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B8" w:rsidRPr="002A17B8" w:rsidRDefault="002A17B8" w:rsidP="002A17B8">
      <w:pPr>
        <w:spacing w:after="0" w:line="240" w:lineRule="auto"/>
        <w:jc w:val="both"/>
        <w:rPr>
          <w:rFonts w:ascii="Times New Roman" w:eastAsia="Times New Roman" w:hAnsi="Times New Roman" w:cs="Times New Roman"/>
          <w:sz w:val="28"/>
          <w:szCs w:val="28"/>
        </w:rPr>
      </w:pPr>
    </w:p>
    <w:p w:rsidR="002A17B8" w:rsidRPr="002A17B8" w:rsidRDefault="002A17B8" w:rsidP="002A17B8">
      <w:pPr>
        <w:spacing w:after="0"/>
        <w:jc w:val="center"/>
        <w:rPr>
          <w:rFonts w:ascii="Times New Roman" w:eastAsia="Times New Roman" w:hAnsi="Times New Roman" w:cs="Times New Roman"/>
          <w:sz w:val="28"/>
          <w:szCs w:val="28"/>
        </w:rPr>
      </w:pPr>
    </w:p>
    <w:p w:rsidR="00115EEC" w:rsidRPr="00115EEC" w:rsidRDefault="00115EEC" w:rsidP="00115EEC">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115EEC">
        <w:rPr>
          <w:rFonts w:ascii="Times New Roman" w:eastAsia="Times New Roman" w:hAnsi="Times New Roman" w:cs="Times New Roman"/>
          <w:b/>
          <w:bCs/>
          <w:color w:val="000000"/>
          <w:sz w:val="28"/>
          <w:szCs w:val="28"/>
        </w:rPr>
        <w:t>Министерство образования Оренбургской области</w:t>
      </w:r>
    </w:p>
    <w:p w:rsidR="00115EEC" w:rsidRPr="00115EEC" w:rsidRDefault="00115EEC" w:rsidP="00115EEC">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115EEC">
        <w:rPr>
          <w:rFonts w:ascii="Times New Roman" w:eastAsia="Times New Roman" w:hAnsi="Times New Roman" w:cs="Times New Roman"/>
          <w:b/>
          <w:bCs/>
          <w:color w:val="000000"/>
          <w:sz w:val="28"/>
          <w:szCs w:val="28"/>
        </w:rPr>
        <w:t>ГАПОУ «Акбулакский политехнический техникум»</w:t>
      </w:r>
    </w:p>
    <w:p w:rsidR="00115EEC" w:rsidRPr="00115EEC" w:rsidRDefault="00115EEC" w:rsidP="00115EEC">
      <w:pPr>
        <w:autoSpaceDE w:val="0"/>
        <w:autoSpaceDN w:val="0"/>
        <w:adjustRightInd w:val="0"/>
        <w:spacing w:after="0" w:line="240" w:lineRule="auto"/>
        <w:rPr>
          <w:rFonts w:ascii="Times New Roman" w:eastAsia="Times New Roman" w:hAnsi="Times New Roman" w:cs="Times New Roman"/>
          <w:b/>
          <w:bCs/>
          <w:color w:val="000000"/>
          <w:sz w:val="28"/>
          <w:szCs w:val="28"/>
        </w:rPr>
      </w:pPr>
    </w:p>
    <w:p w:rsidR="00115EEC" w:rsidRPr="00115EEC" w:rsidRDefault="00115EEC" w:rsidP="00115EEC">
      <w:pPr>
        <w:autoSpaceDE w:val="0"/>
        <w:autoSpaceDN w:val="0"/>
        <w:adjustRightInd w:val="0"/>
        <w:spacing w:after="0" w:line="240" w:lineRule="auto"/>
        <w:rPr>
          <w:rFonts w:ascii="Times New Roman" w:eastAsia="Times New Roman" w:hAnsi="Times New Roman" w:cs="Times New Roman"/>
          <w:b/>
          <w:bCs/>
          <w:color w:val="000000"/>
          <w:sz w:val="28"/>
          <w:szCs w:val="28"/>
        </w:rPr>
      </w:pPr>
    </w:p>
    <w:p w:rsidR="00115EEC" w:rsidRPr="00115EEC" w:rsidRDefault="00115EEC" w:rsidP="00115EEC">
      <w:pPr>
        <w:autoSpaceDE w:val="0"/>
        <w:autoSpaceDN w:val="0"/>
        <w:adjustRightInd w:val="0"/>
        <w:spacing w:after="0" w:line="240" w:lineRule="auto"/>
        <w:rPr>
          <w:rFonts w:ascii="Times New Roman" w:eastAsia="Times New Roman" w:hAnsi="Times New Roman" w:cs="Times New Roman"/>
          <w:b/>
          <w:bCs/>
          <w:color w:val="000000"/>
          <w:sz w:val="28"/>
          <w:szCs w:val="28"/>
        </w:rPr>
      </w:pPr>
    </w:p>
    <w:p w:rsidR="00115EEC" w:rsidRPr="00115EEC" w:rsidRDefault="00115EEC" w:rsidP="00115EEC">
      <w:pPr>
        <w:autoSpaceDE w:val="0"/>
        <w:autoSpaceDN w:val="0"/>
        <w:adjustRightInd w:val="0"/>
        <w:spacing w:after="0" w:line="240" w:lineRule="auto"/>
        <w:rPr>
          <w:rFonts w:ascii="Times New Roman" w:eastAsia="Times New Roman" w:hAnsi="Times New Roman" w:cs="Times New Roman"/>
          <w:i/>
          <w:iCs/>
          <w:color w:val="000000"/>
          <w:sz w:val="28"/>
          <w:szCs w:val="28"/>
        </w:rPr>
      </w:pPr>
    </w:p>
    <w:p w:rsidR="00115EEC" w:rsidRPr="00115EEC" w:rsidRDefault="00115EEC" w:rsidP="00115EEC">
      <w:pPr>
        <w:autoSpaceDE w:val="0"/>
        <w:autoSpaceDN w:val="0"/>
        <w:adjustRightInd w:val="0"/>
        <w:spacing w:after="0" w:line="240" w:lineRule="auto"/>
        <w:rPr>
          <w:rFonts w:ascii="Times New Roman" w:eastAsia="Times New Roman" w:hAnsi="Times New Roman" w:cs="Times New Roman"/>
          <w:color w:val="000000"/>
          <w:sz w:val="28"/>
          <w:szCs w:val="28"/>
        </w:rPr>
      </w:pPr>
      <w:r w:rsidRPr="00115EEC">
        <w:rPr>
          <w:rFonts w:ascii="Times New Roman" w:eastAsia="Times New Roman" w:hAnsi="Times New Roman" w:cs="Times New Roman"/>
          <w:color w:val="000000"/>
          <w:sz w:val="28"/>
          <w:szCs w:val="28"/>
        </w:rPr>
        <w:t>УТВЕРЖДАЮ</w:t>
      </w:r>
    </w:p>
    <w:p w:rsidR="00115EEC" w:rsidRPr="00115EEC" w:rsidRDefault="00115EEC" w:rsidP="00115EEC">
      <w:pPr>
        <w:autoSpaceDE w:val="0"/>
        <w:autoSpaceDN w:val="0"/>
        <w:adjustRightInd w:val="0"/>
        <w:spacing w:after="0" w:line="240" w:lineRule="auto"/>
        <w:rPr>
          <w:rFonts w:ascii="Times New Roman" w:eastAsia="Times New Roman" w:hAnsi="Times New Roman" w:cs="Times New Roman"/>
          <w:color w:val="000000"/>
          <w:sz w:val="28"/>
          <w:szCs w:val="28"/>
        </w:rPr>
      </w:pPr>
      <w:r w:rsidRPr="00115EEC">
        <w:rPr>
          <w:rFonts w:ascii="Times New Roman" w:eastAsia="Times New Roman" w:hAnsi="Times New Roman" w:cs="Times New Roman"/>
          <w:color w:val="000000"/>
          <w:sz w:val="28"/>
          <w:szCs w:val="28"/>
        </w:rPr>
        <w:t>Заместитель директора по УР</w:t>
      </w:r>
    </w:p>
    <w:p w:rsidR="00115EEC" w:rsidRPr="00115EEC" w:rsidRDefault="00115EEC" w:rsidP="00115EEC">
      <w:pPr>
        <w:autoSpaceDE w:val="0"/>
        <w:autoSpaceDN w:val="0"/>
        <w:adjustRightInd w:val="0"/>
        <w:spacing w:after="0" w:line="240" w:lineRule="auto"/>
        <w:rPr>
          <w:rFonts w:ascii="Times New Roman" w:eastAsia="Times New Roman" w:hAnsi="Times New Roman" w:cs="Times New Roman"/>
          <w:color w:val="000000"/>
          <w:sz w:val="28"/>
          <w:szCs w:val="28"/>
        </w:rPr>
      </w:pPr>
      <w:r w:rsidRPr="00115EEC">
        <w:rPr>
          <w:rFonts w:ascii="Times New Roman" w:eastAsia="Times New Roman" w:hAnsi="Times New Roman" w:cs="Times New Roman"/>
          <w:color w:val="000000"/>
          <w:sz w:val="28"/>
          <w:szCs w:val="28"/>
        </w:rPr>
        <w:t>______________ (Л.Б.Попова )</w:t>
      </w:r>
    </w:p>
    <w:p w:rsidR="00115EEC" w:rsidRPr="00115EEC" w:rsidRDefault="00115EEC" w:rsidP="00115EEC">
      <w:pPr>
        <w:autoSpaceDE w:val="0"/>
        <w:autoSpaceDN w:val="0"/>
        <w:adjustRightInd w:val="0"/>
        <w:spacing w:after="0" w:line="240" w:lineRule="auto"/>
        <w:rPr>
          <w:rFonts w:ascii="Times New Roman" w:eastAsia="Times New Roman" w:hAnsi="Times New Roman" w:cs="Times New Roman"/>
          <w:i/>
          <w:iCs/>
          <w:color w:val="000000"/>
          <w:sz w:val="28"/>
          <w:szCs w:val="28"/>
        </w:rPr>
      </w:pPr>
      <w:r w:rsidRPr="00115EEC">
        <w:rPr>
          <w:rFonts w:ascii="Times New Roman" w:eastAsia="Times New Roman" w:hAnsi="Times New Roman" w:cs="Times New Roman"/>
          <w:i/>
          <w:iCs/>
          <w:color w:val="000000"/>
          <w:sz w:val="28"/>
          <w:szCs w:val="28"/>
        </w:rPr>
        <w:t>(Подпись)</w:t>
      </w:r>
    </w:p>
    <w:p w:rsidR="00115EEC" w:rsidRPr="00115EEC" w:rsidRDefault="00115EEC" w:rsidP="00115EEC">
      <w:pPr>
        <w:autoSpaceDE w:val="0"/>
        <w:autoSpaceDN w:val="0"/>
        <w:adjustRightInd w:val="0"/>
        <w:spacing w:after="0" w:line="240" w:lineRule="auto"/>
        <w:rPr>
          <w:rFonts w:ascii="Times New Roman" w:eastAsia="Times New Roman" w:hAnsi="Times New Roman" w:cs="Times New Roman"/>
          <w:color w:val="000000"/>
          <w:sz w:val="28"/>
          <w:szCs w:val="28"/>
        </w:rPr>
      </w:pPr>
      <w:r w:rsidRPr="00115EEC">
        <w:rPr>
          <w:rFonts w:ascii="Times New Roman" w:eastAsia="Times New Roman" w:hAnsi="Times New Roman" w:cs="Times New Roman"/>
          <w:color w:val="000000"/>
          <w:sz w:val="28"/>
          <w:szCs w:val="28"/>
        </w:rPr>
        <w:t>«_____» ___________________ 2023г.</w:t>
      </w: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Cs w:val="24"/>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Cs w:val="24"/>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Cs w:val="24"/>
          <w:lang w:eastAsia="en-US"/>
        </w:rPr>
      </w:pPr>
    </w:p>
    <w:p w:rsidR="00115EEC" w:rsidRPr="00115EEC" w:rsidRDefault="00115EEC" w:rsidP="00115EEC">
      <w:pPr>
        <w:widowControl w:val="0"/>
        <w:autoSpaceDE w:val="0"/>
        <w:autoSpaceDN w:val="0"/>
        <w:spacing w:before="10" w:after="0" w:line="240" w:lineRule="auto"/>
        <w:rPr>
          <w:rFonts w:ascii="Times New Roman" w:eastAsia="Times New Roman" w:hAnsi="Times New Roman" w:cs="Times New Roman"/>
          <w:sz w:val="32"/>
          <w:szCs w:val="24"/>
          <w:lang w:eastAsia="en-US"/>
        </w:rPr>
      </w:pPr>
      <w:bookmarkStart w:id="0" w:name="_GoBack"/>
      <w:bookmarkEnd w:id="0"/>
    </w:p>
    <w:p w:rsidR="002A17B8" w:rsidRPr="002A17B8" w:rsidRDefault="002A17B8" w:rsidP="002A17B8">
      <w:pPr>
        <w:spacing w:after="0" w:line="360" w:lineRule="auto"/>
        <w:jc w:val="center"/>
        <w:rPr>
          <w:rFonts w:ascii="Times New Roman" w:eastAsia="Times New Roman" w:hAnsi="Times New Roman" w:cs="Times New Roman"/>
          <w:sz w:val="28"/>
          <w:szCs w:val="28"/>
        </w:rPr>
      </w:pPr>
    </w:p>
    <w:p w:rsidR="002A17B8" w:rsidRPr="002A17B8" w:rsidRDefault="00954D09" w:rsidP="00954D09">
      <w:pPr>
        <w:spacing w:after="0"/>
        <w:ind w:firstLine="142"/>
        <w:jc w:val="center"/>
        <w:rPr>
          <w:rFonts w:ascii="Times New Roman" w:eastAsia="Calibri" w:hAnsi="Times New Roman" w:cs="Times New Roman"/>
          <w:b/>
          <w:sz w:val="36"/>
          <w:szCs w:val="36"/>
          <w:lang w:eastAsia="en-US"/>
        </w:rPr>
      </w:pPr>
      <w:r>
        <w:rPr>
          <w:rFonts w:ascii="Times New Roman" w:eastAsia="Calibri" w:hAnsi="Times New Roman" w:cs="Times New Roman"/>
          <w:b/>
          <w:sz w:val="36"/>
          <w:szCs w:val="36"/>
          <w:lang w:eastAsia="en-US"/>
        </w:rPr>
        <w:t xml:space="preserve">Фонд </w:t>
      </w:r>
      <w:r w:rsidR="002A17B8" w:rsidRPr="002A17B8">
        <w:rPr>
          <w:rFonts w:ascii="Times New Roman" w:eastAsia="Calibri" w:hAnsi="Times New Roman" w:cs="Times New Roman"/>
          <w:b/>
          <w:sz w:val="36"/>
          <w:szCs w:val="36"/>
          <w:lang w:eastAsia="en-US"/>
        </w:rPr>
        <w:t>оценочных средств</w:t>
      </w:r>
    </w:p>
    <w:p w:rsidR="002A17B8" w:rsidRPr="002A17B8" w:rsidRDefault="002A17B8" w:rsidP="002A17B8">
      <w:pPr>
        <w:spacing w:after="0"/>
        <w:jc w:val="center"/>
        <w:rPr>
          <w:rFonts w:ascii="Times New Roman" w:eastAsia="Times New Roman" w:hAnsi="Times New Roman" w:cs="Times New Roman"/>
          <w:b/>
          <w:sz w:val="36"/>
          <w:szCs w:val="36"/>
        </w:rPr>
      </w:pPr>
      <w:r w:rsidRPr="002A17B8">
        <w:rPr>
          <w:rFonts w:ascii="Times New Roman" w:eastAsia="Calibri" w:hAnsi="Times New Roman" w:cs="Times New Roman"/>
          <w:b/>
          <w:sz w:val="36"/>
          <w:szCs w:val="36"/>
          <w:lang w:eastAsia="en-US"/>
        </w:rPr>
        <w:t xml:space="preserve"> по учебной дисциплине</w:t>
      </w:r>
    </w:p>
    <w:p w:rsidR="002A17B8" w:rsidRPr="00EA3483" w:rsidRDefault="002A17B8" w:rsidP="002A17B8">
      <w:pPr>
        <w:spacing w:after="0"/>
        <w:ind w:left="-567" w:firstLine="283"/>
        <w:jc w:val="center"/>
        <w:rPr>
          <w:rFonts w:ascii="Times New Roman" w:eastAsia="Calibri" w:hAnsi="Times New Roman" w:cs="Times New Roman"/>
          <w:b/>
          <w:sz w:val="36"/>
          <w:lang w:eastAsia="en-US"/>
        </w:rPr>
      </w:pPr>
      <w:r w:rsidRPr="00EA3483">
        <w:rPr>
          <w:rFonts w:ascii="Times New Roman" w:eastAsia="Calibri" w:hAnsi="Times New Roman" w:cs="Times New Roman"/>
          <w:b/>
          <w:sz w:val="36"/>
          <w:lang w:eastAsia="en-US"/>
        </w:rPr>
        <w:t>ОП</w:t>
      </w:r>
      <w:r w:rsidR="00954D09">
        <w:rPr>
          <w:rFonts w:ascii="Times New Roman" w:eastAsia="Calibri" w:hAnsi="Times New Roman" w:cs="Times New Roman"/>
          <w:b/>
          <w:sz w:val="36"/>
          <w:lang w:eastAsia="en-US"/>
        </w:rPr>
        <w:t>Ц</w:t>
      </w:r>
      <w:r w:rsidRPr="00EA3483">
        <w:rPr>
          <w:rFonts w:ascii="Times New Roman" w:eastAsia="Calibri" w:hAnsi="Times New Roman" w:cs="Times New Roman"/>
          <w:b/>
          <w:sz w:val="36"/>
          <w:lang w:eastAsia="en-US"/>
        </w:rPr>
        <w:t>.0</w:t>
      </w:r>
      <w:r>
        <w:rPr>
          <w:rFonts w:ascii="Times New Roman" w:eastAsia="Calibri" w:hAnsi="Times New Roman" w:cs="Times New Roman"/>
          <w:b/>
          <w:sz w:val="36"/>
          <w:lang w:eastAsia="en-US"/>
        </w:rPr>
        <w:t>7</w:t>
      </w:r>
      <w:r w:rsidRPr="00EA3483">
        <w:rPr>
          <w:rFonts w:ascii="Times New Roman" w:eastAsia="Calibri" w:hAnsi="Times New Roman" w:cs="Times New Roman"/>
          <w:b/>
          <w:sz w:val="36"/>
          <w:lang w:eastAsia="en-US"/>
        </w:rPr>
        <w:t xml:space="preserve">  </w:t>
      </w:r>
      <w:r>
        <w:rPr>
          <w:rFonts w:ascii="Times New Roman" w:eastAsia="Calibri" w:hAnsi="Times New Roman" w:cs="Times New Roman"/>
          <w:b/>
          <w:i/>
          <w:sz w:val="36"/>
          <w:lang w:eastAsia="en-US"/>
        </w:rPr>
        <w:t>Основы предпринимательской деятельности</w:t>
      </w:r>
    </w:p>
    <w:p w:rsidR="002A17B8" w:rsidRPr="002A17B8" w:rsidRDefault="002A17B8" w:rsidP="002A17B8">
      <w:pPr>
        <w:spacing w:after="0"/>
        <w:ind w:left="-567" w:firstLine="283"/>
        <w:jc w:val="center"/>
        <w:rPr>
          <w:rFonts w:ascii="Times New Roman" w:eastAsia="Calibri" w:hAnsi="Times New Roman" w:cs="Times New Roman"/>
          <w:b/>
          <w:sz w:val="36"/>
          <w:szCs w:val="36"/>
          <w:lang w:eastAsia="en-US"/>
        </w:rPr>
      </w:pPr>
      <w:r w:rsidRPr="002A17B8">
        <w:rPr>
          <w:rFonts w:ascii="Times New Roman" w:eastAsia="Calibri" w:hAnsi="Times New Roman" w:cs="Times New Roman"/>
          <w:b/>
          <w:sz w:val="36"/>
          <w:szCs w:val="36"/>
          <w:lang w:eastAsia="en-US"/>
        </w:rPr>
        <w:t>основной профессиональной образовательной программы</w:t>
      </w:r>
    </w:p>
    <w:p w:rsidR="002A17B8" w:rsidRPr="002A17B8" w:rsidRDefault="002A17B8" w:rsidP="002A17B8">
      <w:pPr>
        <w:spacing w:after="0"/>
        <w:jc w:val="center"/>
        <w:rPr>
          <w:rFonts w:ascii="Times New Roman" w:eastAsia="Times New Roman" w:hAnsi="Times New Roman" w:cs="Times New Roman"/>
          <w:b/>
          <w:sz w:val="36"/>
          <w:szCs w:val="36"/>
        </w:rPr>
      </w:pPr>
      <w:r w:rsidRPr="002A17B8">
        <w:rPr>
          <w:rFonts w:ascii="Times New Roman" w:eastAsia="Times New Roman" w:hAnsi="Times New Roman" w:cs="Times New Roman"/>
          <w:b/>
          <w:sz w:val="36"/>
          <w:szCs w:val="36"/>
        </w:rPr>
        <w:t xml:space="preserve">по специальности  </w:t>
      </w:r>
      <w:r w:rsidRPr="002A17B8">
        <w:rPr>
          <w:rFonts w:ascii="Times New Roman" w:eastAsia="Times New Roman" w:hAnsi="Times New Roman" w:cs="Times New Roman"/>
          <w:b/>
          <w:i/>
          <w:sz w:val="36"/>
          <w:szCs w:val="36"/>
        </w:rPr>
        <w:t>38.02.01</w:t>
      </w:r>
      <w:r w:rsidRPr="002A17B8">
        <w:rPr>
          <w:rFonts w:ascii="Times New Roman" w:eastAsia="Times New Roman" w:hAnsi="Times New Roman" w:cs="Times New Roman"/>
          <w:b/>
          <w:sz w:val="36"/>
          <w:szCs w:val="36"/>
        </w:rPr>
        <w:t xml:space="preserve"> </w:t>
      </w:r>
      <w:r w:rsidRPr="002A17B8">
        <w:rPr>
          <w:rFonts w:ascii="Times New Roman" w:eastAsia="Times New Roman" w:hAnsi="Times New Roman" w:cs="Times New Roman"/>
          <w:b/>
          <w:i/>
          <w:sz w:val="36"/>
          <w:szCs w:val="36"/>
        </w:rPr>
        <w:t>Экономика и бухгалтерский учет (по отраслям)</w:t>
      </w:r>
    </w:p>
    <w:p w:rsidR="002A17B8" w:rsidRPr="002A17B8" w:rsidRDefault="002A17B8" w:rsidP="002A17B8">
      <w:pPr>
        <w:spacing w:after="0" w:line="360" w:lineRule="auto"/>
        <w:ind w:firstLine="708"/>
        <w:jc w:val="both"/>
        <w:rPr>
          <w:rFonts w:ascii="Times New Roman" w:eastAsia="Times New Roman" w:hAnsi="Times New Roman" w:cs="Times New Roman"/>
          <w:sz w:val="28"/>
          <w:szCs w:val="28"/>
        </w:rPr>
      </w:pPr>
    </w:p>
    <w:p w:rsidR="002A17B8" w:rsidRPr="002A17B8" w:rsidRDefault="002A17B8" w:rsidP="002A17B8">
      <w:pPr>
        <w:spacing w:after="0" w:line="360" w:lineRule="auto"/>
        <w:ind w:firstLine="708"/>
        <w:jc w:val="both"/>
        <w:rPr>
          <w:rFonts w:ascii="Times New Roman" w:eastAsia="Times New Roman" w:hAnsi="Times New Roman" w:cs="Times New Roman"/>
          <w:sz w:val="28"/>
          <w:szCs w:val="28"/>
        </w:rPr>
      </w:pPr>
    </w:p>
    <w:p w:rsidR="00115EEC" w:rsidRPr="00115EEC" w:rsidRDefault="00115EEC" w:rsidP="00115EEC">
      <w:pPr>
        <w:spacing w:after="0"/>
        <w:ind w:left="708" w:firstLine="2199"/>
        <w:jc w:val="center"/>
        <w:rPr>
          <w:rFonts w:ascii="Times New Roman" w:eastAsia="Times New Roman" w:hAnsi="Times New Roman" w:cs="Times New Roman"/>
          <w:sz w:val="28"/>
          <w:szCs w:val="28"/>
        </w:rPr>
      </w:pPr>
      <w:r w:rsidRPr="00115EEC">
        <w:rPr>
          <w:rFonts w:ascii="Times New Roman" w:eastAsia="Times New Roman" w:hAnsi="Times New Roman" w:cs="Times New Roman"/>
          <w:sz w:val="28"/>
          <w:szCs w:val="28"/>
        </w:rPr>
        <w:t xml:space="preserve">Квалификация: бухгалтер, специалист по      </w:t>
      </w:r>
    </w:p>
    <w:p w:rsidR="00115EEC" w:rsidRPr="00115EEC" w:rsidRDefault="00115EEC" w:rsidP="00115EEC">
      <w:pPr>
        <w:spacing w:after="0"/>
        <w:ind w:left="708" w:firstLine="2199"/>
        <w:rPr>
          <w:rFonts w:ascii="Times New Roman" w:eastAsia="Times New Roman" w:hAnsi="Times New Roman" w:cs="Times New Roman"/>
          <w:sz w:val="28"/>
          <w:szCs w:val="28"/>
        </w:rPr>
      </w:pPr>
      <w:r w:rsidRPr="00115EEC">
        <w:rPr>
          <w:rFonts w:ascii="Times New Roman" w:eastAsia="Times New Roman" w:hAnsi="Times New Roman" w:cs="Times New Roman"/>
          <w:sz w:val="28"/>
          <w:szCs w:val="28"/>
        </w:rPr>
        <w:t xml:space="preserve">                            налогообложению</w:t>
      </w:r>
    </w:p>
    <w:p w:rsidR="00115EEC" w:rsidRPr="00115EEC" w:rsidRDefault="00115EEC" w:rsidP="00115EEC">
      <w:pPr>
        <w:spacing w:after="0"/>
        <w:jc w:val="center"/>
        <w:rPr>
          <w:rFonts w:ascii="Times New Roman" w:eastAsia="Times New Roman" w:hAnsi="Times New Roman" w:cs="Times New Roman"/>
          <w:sz w:val="28"/>
          <w:szCs w:val="28"/>
          <w:u w:val="single"/>
        </w:rPr>
      </w:pPr>
      <w:r w:rsidRPr="00115EEC">
        <w:rPr>
          <w:rFonts w:ascii="Times New Roman" w:eastAsia="Times New Roman" w:hAnsi="Times New Roman" w:cs="Times New Roman"/>
          <w:sz w:val="28"/>
          <w:szCs w:val="28"/>
        </w:rPr>
        <w:t xml:space="preserve">                     Форма обучения: </w:t>
      </w:r>
      <w:r w:rsidRPr="00115EEC">
        <w:rPr>
          <w:rFonts w:ascii="Times New Roman" w:eastAsia="Times New Roman" w:hAnsi="Times New Roman" w:cs="Times New Roman"/>
          <w:sz w:val="28"/>
          <w:szCs w:val="28"/>
          <w:u w:val="single"/>
        </w:rPr>
        <w:t>очная</w:t>
      </w:r>
    </w:p>
    <w:p w:rsidR="00115EEC" w:rsidRPr="00115EEC" w:rsidRDefault="00115EEC" w:rsidP="00115EEC">
      <w:pPr>
        <w:spacing w:after="0"/>
        <w:jc w:val="center"/>
        <w:rPr>
          <w:rFonts w:ascii="Times New Roman" w:eastAsia="Times New Roman" w:hAnsi="Times New Roman" w:cs="Times New Roman"/>
          <w:sz w:val="28"/>
          <w:szCs w:val="28"/>
        </w:rPr>
      </w:pPr>
      <w:r w:rsidRPr="00115EEC">
        <w:rPr>
          <w:rFonts w:ascii="Times New Roman" w:eastAsia="Times New Roman" w:hAnsi="Times New Roman" w:cs="Times New Roman"/>
          <w:sz w:val="28"/>
          <w:szCs w:val="28"/>
        </w:rPr>
        <w:t xml:space="preserve">                               Нормативный срок освоения:</w:t>
      </w:r>
    </w:p>
    <w:p w:rsidR="00115EEC" w:rsidRPr="00115EEC" w:rsidRDefault="00115EEC" w:rsidP="00115EEC">
      <w:pPr>
        <w:spacing w:after="0"/>
        <w:jc w:val="center"/>
        <w:rPr>
          <w:rFonts w:ascii="Times New Roman" w:eastAsia="Times New Roman" w:hAnsi="Times New Roman" w:cs="Times New Roman"/>
          <w:sz w:val="28"/>
          <w:szCs w:val="28"/>
        </w:rPr>
      </w:pPr>
      <w:r w:rsidRPr="00115EEC">
        <w:rPr>
          <w:rFonts w:ascii="Times New Roman" w:eastAsia="Times New Roman" w:hAnsi="Times New Roman" w:cs="Times New Roman"/>
          <w:sz w:val="28"/>
          <w:szCs w:val="28"/>
        </w:rPr>
        <w:t xml:space="preserve">                                                         База обучения: </w:t>
      </w:r>
      <w:r w:rsidRPr="00115EEC">
        <w:rPr>
          <w:rFonts w:ascii="Times New Roman" w:eastAsia="Times New Roman" w:hAnsi="Times New Roman" w:cs="Times New Roman"/>
          <w:sz w:val="28"/>
          <w:szCs w:val="28"/>
          <w:u w:val="single"/>
        </w:rPr>
        <w:t>основное общее образование</w:t>
      </w:r>
    </w:p>
    <w:p w:rsidR="00115EEC" w:rsidRPr="00115EEC" w:rsidRDefault="00115EEC" w:rsidP="00115EEC">
      <w:pPr>
        <w:widowControl w:val="0"/>
        <w:autoSpaceDE w:val="0"/>
        <w:autoSpaceDN w:val="0"/>
        <w:spacing w:after="0" w:line="240" w:lineRule="auto"/>
        <w:jc w:val="right"/>
        <w:rPr>
          <w:rFonts w:ascii="Times New Roman" w:eastAsia="Times New Roman" w:hAnsi="Times New Roman" w:cs="Times New Roman"/>
          <w:sz w:val="28"/>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28"/>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28"/>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28"/>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28"/>
          <w:szCs w:val="28"/>
          <w:lang w:eastAsia="en-US"/>
        </w:rPr>
      </w:pPr>
    </w:p>
    <w:p w:rsidR="00115EEC" w:rsidRDefault="00115EEC" w:rsidP="00115EEC">
      <w:pPr>
        <w:widowControl w:val="0"/>
        <w:autoSpaceDE w:val="0"/>
        <w:autoSpaceDN w:val="0"/>
        <w:spacing w:after="0" w:line="240" w:lineRule="auto"/>
        <w:rPr>
          <w:rFonts w:ascii="Times New Roman" w:eastAsia="Times New Roman" w:hAnsi="Times New Roman" w:cs="Times New Roman"/>
          <w:sz w:val="28"/>
          <w:szCs w:val="28"/>
          <w:lang w:eastAsia="en-US"/>
        </w:rPr>
      </w:pPr>
    </w:p>
    <w:p w:rsidR="00954D09" w:rsidRPr="00115EEC" w:rsidRDefault="00954D09" w:rsidP="00115EEC">
      <w:pPr>
        <w:widowControl w:val="0"/>
        <w:autoSpaceDE w:val="0"/>
        <w:autoSpaceDN w:val="0"/>
        <w:spacing w:after="0" w:line="240" w:lineRule="auto"/>
        <w:rPr>
          <w:rFonts w:ascii="Times New Roman" w:eastAsia="Times New Roman" w:hAnsi="Times New Roman" w:cs="Times New Roman"/>
          <w:sz w:val="28"/>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28"/>
          <w:szCs w:val="28"/>
          <w:lang w:eastAsia="en-US"/>
        </w:rPr>
      </w:pPr>
    </w:p>
    <w:p w:rsidR="00115EEC" w:rsidRPr="00115EEC" w:rsidRDefault="00115EEC" w:rsidP="00115EEC">
      <w:pPr>
        <w:widowControl w:val="0"/>
        <w:autoSpaceDE w:val="0"/>
        <w:autoSpaceDN w:val="0"/>
        <w:spacing w:before="1" w:after="0" w:line="240" w:lineRule="auto"/>
        <w:ind w:left="141"/>
        <w:jc w:val="center"/>
        <w:rPr>
          <w:rFonts w:ascii="Times New Roman" w:eastAsia="Times New Roman" w:hAnsi="Times New Roman" w:cs="Times New Roman"/>
          <w:sz w:val="28"/>
          <w:szCs w:val="28"/>
          <w:lang w:eastAsia="en-US"/>
        </w:rPr>
      </w:pPr>
      <w:r w:rsidRPr="00115EEC">
        <w:rPr>
          <w:rFonts w:ascii="Times New Roman" w:eastAsia="Times New Roman" w:hAnsi="Times New Roman" w:cs="Times New Roman"/>
          <w:sz w:val="28"/>
          <w:szCs w:val="28"/>
          <w:lang w:eastAsia="en-US"/>
        </w:rPr>
        <w:t>Акбулак, 2023</w:t>
      </w:r>
      <w:r w:rsidRPr="00115EEC">
        <w:rPr>
          <w:rFonts w:ascii="Times New Roman" w:eastAsia="Times New Roman" w:hAnsi="Times New Roman" w:cs="Times New Roman"/>
          <w:spacing w:val="-3"/>
          <w:sz w:val="28"/>
          <w:szCs w:val="28"/>
          <w:lang w:eastAsia="en-US"/>
        </w:rPr>
        <w:t xml:space="preserve"> </w:t>
      </w:r>
      <w:r w:rsidRPr="00115EEC">
        <w:rPr>
          <w:rFonts w:ascii="Times New Roman" w:eastAsia="Times New Roman" w:hAnsi="Times New Roman" w:cs="Times New Roman"/>
          <w:spacing w:val="-5"/>
          <w:sz w:val="28"/>
          <w:szCs w:val="28"/>
          <w:lang w:eastAsia="en-US"/>
        </w:rPr>
        <w:t>г.</w:t>
      </w:r>
    </w:p>
    <w:p w:rsidR="00115EEC" w:rsidRPr="00115EEC" w:rsidRDefault="00954D09" w:rsidP="00115E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Фонд</w:t>
      </w:r>
      <w:r w:rsidR="00115EEC" w:rsidRPr="00115EEC">
        <w:rPr>
          <w:rFonts w:ascii="Times New Roman" w:eastAsia="Times New Roman" w:hAnsi="Times New Roman" w:cs="Times New Roman"/>
          <w:sz w:val="28"/>
          <w:szCs w:val="28"/>
        </w:rPr>
        <w:t xml:space="preserve"> оценочных средств</w:t>
      </w:r>
      <w:r w:rsidR="00115EEC" w:rsidRPr="00115EEC">
        <w:rPr>
          <w:rFonts w:ascii="Times New Roman" w:eastAsia="Times New Roman" w:hAnsi="Times New Roman" w:cs="Times New Roman"/>
          <w:lang w:eastAsia="en-US"/>
        </w:rPr>
        <w:t xml:space="preserve"> </w:t>
      </w:r>
      <w:r w:rsidR="00115EEC" w:rsidRPr="00115EEC">
        <w:rPr>
          <w:rFonts w:ascii="Times New Roman" w:eastAsia="Times New Roman" w:hAnsi="Times New Roman" w:cs="Times New Roman"/>
          <w:sz w:val="28"/>
          <w:szCs w:val="28"/>
          <w:lang w:eastAsia="en-US"/>
        </w:rPr>
        <w:t>учебной</w:t>
      </w:r>
      <w:r w:rsidR="00115EEC" w:rsidRPr="00115EEC">
        <w:rPr>
          <w:rFonts w:ascii="Times New Roman" w:eastAsia="Times New Roman" w:hAnsi="Times New Roman" w:cs="Times New Roman"/>
          <w:spacing w:val="1"/>
          <w:sz w:val="28"/>
          <w:szCs w:val="28"/>
          <w:lang w:eastAsia="en-US"/>
        </w:rPr>
        <w:t xml:space="preserve"> </w:t>
      </w:r>
      <w:r w:rsidR="00115EEC" w:rsidRPr="00115EEC">
        <w:rPr>
          <w:rFonts w:ascii="Times New Roman" w:eastAsia="Times New Roman" w:hAnsi="Times New Roman" w:cs="Times New Roman"/>
          <w:sz w:val="28"/>
          <w:szCs w:val="28"/>
          <w:lang w:eastAsia="en-US"/>
        </w:rPr>
        <w:t xml:space="preserve">дисциплины ОПЦ.03. «Налоги и налогообложение», </w:t>
      </w:r>
      <w:r w:rsidR="00115EEC" w:rsidRPr="00115EEC">
        <w:rPr>
          <w:rFonts w:ascii="Times New Roman" w:eastAsia="Times New Roman" w:hAnsi="Times New Roman" w:cs="Times New Roman"/>
          <w:sz w:val="28"/>
          <w:szCs w:val="28"/>
        </w:rPr>
        <w:t xml:space="preserve">разработан на основе                ФЗ от 29 декабря 2012г. «Об образовании в Российской Федерации» № 273, </w:t>
      </w:r>
      <w:r w:rsidR="00115EEC" w:rsidRPr="00115EEC">
        <w:rPr>
          <w:rFonts w:ascii="Times New Roman" w:eastAsia="Times New Roman" w:hAnsi="Times New Roman" w:cs="Times New Roman"/>
          <w:bCs/>
          <w:kern w:val="36"/>
          <w:sz w:val="28"/>
          <w:szCs w:val="28"/>
        </w:rPr>
        <w:t xml:space="preserve">Федерального компонента государственных образовательных стандартов начального основного  общего  и среднего (полного) общего образования ( № 1089 ред от 05.03.2004г с изменениями от 07.06.2017г № 506 )  </w:t>
      </w:r>
      <w:r w:rsidR="00115EEC" w:rsidRPr="00115EEC">
        <w:rPr>
          <w:rFonts w:ascii="Times New Roman" w:eastAsia="Times New Roman" w:hAnsi="Times New Roman" w:cs="Times New Roman"/>
          <w:sz w:val="28"/>
          <w:szCs w:val="28"/>
        </w:rPr>
        <w:t xml:space="preserve">по специальности   среднего профессионального образования (далее СПО) для специальности </w:t>
      </w:r>
    </w:p>
    <w:p w:rsidR="00115EEC" w:rsidRPr="00115EEC" w:rsidRDefault="00115EEC" w:rsidP="00115EEC">
      <w:pPr>
        <w:spacing w:after="0" w:line="240" w:lineRule="auto"/>
        <w:jc w:val="both"/>
        <w:rPr>
          <w:rFonts w:ascii="Times New Roman" w:eastAsia="Times New Roman" w:hAnsi="Times New Roman" w:cs="Times New Roman"/>
          <w:sz w:val="28"/>
          <w:szCs w:val="28"/>
          <w:lang w:eastAsia="en-US"/>
        </w:rPr>
      </w:pPr>
      <w:r w:rsidRPr="00115EEC">
        <w:rPr>
          <w:rFonts w:ascii="Times New Roman" w:eastAsia="Times New Roman" w:hAnsi="Times New Roman" w:cs="Times New Roman"/>
          <w:sz w:val="28"/>
          <w:szCs w:val="28"/>
          <w:lang w:eastAsia="en-US"/>
        </w:rPr>
        <w:t>38.02.01 «Экономика и бухгалтерский учет»       (по отраслям)</w:t>
      </w:r>
    </w:p>
    <w:p w:rsidR="00115EEC" w:rsidRPr="00115EEC" w:rsidRDefault="00115EEC" w:rsidP="00115EEC">
      <w:pPr>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115EEC" w:rsidRPr="00115EEC" w:rsidRDefault="00115EEC" w:rsidP="00115EEC">
      <w:pPr>
        <w:autoSpaceDE w:val="0"/>
        <w:autoSpaceDN w:val="0"/>
        <w:adjustRightInd w:val="0"/>
        <w:spacing w:after="0" w:line="360" w:lineRule="auto"/>
        <w:jc w:val="both"/>
        <w:rPr>
          <w:rFonts w:ascii="Times New Roman" w:eastAsia="Times New Roman" w:hAnsi="Times New Roman" w:cs="Times New Roman"/>
          <w:color w:val="000000"/>
          <w:sz w:val="28"/>
          <w:szCs w:val="28"/>
        </w:rPr>
      </w:pPr>
      <w:r w:rsidRPr="00115EEC">
        <w:rPr>
          <w:rFonts w:ascii="Times New Roman" w:eastAsia="Times New Roman" w:hAnsi="Times New Roman" w:cs="Times New Roman"/>
          <w:color w:val="000000"/>
          <w:sz w:val="28"/>
          <w:szCs w:val="28"/>
        </w:rPr>
        <w:t>Составитель:   Териченко Т.В   ___________________</w:t>
      </w:r>
    </w:p>
    <w:p w:rsidR="00115EEC" w:rsidRPr="00115EEC" w:rsidRDefault="00115EEC" w:rsidP="00115EEC">
      <w:pPr>
        <w:autoSpaceDE w:val="0"/>
        <w:autoSpaceDN w:val="0"/>
        <w:adjustRightInd w:val="0"/>
        <w:spacing w:after="0" w:line="360" w:lineRule="auto"/>
        <w:rPr>
          <w:rFonts w:ascii="Times New Roman" w:eastAsia="Times New Roman" w:hAnsi="Times New Roman" w:cs="Times New Roman"/>
          <w:i/>
          <w:color w:val="000000"/>
          <w:sz w:val="24"/>
          <w:szCs w:val="24"/>
        </w:rPr>
      </w:pPr>
      <w:r w:rsidRPr="00115EEC">
        <w:rPr>
          <w:rFonts w:ascii="Times New Roman" w:eastAsia="Times New Roman" w:hAnsi="Times New Roman" w:cs="Times New Roman"/>
          <w:color w:val="000000"/>
          <w:sz w:val="28"/>
          <w:szCs w:val="28"/>
        </w:rPr>
        <w:t xml:space="preserve">                                                                    </w:t>
      </w:r>
      <w:r w:rsidRPr="00115EEC">
        <w:rPr>
          <w:rFonts w:ascii="Times New Roman" w:eastAsia="Times New Roman" w:hAnsi="Times New Roman" w:cs="Times New Roman"/>
          <w:color w:val="000000"/>
          <w:sz w:val="24"/>
          <w:szCs w:val="24"/>
        </w:rPr>
        <w:t xml:space="preserve"> </w:t>
      </w:r>
      <w:r w:rsidRPr="00115EEC">
        <w:rPr>
          <w:rFonts w:ascii="Times New Roman" w:eastAsia="Times New Roman" w:hAnsi="Times New Roman" w:cs="Times New Roman"/>
          <w:i/>
          <w:color w:val="000000"/>
          <w:sz w:val="24"/>
          <w:szCs w:val="24"/>
        </w:rPr>
        <w:t>Подпись</w:t>
      </w:r>
    </w:p>
    <w:p w:rsidR="00115EEC" w:rsidRPr="00115EEC" w:rsidRDefault="00115EEC" w:rsidP="00115EEC">
      <w:pPr>
        <w:autoSpaceDE w:val="0"/>
        <w:autoSpaceDN w:val="0"/>
        <w:adjustRightInd w:val="0"/>
        <w:spacing w:after="0" w:line="360" w:lineRule="auto"/>
        <w:rPr>
          <w:rFonts w:ascii="Times New Roman" w:eastAsia="Times New Roman" w:hAnsi="Times New Roman" w:cs="Times New Roman"/>
          <w:i/>
          <w:color w:val="000000"/>
          <w:sz w:val="24"/>
          <w:szCs w:val="24"/>
          <w:u w:val="single"/>
        </w:rPr>
      </w:pPr>
    </w:p>
    <w:p w:rsidR="00115EEC" w:rsidRPr="00115EEC" w:rsidRDefault="00115EEC" w:rsidP="00115EEC">
      <w:pPr>
        <w:autoSpaceDE w:val="0"/>
        <w:autoSpaceDN w:val="0"/>
        <w:adjustRightInd w:val="0"/>
        <w:spacing w:after="0" w:line="360" w:lineRule="auto"/>
        <w:rPr>
          <w:rFonts w:ascii="Times New Roman" w:eastAsia="Times New Roman" w:hAnsi="Times New Roman" w:cs="Times New Roman"/>
          <w:i/>
          <w:color w:val="000000"/>
          <w:sz w:val="24"/>
          <w:szCs w:val="24"/>
          <w:u w:val="single"/>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30"/>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30"/>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30"/>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30"/>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30"/>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30"/>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30"/>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30"/>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30"/>
          <w:szCs w:val="28"/>
          <w:lang w:eastAsia="en-US"/>
        </w:rPr>
      </w:pPr>
    </w:p>
    <w:p w:rsidR="00115EEC" w:rsidRPr="00115EEC" w:rsidRDefault="00115EEC" w:rsidP="00115EEC">
      <w:pPr>
        <w:widowControl w:val="0"/>
        <w:autoSpaceDE w:val="0"/>
        <w:autoSpaceDN w:val="0"/>
        <w:spacing w:after="0" w:line="240" w:lineRule="auto"/>
        <w:rPr>
          <w:rFonts w:ascii="Times New Roman" w:eastAsia="Times New Roman" w:hAnsi="Times New Roman" w:cs="Times New Roman"/>
          <w:sz w:val="30"/>
          <w:szCs w:val="28"/>
          <w:lang w:eastAsia="en-US"/>
        </w:rPr>
      </w:pPr>
    </w:p>
    <w:p w:rsidR="00115EEC" w:rsidRPr="00115EEC" w:rsidRDefault="00954D09" w:rsidP="00115EEC">
      <w:pPr>
        <w:autoSpaceDE w:val="0"/>
        <w:autoSpaceDN w:val="0"/>
        <w:adjustRightInd w:val="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w:t>
      </w:r>
      <w:r w:rsidR="00115EEC" w:rsidRPr="00115EEC">
        <w:rPr>
          <w:rFonts w:ascii="Times New Roman" w:eastAsia="Times New Roman" w:hAnsi="Times New Roman" w:cs="Times New Roman"/>
          <w:color w:val="000000"/>
          <w:sz w:val="28"/>
          <w:szCs w:val="28"/>
        </w:rPr>
        <w:t>ОС ОДОБРЕН  методической комиссией преподавателей/мастеров п/о</w:t>
      </w:r>
    </w:p>
    <w:p w:rsidR="00115EEC" w:rsidRPr="00115EEC" w:rsidRDefault="00115EEC" w:rsidP="00115EEC">
      <w:pPr>
        <w:autoSpaceDE w:val="0"/>
        <w:autoSpaceDN w:val="0"/>
        <w:adjustRightInd w:val="0"/>
        <w:spacing w:after="0" w:line="360" w:lineRule="auto"/>
        <w:rPr>
          <w:rFonts w:ascii="Times New Roman" w:eastAsia="Times New Roman" w:hAnsi="Times New Roman" w:cs="Times New Roman"/>
          <w:color w:val="000000"/>
          <w:sz w:val="28"/>
          <w:szCs w:val="28"/>
        </w:rPr>
      </w:pPr>
      <w:r w:rsidRPr="00115EEC">
        <w:rPr>
          <w:rFonts w:ascii="Times New Roman" w:eastAsia="Times New Roman" w:hAnsi="Times New Roman" w:cs="Times New Roman"/>
          <w:color w:val="000000"/>
          <w:sz w:val="28"/>
          <w:szCs w:val="28"/>
        </w:rPr>
        <w:t>Протокол №  1 от « ___ » 08  2023  г.</w:t>
      </w:r>
    </w:p>
    <w:p w:rsidR="00115EEC" w:rsidRPr="00115EEC" w:rsidRDefault="00115EEC" w:rsidP="00115EEC">
      <w:pPr>
        <w:autoSpaceDE w:val="0"/>
        <w:autoSpaceDN w:val="0"/>
        <w:adjustRightInd w:val="0"/>
        <w:spacing w:after="0" w:line="240" w:lineRule="auto"/>
        <w:rPr>
          <w:rFonts w:ascii="Times New Roman" w:eastAsia="Times New Roman" w:hAnsi="Times New Roman" w:cs="Times New Roman"/>
          <w:color w:val="000000"/>
          <w:sz w:val="20"/>
          <w:szCs w:val="20"/>
        </w:rPr>
      </w:pPr>
      <w:r w:rsidRPr="00115EEC">
        <w:rPr>
          <w:rFonts w:ascii="Times New Roman" w:eastAsia="Times New Roman" w:hAnsi="Times New Roman" w:cs="Times New Roman"/>
          <w:color w:val="000000"/>
          <w:sz w:val="28"/>
          <w:szCs w:val="28"/>
        </w:rPr>
        <w:t>Председатель комиссии _____________________</w:t>
      </w:r>
      <w:r w:rsidRPr="00115EEC">
        <w:rPr>
          <w:rFonts w:ascii="Times New Roman" w:eastAsia="Times New Roman" w:hAnsi="Times New Roman" w:cs="Times New Roman"/>
          <w:color w:val="000000"/>
          <w:sz w:val="20"/>
          <w:szCs w:val="20"/>
        </w:rPr>
        <w:t xml:space="preserve">                                                                                                       (подпись, И.О. Фамилия)</w:t>
      </w:r>
    </w:p>
    <w:p w:rsidR="00115EEC" w:rsidRPr="00115EEC" w:rsidRDefault="00115EEC" w:rsidP="00115EEC">
      <w:pPr>
        <w:spacing w:after="0" w:line="240" w:lineRule="auto"/>
        <w:jc w:val="right"/>
        <w:rPr>
          <w:rFonts w:ascii="Times New Roman" w:eastAsia="Times New Roman" w:hAnsi="Times New Roman" w:cs="Times New Roman"/>
          <w:sz w:val="24"/>
          <w:szCs w:val="24"/>
        </w:rPr>
      </w:pPr>
    </w:p>
    <w:p w:rsidR="00115EEC" w:rsidRPr="00115EEC" w:rsidRDefault="00115EEC" w:rsidP="00115EEC">
      <w:pPr>
        <w:spacing w:after="0" w:line="240" w:lineRule="auto"/>
        <w:rPr>
          <w:rFonts w:ascii="Times New Roman" w:eastAsia="Times New Roman" w:hAnsi="Times New Roman" w:cs="Times New Roman"/>
          <w:sz w:val="24"/>
          <w:szCs w:val="24"/>
        </w:rPr>
      </w:pPr>
    </w:p>
    <w:p w:rsidR="00115EEC" w:rsidRPr="00115EEC" w:rsidRDefault="00115EEC" w:rsidP="00115E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28"/>
          <w:szCs w:val="28"/>
          <w:u w:val="single"/>
        </w:rPr>
      </w:pPr>
    </w:p>
    <w:p w:rsidR="002A17B8" w:rsidRPr="002A17B8" w:rsidRDefault="002A17B8" w:rsidP="002A17B8">
      <w:pPr>
        <w:spacing w:after="0" w:line="360" w:lineRule="auto"/>
        <w:ind w:firstLine="708"/>
        <w:jc w:val="both"/>
        <w:rPr>
          <w:rFonts w:ascii="Times New Roman" w:eastAsia="Times New Roman" w:hAnsi="Times New Roman" w:cs="Times New Roman"/>
          <w:sz w:val="28"/>
          <w:szCs w:val="28"/>
        </w:rPr>
      </w:pPr>
    </w:p>
    <w:p w:rsidR="002A17B8" w:rsidRPr="002A17B8" w:rsidRDefault="002A17B8" w:rsidP="002A17B8">
      <w:pPr>
        <w:spacing w:after="0" w:line="360" w:lineRule="auto"/>
        <w:ind w:firstLine="708"/>
        <w:jc w:val="both"/>
        <w:rPr>
          <w:rFonts w:ascii="Times New Roman" w:eastAsia="Times New Roman" w:hAnsi="Times New Roman" w:cs="Times New Roman"/>
          <w:sz w:val="28"/>
          <w:szCs w:val="28"/>
        </w:rPr>
      </w:pPr>
    </w:p>
    <w:p w:rsidR="002A17B8" w:rsidRPr="002A17B8" w:rsidRDefault="002A17B8" w:rsidP="002A17B8">
      <w:pPr>
        <w:spacing w:after="0" w:line="360" w:lineRule="auto"/>
        <w:ind w:firstLine="708"/>
        <w:jc w:val="both"/>
        <w:rPr>
          <w:rFonts w:ascii="Times New Roman" w:eastAsia="Times New Roman" w:hAnsi="Times New Roman" w:cs="Times New Roman"/>
          <w:sz w:val="28"/>
          <w:szCs w:val="28"/>
        </w:rPr>
      </w:pPr>
    </w:p>
    <w:p w:rsidR="002A17B8" w:rsidRDefault="002A17B8" w:rsidP="002A17B8">
      <w:pPr>
        <w:spacing w:after="0" w:line="360" w:lineRule="auto"/>
        <w:ind w:firstLine="708"/>
        <w:jc w:val="both"/>
        <w:rPr>
          <w:rFonts w:ascii="Times New Roman" w:eastAsia="Times New Roman" w:hAnsi="Times New Roman" w:cs="Times New Roman"/>
          <w:sz w:val="28"/>
          <w:szCs w:val="28"/>
        </w:rPr>
      </w:pPr>
    </w:p>
    <w:p w:rsidR="00611657" w:rsidRDefault="00611657" w:rsidP="002A17B8">
      <w:pPr>
        <w:spacing w:after="0" w:line="360" w:lineRule="auto"/>
        <w:ind w:firstLine="708"/>
        <w:jc w:val="both"/>
        <w:rPr>
          <w:rFonts w:ascii="Times New Roman" w:eastAsia="Times New Roman" w:hAnsi="Times New Roman" w:cs="Times New Roman"/>
          <w:sz w:val="28"/>
          <w:szCs w:val="28"/>
        </w:rPr>
      </w:pPr>
    </w:p>
    <w:p w:rsidR="00611657" w:rsidRDefault="00611657" w:rsidP="002A17B8">
      <w:pPr>
        <w:spacing w:after="0" w:line="360" w:lineRule="auto"/>
        <w:ind w:firstLine="708"/>
        <w:jc w:val="both"/>
        <w:rPr>
          <w:rFonts w:ascii="Times New Roman" w:eastAsia="Times New Roman" w:hAnsi="Times New Roman" w:cs="Times New Roman"/>
          <w:sz w:val="28"/>
          <w:szCs w:val="28"/>
        </w:rPr>
      </w:pPr>
    </w:p>
    <w:p w:rsidR="00611657" w:rsidRDefault="00611657" w:rsidP="002A17B8">
      <w:pPr>
        <w:spacing w:after="0" w:line="360" w:lineRule="auto"/>
        <w:ind w:firstLine="708"/>
        <w:jc w:val="both"/>
        <w:rPr>
          <w:rFonts w:ascii="Times New Roman" w:eastAsia="Times New Roman" w:hAnsi="Times New Roman" w:cs="Times New Roman"/>
          <w:sz w:val="28"/>
          <w:szCs w:val="28"/>
        </w:rPr>
      </w:pPr>
    </w:p>
    <w:p w:rsidR="00611657" w:rsidRDefault="00611657" w:rsidP="002A17B8">
      <w:pPr>
        <w:spacing w:after="0" w:line="360" w:lineRule="auto"/>
        <w:ind w:firstLine="708"/>
        <w:jc w:val="both"/>
        <w:rPr>
          <w:rFonts w:ascii="Times New Roman" w:eastAsia="Times New Roman" w:hAnsi="Times New Roman" w:cs="Times New Roman"/>
          <w:sz w:val="28"/>
          <w:szCs w:val="28"/>
        </w:rPr>
      </w:pPr>
    </w:p>
    <w:p w:rsidR="00906272" w:rsidRDefault="00906272" w:rsidP="00906272">
      <w:pPr>
        <w:spacing w:after="0"/>
        <w:ind w:left="-567" w:firstLine="283"/>
        <w:jc w:val="center"/>
        <w:rPr>
          <w:rFonts w:ascii="Times New Roman" w:hAnsi="Times New Roman" w:cs="Times New Roman"/>
          <w:b/>
          <w:sz w:val="28"/>
        </w:rPr>
      </w:pPr>
      <w:r>
        <w:rPr>
          <w:rFonts w:ascii="Times New Roman" w:hAnsi="Times New Roman" w:cs="Times New Roman"/>
          <w:b/>
          <w:sz w:val="28"/>
        </w:rPr>
        <w:lastRenderedPageBreak/>
        <w:t>Содержание</w:t>
      </w:r>
    </w:p>
    <w:p w:rsidR="00906272" w:rsidRDefault="00906272" w:rsidP="00906272">
      <w:pPr>
        <w:spacing w:after="0"/>
        <w:ind w:left="-567" w:firstLine="283"/>
        <w:jc w:val="center"/>
        <w:rPr>
          <w:rFonts w:ascii="Times New Roman" w:hAnsi="Times New Roman" w:cs="Times New Roman"/>
          <w:b/>
          <w:sz w:val="28"/>
        </w:rPr>
      </w:pPr>
    </w:p>
    <w:p w:rsidR="00906272" w:rsidRDefault="00906272" w:rsidP="00906272">
      <w:pPr>
        <w:pStyle w:val="a3"/>
        <w:numPr>
          <w:ilvl w:val="0"/>
          <w:numId w:val="1"/>
        </w:numPr>
        <w:spacing w:after="0"/>
        <w:ind w:left="-567" w:firstLine="283"/>
        <w:jc w:val="both"/>
        <w:rPr>
          <w:rFonts w:ascii="Times New Roman" w:hAnsi="Times New Roman" w:cs="Times New Roman"/>
          <w:sz w:val="28"/>
        </w:rPr>
      </w:pPr>
      <w:r>
        <w:rPr>
          <w:rFonts w:ascii="Times New Roman" w:hAnsi="Times New Roman" w:cs="Times New Roman"/>
          <w:sz w:val="28"/>
        </w:rPr>
        <w:t>Паспорт комплекта контрольно-оценочных средств.</w:t>
      </w:r>
      <w:r w:rsidR="00BD7F8C">
        <w:rPr>
          <w:rFonts w:ascii="Times New Roman" w:hAnsi="Times New Roman" w:cs="Times New Roman"/>
          <w:sz w:val="28"/>
        </w:rPr>
        <w:t xml:space="preserve">                                      </w:t>
      </w:r>
      <w:r w:rsidR="00B24962">
        <w:rPr>
          <w:rFonts w:ascii="Times New Roman" w:hAnsi="Times New Roman" w:cs="Times New Roman"/>
          <w:sz w:val="28"/>
        </w:rPr>
        <w:t xml:space="preserve">     </w:t>
      </w:r>
    </w:p>
    <w:p w:rsidR="00906272" w:rsidRDefault="00906272" w:rsidP="00906272">
      <w:pPr>
        <w:pStyle w:val="a3"/>
        <w:numPr>
          <w:ilvl w:val="0"/>
          <w:numId w:val="1"/>
        </w:numPr>
        <w:spacing w:after="0"/>
        <w:ind w:left="-567" w:firstLine="283"/>
        <w:jc w:val="both"/>
        <w:rPr>
          <w:rFonts w:ascii="Times New Roman" w:hAnsi="Times New Roman" w:cs="Times New Roman"/>
          <w:sz w:val="28"/>
        </w:rPr>
      </w:pPr>
      <w:r>
        <w:rPr>
          <w:rFonts w:ascii="Times New Roman" w:hAnsi="Times New Roman" w:cs="Times New Roman"/>
          <w:sz w:val="28"/>
        </w:rPr>
        <w:t>Результаты освоения учебной дисциплины, подлежащие проверке.</w:t>
      </w:r>
      <w:r w:rsidR="00BD7F8C">
        <w:rPr>
          <w:rFonts w:ascii="Times New Roman" w:hAnsi="Times New Roman" w:cs="Times New Roman"/>
          <w:sz w:val="28"/>
        </w:rPr>
        <w:t xml:space="preserve">             </w:t>
      </w:r>
      <w:r w:rsidR="00B24962">
        <w:rPr>
          <w:rFonts w:ascii="Times New Roman" w:hAnsi="Times New Roman" w:cs="Times New Roman"/>
          <w:sz w:val="28"/>
        </w:rPr>
        <w:t xml:space="preserve">     </w:t>
      </w:r>
    </w:p>
    <w:p w:rsidR="00906272" w:rsidRDefault="00906272" w:rsidP="00906272">
      <w:pPr>
        <w:pStyle w:val="a3"/>
        <w:numPr>
          <w:ilvl w:val="0"/>
          <w:numId w:val="1"/>
        </w:numPr>
        <w:spacing w:after="0"/>
        <w:ind w:left="-567" w:firstLine="283"/>
        <w:jc w:val="both"/>
        <w:rPr>
          <w:rFonts w:ascii="Times New Roman" w:hAnsi="Times New Roman" w:cs="Times New Roman"/>
          <w:sz w:val="28"/>
        </w:rPr>
      </w:pPr>
      <w:r>
        <w:rPr>
          <w:rFonts w:ascii="Times New Roman" w:hAnsi="Times New Roman" w:cs="Times New Roman"/>
          <w:sz w:val="28"/>
        </w:rPr>
        <w:t>Оценка освоения учебной дисциплины:</w:t>
      </w:r>
      <w:r w:rsidR="00BD7F8C">
        <w:rPr>
          <w:rFonts w:ascii="Times New Roman" w:hAnsi="Times New Roman" w:cs="Times New Roman"/>
          <w:sz w:val="28"/>
        </w:rPr>
        <w:t xml:space="preserve">                                                            </w:t>
      </w:r>
      <w:r w:rsidR="00B24962">
        <w:rPr>
          <w:rFonts w:ascii="Times New Roman" w:hAnsi="Times New Roman" w:cs="Times New Roman"/>
          <w:sz w:val="28"/>
        </w:rPr>
        <w:t xml:space="preserve">   </w:t>
      </w:r>
    </w:p>
    <w:p w:rsidR="00906272" w:rsidRDefault="00906272" w:rsidP="00906272">
      <w:pPr>
        <w:pStyle w:val="a3"/>
        <w:numPr>
          <w:ilvl w:val="1"/>
          <w:numId w:val="1"/>
        </w:numPr>
        <w:tabs>
          <w:tab w:val="left" w:pos="142"/>
        </w:tabs>
        <w:spacing w:after="0"/>
        <w:jc w:val="both"/>
        <w:rPr>
          <w:rFonts w:ascii="Times New Roman" w:hAnsi="Times New Roman" w:cs="Times New Roman"/>
          <w:sz w:val="28"/>
        </w:rPr>
      </w:pPr>
      <w:r>
        <w:rPr>
          <w:rFonts w:ascii="Times New Roman" w:hAnsi="Times New Roman" w:cs="Times New Roman"/>
          <w:sz w:val="28"/>
        </w:rPr>
        <w:t>Формы и методы оценивания.</w:t>
      </w:r>
    </w:p>
    <w:p w:rsidR="00906272" w:rsidRDefault="00906272" w:rsidP="00906272">
      <w:pPr>
        <w:pStyle w:val="a3"/>
        <w:numPr>
          <w:ilvl w:val="1"/>
          <w:numId w:val="1"/>
        </w:numPr>
        <w:tabs>
          <w:tab w:val="left" w:pos="142"/>
        </w:tabs>
        <w:spacing w:after="0"/>
        <w:jc w:val="both"/>
        <w:rPr>
          <w:rFonts w:ascii="Times New Roman" w:hAnsi="Times New Roman" w:cs="Times New Roman"/>
          <w:sz w:val="28"/>
        </w:rPr>
      </w:pPr>
      <w:r>
        <w:rPr>
          <w:rFonts w:ascii="Times New Roman" w:hAnsi="Times New Roman" w:cs="Times New Roman"/>
          <w:sz w:val="28"/>
        </w:rPr>
        <w:t>Кодификатор оценочных средств.</w:t>
      </w:r>
    </w:p>
    <w:p w:rsidR="00906272" w:rsidRDefault="00906272" w:rsidP="00906272">
      <w:pPr>
        <w:pStyle w:val="a3"/>
        <w:numPr>
          <w:ilvl w:val="0"/>
          <w:numId w:val="1"/>
        </w:numPr>
        <w:spacing w:after="0"/>
        <w:jc w:val="both"/>
        <w:rPr>
          <w:rFonts w:ascii="Times New Roman" w:hAnsi="Times New Roman" w:cs="Times New Roman"/>
          <w:sz w:val="28"/>
        </w:rPr>
      </w:pPr>
      <w:r>
        <w:rPr>
          <w:rFonts w:ascii="Times New Roman" w:hAnsi="Times New Roman" w:cs="Times New Roman"/>
          <w:sz w:val="28"/>
        </w:rPr>
        <w:t>Задания для оценки освоения дисциплины.</w:t>
      </w:r>
      <w:r w:rsidR="00BD7F8C">
        <w:rPr>
          <w:rFonts w:ascii="Times New Roman" w:hAnsi="Times New Roman" w:cs="Times New Roman"/>
          <w:sz w:val="28"/>
        </w:rPr>
        <w:t xml:space="preserve">                                                     </w:t>
      </w:r>
      <w:r w:rsidR="00B24962">
        <w:rPr>
          <w:rFonts w:ascii="Times New Roman" w:hAnsi="Times New Roman" w:cs="Times New Roman"/>
          <w:sz w:val="28"/>
        </w:rPr>
        <w:t xml:space="preserve">   </w:t>
      </w:r>
    </w:p>
    <w:p w:rsidR="00906272" w:rsidRDefault="00906272" w:rsidP="00906272">
      <w:pPr>
        <w:rPr>
          <w:rFonts w:ascii="Times New Roman" w:hAnsi="Times New Roman" w:cs="Times New Roman"/>
          <w:sz w:val="28"/>
        </w:rPr>
      </w:pPr>
      <w:r>
        <w:rPr>
          <w:rFonts w:ascii="Times New Roman" w:hAnsi="Times New Roman" w:cs="Times New Roman"/>
          <w:sz w:val="28"/>
        </w:rPr>
        <w:br w:type="page"/>
      </w:r>
    </w:p>
    <w:p w:rsidR="009D4578" w:rsidRDefault="009D4578" w:rsidP="009D4578">
      <w:pPr>
        <w:pStyle w:val="a3"/>
        <w:numPr>
          <w:ilvl w:val="0"/>
          <w:numId w:val="2"/>
        </w:numPr>
        <w:spacing w:after="0"/>
        <w:jc w:val="center"/>
        <w:rPr>
          <w:rFonts w:ascii="Times New Roman" w:hAnsi="Times New Roman" w:cs="Times New Roman"/>
          <w:b/>
          <w:sz w:val="28"/>
        </w:rPr>
      </w:pPr>
      <w:r w:rsidRPr="003148DB">
        <w:rPr>
          <w:rFonts w:ascii="Times New Roman" w:hAnsi="Times New Roman" w:cs="Times New Roman"/>
          <w:b/>
          <w:sz w:val="28"/>
        </w:rPr>
        <w:lastRenderedPageBreak/>
        <w:t>Паспорт комплекта контрольно-оценочных средств</w:t>
      </w:r>
    </w:p>
    <w:p w:rsidR="009D4578" w:rsidRDefault="009D4578" w:rsidP="009D4578">
      <w:pPr>
        <w:pStyle w:val="a3"/>
        <w:spacing w:after="0"/>
        <w:ind w:left="360"/>
        <w:rPr>
          <w:rFonts w:ascii="Times New Roman" w:hAnsi="Times New Roman" w:cs="Times New Roman"/>
          <w:b/>
          <w:sz w:val="28"/>
        </w:rPr>
      </w:pPr>
    </w:p>
    <w:p w:rsidR="002D2F49" w:rsidRDefault="009D4578" w:rsidP="009D4578">
      <w:pPr>
        <w:spacing w:after="0"/>
        <w:ind w:left="-567" w:firstLine="283"/>
        <w:jc w:val="both"/>
        <w:rPr>
          <w:rFonts w:ascii="Times New Roman" w:hAnsi="Times New Roman" w:cs="Times New Roman"/>
          <w:sz w:val="28"/>
        </w:rPr>
      </w:pPr>
      <w:r w:rsidRPr="0028643E">
        <w:rPr>
          <w:rFonts w:ascii="Times New Roman" w:hAnsi="Times New Roman" w:cs="Times New Roman"/>
          <w:sz w:val="28"/>
        </w:rPr>
        <w:t xml:space="preserve">В результате освоения учебной дисциплины </w:t>
      </w:r>
      <w:r w:rsidRPr="0028643E">
        <w:rPr>
          <w:rFonts w:ascii="Times New Roman" w:hAnsi="Times New Roman" w:cs="Times New Roman"/>
          <w:i/>
          <w:sz w:val="28"/>
        </w:rPr>
        <w:t>(</w:t>
      </w:r>
      <w:r>
        <w:rPr>
          <w:rFonts w:ascii="Times New Roman" w:hAnsi="Times New Roman" w:cs="Times New Roman"/>
          <w:i/>
          <w:sz w:val="28"/>
        </w:rPr>
        <w:t xml:space="preserve">ОП.07 </w:t>
      </w:r>
      <w:r w:rsidRPr="00871AE3">
        <w:rPr>
          <w:rFonts w:ascii="Times New Roman" w:hAnsi="Times New Roman" w:cs="Times New Roman"/>
          <w:i/>
          <w:sz w:val="28"/>
          <w:szCs w:val="28"/>
        </w:rPr>
        <w:t xml:space="preserve">Основы </w:t>
      </w:r>
      <w:r w:rsidRPr="009D4578">
        <w:rPr>
          <w:rFonts w:ascii="Times New Roman" w:eastAsia="Calibri" w:hAnsi="Times New Roman" w:cs="Times New Roman"/>
          <w:i/>
          <w:sz w:val="28"/>
          <w:szCs w:val="28"/>
          <w:lang w:eastAsia="en-US"/>
        </w:rPr>
        <w:t>предпринимательской деятельности</w:t>
      </w:r>
      <w:r w:rsidRPr="009D4578">
        <w:rPr>
          <w:rFonts w:ascii="Times New Roman" w:hAnsi="Times New Roman" w:cs="Times New Roman"/>
          <w:i/>
          <w:sz w:val="28"/>
          <w:szCs w:val="28"/>
        </w:rPr>
        <w:t>)</w:t>
      </w:r>
      <w:r w:rsidRPr="009D4578">
        <w:rPr>
          <w:rFonts w:ascii="Times New Roman" w:hAnsi="Times New Roman" w:cs="Times New Roman"/>
          <w:sz w:val="28"/>
          <w:szCs w:val="28"/>
        </w:rPr>
        <w:t xml:space="preserve">  </w:t>
      </w:r>
      <w:r w:rsidRPr="0028643E">
        <w:rPr>
          <w:rFonts w:ascii="Times New Roman" w:hAnsi="Times New Roman" w:cs="Times New Roman"/>
          <w:sz w:val="28"/>
        </w:rPr>
        <w:t xml:space="preserve">обучающийся должен обладать предусмотренными ФГОС по специальности </w:t>
      </w:r>
      <w:r w:rsidRPr="00871AE3">
        <w:rPr>
          <w:rFonts w:ascii="Times New Roman" w:hAnsi="Times New Roman" w:cs="Times New Roman"/>
          <w:sz w:val="28"/>
          <w:szCs w:val="28"/>
        </w:rPr>
        <w:t xml:space="preserve"> </w:t>
      </w:r>
      <w:r w:rsidRPr="00871AE3">
        <w:rPr>
          <w:rFonts w:ascii="Times New Roman" w:hAnsi="Times New Roman" w:cs="Times New Roman"/>
          <w:i/>
          <w:sz w:val="28"/>
          <w:szCs w:val="28"/>
        </w:rPr>
        <w:t>38.02.01</w:t>
      </w:r>
      <w:r>
        <w:rPr>
          <w:rFonts w:ascii="Times New Roman" w:hAnsi="Times New Roman" w:cs="Times New Roman"/>
          <w:i/>
          <w:sz w:val="28"/>
          <w:szCs w:val="28"/>
        </w:rPr>
        <w:t xml:space="preserve">  Экономика и бухгалтерский учет </w:t>
      </w:r>
      <w:r w:rsidRPr="00871AE3">
        <w:rPr>
          <w:rFonts w:ascii="Times New Roman" w:hAnsi="Times New Roman" w:cs="Times New Roman"/>
          <w:i/>
          <w:sz w:val="28"/>
          <w:szCs w:val="28"/>
        </w:rPr>
        <w:t xml:space="preserve"> (по отраслям) </w:t>
      </w:r>
      <w:r w:rsidRPr="0028643E">
        <w:rPr>
          <w:rFonts w:ascii="Times New Roman" w:hAnsi="Times New Roman" w:cs="Times New Roman"/>
          <w:sz w:val="28"/>
        </w:rPr>
        <w:t>следующими знаниями, умениями, которые формируют профессиональные компетенции, и общими компетенциями, а также лич</w:t>
      </w:r>
      <w:r>
        <w:rPr>
          <w:rFonts w:ascii="Times New Roman" w:hAnsi="Times New Roman" w:cs="Times New Roman"/>
          <w:sz w:val="28"/>
        </w:rPr>
        <w:t xml:space="preserve">ностными результатами </w:t>
      </w:r>
      <w:r w:rsidRPr="0028643E">
        <w:rPr>
          <w:rFonts w:ascii="Times New Roman" w:hAnsi="Times New Roman" w:cs="Times New Roman"/>
          <w:sz w:val="28"/>
        </w:rPr>
        <w:t>,осваиваемыми в рамках программы воспитания:</w:t>
      </w:r>
    </w:p>
    <w:tbl>
      <w:tblPr>
        <w:tblStyle w:val="27"/>
        <w:tblW w:w="10347" w:type="dxa"/>
        <w:tblInd w:w="-34" w:type="dxa"/>
        <w:tblLook w:val="04A0" w:firstRow="1" w:lastRow="0" w:firstColumn="1" w:lastColumn="0" w:noHBand="0" w:noVBand="1"/>
      </w:tblPr>
      <w:tblGrid>
        <w:gridCol w:w="851"/>
        <w:gridCol w:w="9496"/>
      </w:tblGrid>
      <w:tr w:rsidR="009D4578" w:rsidRPr="00B24962" w:rsidTr="00E42043">
        <w:trPr>
          <w:trHeight w:val="305"/>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w:t>
            </w:r>
          </w:p>
        </w:tc>
        <w:tc>
          <w:tcPr>
            <w:tcW w:w="9496" w:type="dxa"/>
          </w:tcPr>
          <w:p w:rsidR="009D4578" w:rsidRPr="00E42043" w:rsidRDefault="002D2F49" w:rsidP="00E42043">
            <w:pPr>
              <w:widowControl w:val="0"/>
              <w:suppressAutoHyphens/>
              <w:spacing w:line="276" w:lineRule="auto"/>
              <w:jc w:val="both"/>
              <w:rPr>
                <w:rFonts w:ascii="Times New Roman" w:hAnsi="Times New Roman" w:cs="Times New Roman"/>
                <w:color w:val="000000"/>
                <w:sz w:val="24"/>
                <w:szCs w:val="24"/>
              </w:rPr>
            </w:pPr>
            <w:r w:rsidRPr="00E42043">
              <w:rPr>
                <w:rFonts w:ascii="Times New Roman" w:eastAsia="Times New Roman" w:hAnsi="Times New Roman" w:cs="Times New Roman"/>
                <w:iCs/>
                <w:sz w:val="24"/>
                <w:szCs w:val="24"/>
              </w:rPr>
              <w:t>Распознавать задачу и/или проблему в профессиональном и/или социальном контексте.</w:t>
            </w:r>
          </w:p>
        </w:tc>
      </w:tr>
      <w:tr w:rsidR="009D4578" w:rsidRPr="00B24962" w:rsidTr="00E42043">
        <w:trPr>
          <w:trHeight w:val="281"/>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w:t>
            </w:r>
          </w:p>
        </w:tc>
        <w:tc>
          <w:tcPr>
            <w:tcW w:w="9496" w:type="dxa"/>
          </w:tcPr>
          <w:p w:rsidR="009D4578" w:rsidRPr="00E42043" w:rsidRDefault="002D2F49" w:rsidP="00E42043">
            <w:pPr>
              <w:widowControl w:val="0"/>
              <w:suppressAutoHyphens/>
              <w:spacing w:line="276" w:lineRule="auto"/>
              <w:jc w:val="both"/>
              <w:rPr>
                <w:rFonts w:ascii="Times New Roman" w:hAnsi="Times New Roman" w:cs="Times New Roman"/>
                <w:color w:val="000000"/>
                <w:sz w:val="24"/>
                <w:szCs w:val="24"/>
              </w:rPr>
            </w:pPr>
            <w:r w:rsidRPr="00E42043">
              <w:rPr>
                <w:rFonts w:ascii="Times New Roman" w:eastAsia="Times New Roman" w:hAnsi="Times New Roman" w:cs="Times New Roman"/>
                <w:iCs/>
                <w:sz w:val="24"/>
                <w:szCs w:val="24"/>
              </w:rPr>
              <w:t>Анализировать задачу и/или проблему и выделять её составные части.</w:t>
            </w:r>
          </w:p>
        </w:tc>
      </w:tr>
      <w:tr w:rsidR="009D4578" w:rsidRPr="00B24962" w:rsidTr="00E42043">
        <w:trPr>
          <w:trHeight w:val="271"/>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3</w:t>
            </w:r>
          </w:p>
        </w:tc>
        <w:tc>
          <w:tcPr>
            <w:tcW w:w="9496" w:type="dxa"/>
          </w:tcPr>
          <w:p w:rsidR="009D4578" w:rsidRPr="00E42043" w:rsidRDefault="002D2F49" w:rsidP="00E42043">
            <w:pPr>
              <w:widowControl w:val="0"/>
              <w:suppressAutoHyphens/>
              <w:spacing w:line="276" w:lineRule="auto"/>
              <w:jc w:val="both"/>
              <w:rPr>
                <w:rFonts w:ascii="Times New Roman" w:hAnsi="Times New Roman" w:cs="Times New Roman"/>
                <w:color w:val="000000"/>
                <w:sz w:val="24"/>
                <w:szCs w:val="24"/>
              </w:rPr>
            </w:pPr>
            <w:r w:rsidRPr="00E42043">
              <w:rPr>
                <w:rFonts w:ascii="Times New Roman" w:eastAsia="Times New Roman" w:hAnsi="Times New Roman" w:cs="Times New Roman"/>
                <w:iCs/>
                <w:sz w:val="24"/>
                <w:szCs w:val="24"/>
              </w:rPr>
              <w:t>Определять этапы решения задачи.</w:t>
            </w:r>
          </w:p>
        </w:tc>
      </w:tr>
      <w:tr w:rsidR="009D4578" w:rsidRPr="00B24962" w:rsidTr="00E42043">
        <w:trPr>
          <w:trHeight w:val="319"/>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4</w:t>
            </w:r>
          </w:p>
        </w:tc>
        <w:tc>
          <w:tcPr>
            <w:tcW w:w="9496" w:type="dxa"/>
          </w:tcPr>
          <w:p w:rsidR="009D4578" w:rsidRPr="00E42043" w:rsidRDefault="002D2F49" w:rsidP="00E42043">
            <w:pPr>
              <w:widowControl w:val="0"/>
              <w:suppressAutoHyphens/>
              <w:spacing w:line="276" w:lineRule="auto"/>
              <w:jc w:val="both"/>
              <w:rPr>
                <w:rFonts w:ascii="Times New Roman" w:eastAsia="Times New Roman" w:hAnsi="Times New Roman" w:cs="Times New Roman"/>
                <w:sz w:val="24"/>
                <w:szCs w:val="24"/>
              </w:rPr>
            </w:pPr>
            <w:r w:rsidRPr="00E42043">
              <w:rPr>
                <w:rFonts w:ascii="Times New Roman" w:eastAsia="Times New Roman" w:hAnsi="Times New Roman" w:cs="Times New Roman"/>
                <w:iCs/>
                <w:sz w:val="24"/>
                <w:szCs w:val="24"/>
              </w:rPr>
              <w:t>Выявлять и эффективно искать информацию, необходимую для решения задачи и/или проблемы.</w:t>
            </w:r>
          </w:p>
        </w:tc>
      </w:tr>
      <w:tr w:rsidR="009D4578" w:rsidRPr="00B24962" w:rsidTr="00E42043">
        <w:trPr>
          <w:trHeight w:val="280"/>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5</w:t>
            </w:r>
          </w:p>
        </w:tc>
        <w:tc>
          <w:tcPr>
            <w:tcW w:w="9496" w:type="dxa"/>
          </w:tcPr>
          <w:p w:rsidR="009D4578" w:rsidRPr="00E42043" w:rsidRDefault="002D2F49" w:rsidP="00E42043">
            <w:pPr>
              <w:widowControl w:val="0"/>
              <w:suppressAutoHyphens/>
              <w:spacing w:line="276" w:lineRule="auto"/>
              <w:jc w:val="both"/>
              <w:rPr>
                <w:rFonts w:ascii="Times New Roman" w:eastAsia="Times New Roman" w:hAnsi="Times New Roman" w:cs="Times New Roman"/>
                <w:sz w:val="24"/>
                <w:szCs w:val="24"/>
              </w:rPr>
            </w:pPr>
            <w:r w:rsidRPr="00E42043">
              <w:rPr>
                <w:rFonts w:ascii="Times New Roman" w:eastAsia="Times New Roman" w:hAnsi="Times New Roman" w:cs="Times New Roman"/>
                <w:iCs/>
                <w:sz w:val="24"/>
                <w:szCs w:val="24"/>
              </w:rPr>
              <w:t>Составить план действия; определить необходимые ресурсы.</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6</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В</w:t>
            </w:r>
            <w:r w:rsidR="002D2F49" w:rsidRPr="00E42043">
              <w:rPr>
                <w:rFonts w:ascii="Times New Roman" w:eastAsia="Times New Roman" w:hAnsi="Times New Roman" w:cs="Times New Roman"/>
                <w:iCs/>
                <w:sz w:val="24"/>
                <w:szCs w:val="24"/>
              </w:rPr>
              <w:t xml:space="preserve">ладеть актуальными методами работы в профессиональной и смежных сферах; </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7</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Р</w:t>
            </w:r>
            <w:r w:rsidR="002D2F49" w:rsidRPr="00E42043">
              <w:rPr>
                <w:rFonts w:ascii="Times New Roman" w:eastAsia="Times New Roman" w:hAnsi="Times New Roman" w:cs="Times New Roman"/>
                <w:iCs/>
                <w:sz w:val="24"/>
                <w:szCs w:val="24"/>
              </w:rPr>
              <w:t>еализовать составленный план;</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8</w:t>
            </w:r>
          </w:p>
        </w:tc>
        <w:tc>
          <w:tcPr>
            <w:tcW w:w="9496" w:type="dxa"/>
          </w:tcPr>
          <w:p w:rsidR="002D2F49" w:rsidRPr="00E42043" w:rsidRDefault="002A5434" w:rsidP="00E42043">
            <w:pPr>
              <w:widowControl w:val="0"/>
              <w:tabs>
                <w:tab w:val="num" w:pos="360"/>
              </w:tab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О</w:t>
            </w:r>
            <w:r w:rsidR="002D2F49" w:rsidRPr="00E42043">
              <w:rPr>
                <w:rFonts w:ascii="Times New Roman" w:eastAsia="Times New Roman" w:hAnsi="Times New Roman" w:cs="Times New Roman"/>
                <w:iCs/>
                <w:sz w:val="24"/>
                <w:szCs w:val="24"/>
              </w:rPr>
              <w:t>ценивать результат и последствия своих действий (самостоятельно или с помощью наставника)</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9</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О</w:t>
            </w:r>
            <w:r w:rsidR="002D2F49" w:rsidRPr="00E42043">
              <w:rPr>
                <w:rFonts w:ascii="Times New Roman" w:eastAsia="Times New Roman" w:hAnsi="Times New Roman" w:cs="Times New Roman"/>
                <w:iCs/>
                <w:sz w:val="24"/>
                <w:szCs w:val="24"/>
              </w:rPr>
              <w:t xml:space="preserve">пределять задачи для поиска информации; </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10</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О</w:t>
            </w:r>
            <w:r w:rsidR="002D2F49" w:rsidRPr="00E42043">
              <w:rPr>
                <w:rFonts w:ascii="Times New Roman" w:eastAsia="Times New Roman" w:hAnsi="Times New Roman" w:cs="Times New Roman"/>
                <w:iCs/>
                <w:sz w:val="24"/>
                <w:szCs w:val="24"/>
              </w:rPr>
              <w:t>пределять необходимые источники информации;</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11</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П</w:t>
            </w:r>
            <w:r w:rsidR="002D2F49" w:rsidRPr="00E42043">
              <w:rPr>
                <w:rFonts w:ascii="Times New Roman" w:eastAsia="Times New Roman" w:hAnsi="Times New Roman" w:cs="Times New Roman"/>
                <w:iCs/>
                <w:sz w:val="24"/>
                <w:szCs w:val="24"/>
              </w:rPr>
              <w:t>ланировать процесс поиска;</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12</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С</w:t>
            </w:r>
            <w:r w:rsidR="002D2F49" w:rsidRPr="00E42043">
              <w:rPr>
                <w:rFonts w:ascii="Times New Roman" w:eastAsia="Times New Roman" w:hAnsi="Times New Roman" w:cs="Times New Roman"/>
                <w:iCs/>
                <w:sz w:val="24"/>
                <w:szCs w:val="24"/>
              </w:rPr>
              <w:t xml:space="preserve">труктурировать получаемую информацию; </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13</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В</w:t>
            </w:r>
            <w:r w:rsidR="002D2F49" w:rsidRPr="00E42043">
              <w:rPr>
                <w:rFonts w:ascii="Times New Roman" w:eastAsia="Times New Roman" w:hAnsi="Times New Roman" w:cs="Times New Roman"/>
                <w:iCs/>
                <w:sz w:val="24"/>
                <w:szCs w:val="24"/>
              </w:rPr>
              <w:t>ыделять наиболее значимое в перечне информации;</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14</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О</w:t>
            </w:r>
            <w:r w:rsidR="002D2F49" w:rsidRPr="00E42043">
              <w:rPr>
                <w:rFonts w:ascii="Times New Roman" w:eastAsia="Times New Roman" w:hAnsi="Times New Roman" w:cs="Times New Roman"/>
                <w:iCs/>
                <w:sz w:val="24"/>
                <w:szCs w:val="24"/>
              </w:rPr>
              <w:t xml:space="preserve">ценивать практическую значимость результатов поиска; </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15</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О</w:t>
            </w:r>
            <w:r w:rsidR="002D2F49" w:rsidRPr="00E42043">
              <w:rPr>
                <w:rFonts w:ascii="Times New Roman" w:eastAsia="Times New Roman" w:hAnsi="Times New Roman" w:cs="Times New Roman"/>
                <w:iCs/>
                <w:sz w:val="24"/>
                <w:szCs w:val="24"/>
              </w:rPr>
              <w:t>формлять результаты поиска</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16</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bCs/>
                <w:iCs/>
                <w:sz w:val="24"/>
                <w:szCs w:val="24"/>
              </w:rPr>
              <w:t>О</w:t>
            </w:r>
            <w:r w:rsidR="002D2F49" w:rsidRPr="00E42043">
              <w:rPr>
                <w:rFonts w:ascii="Times New Roman" w:eastAsia="Times New Roman" w:hAnsi="Times New Roman" w:cs="Times New Roman"/>
                <w:bCs/>
                <w:iCs/>
                <w:sz w:val="24"/>
                <w:szCs w:val="24"/>
              </w:rPr>
              <w:t xml:space="preserve">пределять актуальность нормативно-правовой документации в профессиональной деятельности; </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17</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sz w:val="24"/>
                <w:szCs w:val="24"/>
              </w:rPr>
              <w:t>П</w:t>
            </w:r>
            <w:r w:rsidR="002D2F49" w:rsidRPr="00E42043">
              <w:rPr>
                <w:rFonts w:ascii="Times New Roman" w:eastAsia="Times New Roman" w:hAnsi="Times New Roman" w:cs="Times New Roman"/>
                <w:sz w:val="24"/>
                <w:szCs w:val="24"/>
              </w:rPr>
              <w:t xml:space="preserve">рименять современную научную профессиональную терминологию; </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18</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sz w:val="24"/>
                <w:szCs w:val="24"/>
              </w:rPr>
              <w:t>О</w:t>
            </w:r>
            <w:r w:rsidR="002D2F49" w:rsidRPr="00E42043">
              <w:rPr>
                <w:rFonts w:ascii="Times New Roman" w:eastAsia="Times New Roman" w:hAnsi="Times New Roman" w:cs="Times New Roman"/>
                <w:sz w:val="24"/>
                <w:szCs w:val="24"/>
              </w:rPr>
              <w:t>пределять и выстраивать траектории профессионального развития и самообразования</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19</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bCs/>
                <w:sz w:val="24"/>
                <w:szCs w:val="24"/>
              </w:rPr>
              <w:t>О</w:t>
            </w:r>
            <w:r w:rsidR="002D2F49" w:rsidRPr="00E42043">
              <w:rPr>
                <w:rFonts w:ascii="Times New Roman" w:eastAsia="Times New Roman" w:hAnsi="Times New Roman" w:cs="Times New Roman"/>
                <w:bCs/>
                <w:sz w:val="24"/>
                <w:szCs w:val="24"/>
              </w:rPr>
              <w:t xml:space="preserve">рганизовывать работу коллектива и команды; </w:t>
            </w:r>
          </w:p>
        </w:tc>
      </w:tr>
      <w:tr w:rsidR="002D2F49" w:rsidRPr="00B24962" w:rsidTr="00E42043">
        <w:trPr>
          <w:trHeight w:val="280"/>
        </w:trPr>
        <w:tc>
          <w:tcPr>
            <w:tcW w:w="851" w:type="dxa"/>
          </w:tcPr>
          <w:p w:rsidR="002D2F49" w:rsidRPr="00E42043" w:rsidRDefault="002D2F49"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20</w:t>
            </w:r>
          </w:p>
        </w:tc>
        <w:tc>
          <w:tcPr>
            <w:tcW w:w="9496" w:type="dxa"/>
          </w:tcPr>
          <w:p w:rsidR="002D2F49"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bCs/>
                <w:sz w:val="24"/>
                <w:szCs w:val="24"/>
              </w:rPr>
              <w:t>В</w:t>
            </w:r>
            <w:r w:rsidR="007615D3" w:rsidRPr="00E42043">
              <w:rPr>
                <w:rFonts w:ascii="Times New Roman" w:eastAsia="Times New Roman" w:hAnsi="Times New Roman" w:cs="Times New Roman"/>
                <w:bCs/>
                <w:sz w:val="24"/>
                <w:szCs w:val="24"/>
              </w:rPr>
              <w:t>заимодействовать с коллегами, руководством, клиентами в ходе профессиональной деятельности</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21</w:t>
            </w:r>
          </w:p>
        </w:tc>
        <w:tc>
          <w:tcPr>
            <w:tcW w:w="9496" w:type="dxa"/>
          </w:tcPr>
          <w:p w:rsidR="007615D3" w:rsidRPr="00E42043" w:rsidRDefault="002A5434"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Г</w:t>
            </w:r>
            <w:r w:rsidR="007615D3" w:rsidRPr="00E42043">
              <w:rPr>
                <w:rFonts w:ascii="Times New Roman" w:eastAsia="Times New Roman" w:hAnsi="Times New Roman" w:cs="Times New Roman"/>
                <w:iCs/>
                <w:sz w:val="24"/>
                <w:szCs w:val="24"/>
              </w:rPr>
              <w:t xml:space="preserve">рамотно </w:t>
            </w:r>
            <w:r w:rsidR="007615D3" w:rsidRPr="00E42043">
              <w:rPr>
                <w:rFonts w:ascii="Times New Roman" w:eastAsia="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007615D3" w:rsidRPr="00E42043">
              <w:rPr>
                <w:rFonts w:ascii="Times New Roman" w:eastAsia="Times New Roman" w:hAnsi="Times New Roman" w:cs="Times New Roman"/>
                <w:iCs/>
                <w:sz w:val="24"/>
                <w:szCs w:val="24"/>
              </w:rPr>
              <w:t>проявлять толерантность в рабочем коллективе</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22</w:t>
            </w:r>
          </w:p>
        </w:tc>
        <w:tc>
          <w:tcPr>
            <w:tcW w:w="9496" w:type="dxa"/>
          </w:tcPr>
          <w:p w:rsidR="007615D3" w:rsidRPr="00E42043" w:rsidRDefault="00E42043"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bCs/>
                <w:iCs/>
                <w:sz w:val="24"/>
                <w:szCs w:val="24"/>
              </w:rPr>
              <w:t>П</w:t>
            </w:r>
            <w:r w:rsidR="007615D3" w:rsidRPr="00E42043">
              <w:rPr>
                <w:rFonts w:ascii="Times New Roman" w:eastAsia="Times New Roman" w:hAnsi="Times New Roman" w:cs="Times New Roman"/>
                <w:bCs/>
                <w:iCs/>
                <w:sz w:val="24"/>
                <w:szCs w:val="24"/>
              </w:rPr>
              <w:t>рименять средства информационных технологий для решения профессиональных задач;</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23</w:t>
            </w:r>
          </w:p>
        </w:tc>
        <w:tc>
          <w:tcPr>
            <w:tcW w:w="9496" w:type="dxa"/>
          </w:tcPr>
          <w:p w:rsidR="007615D3" w:rsidRPr="00E42043" w:rsidRDefault="00E42043"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bCs/>
                <w:iCs/>
                <w:sz w:val="24"/>
                <w:szCs w:val="24"/>
              </w:rPr>
              <w:t>И</w:t>
            </w:r>
            <w:r w:rsidR="007615D3" w:rsidRPr="00E42043">
              <w:rPr>
                <w:rFonts w:ascii="Times New Roman" w:eastAsia="Times New Roman" w:hAnsi="Times New Roman" w:cs="Times New Roman"/>
                <w:bCs/>
                <w:iCs/>
                <w:sz w:val="24"/>
                <w:szCs w:val="24"/>
              </w:rPr>
              <w:t>спользовать современное программное обеспечение</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24</w:t>
            </w:r>
          </w:p>
        </w:tc>
        <w:tc>
          <w:tcPr>
            <w:tcW w:w="9496" w:type="dxa"/>
          </w:tcPr>
          <w:p w:rsidR="007615D3" w:rsidRPr="00E42043" w:rsidRDefault="00E42043" w:rsidP="00E42043">
            <w:pPr>
              <w:widowControl w:val="0"/>
              <w:tabs>
                <w:tab w:val="num" w:pos="360"/>
              </w:tab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П</w:t>
            </w:r>
            <w:r w:rsidR="007615D3" w:rsidRPr="00E42043">
              <w:rPr>
                <w:rFonts w:ascii="Times New Roman" w:eastAsia="Times New Roman" w:hAnsi="Times New Roman" w:cs="Times New Roman"/>
                <w:iCs/>
                <w:sz w:val="24"/>
                <w:szCs w:val="24"/>
              </w:rPr>
              <w:t>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25</w:t>
            </w:r>
          </w:p>
        </w:tc>
        <w:tc>
          <w:tcPr>
            <w:tcW w:w="9496" w:type="dxa"/>
          </w:tcPr>
          <w:p w:rsidR="007615D3" w:rsidRPr="00E42043" w:rsidRDefault="00E42043" w:rsidP="00E42043">
            <w:pPr>
              <w:widowControl w:val="0"/>
              <w:tabs>
                <w:tab w:val="num" w:pos="360"/>
                <w:tab w:val="num" w:pos="720"/>
              </w:tab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У</w:t>
            </w:r>
            <w:r w:rsidR="007615D3" w:rsidRPr="00E42043">
              <w:rPr>
                <w:rFonts w:ascii="Times New Roman" w:eastAsia="Times New Roman" w:hAnsi="Times New Roman" w:cs="Times New Roman"/>
                <w:iCs/>
                <w:sz w:val="24"/>
                <w:szCs w:val="24"/>
              </w:rPr>
              <w:t>частвовать в диалогах на знакомые общие и профессиональные темы;</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26</w:t>
            </w:r>
          </w:p>
        </w:tc>
        <w:tc>
          <w:tcPr>
            <w:tcW w:w="9496" w:type="dxa"/>
          </w:tcPr>
          <w:p w:rsidR="007615D3" w:rsidRPr="00E42043" w:rsidRDefault="00E42043" w:rsidP="00E42043">
            <w:pPr>
              <w:widowControl w:val="0"/>
              <w:tabs>
                <w:tab w:val="num" w:pos="360"/>
              </w:tab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С</w:t>
            </w:r>
            <w:r w:rsidR="007615D3" w:rsidRPr="00E42043">
              <w:rPr>
                <w:rFonts w:ascii="Times New Roman" w:eastAsia="Times New Roman" w:hAnsi="Times New Roman" w:cs="Times New Roman"/>
                <w:iCs/>
                <w:sz w:val="24"/>
                <w:szCs w:val="24"/>
              </w:rPr>
              <w:t xml:space="preserve">троить простые высказывания о себе и о своей профессиональной деятельности; </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27</w:t>
            </w:r>
          </w:p>
        </w:tc>
        <w:tc>
          <w:tcPr>
            <w:tcW w:w="9496" w:type="dxa"/>
          </w:tcPr>
          <w:p w:rsidR="007615D3" w:rsidRPr="00E42043" w:rsidRDefault="00E42043"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lang w:eastAsia="ru-RU"/>
              </w:rPr>
              <w:t>К</w:t>
            </w:r>
            <w:r w:rsidR="007615D3" w:rsidRPr="00E42043">
              <w:rPr>
                <w:rFonts w:ascii="Times New Roman" w:eastAsia="Times New Roman" w:hAnsi="Times New Roman" w:cs="Times New Roman"/>
                <w:iCs/>
                <w:sz w:val="24"/>
                <w:szCs w:val="24"/>
                <w:lang w:eastAsia="ru-RU"/>
              </w:rPr>
              <w:t>ратко обосновывать и объяснить свои действия (текущие и планируемые);</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28</w:t>
            </w:r>
          </w:p>
        </w:tc>
        <w:tc>
          <w:tcPr>
            <w:tcW w:w="9496" w:type="dxa"/>
          </w:tcPr>
          <w:p w:rsidR="007615D3" w:rsidRPr="00E42043" w:rsidRDefault="00E42043"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П</w:t>
            </w:r>
            <w:r w:rsidR="007615D3" w:rsidRPr="00E42043">
              <w:rPr>
                <w:rFonts w:ascii="Times New Roman" w:eastAsia="Times New Roman" w:hAnsi="Times New Roman" w:cs="Times New Roman"/>
                <w:iCs/>
                <w:sz w:val="24"/>
                <w:szCs w:val="24"/>
              </w:rPr>
              <w:t>исать простые связные сообщения на знакомые или интересующие профессиональные темы</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29</w:t>
            </w:r>
          </w:p>
        </w:tc>
        <w:tc>
          <w:tcPr>
            <w:tcW w:w="9496" w:type="dxa"/>
          </w:tcPr>
          <w:p w:rsidR="007615D3" w:rsidRPr="00E42043" w:rsidRDefault="00E42043"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bCs/>
                <w:sz w:val="24"/>
                <w:szCs w:val="24"/>
              </w:rPr>
              <w:t>В</w:t>
            </w:r>
            <w:r w:rsidR="007615D3" w:rsidRPr="00E42043">
              <w:rPr>
                <w:rFonts w:ascii="Times New Roman" w:eastAsia="Times New Roman" w:hAnsi="Times New Roman" w:cs="Times New Roman"/>
                <w:bCs/>
                <w:sz w:val="24"/>
                <w:szCs w:val="24"/>
              </w:rPr>
              <w:t>ыявлять достоинства и недостатки коммерческой идеи;</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lastRenderedPageBreak/>
              <w:t>У 30</w:t>
            </w:r>
          </w:p>
        </w:tc>
        <w:tc>
          <w:tcPr>
            <w:tcW w:w="9496" w:type="dxa"/>
          </w:tcPr>
          <w:p w:rsidR="007615D3" w:rsidRPr="00E42043" w:rsidRDefault="00E42043" w:rsidP="00E42043">
            <w:pPr>
              <w:widowControl w:val="0"/>
              <w:tabs>
                <w:tab w:val="num" w:pos="360"/>
              </w:tab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П</w:t>
            </w:r>
            <w:r w:rsidR="007615D3" w:rsidRPr="00E42043">
              <w:rPr>
                <w:rFonts w:ascii="Times New Roman" w:eastAsia="Times New Roman" w:hAnsi="Times New Roman" w:cs="Times New Roman"/>
                <w:bCs/>
                <w:sz w:val="24"/>
                <w:szCs w:val="24"/>
              </w:rPr>
              <w:t>резентовать идеи открытия собственного дела в профессиональной деятельности;</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31</w:t>
            </w:r>
          </w:p>
        </w:tc>
        <w:tc>
          <w:tcPr>
            <w:tcW w:w="9496" w:type="dxa"/>
          </w:tcPr>
          <w:p w:rsidR="007615D3" w:rsidRPr="00E42043" w:rsidRDefault="00E42043"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bCs/>
                <w:sz w:val="24"/>
                <w:szCs w:val="24"/>
              </w:rPr>
              <w:t>О</w:t>
            </w:r>
            <w:r w:rsidR="007615D3" w:rsidRPr="00E42043">
              <w:rPr>
                <w:rFonts w:ascii="Times New Roman" w:eastAsia="Times New Roman" w:hAnsi="Times New Roman" w:cs="Times New Roman"/>
                <w:bCs/>
                <w:sz w:val="24"/>
                <w:szCs w:val="24"/>
              </w:rPr>
              <w:t>формлять бизнес-план;</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32</w:t>
            </w:r>
          </w:p>
        </w:tc>
        <w:tc>
          <w:tcPr>
            <w:tcW w:w="9496" w:type="dxa"/>
          </w:tcPr>
          <w:p w:rsidR="007615D3" w:rsidRPr="00E42043" w:rsidRDefault="00E42043" w:rsidP="00E42043">
            <w:pPr>
              <w:widowControl w:val="0"/>
              <w:tabs>
                <w:tab w:val="num" w:pos="360"/>
              </w:tab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bCs/>
                <w:sz w:val="24"/>
                <w:szCs w:val="24"/>
                <w:lang w:eastAsia="ru-RU"/>
              </w:rPr>
              <w:t>Р</w:t>
            </w:r>
            <w:r w:rsidR="007615D3" w:rsidRPr="00E42043">
              <w:rPr>
                <w:rFonts w:ascii="Times New Roman" w:eastAsia="Times New Roman" w:hAnsi="Times New Roman" w:cs="Times New Roman"/>
                <w:bCs/>
                <w:sz w:val="24"/>
                <w:szCs w:val="24"/>
                <w:lang w:eastAsia="ru-RU"/>
              </w:rPr>
              <w:t>ассчитывать размеры выплат по процентным ставкам кредитования;</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33</w:t>
            </w:r>
          </w:p>
        </w:tc>
        <w:tc>
          <w:tcPr>
            <w:tcW w:w="9496" w:type="dxa"/>
          </w:tcPr>
          <w:p w:rsidR="007615D3" w:rsidRPr="00E42043" w:rsidRDefault="00E42043"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О</w:t>
            </w:r>
            <w:r w:rsidR="007615D3" w:rsidRPr="00E42043">
              <w:rPr>
                <w:rFonts w:ascii="Times New Roman" w:eastAsia="Times New Roman" w:hAnsi="Times New Roman" w:cs="Times New Roman"/>
                <w:iCs/>
                <w:sz w:val="24"/>
                <w:szCs w:val="24"/>
              </w:rPr>
              <w:t xml:space="preserve">пределять инвестиционную привлекательность коммерческих идей в рамках профессиональной деятельности; </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34</w:t>
            </w:r>
          </w:p>
        </w:tc>
        <w:tc>
          <w:tcPr>
            <w:tcW w:w="9496" w:type="dxa"/>
          </w:tcPr>
          <w:p w:rsidR="007615D3" w:rsidRPr="00E42043" w:rsidRDefault="00E42043"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П</w:t>
            </w:r>
            <w:r w:rsidR="007615D3" w:rsidRPr="00E42043">
              <w:rPr>
                <w:rFonts w:ascii="Times New Roman" w:eastAsia="Times New Roman" w:hAnsi="Times New Roman" w:cs="Times New Roman"/>
                <w:iCs/>
                <w:sz w:val="24"/>
                <w:szCs w:val="24"/>
              </w:rPr>
              <w:t>резентовать бизнес-идею;</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35</w:t>
            </w:r>
          </w:p>
        </w:tc>
        <w:tc>
          <w:tcPr>
            <w:tcW w:w="9496" w:type="dxa"/>
          </w:tcPr>
          <w:p w:rsidR="007615D3" w:rsidRPr="00E42043" w:rsidRDefault="00E42043" w:rsidP="00E42043">
            <w:pPr>
              <w:widowControl w:val="0"/>
              <w:tabs>
                <w:tab w:val="num" w:pos="360"/>
              </w:tab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iCs/>
                <w:sz w:val="24"/>
                <w:szCs w:val="24"/>
              </w:rPr>
              <w:t>О</w:t>
            </w:r>
            <w:r w:rsidR="007615D3" w:rsidRPr="00E42043">
              <w:rPr>
                <w:rFonts w:ascii="Times New Roman" w:eastAsia="Times New Roman" w:hAnsi="Times New Roman" w:cs="Times New Roman"/>
                <w:iCs/>
                <w:sz w:val="24"/>
                <w:szCs w:val="24"/>
              </w:rPr>
              <w:t>пределять источники финансирования;</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36</w:t>
            </w:r>
          </w:p>
        </w:tc>
        <w:tc>
          <w:tcPr>
            <w:tcW w:w="9496" w:type="dxa"/>
          </w:tcPr>
          <w:p w:rsidR="007615D3" w:rsidRPr="00E42043" w:rsidRDefault="00E42043" w:rsidP="00E42043">
            <w:pPr>
              <w:widowControl w:val="0"/>
              <w:suppressAutoHyphens/>
              <w:spacing w:line="276" w:lineRule="auto"/>
              <w:jc w:val="both"/>
              <w:rPr>
                <w:rFonts w:ascii="Times New Roman" w:eastAsia="Times New Roman" w:hAnsi="Times New Roman" w:cs="Times New Roman"/>
                <w:iCs/>
                <w:sz w:val="24"/>
                <w:szCs w:val="24"/>
              </w:rPr>
            </w:pPr>
            <w:r w:rsidRPr="00E42043">
              <w:rPr>
                <w:rFonts w:ascii="Times New Roman" w:eastAsia="Times New Roman" w:hAnsi="Times New Roman" w:cs="Times New Roman"/>
                <w:sz w:val="24"/>
                <w:szCs w:val="24"/>
              </w:rPr>
              <w:t>П</w:t>
            </w:r>
            <w:r w:rsidR="007615D3" w:rsidRPr="00E42043">
              <w:rPr>
                <w:rFonts w:ascii="Times New Roman" w:eastAsia="Times New Roman" w:hAnsi="Times New Roman" w:cs="Times New Roman"/>
                <w:sz w:val="24"/>
                <w:szCs w:val="24"/>
              </w:rPr>
              <w:t>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3</w:t>
            </w:r>
            <w:r w:rsidR="0063520B" w:rsidRPr="00E42043">
              <w:rPr>
                <w:rFonts w:ascii="Times New Roman" w:eastAsia="Times New Roman" w:hAnsi="Times New Roman" w:cs="Times New Roman"/>
                <w:color w:val="000000"/>
                <w:sz w:val="24"/>
                <w:szCs w:val="24"/>
              </w:rPr>
              <w:t>7</w:t>
            </w:r>
          </w:p>
        </w:tc>
        <w:tc>
          <w:tcPr>
            <w:tcW w:w="9496" w:type="dxa"/>
          </w:tcPr>
          <w:p w:rsidR="007615D3" w:rsidRPr="00E42043" w:rsidRDefault="00E42043" w:rsidP="00E42043">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E42043">
              <w:rPr>
                <w:rFonts w:ascii="Times New Roman" w:eastAsia="Times New Roman" w:hAnsi="Times New Roman" w:cs="Times New Roman"/>
                <w:color w:val="000000"/>
                <w:sz w:val="24"/>
                <w:szCs w:val="24"/>
              </w:rPr>
              <w:t>П</w:t>
            </w:r>
            <w:r w:rsidR="007615D3" w:rsidRPr="00E42043">
              <w:rPr>
                <w:rFonts w:ascii="Times New Roman" w:eastAsia="Times New Roman" w:hAnsi="Times New Roman" w:cs="Times New Roman"/>
                <w:color w:val="000000"/>
                <w:sz w:val="24"/>
                <w:szCs w:val="24"/>
              </w:rPr>
              <w:t>ринимать первичные бухгалтерские документы на бумажном носителе и (или) в виде электронного документа, подписанного электронной подписью;</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3</w:t>
            </w:r>
            <w:r w:rsidR="0063520B" w:rsidRPr="00E42043">
              <w:rPr>
                <w:rFonts w:ascii="Times New Roman" w:eastAsia="Times New Roman" w:hAnsi="Times New Roman" w:cs="Times New Roman"/>
                <w:color w:val="000000"/>
                <w:sz w:val="24"/>
                <w:szCs w:val="24"/>
              </w:rPr>
              <w:t>8</w:t>
            </w:r>
          </w:p>
        </w:tc>
        <w:tc>
          <w:tcPr>
            <w:tcW w:w="9496" w:type="dxa"/>
          </w:tcPr>
          <w:p w:rsidR="007615D3" w:rsidRPr="00E42043" w:rsidRDefault="00E42043" w:rsidP="00E42043">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E42043">
              <w:rPr>
                <w:rFonts w:ascii="Times New Roman" w:eastAsia="Times New Roman" w:hAnsi="Times New Roman" w:cs="Times New Roman"/>
                <w:color w:val="000000"/>
                <w:sz w:val="24"/>
                <w:szCs w:val="24"/>
              </w:rPr>
              <w:t>П</w:t>
            </w:r>
            <w:r w:rsidR="007615D3" w:rsidRPr="00E42043">
              <w:rPr>
                <w:rFonts w:ascii="Times New Roman" w:eastAsia="Times New Roman" w:hAnsi="Times New Roman" w:cs="Times New Roman"/>
                <w:color w:val="000000"/>
                <w:sz w:val="24"/>
                <w:szCs w:val="24"/>
              </w:rPr>
              <w:t>роверять наличие в произвольных первичных бухгалтерских документах обязательных реквизитов;</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 xml:space="preserve">У </w:t>
            </w:r>
            <w:r w:rsidR="0063520B" w:rsidRPr="00E42043">
              <w:rPr>
                <w:rFonts w:ascii="Times New Roman" w:eastAsia="Times New Roman" w:hAnsi="Times New Roman" w:cs="Times New Roman"/>
                <w:color w:val="000000"/>
                <w:sz w:val="24"/>
                <w:szCs w:val="24"/>
              </w:rPr>
              <w:t>39</w:t>
            </w:r>
          </w:p>
        </w:tc>
        <w:tc>
          <w:tcPr>
            <w:tcW w:w="9496" w:type="dxa"/>
          </w:tcPr>
          <w:p w:rsidR="007615D3" w:rsidRPr="00E42043" w:rsidRDefault="00E42043" w:rsidP="00E42043">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E42043">
              <w:rPr>
                <w:rFonts w:ascii="Times New Roman" w:eastAsia="Times New Roman" w:hAnsi="Times New Roman" w:cs="Times New Roman"/>
                <w:color w:val="000000"/>
                <w:sz w:val="24"/>
                <w:szCs w:val="24"/>
              </w:rPr>
              <w:t>П</w:t>
            </w:r>
            <w:r w:rsidR="007615D3" w:rsidRPr="00E42043">
              <w:rPr>
                <w:rFonts w:ascii="Times New Roman" w:eastAsia="Times New Roman" w:hAnsi="Times New Roman" w:cs="Times New Roman"/>
                <w:color w:val="000000"/>
                <w:sz w:val="24"/>
                <w:szCs w:val="24"/>
              </w:rPr>
              <w:t>роводить формальную проверку документов, проверку по существу, арифметическую проверку;</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У4</w:t>
            </w:r>
            <w:r w:rsidR="0063520B" w:rsidRPr="00E42043">
              <w:rPr>
                <w:rFonts w:ascii="Times New Roman" w:eastAsia="Times New Roman" w:hAnsi="Times New Roman" w:cs="Times New Roman"/>
                <w:color w:val="000000"/>
                <w:sz w:val="24"/>
                <w:szCs w:val="24"/>
              </w:rPr>
              <w:t>0</w:t>
            </w:r>
          </w:p>
        </w:tc>
        <w:tc>
          <w:tcPr>
            <w:tcW w:w="9496" w:type="dxa"/>
          </w:tcPr>
          <w:p w:rsidR="007615D3" w:rsidRPr="00E42043" w:rsidRDefault="00E42043" w:rsidP="00E42043">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E42043">
              <w:rPr>
                <w:rFonts w:ascii="Times New Roman" w:eastAsia="Times New Roman" w:hAnsi="Times New Roman" w:cs="Times New Roman"/>
                <w:color w:val="000000"/>
                <w:sz w:val="24"/>
                <w:szCs w:val="24"/>
              </w:rPr>
              <w:t>П</w:t>
            </w:r>
            <w:r w:rsidR="007615D3" w:rsidRPr="00E42043">
              <w:rPr>
                <w:rFonts w:ascii="Times New Roman" w:eastAsia="Times New Roman" w:hAnsi="Times New Roman" w:cs="Times New Roman"/>
                <w:color w:val="000000"/>
                <w:sz w:val="24"/>
                <w:szCs w:val="24"/>
              </w:rPr>
              <w:t>роводить группировку первичных бухгалтерских документов по ряду признаков;</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4</w:t>
            </w:r>
            <w:r w:rsidR="0063520B" w:rsidRPr="00E42043">
              <w:rPr>
                <w:rFonts w:ascii="Times New Roman" w:eastAsia="Times New Roman" w:hAnsi="Times New Roman" w:cs="Times New Roman"/>
                <w:color w:val="000000"/>
                <w:sz w:val="24"/>
                <w:szCs w:val="24"/>
              </w:rPr>
              <w:t>1</w:t>
            </w:r>
          </w:p>
        </w:tc>
        <w:tc>
          <w:tcPr>
            <w:tcW w:w="9496" w:type="dxa"/>
          </w:tcPr>
          <w:p w:rsidR="007615D3" w:rsidRPr="00E42043" w:rsidRDefault="00E42043" w:rsidP="00E42043">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E42043">
              <w:rPr>
                <w:rFonts w:ascii="Times New Roman" w:eastAsia="Times New Roman" w:hAnsi="Times New Roman" w:cs="Times New Roman"/>
                <w:color w:val="000000"/>
                <w:sz w:val="24"/>
                <w:szCs w:val="24"/>
              </w:rPr>
              <w:t>П</w:t>
            </w:r>
            <w:r w:rsidR="007615D3" w:rsidRPr="00E42043">
              <w:rPr>
                <w:rFonts w:ascii="Times New Roman" w:eastAsia="Times New Roman" w:hAnsi="Times New Roman" w:cs="Times New Roman"/>
                <w:color w:val="000000"/>
                <w:sz w:val="24"/>
                <w:szCs w:val="24"/>
              </w:rPr>
              <w:t>роводить таксировку и контировку первичных бухгалтерских документов;</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4</w:t>
            </w:r>
            <w:r w:rsidR="0063520B" w:rsidRPr="00E42043">
              <w:rPr>
                <w:rFonts w:ascii="Times New Roman" w:eastAsia="Times New Roman" w:hAnsi="Times New Roman" w:cs="Times New Roman"/>
                <w:color w:val="000000"/>
                <w:sz w:val="24"/>
                <w:szCs w:val="24"/>
              </w:rPr>
              <w:t>2</w:t>
            </w:r>
          </w:p>
        </w:tc>
        <w:tc>
          <w:tcPr>
            <w:tcW w:w="9496" w:type="dxa"/>
          </w:tcPr>
          <w:p w:rsidR="007615D3" w:rsidRPr="00E42043" w:rsidRDefault="00E42043" w:rsidP="00E42043">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E42043">
              <w:rPr>
                <w:rFonts w:ascii="Times New Roman" w:eastAsia="Times New Roman" w:hAnsi="Times New Roman" w:cs="Times New Roman"/>
                <w:color w:val="000000"/>
                <w:sz w:val="24"/>
                <w:szCs w:val="24"/>
              </w:rPr>
              <w:t>О</w:t>
            </w:r>
            <w:r w:rsidR="007615D3" w:rsidRPr="00E42043">
              <w:rPr>
                <w:rFonts w:ascii="Times New Roman" w:eastAsia="Times New Roman" w:hAnsi="Times New Roman" w:cs="Times New Roman"/>
                <w:color w:val="000000"/>
                <w:sz w:val="24"/>
                <w:szCs w:val="24"/>
              </w:rPr>
              <w:t>рганизовывать документооборот;</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4</w:t>
            </w:r>
            <w:r w:rsidR="0063520B" w:rsidRPr="00E42043">
              <w:rPr>
                <w:rFonts w:ascii="Times New Roman" w:eastAsia="Times New Roman" w:hAnsi="Times New Roman" w:cs="Times New Roman"/>
                <w:color w:val="000000"/>
                <w:sz w:val="24"/>
                <w:szCs w:val="24"/>
              </w:rPr>
              <w:t>3</w:t>
            </w:r>
          </w:p>
        </w:tc>
        <w:tc>
          <w:tcPr>
            <w:tcW w:w="9496" w:type="dxa"/>
          </w:tcPr>
          <w:p w:rsidR="007615D3" w:rsidRPr="00E42043" w:rsidRDefault="00E42043" w:rsidP="00E42043">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E42043">
              <w:rPr>
                <w:rFonts w:ascii="Times New Roman" w:eastAsia="Times New Roman" w:hAnsi="Times New Roman" w:cs="Times New Roman"/>
                <w:color w:val="000000"/>
                <w:sz w:val="24"/>
                <w:szCs w:val="24"/>
              </w:rPr>
              <w:t>Р</w:t>
            </w:r>
            <w:r w:rsidR="007615D3" w:rsidRPr="00E42043">
              <w:rPr>
                <w:rFonts w:ascii="Times New Roman" w:eastAsia="Times New Roman" w:hAnsi="Times New Roman" w:cs="Times New Roman"/>
                <w:color w:val="000000"/>
                <w:sz w:val="24"/>
                <w:szCs w:val="24"/>
              </w:rPr>
              <w:t>азбираться в номенклатуре дел;</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4</w:t>
            </w:r>
            <w:r w:rsidR="0063520B" w:rsidRPr="00E42043">
              <w:rPr>
                <w:rFonts w:ascii="Times New Roman" w:eastAsia="Times New Roman" w:hAnsi="Times New Roman" w:cs="Times New Roman"/>
                <w:color w:val="000000"/>
                <w:sz w:val="24"/>
                <w:szCs w:val="24"/>
              </w:rPr>
              <w:t>4</w:t>
            </w:r>
          </w:p>
        </w:tc>
        <w:tc>
          <w:tcPr>
            <w:tcW w:w="9496" w:type="dxa"/>
          </w:tcPr>
          <w:p w:rsidR="007615D3" w:rsidRPr="00E42043" w:rsidRDefault="00E42043" w:rsidP="00E42043">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E42043">
              <w:rPr>
                <w:rFonts w:ascii="Times New Roman" w:eastAsia="Times New Roman" w:hAnsi="Times New Roman" w:cs="Times New Roman"/>
                <w:color w:val="000000"/>
                <w:sz w:val="24"/>
                <w:szCs w:val="24"/>
              </w:rPr>
              <w:t>З</w:t>
            </w:r>
            <w:r w:rsidR="007615D3" w:rsidRPr="00E42043">
              <w:rPr>
                <w:rFonts w:ascii="Times New Roman" w:eastAsia="Times New Roman" w:hAnsi="Times New Roman" w:cs="Times New Roman"/>
                <w:color w:val="000000"/>
                <w:sz w:val="24"/>
                <w:szCs w:val="24"/>
              </w:rPr>
              <w:t>аносить данные по сгруппированным документам в регистры бухгалтерского учета;</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4</w:t>
            </w:r>
            <w:r w:rsidR="0063520B" w:rsidRPr="00E42043">
              <w:rPr>
                <w:rFonts w:ascii="Times New Roman" w:eastAsia="Times New Roman" w:hAnsi="Times New Roman" w:cs="Times New Roman"/>
                <w:color w:val="000000"/>
                <w:sz w:val="24"/>
                <w:szCs w:val="24"/>
              </w:rPr>
              <w:t>5</w:t>
            </w:r>
          </w:p>
        </w:tc>
        <w:tc>
          <w:tcPr>
            <w:tcW w:w="9496" w:type="dxa"/>
          </w:tcPr>
          <w:p w:rsidR="007615D3" w:rsidRPr="00E42043" w:rsidRDefault="00E42043" w:rsidP="00E42043">
            <w:pPr>
              <w:widowControl w:val="0"/>
              <w:tabs>
                <w:tab w:val="left" w:pos="360"/>
              </w:tabs>
              <w:spacing w:line="276" w:lineRule="auto"/>
              <w:jc w:val="both"/>
              <w:textAlignment w:val="baseline"/>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Пе</w:t>
            </w:r>
            <w:r w:rsidR="007615D3" w:rsidRPr="00E42043">
              <w:rPr>
                <w:rFonts w:ascii="Times New Roman" w:eastAsia="Times New Roman" w:hAnsi="Times New Roman" w:cs="Times New Roman"/>
                <w:color w:val="000000"/>
                <w:sz w:val="24"/>
                <w:szCs w:val="24"/>
              </w:rPr>
              <w:t>редавать первичные бухгалтерские документы в текущий бухгалтерский архив;</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4</w:t>
            </w:r>
            <w:r w:rsidR="0063520B" w:rsidRPr="00E42043">
              <w:rPr>
                <w:rFonts w:ascii="Times New Roman" w:eastAsia="Times New Roman" w:hAnsi="Times New Roman" w:cs="Times New Roman"/>
                <w:color w:val="000000"/>
                <w:sz w:val="24"/>
                <w:szCs w:val="24"/>
              </w:rPr>
              <w:t>6</w:t>
            </w:r>
          </w:p>
        </w:tc>
        <w:tc>
          <w:tcPr>
            <w:tcW w:w="9496" w:type="dxa"/>
          </w:tcPr>
          <w:p w:rsidR="007615D3" w:rsidRPr="00E42043" w:rsidRDefault="00E4204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П</w:t>
            </w:r>
            <w:r w:rsidR="007615D3" w:rsidRPr="00E42043">
              <w:rPr>
                <w:rFonts w:ascii="Times New Roman" w:eastAsia="Times New Roman" w:hAnsi="Times New Roman" w:cs="Times New Roman"/>
                <w:color w:val="000000"/>
                <w:sz w:val="24"/>
                <w:szCs w:val="24"/>
              </w:rPr>
              <w:t>ередавать первичные бухгалтерские документы в постоянный архив по истечении установленного срока хранения;</w:t>
            </w:r>
          </w:p>
        </w:tc>
      </w:tr>
      <w:tr w:rsidR="007615D3" w:rsidRPr="00B24962" w:rsidTr="00E42043">
        <w:trPr>
          <w:trHeight w:val="280"/>
        </w:trPr>
        <w:tc>
          <w:tcPr>
            <w:tcW w:w="851" w:type="dxa"/>
          </w:tcPr>
          <w:p w:rsidR="007615D3" w:rsidRPr="00E42043" w:rsidRDefault="007615D3"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У 4</w:t>
            </w:r>
            <w:r w:rsidR="0063520B" w:rsidRPr="00E42043">
              <w:rPr>
                <w:rFonts w:ascii="Times New Roman" w:eastAsia="Times New Roman" w:hAnsi="Times New Roman" w:cs="Times New Roman"/>
                <w:color w:val="000000"/>
                <w:sz w:val="24"/>
                <w:szCs w:val="24"/>
              </w:rPr>
              <w:t>7</w:t>
            </w:r>
          </w:p>
        </w:tc>
        <w:tc>
          <w:tcPr>
            <w:tcW w:w="9496" w:type="dxa"/>
          </w:tcPr>
          <w:p w:rsidR="007615D3" w:rsidRPr="00E42043" w:rsidRDefault="00E42043" w:rsidP="00E42043">
            <w:pPr>
              <w:widowControl w:val="0"/>
              <w:tabs>
                <w:tab w:val="left" w:pos="360"/>
              </w:tabs>
              <w:spacing w:line="276" w:lineRule="auto"/>
              <w:jc w:val="both"/>
              <w:textAlignment w:val="baseline"/>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И</w:t>
            </w:r>
            <w:r w:rsidR="007615D3" w:rsidRPr="00E42043">
              <w:rPr>
                <w:rFonts w:ascii="Times New Roman" w:eastAsia="Times New Roman" w:hAnsi="Times New Roman" w:cs="Times New Roman"/>
                <w:color w:val="000000"/>
                <w:sz w:val="24"/>
                <w:szCs w:val="24"/>
              </w:rPr>
              <w:t>справлять ошибки в первичных бухгалтерских документах.</w:t>
            </w:r>
          </w:p>
        </w:tc>
      </w:tr>
      <w:tr w:rsidR="009D4578" w:rsidRPr="00B24962" w:rsidTr="00E42043">
        <w:trPr>
          <w:trHeight w:val="229"/>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1</w:t>
            </w:r>
          </w:p>
        </w:tc>
        <w:tc>
          <w:tcPr>
            <w:tcW w:w="9496" w:type="dxa"/>
          </w:tcPr>
          <w:p w:rsidR="009D4578"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iCs/>
                <w:sz w:val="24"/>
                <w:szCs w:val="24"/>
              </w:rPr>
              <w:t>А</w:t>
            </w:r>
            <w:r w:rsidR="007615D3" w:rsidRPr="00E42043">
              <w:rPr>
                <w:rFonts w:ascii="Times New Roman" w:eastAsia="Times New Roman" w:hAnsi="Times New Roman" w:cs="Times New Roman"/>
                <w:bCs/>
                <w:sz w:val="24"/>
                <w:szCs w:val="24"/>
              </w:rPr>
              <w:t>ктуальный профессиональный и социальный контекст, в котором приходится работать и жить;</w:t>
            </w:r>
          </w:p>
        </w:tc>
      </w:tr>
      <w:tr w:rsidR="009D4578" w:rsidRPr="00B24962" w:rsidTr="00E42043">
        <w:trPr>
          <w:trHeight w:val="333"/>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w:t>
            </w:r>
          </w:p>
        </w:tc>
        <w:tc>
          <w:tcPr>
            <w:tcW w:w="9496" w:type="dxa"/>
          </w:tcPr>
          <w:p w:rsidR="009D4578"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bCs/>
                <w:sz w:val="24"/>
                <w:szCs w:val="24"/>
              </w:rPr>
              <w:t>О</w:t>
            </w:r>
            <w:r w:rsidR="007615D3" w:rsidRPr="00E42043">
              <w:rPr>
                <w:rFonts w:ascii="Times New Roman" w:eastAsia="Times New Roman" w:hAnsi="Times New Roman" w:cs="Times New Roman"/>
                <w:bCs/>
                <w:sz w:val="24"/>
                <w:szCs w:val="24"/>
              </w:rPr>
              <w:t>сновные источники информации и ресурсы для решения задач и проблем в профессиональном и/или социальном контексте;</w:t>
            </w:r>
          </w:p>
        </w:tc>
      </w:tr>
      <w:tr w:rsidR="009D4578" w:rsidRPr="00B24962" w:rsidTr="00E42043">
        <w:trPr>
          <w:trHeight w:val="266"/>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3</w:t>
            </w:r>
          </w:p>
        </w:tc>
        <w:tc>
          <w:tcPr>
            <w:tcW w:w="9496" w:type="dxa"/>
          </w:tcPr>
          <w:p w:rsidR="009D4578"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bCs/>
                <w:sz w:val="24"/>
                <w:szCs w:val="24"/>
              </w:rPr>
              <w:t>А</w:t>
            </w:r>
            <w:r w:rsidR="007615D3" w:rsidRPr="00E42043">
              <w:rPr>
                <w:rFonts w:ascii="Times New Roman" w:eastAsia="Times New Roman" w:hAnsi="Times New Roman" w:cs="Times New Roman"/>
                <w:bCs/>
                <w:sz w:val="24"/>
                <w:szCs w:val="24"/>
              </w:rPr>
              <w:t>лгоритмы выполнения работ в профессиональной и смежных областях;</w:t>
            </w:r>
          </w:p>
        </w:tc>
      </w:tr>
      <w:tr w:rsidR="009D4578" w:rsidRPr="00B24962" w:rsidTr="00E42043">
        <w:trPr>
          <w:trHeight w:val="229"/>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4</w:t>
            </w:r>
          </w:p>
        </w:tc>
        <w:tc>
          <w:tcPr>
            <w:tcW w:w="9496" w:type="dxa"/>
          </w:tcPr>
          <w:p w:rsidR="009D4578"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bCs/>
                <w:sz w:val="24"/>
                <w:szCs w:val="24"/>
              </w:rPr>
              <w:t>М</w:t>
            </w:r>
            <w:r w:rsidR="007615D3" w:rsidRPr="00E42043">
              <w:rPr>
                <w:rFonts w:ascii="Times New Roman" w:eastAsia="Times New Roman" w:hAnsi="Times New Roman" w:cs="Times New Roman"/>
                <w:bCs/>
                <w:sz w:val="24"/>
                <w:szCs w:val="24"/>
              </w:rPr>
              <w:t xml:space="preserve">етоды работы в профессиональной и смежных сферах; </w:t>
            </w:r>
          </w:p>
        </w:tc>
      </w:tr>
      <w:tr w:rsidR="009D4578" w:rsidRPr="00B24962" w:rsidTr="00E42043">
        <w:trPr>
          <w:trHeight w:val="332"/>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5</w:t>
            </w:r>
          </w:p>
        </w:tc>
        <w:tc>
          <w:tcPr>
            <w:tcW w:w="9496" w:type="dxa"/>
          </w:tcPr>
          <w:p w:rsidR="009D4578"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bCs/>
                <w:sz w:val="24"/>
                <w:szCs w:val="24"/>
              </w:rPr>
              <w:t>С</w:t>
            </w:r>
            <w:r w:rsidR="007615D3" w:rsidRPr="00E42043">
              <w:rPr>
                <w:rFonts w:ascii="Times New Roman" w:eastAsia="Times New Roman" w:hAnsi="Times New Roman" w:cs="Times New Roman"/>
                <w:bCs/>
                <w:sz w:val="24"/>
                <w:szCs w:val="24"/>
              </w:rPr>
              <w:t xml:space="preserve">труктуру плана для решения задач; </w:t>
            </w:r>
          </w:p>
        </w:tc>
      </w:tr>
      <w:tr w:rsidR="009D4578" w:rsidRPr="00B24962" w:rsidTr="00E42043">
        <w:trPr>
          <w:trHeight w:val="300"/>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6</w:t>
            </w:r>
          </w:p>
        </w:tc>
        <w:tc>
          <w:tcPr>
            <w:tcW w:w="9496" w:type="dxa"/>
          </w:tcPr>
          <w:p w:rsidR="009D4578"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bCs/>
                <w:sz w:val="24"/>
                <w:szCs w:val="24"/>
              </w:rPr>
              <w:t>П</w:t>
            </w:r>
            <w:r w:rsidR="00844A2D" w:rsidRPr="00E42043">
              <w:rPr>
                <w:rFonts w:ascii="Times New Roman" w:eastAsia="Times New Roman" w:hAnsi="Times New Roman" w:cs="Times New Roman"/>
                <w:bCs/>
                <w:sz w:val="24"/>
                <w:szCs w:val="24"/>
              </w:rPr>
              <w:t>орядок оценки результатов решения задач профессиональной деятельности;</w:t>
            </w:r>
            <w:r w:rsidR="009D4578" w:rsidRPr="00E42043">
              <w:rPr>
                <w:rFonts w:ascii="Times New Roman" w:hAnsi="Times New Roman" w:cs="Times New Roman"/>
                <w:sz w:val="24"/>
                <w:szCs w:val="24"/>
              </w:rPr>
              <w:t>.</w:t>
            </w:r>
          </w:p>
        </w:tc>
      </w:tr>
      <w:tr w:rsidR="009D4578" w:rsidRPr="00B24962" w:rsidTr="00E42043">
        <w:trPr>
          <w:trHeight w:val="215"/>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7</w:t>
            </w:r>
          </w:p>
        </w:tc>
        <w:tc>
          <w:tcPr>
            <w:tcW w:w="9496" w:type="dxa"/>
          </w:tcPr>
          <w:p w:rsidR="009D4578"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iCs/>
                <w:sz w:val="24"/>
                <w:szCs w:val="24"/>
              </w:rPr>
              <w:t>Н</w:t>
            </w:r>
            <w:r w:rsidR="00844A2D" w:rsidRPr="00E42043">
              <w:rPr>
                <w:rFonts w:ascii="Times New Roman" w:eastAsia="Times New Roman" w:hAnsi="Times New Roman" w:cs="Times New Roman"/>
                <w:iCs/>
                <w:sz w:val="24"/>
                <w:szCs w:val="24"/>
              </w:rPr>
              <w:t>оменклатура информационных источников применяемых в профессиональной деятельности;</w:t>
            </w:r>
          </w:p>
        </w:tc>
      </w:tr>
      <w:tr w:rsidR="009D4578" w:rsidRPr="00B24962" w:rsidTr="00E42043">
        <w:trPr>
          <w:trHeight w:val="318"/>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8</w:t>
            </w:r>
          </w:p>
        </w:tc>
        <w:tc>
          <w:tcPr>
            <w:tcW w:w="9496" w:type="dxa"/>
          </w:tcPr>
          <w:p w:rsidR="009D4578"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iCs/>
                <w:sz w:val="24"/>
                <w:szCs w:val="24"/>
              </w:rPr>
              <w:t>П</w:t>
            </w:r>
            <w:r w:rsidR="00844A2D" w:rsidRPr="00E42043">
              <w:rPr>
                <w:rFonts w:ascii="Times New Roman" w:eastAsia="Times New Roman" w:hAnsi="Times New Roman" w:cs="Times New Roman"/>
                <w:iCs/>
                <w:sz w:val="24"/>
                <w:szCs w:val="24"/>
              </w:rPr>
              <w:t xml:space="preserve">риемы структурирования информации; </w:t>
            </w:r>
          </w:p>
        </w:tc>
      </w:tr>
      <w:tr w:rsidR="009D4578" w:rsidRPr="00B24962" w:rsidTr="00E42043">
        <w:trPr>
          <w:trHeight w:val="267"/>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9</w:t>
            </w:r>
          </w:p>
        </w:tc>
        <w:tc>
          <w:tcPr>
            <w:tcW w:w="9496" w:type="dxa"/>
          </w:tcPr>
          <w:p w:rsidR="009D4578"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iCs/>
                <w:sz w:val="24"/>
                <w:szCs w:val="24"/>
              </w:rPr>
              <w:t>Ф</w:t>
            </w:r>
            <w:r w:rsidR="00844A2D" w:rsidRPr="00E42043">
              <w:rPr>
                <w:rFonts w:ascii="Times New Roman" w:eastAsia="Times New Roman" w:hAnsi="Times New Roman" w:cs="Times New Roman"/>
                <w:iCs/>
                <w:sz w:val="24"/>
                <w:szCs w:val="24"/>
              </w:rPr>
              <w:t>ормат оформления результатов поиска информации;</w:t>
            </w:r>
          </w:p>
        </w:tc>
      </w:tr>
      <w:tr w:rsidR="009D4578" w:rsidRPr="00B24962" w:rsidTr="00E42043">
        <w:trPr>
          <w:trHeight w:val="242"/>
        </w:trPr>
        <w:tc>
          <w:tcPr>
            <w:tcW w:w="851" w:type="dxa"/>
          </w:tcPr>
          <w:p w:rsidR="009D4578" w:rsidRPr="00E42043" w:rsidRDefault="009D4578"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10</w:t>
            </w:r>
          </w:p>
        </w:tc>
        <w:tc>
          <w:tcPr>
            <w:tcW w:w="9496" w:type="dxa"/>
          </w:tcPr>
          <w:p w:rsidR="009D4578"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bCs/>
                <w:iCs/>
                <w:sz w:val="24"/>
                <w:szCs w:val="24"/>
              </w:rPr>
              <w:t>С</w:t>
            </w:r>
            <w:r w:rsidR="00844A2D" w:rsidRPr="00E42043">
              <w:rPr>
                <w:rFonts w:ascii="Times New Roman" w:eastAsia="Times New Roman" w:hAnsi="Times New Roman" w:cs="Times New Roman"/>
                <w:bCs/>
                <w:iCs/>
                <w:sz w:val="24"/>
                <w:szCs w:val="24"/>
              </w:rPr>
              <w:t>одержание актуальной нормативно-правовой документации;</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11</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iCs/>
                <w:sz w:val="24"/>
                <w:szCs w:val="24"/>
              </w:rPr>
              <w:t>С</w:t>
            </w:r>
            <w:r w:rsidR="00844A2D" w:rsidRPr="00E42043">
              <w:rPr>
                <w:rFonts w:ascii="Times New Roman" w:eastAsia="Times New Roman" w:hAnsi="Times New Roman" w:cs="Times New Roman"/>
                <w:bCs/>
                <w:iCs/>
                <w:sz w:val="24"/>
                <w:szCs w:val="24"/>
              </w:rPr>
              <w:t>овременная научная и профессиональная терминология;</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12</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iCs/>
                <w:sz w:val="24"/>
                <w:szCs w:val="24"/>
              </w:rPr>
              <w:t>В</w:t>
            </w:r>
            <w:r w:rsidR="00844A2D" w:rsidRPr="00E42043">
              <w:rPr>
                <w:rFonts w:ascii="Times New Roman" w:eastAsia="Times New Roman" w:hAnsi="Times New Roman" w:cs="Times New Roman"/>
                <w:bCs/>
                <w:iCs/>
                <w:sz w:val="24"/>
                <w:szCs w:val="24"/>
              </w:rPr>
              <w:t>озможные траектории профессионального развития и самообразования;</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13</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sz w:val="24"/>
                <w:szCs w:val="24"/>
              </w:rPr>
              <w:t>П</w:t>
            </w:r>
            <w:r w:rsidR="00844A2D" w:rsidRPr="00E42043">
              <w:rPr>
                <w:rFonts w:ascii="Times New Roman" w:eastAsia="Times New Roman" w:hAnsi="Times New Roman" w:cs="Times New Roman"/>
                <w:bCs/>
                <w:sz w:val="24"/>
                <w:szCs w:val="24"/>
              </w:rPr>
              <w:t xml:space="preserve">сихологические основы деятельности  коллектива, психологические особенности личности;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14</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sz w:val="24"/>
                <w:szCs w:val="24"/>
              </w:rPr>
              <w:t>О</w:t>
            </w:r>
            <w:r w:rsidR="00844A2D" w:rsidRPr="00E42043">
              <w:rPr>
                <w:rFonts w:ascii="Times New Roman" w:eastAsia="Times New Roman" w:hAnsi="Times New Roman" w:cs="Times New Roman"/>
                <w:bCs/>
                <w:sz w:val="24"/>
                <w:szCs w:val="24"/>
              </w:rPr>
              <w:t>сновы проектной деятельности</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15</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sz w:val="24"/>
                <w:szCs w:val="24"/>
              </w:rPr>
              <w:t>О</w:t>
            </w:r>
            <w:r w:rsidR="00844A2D" w:rsidRPr="00E42043">
              <w:rPr>
                <w:rFonts w:ascii="Times New Roman" w:eastAsia="Times New Roman" w:hAnsi="Times New Roman" w:cs="Times New Roman"/>
                <w:bCs/>
                <w:sz w:val="24"/>
                <w:szCs w:val="24"/>
              </w:rPr>
              <w:t xml:space="preserve">собенности социального и культурного контекста;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16</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sz w:val="24"/>
                <w:szCs w:val="24"/>
              </w:rPr>
              <w:t>П</w:t>
            </w:r>
            <w:r w:rsidR="00844A2D" w:rsidRPr="00E42043">
              <w:rPr>
                <w:rFonts w:ascii="Times New Roman" w:eastAsia="Times New Roman" w:hAnsi="Times New Roman" w:cs="Times New Roman"/>
                <w:bCs/>
                <w:sz w:val="24"/>
                <w:szCs w:val="24"/>
              </w:rPr>
              <w:t>равила оформления документов и построения устных сообщений;</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lastRenderedPageBreak/>
              <w:t>З  17</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iCs/>
                <w:sz w:val="24"/>
                <w:szCs w:val="24"/>
              </w:rPr>
              <w:t>С</w:t>
            </w:r>
            <w:r w:rsidR="00844A2D" w:rsidRPr="00E42043">
              <w:rPr>
                <w:rFonts w:ascii="Times New Roman" w:eastAsia="Times New Roman" w:hAnsi="Times New Roman" w:cs="Times New Roman"/>
                <w:bCs/>
                <w:iCs/>
                <w:sz w:val="24"/>
                <w:szCs w:val="24"/>
              </w:rPr>
              <w:t xml:space="preserve">овременные средства и устройства информатизации;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18</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iCs/>
                <w:sz w:val="24"/>
                <w:szCs w:val="24"/>
              </w:rPr>
              <w:t>П</w:t>
            </w:r>
            <w:r w:rsidR="00844A2D" w:rsidRPr="00E42043">
              <w:rPr>
                <w:rFonts w:ascii="Times New Roman" w:eastAsia="Times New Roman" w:hAnsi="Times New Roman" w:cs="Times New Roman"/>
                <w:bCs/>
                <w:iCs/>
                <w:sz w:val="24"/>
                <w:szCs w:val="24"/>
              </w:rPr>
              <w:t>орядок их применения и программное обеспечение в профессиональной деятельности;</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19</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iCs/>
                <w:sz w:val="24"/>
                <w:szCs w:val="24"/>
              </w:rPr>
              <w:t>П</w:t>
            </w:r>
            <w:r w:rsidR="00844A2D" w:rsidRPr="00E42043">
              <w:rPr>
                <w:rFonts w:ascii="Times New Roman" w:eastAsia="Times New Roman" w:hAnsi="Times New Roman" w:cs="Times New Roman"/>
                <w:iCs/>
                <w:sz w:val="24"/>
                <w:szCs w:val="24"/>
              </w:rPr>
              <w:t xml:space="preserve">равила построения простых и сложных предложений на профессиональные темы;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20</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iCs/>
                <w:sz w:val="24"/>
                <w:szCs w:val="24"/>
              </w:rPr>
              <w:t>О</w:t>
            </w:r>
            <w:r w:rsidR="00844A2D" w:rsidRPr="00E42043">
              <w:rPr>
                <w:rFonts w:ascii="Times New Roman" w:eastAsia="Times New Roman" w:hAnsi="Times New Roman" w:cs="Times New Roman"/>
                <w:iCs/>
                <w:sz w:val="24"/>
                <w:szCs w:val="24"/>
              </w:rPr>
              <w:t xml:space="preserve">сновные общеупотребительные глаголы (бытовая и профессиональная лексика);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 1</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iCs/>
                <w:sz w:val="24"/>
                <w:szCs w:val="24"/>
              </w:rPr>
              <w:t>Л</w:t>
            </w:r>
            <w:r w:rsidR="00844A2D" w:rsidRPr="00E42043">
              <w:rPr>
                <w:rFonts w:ascii="Times New Roman" w:eastAsia="Times New Roman" w:hAnsi="Times New Roman" w:cs="Times New Roman"/>
                <w:iCs/>
                <w:sz w:val="24"/>
                <w:szCs w:val="24"/>
              </w:rPr>
              <w:t xml:space="preserve">ексический минимум, относящийся к описанию предметов, средств и процессов профессиональной деятельности;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22</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iCs/>
                <w:sz w:val="24"/>
                <w:szCs w:val="24"/>
              </w:rPr>
              <w:t>О</w:t>
            </w:r>
            <w:r w:rsidR="00844A2D" w:rsidRPr="00E42043">
              <w:rPr>
                <w:rFonts w:ascii="Times New Roman" w:eastAsia="Times New Roman" w:hAnsi="Times New Roman" w:cs="Times New Roman"/>
                <w:iCs/>
                <w:sz w:val="24"/>
                <w:szCs w:val="24"/>
              </w:rPr>
              <w:t xml:space="preserve">собенности произношения;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23</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iCs/>
                <w:sz w:val="24"/>
                <w:szCs w:val="24"/>
              </w:rPr>
              <w:t>П</w:t>
            </w:r>
            <w:r w:rsidR="00844A2D" w:rsidRPr="00E42043">
              <w:rPr>
                <w:rFonts w:ascii="Times New Roman" w:eastAsia="Times New Roman" w:hAnsi="Times New Roman" w:cs="Times New Roman"/>
                <w:iCs/>
                <w:sz w:val="24"/>
                <w:szCs w:val="24"/>
              </w:rPr>
              <w:t>равила чтения текстов профессиональной направленности;</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24</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sz w:val="24"/>
                <w:szCs w:val="24"/>
              </w:rPr>
              <w:t>О</w:t>
            </w:r>
            <w:r w:rsidR="00844A2D" w:rsidRPr="00E42043">
              <w:rPr>
                <w:rFonts w:ascii="Times New Roman" w:eastAsia="Times New Roman" w:hAnsi="Times New Roman" w:cs="Times New Roman"/>
                <w:bCs/>
                <w:sz w:val="24"/>
                <w:szCs w:val="24"/>
              </w:rPr>
              <w:t xml:space="preserve">сновы предпринимательской деятельности;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25</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sz w:val="24"/>
                <w:szCs w:val="24"/>
              </w:rPr>
              <w:t>О</w:t>
            </w:r>
            <w:r w:rsidR="00844A2D" w:rsidRPr="00E42043">
              <w:rPr>
                <w:rFonts w:ascii="Times New Roman" w:eastAsia="Times New Roman" w:hAnsi="Times New Roman" w:cs="Times New Roman"/>
                <w:bCs/>
                <w:sz w:val="24"/>
                <w:szCs w:val="24"/>
              </w:rPr>
              <w:t xml:space="preserve">сновы финансовой грамотности;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26</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sz w:val="24"/>
                <w:szCs w:val="24"/>
              </w:rPr>
              <w:t>П</w:t>
            </w:r>
            <w:r w:rsidR="00844A2D" w:rsidRPr="00E42043">
              <w:rPr>
                <w:rFonts w:ascii="Times New Roman" w:eastAsia="Times New Roman" w:hAnsi="Times New Roman" w:cs="Times New Roman"/>
                <w:bCs/>
                <w:sz w:val="24"/>
                <w:szCs w:val="24"/>
              </w:rPr>
              <w:t xml:space="preserve">равила разработки бизнес-планов;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27</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sz w:val="24"/>
                <w:szCs w:val="24"/>
              </w:rPr>
              <w:t>П</w:t>
            </w:r>
            <w:r w:rsidR="00844A2D" w:rsidRPr="00E42043">
              <w:rPr>
                <w:rFonts w:ascii="Times New Roman" w:eastAsia="Times New Roman" w:hAnsi="Times New Roman" w:cs="Times New Roman"/>
                <w:bCs/>
                <w:sz w:val="24"/>
                <w:szCs w:val="24"/>
              </w:rPr>
              <w:t xml:space="preserve">орядок выстраивания презентации; </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28</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bCs/>
                <w:sz w:val="24"/>
                <w:szCs w:val="24"/>
              </w:rPr>
              <w:t>К</w:t>
            </w:r>
            <w:r w:rsidR="00844A2D" w:rsidRPr="00E42043">
              <w:rPr>
                <w:rFonts w:ascii="Times New Roman" w:eastAsia="Times New Roman" w:hAnsi="Times New Roman" w:cs="Times New Roman"/>
                <w:bCs/>
                <w:sz w:val="24"/>
                <w:szCs w:val="24"/>
              </w:rPr>
              <w:t>редитные банковские продукты;</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29</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sz w:val="24"/>
                <w:szCs w:val="24"/>
              </w:rPr>
              <w:t>О</w:t>
            </w:r>
            <w:r w:rsidR="00844A2D" w:rsidRPr="00E42043">
              <w:rPr>
                <w:rFonts w:ascii="Times New Roman" w:eastAsia="Times New Roman" w:hAnsi="Times New Roman" w:cs="Times New Roman"/>
                <w:sz w:val="24"/>
                <w:szCs w:val="24"/>
              </w:rPr>
              <w:t>сновные правила ведения бухгалтерского учета в части документирования всех хозяйственных действий и операций;</w:t>
            </w:r>
          </w:p>
        </w:tc>
      </w:tr>
      <w:tr w:rsidR="00844A2D" w:rsidRPr="00B24962" w:rsidTr="00E42043">
        <w:trPr>
          <w:trHeight w:val="24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30</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bCs/>
                <w:iCs/>
                <w:sz w:val="24"/>
                <w:szCs w:val="24"/>
              </w:rPr>
            </w:pPr>
            <w:r w:rsidRPr="00E42043">
              <w:rPr>
                <w:rFonts w:ascii="Times New Roman" w:eastAsia="Times New Roman" w:hAnsi="Times New Roman" w:cs="Times New Roman"/>
                <w:color w:val="000000"/>
                <w:sz w:val="24"/>
                <w:szCs w:val="24"/>
              </w:rPr>
              <w:t>О</w:t>
            </w:r>
            <w:r w:rsidR="00844A2D" w:rsidRPr="00E42043">
              <w:rPr>
                <w:rFonts w:ascii="Times New Roman" w:eastAsia="Times New Roman" w:hAnsi="Times New Roman" w:cs="Times New Roman"/>
                <w:color w:val="000000"/>
                <w:sz w:val="24"/>
                <w:szCs w:val="24"/>
              </w:rPr>
              <w:t>бщие требования к бухгалтерскому учету в части документирования всех хозяйственных действий и операций;</w:t>
            </w:r>
          </w:p>
        </w:tc>
      </w:tr>
      <w:tr w:rsidR="00844A2D" w:rsidRPr="00B24962" w:rsidTr="00E42043">
        <w:trPr>
          <w:trHeight w:val="271"/>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31</w:t>
            </w:r>
          </w:p>
        </w:tc>
        <w:tc>
          <w:tcPr>
            <w:tcW w:w="9496" w:type="dxa"/>
          </w:tcPr>
          <w:p w:rsidR="00844A2D"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color w:val="000000"/>
                <w:sz w:val="24"/>
                <w:szCs w:val="24"/>
              </w:rPr>
              <w:t>П</w:t>
            </w:r>
            <w:r w:rsidR="00844A2D" w:rsidRPr="00E42043">
              <w:rPr>
                <w:rFonts w:ascii="Times New Roman" w:eastAsia="Times New Roman" w:hAnsi="Times New Roman" w:cs="Times New Roman"/>
                <w:color w:val="000000"/>
                <w:sz w:val="24"/>
                <w:szCs w:val="24"/>
              </w:rPr>
              <w:t>онятие первичной бухгалтерской документации;</w:t>
            </w:r>
          </w:p>
        </w:tc>
      </w:tr>
      <w:tr w:rsidR="00844A2D" w:rsidRPr="00B24962" w:rsidTr="00E42043">
        <w:trPr>
          <w:trHeight w:val="362"/>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32</w:t>
            </w:r>
          </w:p>
        </w:tc>
        <w:tc>
          <w:tcPr>
            <w:tcW w:w="9496" w:type="dxa"/>
          </w:tcPr>
          <w:p w:rsidR="00844A2D"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color w:val="000000"/>
                <w:sz w:val="24"/>
                <w:szCs w:val="24"/>
              </w:rPr>
              <w:t>О</w:t>
            </w:r>
            <w:r w:rsidR="00844A2D" w:rsidRPr="00E42043">
              <w:rPr>
                <w:rFonts w:ascii="Times New Roman" w:eastAsia="Times New Roman" w:hAnsi="Times New Roman" w:cs="Times New Roman"/>
                <w:color w:val="000000"/>
                <w:sz w:val="24"/>
                <w:szCs w:val="24"/>
              </w:rPr>
              <w:t>пределение первичных бухгалтерских документов;</w:t>
            </w:r>
          </w:p>
        </w:tc>
      </w:tr>
      <w:tr w:rsidR="00844A2D" w:rsidRPr="00B24962" w:rsidTr="00E42043">
        <w:trPr>
          <w:trHeight w:val="659"/>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33</w:t>
            </w:r>
          </w:p>
        </w:tc>
        <w:tc>
          <w:tcPr>
            <w:tcW w:w="9496" w:type="dxa"/>
          </w:tcPr>
          <w:p w:rsidR="00844A2D"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color w:val="000000"/>
                <w:sz w:val="24"/>
                <w:szCs w:val="24"/>
              </w:rPr>
              <w:t>Ф</w:t>
            </w:r>
            <w:r w:rsidR="00844A2D" w:rsidRPr="00E42043">
              <w:rPr>
                <w:rFonts w:ascii="Times New Roman" w:eastAsia="Times New Roman" w:hAnsi="Times New Roman" w:cs="Times New Roman"/>
                <w:color w:val="000000"/>
                <w:sz w:val="24"/>
                <w:szCs w:val="24"/>
              </w:rPr>
              <w:t>ормы первичных бухгалтерских документов, содержащих обязательные реквизиты первичного учетного документа;</w:t>
            </w:r>
          </w:p>
        </w:tc>
      </w:tr>
      <w:tr w:rsidR="00844A2D" w:rsidRPr="00B24962" w:rsidTr="00E42043">
        <w:trPr>
          <w:trHeight w:val="659"/>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34</w:t>
            </w:r>
          </w:p>
        </w:tc>
        <w:tc>
          <w:tcPr>
            <w:tcW w:w="9496" w:type="dxa"/>
          </w:tcPr>
          <w:p w:rsidR="00844A2D"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color w:val="000000"/>
                <w:sz w:val="24"/>
                <w:szCs w:val="24"/>
              </w:rPr>
              <w:t>П</w:t>
            </w:r>
            <w:r w:rsidR="00844A2D" w:rsidRPr="00E42043">
              <w:rPr>
                <w:rFonts w:ascii="Times New Roman" w:eastAsia="Times New Roman" w:hAnsi="Times New Roman" w:cs="Times New Roman"/>
                <w:color w:val="000000"/>
                <w:sz w:val="24"/>
                <w:szCs w:val="24"/>
              </w:rPr>
              <w:t>орядок проведения проверки первичных бухгалтерских документов, формальной проверки документов, проверки по существу, арифметической проверки;</w:t>
            </w:r>
          </w:p>
        </w:tc>
      </w:tr>
      <w:tr w:rsidR="00844A2D" w:rsidRPr="00B24962" w:rsidTr="00557C93">
        <w:trPr>
          <w:trHeight w:val="358"/>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35</w:t>
            </w:r>
          </w:p>
        </w:tc>
        <w:tc>
          <w:tcPr>
            <w:tcW w:w="9496" w:type="dxa"/>
          </w:tcPr>
          <w:p w:rsidR="00844A2D" w:rsidRPr="00E42043" w:rsidRDefault="00E42043" w:rsidP="00E42043">
            <w:pPr>
              <w:widowControl w:val="0"/>
              <w:spacing w:line="276" w:lineRule="auto"/>
              <w:jc w:val="both"/>
              <w:rPr>
                <w:rFonts w:ascii="Times New Roman" w:hAnsi="Times New Roman" w:cs="Times New Roman"/>
                <w:sz w:val="24"/>
                <w:szCs w:val="24"/>
              </w:rPr>
            </w:pPr>
            <w:r w:rsidRPr="00E42043">
              <w:rPr>
                <w:rFonts w:ascii="Times New Roman" w:eastAsia="Times New Roman" w:hAnsi="Times New Roman" w:cs="Times New Roman"/>
                <w:color w:val="000000"/>
                <w:sz w:val="24"/>
                <w:szCs w:val="24"/>
              </w:rPr>
              <w:t>П</w:t>
            </w:r>
            <w:r w:rsidR="00844A2D" w:rsidRPr="00E42043">
              <w:rPr>
                <w:rFonts w:ascii="Times New Roman" w:eastAsia="Times New Roman" w:hAnsi="Times New Roman" w:cs="Times New Roman"/>
                <w:color w:val="000000"/>
                <w:sz w:val="24"/>
                <w:szCs w:val="24"/>
              </w:rPr>
              <w:t>ринципы и признаки группировки первичных бухгалтерских документов;</w:t>
            </w:r>
          </w:p>
        </w:tc>
      </w:tr>
      <w:tr w:rsidR="00844A2D" w:rsidRPr="00B24962" w:rsidTr="00557C93">
        <w:trPr>
          <w:trHeight w:val="263"/>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36</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П</w:t>
            </w:r>
            <w:r w:rsidR="00844A2D" w:rsidRPr="00E42043">
              <w:rPr>
                <w:rFonts w:ascii="Times New Roman" w:eastAsia="Times New Roman" w:hAnsi="Times New Roman" w:cs="Times New Roman"/>
                <w:color w:val="000000"/>
                <w:sz w:val="24"/>
                <w:szCs w:val="24"/>
              </w:rPr>
              <w:t>орядок проведения таксировки и контировки первичных бухгалтерских документов;</w:t>
            </w:r>
          </w:p>
        </w:tc>
      </w:tr>
      <w:tr w:rsidR="00844A2D" w:rsidRPr="00B24962" w:rsidTr="00557C93">
        <w:trPr>
          <w:trHeight w:val="239"/>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37</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П</w:t>
            </w:r>
            <w:r w:rsidR="00844A2D" w:rsidRPr="00E42043">
              <w:rPr>
                <w:rFonts w:ascii="Times New Roman" w:eastAsia="Times New Roman" w:hAnsi="Times New Roman" w:cs="Times New Roman"/>
                <w:color w:val="000000"/>
                <w:sz w:val="24"/>
                <w:szCs w:val="24"/>
              </w:rPr>
              <w:t>орядок составления регистров бухгалтерского учета;</w:t>
            </w:r>
          </w:p>
        </w:tc>
      </w:tr>
      <w:tr w:rsidR="00844A2D" w:rsidRPr="00B24962" w:rsidTr="00E42043">
        <w:trPr>
          <w:trHeight w:val="355"/>
        </w:trPr>
        <w:tc>
          <w:tcPr>
            <w:tcW w:w="851" w:type="dxa"/>
          </w:tcPr>
          <w:p w:rsidR="00844A2D" w:rsidRPr="00E42043" w:rsidRDefault="00844A2D" w:rsidP="00E42043">
            <w:pPr>
              <w:spacing w:line="276" w:lineRule="auto"/>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rPr>
              <w:t>З  38</w:t>
            </w:r>
          </w:p>
        </w:tc>
        <w:tc>
          <w:tcPr>
            <w:tcW w:w="9496" w:type="dxa"/>
          </w:tcPr>
          <w:p w:rsidR="00844A2D" w:rsidRPr="00E42043" w:rsidRDefault="00E42043" w:rsidP="00E42043">
            <w:pPr>
              <w:widowControl w:val="0"/>
              <w:spacing w:line="276" w:lineRule="auto"/>
              <w:jc w:val="both"/>
              <w:rPr>
                <w:rFonts w:ascii="Times New Roman" w:eastAsia="Times New Roman" w:hAnsi="Times New Roman" w:cs="Times New Roman"/>
                <w:color w:val="000000"/>
                <w:sz w:val="24"/>
                <w:szCs w:val="24"/>
              </w:rPr>
            </w:pPr>
            <w:r w:rsidRPr="00E42043">
              <w:rPr>
                <w:rFonts w:ascii="Times New Roman" w:eastAsia="Times New Roman" w:hAnsi="Times New Roman" w:cs="Times New Roman"/>
                <w:color w:val="000000"/>
                <w:sz w:val="24"/>
                <w:szCs w:val="24"/>
                <w:lang w:eastAsia="ru-RU"/>
              </w:rPr>
              <w:t>П</w:t>
            </w:r>
            <w:r w:rsidR="00844A2D" w:rsidRPr="00E42043">
              <w:rPr>
                <w:rFonts w:ascii="Times New Roman" w:eastAsia="Times New Roman" w:hAnsi="Times New Roman" w:cs="Times New Roman"/>
                <w:color w:val="000000"/>
                <w:sz w:val="24"/>
                <w:szCs w:val="24"/>
                <w:lang w:eastAsia="ru-RU"/>
              </w:rPr>
              <w:t>равила и сроки хранения первичной бухгалтерской документации</w:t>
            </w:r>
          </w:p>
        </w:tc>
      </w:tr>
      <w:tr w:rsidR="00611657" w:rsidRPr="00B24962" w:rsidTr="00557C93">
        <w:trPr>
          <w:trHeight w:val="519"/>
        </w:trPr>
        <w:tc>
          <w:tcPr>
            <w:tcW w:w="851" w:type="dxa"/>
          </w:tcPr>
          <w:p w:rsidR="00611657" w:rsidRPr="00611657" w:rsidRDefault="00611657" w:rsidP="00115EEC">
            <w:pPr>
              <w:rPr>
                <w:rFonts w:ascii="Times New Roman" w:eastAsia="Times New Roman" w:hAnsi="Times New Roman" w:cs="Times New Roman"/>
                <w:color w:val="000000"/>
              </w:rPr>
            </w:pPr>
            <w:r>
              <w:rPr>
                <w:rFonts w:ascii="Times New Roman" w:hAnsi="Times New Roman" w:cs="Times New Roman"/>
                <w:color w:val="000000"/>
              </w:rPr>
              <w:t xml:space="preserve">ОК </w:t>
            </w:r>
            <w:r w:rsidRPr="00611657">
              <w:rPr>
                <w:rFonts w:ascii="Times New Roman" w:hAnsi="Times New Roman" w:cs="Times New Roman"/>
                <w:color w:val="000000"/>
              </w:rPr>
              <w:t>01</w:t>
            </w:r>
          </w:p>
          <w:p w:rsidR="00611657" w:rsidRPr="00611657" w:rsidRDefault="00611657" w:rsidP="00115EEC">
            <w:pPr>
              <w:rPr>
                <w:rFonts w:ascii="Times New Roman" w:hAnsi="Times New Roman" w:cs="Times New Roman"/>
              </w:rPr>
            </w:pPr>
          </w:p>
        </w:tc>
        <w:tc>
          <w:tcPr>
            <w:tcW w:w="9496" w:type="dxa"/>
          </w:tcPr>
          <w:p w:rsidR="00611657" w:rsidRPr="00611657" w:rsidRDefault="00611657" w:rsidP="00115EEC">
            <w:pPr>
              <w:spacing w:line="276" w:lineRule="auto"/>
              <w:rPr>
                <w:rFonts w:ascii="Times New Roman" w:hAnsi="Times New Roman" w:cs="Times New Roman"/>
              </w:rPr>
            </w:pPr>
            <w:r w:rsidRPr="00611657">
              <w:rPr>
                <w:rFonts w:ascii="Times New Roman" w:hAnsi="Times New Roman" w:cs="Times New Roman"/>
                <w:color w:val="000000"/>
              </w:rPr>
              <w:t>Выбирать способы решения задач профессиональной деятельности применительно к различным контекстам;</w:t>
            </w:r>
          </w:p>
        </w:tc>
      </w:tr>
      <w:tr w:rsidR="00611657" w:rsidRPr="00B24962" w:rsidTr="00E42043">
        <w:tc>
          <w:tcPr>
            <w:tcW w:w="851" w:type="dxa"/>
          </w:tcPr>
          <w:p w:rsidR="00611657" w:rsidRPr="00611657" w:rsidRDefault="00611657" w:rsidP="00115EEC">
            <w:pPr>
              <w:rPr>
                <w:rFonts w:ascii="Times New Roman" w:eastAsia="Times New Roman" w:hAnsi="Times New Roman" w:cs="Times New Roman"/>
                <w:color w:val="000000"/>
              </w:rPr>
            </w:pPr>
            <w:r>
              <w:rPr>
                <w:rFonts w:ascii="Times New Roman" w:hAnsi="Times New Roman" w:cs="Times New Roman"/>
                <w:color w:val="000000"/>
              </w:rPr>
              <w:t xml:space="preserve">ОК </w:t>
            </w:r>
            <w:r w:rsidRPr="00611657">
              <w:rPr>
                <w:rFonts w:ascii="Times New Roman" w:hAnsi="Times New Roman" w:cs="Times New Roman"/>
                <w:color w:val="000000"/>
              </w:rPr>
              <w:t>02</w:t>
            </w:r>
          </w:p>
          <w:p w:rsidR="00611657" w:rsidRPr="00611657" w:rsidRDefault="00611657" w:rsidP="00115EEC">
            <w:pPr>
              <w:rPr>
                <w:rFonts w:ascii="Times New Roman" w:hAnsi="Times New Roman" w:cs="Times New Roman"/>
              </w:rPr>
            </w:pPr>
          </w:p>
        </w:tc>
        <w:tc>
          <w:tcPr>
            <w:tcW w:w="9496" w:type="dxa"/>
          </w:tcPr>
          <w:p w:rsidR="00611657" w:rsidRPr="00611657" w:rsidRDefault="00611657" w:rsidP="00115EEC">
            <w:pPr>
              <w:spacing w:line="276" w:lineRule="auto"/>
              <w:rPr>
                <w:rFonts w:ascii="Times New Roman" w:hAnsi="Times New Roman" w:cs="Times New Roman"/>
              </w:rPr>
            </w:pPr>
            <w:r w:rsidRPr="00611657">
              <w:rPr>
                <w:rFonts w:ascii="Times New Roman" w:hAnsi="Times New Roman" w:cs="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11657" w:rsidRPr="00B24962" w:rsidTr="00557C93">
        <w:trPr>
          <w:trHeight w:val="225"/>
        </w:trPr>
        <w:tc>
          <w:tcPr>
            <w:tcW w:w="851" w:type="dxa"/>
          </w:tcPr>
          <w:p w:rsidR="00611657" w:rsidRPr="00611657" w:rsidRDefault="00611657" w:rsidP="00115EEC">
            <w:pPr>
              <w:rPr>
                <w:rFonts w:ascii="Times New Roman" w:eastAsia="Times New Roman" w:hAnsi="Times New Roman" w:cs="Times New Roman"/>
                <w:color w:val="000000"/>
              </w:rPr>
            </w:pPr>
            <w:r w:rsidRPr="00611657">
              <w:rPr>
                <w:rFonts w:ascii="Times New Roman" w:hAnsi="Times New Roman" w:cs="Times New Roman"/>
                <w:color w:val="000000"/>
              </w:rPr>
              <w:t>ОК</w:t>
            </w:r>
            <w:r>
              <w:rPr>
                <w:rFonts w:ascii="Times New Roman" w:hAnsi="Times New Roman" w:cs="Times New Roman"/>
                <w:color w:val="000000"/>
              </w:rPr>
              <w:t xml:space="preserve"> </w:t>
            </w:r>
            <w:r w:rsidRPr="00611657">
              <w:rPr>
                <w:rFonts w:ascii="Times New Roman" w:hAnsi="Times New Roman" w:cs="Times New Roman"/>
                <w:color w:val="000000"/>
              </w:rPr>
              <w:t>03</w:t>
            </w:r>
          </w:p>
          <w:p w:rsidR="00611657" w:rsidRPr="00611657" w:rsidRDefault="00611657" w:rsidP="00115EEC">
            <w:pPr>
              <w:rPr>
                <w:rFonts w:ascii="Times New Roman" w:hAnsi="Times New Roman" w:cs="Times New Roman"/>
              </w:rPr>
            </w:pPr>
          </w:p>
        </w:tc>
        <w:tc>
          <w:tcPr>
            <w:tcW w:w="9496" w:type="dxa"/>
          </w:tcPr>
          <w:p w:rsidR="00611657" w:rsidRPr="00611657" w:rsidRDefault="00611657" w:rsidP="00115EEC">
            <w:pPr>
              <w:rPr>
                <w:rFonts w:ascii="Times New Roman" w:hAnsi="Times New Roman" w:cs="Times New Roman"/>
              </w:rPr>
            </w:pPr>
            <w:r w:rsidRPr="00611657">
              <w:rPr>
                <w:rFonts w:ascii="Times New Roman" w:hAnsi="Times New Roman" w:cs="Times New Roman"/>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11657" w:rsidRPr="00B24962" w:rsidTr="00E42043">
        <w:tc>
          <w:tcPr>
            <w:tcW w:w="851" w:type="dxa"/>
          </w:tcPr>
          <w:p w:rsidR="00611657" w:rsidRPr="00611657" w:rsidRDefault="00611657" w:rsidP="00115EEC">
            <w:pPr>
              <w:rPr>
                <w:rFonts w:ascii="Times New Roman" w:eastAsia="Times New Roman" w:hAnsi="Times New Roman" w:cs="Times New Roman"/>
                <w:color w:val="000000"/>
              </w:rPr>
            </w:pPr>
            <w:r>
              <w:rPr>
                <w:rFonts w:ascii="Times New Roman" w:hAnsi="Times New Roman" w:cs="Times New Roman"/>
                <w:color w:val="000000"/>
              </w:rPr>
              <w:t xml:space="preserve">ОК </w:t>
            </w:r>
            <w:r w:rsidRPr="00611657">
              <w:rPr>
                <w:rFonts w:ascii="Times New Roman" w:hAnsi="Times New Roman" w:cs="Times New Roman"/>
                <w:color w:val="000000"/>
              </w:rPr>
              <w:t>04</w:t>
            </w:r>
          </w:p>
          <w:p w:rsidR="00611657" w:rsidRPr="00611657" w:rsidRDefault="00611657" w:rsidP="00115EEC">
            <w:pPr>
              <w:rPr>
                <w:rFonts w:ascii="Times New Roman" w:hAnsi="Times New Roman" w:cs="Times New Roman"/>
              </w:rPr>
            </w:pPr>
          </w:p>
        </w:tc>
        <w:tc>
          <w:tcPr>
            <w:tcW w:w="9496" w:type="dxa"/>
          </w:tcPr>
          <w:p w:rsidR="00611657" w:rsidRPr="00611657" w:rsidRDefault="00611657" w:rsidP="00115EEC">
            <w:pPr>
              <w:rPr>
                <w:rFonts w:ascii="Times New Roman" w:hAnsi="Times New Roman" w:cs="Times New Roman"/>
              </w:rPr>
            </w:pPr>
            <w:r w:rsidRPr="00611657">
              <w:rPr>
                <w:rFonts w:ascii="Times New Roman" w:hAnsi="Times New Roman" w:cs="Times New Roman"/>
              </w:rPr>
              <w:t>Эффективно взаимодействовать и работать в коллективе и команде</w:t>
            </w:r>
          </w:p>
        </w:tc>
      </w:tr>
      <w:tr w:rsidR="00611657" w:rsidRPr="00B24962" w:rsidTr="00E42043">
        <w:tc>
          <w:tcPr>
            <w:tcW w:w="851" w:type="dxa"/>
          </w:tcPr>
          <w:p w:rsidR="00611657" w:rsidRPr="00611657" w:rsidRDefault="00611657" w:rsidP="00115EEC">
            <w:pPr>
              <w:rPr>
                <w:rFonts w:ascii="Times New Roman" w:eastAsia="Times New Roman" w:hAnsi="Times New Roman" w:cs="Times New Roman"/>
                <w:color w:val="000000"/>
              </w:rPr>
            </w:pPr>
            <w:r>
              <w:rPr>
                <w:rFonts w:ascii="Times New Roman" w:hAnsi="Times New Roman" w:cs="Times New Roman"/>
                <w:color w:val="000000"/>
              </w:rPr>
              <w:t xml:space="preserve">ОК </w:t>
            </w:r>
            <w:r w:rsidRPr="00611657">
              <w:rPr>
                <w:rFonts w:ascii="Times New Roman" w:hAnsi="Times New Roman" w:cs="Times New Roman"/>
                <w:color w:val="000000"/>
              </w:rPr>
              <w:t>05</w:t>
            </w:r>
          </w:p>
          <w:p w:rsidR="00611657" w:rsidRPr="00611657" w:rsidRDefault="00611657" w:rsidP="00115EEC">
            <w:pPr>
              <w:rPr>
                <w:rFonts w:ascii="Times New Roman" w:hAnsi="Times New Roman" w:cs="Times New Roman"/>
              </w:rPr>
            </w:pPr>
          </w:p>
        </w:tc>
        <w:tc>
          <w:tcPr>
            <w:tcW w:w="9496" w:type="dxa"/>
          </w:tcPr>
          <w:p w:rsidR="00611657" w:rsidRPr="00611657" w:rsidRDefault="00611657" w:rsidP="00115EEC">
            <w:pPr>
              <w:rPr>
                <w:rFonts w:ascii="Times New Roman" w:hAnsi="Times New Roman" w:cs="Times New Roman"/>
              </w:rPr>
            </w:pPr>
            <w:r w:rsidRPr="00611657">
              <w:rPr>
                <w:rFonts w:ascii="Times New Roman" w:hAnsi="Times New Roman" w:cs="Times New Roman"/>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11657" w:rsidRPr="00B24962" w:rsidTr="00E42043">
        <w:trPr>
          <w:trHeight w:val="289"/>
        </w:trPr>
        <w:tc>
          <w:tcPr>
            <w:tcW w:w="851" w:type="dxa"/>
          </w:tcPr>
          <w:p w:rsidR="00611657" w:rsidRPr="00611657" w:rsidRDefault="00611657" w:rsidP="00611657">
            <w:pPr>
              <w:rPr>
                <w:rFonts w:ascii="Times New Roman" w:eastAsia="Times New Roman" w:hAnsi="Times New Roman" w:cs="Times New Roman"/>
                <w:color w:val="000000"/>
              </w:rPr>
            </w:pPr>
            <w:r>
              <w:rPr>
                <w:rFonts w:ascii="Times New Roman" w:hAnsi="Times New Roman" w:cs="Times New Roman"/>
                <w:color w:val="000000"/>
              </w:rPr>
              <w:t xml:space="preserve">ОК </w:t>
            </w:r>
            <w:r w:rsidRPr="00611657">
              <w:rPr>
                <w:rFonts w:ascii="Times New Roman" w:hAnsi="Times New Roman" w:cs="Times New Roman"/>
                <w:color w:val="000000"/>
              </w:rPr>
              <w:t>09</w:t>
            </w:r>
          </w:p>
        </w:tc>
        <w:tc>
          <w:tcPr>
            <w:tcW w:w="9496" w:type="dxa"/>
          </w:tcPr>
          <w:p w:rsidR="00611657" w:rsidRPr="00611657" w:rsidRDefault="00611657" w:rsidP="00115EEC">
            <w:pPr>
              <w:spacing w:line="276" w:lineRule="auto"/>
              <w:rPr>
                <w:rFonts w:ascii="Times New Roman" w:hAnsi="Times New Roman" w:cs="Times New Roman"/>
              </w:rPr>
            </w:pPr>
            <w:r w:rsidRPr="00611657">
              <w:rPr>
                <w:rFonts w:ascii="Times New Roman" w:hAnsi="Times New Roman" w:cs="Times New Roman"/>
                <w:color w:val="000000"/>
              </w:rPr>
              <w:t>Пользоваться профессиональной документацией на  государственном и иностранных языках.</w:t>
            </w:r>
          </w:p>
        </w:tc>
      </w:tr>
      <w:tr w:rsidR="009D4578" w:rsidRPr="003547AE" w:rsidTr="00557C93">
        <w:trPr>
          <w:trHeight w:val="257"/>
        </w:trPr>
        <w:tc>
          <w:tcPr>
            <w:tcW w:w="851" w:type="dxa"/>
          </w:tcPr>
          <w:p w:rsidR="009D4578" w:rsidRPr="00E42043" w:rsidRDefault="00557C93" w:rsidP="00557C93">
            <w:pPr>
              <w:spacing w:line="276"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ПК</w:t>
            </w:r>
            <w:r w:rsidR="009D4578" w:rsidRPr="00E42043">
              <w:rPr>
                <w:rFonts w:ascii="Times New Roman" w:hAnsi="Times New Roman" w:cs="Times New Roman"/>
                <w:color w:val="000000"/>
                <w:sz w:val="24"/>
                <w:szCs w:val="24"/>
              </w:rPr>
              <w:t>1.1</w:t>
            </w:r>
          </w:p>
        </w:tc>
        <w:tc>
          <w:tcPr>
            <w:tcW w:w="9496" w:type="dxa"/>
          </w:tcPr>
          <w:p w:rsidR="009D4578" w:rsidRPr="00E42043" w:rsidRDefault="009D4578" w:rsidP="00E42043">
            <w:pPr>
              <w:spacing w:line="276" w:lineRule="auto"/>
              <w:rPr>
                <w:rFonts w:ascii="Times New Roman" w:hAnsi="Times New Roman" w:cs="Times New Roman"/>
                <w:sz w:val="24"/>
                <w:szCs w:val="24"/>
              </w:rPr>
            </w:pPr>
            <w:r w:rsidRPr="00E42043">
              <w:rPr>
                <w:rFonts w:ascii="Times New Roman" w:hAnsi="Times New Roman" w:cs="Times New Roman"/>
                <w:color w:val="000000"/>
                <w:sz w:val="24"/>
                <w:szCs w:val="24"/>
              </w:rPr>
              <w:t>Обрабатывать первичные бухгалтерские документы.</w:t>
            </w:r>
          </w:p>
        </w:tc>
      </w:tr>
      <w:tr w:rsidR="009D4578" w:rsidRPr="003547AE" w:rsidTr="00E42043">
        <w:tc>
          <w:tcPr>
            <w:tcW w:w="851" w:type="dxa"/>
            <w:vAlign w:val="center"/>
          </w:tcPr>
          <w:p w:rsidR="009D4578" w:rsidRPr="00E42043" w:rsidRDefault="009D4578" w:rsidP="00E42043">
            <w:pPr>
              <w:widowControl w:val="0"/>
              <w:spacing w:line="276" w:lineRule="auto"/>
              <w:ind w:firstLine="33"/>
              <w:rPr>
                <w:rFonts w:ascii="Times New Roman" w:eastAsia="Times New Roman" w:hAnsi="Times New Roman" w:cs="Times New Roman"/>
                <w:bCs/>
                <w:sz w:val="24"/>
                <w:szCs w:val="24"/>
                <w:lang w:eastAsia="ru-RU"/>
              </w:rPr>
            </w:pPr>
            <w:r w:rsidRPr="00E42043">
              <w:rPr>
                <w:rFonts w:ascii="Times New Roman" w:eastAsia="Times New Roman" w:hAnsi="Times New Roman" w:cs="Times New Roman"/>
                <w:bCs/>
                <w:sz w:val="24"/>
                <w:szCs w:val="24"/>
                <w:lang w:eastAsia="ru-RU"/>
              </w:rPr>
              <w:t>ЛР 13</w:t>
            </w:r>
          </w:p>
        </w:tc>
        <w:tc>
          <w:tcPr>
            <w:tcW w:w="9496" w:type="dxa"/>
            <w:vAlign w:val="center"/>
          </w:tcPr>
          <w:p w:rsidR="009D4578" w:rsidRPr="00E42043" w:rsidRDefault="009D4578" w:rsidP="003D4E81">
            <w:pPr>
              <w:widowControl w:val="0"/>
              <w:spacing w:line="276" w:lineRule="auto"/>
              <w:jc w:val="both"/>
              <w:rPr>
                <w:rFonts w:ascii="Times New Roman" w:eastAsia="Times New Roman" w:hAnsi="Times New Roman" w:cs="Times New Roman"/>
                <w:bCs/>
                <w:sz w:val="24"/>
                <w:szCs w:val="24"/>
                <w:lang w:eastAsia="ru-RU"/>
              </w:rPr>
            </w:pPr>
            <w:r w:rsidRPr="00E42043">
              <w:rPr>
                <w:rFonts w:ascii="Times New Roman" w:eastAsia="Times New Roman" w:hAnsi="Times New Roman" w:cs="Times New Roman"/>
                <w:bCs/>
                <w:sz w:val="24"/>
                <w:szCs w:val="24"/>
                <w:lang w:eastAsia="ru-RU"/>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r>
      <w:tr w:rsidR="009D4578" w:rsidRPr="003547AE" w:rsidTr="00E42043">
        <w:tc>
          <w:tcPr>
            <w:tcW w:w="851" w:type="dxa"/>
            <w:vAlign w:val="center"/>
          </w:tcPr>
          <w:p w:rsidR="009D4578" w:rsidRPr="00E42043" w:rsidRDefault="009D4578" w:rsidP="00E42043">
            <w:pPr>
              <w:widowControl w:val="0"/>
              <w:spacing w:line="276" w:lineRule="auto"/>
              <w:ind w:firstLine="33"/>
              <w:rPr>
                <w:rFonts w:ascii="Times New Roman" w:eastAsia="Times New Roman" w:hAnsi="Times New Roman" w:cs="Times New Roman"/>
                <w:bCs/>
                <w:sz w:val="24"/>
                <w:szCs w:val="24"/>
                <w:lang w:eastAsia="ru-RU"/>
              </w:rPr>
            </w:pPr>
            <w:r w:rsidRPr="00E42043">
              <w:rPr>
                <w:rFonts w:ascii="Times New Roman" w:eastAsia="Times New Roman" w:hAnsi="Times New Roman" w:cs="Times New Roman"/>
                <w:bCs/>
                <w:sz w:val="24"/>
                <w:szCs w:val="24"/>
                <w:lang w:eastAsia="ru-RU"/>
              </w:rPr>
              <w:t>ЛР 14</w:t>
            </w:r>
          </w:p>
        </w:tc>
        <w:tc>
          <w:tcPr>
            <w:tcW w:w="9496" w:type="dxa"/>
            <w:vAlign w:val="center"/>
          </w:tcPr>
          <w:p w:rsidR="009D4578" w:rsidRPr="00E42043" w:rsidRDefault="009D4578" w:rsidP="003D4E81">
            <w:pPr>
              <w:widowControl w:val="0"/>
              <w:spacing w:line="276" w:lineRule="auto"/>
              <w:jc w:val="both"/>
              <w:rPr>
                <w:rFonts w:ascii="Times New Roman" w:eastAsia="Times New Roman" w:hAnsi="Times New Roman" w:cs="Times New Roman"/>
                <w:bCs/>
                <w:sz w:val="24"/>
                <w:szCs w:val="24"/>
                <w:lang w:eastAsia="ru-RU"/>
              </w:rPr>
            </w:pPr>
            <w:r w:rsidRPr="00E42043">
              <w:rPr>
                <w:rFonts w:ascii="Times New Roman" w:eastAsia="Times New Roman" w:hAnsi="Times New Roman" w:cs="Times New Roman"/>
                <w:bCs/>
                <w:sz w:val="24"/>
                <w:szCs w:val="24"/>
                <w:lang w:eastAsia="ru-RU"/>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9D4578" w:rsidRPr="003547AE" w:rsidTr="00E42043">
        <w:tc>
          <w:tcPr>
            <w:tcW w:w="851" w:type="dxa"/>
          </w:tcPr>
          <w:p w:rsidR="009D4578" w:rsidRPr="00E42043" w:rsidRDefault="009D4578" w:rsidP="00E42043">
            <w:pPr>
              <w:spacing w:line="276" w:lineRule="auto"/>
              <w:rPr>
                <w:rFonts w:ascii="Times New Roman" w:hAnsi="Times New Roman" w:cs="Times New Roman"/>
                <w:color w:val="000000"/>
                <w:sz w:val="24"/>
                <w:szCs w:val="24"/>
              </w:rPr>
            </w:pPr>
            <w:r w:rsidRPr="00E42043">
              <w:rPr>
                <w:rFonts w:ascii="Times New Roman" w:eastAsia="Times New Roman" w:hAnsi="Times New Roman" w:cs="Times New Roman"/>
                <w:bCs/>
                <w:sz w:val="24"/>
                <w:szCs w:val="24"/>
                <w:lang w:eastAsia="ru-RU"/>
              </w:rPr>
              <w:lastRenderedPageBreak/>
              <w:t>ЛР 19</w:t>
            </w:r>
          </w:p>
        </w:tc>
        <w:tc>
          <w:tcPr>
            <w:tcW w:w="9496" w:type="dxa"/>
          </w:tcPr>
          <w:p w:rsidR="009D4578" w:rsidRPr="00E42043" w:rsidRDefault="009D4578" w:rsidP="003D4E81">
            <w:pPr>
              <w:spacing w:line="276" w:lineRule="auto"/>
              <w:rPr>
                <w:rFonts w:ascii="Times New Roman" w:hAnsi="Times New Roman" w:cs="Times New Roman"/>
                <w:color w:val="000000"/>
                <w:sz w:val="24"/>
                <w:szCs w:val="24"/>
              </w:rPr>
            </w:pPr>
            <w:r w:rsidRPr="00E42043">
              <w:rPr>
                <w:rFonts w:ascii="Times New Roman" w:eastAsia="Times New Roman" w:hAnsi="Times New Roman" w:cs="Times New Roman"/>
                <w:sz w:val="24"/>
                <w:szCs w:val="24"/>
                <w:lang w:eastAsia="ru-RU"/>
              </w:rPr>
              <w:t>Уважительное отношения обучающихся к результатам собственного и чужого труда.</w:t>
            </w:r>
          </w:p>
        </w:tc>
      </w:tr>
      <w:tr w:rsidR="009D4578" w:rsidRPr="003547AE" w:rsidTr="00E42043">
        <w:tc>
          <w:tcPr>
            <w:tcW w:w="851" w:type="dxa"/>
            <w:vAlign w:val="center"/>
          </w:tcPr>
          <w:p w:rsidR="009D4578" w:rsidRPr="00E42043" w:rsidRDefault="009D4578" w:rsidP="00E42043">
            <w:pPr>
              <w:widowControl w:val="0"/>
              <w:spacing w:line="276" w:lineRule="auto"/>
              <w:ind w:firstLine="33"/>
              <w:rPr>
                <w:rFonts w:ascii="Times New Roman" w:eastAsia="Times New Roman" w:hAnsi="Times New Roman" w:cs="Times New Roman"/>
                <w:bCs/>
                <w:sz w:val="24"/>
                <w:szCs w:val="24"/>
                <w:lang w:eastAsia="ru-RU"/>
              </w:rPr>
            </w:pPr>
            <w:r w:rsidRPr="00E42043">
              <w:rPr>
                <w:rFonts w:ascii="Times New Roman" w:eastAsia="Times New Roman" w:hAnsi="Times New Roman" w:cs="Times New Roman"/>
                <w:sz w:val="24"/>
                <w:szCs w:val="24"/>
                <w:lang w:eastAsia="ru-RU"/>
              </w:rPr>
              <w:t>ЛР 21</w:t>
            </w:r>
          </w:p>
        </w:tc>
        <w:tc>
          <w:tcPr>
            <w:tcW w:w="9496" w:type="dxa"/>
          </w:tcPr>
          <w:p w:rsidR="009D4578" w:rsidRPr="00E42043" w:rsidRDefault="009D4578" w:rsidP="003D4E81">
            <w:pPr>
              <w:widowControl w:val="0"/>
              <w:spacing w:line="276" w:lineRule="auto"/>
              <w:jc w:val="both"/>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Приобретение обучающимися опыта личной ответственности за развитие группы обучающихся.</w:t>
            </w:r>
          </w:p>
        </w:tc>
      </w:tr>
      <w:tr w:rsidR="009D4578" w:rsidRPr="003547AE" w:rsidTr="00E42043">
        <w:tc>
          <w:tcPr>
            <w:tcW w:w="851" w:type="dxa"/>
            <w:vAlign w:val="center"/>
          </w:tcPr>
          <w:p w:rsidR="009D4578" w:rsidRPr="00E42043" w:rsidRDefault="009D4578" w:rsidP="00E42043">
            <w:pPr>
              <w:widowControl w:val="0"/>
              <w:spacing w:line="276" w:lineRule="auto"/>
              <w:ind w:firstLine="33"/>
              <w:rPr>
                <w:rFonts w:ascii="Times New Roman" w:eastAsia="Times New Roman" w:hAnsi="Times New Roman" w:cs="Times New Roman"/>
                <w:bCs/>
                <w:sz w:val="24"/>
                <w:szCs w:val="24"/>
                <w:lang w:eastAsia="ru-RU"/>
              </w:rPr>
            </w:pPr>
            <w:r w:rsidRPr="00E42043">
              <w:rPr>
                <w:rFonts w:ascii="Times New Roman" w:eastAsia="Times New Roman" w:hAnsi="Times New Roman" w:cs="Times New Roman"/>
                <w:sz w:val="24"/>
                <w:szCs w:val="24"/>
                <w:lang w:eastAsia="ru-RU"/>
              </w:rPr>
              <w:t>ЛР 22</w:t>
            </w:r>
          </w:p>
        </w:tc>
        <w:tc>
          <w:tcPr>
            <w:tcW w:w="9496" w:type="dxa"/>
          </w:tcPr>
          <w:p w:rsidR="009D4578" w:rsidRPr="00E42043" w:rsidRDefault="009D4578" w:rsidP="003D4E81">
            <w:pPr>
              <w:widowControl w:val="0"/>
              <w:spacing w:line="276" w:lineRule="auto"/>
              <w:jc w:val="both"/>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 xml:space="preserve">Приобретение навыков общения и самоуправления. </w:t>
            </w:r>
          </w:p>
        </w:tc>
      </w:tr>
      <w:tr w:rsidR="009D4578" w:rsidRPr="003547AE" w:rsidTr="00E42043">
        <w:tc>
          <w:tcPr>
            <w:tcW w:w="851" w:type="dxa"/>
          </w:tcPr>
          <w:p w:rsidR="009D4578" w:rsidRPr="00E42043" w:rsidRDefault="009D4578" w:rsidP="00E42043">
            <w:pPr>
              <w:widowControl w:val="0"/>
              <w:spacing w:line="276" w:lineRule="auto"/>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ЛР 25</w:t>
            </w:r>
          </w:p>
        </w:tc>
        <w:tc>
          <w:tcPr>
            <w:tcW w:w="9496" w:type="dxa"/>
          </w:tcPr>
          <w:p w:rsidR="009D4578" w:rsidRPr="00E42043" w:rsidRDefault="009D4578" w:rsidP="003D4E81">
            <w:pPr>
              <w:widowControl w:val="0"/>
              <w:spacing w:line="276" w:lineRule="auto"/>
              <w:ind w:firstLine="33"/>
              <w:jc w:val="both"/>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Способный к генерированию, осмыслению  и доведению до конечной реализации предлагаемых инноваций.</w:t>
            </w:r>
          </w:p>
        </w:tc>
      </w:tr>
      <w:tr w:rsidR="009D4578" w:rsidRPr="003547AE" w:rsidTr="00E42043">
        <w:tc>
          <w:tcPr>
            <w:tcW w:w="851" w:type="dxa"/>
          </w:tcPr>
          <w:p w:rsidR="009D4578" w:rsidRPr="00E42043" w:rsidRDefault="009D4578" w:rsidP="00E42043">
            <w:pPr>
              <w:widowControl w:val="0"/>
              <w:spacing w:line="276" w:lineRule="auto"/>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ЛР 26</w:t>
            </w:r>
          </w:p>
        </w:tc>
        <w:tc>
          <w:tcPr>
            <w:tcW w:w="9496" w:type="dxa"/>
          </w:tcPr>
          <w:p w:rsidR="009D4578" w:rsidRPr="00E42043" w:rsidRDefault="009D4578" w:rsidP="003D4E81">
            <w:pPr>
              <w:widowControl w:val="0"/>
              <w:spacing w:line="276" w:lineRule="auto"/>
              <w:ind w:firstLine="33"/>
              <w:jc w:val="both"/>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r>
      <w:tr w:rsidR="009D4578" w:rsidRPr="003547AE" w:rsidTr="00E42043">
        <w:tc>
          <w:tcPr>
            <w:tcW w:w="851" w:type="dxa"/>
          </w:tcPr>
          <w:p w:rsidR="009D4578" w:rsidRPr="00E42043" w:rsidRDefault="009D4578" w:rsidP="00E42043">
            <w:pPr>
              <w:widowControl w:val="0"/>
              <w:spacing w:line="276" w:lineRule="auto"/>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ЛР 27</w:t>
            </w:r>
          </w:p>
        </w:tc>
        <w:tc>
          <w:tcPr>
            <w:tcW w:w="9496" w:type="dxa"/>
          </w:tcPr>
          <w:p w:rsidR="009D4578" w:rsidRPr="00E42043" w:rsidRDefault="009D4578" w:rsidP="003D4E81">
            <w:pPr>
              <w:widowControl w:val="0"/>
              <w:spacing w:line="276" w:lineRule="auto"/>
              <w:ind w:firstLine="33"/>
              <w:jc w:val="both"/>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r>
      <w:tr w:rsidR="009D4578" w:rsidRPr="003547AE" w:rsidTr="00E42043">
        <w:tc>
          <w:tcPr>
            <w:tcW w:w="851" w:type="dxa"/>
            <w:vAlign w:val="center"/>
          </w:tcPr>
          <w:p w:rsidR="009D4578" w:rsidRPr="00E42043" w:rsidRDefault="009D4578" w:rsidP="00E42043">
            <w:pPr>
              <w:widowControl w:val="0"/>
              <w:spacing w:line="276" w:lineRule="auto"/>
              <w:rPr>
                <w:rFonts w:ascii="Times New Roman" w:eastAsia="Times New Roman" w:hAnsi="Times New Roman" w:cs="Times New Roman"/>
                <w:bCs/>
                <w:sz w:val="24"/>
                <w:szCs w:val="24"/>
                <w:lang w:eastAsia="ru-RU"/>
              </w:rPr>
            </w:pPr>
            <w:r w:rsidRPr="00E42043">
              <w:rPr>
                <w:rFonts w:ascii="Times New Roman" w:eastAsia="Times New Roman" w:hAnsi="Times New Roman" w:cs="Times New Roman"/>
                <w:bCs/>
                <w:sz w:val="24"/>
                <w:szCs w:val="24"/>
                <w:lang w:eastAsia="ru-RU"/>
              </w:rPr>
              <w:t>ЛР 28</w:t>
            </w:r>
          </w:p>
        </w:tc>
        <w:tc>
          <w:tcPr>
            <w:tcW w:w="9496" w:type="dxa"/>
          </w:tcPr>
          <w:p w:rsidR="009D4578" w:rsidRPr="00E42043" w:rsidRDefault="009D4578" w:rsidP="003D4E81">
            <w:pPr>
              <w:widowControl w:val="0"/>
              <w:spacing w:line="276" w:lineRule="auto"/>
              <w:jc w:val="both"/>
              <w:rPr>
                <w:rFonts w:ascii="Times New Roman" w:eastAsia="Times New Roman" w:hAnsi="Times New Roman" w:cs="Times New Roman"/>
                <w:bCs/>
                <w:sz w:val="24"/>
                <w:szCs w:val="24"/>
                <w:lang w:eastAsia="ru-RU"/>
              </w:rPr>
            </w:pPr>
            <w:r w:rsidRPr="00E42043">
              <w:rPr>
                <w:rFonts w:ascii="Times New Roman" w:eastAsia="Times New Roman" w:hAnsi="Times New Roman" w:cs="Times New Roman"/>
                <w:bCs/>
                <w:sz w:val="24"/>
                <w:szCs w:val="24"/>
                <w:lang w:eastAsia="ru-RU"/>
              </w:rPr>
              <w:t>Принимающий и исполняющий стандарты антикоррупционного поведения</w:t>
            </w:r>
          </w:p>
        </w:tc>
      </w:tr>
      <w:tr w:rsidR="009D4578" w:rsidRPr="003547AE" w:rsidTr="00E42043">
        <w:tc>
          <w:tcPr>
            <w:tcW w:w="851" w:type="dxa"/>
          </w:tcPr>
          <w:p w:rsidR="009D4578" w:rsidRPr="00E42043" w:rsidRDefault="009D4578" w:rsidP="00E42043">
            <w:pPr>
              <w:widowControl w:val="0"/>
              <w:spacing w:line="276" w:lineRule="auto"/>
              <w:ind w:firstLine="400"/>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 xml:space="preserve">             ЛР 29</w:t>
            </w:r>
          </w:p>
        </w:tc>
        <w:tc>
          <w:tcPr>
            <w:tcW w:w="9496" w:type="dxa"/>
          </w:tcPr>
          <w:p w:rsidR="009D4578" w:rsidRPr="00E42043" w:rsidRDefault="009D4578" w:rsidP="003D4E81">
            <w:pPr>
              <w:widowControl w:val="0"/>
              <w:spacing w:line="276" w:lineRule="auto"/>
              <w:ind w:firstLine="33"/>
              <w:jc w:val="both"/>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проявляющий к ней устойчивый интерес.</w:t>
            </w:r>
          </w:p>
        </w:tc>
      </w:tr>
      <w:tr w:rsidR="009D4578" w:rsidRPr="003547AE" w:rsidTr="00E42043">
        <w:tc>
          <w:tcPr>
            <w:tcW w:w="851" w:type="dxa"/>
          </w:tcPr>
          <w:p w:rsidR="009D4578" w:rsidRPr="00E42043" w:rsidRDefault="009D4578" w:rsidP="00E42043">
            <w:pPr>
              <w:widowControl w:val="0"/>
              <w:spacing w:line="276" w:lineRule="auto"/>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ЛР 30</w:t>
            </w:r>
          </w:p>
        </w:tc>
        <w:tc>
          <w:tcPr>
            <w:tcW w:w="9496" w:type="dxa"/>
          </w:tcPr>
          <w:p w:rsidR="009D4578" w:rsidRPr="00E42043" w:rsidRDefault="009D4578" w:rsidP="003D4E81">
            <w:pPr>
              <w:widowControl w:val="0"/>
              <w:spacing w:line="276" w:lineRule="auto"/>
              <w:ind w:firstLine="33"/>
              <w:jc w:val="both"/>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tc>
      </w:tr>
      <w:tr w:rsidR="009D4578" w:rsidRPr="003547AE" w:rsidTr="00E42043">
        <w:tc>
          <w:tcPr>
            <w:tcW w:w="851" w:type="dxa"/>
            <w:vAlign w:val="center"/>
          </w:tcPr>
          <w:p w:rsidR="009D4578" w:rsidRPr="00E42043" w:rsidRDefault="009D4578" w:rsidP="00E42043">
            <w:pPr>
              <w:widowControl w:val="0"/>
              <w:spacing w:line="276" w:lineRule="auto"/>
              <w:ind w:firstLine="33"/>
              <w:rPr>
                <w:rFonts w:ascii="Times New Roman" w:eastAsia="Times New Roman" w:hAnsi="Times New Roman" w:cs="Times New Roman"/>
                <w:bCs/>
                <w:sz w:val="24"/>
                <w:szCs w:val="24"/>
                <w:lang w:eastAsia="ru-RU"/>
              </w:rPr>
            </w:pPr>
            <w:r w:rsidRPr="00E42043">
              <w:rPr>
                <w:rFonts w:ascii="Times New Roman" w:eastAsia="Times New Roman" w:hAnsi="Times New Roman" w:cs="Times New Roman"/>
                <w:sz w:val="24"/>
                <w:szCs w:val="24"/>
                <w:lang w:eastAsia="ru-RU"/>
              </w:rPr>
              <w:t>ЛР 31</w:t>
            </w:r>
          </w:p>
        </w:tc>
        <w:tc>
          <w:tcPr>
            <w:tcW w:w="9496" w:type="dxa"/>
          </w:tcPr>
          <w:p w:rsidR="009D4578" w:rsidRPr="00E42043" w:rsidRDefault="009D4578" w:rsidP="003D4E81">
            <w:pPr>
              <w:widowControl w:val="0"/>
              <w:spacing w:line="276" w:lineRule="auto"/>
              <w:ind w:firstLine="33"/>
              <w:jc w:val="both"/>
              <w:rPr>
                <w:rFonts w:ascii="Times New Roman" w:eastAsia="Times New Roman" w:hAnsi="Times New Roman" w:cs="Times New Roman"/>
                <w:sz w:val="24"/>
                <w:szCs w:val="24"/>
                <w:lang w:eastAsia="ru-RU"/>
              </w:rPr>
            </w:pPr>
            <w:r w:rsidRPr="00E42043">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r>
    </w:tbl>
    <w:p w:rsidR="009D4578" w:rsidRDefault="009D4578" w:rsidP="009D4578">
      <w:pPr>
        <w:spacing w:after="0" w:line="240" w:lineRule="auto"/>
        <w:jc w:val="both"/>
        <w:rPr>
          <w:rFonts w:ascii="Times New Roman" w:eastAsia="Times New Roman" w:hAnsi="Times New Roman" w:cs="Times New Roman"/>
          <w:sz w:val="28"/>
          <w:szCs w:val="28"/>
        </w:rPr>
      </w:pPr>
    </w:p>
    <w:p w:rsidR="009D4578" w:rsidRPr="00871AE3" w:rsidRDefault="009D4578" w:rsidP="009D4578">
      <w:pPr>
        <w:spacing w:after="0"/>
        <w:rPr>
          <w:rFonts w:ascii="Times New Roman" w:hAnsi="Times New Roman" w:cs="Times New Roman"/>
          <w:sz w:val="28"/>
          <w:szCs w:val="28"/>
        </w:rPr>
      </w:pPr>
    </w:p>
    <w:p w:rsidR="009D4578" w:rsidRDefault="009D4578" w:rsidP="009D4578">
      <w:pPr>
        <w:spacing w:after="0"/>
        <w:jc w:val="both"/>
        <w:rPr>
          <w:rFonts w:ascii="Times New Roman" w:hAnsi="Times New Roman" w:cs="Times New Roman"/>
          <w:sz w:val="28"/>
          <w:szCs w:val="28"/>
        </w:rPr>
      </w:pPr>
      <w:r w:rsidRPr="00871AE3">
        <w:rPr>
          <w:rFonts w:ascii="Times New Roman" w:hAnsi="Times New Roman" w:cs="Times New Roman"/>
          <w:sz w:val="28"/>
          <w:szCs w:val="28"/>
        </w:rPr>
        <w:t>Формой аттестации по учебной дисциплине является дифференцированный зачет.</w:t>
      </w:r>
    </w:p>
    <w:p w:rsidR="00E51D00" w:rsidRDefault="00E51D00" w:rsidP="009D4578">
      <w:pPr>
        <w:spacing w:after="0"/>
        <w:jc w:val="both"/>
        <w:rPr>
          <w:rFonts w:ascii="Times New Roman" w:hAnsi="Times New Roman" w:cs="Times New Roman"/>
          <w:sz w:val="28"/>
          <w:szCs w:val="28"/>
        </w:rPr>
      </w:pPr>
    </w:p>
    <w:p w:rsidR="00E51D00" w:rsidRDefault="00E51D00" w:rsidP="009D4578">
      <w:pPr>
        <w:spacing w:after="0"/>
        <w:jc w:val="both"/>
        <w:rPr>
          <w:rFonts w:ascii="Times New Roman" w:hAnsi="Times New Roman" w:cs="Times New Roman"/>
          <w:sz w:val="28"/>
          <w:szCs w:val="28"/>
        </w:rPr>
      </w:pPr>
    </w:p>
    <w:p w:rsidR="00E51D00" w:rsidRDefault="00E51D00" w:rsidP="009D4578">
      <w:pPr>
        <w:spacing w:after="0"/>
        <w:jc w:val="both"/>
        <w:rPr>
          <w:rFonts w:ascii="Times New Roman" w:hAnsi="Times New Roman" w:cs="Times New Roman"/>
          <w:sz w:val="28"/>
          <w:szCs w:val="28"/>
        </w:rPr>
      </w:pPr>
    </w:p>
    <w:p w:rsidR="00E51D00" w:rsidRDefault="00E51D00" w:rsidP="009D4578">
      <w:pPr>
        <w:spacing w:after="0"/>
        <w:jc w:val="both"/>
        <w:rPr>
          <w:rFonts w:ascii="Times New Roman" w:hAnsi="Times New Roman" w:cs="Times New Roman"/>
          <w:sz w:val="28"/>
          <w:szCs w:val="28"/>
        </w:rPr>
      </w:pPr>
    </w:p>
    <w:p w:rsidR="00E51D00" w:rsidRDefault="00E51D00" w:rsidP="009D4578">
      <w:pPr>
        <w:spacing w:after="0"/>
        <w:jc w:val="both"/>
        <w:rPr>
          <w:rFonts w:ascii="Times New Roman" w:hAnsi="Times New Roman" w:cs="Times New Roman"/>
          <w:sz w:val="28"/>
          <w:szCs w:val="28"/>
        </w:rPr>
      </w:pPr>
    </w:p>
    <w:p w:rsidR="00E51D00" w:rsidRDefault="00E51D00" w:rsidP="009D4578">
      <w:pPr>
        <w:spacing w:after="0"/>
        <w:jc w:val="both"/>
        <w:rPr>
          <w:rFonts w:ascii="Times New Roman" w:hAnsi="Times New Roman" w:cs="Times New Roman"/>
          <w:sz w:val="28"/>
          <w:szCs w:val="28"/>
        </w:rPr>
      </w:pPr>
    </w:p>
    <w:p w:rsidR="00E51D00" w:rsidRDefault="00E51D00" w:rsidP="009D4578">
      <w:pPr>
        <w:spacing w:after="0"/>
        <w:jc w:val="both"/>
        <w:rPr>
          <w:rFonts w:ascii="Times New Roman" w:hAnsi="Times New Roman" w:cs="Times New Roman"/>
          <w:sz w:val="28"/>
          <w:szCs w:val="28"/>
        </w:rPr>
      </w:pPr>
    </w:p>
    <w:p w:rsidR="002D2CA7" w:rsidRDefault="002D2CA7" w:rsidP="009D4578">
      <w:pPr>
        <w:spacing w:after="0"/>
        <w:jc w:val="both"/>
        <w:rPr>
          <w:rFonts w:ascii="Times New Roman" w:hAnsi="Times New Roman" w:cs="Times New Roman"/>
          <w:sz w:val="28"/>
          <w:szCs w:val="28"/>
        </w:rPr>
      </w:pPr>
    </w:p>
    <w:p w:rsidR="002D2CA7" w:rsidRDefault="002D2CA7" w:rsidP="009D4578">
      <w:pPr>
        <w:spacing w:after="0"/>
        <w:jc w:val="both"/>
        <w:rPr>
          <w:rFonts w:ascii="Times New Roman" w:hAnsi="Times New Roman" w:cs="Times New Roman"/>
          <w:sz w:val="28"/>
          <w:szCs w:val="28"/>
        </w:rPr>
      </w:pPr>
    </w:p>
    <w:p w:rsidR="002D2CA7" w:rsidRDefault="002D2CA7" w:rsidP="009D4578">
      <w:pPr>
        <w:spacing w:after="0"/>
        <w:jc w:val="both"/>
        <w:rPr>
          <w:rFonts w:ascii="Times New Roman" w:hAnsi="Times New Roman" w:cs="Times New Roman"/>
          <w:sz w:val="28"/>
          <w:szCs w:val="28"/>
        </w:rPr>
      </w:pPr>
    </w:p>
    <w:p w:rsidR="002D2CA7" w:rsidRDefault="002D2CA7" w:rsidP="009D4578">
      <w:pPr>
        <w:spacing w:after="0"/>
        <w:jc w:val="both"/>
        <w:rPr>
          <w:rFonts w:ascii="Times New Roman" w:hAnsi="Times New Roman" w:cs="Times New Roman"/>
          <w:sz w:val="28"/>
          <w:szCs w:val="28"/>
        </w:rPr>
      </w:pPr>
    </w:p>
    <w:p w:rsidR="002D2CA7" w:rsidRDefault="002D2CA7" w:rsidP="009D4578">
      <w:pPr>
        <w:spacing w:after="0"/>
        <w:jc w:val="both"/>
        <w:rPr>
          <w:rFonts w:ascii="Times New Roman" w:hAnsi="Times New Roman" w:cs="Times New Roman"/>
          <w:sz w:val="28"/>
          <w:szCs w:val="28"/>
        </w:rPr>
      </w:pPr>
    </w:p>
    <w:p w:rsidR="002D2CA7" w:rsidRDefault="002D2CA7" w:rsidP="009D4578">
      <w:pPr>
        <w:spacing w:after="0"/>
        <w:jc w:val="both"/>
        <w:rPr>
          <w:rFonts w:ascii="Times New Roman" w:hAnsi="Times New Roman" w:cs="Times New Roman"/>
          <w:sz w:val="28"/>
          <w:szCs w:val="28"/>
        </w:rPr>
      </w:pPr>
    </w:p>
    <w:p w:rsidR="003D4E81" w:rsidRDefault="003D4E81" w:rsidP="009D4578">
      <w:pPr>
        <w:spacing w:after="0"/>
        <w:jc w:val="both"/>
        <w:rPr>
          <w:rFonts w:ascii="Times New Roman" w:hAnsi="Times New Roman" w:cs="Times New Roman"/>
          <w:sz w:val="28"/>
          <w:szCs w:val="28"/>
        </w:rPr>
      </w:pPr>
    </w:p>
    <w:p w:rsidR="002D2CA7" w:rsidRDefault="002D2CA7" w:rsidP="009D4578">
      <w:pPr>
        <w:spacing w:after="0"/>
        <w:jc w:val="both"/>
        <w:rPr>
          <w:rFonts w:ascii="Times New Roman" w:hAnsi="Times New Roman" w:cs="Times New Roman"/>
          <w:sz w:val="28"/>
          <w:szCs w:val="28"/>
        </w:rPr>
      </w:pPr>
    </w:p>
    <w:p w:rsidR="002D2CA7" w:rsidRDefault="002D2CA7" w:rsidP="009D4578">
      <w:pPr>
        <w:spacing w:after="0"/>
        <w:jc w:val="both"/>
        <w:rPr>
          <w:rFonts w:ascii="Times New Roman" w:hAnsi="Times New Roman" w:cs="Times New Roman"/>
          <w:sz w:val="28"/>
          <w:szCs w:val="28"/>
        </w:rPr>
      </w:pPr>
    </w:p>
    <w:p w:rsidR="00611657" w:rsidRDefault="00611657" w:rsidP="009D4578">
      <w:pPr>
        <w:spacing w:after="0"/>
        <w:jc w:val="both"/>
        <w:rPr>
          <w:rFonts w:ascii="Times New Roman" w:hAnsi="Times New Roman" w:cs="Times New Roman"/>
          <w:sz w:val="28"/>
          <w:szCs w:val="28"/>
        </w:rPr>
      </w:pPr>
    </w:p>
    <w:p w:rsidR="00611657" w:rsidRDefault="00611657" w:rsidP="009D4578">
      <w:pPr>
        <w:spacing w:after="0"/>
        <w:jc w:val="both"/>
        <w:rPr>
          <w:rFonts w:ascii="Times New Roman" w:hAnsi="Times New Roman" w:cs="Times New Roman"/>
          <w:sz w:val="28"/>
          <w:szCs w:val="28"/>
        </w:rPr>
      </w:pPr>
    </w:p>
    <w:p w:rsidR="00611657" w:rsidRDefault="00611657" w:rsidP="009D4578">
      <w:pPr>
        <w:spacing w:after="0"/>
        <w:jc w:val="both"/>
        <w:rPr>
          <w:rFonts w:ascii="Times New Roman" w:hAnsi="Times New Roman" w:cs="Times New Roman"/>
          <w:sz w:val="28"/>
          <w:szCs w:val="28"/>
        </w:rPr>
      </w:pPr>
    </w:p>
    <w:p w:rsidR="002D2CA7" w:rsidRPr="00871AE3" w:rsidRDefault="002D2CA7" w:rsidP="009D4578">
      <w:pPr>
        <w:spacing w:after="0"/>
        <w:jc w:val="both"/>
        <w:rPr>
          <w:rFonts w:ascii="Times New Roman" w:hAnsi="Times New Roman" w:cs="Times New Roman"/>
          <w:sz w:val="28"/>
          <w:szCs w:val="28"/>
        </w:rPr>
      </w:pPr>
    </w:p>
    <w:p w:rsidR="00E51D00" w:rsidRDefault="00E51D00" w:rsidP="00E51D00">
      <w:pPr>
        <w:pStyle w:val="a3"/>
        <w:numPr>
          <w:ilvl w:val="0"/>
          <w:numId w:val="2"/>
        </w:numPr>
        <w:spacing w:after="0"/>
        <w:jc w:val="center"/>
        <w:rPr>
          <w:rFonts w:ascii="Times New Roman" w:hAnsi="Times New Roman" w:cs="Times New Roman"/>
          <w:b/>
          <w:sz w:val="28"/>
          <w:szCs w:val="28"/>
        </w:rPr>
      </w:pPr>
      <w:r w:rsidRPr="00871AE3">
        <w:rPr>
          <w:rFonts w:ascii="Times New Roman" w:hAnsi="Times New Roman" w:cs="Times New Roman"/>
          <w:b/>
          <w:sz w:val="28"/>
          <w:szCs w:val="28"/>
        </w:rPr>
        <w:lastRenderedPageBreak/>
        <w:t>Результаты освоения учебной дисциплины, подлежащие проверке.</w:t>
      </w:r>
    </w:p>
    <w:p w:rsidR="002D2CA7" w:rsidRPr="00871AE3" w:rsidRDefault="002D2CA7" w:rsidP="006E6C23">
      <w:pPr>
        <w:pStyle w:val="a3"/>
        <w:spacing w:after="0"/>
        <w:ind w:left="360"/>
        <w:rPr>
          <w:rFonts w:ascii="Times New Roman" w:hAnsi="Times New Roman" w:cs="Times New Roman"/>
          <w:b/>
          <w:sz w:val="28"/>
          <w:szCs w:val="28"/>
        </w:rPr>
      </w:pPr>
    </w:p>
    <w:p w:rsidR="00E51D00" w:rsidRDefault="00E51D00" w:rsidP="00E51D00">
      <w:pPr>
        <w:spacing w:after="0"/>
        <w:jc w:val="both"/>
        <w:rPr>
          <w:rFonts w:ascii="Times New Roman" w:eastAsia="Calibri" w:hAnsi="Times New Roman" w:cs="Times New Roman"/>
          <w:sz w:val="28"/>
          <w:lang w:eastAsia="en-US"/>
        </w:rPr>
      </w:pPr>
      <w:r>
        <w:rPr>
          <w:rFonts w:ascii="Times New Roman" w:hAnsi="Times New Roman" w:cs="Times New Roman"/>
          <w:sz w:val="28"/>
          <w:szCs w:val="28"/>
        </w:rPr>
        <w:t xml:space="preserve">  </w:t>
      </w:r>
      <w:r w:rsidRPr="00D04E63">
        <w:rPr>
          <w:rFonts w:ascii="Times New Roman" w:hAnsi="Times New Roman" w:cs="Times New Roman"/>
          <w:sz w:val="28"/>
          <w:szCs w:val="28"/>
        </w:rPr>
        <w:t xml:space="preserve">В результате аттестации по учебной дисциплине осуществляется комплексная проверка следующих умений и знаний, </w:t>
      </w:r>
      <w:r w:rsidRPr="0060037C">
        <w:rPr>
          <w:rFonts w:ascii="Times New Roman" w:eastAsia="Calibri" w:hAnsi="Times New Roman" w:cs="Times New Roman"/>
          <w:sz w:val="28"/>
          <w:lang w:eastAsia="en-US"/>
        </w:rPr>
        <w:t>а также динамика формирования общих, профессиональных компетенций и личностных результатов в рамках программы воспитания:</w:t>
      </w:r>
    </w:p>
    <w:tbl>
      <w:tblPr>
        <w:tblStyle w:val="27"/>
        <w:tblW w:w="10586" w:type="dxa"/>
        <w:tblInd w:w="-34" w:type="dxa"/>
        <w:tblLayout w:type="fixed"/>
        <w:tblLook w:val="04A0" w:firstRow="1" w:lastRow="0" w:firstColumn="1" w:lastColumn="0" w:noHBand="0" w:noVBand="1"/>
      </w:tblPr>
      <w:tblGrid>
        <w:gridCol w:w="3515"/>
        <w:gridCol w:w="14"/>
        <w:gridCol w:w="14"/>
        <w:gridCol w:w="15"/>
        <w:gridCol w:w="7"/>
        <w:gridCol w:w="8"/>
        <w:gridCol w:w="31"/>
        <w:gridCol w:w="4476"/>
        <w:gridCol w:w="2268"/>
        <w:gridCol w:w="238"/>
      </w:tblGrid>
      <w:tr w:rsidR="009F04C1" w:rsidRPr="00B24962" w:rsidTr="00B71064">
        <w:trPr>
          <w:gridAfter w:val="1"/>
          <w:wAfter w:w="238" w:type="dxa"/>
          <w:trHeight w:val="305"/>
        </w:trPr>
        <w:tc>
          <w:tcPr>
            <w:tcW w:w="3604" w:type="dxa"/>
            <w:gridSpan w:val="7"/>
            <w:tcBorders>
              <w:right w:val="single" w:sz="4" w:space="0" w:color="auto"/>
            </w:tcBorders>
          </w:tcPr>
          <w:p w:rsidR="009F04C1" w:rsidRPr="0060037C" w:rsidRDefault="009F04C1" w:rsidP="00E450D0">
            <w:pPr>
              <w:jc w:val="center"/>
              <w:rPr>
                <w:rFonts w:ascii="Times New Roman" w:eastAsia="Calibri" w:hAnsi="Times New Roman" w:cs="Times New Roman"/>
                <w:sz w:val="24"/>
                <w:szCs w:val="24"/>
              </w:rPr>
            </w:pPr>
            <w:r w:rsidRPr="0060037C">
              <w:rPr>
                <w:rFonts w:ascii="Times New Roman" w:eastAsia="Calibri" w:hAnsi="Times New Roman" w:cs="Times New Roman"/>
                <w:sz w:val="24"/>
                <w:szCs w:val="24"/>
              </w:rPr>
              <w:t xml:space="preserve">Результаты обучения: умения, знания и общие компетенции </w:t>
            </w:r>
          </w:p>
        </w:tc>
        <w:tc>
          <w:tcPr>
            <w:tcW w:w="4476" w:type="dxa"/>
            <w:tcBorders>
              <w:left w:val="single" w:sz="4" w:space="0" w:color="auto"/>
              <w:right w:val="single" w:sz="4" w:space="0" w:color="auto"/>
            </w:tcBorders>
          </w:tcPr>
          <w:p w:rsidR="009F04C1" w:rsidRPr="0060037C" w:rsidRDefault="009F04C1" w:rsidP="00E450D0">
            <w:pPr>
              <w:jc w:val="center"/>
              <w:rPr>
                <w:rFonts w:ascii="Times New Roman" w:eastAsia="Calibri" w:hAnsi="Times New Roman" w:cs="Times New Roman"/>
                <w:sz w:val="24"/>
                <w:szCs w:val="24"/>
              </w:rPr>
            </w:pPr>
            <w:r w:rsidRPr="0060037C">
              <w:rPr>
                <w:rFonts w:ascii="Times New Roman" w:eastAsia="Calibri" w:hAnsi="Times New Roman" w:cs="Times New Roman"/>
                <w:sz w:val="24"/>
                <w:szCs w:val="24"/>
              </w:rPr>
              <w:t xml:space="preserve">Показатели оценки результата. </w:t>
            </w:r>
          </w:p>
        </w:tc>
        <w:tc>
          <w:tcPr>
            <w:tcW w:w="2268" w:type="dxa"/>
            <w:tcBorders>
              <w:left w:val="single" w:sz="4" w:space="0" w:color="auto"/>
            </w:tcBorders>
          </w:tcPr>
          <w:p w:rsidR="009F04C1" w:rsidRPr="0060037C" w:rsidRDefault="009F04C1" w:rsidP="00E450D0">
            <w:pPr>
              <w:jc w:val="center"/>
              <w:rPr>
                <w:rFonts w:ascii="Times New Roman" w:eastAsia="Calibri" w:hAnsi="Times New Roman" w:cs="Times New Roman"/>
                <w:i/>
                <w:sz w:val="24"/>
                <w:szCs w:val="24"/>
              </w:rPr>
            </w:pPr>
            <w:r w:rsidRPr="0060037C">
              <w:rPr>
                <w:rFonts w:ascii="Times New Roman" w:eastAsia="Calibri" w:hAnsi="Times New Roman" w:cs="Times New Roman"/>
                <w:sz w:val="24"/>
                <w:szCs w:val="24"/>
              </w:rPr>
              <w:t xml:space="preserve">Форма контроля и оценивания. </w:t>
            </w:r>
          </w:p>
          <w:p w:rsidR="009F04C1" w:rsidRPr="0060037C" w:rsidRDefault="009F04C1" w:rsidP="00E450D0">
            <w:pPr>
              <w:jc w:val="center"/>
              <w:rPr>
                <w:rFonts w:ascii="Times New Roman" w:eastAsia="Calibri" w:hAnsi="Times New Roman" w:cs="Times New Roman"/>
                <w:sz w:val="24"/>
                <w:szCs w:val="24"/>
              </w:rPr>
            </w:pPr>
          </w:p>
        </w:tc>
      </w:tr>
      <w:tr w:rsidR="009F04C1" w:rsidRPr="00B24962" w:rsidTr="00B71064">
        <w:trPr>
          <w:gridAfter w:val="1"/>
          <w:wAfter w:w="238" w:type="dxa"/>
          <w:trHeight w:val="305"/>
        </w:trPr>
        <w:tc>
          <w:tcPr>
            <w:tcW w:w="3604" w:type="dxa"/>
            <w:gridSpan w:val="7"/>
            <w:tcBorders>
              <w:right w:val="single" w:sz="4" w:space="0" w:color="auto"/>
            </w:tcBorders>
          </w:tcPr>
          <w:p w:rsidR="009F04C1" w:rsidRPr="001D01AE" w:rsidRDefault="009F04C1" w:rsidP="001D01AE">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w:t>
            </w:r>
            <w:r w:rsidR="001D01AE">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iCs/>
                <w:sz w:val="24"/>
                <w:szCs w:val="24"/>
              </w:rPr>
              <w:t>Р</w:t>
            </w:r>
            <w:r w:rsidRPr="002D2F49">
              <w:rPr>
                <w:rFonts w:ascii="Times New Roman" w:eastAsia="Times New Roman" w:hAnsi="Times New Roman" w:cs="Times New Roman"/>
                <w:iCs/>
                <w:sz w:val="24"/>
                <w:szCs w:val="24"/>
              </w:rPr>
              <w:t>аспознавать задачу и/или проблему в профессиональном и/или социальном контексте</w:t>
            </w:r>
            <w:r>
              <w:rPr>
                <w:rFonts w:ascii="Times New Roman" w:eastAsia="Times New Roman" w:hAnsi="Times New Roman" w:cs="Times New Roman"/>
                <w:iCs/>
                <w:sz w:val="24"/>
                <w:szCs w:val="24"/>
              </w:rPr>
              <w:t>.</w:t>
            </w:r>
          </w:p>
        </w:tc>
        <w:tc>
          <w:tcPr>
            <w:tcW w:w="4476" w:type="dxa"/>
            <w:tcBorders>
              <w:left w:val="single" w:sz="4" w:space="0" w:color="auto"/>
              <w:right w:val="single" w:sz="4" w:space="0" w:color="auto"/>
            </w:tcBorders>
          </w:tcPr>
          <w:p w:rsidR="009F04C1" w:rsidRPr="007860D1" w:rsidRDefault="001D01AE" w:rsidP="00921FA9">
            <w:pPr>
              <w:widowControl w:val="0"/>
              <w:suppressAutoHyphens/>
              <w:spacing w:line="276" w:lineRule="auto"/>
              <w:rPr>
                <w:rFonts w:ascii="Times New Roman" w:hAnsi="Times New Roman" w:cs="Times New Roman"/>
                <w:color w:val="000000"/>
                <w:sz w:val="24"/>
                <w:szCs w:val="24"/>
              </w:rPr>
            </w:pPr>
            <w:r>
              <w:rPr>
                <w:rFonts w:ascii="Times New Roman" w:eastAsia="Calibri" w:hAnsi="Times New Roman" w:cs="Times New Roman"/>
                <w:sz w:val="24"/>
                <w:szCs w:val="24"/>
              </w:rPr>
              <w:t xml:space="preserve">правильность и </w:t>
            </w:r>
            <w:r w:rsidRPr="001D01AE">
              <w:rPr>
                <w:rFonts w:ascii="Times New Roman" w:eastAsia="Calibri" w:hAnsi="Times New Roman" w:cs="Times New Roman"/>
                <w:sz w:val="24"/>
                <w:szCs w:val="24"/>
              </w:rPr>
              <w:t xml:space="preserve">аргументированность в выявлении </w:t>
            </w:r>
            <w:r>
              <w:rPr>
                <w:rFonts w:ascii="Times New Roman" w:eastAsia="Calibri" w:hAnsi="Times New Roman" w:cs="Times New Roman"/>
                <w:sz w:val="24"/>
                <w:szCs w:val="24"/>
              </w:rPr>
              <w:t xml:space="preserve">и анализе </w:t>
            </w:r>
            <w:r w:rsidRPr="002D2F49">
              <w:rPr>
                <w:rFonts w:ascii="Times New Roman" w:eastAsia="Times New Roman" w:hAnsi="Times New Roman" w:cs="Times New Roman"/>
                <w:iCs/>
                <w:sz w:val="24"/>
                <w:szCs w:val="24"/>
              </w:rPr>
              <w:t>задач</w:t>
            </w:r>
            <w:r>
              <w:rPr>
                <w:rFonts w:ascii="Times New Roman" w:eastAsia="Times New Roman" w:hAnsi="Times New Roman" w:cs="Times New Roman"/>
                <w:iCs/>
                <w:sz w:val="24"/>
                <w:szCs w:val="24"/>
              </w:rPr>
              <w:t>и</w:t>
            </w:r>
            <w:r w:rsidRPr="002D2F49">
              <w:rPr>
                <w:rFonts w:ascii="Times New Roman" w:eastAsia="Times New Roman" w:hAnsi="Times New Roman" w:cs="Times New Roman"/>
                <w:iCs/>
                <w:sz w:val="24"/>
                <w:szCs w:val="24"/>
              </w:rPr>
              <w:t xml:space="preserve"> и/или проблем</w:t>
            </w:r>
            <w:r>
              <w:rPr>
                <w:rFonts w:ascii="Times New Roman" w:eastAsia="Times New Roman" w:hAnsi="Times New Roman" w:cs="Times New Roman"/>
                <w:iCs/>
                <w:sz w:val="24"/>
                <w:szCs w:val="24"/>
              </w:rPr>
              <w:t>ы</w:t>
            </w:r>
            <w:r w:rsidRPr="002D2F49">
              <w:rPr>
                <w:rFonts w:ascii="Times New Roman" w:eastAsia="Times New Roman" w:hAnsi="Times New Roman" w:cs="Times New Roman"/>
                <w:iCs/>
                <w:sz w:val="24"/>
                <w:szCs w:val="24"/>
              </w:rPr>
              <w:t xml:space="preserve"> в профессиональном и/или социальном контексте</w:t>
            </w:r>
          </w:p>
        </w:tc>
        <w:tc>
          <w:tcPr>
            <w:tcW w:w="2268" w:type="dxa"/>
            <w:vMerge w:val="restart"/>
            <w:tcBorders>
              <w:left w:val="single" w:sz="4" w:space="0" w:color="auto"/>
            </w:tcBorders>
          </w:tcPr>
          <w:p w:rsidR="001D01AE" w:rsidRPr="003D4E81" w:rsidRDefault="001D01AE" w:rsidP="001D01AE">
            <w:pPr>
              <w:spacing w:after="200" w:line="276" w:lineRule="auto"/>
              <w:jc w:val="both"/>
              <w:rPr>
                <w:rFonts w:ascii="Times New Roman" w:hAnsi="Times New Roman" w:cs="Times New Roman"/>
                <w:sz w:val="24"/>
                <w:szCs w:val="24"/>
              </w:rPr>
            </w:pPr>
            <w:r w:rsidRPr="003D4E81">
              <w:rPr>
                <w:rFonts w:ascii="Times New Roman" w:hAnsi="Times New Roman" w:cs="Times New Roman"/>
                <w:bCs/>
                <w:iCs/>
                <w:sz w:val="24"/>
                <w:szCs w:val="24"/>
              </w:rPr>
              <w:t>Экспертная оценка деятельности обучающихся при выполнении и защите результатов практических занятий, выполнении домашних работ, опроса, тестирования.</w:t>
            </w:r>
          </w:p>
          <w:p w:rsidR="009F04C1" w:rsidRPr="007860D1" w:rsidRDefault="009F04C1" w:rsidP="00E51D00">
            <w:pPr>
              <w:widowControl w:val="0"/>
              <w:suppressAutoHyphens/>
              <w:spacing w:line="360" w:lineRule="auto"/>
              <w:jc w:val="both"/>
              <w:rPr>
                <w:rFonts w:ascii="Times New Roman" w:hAnsi="Times New Roman" w:cs="Times New Roman"/>
                <w:color w:val="000000"/>
                <w:sz w:val="24"/>
                <w:szCs w:val="24"/>
              </w:rPr>
            </w:pPr>
          </w:p>
        </w:tc>
      </w:tr>
      <w:tr w:rsidR="009F04C1" w:rsidRPr="00B24962" w:rsidTr="00B71064">
        <w:trPr>
          <w:gridAfter w:val="1"/>
          <w:wAfter w:w="238" w:type="dxa"/>
          <w:trHeight w:val="281"/>
        </w:trPr>
        <w:tc>
          <w:tcPr>
            <w:tcW w:w="3604" w:type="dxa"/>
            <w:gridSpan w:val="7"/>
            <w:tcBorders>
              <w:right w:val="single" w:sz="4" w:space="0" w:color="auto"/>
            </w:tcBorders>
          </w:tcPr>
          <w:p w:rsidR="009F04C1" w:rsidRPr="001D01AE" w:rsidRDefault="009F04C1" w:rsidP="001D01AE">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iCs/>
                <w:sz w:val="24"/>
                <w:szCs w:val="24"/>
              </w:rPr>
              <w:t>А</w:t>
            </w:r>
            <w:r w:rsidRPr="002D2F49">
              <w:rPr>
                <w:rFonts w:ascii="Times New Roman" w:eastAsia="Times New Roman" w:hAnsi="Times New Roman" w:cs="Times New Roman"/>
                <w:iCs/>
                <w:sz w:val="24"/>
                <w:szCs w:val="24"/>
              </w:rPr>
              <w:t>нализировать задачу и/или проблему и выделять её составные части</w:t>
            </w:r>
            <w:r>
              <w:rPr>
                <w:rFonts w:ascii="Times New Roman" w:eastAsia="Times New Roman" w:hAnsi="Times New Roman" w:cs="Times New Roman"/>
                <w:iCs/>
                <w:sz w:val="24"/>
                <w:szCs w:val="24"/>
              </w:rPr>
              <w:t>.</w:t>
            </w:r>
          </w:p>
        </w:tc>
        <w:tc>
          <w:tcPr>
            <w:tcW w:w="4476" w:type="dxa"/>
            <w:tcBorders>
              <w:left w:val="single" w:sz="4" w:space="0" w:color="auto"/>
              <w:right w:val="single" w:sz="4" w:space="0" w:color="auto"/>
            </w:tcBorders>
          </w:tcPr>
          <w:p w:rsidR="009F04C1" w:rsidRPr="007860D1" w:rsidRDefault="00921FA9" w:rsidP="00921FA9">
            <w:pPr>
              <w:widowControl w:val="0"/>
              <w:suppressAutoHyphens/>
              <w:spacing w:line="276"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правильность и </w:t>
            </w:r>
            <w:r w:rsidRPr="001D01AE">
              <w:rPr>
                <w:rFonts w:ascii="Times New Roman" w:eastAsia="Calibri" w:hAnsi="Times New Roman" w:cs="Times New Roman"/>
                <w:sz w:val="24"/>
                <w:szCs w:val="24"/>
              </w:rPr>
              <w:t xml:space="preserve">аргументированность в выявлении </w:t>
            </w:r>
            <w:r>
              <w:rPr>
                <w:rFonts w:ascii="Times New Roman" w:eastAsia="Calibri" w:hAnsi="Times New Roman" w:cs="Times New Roman"/>
                <w:sz w:val="24"/>
                <w:szCs w:val="24"/>
              </w:rPr>
              <w:t xml:space="preserve">и анализе </w:t>
            </w:r>
            <w:r w:rsidRPr="002D2F49">
              <w:rPr>
                <w:rFonts w:ascii="Times New Roman" w:eastAsia="Times New Roman" w:hAnsi="Times New Roman" w:cs="Times New Roman"/>
                <w:iCs/>
                <w:sz w:val="24"/>
                <w:szCs w:val="24"/>
              </w:rPr>
              <w:t>задач</w:t>
            </w:r>
            <w:r>
              <w:rPr>
                <w:rFonts w:ascii="Times New Roman" w:eastAsia="Times New Roman" w:hAnsi="Times New Roman" w:cs="Times New Roman"/>
                <w:iCs/>
                <w:sz w:val="24"/>
                <w:szCs w:val="24"/>
              </w:rPr>
              <w:t>и</w:t>
            </w:r>
            <w:r w:rsidRPr="002D2F49">
              <w:rPr>
                <w:rFonts w:ascii="Times New Roman" w:eastAsia="Times New Roman" w:hAnsi="Times New Roman" w:cs="Times New Roman"/>
                <w:iCs/>
                <w:sz w:val="24"/>
                <w:szCs w:val="24"/>
              </w:rPr>
              <w:t xml:space="preserve"> и/или проблем</w:t>
            </w:r>
            <w:r>
              <w:rPr>
                <w:rFonts w:ascii="Times New Roman" w:eastAsia="Times New Roman" w:hAnsi="Times New Roman" w:cs="Times New Roman"/>
                <w:iCs/>
                <w:sz w:val="24"/>
                <w:szCs w:val="24"/>
              </w:rPr>
              <w:t>ы</w:t>
            </w:r>
            <w:r w:rsidRPr="002D2F49">
              <w:rPr>
                <w:rFonts w:ascii="Times New Roman" w:eastAsia="Times New Roman" w:hAnsi="Times New Roman" w:cs="Times New Roman"/>
                <w:iCs/>
                <w:sz w:val="24"/>
                <w:szCs w:val="24"/>
              </w:rPr>
              <w:t xml:space="preserve"> в профессиональном и/или социальном контексте</w:t>
            </w:r>
          </w:p>
        </w:tc>
        <w:tc>
          <w:tcPr>
            <w:tcW w:w="2268" w:type="dxa"/>
            <w:vMerge/>
            <w:tcBorders>
              <w:left w:val="single" w:sz="4" w:space="0" w:color="auto"/>
            </w:tcBorders>
          </w:tcPr>
          <w:p w:rsidR="009F04C1" w:rsidRPr="007860D1" w:rsidRDefault="009F04C1" w:rsidP="00E51D00">
            <w:pPr>
              <w:widowControl w:val="0"/>
              <w:suppressAutoHyphens/>
              <w:spacing w:line="360" w:lineRule="auto"/>
              <w:jc w:val="both"/>
              <w:rPr>
                <w:rFonts w:ascii="Times New Roman" w:hAnsi="Times New Roman" w:cs="Times New Roman"/>
                <w:color w:val="000000"/>
                <w:sz w:val="24"/>
                <w:szCs w:val="24"/>
              </w:rPr>
            </w:pPr>
          </w:p>
        </w:tc>
      </w:tr>
      <w:tr w:rsidR="009F04C1" w:rsidRPr="00B24962" w:rsidTr="00B71064">
        <w:trPr>
          <w:gridAfter w:val="1"/>
          <w:wAfter w:w="238" w:type="dxa"/>
          <w:trHeight w:val="271"/>
        </w:trPr>
        <w:tc>
          <w:tcPr>
            <w:tcW w:w="3604" w:type="dxa"/>
            <w:gridSpan w:val="7"/>
            <w:tcBorders>
              <w:right w:val="single" w:sz="4" w:space="0" w:color="auto"/>
            </w:tcBorders>
          </w:tcPr>
          <w:p w:rsidR="009F04C1" w:rsidRPr="001D01AE" w:rsidRDefault="009F04C1" w:rsidP="001D01AE">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iCs/>
                <w:sz w:val="24"/>
                <w:szCs w:val="24"/>
              </w:rPr>
              <w:t>О</w:t>
            </w:r>
            <w:r w:rsidRPr="002D2F49">
              <w:rPr>
                <w:rFonts w:ascii="Times New Roman" w:eastAsia="Times New Roman" w:hAnsi="Times New Roman" w:cs="Times New Roman"/>
                <w:iCs/>
                <w:sz w:val="24"/>
                <w:szCs w:val="24"/>
              </w:rPr>
              <w:t>пределять этапы решения задачи</w:t>
            </w:r>
            <w:r>
              <w:rPr>
                <w:rFonts w:ascii="Times New Roman" w:eastAsia="Times New Roman" w:hAnsi="Times New Roman" w:cs="Times New Roman"/>
                <w:iCs/>
                <w:sz w:val="24"/>
                <w:szCs w:val="24"/>
              </w:rPr>
              <w:t>.</w:t>
            </w:r>
          </w:p>
        </w:tc>
        <w:tc>
          <w:tcPr>
            <w:tcW w:w="4476" w:type="dxa"/>
            <w:tcBorders>
              <w:left w:val="single" w:sz="4" w:space="0" w:color="auto"/>
              <w:right w:val="single" w:sz="4" w:space="0" w:color="auto"/>
            </w:tcBorders>
          </w:tcPr>
          <w:p w:rsidR="009F04C1" w:rsidRPr="007860D1" w:rsidRDefault="00921FA9" w:rsidP="00921FA9">
            <w:pPr>
              <w:widowControl w:val="0"/>
              <w:suppressAutoHyphens/>
              <w:spacing w:line="276"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правильность и </w:t>
            </w:r>
            <w:r w:rsidRPr="001D01AE">
              <w:rPr>
                <w:rFonts w:ascii="Times New Roman" w:eastAsia="Calibri" w:hAnsi="Times New Roman" w:cs="Times New Roman"/>
                <w:sz w:val="24"/>
                <w:szCs w:val="24"/>
              </w:rPr>
              <w:t>аргументированность в выявлении</w:t>
            </w:r>
            <w:r w:rsidRPr="002D2F49">
              <w:rPr>
                <w:rFonts w:ascii="Times New Roman" w:eastAsia="Times New Roman" w:hAnsi="Times New Roman" w:cs="Times New Roman"/>
                <w:iCs/>
                <w:sz w:val="24"/>
                <w:szCs w:val="24"/>
              </w:rPr>
              <w:t xml:space="preserve"> этап</w:t>
            </w:r>
            <w:r>
              <w:rPr>
                <w:rFonts w:ascii="Times New Roman" w:eastAsia="Times New Roman" w:hAnsi="Times New Roman" w:cs="Times New Roman"/>
                <w:iCs/>
                <w:sz w:val="24"/>
                <w:szCs w:val="24"/>
              </w:rPr>
              <w:t>ов</w:t>
            </w:r>
            <w:r w:rsidRPr="002D2F49">
              <w:rPr>
                <w:rFonts w:ascii="Times New Roman" w:eastAsia="Times New Roman" w:hAnsi="Times New Roman" w:cs="Times New Roman"/>
                <w:iCs/>
                <w:sz w:val="24"/>
                <w:szCs w:val="24"/>
              </w:rPr>
              <w:t xml:space="preserve"> решения задачи</w:t>
            </w:r>
            <w:r>
              <w:rPr>
                <w:rFonts w:ascii="Times New Roman" w:eastAsia="Times New Roman" w:hAnsi="Times New Roman" w:cs="Times New Roman"/>
                <w:iCs/>
                <w:sz w:val="24"/>
                <w:szCs w:val="24"/>
              </w:rPr>
              <w:t>.</w:t>
            </w:r>
          </w:p>
        </w:tc>
        <w:tc>
          <w:tcPr>
            <w:tcW w:w="2268" w:type="dxa"/>
            <w:vMerge/>
            <w:tcBorders>
              <w:left w:val="single" w:sz="4" w:space="0" w:color="auto"/>
            </w:tcBorders>
          </w:tcPr>
          <w:p w:rsidR="009F04C1" w:rsidRPr="007860D1" w:rsidRDefault="009F04C1" w:rsidP="00E51D00">
            <w:pPr>
              <w:widowControl w:val="0"/>
              <w:suppressAutoHyphens/>
              <w:spacing w:line="360" w:lineRule="auto"/>
              <w:jc w:val="both"/>
              <w:rPr>
                <w:rFonts w:ascii="Times New Roman" w:hAnsi="Times New Roman" w:cs="Times New Roman"/>
                <w:color w:val="000000"/>
                <w:sz w:val="24"/>
                <w:szCs w:val="24"/>
              </w:rPr>
            </w:pPr>
          </w:p>
        </w:tc>
      </w:tr>
      <w:tr w:rsidR="009F04C1" w:rsidRPr="00B24962" w:rsidTr="00B71064">
        <w:trPr>
          <w:gridAfter w:val="1"/>
          <w:wAfter w:w="238" w:type="dxa"/>
          <w:trHeight w:val="319"/>
        </w:trPr>
        <w:tc>
          <w:tcPr>
            <w:tcW w:w="3604" w:type="dxa"/>
            <w:gridSpan w:val="7"/>
            <w:tcBorders>
              <w:right w:val="single" w:sz="4" w:space="0" w:color="auto"/>
            </w:tcBorders>
          </w:tcPr>
          <w:p w:rsidR="009F04C1" w:rsidRPr="001D01AE" w:rsidRDefault="009F04C1" w:rsidP="001D01AE">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4</w:t>
            </w:r>
            <w:r>
              <w:rPr>
                <w:rFonts w:ascii="Times New Roman" w:eastAsia="Times New Roman" w:hAnsi="Times New Roman" w:cs="Times New Roman"/>
                <w:iCs/>
                <w:sz w:val="24"/>
                <w:szCs w:val="24"/>
              </w:rPr>
              <w:t>В</w:t>
            </w:r>
            <w:r w:rsidRPr="002D2F49">
              <w:rPr>
                <w:rFonts w:ascii="Times New Roman" w:eastAsia="Times New Roman" w:hAnsi="Times New Roman" w:cs="Times New Roman"/>
                <w:iCs/>
                <w:sz w:val="24"/>
                <w:szCs w:val="24"/>
              </w:rPr>
              <w:t>ыявлять и эффективно искать информацию, необходимую для решения задачи</w:t>
            </w:r>
            <w:r>
              <w:rPr>
                <w:rFonts w:ascii="Times New Roman" w:eastAsia="Times New Roman" w:hAnsi="Times New Roman" w:cs="Times New Roman"/>
                <w:iCs/>
                <w:sz w:val="24"/>
                <w:szCs w:val="24"/>
              </w:rPr>
              <w:t xml:space="preserve"> и/или проблемы.</w:t>
            </w:r>
          </w:p>
        </w:tc>
        <w:tc>
          <w:tcPr>
            <w:tcW w:w="4476" w:type="dxa"/>
            <w:tcBorders>
              <w:left w:val="single" w:sz="4" w:space="0" w:color="auto"/>
              <w:right w:val="single" w:sz="4" w:space="0" w:color="auto"/>
            </w:tcBorders>
          </w:tcPr>
          <w:p w:rsidR="009F04C1" w:rsidRPr="007860D1" w:rsidRDefault="00921FA9" w:rsidP="00921FA9">
            <w:pPr>
              <w:widowControl w:val="0"/>
              <w:suppressAutoHyphens/>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правильность и </w:t>
            </w:r>
            <w:r w:rsidRPr="001D01AE">
              <w:rPr>
                <w:rFonts w:ascii="Times New Roman" w:eastAsia="Calibri" w:hAnsi="Times New Roman" w:cs="Times New Roman"/>
                <w:sz w:val="24"/>
                <w:szCs w:val="24"/>
              </w:rPr>
              <w:t xml:space="preserve">аргументированность в </w:t>
            </w:r>
            <w:r>
              <w:rPr>
                <w:rFonts w:ascii="Times New Roman" w:eastAsia="Calibri" w:hAnsi="Times New Roman" w:cs="Times New Roman"/>
                <w:sz w:val="24"/>
                <w:szCs w:val="24"/>
              </w:rPr>
              <w:t>поске информации</w:t>
            </w:r>
            <w:r w:rsidRPr="002D2F49">
              <w:rPr>
                <w:rFonts w:ascii="Times New Roman" w:eastAsia="Times New Roman" w:hAnsi="Times New Roman" w:cs="Times New Roman"/>
                <w:iCs/>
                <w:sz w:val="24"/>
                <w:szCs w:val="24"/>
              </w:rPr>
              <w:t xml:space="preserve"> для решения задачи</w:t>
            </w:r>
            <w:r>
              <w:rPr>
                <w:rFonts w:ascii="Times New Roman" w:eastAsia="Times New Roman" w:hAnsi="Times New Roman" w:cs="Times New Roman"/>
                <w:iCs/>
                <w:sz w:val="24"/>
                <w:szCs w:val="24"/>
              </w:rPr>
              <w:t xml:space="preserve"> и/или проблемы..</w:t>
            </w:r>
          </w:p>
        </w:tc>
        <w:tc>
          <w:tcPr>
            <w:tcW w:w="2268" w:type="dxa"/>
            <w:vMerge/>
            <w:tcBorders>
              <w:left w:val="single" w:sz="4" w:space="0" w:color="auto"/>
            </w:tcBorders>
          </w:tcPr>
          <w:p w:rsidR="009F04C1" w:rsidRPr="007860D1" w:rsidRDefault="009F04C1" w:rsidP="00E51D00">
            <w:pPr>
              <w:widowControl w:val="0"/>
              <w:suppressAutoHyphens/>
              <w:jc w:val="both"/>
              <w:rPr>
                <w:rFonts w:ascii="Times New Roman" w:eastAsia="Times New Roman" w:hAnsi="Times New Roman" w:cs="Times New Roman"/>
                <w:sz w:val="24"/>
                <w:szCs w:val="24"/>
              </w:rPr>
            </w:pPr>
          </w:p>
        </w:tc>
      </w:tr>
      <w:tr w:rsidR="009F04C1" w:rsidRPr="00B24962" w:rsidTr="00B71064">
        <w:trPr>
          <w:gridAfter w:val="1"/>
          <w:wAfter w:w="238" w:type="dxa"/>
          <w:trHeight w:val="280"/>
        </w:trPr>
        <w:tc>
          <w:tcPr>
            <w:tcW w:w="3604" w:type="dxa"/>
            <w:gridSpan w:val="7"/>
            <w:tcBorders>
              <w:right w:val="single" w:sz="4" w:space="0" w:color="auto"/>
            </w:tcBorders>
          </w:tcPr>
          <w:p w:rsidR="009F04C1" w:rsidRPr="001D01AE" w:rsidRDefault="009F04C1" w:rsidP="001D01AE">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5</w:t>
            </w:r>
            <w:r>
              <w:rPr>
                <w:rFonts w:ascii="Times New Roman" w:eastAsia="Times New Roman" w:hAnsi="Times New Roman" w:cs="Times New Roman"/>
                <w:iCs/>
                <w:sz w:val="24"/>
                <w:szCs w:val="24"/>
              </w:rPr>
              <w:t>С</w:t>
            </w:r>
            <w:r w:rsidRPr="002D2F49">
              <w:rPr>
                <w:rFonts w:ascii="Times New Roman" w:eastAsia="Times New Roman" w:hAnsi="Times New Roman" w:cs="Times New Roman"/>
                <w:iCs/>
                <w:sz w:val="24"/>
                <w:szCs w:val="24"/>
              </w:rPr>
              <w:t>оставить план действия; определить необходимые ресурсы</w:t>
            </w:r>
            <w:r>
              <w:rPr>
                <w:rFonts w:ascii="Times New Roman" w:eastAsia="Times New Roman" w:hAnsi="Times New Roman" w:cs="Times New Roman"/>
                <w:iCs/>
                <w:sz w:val="24"/>
                <w:szCs w:val="24"/>
              </w:rPr>
              <w:t>.</w:t>
            </w:r>
          </w:p>
        </w:tc>
        <w:tc>
          <w:tcPr>
            <w:tcW w:w="4476" w:type="dxa"/>
            <w:tcBorders>
              <w:left w:val="single" w:sz="4" w:space="0" w:color="auto"/>
              <w:right w:val="single" w:sz="4" w:space="0" w:color="auto"/>
            </w:tcBorders>
          </w:tcPr>
          <w:p w:rsidR="009F04C1" w:rsidRPr="007860D1" w:rsidRDefault="00921FA9" w:rsidP="00B737C9">
            <w:pPr>
              <w:widowControl w:val="0"/>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Целесообразность составления плана действий, рациональное</w:t>
            </w:r>
            <w:r w:rsidRPr="002D2F49">
              <w:rPr>
                <w:rFonts w:ascii="Times New Roman" w:eastAsia="Times New Roman" w:hAnsi="Times New Roman" w:cs="Times New Roman"/>
                <w:iCs/>
                <w:sz w:val="24"/>
                <w:szCs w:val="24"/>
              </w:rPr>
              <w:t xml:space="preserve"> определ</w:t>
            </w:r>
            <w:r>
              <w:rPr>
                <w:rFonts w:ascii="Times New Roman" w:eastAsia="Times New Roman" w:hAnsi="Times New Roman" w:cs="Times New Roman"/>
                <w:iCs/>
                <w:sz w:val="24"/>
                <w:szCs w:val="24"/>
              </w:rPr>
              <w:t>ение</w:t>
            </w:r>
            <w:r w:rsidRPr="002D2F49">
              <w:rPr>
                <w:rFonts w:ascii="Times New Roman" w:eastAsia="Times New Roman" w:hAnsi="Times New Roman" w:cs="Times New Roman"/>
                <w:iCs/>
                <w:sz w:val="24"/>
                <w:szCs w:val="24"/>
              </w:rPr>
              <w:t xml:space="preserve"> необходимы</w:t>
            </w:r>
            <w:r>
              <w:rPr>
                <w:rFonts w:ascii="Times New Roman" w:eastAsia="Times New Roman" w:hAnsi="Times New Roman" w:cs="Times New Roman"/>
                <w:iCs/>
                <w:sz w:val="24"/>
                <w:szCs w:val="24"/>
              </w:rPr>
              <w:t>х</w:t>
            </w:r>
            <w:r w:rsidRPr="002D2F49">
              <w:rPr>
                <w:rFonts w:ascii="Times New Roman" w:eastAsia="Times New Roman" w:hAnsi="Times New Roman" w:cs="Times New Roman"/>
                <w:iCs/>
                <w:sz w:val="24"/>
                <w:szCs w:val="24"/>
              </w:rPr>
              <w:t xml:space="preserve"> ресурс</w:t>
            </w:r>
            <w:r>
              <w:rPr>
                <w:rFonts w:ascii="Times New Roman" w:eastAsia="Times New Roman" w:hAnsi="Times New Roman" w:cs="Times New Roman"/>
                <w:iCs/>
                <w:sz w:val="24"/>
                <w:szCs w:val="24"/>
              </w:rPr>
              <w:t>ов.</w:t>
            </w:r>
          </w:p>
        </w:tc>
        <w:tc>
          <w:tcPr>
            <w:tcW w:w="2268" w:type="dxa"/>
            <w:vMerge/>
            <w:tcBorders>
              <w:left w:val="single" w:sz="4" w:space="0" w:color="auto"/>
            </w:tcBorders>
          </w:tcPr>
          <w:p w:rsidR="009F04C1" w:rsidRPr="007860D1" w:rsidRDefault="009F04C1" w:rsidP="00E51D00">
            <w:pPr>
              <w:widowControl w:val="0"/>
              <w:suppressAutoHyphens/>
              <w:spacing w:line="360" w:lineRule="auto"/>
              <w:jc w:val="both"/>
              <w:rPr>
                <w:rFonts w:ascii="Times New Roman" w:eastAsia="Times New Roman" w:hAnsi="Times New Roman" w:cs="Times New Roman"/>
                <w:sz w:val="24"/>
                <w:szCs w:val="24"/>
              </w:rPr>
            </w:pPr>
          </w:p>
        </w:tc>
      </w:tr>
      <w:tr w:rsidR="009F04C1" w:rsidRPr="00B24962" w:rsidTr="00B71064">
        <w:trPr>
          <w:gridAfter w:val="1"/>
          <w:wAfter w:w="238" w:type="dxa"/>
          <w:trHeight w:val="280"/>
        </w:trPr>
        <w:tc>
          <w:tcPr>
            <w:tcW w:w="3604" w:type="dxa"/>
            <w:gridSpan w:val="7"/>
            <w:tcBorders>
              <w:right w:val="single" w:sz="4" w:space="0" w:color="auto"/>
            </w:tcBorders>
          </w:tcPr>
          <w:p w:rsidR="009F04C1" w:rsidRPr="001D01AE" w:rsidRDefault="009F04C1" w:rsidP="001D01AE">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6</w:t>
            </w:r>
            <w:r w:rsidR="001D01AE">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iCs/>
                <w:sz w:val="24"/>
                <w:szCs w:val="24"/>
              </w:rPr>
              <w:t xml:space="preserve">владеть актуальными методами работы в профессиональной и смежных сферах; </w:t>
            </w:r>
          </w:p>
        </w:tc>
        <w:tc>
          <w:tcPr>
            <w:tcW w:w="4476" w:type="dxa"/>
            <w:tcBorders>
              <w:left w:val="single" w:sz="4" w:space="0" w:color="auto"/>
              <w:right w:val="single" w:sz="4" w:space="0" w:color="auto"/>
            </w:tcBorders>
          </w:tcPr>
          <w:p w:rsidR="009F04C1" w:rsidRDefault="00921FA9" w:rsidP="00B737C9">
            <w:pPr>
              <w:widowControl w:val="0"/>
              <w:suppressAutoHyphens/>
              <w:spacing w:line="276" w:lineRule="auto"/>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 xml:space="preserve">правильность и </w:t>
            </w:r>
            <w:r w:rsidRPr="001D01AE">
              <w:rPr>
                <w:rFonts w:ascii="Times New Roman" w:eastAsia="Calibri" w:hAnsi="Times New Roman" w:cs="Times New Roman"/>
                <w:sz w:val="24"/>
                <w:szCs w:val="24"/>
              </w:rPr>
              <w:t>аргументированность</w:t>
            </w:r>
            <w:r>
              <w:rPr>
                <w:rFonts w:ascii="Times New Roman" w:eastAsia="Calibri" w:hAnsi="Times New Roman" w:cs="Times New Roman"/>
                <w:sz w:val="24"/>
                <w:szCs w:val="24"/>
              </w:rPr>
              <w:t xml:space="preserve"> выбора </w:t>
            </w:r>
            <w:r w:rsidRPr="002D2F49">
              <w:rPr>
                <w:rFonts w:ascii="Times New Roman" w:eastAsia="Times New Roman" w:hAnsi="Times New Roman" w:cs="Times New Roman"/>
                <w:iCs/>
                <w:sz w:val="24"/>
                <w:szCs w:val="24"/>
              </w:rPr>
              <w:t>метод</w:t>
            </w:r>
            <w:r>
              <w:rPr>
                <w:rFonts w:ascii="Times New Roman" w:eastAsia="Times New Roman" w:hAnsi="Times New Roman" w:cs="Times New Roman"/>
                <w:iCs/>
                <w:sz w:val="24"/>
                <w:szCs w:val="24"/>
              </w:rPr>
              <w:t>ов</w:t>
            </w:r>
            <w:r w:rsidRPr="002D2F49">
              <w:rPr>
                <w:rFonts w:ascii="Times New Roman" w:eastAsia="Times New Roman" w:hAnsi="Times New Roman" w:cs="Times New Roman"/>
                <w:iCs/>
                <w:sz w:val="24"/>
                <w:szCs w:val="24"/>
              </w:rPr>
              <w:t xml:space="preserve"> работы</w:t>
            </w:r>
          </w:p>
        </w:tc>
        <w:tc>
          <w:tcPr>
            <w:tcW w:w="2268" w:type="dxa"/>
            <w:vMerge/>
            <w:tcBorders>
              <w:left w:val="single" w:sz="4" w:space="0" w:color="auto"/>
            </w:tcBorders>
          </w:tcPr>
          <w:p w:rsidR="009F04C1" w:rsidRDefault="009F04C1"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9F04C1" w:rsidRPr="00B24962" w:rsidTr="00B71064">
        <w:trPr>
          <w:gridAfter w:val="1"/>
          <w:wAfter w:w="238" w:type="dxa"/>
          <w:trHeight w:val="280"/>
        </w:trPr>
        <w:tc>
          <w:tcPr>
            <w:tcW w:w="3604" w:type="dxa"/>
            <w:gridSpan w:val="7"/>
            <w:tcBorders>
              <w:right w:val="single" w:sz="4" w:space="0" w:color="auto"/>
            </w:tcBorders>
          </w:tcPr>
          <w:p w:rsidR="009F04C1" w:rsidRDefault="009F04C1" w:rsidP="001D01AE">
            <w:pPr>
              <w:rPr>
                <w:rFonts w:ascii="Times New Roman" w:eastAsia="Times New Roman" w:hAnsi="Times New Roman" w:cs="Times New Roman"/>
                <w:iCs/>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7</w:t>
            </w:r>
            <w:r w:rsidR="001D01AE">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iCs/>
                <w:sz w:val="24"/>
                <w:szCs w:val="24"/>
              </w:rPr>
              <w:t>реализовать составленный план;</w:t>
            </w:r>
          </w:p>
        </w:tc>
        <w:tc>
          <w:tcPr>
            <w:tcW w:w="4476" w:type="dxa"/>
            <w:tcBorders>
              <w:left w:val="single" w:sz="4" w:space="0" w:color="auto"/>
              <w:right w:val="single" w:sz="4" w:space="0" w:color="auto"/>
            </w:tcBorders>
          </w:tcPr>
          <w:p w:rsidR="009F04C1" w:rsidRDefault="00921FA9" w:rsidP="00B737C9">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Выполнение составленного плана</w:t>
            </w:r>
          </w:p>
        </w:tc>
        <w:tc>
          <w:tcPr>
            <w:tcW w:w="2268" w:type="dxa"/>
            <w:vMerge/>
            <w:tcBorders>
              <w:left w:val="single" w:sz="4" w:space="0" w:color="auto"/>
            </w:tcBorders>
          </w:tcPr>
          <w:p w:rsidR="009F04C1" w:rsidRDefault="009F04C1"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9F04C1" w:rsidRPr="00B24962" w:rsidTr="00B71064">
        <w:trPr>
          <w:gridAfter w:val="1"/>
          <w:wAfter w:w="238" w:type="dxa"/>
          <w:trHeight w:val="280"/>
        </w:trPr>
        <w:tc>
          <w:tcPr>
            <w:tcW w:w="3604" w:type="dxa"/>
            <w:gridSpan w:val="7"/>
            <w:tcBorders>
              <w:right w:val="single" w:sz="4" w:space="0" w:color="auto"/>
            </w:tcBorders>
          </w:tcPr>
          <w:p w:rsidR="009F04C1" w:rsidRPr="001D01AE" w:rsidRDefault="009F04C1" w:rsidP="001D01AE">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8</w:t>
            </w:r>
            <w:r w:rsidR="00921FA9">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iCs/>
                <w:sz w:val="24"/>
                <w:szCs w:val="24"/>
              </w:rPr>
              <w:t>оценивать результат и последствия своих действий (самостоятельно или с помощью наставника)</w:t>
            </w:r>
          </w:p>
        </w:tc>
        <w:tc>
          <w:tcPr>
            <w:tcW w:w="4476" w:type="dxa"/>
            <w:tcBorders>
              <w:left w:val="single" w:sz="4" w:space="0" w:color="auto"/>
              <w:right w:val="single" w:sz="4" w:space="0" w:color="auto"/>
            </w:tcBorders>
          </w:tcPr>
          <w:p w:rsidR="009F04C1" w:rsidRDefault="00921FA9" w:rsidP="00B737C9">
            <w:pPr>
              <w:widowControl w:val="0"/>
              <w:tabs>
                <w:tab w:val="num" w:pos="360"/>
              </w:tab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Справедливый самоанализ </w:t>
            </w:r>
            <w:r w:rsidRPr="002D2F49">
              <w:rPr>
                <w:rFonts w:ascii="Times New Roman" w:eastAsia="Times New Roman" w:hAnsi="Times New Roman" w:cs="Times New Roman"/>
                <w:iCs/>
                <w:sz w:val="24"/>
                <w:szCs w:val="24"/>
              </w:rPr>
              <w:t>своих действий</w:t>
            </w:r>
          </w:p>
        </w:tc>
        <w:tc>
          <w:tcPr>
            <w:tcW w:w="2268" w:type="dxa"/>
            <w:vMerge/>
            <w:tcBorders>
              <w:left w:val="single" w:sz="4" w:space="0" w:color="auto"/>
              <w:bottom w:val="nil"/>
            </w:tcBorders>
          </w:tcPr>
          <w:p w:rsidR="009F04C1" w:rsidRDefault="009F04C1" w:rsidP="00E51D00">
            <w:pPr>
              <w:widowControl w:val="0"/>
              <w:tabs>
                <w:tab w:val="num" w:pos="360"/>
              </w:tabs>
              <w:spacing w:line="360" w:lineRule="auto"/>
              <w:ind w:firstLine="284"/>
              <w:jc w:val="both"/>
              <w:rPr>
                <w:rFonts w:ascii="Times New Roman" w:eastAsia="Times New Roman" w:hAnsi="Times New Roman" w:cs="Times New Roman"/>
                <w:iCs/>
                <w:sz w:val="24"/>
                <w:szCs w:val="24"/>
              </w:rPr>
            </w:pPr>
          </w:p>
        </w:tc>
      </w:tr>
      <w:tr w:rsidR="009F04C1" w:rsidRPr="00B24962" w:rsidTr="00B71064">
        <w:trPr>
          <w:gridAfter w:val="1"/>
          <w:wAfter w:w="238" w:type="dxa"/>
          <w:trHeight w:val="280"/>
        </w:trPr>
        <w:tc>
          <w:tcPr>
            <w:tcW w:w="3604" w:type="dxa"/>
            <w:gridSpan w:val="7"/>
            <w:tcBorders>
              <w:right w:val="single" w:sz="4" w:space="0" w:color="auto"/>
            </w:tcBorders>
          </w:tcPr>
          <w:p w:rsidR="009F04C1" w:rsidRPr="00921FA9" w:rsidRDefault="009F04C1"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9</w:t>
            </w:r>
            <w:r w:rsidR="00921FA9">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iCs/>
                <w:sz w:val="24"/>
                <w:szCs w:val="24"/>
              </w:rPr>
              <w:t xml:space="preserve">определять задачи для поиска информации; </w:t>
            </w:r>
          </w:p>
        </w:tc>
        <w:tc>
          <w:tcPr>
            <w:tcW w:w="4476" w:type="dxa"/>
            <w:tcBorders>
              <w:left w:val="single" w:sz="4" w:space="0" w:color="auto"/>
              <w:right w:val="single" w:sz="4" w:space="0" w:color="auto"/>
            </w:tcBorders>
          </w:tcPr>
          <w:p w:rsidR="009F04C1" w:rsidRDefault="00B737C9" w:rsidP="00B737C9">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Структурирование  информации по видам деятельности, рациональное исследование рынка</w:t>
            </w:r>
          </w:p>
        </w:tc>
        <w:tc>
          <w:tcPr>
            <w:tcW w:w="2268" w:type="dxa"/>
            <w:vMerge w:val="restart"/>
            <w:tcBorders>
              <w:top w:val="nil"/>
              <w:left w:val="single" w:sz="4" w:space="0" w:color="auto"/>
            </w:tcBorders>
          </w:tcPr>
          <w:p w:rsidR="009F04C1" w:rsidRDefault="009F04C1" w:rsidP="00F113E9">
            <w:pPr>
              <w:widowControl w:val="0"/>
              <w:suppressAutoHyphens/>
              <w:spacing w:line="360" w:lineRule="auto"/>
              <w:jc w:val="both"/>
              <w:rPr>
                <w:rFonts w:ascii="Times New Roman" w:eastAsia="Times New Roman" w:hAnsi="Times New Roman" w:cs="Times New Roman"/>
                <w:iCs/>
                <w:sz w:val="24"/>
                <w:szCs w:val="24"/>
              </w:rPr>
            </w:pPr>
          </w:p>
        </w:tc>
      </w:tr>
      <w:tr w:rsidR="009F04C1" w:rsidRPr="00B24962" w:rsidTr="00B71064">
        <w:trPr>
          <w:gridAfter w:val="1"/>
          <w:wAfter w:w="238" w:type="dxa"/>
          <w:trHeight w:val="280"/>
        </w:trPr>
        <w:tc>
          <w:tcPr>
            <w:tcW w:w="3604" w:type="dxa"/>
            <w:gridSpan w:val="7"/>
            <w:tcBorders>
              <w:right w:val="single" w:sz="4" w:space="0" w:color="auto"/>
            </w:tcBorders>
          </w:tcPr>
          <w:p w:rsidR="009F04C1" w:rsidRPr="00921FA9" w:rsidRDefault="009F04C1"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10</w:t>
            </w:r>
            <w:r w:rsidR="00921FA9">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iCs/>
                <w:sz w:val="24"/>
                <w:szCs w:val="24"/>
              </w:rPr>
              <w:t>определять необходимые источники информации;</w:t>
            </w:r>
          </w:p>
        </w:tc>
        <w:tc>
          <w:tcPr>
            <w:tcW w:w="4476" w:type="dxa"/>
            <w:tcBorders>
              <w:left w:val="single" w:sz="4" w:space="0" w:color="auto"/>
              <w:right w:val="single" w:sz="4" w:space="0" w:color="auto"/>
            </w:tcBorders>
          </w:tcPr>
          <w:p w:rsidR="009F04C1" w:rsidRDefault="00B737C9" w:rsidP="00B737C9">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Структурирование  информации по видам деятельности, рациональное исследование рынка</w:t>
            </w:r>
          </w:p>
        </w:tc>
        <w:tc>
          <w:tcPr>
            <w:tcW w:w="2268" w:type="dxa"/>
            <w:vMerge/>
            <w:tcBorders>
              <w:top w:val="nil"/>
              <w:left w:val="single" w:sz="4" w:space="0" w:color="auto"/>
            </w:tcBorders>
          </w:tcPr>
          <w:p w:rsidR="009F04C1" w:rsidRDefault="009F04C1"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9F04C1" w:rsidRPr="00B24962" w:rsidTr="00B71064">
        <w:trPr>
          <w:gridAfter w:val="1"/>
          <w:wAfter w:w="238" w:type="dxa"/>
          <w:trHeight w:val="280"/>
        </w:trPr>
        <w:tc>
          <w:tcPr>
            <w:tcW w:w="3604" w:type="dxa"/>
            <w:gridSpan w:val="7"/>
            <w:tcBorders>
              <w:right w:val="single" w:sz="4" w:space="0" w:color="auto"/>
            </w:tcBorders>
          </w:tcPr>
          <w:p w:rsidR="009F04C1" w:rsidRPr="00921FA9" w:rsidRDefault="009F04C1"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w:t>
            </w:r>
            <w:r w:rsidRPr="007860D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00921FA9">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iCs/>
                <w:sz w:val="24"/>
                <w:szCs w:val="24"/>
              </w:rPr>
              <w:t>планировать процесс поиска;</w:t>
            </w:r>
          </w:p>
        </w:tc>
        <w:tc>
          <w:tcPr>
            <w:tcW w:w="4476" w:type="dxa"/>
            <w:tcBorders>
              <w:left w:val="single" w:sz="4" w:space="0" w:color="auto"/>
              <w:right w:val="single" w:sz="4" w:space="0" w:color="auto"/>
            </w:tcBorders>
          </w:tcPr>
          <w:p w:rsidR="009F04C1" w:rsidRDefault="00B737C9" w:rsidP="00B737C9">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Структурирование  информации по видам деятельности, рациональное исследование рынка</w:t>
            </w:r>
          </w:p>
        </w:tc>
        <w:tc>
          <w:tcPr>
            <w:tcW w:w="2268" w:type="dxa"/>
            <w:vMerge/>
            <w:tcBorders>
              <w:top w:val="nil"/>
              <w:left w:val="single" w:sz="4" w:space="0" w:color="auto"/>
            </w:tcBorders>
          </w:tcPr>
          <w:p w:rsidR="009F04C1" w:rsidRDefault="009F04C1"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9F04C1" w:rsidRPr="00B24962" w:rsidTr="00B71064">
        <w:trPr>
          <w:gridAfter w:val="1"/>
          <w:wAfter w:w="238" w:type="dxa"/>
          <w:trHeight w:val="280"/>
        </w:trPr>
        <w:tc>
          <w:tcPr>
            <w:tcW w:w="3565" w:type="dxa"/>
            <w:gridSpan w:val="5"/>
            <w:tcBorders>
              <w:right w:val="single" w:sz="4" w:space="0" w:color="auto"/>
            </w:tcBorders>
          </w:tcPr>
          <w:p w:rsidR="009F04C1" w:rsidRPr="00921FA9" w:rsidRDefault="009F04C1"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12</w:t>
            </w:r>
            <w:r w:rsidR="00921FA9">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iCs/>
                <w:sz w:val="24"/>
                <w:szCs w:val="24"/>
              </w:rPr>
              <w:t xml:space="preserve">структурировать получаемую информацию; </w:t>
            </w:r>
          </w:p>
        </w:tc>
        <w:tc>
          <w:tcPr>
            <w:tcW w:w="4515" w:type="dxa"/>
            <w:gridSpan w:val="3"/>
            <w:tcBorders>
              <w:left w:val="single" w:sz="4" w:space="0" w:color="auto"/>
              <w:right w:val="single" w:sz="4" w:space="0" w:color="auto"/>
            </w:tcBorders>
          </w:tcPr>
          <w:p w:rsidR="009F04C1" w:rsidRDefault="00B737C9" w:rsidP="00B737C9">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Структурирование  информации по видам деятельности, рациональное </w:t>
            </w:r>
            <w:r>
              <w:rPr>
                <w:rFonts w:ascii="Times New Roman" w:eastAsia="Times New Roman" w:hAnsi="Times New Roman" w:cs="Times New Roman"/>
                <w:iCs/>
                <w:sz w:val="24"/>
                <w:szCs w:val="24"/>
              </w:rPr>
              <w:lastRenderedPageBreak/>
              <w:t>исследование рынка</w:t>
            </w:r>
          </w:p>
        </w:tc>
        <w:tc>
          <w:tcPr>
            <w:tcW w:w="2268" w:type="dxa"/>
            <w:vMerge/>
            <w:tcBorders>
              <w:top w:val="nil"/>
              <w:left w:val="single" w:sz="4" w:space="0" w:color="auto"/>
            </w:tcBorders>
          </w:tcPr>
          <w:p w:rsidR="009F04C1" w:rsidRDefault="009F04C1"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9F04C1" w:rsidRPr="00B24962" w:rsidTr="00B71064">
        <w:trPr>
          <w:gridAfter w:val="1"/>
          <w:wAfter w:w="238" w:type="dxa"/>
          <w:trHeight w:val="280"/>
        </w:trPr>
        <w:tc>
          <w:tcPr>
            <w:tcW w:w="3565" w:type="dxa"/>
            <w:gridSpan w:val="5"/>
            <w:tcBorders>
              <w:right w:val="single" w:sz="4" w:space="0" w:color="auto"/>
            </w:tcBorders>
          </w:tcPr>
          <w:p w:rsidR="009F04C1" w:rsidRPr="00921FA9" w:rsidRDefault="009F04C1"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lastRenderedPageBreak/>
              <w:t>У</w:t>
            </w:r>
            <w:r>
              <w:rPr>
                <w:rFonts w:ascii="Times New Roman" w:eastAsia="Times New Roman" w:hAnsi="Times New Roman" w:cs="Times New Roman"/>
                <w:color w:val="000000"/>
                <w:sz w:val="24"/>
                <w:szCs w:val="24"/>
              </w:rPr>
              <w:t xml:space="preserve"> 13</w:t>
            </w:r>
            <w:r w:rsidR="00921FA9">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iCs/>
                <w:sz w:val="24"/>
                <w:szCs w:val="24"/>
              </w:rPr>
              <w:t>выделять наиболее значимое в перечне информации;</w:t>
            </w:r>
          </w:p>
        </w:tc>
        <w:tc>
          <w:tcPr>
            <w:tcW w:w="4515" w:type="dxa"/>
            <w:gridSpan w:val="3"/>
            <w:tcBorders>
              <w:left w:val="single" w:sz="4" w:space="0" w:color="auto"/>
              <w:right w:val="single" w:sz="4" w:space="0" w:color="auto"/>
            </w:tcBorders>
          </w:tcPr>
          <w:p w:rsidR="009F04C1" w:rsidRDefault="00B737C9" w:rsidP="00B737C9">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Структурирование  информации по видам деятельности, рациональное исследование рынка</w:t>
            </w:r>
          </w:p>
        </w:tc>
        <w:tc>
          <w:tcPr>
            <w:tcW w:w="2268" w:type="dxa"/>
            <w:vMerge/>
            <w:tcBorders>
              <w:top w:val="nil"/>
              <w:left w:val="single" w:sz="4" w:space="0" w:color="auto"/>
            </w:tcBorders>
          </w:tcPr>
          <w:p w:rsidR="009F04C1" w:rsidRDefault="009F04C1"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9F04C1" w:rsidRPr="00B24962" w:rsidTr="00B71064">
        <w:trPr>
          <w:gridAfter w:val="1"/>
          <w:wAfter w:w="238" w:type="dxa"/>
          <w:trHeight w:val="280"/>
        </w:trPr>
        <w:tc>
          <w:tcPr>
            <w:tcW w:w="3565" w:type="dxa"/>
            <w:gridSpan w:val="5"/>
            <w:tcBorders>
              <w:right w:val="single" w:sz="4" w:space="0" w:color="auto"/>
            </w:tcBorders>
          </w:tcPr>
          <w:p w:rsidR="009F04C1" w:rsidRPr="00921FA9" w:rsidRDefault="009F04C1"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14</w:t>
            </w:r>
            <w:r w:rsidR="00921FA9">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iCs/>
                <w:sz w:val="24"/>
                <w:szCs w:val="24"/>
              </w:rPr>
              <w:t xml:space="preserve">оценивать практическую значимость результатов поиска; </w:t>
            </w:r>
          </w:p>
        </w:tc>
        <w:tc>
          <w:tcPr>
            <w:tcW w:w="4515" w:type="dxa"/>
            <w:gridSpan w:val="3"/>
            <w:tcBorders>
              <w:left w:val="single" w:sz="4" w:space="0" w:color="auto"/>
              <w:right w:val="single" w:sz="4" w:space="0" w:color="auto"/>
            </w:tcBorders>
          </w:tcPr>
          <w:p w:rsidR="009F04C1" w:rsidRDefault="00B737C9" w:rsidP="00B737C9">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Структурирование  информации по видам деятельности, рациональное исследование рынка</w:t>
            </w:r>
          </w:p>
        </w:tc>
        <w:tc>
          <w:tcPr>
            <w:tcW w:w="2268" w:type="dxa"/>
            <w:vMerge/>
            <w:tcBorders>
              <w:top w:val="nil"/>
              <w:left w:val="single" w:sz="4" w:space="0" w:color="auto"/>
              <w:bottom w:val="nil"/>
            </w:tcBorders>
          </w:tcPr>
          <w:p w:rsidR="009F04C1" w:rsidRDefault="009F04C1"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9F04C1" w:rsidRPr="00B24962" w:rsidTr="00B71064">
        <w:trPr>
          <w:gridAfter w:val="1"/>
          <w:wAfter w:w="238" w:type="dxa"/>
          <w:trHeight w:val="280"/>
        </w:trPr>
        <w:tc>
          <w:tcPr>
            <w:tcW w:w="3565" w:type="dxa"/>
            <w:gridSpan w:val="5"/>
            <w:tcBorders>
              <w:bottom w:val="single" w:sz="4" w:space="0" w:color="auto"/>
              <w:right w:val="single" w:sz="4" w:space="0" w:color="auto"/>
            </w:tcBorders>
          </w:tcPr>
          <w:p w:rsidR="009F04C1" w:rsidRPr="00921FA9" w:rsidRDefault="009F04C1"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15</w:t>
            </w:r>
            <w:r w:rsidR="00921FA9">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iCs/>
                <w:sz w:val="24"/>
                <w:szCs w:val="24"/>
              </w:rPr>
              <w:t>оформлять результаты поиска</w:t>
            </w:r>
          </w:p>
        </w:tc>
        <w:tc>
          <w:tcPr>
            <w:tcW w:w="4515" w:type="dxa"/>
            <w:gridSpan w:val="3"/>
            <w:tcBorders>
              <w:left w:val="single" w:sz="4" w:space="0" w:color="auto"/>
              <w:right w:val="single" w:sz="4" w:space="0" w:color="auto"/>
            </w:tcBorders>
          </w:tcPr>
          <w:p w:rsidR="009F04C1" w:rsidRDefault="00B737C9" w:rsidP="00B737C9">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Структурирование  информации по видам деятельности, документальное оформление результатов </w:t>
            </w:r>
          </w:p>
        </w:tc>
        <w:tc>
          <w:tcPr>
            <w:tcW w:w="2268" w:type="dxa"/>
            <w:vMerge w:val="restart"/>
            <w:tcBorders>
              <w:top w:val="nil"/>
              <w:left w:val="single" w:sz="4" w:space="0" w:color="auto"/>
            </w:tcBorders>
          </w:tcPr>
          <w:p w:rsidR="009F04C1" w:rsidRDefault="009F04C1"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1D01AE" w:rsidRPr="00B24962" w:rsidTr="00B71064">
        <w:trPr>
          <w:gridAfter w:val="1"/>
          <w:wAfter w:w="238" w:type="dxa"/>
          <w:trHeight w:val="280"/>
        </w:trPr>
        <w:tc>
          <w:tcPr>
            <w:tcW w:w="3558" w:type="dxa"/>
            <w:gridSpan w:val="4"/>
            <w:tcBorders>
              <w:right w:val="single" w:sz="4" w:space="0" w:color="auto"/>
            </w:tcBorders>
          </w:tcPr>
          <w:p w:rsidR="001D01AE" w:rsidRPr="00921FA9" w:rsidRDefault="001D01AE"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16</w:t>
            </w:r>
            <w:r w:rsidR="00921FA9">
              <w:rPr>
                <w:rFonts w:ascii="Times New Roman" w:eastAsia="Times New Roman" w:hAnsi="Times New Roman" w:cs="Times New Roman"/>
                <w:color w:val="000000"/>
                <w:sz w:val="24"/>
                <w:szCs w:val="24"/>
              </w:rPr>
              <w:t xml:space="preserve"> </w:t>
            </w:r>
            <w:r w:rsidRPr="002D2F49">
              <w:rPr>
                <w:rFonts w:ascii="Times New Roman" w:eastAsia="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p>
        </w:tc>
        <w:tc>
          <w:tcPr>
            <w:tcW w:w="4522" w:type="dxa"/>
            <w:gridSpan w:val="4"/>
            <w:tcBorders>
              <w:right w:val="single" w:sz="4" w:space="0" w:color="auto"/>
            </w:tcBorders>
          </w:tcPr>
          <w:p w:rsidR="001D01AE" w:rsidRDefault="00771C9D" w:rsidP="00771C9D">
            <w:pPr>
              <w:widowControl w:val="0"/>
              <w:suppressAutoHyphens/>
              <w:spacing w:line="27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Выбор действующей </w:t>
            </w:r>
            <w:r w:rsidRPr="002D2F49">
              <w:rPr>
                <w:rFonts w:ascii="Times New Roman" w:eastAsia="Times New Roman" w:hAnsi="Times New Roman" w:cs="Times New Roman"/>
                <w:bCs/>
                <w:iCs/>
                <w:sz w:val="24"/>
                <w:szCs w:val="24"/>
              </w:rPr>
              <w:t>нормативно-правовой документации в профессиональной деятельности</w:t>
            </w:r>
          </w:p>
        </w:tc>
        <w:tc>
          <w:tcPr>
            <w:tcW w:w="2268" w:type="dxa"/>
            <w:vMerge/>
            <w:tcBorders>
              <w:left w:val="single" w:sz="4" w:space="0" w:color="auto"/>
              <w:bottom w:val="nil"/>
            </w:tcBorders>
          </w:tcPr>
          <w:p w:rsidR="001D01AE" w:rsidRDefault="001D01AE"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B71064" w:rsidRPr="00B24962" w:rsidTr="00B71064">
        <w:trPr>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17 </w:t>
            </w:r>
            <w:r w:rsidRPr="002D2F49">
              <w:rPr>
                <w:rFonts w:ascii="Times New Roman" w:eastAsia="Times New Roman" w:hAnsi="Times New Roman" w:cs="Times New Roman"/>
                <w:sz w:val="24"/>
                <w:szCs w:val="24"/>
              </w:rPr>
              <w:t xml:space="preserve">применять современную научную профессиональную терминологию; </w:t>
            </w:r>
          </w:p>
        </w:tc>
        <w:tc>
          <w:tcPr>
            <w:tcW w:w="4522" w:type="dxa"/>
            <w:gridSpan w:val="4"/>
            <w:tcBorders>
              <w:right w:val="single" w:sz="4" w:space="0" w:color="auto"/>
            </w:tcBorders>
          </w:tcPr>
          <w:p w:rsidR="00B71064" w:rsidRDefault="00B71064" w:rsidP="00771C9D">
            <w:pPr>
              <w:widowControl w:val="0"/>
              <w:suppressAutoHyphens/>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Формирование грамотной, профессиональной речи</w:t>
            </w:r>
          </w:p>
        </w:tc>
        <w:tc>
          <w:tcPr>
            <w:tcW w:w="2268" w:type="dxa"/>
            <w:vMerge w:val="restart"/>
            <w:tcBorders>
              <w:top w:val="nil"/>
              <w:left w:val="single" w:sz="4" w:space="0" w:color="auto"/>
              <w:right w:val="nil"/>
            </w:tcBorders>
          </w:tcPr>
          <w:p w:rsidR="00B71064" w:rsidRDefault="00B71064" w:rsidP="00F113E9">
            <w:pPr>
              <w:widowControl w:val="0"/>
              <w:suppressAutoHyphens/>
              <w:spacing w:line="360" w:lineRule="auto"/>
              <w:jc w:val="both"/>
              <w:rPr>
                <w:rFonts w:ascii="Times New Roman" w:eastAsia="Times New Roman" w:hAnsi="Times New Roman" w:cs="Times New Roman"/>
                <w:iCs/>
                <w:sz w:val="24"/>
                <w:szCs w:val="24"/>
              </w:rPr>
            </w:pPr>
          </w:p>
        </w:tc>
        <w:tc>
          <w:tcPr>
            <w:tcW w:w="238" w:type="dxa"/>
            <w:tcBorders>
              <w:left w:val="single" w:sz="4" w:space="0" w:color="auto"/>
              <w:bottom w:val="nil"/>
              <w:right w:val="nil"/>
            </w:tcBorders>
          </w:tcPr>
          <w:p w:rsidR="00B71064" w:rsidRDefault="00B71064"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65" w:type="dxa"/>
            <w:gridSpan w:val="5"/>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18 </w:t>
            </w:r>
            <w:r w:rsidRPr="002D2F49">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tc>
        <w:tc>
          <w:tcPr>
            <w:tcW w:w="4515" w:type="dxa"/>
            <w:gridSpan w:val="3"/>
            <w:tcBorders>
              <w:left w:val="single" w:sz="4" w:space="0" w:color="auto"/>
              <w:right w:val="single" w:sz="4" w:space="0" w:color="auto"/>
            </w:tcBorders>
          </w:tcPr>
          <w:p w:rsidR="00B71064" w:rsidRDefault="00B71064" w:rsidP="00771C9D">
            <w:pPr>
              <w:widowControl w:val="0"/>
              <w:suppressAutoHyphens/>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Формирование грамотной, профессиональной речи, пользование актуальной информацией в организации</w:t>
            </w:r>
          </w:p>
        </w:tc>
        <w:tc>
          <w:tcPr>
            <w:tcW w:w="2268" w:type="dxa"/>
            <w:vMerge/>
            <w:tcBorders>
              <w:left w:val="single" w:sz="4" w:space="0" w:color="auto"/>
            </w:tcBorders>
          </w:tcPr>
          <w:p w:rsidR="00B71064" w:rsidRDefault="00B71064" w:rsidP="00F113E9">
            <w:pPr>
              <w:widowControl w:val="0"/>
              <w:suppressAutoHyphens/>
              <w:spacing w:line="360" w:lineRule="auto"/>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65" w:type="dxa"/>
            <w:gridSpan w:val="5"/>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19 </w:t>
            </w:r>
            <w:r w:rsidRPr="002D2F49">
              <w:rPr>
                <w:rFonts w:ascii="Times New Roman" w:eastAsia="Times New Roman" w:hAnsi="Times New Roman" w:cs="Times New Roman"/>
                <w:bCs/>
                <w:sz w:val="24"/>
                <w:szCs w:val="24"/>
              </w:rPr>
              <w:t xml:space="preserve">организовывать работу коллектива и команды; </w:t>
            </w:r>
          </w:p>
        </w:tc>
        <w:tc>
          <w:tcPr>
            <w:tcW w:w="4515" w:type="dxa"/>
            <w:gridSpan w:val="3"/>
            <w:tcBorders>
              <w:left w:val="single" w:sz="4" w:space="0" w:color="auto"/>
              <w:right w:val="single" w:sz="4" w:space="0" w:color="auto"/>
            </w:tcBorders>
          </w:tcPr>
          <w:p w:rsidR="00B71064" w:rsidRDefault="00B71064" w:rsidP="00771C9D">
            <w:pPr>
              <w:widowControl w:val="0"/>
              <w:suppressAutoHyphens/>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lang w:eastAsia="ru-RU"/>
              </w:rPr>
              <w:t>эффективная</w:t>
            </w:r>
            <w:r w:rsidRPr="00771C9D">
              <w:rPr>
                <w:rFonts w:ascii="Times New Roman" w:eastAsia="Times New Roman" w:hAnsi="Times New Roman" w:cs="Times New Roman"/>
                <w:sz w:val="24"/>
                <w:szCs w:val="24"/>
                <w:lang w:eastAsia="ru-RU"/>
              </w:rPr>
              <w:t xml:space="preserve"> работа в коллективе, общ</w:t>
            </w:r>
            <w:r>
              <w:rPr>
                <w:rFonts w:ascii="Times New Roman" w:eastAsia="Times New Roman" w:hAnsi="Times New Roman" w:cs="Times New Roman"/>
                <w:sz w:val="24"/>
                <w:szCs w:val="24"/>
                <w:lang w:eastAsia="ru-RU"/>
              </w:rPr>
              <w:t>ение</w:t>
            </w:r>
            <w:r w:rsidRPr="00771C9D">
              <w:rPr>
                <w:rFonts w:ascii="Times New Roman" w:eastAsia="Times New Roman" w:hAnsi="Times New Roman" w:cs="Times New Roman"/>
                <w:sz w:val="24"/>
                <w:szCs w:val="24"/>
                <w:lang w:eastAsia="ru-RU"/>
              </w:rPr>
              <w:t xml:space="preserve"> с коллегами, руководством, потребителями.</w:t>
            </w:r>
          </w:p>
        </w:tc>
        <w:tc>
          <w:tcPr>
            <w:tcW w:w="2268" w:type="dxa"/>
            <w:vMerge/>
            <w:tcBorders>
              <w:left w:val="single" w:sz="4" w:space="0" w:color="auto"/>
            </w:tcBorders>
          </w:tcPr>
          <w:p w:rsidR="00B71064" w:rsidRDefault="00B71064"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65" w:type="dxa"/>
            <w:gridSpan w:val="5"/>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20 </w:t>
            </w:r>
            <w:r w:rsidRPr="007615D3">
              <w:rPr>
                <w:rFonts w:ascii="Times New Roman" w:eastAsia="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4515" w:type="dxa"/>
            <w:gridSpan w:val="3"/>
            <w:tcBorders>
              <w:left w:val="single" w:sz="4" w:space="0" w:color="auto"/>
              <w:right w:val="single" w:sz="4" w:space="0" w:color="auto"/>
            </w:tcBorders>
          </w:tcPr>
          <w:p w:rsidR="00B71064" w:rsidRDefault="00B71064" w:rsidP="00771C9D">
            <w:pPr>
              <w:widowControl w:val="0"/>
              <w:suppressAutoHyphens/>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lang w:eastAsia="ru-RU"/>
              </w:rPr>
              <w:t>эффективная</w:t>
            </w:r>
            <w:r w:rsidRPr="00771C9D">
              <w:rPr>
                <w:rFonts w:ascii="Times New Roman" w:eastAsia="Times New Roman" w:hAnsi="Times New Roman" w:cs="Times New Roman"/>
                <w:sz w:val="24"/>
                <w:szCs w:val="24"/>
                <w:lang w:eastAsia="ru-RU"/>
              </w:rPr>
              <w:t xml:space="preserve"> работа в коллективе, общ</w:t>
            </w:r>
            <w:r>
              <w:rPr>
                <w:rFonts w:ascii="Times New Roman" w:eastAsia="Times New Roman" w:hAnsi="Times New Roman" w:cs="Times New Roman"/>
                <w:sz w:val="24"/>
                <w:szCs w:val="24"/>
                <w:lang w:eastAsia="ru-RU"/>
              </w:rPr>
              <w:t>ение</w:t>
            </w:r>
            <w:r w:rsidRPr="00771C9D">
              <w:rPr>
                <w:rFonts w:ascii="Times New Roman" w:eastAsia="Times New Roman" w:hAnsi="Times New Roman" w:cs="Times New Roman"/>
                <w:sz w:val="24"/>
                <w:szCs w:val="24"/>
                <w:lang w:eastAsia="ru-RU"/>
              </w:rPr>
              <w:t xml:space="preserve"> с коллегами, руководством, потребителями.</w:t>
            </w:r>
          </w:p>
        </w:tc>
        <w:tc>
          <w:tcPr>
            <w:tcW w:w="2268" w:type="dxa"/>
            <w:vMerge/>
            <w:tcBorders>
              <w:left w:val="single" w:sz="4" w:space="0" w:color="auto"/>
            </w:tcBorders>
          </w:tcPr>
          <w:p w:rsidR="00B71064" w:rsidRDefault="00B71064"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65" w:type="dxa"/>
            <w:gridSpan w:val="5"/>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21 </w:t>
            </w:r>
            <w:r w:rsidRPr="007615D3">
              <w:rPr>
                <w:rFonts w:ascii="Times New Roman" w:eastAsia="Times New Roman" w:hAnsi="Times New Roman" w:cs="Times New Roman"/>
                <w:iCs/>
                <w:sz w:val="24"/>
                <w:szCs w:val="24"/>
              </w:rPr>
              <w:t xml:space="preserve">грамотно </w:t>
            </w:r>
            <w:r w:rsidRPr="007615D3">
              <w:rPr>
                <w:rFonts w:ascii="Times New Roman" w:eastAsia="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7615D3">
              <w:rPr>
                <w:rFonts w:ascii="Times New Roman" w:eastAsia="Times New Roman" w:hAnsi="Times New Roman" w:cs="Times New Roman"/>
                <w:iCs/>
                <w:sz w:val="24"/>
                <w:szCs w:val="24"/>
              </w:rPr>
              <w:t>проявлять толерантность в рабочем коллективе</w:t>
            </w:r>
          </w:p>
        </w:tc>
        <w:tc>
          <w:tcPr>
            <w:tcW w:w="4515" w:type="dxa"/>
            <w:gridSpan w:val="3"/>
            <w:tcBorders>
              <w:left w:val="single" w:sz="4" w:space="0" w:color="auto"/>
              <w:right w:val="single" w:sz="4" w:space="0" w:color="auto"/>
            </w:tcBorders>
          </w:tcPr>
          <w:p w:rsidR="00B71064" w:rsidRDefault="00B71064" w:rsidP="00771C9D">
            <w:pPr>
              <w:widowControl w:val="0"/>
              <w:suppressAutoHyphens/>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Формирование грамотной, профессиональной речи, </w:t>
            </w:r>
            <w:r w:rsidRPr="00771C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доброжелательное </w:t>
            </w:r>
            <w:r w:rsidRPr="00771C9D">
              <w:rPr>
                <w:rFonts w:ascii="Times New Roman" w:eastAsia="Times New Roman" w:hAnsi="Times New Roman" w:cs="Times New Roman"/>
                <w:sz w:val="24"/>
                <w:szCs w:val="24"/>
                <w:lang w:eastAsia="ru-RU"/>
              </w:rPr>
              <w:t>общ</w:t>
            </w:r>
            <w:r>
              <w:rPr>
                <w:rFonts w:ascii="Times New Roman" w:eastAsia="Times New Roman" w:hAnsi="Times New Roman" w:cs="Times New Roman"/>
                <w:sz w:val="24"/>
                <w:szCs w:val="24"/>
                <w:lang w:eastAsia="ru-RU"/>
              </w:rPr>
              <w:t>ение</w:t>
            </w:r>
            <w:r w:rsidRPr="00771C9D">
              <w:rPr>
                <w:rFonts w:ascii="Times New Roman" w:eastAsia="Times New Roman" w:hAnsi="Times New Roman" w:cs="Times New Roman"/>
                <w:sz w:val="24"/>
                <w:szCs w:val="24"/>
                <w:lang w:eastAsia="ru-RU"/>
              </w:rPr>
              <w:t xml:space="preserve"> с коллегами, руководством, потребителями.</w:t>
            </w:r>
          </w:p>
        </w:tc>
        <w:tc>
          <w:tcPr>
            <w:tcW w:w="2268" w:type="dxa"/>
            <w:vMerge/>
            <w:tcBorders>
              <w:left w:val="single" w:sz="4" w:space="0" w:color="auto"/>
              <w:bottom w:val="nil"/>
            </w:tcBorders>
          </w:tcPr>
          <w:p w:rsidR="00B71064" w:rsidRDefault="00B71064"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22 </w:t>
            </w:r>
            <w:r w:rsidRPr="007615D3">
              <w:rPr>
                <w:rFonts w:ascii="Times New Roman" w:eastAsia="Times New Roman" w:hAnsi="Times New Roman" w:cs="Times New Roman"/>
                <w:bCs/>
                <w:iCs/>
                <w:sz w:val="24"/>
                <w:szCs w:val="24"/>
              </w:rPr>
              <w:t>применять средства информационных технологий для решения профессиональных задач;</w:t>
            </w:r>
          </w:p>
        </w:tc>
        <w:tc>
          <w:tcPr>
            <w:tcW w:w="4522" w:type="dxa"/>
            <w:gridSpan w:val="4"/>
            <w:tcBorders>
              <w:left w:val="single" w:sz="4" w:space="0" w:color="auto"/>
              <w:right w:val="single" w:sz="4" w:space="0" w:color="auto"/>
            </w:tcBorders>
          </w:tcPr>
          <w:p w:rsidR="00B71064" w:rsidRDefault="00B71064" w:rsidP="00771C9D">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Пользование профессиональными программами, технологиями, оргтехникой в профессиональной деятельности </w:t>
            </w:r>
          </w:p>
        </w:tc>
        <w:tc>
          <w:tcPr>
            <w:tcW w:w="2268" w:type="dxa"/>
            <w:vMerge w:val="restart"/>
            <w:tcBorders>
              <w:top w:val="nil"/>
              <w:left w:val="single" w:sz="4" w:space="0" w:color="auto"/>
            </w:tcBorders>
          </w:tcPr>
          <w:p w:rsidR="00B71064" w:rsidRDefault="00B71064">
            <w:pPr>
              <w:rPr>
                <w:rFonts w:ascii="Times New Roman" w:eastAsia="Times New Roman" w:hAnsi="Times New Roman" w:cs="Times New Roman"/>
                <w:iCs/>
                <w:sz w:val="24"/>
                <w:szCs w:val="24"/>
              </w:rPr>
            </w:pPr>
          </w:p>
          <w:p w:rsidR="00B71064" w:rsidRDefault="00B71064"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23 </w:t>
            </w:r>
            <w:r w:rsidRPr="007615D3">
              <w:rPr>
                <w:rFonts w:ascii="Times New Roman" w:eastAsia="Times New Roman" w:hAnsi="Times New Roman" w:cs="Times New Roman"/>
                <w:bCs/>
                <w:iCs/>
                <w:sz w:val="24"/>
                <w:szCs w:val="24"/>
              </w:rPr>
              <w:t>использовать современное программное обеспечение</w:t>
            </w:r>
          </w:p>
        </w:tc>
        <w:tc>
          <w:tcPr>
            <w:tcW w:w="4522" w:type="dxa"/>
            <w:gridSpan w:val="4"/>
            <w:tcBorders>
              <w:left w:val="single" w:sz="4" w:space="0" w:color="auto"/>
              <w:right w:val="single" w:sz="4" w:space="0" w:color="auto"/>
            </w:tcBorders>
          </w:tcPr>
          <w:p w:rsidR="00B71064" w:rsidRDefault="00B71064" w:rsidP="00771C9D">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Пользование профессиональными программами, технологиями, оргтехникой в профессиональной деятельности</w:t>
            </w:r>
          </w:p>
        </w:tc>
        <w:tc>
          <w:tcPr>
            <w:tcW w:w="2268" w:type="dxa"/>
            <w:vMerge/>
            <w:tcBorders>
              <w:left w:val="single" w:sz="4" w:space="0" w:color="auto"/>
            </w:tcBorders>
          </w:tcPr>
          <w:p w:rsidR="00B71064" w:rsidRDefault="00B71064"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24 </w:t>
            </w:r>
            <w:r w:rsidRPr="007615D3">
              <w:rPr>
                <w:rFonts w:ascii="Times New Roman" w:eastAsia="Times New Roman" w:hAnsi="Times New Roman" w:cs="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w:t>
            </w:r>
            <w:r w:rsidRPr="007615D3">
              <w:rPr>
                <w:rFonts w:ascii="Times New Roman" w:eastAsia="Times New Roman" w:hAnsi="Times New Roman" w:cs="Times New Roman"/>
                <w:iCs/>
                <w:sz w:val="24"/>
                <w:szCs w:val="24"/>
              </w:rPr>
              <w:lastRenderedPageBreak/>
              <w:t>базовые профессиональные темы;</w:t>
            </w:r>
          </w:p>
        </w:tc>
        <w:tc>
          <w:tcPr>
            <w:tcW w:w="4522" w:type="dxa"/>
            <w:gridSpan w:val="4"/>
            <w:tcBorders>
              <w:left w:val="single" w:sz="4" w:space="0" w:color="auto"/>
              <w:right w:val="single" w:sz="4" w:space="0" w:color="auto"/>
            </w:tcBorders>
          </w:tcPr>
          <w:p w:rsidR="00B71064" w:rsidRDefault="00B71064" w:rsidP="00771C9D">
            <w:pPr>
              <w:widowControl w:val="0"/>
              <w:tabs>
                <w:tab w:val="num" w:pos="360"/>
              </w:tab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Формирование грамотной, профессиональной речи, владение  профессиональными знаниями</w:t>
            </w:r>
          </w:p>
        </w:tc>
        <w:tc>
          <w:tcPr>
            <w:tcW w:w="2268" w:type="dxa"/>
            <w:vMerge/>
            <w:tcBorders>
              <w:left w:val="single" w:sz="4" w:space="0" w:color="auto"/>
            </w:tcBorders>
          </w:tcPr>
          <w:p w:rsidR="00B71064" w:rsidRDefault="00B71064" w:rsidP="00E51D00">
            <w:pPr>
              <w:widowControl w:val="0"/>
              <w:tabs>
                <w:tab w:val="num" w:pos="360"/>
              </w:tab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lastRenderedPageBreak/>
              <w:t>У</w:t>
            </w:r>
            <w:r>
              <w:rPr>
                <w:rFonts w:ascii="Times New Roman" w:eastAsia="Times New Roman" w:hAnsi="Times New Roman" w:cs="Times New Roman"/>
                <w:color w:val="000000"/>
                <w:sz w:val="24"/>
                <w:szCs w:val="24"/>
              </w:rPr>
              <w:t xml:space="preserve"> 25 </w:t>
            </w:r>
            <w:r w:rsidRPr="007615D3">
              <w:rPr>
                <w:rFonts w:ascii="Times New Roman" w:eastAsia="Times New Roman" w:hAnsi="Times New Roman" w:cs="Times New Roman"/>
                <w:iCs/>
                <w:sz w:val="24"/>
                <w:szCs w:val="24"/>
              </w:rPr>
              <w:t>участвовать в диалогах на знакомые общие и профессиональные темы;</w:t>
            </w:r>
          </w:p>
        </w:tc>
        <w:tc>
          <w:tcPr>
            <w:tcW w:w="4522" w:type="dxa"/>
            <w:gridSpan w:val="4"/>
            <w:tcBorders>
              <w:left w:val="single" w:sz="4" w:space="0" w:color="auto"/>
              <w:right w:val="single" w:sz="4" w:space="0" w:color="auto"/>
            </w:tcBorders>
          </w:tcPr>
          <w:p w:rsidR="00B71064" w:rsidRDefault="00B71064" w:rsidP="00771C9D">
            <w:pPr>
              <w:widowControl w:val="0"/>
              <w:tabs>
                <w:tab w:val="num" w:pos="360"/>
                <w:tab w:val="num" w:pos="720"/>
              </w:tab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Формирование грамотной, профессиональной речи, владение  профессиональными знаниями</w:t>
            </w:r>
          </w:p>
        </w:tc>
        <w:tc>
          <w:tcPr>
            <w:tcW w:w="2268" w:type="dxa"/>
            <w:vMerge/>
            <w:tcBorders>
              <w:left w:val="single" w:sz="4" w:space="0" w:color="auto"/>
            </w:tcBorders>
          </w:tcPr>
          <w:p w:rsidR="00B71064" w:rsidRDefault="00B71064" w:rsidP="00E51D00">
            <w:pPr>
              <w:widowControl w:val="0"/>
              <w:tabs>
                <w:tab w:val="num" w:pos="360"/>
                <w:tab w:val="num" w:pos="720"/>
              </w:tab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26 </w:t>
            </w:r>
            <w:r w:rsidRPr="007615D3">
              <w:rPr>
                <w:rFonts w:ascii="Times New Roman" w:eastAsia="Times New Roman" w:hAnsi="Times New Roman" w:cs="Times New Roman"/>
                <w:iCs/>
                <w:sz w:val="24"/>
                <w:szCs w:val="24"/>
              </w:rPr>
              <w:t xml:space="preserve">строить простые высказывания о себе и о своей профессиональной деятельности; </w:t>
            </w:r>
          </w:p>
        </w:tc>
        <w:tc>
          <w:tcPr>
            <w:tcW w:w="4522" w:type="dxa"/>
            <w:gridSpan w:val="4"/>
            <w:tcBorders>
              <w:left w:val="single" w:sz="4" w:space="0" w:color="auto"/>
              <w:right w:val="single" w:sz="4" w:space="0" w:color="auto"/>
            </w:tcBorders>
          </w:tcPr>
          <w:p w:rsidR="00B71064" w:rsidRDefault="00B71064" w:rsidP="00771C9D">
            <w:pPr>
              <w:widowControl w:val="0"/>
              <w:tabs>
                <w:tab w:val="num" w:pos="360"/>
              </w:tab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Формирование грамотной, профессиональной речи, владение  профессиональными знаниями</w:t>
            </w:r>
          </w:p>
        </w:tc>
        <w:tc>
          <w:tcPr>
            <w:tcW w:w="2268" w:type="dxa"/>
            <w:vMerge/>
            <w:tcBorders>
              <w:left w:val="single" w:sz="4" w:space="0" w:color="auto"/>
            </w:tcBorders>
          </w:tcPr>
          <w:p w:rsidR="00B71064" w:rsidRDefault="00B71064" w:rsidP="00E51D00">
            <w:pPr>
              <w:widowControl w:val="0"/>
              <w:tabs>
                <w:tab w:val="num" w:pos="360"/>
              </w:tab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27</w:t>
            </w:r>
            <w:r w:rsidRPr="004114EC">
              <w:rPr>
                <w:rFonts w:ascii="Times New Roman" w:eastAsia="Times New Roman" w:hAnsi="Times New Roman" w:cs="Times New Roman"/>
                <w:iCs/>
                <w:sz w:val="24"/>
                <w:szCs w:val="24"/>
                <w:lang w:eastAsia="ru-RU"/>
              </w:rPr>
              <w:t>кратко обосновывать и объяснить свои действия (текущие и планируемые);</w:t>
            </w:r>
          </w:p>
        </w:tc>
        <w:tc>
          <w:tcPr>
            <w:tcW w:w="4522" w:type="dxa"/>
            <w:gridSpan w:val="4"/>
            <w:tcBorders>
              <w:left w:val="single" w:sz="4" w:space="0" w:color="auto"/>
              <w:right w:val="single" w:sz="4" w:space="0" w:color="auto"/>
            </w:tcBorders>
          </w:tcPr>
          <w:p w:rsidR="00B71064" w:rsidRDefault="00B71064" w:rsidP="00771C9D">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Формирование грамотной, профессиональной речи, владение  профессиональными знаниями</w:t>
            </w:r>
          </w:p>
        </w:tc>
        <w:tc>
          <w:tcPr>
            <w:tcW w:w="2268" w:type="dxa"/>
            <w:vMerge/>
            <w:tcBorders>
              <w:left w:val="single" w:sz="4" w:space="0" w:color="auto"/>
            </w:tcBorders>
          </w:tcPr>
          <w:p w:rsidR="00B71064" w:rsidRDefault="00B71064" w:rsidP="00E51D00">
            <w:pPr>
              <w:widowControl w:val="0"/>
              <w:suppressAutoHyphens/>
              <w:spacing w:line="360" w:lineRule="auto"/>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28 </w:t>
            </w:r>
            <w:r w:rsidRPr="007615D3">
              <w:rPr>
                <w:rFonts w:ascii="Times New Roman" w:eastAsia="Times New Roman" w:hAnsi="Times New Roman" w:cs="Times New Roman"/>
                <w:iCs/>
                <w:sz w:val="24"/>
                <w:szCs w:val="24"/>
              </w:rPr>
              <w:t>писать простые связные сообщения на знакомые или интересующие профессиональные темы</w:t>
            </w:r>
          </w:p>
        </w:tc>
        <w:tc>
          <w:tcPr>
            <w:tcW w:w="4522" w:type="dxa"/>
            <w:gridSpan w:val="4"/>
            <w:tcBorders>
              <w:left w:val="single" w:sz="4" w:space="0" w:color="auto"/>
              <w:right w:val="single" w:sz="4" w:space="0" w:color="auto"/>
            </w:tcBorders>
          </w:tcPr>
          <w:p w:rsidR="00B71064" w:rsidRDefault="00B71064" w:rsidP="00E450D0">
            <w:pPr>
              <w:widowControl w:val="0"/>
              <w:suppressAutoHyphens/>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Формирование грамотной, профессиональной речи, владение  профессиональными знаниями</w:t>
            </w:r>
          </w:p>
        </w:tc>
        <w:tc>
          <w:tcPr>
            <w:tcW w:w="2268" w:type="dxa"/>
            <w:vMerge/>
            <w:tcBorders>
              <w:left w:val="single" w:sz="4" w:space="0" w:color="auto"/>
              <w:bottom w:val="nil"/>
            </w:tcBorders>
          </w:tcPr>
          <w:p w:rsidR="00B71064" w:rsidRDefault="00B71064"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29 </w:t>
            </w:r>
            <w:r w:rsidRPr="007615D3">
              <w:rPr>
                <w:rFonts w:ascii="Times New Roman" w:eastAsia="Times New Roman" w:hAnsi="Times New Roman" w:cs="Times New Roman"/>
                <w:bCs/>
                <w:sz w:val="24"/>
                <w:szCs w:val="24"/>
              </w:rPr>
              <w:t>выявлять достоинства и недостатки коммерческой идеи;</w:t>
            </w:r>
          </w:p>
        </w:tc>
        <w:tc>
          <w:tcPr>
            <w:tcW w:w="4522" w:type="dxa"/>
            <w:gridSpan w:val="4"/>
            <w:tcBorders>
              <w:left w:val="single" w:sz="4" w:space="0" w:color="auto"/>
              <w:right w:val="single" w:sz="4" w:space="0" w:color="auto"/>
            </w:tcBorders>
          </w:tcPr>
          <w:p w:rsidR="00B71064" w:rsidRDefault="00B71064" w:rsidP="00771C9D">
            <w:pPr>
              <w:widowControl w:val="0"/>
              <w:suppressAutoHyphens/>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Актуализация знаний и анализ профессиональной деятельности</w:t>
            </w:r>
          </w:p>
        </w:tc>
        <w:tc>
          <w:tcPr>
            <w:tcW w:w="2268" w:type="dxa"/>
            <w:vMerge w:val="restart"/>
            <w:tcBorders>
              <w:top w:val="nil"/>
              <w:left w:val="single" w:sz="4" w:space="0" w:color="auto"/>
            </w:tcBorders>
          </w:tcPr>
          <w:p w:rsidR="00B71064" w:rsidRDefault="00B71064" w:rsidP="001D01AE">
            <w:pPr>
              <w:spacing w:after="200" w:line="276" w:lineRule="auto"/>
              <w:jc w:val="both"/>
              <w:rPr>
                <w:bCs/>
                <w:iCs/>
                <w:sz w:val="24"/>
                <w:szCs w:val="24"/>
              </w:rPr>
            </w:pPr>
          </w:p>
          <w:p w:rsidR="00B71064" w:rsidRDefault="00B71064" w:rsidP="001D01AE">
            <w:pPr>
              <w:spacing w:after="200" w:line="276" w:lineRule="auto"/>
              <w:jc w:val="both"/>
              <w:rPr>
                <w:bCs/>
                <w:iCs/>
                <w:sz w:val="24"/>
                <w:szCs w:val="24"/>
              </w:rPr>
            </w:pPr>
          </w:p>
          <w:p w:rsidR="00B71064" w:rsidRDefault="00B71064" w:rsidP="00B71064">
            <w:pPr>
              <w:jc w:val="both"/>
              <w:rPr>
                <w:rFonts w:ascii="Times New Roman" w:eastAsia="Times New Roman" w:hAnsi="Times New Roman" w:cs="Times New Roman"/>
                <w:iCs/>
                <w:sz w:val="24"/>
                <w:szCs w:val="24"/>
              </w:rPr>
            </w:pPr>
          </w:p>
        </w:tc>
      </w:tr>
      <w:tr w:rsidR="00B71064" w:rsidRPr="00B24962" w:rsidTr="00B71064">
        <w:trPr>
          <w:gridAfter w:val="1"/>
          <w:wAfter w:w="238" w:type="dxa"/>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30 </w:t>
            </w:r>
            <w:r w:rsidRPr="007615D3">
              <w:rPr>
                <w:rFonts w:ascii="Times New Roman" w:eastAsia="Times New Roman" w:hAnsi="Times New Roman" w:cs="Times New Roman"/>
                <w:bCs/>
                <w:sz w:val="24"/>
                <w:szCs w:val="24"/>
              </w:rPr>
              <w:t>презентовать идеи открытия собственного дела в профессиональной деятельности;</w:t>
            </w:r>
          </w:p>
        </w:tc>
        <w:tc>
          <w:tcPr>
            <w:tcW w:w="4522" w:type="dxa"/>
            <w:gridSpan w:val="4"/>
            <w:tcBorders>
              <w:left w:val="single" w:sz="4" w:space="0" w:color="auto"/>
              <w:right w:val="single" w:sz="4" w:space="0" w:color="auto"/>
            </w:tcBorders>
          </w:tcPr>
          <w:p w:rsidR="00B71064" w:rsidRDefault="00B71064" w:rsidP="00E450D0">
            <w:pPr>
              <w:widowControl w:val="0"/>
              <w:tabs>
                <w:tab w:val="num" w:pos="360"/>
              </w:tabs>
              <w:spacing w:line="27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Пользование профессиональными программами, технологиями, оргтехникой в профессиональной деятельности. Формирование грамотной, профессиональной речи, владение  профессиональными знаниями</w:t>
            </w:r>
          </w:p>
        </w:tc>
        <w:tc>
          <w:tcPr>
            <w:tcW w:w="2268" w:type="dxa"/>
            <w:vMerge/>
            <w:tcBorders>
              <w:left w:val="single" w:sz="4" w:space="0" w:color="auto"/>
            </w:tcBorders>
          </w:tcPr>
          <w:p w:rsidR="00B71064" w:rsidRDefault="00B71064" w:rsidP="00E51D00">
            <w:pPr>
              <w:widowControl w:val="0"/>
              <w:tabs>
                <w:tab w:val="num" w:pos="360"/>
              </w:tabs>
              <w:spacing w:line="360" w:lineRule="auto"/>
              <w:ind w:firstLine="284"/>
              <w:jc w:val="both"/>
              <w:rPr>
                <w:rFonts w:ascii="Times New Roman" w:eastAsia="Times New Roman" w:hAnsi="Times New Roman" w:cs="Times New Roman"/>
                <w:iCs/>
                <w:sz w:val="24"/>
                <w:szCs w:val="24"/>
              </w:rPr>
            </w:pPr>
          </w:p>
        </w:tc>
      </w:tr>
      <w:tr w:rsidR="00B71064" w:rsidRPr="00B24962" w:rsidTr="00B71064">
        <w:trPr>
          <w:gridAfter w:val="1"/>
          <w:wAfter w:w="238" w:type="dxa"/>
          <w:trHeight w:val="1369"/>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31 </w:t>
            </w:r>
            <w:r w:rsidRPr="007615D3">
              <w:rPr>
                <w:rFonts w:ascii="Times New Roman" w:eastAsia="Times New Roman" w:hAnsi="Times New Roman" w:cs="Times New Roman"/>
                <w:bCs/>
                <w:sz w:val="24"/>
                <w:szCs w:val="24"/>
              </w:rPr>
              <w:t>оформлять бизнес-план;</w:t>
            </w:r>
          </w:p>
        </w:tc>
        <w:tc>
          <w:tcPr>
            <w:tcW w:w="4522" w:type="dxa"/>
            <w:gridSpan w:val="4"/>
            <w:tcBorders>
              <w:left w:val="single" w:sz="4" w:space="0" w:color="auto"/>
              <w:right w:val="single" w:sz="4" w:space="0" w:color="auto"/>
            </w:tcBorders>
          </w:tcPr>
          <w:p w:rsidR="00B71064" w:rsidRPr="007615D3" w:rsidRDefault="00B71064" w:rsidP="00E450D0">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Формирование грамотной, профессиональной речи, владение  профессиональными знаниями</w:t>
            </w:r>
          </w:p>
        </w:tc>
        <w:tc>
          <w:tcPr>
            <w:tcW w:w="2268" w:type="dxa"/>
            <w:vMerge/>
            <w:tcBorders>
              <w:left w:val="single" w:sz="4" w:space="0" w:color="auto"/>
            </w:tcBorders>
          </w:tcPr>
          <w:p w:rsidR="00B71064" w:rsidRPr="007615D3" w:rsidRDefault="00B71064" w:rsidP="00E51D00">
            <w:pPr>
              <w:widowControl w:val="0"/>
              <w:tabs>
                <w:tab w:val="num" w:pos="360"/>
              </w:tabs>
              <w:spacing w:line="360" w:lineRule="auto"/>
              <w:ind w:firstLine="284"/>
              <w:jc w:val="both"/>
              <w:rPr>
                <w:rFonts w:ascii="Times New Roman" w:eastAsia="Times New Roman" w:hAnsi="Times New Roman" w:cs="Times New Roman"/>
                <w:iCs/>
                <w:sz w:val="24"/>
                <w:szCs w:val="24"/>
              </w:rPr>
            </w:pPr>
          </w:p>
        </w:tc>
      </w:tr>
      <w:tr w:rsidR="00B71064" w:rsidRPr="00B24962" w:rsidTr="00115EEC">
        <w:trPr>
          <w:gridAfter w:val="1"/>
          <w:wAfter w:w="238" w:type="dxa"/>
          <w:trHeight w:val="280"/>
        </w:trPr>
        <w:tc>
          <w:tcPr>
            <w:tcW w:w="3558" w:type="dxa"/>
            <w:gridSpan w:val="4"/>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32 </w:t>
            </w:r>
            <w:r w:rsidRPr="004114EC">
              <w:rPr>
                <w:rFonts w:ascii="Times New Roman" w:eastAsia="Times New Roman" w:hAnsi="Times New Roman" w:cs="Times New Roman"/>
                <w:bCs/>
                <w:sz w:val="24"/>
                <w:szCs w:val="24"/>
                <w:lang w:eastAsia="ru-RU"/>
              </w:rPr>
              <w:t>рассчитывать размеры выплат по процентным ставкам кредитования;</w:t>
            </w:r>
          </w:p>
        </w:tc>
        <w:tc>
          <w:tcPr>
            <w:tcW w:w="4522" w:type="dxa"/>
            <w:gridSpan w:val="4"/>
            <w:tcBorders>
              <w:left w:val="single" w:sz="4" w:space="0" w:color="auto"/>
              <w:right w:val="single" w:sz="4" w:space="0" w:color="auto"/>
            </w:tcBorders>
          </w:tcPr>
          <w:p w:rsidR="00B71064" w:rsidRPr="007615D3" w:rsidRDefault="00B71064" w:rsidP="00E450D0">
            <w:pPr>
              <w:widowControl w:val="0"/>
              <w:tabs>
                <w:tab w:val="num" w:pos="360"/>
              </w:tabs>
              <w:spacing w:line="276" w:lineRule="auto"/>
              <w:jc w:val="both"/>
              <w:rPr>
                <w:rFonts w:ascii="Times New Roman" w:eastAsia="Times New Roman" w:hAnsi="Times New Roman" w:cs="Times New Roman"/>
                <w:iCs/>
                <w:sz w:val="24"/>
                <w:szCs w:val="24"/>
              </w:rPr>
            </w:pPr>
            <w:r w:rsidRPr="00E450D0">
              <w:rPr>
                <w:rFonts w:ascii="Times New Roman" w:eastAsia="Calibri" w:hAnsi="Times New Roman" w:cs="Times New Roman"/>
                <w:sz w:val="24"/>
                <w:szCs w:val="24"/>
              </w:rPr>
              <w:t>соблюдение установленных методик, знание формул</w:t>
            </w:r>
            <w:r>
              <w:rPr>
                <w:rFonts w:ascii="Times New Roman" w:eastAsia="Calibri" w:hAnsi="Times New Roman" w:cs="Times New Roman"/>
                <w:sz w:val="24"/>
                <w:szCs w:val="24"/>
              </w:rPr>
              <w:t>,</w:t>
            </w:r>
            <w:r w:rsidRPr="00E450D0">
              <w:rPr>
                <w:rFonts w:ascii="Times New Roman" w:eastAsia="Calibri" w:hAnsi="Times New Roman" w:cs="Times New Roman"/>
                <w:sz w:val="24"/>
                <w:szCs w:val="24"/>
              </w:rPr>
              <w:t xml:space="preserve"> правильность расчетов</w:t>
            </w:r>
            <w:r>
              <w:rPr>
                <w:rFonts w:ascii="Times New Roman" w:eastAsia="Calibri" w:hAnsi="Times New Roman" w:cs="Times New Roman"/>
                <w:sz w:val="24"/>
                <w:szCs w:val="24"/>
              </w:rPr>
              <w:t xml:space="preserve"> кредитных операций</w:t>
            </w:r>
          </w:p>
        </w:tc>
        <w:tc>
          <w:tcPr>
            <w:tcW w:w="2268" w:type="dxa"/>
            <w:vMerge/>
            <w:tcBorders>
              <w:left w:val="single" w:sz="4" w:space="0" w:color="auto"/>
            </w:tcBorders>
          </w:tcPr>
          <w:p w:rsidR="00B71064" w:rsidRPr="007615D3" w:rsidRDefault="00B71064" w:rsidP="00E51D00">
            <w:pPr>
              <w:widowControl w:val="0"/>
              <w:tabs>
                <w:tab w:val="num" w:pos="360"/>
              </w:tabs>
              <w:spacing w:line="360" w:lineRule="auto"/>
              <w:ind w:firstLine="284"/>
              <w:jc w:val="both"/>
              <w:rPr>
                <w:rFonts w:ascii="Times New Roman" w:eastAsia="Times New Roman" w:hAnsi="Times New Roman" w:cs="Times New Roman"/>
                <w:iCs/>
                <w:sz w:val="24"/>
                <w:szCs w:val="24"/>
              </w:rPr>
            </w:pPr>
          </w:p>
        </w:tc>
      </w:tr>
      <w:tr w:rsidR="00B71064" w:rsidRPr="00B24962" w:rsidTr="00115EEC">
        <w:trPr>
          <w:gridAfter w:val="1"/>
          <w:wAfter w:w="238" w:type="dxa"/>
          <w:trHeight w:val="280"/>
        </w:trPr>
        <w:tc>
          <w:tcPr>
            <w:tcW w:w="3573" w:type="dxa"/>
            <w:gridSpan w:val="6"/>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33 </w:t>
            </w:r>
            <w:r w:rsidRPr="007615D3">
              <w:rPr>
                <w:rFonts w:ascii="Times New Roman" w:eastAsia="Times New Roman" w:hAnsi="Times New Roman" w:cs="Times New Roman"/>
                <w:iCs/>
                <w:sz w:val="24"/>
                <w:szCs w:val="24"/>
              </w:rPr>
              <w:t xml:space="preserve">определять инвестиционную привлекательность коммерческих идей в рамках профессиональной деятельности; </w:t>
            </w:r>
          </w:p>
        </w:tc>
        <w:tc>
          <w:tcPr>
            <w:tcW w:w="4507" w:type="dxa"/>
            <w:gridSpan w:val="2"/>
            <w:tcBorders>
              <w:left w:val="single" w:sz="4" w:space="0" w:color="auto"/>
              <w:right w:val="single" w:sz="4" w:space="0" w:color="auto"/>
            </w:tcBorders>
          </w:tcPr>
          <w:p w:rsidR="00B71064" w:rsidRPr="007615D3" w:rsidRDefault="00B71064" w:rsidP="00E450D0">
            <w:pPr>
              <w:widowControl w:val="0"/>
              <w:suppressAutoHyphens/>
              <w:spacing w:line="276" w:lineRule="auto"/>
              <w:jc w:val="both"/>
              <w:rPr>
                <w:rFonts w:ascii="Times New Roman" w:eastAsia="Times New Roman" w:hAnsi="Times New Roman" w:cs="Times New Roman"/>
                <w:iCs/>
                <w:sz w:val="24"/>
                <w:szCs w:val="24"/>
              </w:rPr>
            </w:pPr>
            <w:r w:rsidRPr="00E450D0">
              <w:rPr>
                <w:rFonts w:ascii="Times New Roman" w:eastAsia="Calibri" w:hAnsi="Times New Roman" w:cs="Times New Roman"/>
                <w:sz w:val="24"/>
                <w:szCs w:val="24"/>
              </w:rPr>
              <w:t>соблюдение установленных методик, знание формул</w:t>
            </w:r>
            <w:r>
              <w:rPr>
                <w:rFonts w:ascii="Times New Roman" w:eastAsia="Calibri" w:hAnsi="Times New Roman" w:cs="Times New Roman"/>
                <w:sz w:val="24"/>
                <w:szCs w:val="24"/>
              </w:rPr>
              <w:t>,</w:t>
            </w:r>
            <w:r w:rsidRPr="00E450D0">
              <w:rPr>
                <w:rFonts w:ascii="Times New Roman" w:eastAsia="Calibri" w:hAnsi="Times New Roman" w:cs="Times New Roman"/>
                <w:sz w:val="24"/>
                <w:szCs w:val="24"/>
              </w:rPr>
              <w:t xml:space="preserve"> правильность расчетов</w:t>
            </w:r>
            <w:r>
              <w:rPr>
                <w:rFonts w:ascii="Times New Roman" w:eastAsia="Calibri" w:hAnsi="Times New Roman" w:cs="Times New Roman"/>
                <w:sz w:val="24"/>
                <w:szCs w:val="24"/>
              </w:rPr>
              <w:t xml:space="preserve"> окупаемости инвестиционных проектов</w:t>
            </w:r>
          </w:p>
        </w:tc>
        <w:tc>
          <w:tcPr>
            <w:tcW w:w="2268" w:type="dxa"/>
            <w:vMerge/>
            <w:tcBorders>
              <w:left w:val="single" w:sz="4" w:space="0" w:color="auto"/>
            </w:tcBorders>
          </w:tcPr>
          <w:p w:rsidR="00B71064" w:rsidRPr="007615D3" w:rsidRDefault="00B71064"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B71064" w:rsidRPr="00B24962" w:rsidTr="00115EEC">
        <w:trPr>
          <w:gridAfter w:val="1"/>
          <w:wAfter w:w="238" w:type="dxa"/>
          <w:trHeight w:val="280"/>
        </w:trPr>
        <w:tc>
          <w:tcPr>
            <w:tcW w:w="3573" w:type="dxa"/>
            <w:gridSpan w:val="6"/>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34 </w:t>
            </w:r>
            <w:r w:rsidRPr="007615D3">
              <w:rPr>
                <w:rFonts w:ascii="Times New Roman" w:eastAsia="Times New Roman" w:hAnsi="Times New Roman" w:cs="Times New Roman"/>
                <w:iCs/>
                <w:sz w:val="24"/>
                <w:szCs w:val="24"/>
              </w:rPr>
              <w:t>презентовать бизнес-идею;</w:t>
            </w:r>
          </w:p>
        </w:tc>
        <w:tc>
          <w:tcPr>
            <w:tcW w:w="4507" w:type="dxa"/>
            <w:gridSpan w:val="2"/>
            <w:tcBorders>
              <w:left w:val="single" w:sz="4" w:space="0" w:color="auto"/>
              <w:right w:val="single" w:sz="4" w:space="0" w:color="auto"/>
            </w:tcBorders>
          </w:tcPr>
          <w:p w:rsidR="00B71064" w:rsidRPr="007615D3" w:rsidRDefault="00B71064" w:rsidP="00E450D0">
            <w:pPr>
              <w:widowControl w:val="0"/>
              <w:suppressAutoHyphen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Пользование профессиональными программами, технологиями, оргтехникой в профессиональной деятельности. Формирование грамотной, профессиональной речи, владение  профессиональными знаниями</w:t>
            </w:r>
          </w:p>
        </w:tc>
        <w:tc>
          <w:tcPr>
            <w:tcW w:w="2268" w:type="dxa"/>
            <w:vMerge/>
            <w:tcBorders>
              <w:left w:val="single" w:sz="4" w:space="0" w:color="auto"/>
            </w:tcBorders>
          </w:tcPr>
          <w:p w:rsidR="00B71064" w:rsidRPr="007615D3" w:rsidRDefault="00B71064"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B71064" w:rsidRPr="00B24962" w:rsidTr="00115EEC">
        <w:trPr>
          <w:gridAfter w:val="1"/>
          <w:wAfter w:w="238" w:type="dxa"/>
          <w:trHeight w:val="280"/>
        </w:trPr>
        <w:tc>
          <w:tcPr>
            <w:tcW w:w="3573" w:type="dxa"/>
            <w:gridSpan w:val="6"/>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35 </w:t>
            </w:r>
            <w:r w:rsidRPr="007615D3">
              <w:rPr>
                <w:rFonts w:ascii="Times New Roman" w:eastAsia="Times New Roman" w:hAnsi="Times New Roman" w:cs="Times New Roman"/>
                <w:iCs/>
                <w:sz w:val="24"/>
                <w:szCs w:val="24"/>
              </w:rPr>
              <w:t>определять источники финансирования;</w:t>
            </w:r>
          </w:p>
        </w:tc>
        <w:tc>
          <w:tcPr>
            <w:tcW w:w="4507" w:type="dxa"/>
            <w:gridSpan w:val="2"/>
            <w:tcBorders>
              <w:left w:val="single" w:sz="4" w:space="0" w:color="auto"/>
              <w:right w:val="single" w:sz="4" w:space="0" w:color="auto"/>
            </w:tcBorders>
          </w:tcPr>
          <w:p w:rsidR="00B71064" w:rsidRPr="007615D3" w:rsidRDefault="00B71064" w:rsidP="0053558A">
            <w:pPr>
              <w:widowControl w:val="0"/>
              <w:tabs>
                <w:tab w:val="num" w:pos="360"/>
              </w:tabs>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владение  профессиональными знаниями по финансированию деятельности</w:t>
            </w:r>
          </w:p>
        </w:tc>
        <w:tc>
          <w:tcPr>
            <w:tcW w:w="2268" w:type="dxa"/>
            <w:vMerge/>
            <w:tcBorders>
              <w:left w:val="single" w:sz="4" w:space="0" w:color="auto"/>
            </w:tcBorders>
          </w:tcPr>
          <w:p w:rsidR="00B71064" w:rsidRPr="007615D3" w:rsidRDefault="00B71064" w:rsidP="00E51D00">
            <w:pPr>
              <w:widowControl w:val="0"/>
              <w:tabs>
                <w:tab w:val="num" w:pos="360"/>
              </w:tabs>
              <w:spacing w:line="360" w:lineRule="auto"/>
              <w:ind w:firstLine="284"/>
              <w:jc w:val="both"/>
              <w:rPr>
                <w:rFonts w:ascii="Times New Roman" w:eastAsia="Times New Roman" w:hAnsi="Times New Roman" w:cs="Times New Roman"/>
                <w:iCs/>
                <w:sz w:val="24"/>
                <w:szCs w:val="24"/>
              </w:rPr>
            </w:pPr>
          </w:p>
        </w:tc>
      </w:tr>
      <w:tr w:rsidR="00B71064" w:rsidRPr="00B24962" w:rsidTr="00115EEC">
        <w:trPr>
          <w:gridAfter w:val="1"/>
          <w:wAfter w:w="238" w:type="dxa"/>
          <w:trHeight w:val="280"/>
        </w:trPr>
        <w:tc>
          <w:tcPr>
            <w:tcW w:w="3573" w:type="dxa"/>
            <w:gridSpan w:val="6"/>
            <w:tcBorders>
              <w:right w:val="single" w:sz="4" w:space="0" w:color="auto"/>
            </w:tcBorders>
          </w:tcPr>
          <w:p w:rsidR="00B71064" w:rsidRPr="00921FA9" w:rsidRDefault="00B71064"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36 </w:t>
            </w:r>
            <w:r w:rsidRPr="007615D3">
              <w:rPr>
                <w:rFonts w:ascii="Times New Roman" w:eastAsia="Times New Roman" w:hAnsi="Times New Roman" w:cs="Times New Roman"/>
                <w:sz w:val="24"/>
                <w:szCs w:val="24"/>
              </w:rPr>
              <w:t xml:space="preserve">принимать произвольные первичные бухгалтерские </w:t>
            </w:r>
            <w:r w:rsidRPr="007615D3">
              <w:rPr>
                <w:rFonts w:ascii="Times New Roman" w:eastAsia="Times New Roman" w:hAnsi="Times New Roman" w:cs="Times New Roman"/>
                <w:sz w:val="24"/>
                <w:szCs w:val="24"/>
              </w:rPr>
              <w:lastRenderedPageBreak/>
              <w:t>документы, рассматриваемые как письменное доказательство совершения хозяйственной операции или получение разрешения на ее проведение;</w:t>
            </w:r>
          </w:p>
        </w:tc>
        <w:tc>
          <w:tcPr>
            <w:tcW w:w="4507" w:type="dxa"/>
            <w:gridSpan w:val="2"/>
            <w:tcBorders>
              <w:left w:val="single" w:sz="4" w:space="0" w:color="auto"/>
              <w:right w:val="single" w:sz="4" w:space="0" w:color="auto"/>
            </w:tcBorders>
          </w:tcPr>
          <w:p w:rsidR="00B71064" w:rsidRPr="007615D3" w:rsidRDefault="00B71064" w:rsidP="0053558A">
            <w:pPr>
              <w:widowControl w:val="0"/>
              <w:suppressAutoHyphens/>
              <w:spacing w:line="276" w:lineRule="auto"/>
              <w:jc w:val="both"/>
              <w:rPr>
                <w:rFonts w:ascii="Times New Roman" w:eastAsia="Times New Roman" w:hAnsi="Times New Roman" w:cs="Times New Roman"/>
                <w:iCs/>
                <w:sz w:val="24"/>
                <w:szCs w:val="24"/>
              </w:rPr>
            </w:pPr>
            <w:r w:rsidRPr="00A02E50">
              <w:rPr>
                <w:rFonts w:ascii="Times New Roman" w:eastAsia="Calibri" w:hAnsi="Times New Roman" w:cs="Times New Roman"/>
                <w:sz w:val="24"/>
                <w:szCs w:val="24"/>
              </w:rPr>
              <w:lastRenderedPageBreak/>
              <w:t xml:space="preserve">Проверка и обработка документа в соответствии с требованиями </w:t>
            </w:r>
            <w:r w:rsidRPr="00A02E50">
              <w:rPr>
                <w:rFonts w:ascii="Times New Roman" w:eastAsia="Calibri" w:hAnsi="Times New Roman" w:cs="Times New Roman"/>
                <w:sz w:val="24"/>
                <w:szCs w:val="24"/>
              </w:rPr>
              <w:lastRenderedPageBreak/>
              <w:t>нормативных документов.</w:t>
            </w:r>
          </w:p>
        </w:tc>
        <w:tc>
          <w:tcPr>
            <w:tcW w:w="2268" w:type="dxa"/>
            <w:vMerge/>
            <w:tcBorders>
              <w:left w:val="single" w:sz="4" w:space="0" w:color="auto"/>
            </w:tcBorders>
          </w:tcPr>
          <w:p w:rsidR="00B71064" w:rsidRPr="007615D3" w:rsidRDefault="00B71064" w:rsidP="00E51D00">
            <w:pPr>
              <w:widowControl w:val="0"/>
              <w:numPr>
                <w:ilvl w:val="0"/>
                <w:numId w:val="40"/>
              </w:numPr>
              <w:suppressAutoHyphens/>
              <w:spacing w:line="360" w:lineRule="auto"/>
              <w:ind w:firstLine="284"/>
              <w:jc w:val="both"/>
              <w:rPr>
                <w:rFonts w:ascii="Times New Roman" w:eastAsia="Times New Roman" w:hAnsi="Times New Roman" w:cs="Times New Roman"/>
                <w:iCs/>
                <w:sz w:val="24"/>
                <w:szCs w:val="24"/>
              </w:rPr>
            </w:pPr>
          </w:p>
        </w:tc>
      </w:tr>
      <w:tr w:rsidR="0053558A" w:rsidRPr="00B24962" w:rsidTr="00B71064">
        <w:trPr>
          <w:gridAfter w:val="1"/>
          <w:wAfter w:w="238" w:type="dxa"/>
          <w:trHeight w:val="280"/>
        </w:trPr>
        <w:tc>
          <w:tcPr>
            <w:tcW w:w="3573" w:type="dxa"/>
            <w:gridSpan w:val="6"/>
            <w:tcBorders>
              <w:right w:val="single" w:sz="4" w:space="0" w:color="auto"/>
            </w:tcBorders>
          </w:tcPr>
          <w:p w:rsidR="0053558A" w:rsidRPr="00921FA9"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lastRenderedPageBreak/>
              <w:t>У</w:t>
            </w:r>
            <w:r>
              <w:rPr>
                <w:rFonts w:ascii="Times New Roman" w:eastAsia="Times New Roman" w:hAnsi="Times New Roman" w:cs="Times New Roman"/>
                <w:color w:val="000000"/>
                <w:sz w:val="24"/>
                <w:szCs w:val="24"/>
              </w:rPr>
              <w:t xml:space="preserve"> 37 </w:t>
            </w:r>
            <w:r w:rsidRPr="007615D3">
              <w:rPr>
                <w:rFonts w:ascii="Times New Roman" w:eastAsia="Times New Roman" w:hAnsi="Times New Roman" w:cs="Times New Roman"/>
                <w:color w:val="000000"/>
                <w:sz w:val="24"/>
                <w:szCs w:val="24"/>
              </w:rPr>
              <w:t>принимать первичные бухгалтерские документы на бумажном носителе и (или) в виде электронного документа, подписанного электронной подписью;</w:t>
            </w:r>
          </w:p>
        </w:tc>
        <w:tc>
          <w:tcPr>
            <w:tcW w:w="4507" w:type="dxa"/>
            <w:gridSpan w:val="2"/>
            <w:tcBorders>
              <w:left w:val="single" w:sz="4" w:space="0" w:color="auto"/>
              <w:right w:val="single" w:sz="4" w:space="0" w:color="auto"/>
            </w:tcBorders>
          </w:tcPr>
          <w:p w:rsidR="0053558A" w:rsidRPr="007615D3" w:rsidRDefault="0053558A" w:rsidP="0053558A">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A02E50">
              <w:rPr>
                <w:rFonts w:ascii="Times New Roman" w:eastAsia="Calibri" w:hAnsi="Times New Roman" w:cs="Times New Roman"/>
                <w:sz w:val="24"/>
                <w:szCs w:val="24"/>
              </w:rPr>
              <w:t>Проверка и обработка документа в соответствии с требованиями нормативных документов.</w:t>
            </w:r>
            <w:r>
              <w:rPr>
                <w:rFonts w:ascii="Times New Roman" w:eastAsia="Times New Roman" w:hAnsi="Times New Roman" w:cs="Times New Roman"/>
                <w:iCs/>
                <w:sz w:val="24"/>
                <w:szCs w:val="24"/>
              </w:rPr>
              <w:t xml:space="preserve"> Пользование профессиональными программами, технологиями, оргтехникой в профессиональной деятельности</w:t>
            </w:r>
          </w:p>
        </w:tc>
        <w:tc>
          <w:tcPr>
            <w:tcW w:w="2268" w:type="dxa"/>
            <w:vMerge w:val="restart"/>
            <w:tcBorders>
              <w:top w:val="nil"/>
              <w:left w:val="single" w:sz="4" w:space="0" w:color="auto"/>
            </w:tcBorders>
          </w:tcPr>
          <w:p w:rsidR="0053558A" w:rsidRDefault="0053558A">
            <w:pPr>
              <w:rPr>
                <w:rFonts w:ascii="Times New Roman" w:eastAsia="Times New Roman" w:hAnsi="Times New Roman" w:cs="Times New Roman"/>
                <w:iCs/>
                <w:sz w:val="24"/>
                <w:szCs w:val="24"/>
              </w:rPr>
            </w:pPr>
          </w:p>
          <w:p w:rsidR="0053558A" w:rsidRPr="0053558A" w:rsidRDefault="0053558A" w:rsidP="001D01AE">
            <w:pPr>
              <w:spacing w:after="200" w:line="276" w:lineRule="auto"/>
              <w:jc w:val="both"/>
              <w:rPr>
                <w:rFonts w:ascii="Times New Roman" w:hAnsi="Times New Roman" w:cs="Times New Roman"/>
                <w:sz w:val="24"/>
                <w:szCs w:val="24"/>
              </w:rPr>
            </w:pPr>
            <w:r w:rsidRPr="0053558A">
              <w:rPr>
                <w:rFonts w:ascii="Times New Roman" w:hAnsi="Times New Roman" w:cs="Times New Roman"/>
                <w:bCs/>
                <w:iCs/>
                <w:sz w:val="24"/>
                <w:szCs w:val="24"/>
              </w:rPr>
              <w:t>Экспертная оценка деятельности обучающихся при выполнении и защите результатов практических занятий, выполнении домашних работ, опроса, тестирования.</w:t>
            </w:r>
          </w:p>
          <w:p w:rsidR="0053558A" w:rsidRPr="007615D3" w:rsidRDefault="0053558A" w:rsidP="00115EEC">
            <w:pPr>
              <w:rPr>
                <w:rFonts w:ascii="Times New Roman" w:eastAsia="Times New Roman" w:hAnsi="Times New Roman" w:cs="Times New Roman"/>
                <w:iCs/>
                <w:sz w:val="24"/>
                <w:szCs w:val="24"/>
              </w:rPr>
            </w:pPr>
          </w:p>
        </w:tc>
      </w:tr>
      <w:tr w:rsidR="0053558A" w:rsidRPr="00B24962" w:rsidTr="00115EEC">
        <w:trPr>
          <w:gridAfter w:val="1"/>
          <w:wAfter w:w="238" w:type="dxa"/>
          <w:trHeight w:val="280"/>
        </w:trPr>
        <w:tc>
          <w:tcPr>
            <w:tcW w:w="3573" w:type="dxa"/>
            <w:gridSpan w:val="6"/>
            <w:tcBorders>
              <w:right w:val="single" w:sz="4" w:space="0" w:color="auto"/>
            </w:tcBorders>
          </w:tcPr>
          <w:p w:rsidR="0053558A" w:rsidRPr="00921FA9"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38  </w:t>
            </w:r>
            <w:r w:rsidRPr="007615D3">
              <w:rPr>
                <w:rFonts w:ascii="Times New Roman" w:eastAsia="Times New Roman" w:hAnsi="Times New Roman" w:cs="Times New Roman"/>
                <w:color w:val="000000"/>
                <w:sz w:val="24"/>
                <w:szCs w:val="24"/>
              </w:rPr>
              <w:t>проверять наличие в произвольных первичных бухгалтерских документах обязательных реквизитов;</w:t>
            </w:r>
          </w:p>
        </w:tc>
        <w:tc>
          <w:tcPr>
            <w:tcW w:w="4507" w:type="dxa"/>
            <w:gridSpan w:val="2"/>
            <w:tcBorders>
              <w:left w:val="single" w:sz="4" w:space="0" w:color="auto"/>
              <w:right w:val="single" w:sz="4" w:space="0" w:color="auto"/>
            </w:tcBorders>
          </w:tcPr>
          <w:p w:rsidR="0053558A" w:rsidRPr="007615D3" w:rsidRDefault="0053558A" w:rsidP="0053558A">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A02E50">
              <w:rPr>
                <w:rFonts w:ascii="Times New Roman" w:eastAsia="Calibri" w:hAnsi="Times New Roman" w:cs="Times New Roman"/>
                <w:sz w:val="24"/>
                <w:szCs w:val="24"/>
              </w:rPr>
              <w:t>Проверка и обработка документа в соответствии с требованиями нормативных документов.</w:t>
            </w:r>
          </w:p>
        </w:tc>
        <w:tc>
          <w:tcPr>
            <w:tcW w:w="2268" w:type="dxa"/>
            <w:vMerge/>
            <w:tcBorders>
              <w:left w:val="single" w:sz="4" w:space="0" w:color="auto"/>
            </w:tcBorders>
          </w:tcPr>
          <w:p w:rsidR="0053558A" w:rsidRPr="007615D3" w:rsidRDefault="0053558A" w:rsidP="00115EEC">
            <w:pPr>
              <w:rPr>
                <w:rFonts w:ascii="Times New Roman" w:eastAsia="Times New Roman" w:hAnsi="Times New Roman" w:cs="Times New Roman"/>
                <w:iCs/>
                <w:sz w:val="24"/>
                <w:szCs w:val="24"/>
              </w:rPr>
            </w:pPr>
          </w:p>
        </w:tc>
      </w:tr>
      <w:tr w:rsidR="0053558A" w:rsidRPr="00B24962" w:rsidTr="00115EEC">
        <w:trPr>
          <w:gridAfter w:val="1"/>
          <w:wAfter w:w="238" w:type="dxa"/>
          <w:trHeight w:val="280"/>
        </w:trPr>
        <w:tc>
          <w:tcPr>
            <w:tcW w:w="3573" w:type="dxa"/>
            <w:gridSpan w:val="6"/>
            <w:tcBorders>
              <w:right w:val="single" w:sz="4" w:space="0" w:color="auto"/>
            </w:tcBorders>
          </w:tcPr>
          <w:p w:rsidR="0053558A" w:rsidRPr="00921FA9"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39  </w:t>
            </w:r>
            <w:r w:rsidRPr="007615D3">
              <w:rPr>
                <w:rFonts w:ascii="Times New Roman" w:eastAsia="Times New Roman" w:hAnsi="Times New Roman" w:cs="Times New Roman"/>
                <w:color w:val="000000"/>
                <w:sz w:val="24"/>
                <w:szCs w:val="24"/>
              </w:rPr>
              <w:t>проводить формальную проверку документов, проверку по существу, арифметическую проверку;</w:t>
            </w:r>
          </w:p>
        </w:tc>
        <w:tc>
          <w:tcPr>
            <w:tcW w:w="4507" w:type="dxa"/>
            <w:gridSpan w:val="2"/>
            <w:tcBorders>
              <w:left w:val="single" w:sz="4" w:space="0" w:color="auto"/>
              <w:right w:val="single" w:sz="4" w:space="0" w:color="auto"/>
            </w:tcBorders>
          </w:tcPr>
          <w:p w:rsidR="0053558A" w:rsidRPr="007615D3" w:rsidRDefault="0053558A" w:rsidP="0053558A">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A02E50">
              <w:rPr>
                <w:rFonts w:ascii="Times New Roman" w:eastAsia="Calibri" w:hAnsi="Times New Roman" w:cs="Times New Roman"/>
                <w:sz w:val="24"/>
                <w:szCs w:val="24"/>
              </w:rPr>
              <w:t>Проверка и обработка документа в соответствии с требованиями нормативных документов.</w:t>
            </w:r>
          </w:p>
        </w:tc>
        <w:tc>
          <w:tcPr>
            <w:tcW w:w="2268" w:type="dxa"/>
            <w:vMerge/>
            <w:tcBorders>
              <w:left w:val="single" w:sz="4" w:space="0" w:color="auto"/>
            </w:tcBorders>
          </w:tcPr>
          <w:p w:rsidR="0053558A" w:rsidRPr="007615D3" w:rsidRDefault="0053558A" w:rsidP="00115EEC">
            <w:pPr>
              <w:rPr>
                <w:rFonts w:ascii="Times New Roman" w:eastAsia="Times New Roman" w:hAnsi="Times New Roman" w:cs="Times New Roman"/>
                <w:iCs/>
                <w:sz w:val="24"/>
                <w:szCs w:val="24"/>
              </w:rPr>
            </w:pPr>
          </w:p>
        </w:tc>
      </w:tr>
      <w:tr w:rsidR="0053558A" w:rsidRPr="00B24962" w:rsidTr="00115EEC">
        <w:trPr>
          <w:gridAfter w:val="1"/>
          <w:wAfter w:w="238" w:type="dxa"/>
          <w:trHeight w:val="280"/>
        </w:trPr>
        <w:tc>
          <w:tcPr>
            <w:tcW w:w="3543" w:type="dxa"/>
            <w:gridSpan w:val="3"/>
            <w:tcBorders>
              <w:right w:val="single" w:sz="4" w:space="0" w:color="auto"/>
            </w:tcBorders>
          </w:tcPr>
          <w:p w:rsidR="0053558A" w:rsidRPr="00921FA9"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40 </w:t>
            </w:r>
            <w:r w:rsidRPr="007615D3">
              <w:rPr>
                <w:rFonts w:ascii="Times New Roman" w:eastAsia="Times New Roman" w:hAnsi="Times New Roman" w:cs="Times New Roman"/>
                <w:color w:val="000000"/>
                <w:sz w:val="24"/>
                <w:szCs w:val="24"/>
              </w:rPr>
              <w:t>проводить группировку первичных бухгалтерских документов по ряду признаков;</w:t>
            </w:r>
          </w:p>
        </w:tc>
        <w:tc>
          <w:tcPr>
            <w:tcW w:w="4537" w:type="dxa"/>
            <w:gridSpan w:val="5"/>
            <w:tcBorders>
              <w:right w:val="single" w:sz="4" w:space="0" w:color="auto"/>
            </w:tcBorders>
          </w:tcPr>
          <w:p w:rsidR="0053558A" w:rsidRPr="007615D3" w:rsidRDefault="0053558A" w:rsidP="0053558A">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A02E50">
              <w:rPr>
                <w:rFonts w:ascii="Times New Roman" w:eastAsia="Calibri" w:hAnsi="Times New Roman" w:cs="Times New Roman"/>
                <w:sz w:val="24"/>
                <w:szCs w:val="24"/>
              </w:rPr>
              <w:t>Проверка и обработка документа в соответствии с требованиями нормативных документов.</w:t>
            </w:r>
          </w:p>
        </w:tc>
        <w:tc>
          <w:tcPr>
            <w:tcW w:w="2268" w:type="dxa"/>
            <w:vMerge/>
            <w:tcBorders>
              <w:left w:val="single" w:sz="4" w:space="0" w:color="auto"/>
            </w:tcBorders>
          </w:tcPr>
          <w:p w:rsidR="0053558A" w:rsidRPr="007615D3" w:rsidRDefault="0053558A" w:rsidP="00115EEC">
            <w:pPr>
              <w:rPr>
                <w:rFonts w:ascii="Times New Roman" w:eastAsia="Times New Roman" w:hAnsi="Times New Roman" w:cs="Times New Roman"/>
                <w:iCs/>
                <w:sz w:val="24"/>
                <w:szCs w:val="24"/>
              </w:rPr>
            </w:pPr>
          </w:p>
        </w:tc>
      </w:tr>
      <w:tr w:rsidR="0053558A" w:rsidRPr="00B24962" w:rsidTr="00115EEC">
        <w:trPr>
          <w:gridAfter w:val="1"/>
          <w:wAfter w:w="238" w:type="dxa"/>
          <w:trHeight w:val="280"/>
        </w:trPr>
        <w:tc>
          <w:tcPr>
            <w:tcW w:w="3543" w:type="dxa"/>
            <w:gridSpan w:val="3"/>
            <w:tcBorders>
              <w:right w:val="single" w:sz="4" w:space="0" w:color="auto"/>
            </w:tcBorders>
          </w:tcPr>
          <w:p w:rsidR="0053558A" w:rsidRPr="00921FA9"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41 </w:t>
            </w:r>
            <w:r w:rsidRPr="007615D3">
              <w:rPr>
                <w:rFonts w:ascii="Times New Roman" w:eastAsia="Times New Roman" w:hAnsi="Times New Roman" w:cs="Times New Roman"/>
                <w:color w:val="000000"/>
                <w:sz w:val="24"/>
                <w:szCs w:val="24"/>
              </w:rPr>
              <w:t>проводить таксировку и контировку первичных бухгалтерских документов;</w:t>
            </w:r>
          </w:p>
        </w:tc>
        <w:tc>
          <w:tcPr>
            <w:tcW w:w="4537" w:type="dxa"/>
            <w:gridSpan w:val="5"/>
            <w:tcBorders>
              <w:left w:val="single" w:sz="4" w:space="0" w:color="auto"/>
              <w:right w:val="single" w:sz="4" w:space="0" w:color="auto"/>
            </w:tcBorders>
          </w:tcPr>
          <w:p w:rsidR="0053558A" w:rsidRPr="007615D3" w:rsidRDefault="0053558A" w:rsidP="0053558A">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A02E50">
              <w:rPr>
                <w:rFonts w:ascii="Times New Roman" w:eastAsia="Calibri" w:hAnsi="Times New Roman" w:cs="Times New Roman"/>
                <w:sz w:val="24"/>
                <w:szCs w:val="24"/>
              </w:rPr>
              <w:t>Проверка и обработка документа в соответствии с требованиями нормативных документов.</w:t>
            </w:r>
          </w:p>
        </w:tc>
        <w:tc>
          <w:tcPr>
            <w:tcW w:w="2268" w:type="dxa"/>
            <w:vMerge/>
            <w:tcBorders>
              <w:left w:val="single" w:sz="4" w:space="0" w:color="auto"/>
            </w:tcBorders>
          </w:tcPr>
          <w:p w:rsidR="0053558A" w:rsidRDefault="0053558A"/>
        </w:tc>
      </w:tr>
      <w:tr w:rsidR="0053558A" w:rsidRPr="00B24962" w:rsidTr="00B71064">
        <w:trPr>
          <w:gridAfter w:val="1"/>
          <w:wAfter w:w="238" w:type="dxa"/>
          <w:trHeight w:val="280"/>
        </w:trPr>
        <w:tc>
          <w:tcPr>
            <w:tcW w:w="3543" w:type="dxa"/>
            <w:gridSpan w:val="3"/>
            <w:tcBorders>
              <w:right w:val="single" w:sz="4" w:space="0" w:color="auto"/>
            </w:tcBorders>
          </w:tcPr>
          <w:p w:rsidR="0053558A" w:rsidRPr="00921FA9"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42 </w:t>
            </w:r>
            <w:r w:rsidRPr="007615D3">
              <w:rPr>
                <w:rFonts w:ascii="Times New Roman" w:eastAsia="Times New Roman" w:hAnsi="Times New Roman" w:cs="Times New Roman"/>
                <w:color w:val="000000"/>
                <w:sz w:val="24"/>
                <w:szCs w:val="24"/>
              </w:rPr>
              <w:t>организовывать документооборот;</w:t>
            </w:r>
          </w:p>
        </w:tc>
        <w:tc>
          <w:tcPr>
            <w:tcW w:w="4537" w:type="dxa"/>
            <w:gridSpan w:val="5"/>
            <w:tcBorders>
              <w:left w:val="single" w:sz="4" w:space="0" w:color="auto"/>
              <w:right w:val="single" w:sz="4" w:space="0" w:color="auto"/>
            </w:tcBorders>
          </w:tcPr>
          <w:p w:rsidR="0053558A" w:rsidRPr="007615D3" w:rsidRDefault="0053558A" w:rsidP="0053558A">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A02E50">
              <w:rPr>
                <w:rFonts w:ascii="Times New Roman" w:eastAsia="Calibri" w:hAnsi="Times New Roman" w:cs="Times New Roman"/>
                <w:sz w:val="24"/>
                <w:szCs w:val="24"/>
              </w:rPr>
              <w:t>Проверка и обработка документа в соответствии с требованиями нормативных документов.</w:t>
            </w:r>
          </w:p>
        </w:tc>
        <w:tc>
          <w:tcPr>
            <w:tcW w:w="2268" w:type="dxa"/>
            <w:vMerge/>
            <w:tcBorders>
              <w:left w:val="single" w:sz="4" w:space="0" w:color="auto"/>
            </w:tcBorders>
          </w:tcPr>
          <w:p w:rsidR="0053558A" w:rsidRPr="007615D3" w:rsidRDefault="0053558A" w:rsidP="00E51D00">
            <w:pPr>
              <w:widowControl w:val="0"/>
              <w:numPr>
                <w:ilvl w:val="0"/>
                <w:numId w:val="40"/>
              </w:numPr>
              <w:tabs>
                <w:tab w:val="left" w:pos="360"/>
              </w:tabs>
              <w:spacing w:line="360" w:lineRule="auto"/>
              <w:ind w:firstLine="284"/>
              <w:jc w:val="both"/>
              <w:textAlignment w:val="baseline"/>
              <w:rPr>
                <w:rFonts w:ascii="Times New Roman" w:eastAsia="Times New Roman" w:hAnsi="Times New Roman" w:cs="Times New Roman"/>
                <w:iCs/>
                <w:sz w:val="24"/>
                <w:szCs w:val="24"/>
              </w:rPr>
            </w:pPr>
          </w:p>
        </w:tc>
      </w:tr>
      <w:tr w:rsidR="0053558A" w:rsidRPr="00B24962" w:rsidTr="00B71064">
        <w:trPr>
          <w:gridAfter w:val="1"/>
          <w:wAfter w:w="238" w:type="dxa"/>
          <w:trHeight w:val="280"/>
        </w:trPr>
        <w:tc>
          <w:tcPr>
            <w:tcW w:w="3543" w:type="dxa"/>
            <w:gridSpan w:val="3"/>
            <w:tcBorders>
              <w:right w:val="single" w:sz="4" w:space="0" w:color="auto"/>
            </w:tcBorders>
          </w:tcPr>
          <w:p w:rsidR="0053558A" w:rsidRPr="00921FA9"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43 </w:t>
            </w:r>
            <w:r w:rsidRPr="007615D3">
              <w:rPr>
                <w:rFonts w:ascii="Times New Roman" w:eastAsia="Times New Roman" w:hAnsi="Times New Roman" w:cs="Times New Roman"/>
                <w:color w:val="000000"/>
                <w:sz w:val="24"/>
                <w:szCs w:val="24"/>
              </w:rPr>
              <w:t>разбираться в номенклатуре дел;</w:t>
            </w:r>
          </w:p>
        </w:tc>
        <w:tc>
          <w:tcPr>
            <w:tcW w:w="4537" w:type="dxa"/>
            <w:gridSpan w:val="5"/>
            <w:tcBorders>
              <w:left w:val="single" w:sz="4" w:space="0" w:color="auto"/>
              <w:right w:val="single" w:sz="4" w:space="0" w:color="auto"/>
            </w:tcBorders>
          </w:tcPr>
          <w:p w:rsidR="0053558A" w:rsidRPr="007615D3" w:rsidRDefault="0053558A" w:rsidP="0053558A">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A02E50">
              <w:rPr>
                <w:rFonts w:ascii="Times New Roman" w:eastAsia="Calibri" w:hAnsi="Times New Roman" w:cs="Times New Roman"/>
                <w:sz w:val="24"/>
                <w:szCs w:val="24"/>
              </w:rPr>
              <w:t xml:space="preserve">Проверка </w:t>
            </w:r>
            <w:r>
              <w:rPr>
                <w:rFonts w:ascii="Times New Roman" w:eastAsia="Calibri" w:hAnsi="Times New Roman" w:cs="Times New Roman"/>
                <w:sz w:val="24"/>
                <w:szCs w:val="24"/>
              </w:rPr>
              <w:t>,</w:t>
            </w:r>
            <w:r w:rsidRPr="00A02E50">
              <w:rPr>
                <w:rFonts w:ascii="Times New Roman" w:eastAsia="Calibri" w:hAnsi="Times New Roman" w:cs="Times New Roman"/>
                <w:sz w:val="24"/>
                <w:szCs w:val="24"/>
              </w:rPr>
              <w:t>обработка</w:t>
            </w:r>
            <w:r>
              <w:rPr>
                <w:rFonts w:ascii="Times New Roman" w:eastAsia="Calibri" w:hAnsi="Times New Roman" w:cs="Times New Roman"/>
                <w:sz w:val="24"/>
                <w:szCs w:val="24"/>
              </w:rPr>
              <w:t xml:space="preserve"> и хранение </w:t>
            </w:r>
            <w:r w:rsidRPr="00A02E50">
              <w:rPr>
                <w:rFonts w:ascii="Times New Roman" w:eastAsia="Calibri" w:hAnsi="Times New Roman" w:cs="Times New Roman"/>
                <w:sz w:val="24"/>
                <w:szCs w:val="24"/>
              </w:rPr>
              <w:t xml:space="preserve"> документа в соответствии с требованиями нормативных документов</w:t>
            </w:r>
            <w:r>
              <w:rPr>
                <w:rFonts w:ascii="Times New Roman" w:eastAsia="Calibri" w:hAnsi="Times New Roman" w:cs="Times New Roman"/>
                <w:sz w:val="24"/>
                <w:szCs w:val="24"/>
              </w:rPr>
              <w:t xml:space="preserve"> </w:t>
            </w:r>
          </w:p>
        </w:tc>
        <w:tc>
          <w:tcPr>
            <w:tcW w:w="2268" w:type="dxa"/>
            <w:vMerge/>
            <w:tcBorders>
              <w:left w:val="single" w:sz="4" w:space="0" w:color="auto"/>
            </w:tcBorders>
          </w:tcPr>
          <w:p w:rsidR="0053558A" w:rsidRPr="007615D3" w:rsidRDefault="0053558A" w:rsidP="00E51D00">
            <w:pPr>
              <w:widowControl w:val="0"/>
              <w:numPr>
                <w:ilvl w:val="0"/>
                <w:numId w:val="40"/>
              </w:numPr>
              <w:tabs>
                <w:tab w:val="left" w:pos="360"/>
              </w:tabs>
              <w:spacing w:line="360" w:lineRule="auto"/>
              <w:ind w:firstLine="284"/>
              <w:jc w:val="both"/>
              <w:textAlignment w:val="baseline"/>
              <w:rPr>
                <w:rFonts w:ascii="Times New Roman" w:eastAsia="Times New Roman" w:hAnsi="Times New Roman" w:cs="Times New Roman"/>
                <w:iCs/>
                <w:sz w:val="24"/>
                <w:szCs w:val="24"/>
              </w:rPr>
            </w:pPr>
          </w:p>
        </w:tc>
      </w:tr>
      <w:tr w:rsidR="0053558A" w:rsidRPr="00B24962" w:rsidTr="00B71064">
        <w:trPr>
          <w:gridAfter w:val="1"/>
          <w:wAfter w:w="238" w:type="dxa"/>
          <w:trHeight w:val="280"/>
        </w:trPr>
        <w:tc>
          <w:tcPr>
            <w:tcW w:w="3543" w:type="dxa"/>
            <w:gridSpan w:val="3"/>
            <w:tcBorders>
              <w:right w:val="single" w:sz="4" w:space="0" w:color="auto"/>
            </w:tcBorders>
          </w:tcPr>
          <w:p w:rsidR="0053558A" w:rsidRPr="00921FA9"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44 </w:t>
            </w:r>
            <w:r w:rsidRPr="007615D3">
              <w:rPr>
                <w:rFonts w:ascii="Times New Roman" w:eastAsia="Times New Roman" w:hAnsi="Times New Roman" w:cs="Times New Roman"/>
                <w:color w:val="000000"/>
                <w:sz w:val="24"/>
                <w:szCs w:val="24"/>
              </w:rPr>
              <w:t>заносить данные по сгруппированным документам в регистры бухгалтерского учета;</w:t>
            </w:r>
          </w:p>
        </w:tc>
        <w:tc>
          <w:tcPr>
            <w:tcW w:w="4537" w:type="dxa"/>
            <w:gridSpan w:val="5"/>
            <w:tcBorders>
              <w:left w:val="single" w:sz="4" w:space="0" w:color="auto"/>
              <w:right w:val="single" w:sz="4" w:space="0" w:color="auto"/>
            </w:tcBorders>
          </w:tcPr>
          <w:p w:rsidR="0053558A" w:rsidRPr="007615D3" w:rsidRDefault="0053558A" w:rsidP="0053558A">
            <w:pPr>
              <w:widowControl w:val="0"/>
              <w:tabs>
                <w:tab w:val="left" w:pos="360"/>
              </w:tabs>
              <w:spacing w:line="276" w:lineRule="auto"/>
              <w:jc w:val="both"/>
              <w:textAlignment w:val="baseline"/>
              <w:rPr>
                <w:rFonts w:ascii="Times New Roman" w:eastAsia="Times New Roman" w:hAnsi="Times New Roman" w:cs="Times New Roman"/>
                <w:iCs/>
                <w:sz w:val="24"/>
                <w:szCs w:val="24"/>
              </w:rPr>
            </w:pPr>
            <w:r w:rsidRPr="00A02E50">
              <w:rPr>
                <w:rFonts w:ascii="Times New Roman" w:eastAsia="Calibri" w:hAnsi="Times New Roman" w:cs="Times New Roman"/>
                <w:sz w:val="24"/>
                <w:szCs w:val="24"/>
              </w:rPr>
              <w:t xml:space="preserve">Проверка </w:t>
            </w:r>
            <w:r>
              <w:rPr>
                <w:rFonts w:ascii="Times New Roman" w:eastAsia="Calibri" w:hAnsi="Times New Roman" w:cs="Times New Roman"/>
                <w:sz w:val="24"/>
                <w:szCs w:val="24"/>
              </w:rPr>
              <w:t>,</w:t>
            </w:r>
            <w:r w:rsidRPr="00A02E50">
              <w:rPr>
                <w:rFonts w:ascii="Times New Roman" w:eastAsia="Calibri" w:hAnsi="Times New Roman" w:cs="Times New Roman"/>
                <w:sz w:val="24"/>
                <w:szCs w:val="24"/>
              </w:rPr>
              <w:t>обработка</w:t>
            </w:r>
            <w:r>
              <w:rPr>
                <w:rFonts w:ascii="Times New Roman" w:eastAsia="Calibri" w:hAnsi="Times New Roman" w:cs="Times New Roman"/>
                <w:sz w:val="24"/>
                <w:szCs w:val="24"/>
              </w:rPr>
              <w:t xml:space="preserve"> и хранение </w:t>
            </w:r>
            <w:r w:rsidRPr="00A02E50">
              <w:rPr>
                <w:rFonts w:ascii="Times New Roman" w:eastAsia="Calibri" w:hAnsi="Times New Roman" w:cs="Times New Roman"/>
                <w:sz w:val="24"/>
                <w:szCs w:val="24"/>
              </w:rPr>
              <w:t xml:space="preserve"> документа в соответствии с требованиями нормативных документов</w:t>
            </w:r>
          </w:p>
        </w:tc>
        <w:tc>
          <w:tcPr>
            <w:tcW w:w="2268" w:type="dxa"/>
            <w:vMerge/>
            <w:tcBorders>
              <w:left w:val="single" w:sz="4" w:space="0" w:color="auto"/>
            </w:tcBorders>
          </w:tcPr>
          <w:p w:rsidR="0053558A" w:rsidRPr="007615D3" w:rsidRDefault="0053558A" w:rsidP="00E51D00">
            <w:pPr>
              <w:widowControl w:val="0"/>
              <w:numPr>
                <w:ilvl w:val="0"/>
                <w:numId w:val="40"/>
              </w:numPr>
              <w:tabs>
                <w:tab w:val="left" w:pos="360"/>
              </w:tabs>
              <w:spacing w:line="360" w:lineRule="auto"/>
              <w:ind w:firstLine="284"/>
              <w:jc w:val="both"/>
              <w:textAlignment w:val="baseline"/>
              <w:rPr>
                <w:rFonts w:ascii="Times New Roman" w:eastAsia="Times New Roman" w:hAnsi="Times New Roman" w:cs="Times New Roman"/>
                <w:iCs/>
                <w:sz w:val="24"/>
                <w:szCs w:val="24"/>
              </w:rPr>
            </w:pPr>
          </w:p>
        </w:tc>
      </w:tr>
      <w:tr w:rsidR="0053558A" w:rsidRPr="00B24962" w:rsidTr="00B71064">
        <w:trPr>
          <w:gridAfter w:val="1"/>
          <w:wAfter w:w="238" w:type="dxa"/>
          <w:trHeight w:val="280"/>
        </w:trPr>
        <w:tc>
          <w:tcPr>
            <w:tcW w:w="3543" w:type="dxa"/>
            <w:gridSpan w:val="3"/>
            <w:tcBorders>
              <w:right w:val="single" w:sz="4" w:space="0" w:color="auto"/>
            </w:tcBorders>
          </w:tcPr>
          <w:p w:rsidR="0053558A" w:rsidRPr="007615D3"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45 </w:t>
            </w:r>
            <w:r w:rsidRPr="007615D3">
              <w:rPr>
                <w:rFonts w:ascii="Times New Roman" w:eastAsia="Times New Roman" w:hAnsi="Times New Roman" w:cs="Times New Roman"/>
                <w:color w:val="000000"/>
                <w:sz w:val="24"/>
                <w:szCs w:val="24"/>
              </w:rPr>
              <w:t>передавать первичные бухгалтерские документы в текущий бухгалтерский архив;</w:t>
            </w:r>
          </w:p>
        </w:tc>
        <w:tc>
          <w:tcPr>
            <w:tcW w:w="4537" w:type="dxa"/>
            <w:gridSpan w:val="5"/>
            <w:tcBorders>
              <w:left w:val="single" w:sz="4" w:space="0" w:color="auto"/>
              <w:right w:val="single" w:sz="4" w:space="0" w:color="auto"/>
            </w:tcBorders>
          </w:tcPr>
          <w:p w:rsidR="0053558A" w:rsidRPr="007615D3" w:rsidRDefault="0053558A" w:rsidP="0053558A">
            <w:pPr>
              <w:widowControl w:val="0"/>
              <w:tabs>
                <w:tab w:val="left" w:pos="360"/>
              </w:tabs>
              <w:spacing w:line="276" w:lineRule="auto"/>
              <w:jc w:val="both"/>
              <w:textAlignment w:val="baseline"/>
              <w:rPr>
                <w:rFonts w:ascii="Times New Roman" w:eastAsia="Times New Roman" w:hAnsi="Times New Roman" w:cs="Times New Roman"/>
                <w:color w:val="000000"/>
                <w:sz w:val="24"/>
                <w:szCs w:val="24"/>
              </w:rPr>
            </w:pPr>
            <w:r w:rsidRPr="00A02E50">
              <w:rPr>
                <w:rFonts w:ascii="Times New Roman" w:eastAsia="Calibri" w:hAnsi="Times New Roman" w:cs="Times New Roman"/>
                <w:sz w:val="24"/>
                <w:szCs w:val="24"/>
              </w:rPr>
              <w:t xml:space="preserve">Проверка </w:t>
            </w:r>
            <w:r>
              <w:rPr>
                <w:rFonts w:ascii="Times New Roman" w:eastAsia="Calibri" w:hAnsi="Times New Roman" w:cs="Times New Roman"/>
                <w:sz w:val="24"/>
                <w:szCs w:val="24"/>
              </w:rPr>
              <w:t>,</w:t>
            </w:r>
            <w:r w:rsidRPr="00A02E50">
              <w:rPr>
                <w:rFonts w:ascii="Times New Roman" w:eastAsia="Calibri" w:hAnsi="Times New Roman" w:cs="Times New Roman"/>
                <w:sz w:val="24"/>
                <w:szCs w:val="24"/>
              </w:rPr>
              <w:t>обработка</w:t>
            </w:r>
            <w:r>
              <w:rPr>
                <w:rFonts w:ascii="Times New Roman" w:eastAsia="Calibri" w:hAnsi="Times New Roman" w:cs="Times New Roman"/>
                <w:sz w:val="24"/>
                <w:szCs w:val="24"/>
              </w:rPr>
              <w:t xml:space="preserve"> и хранение </w:t>
            </w:r>
            <w:r w:rsidRPr="00A02E50">
              <w:rPr>
                <w:rFonts w:ascii="Times New Roman" w:eastAsia="Calibri" w:hAnsi="Times New Roman" w:cs="Times New Roman"/>
                <w:sz w:val="24"/>
                <w:szCs w:val="24"/>
              </w:rPr>
              <w:t xml:space="preserve"> документа в соответствии с требованиями нормативных документов</w:t>
            </w:r>
          </w:p>
        </w:tc>
        <w:tc>
          <w:tcPr>
            <w:tcW w:w="2268" w:type="dxa"/>
            <w:vMerge/>
            <w:tcBorders>
              <w:left w:val="single" w:sz="4" w:space="0" w:color="auto"/>
            </w:tcBorders>
          </w:tcPr>
          <w:p w:rsidR="0053558A" w:rsidRPr="007615D3" w:rsidRDefault="0053558A" w:rsidP="00E51D00">
            <w:pPr>
              <w:widowControl w:val="0"/>
              <w:numPr>
                <w:ilvl w:val="0"/>
                <w:numId w:val="40"/>
              </w:numPr>
              <w:tabs>
                <w:tab w:val="left" w:pos="360"/>
              </w:tabs>
              <w:spacing w:line="360" w:lineRule="auto"/>
              <w:jc w:val="both"/>
              <w:textAlignment w:val="baseline"/>
              <w:rPr>
                <w:rFonts w:ascii="Times New Roman" w:eastAsia="Times New Roman" w:hAnsi="Times New Roman" w:cs="Times New Roman"/>
                <w:color w:val="000000"/>
                <w:sz w:val="24"/>
                <w:szCs w:val="24"/>
              </w:rPr>
            </w:pPr>
          </w:p>
        </w:tc>
      </w:tr>
      <w:tr w:rsidR="0053558A" w:rsidRPr="00B24962" w:rsidTr="00B71064">
        <w:trPr>
          <w:gridAfter w:val="1"/>
          <w:wAfter w:w="238" w:type="dxa"/>
          <w:trHeight w:val="280"/>
        </w:trPr>
        <w:tc>
          <w:tcPr>
            <w:tcW w:w="3543" w:type="dxa"/>
            <w:gridSpan w:val="3"/>
            <w:tcBorders>
              <w:right w:val="single" w:sz="4" w:space="0" w:color="auto"/>
            </w:tcBorders>
          </w:tcPr>
          <w:p w:rsidR="0053558A" w:rsidRPr="00921FA9"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46 </w:t>
            </w:r>
            <w:r w:rsidRPr="00921FA9">
              <w:rPr>
                <w:rFonts w:ascii="Times New Roman" w:eastAsia="Times New Roman" w:hAnsi="Times New Roman" w:cs="Times New Roman"/>
                <w:color w:val="000000"/>
                <w:sz w:val="24"/>
                <w:szCs w:val="24"/>
              </w:rPr>
              <w:t>передавать первичные бухгалтерские документы в постоянный архив по истечении установленного срока хранения;</w:t>
            </w:r>
          </w:p>
        </w:tc>
        <w:tc>
          <w:tcPr>
            <w:tcW w:w="4537" w:type="dxa"/>
            <w:gridSpan w:val="5"/>
            <w:tcBorders>
              <w:left w:val="single" w:sz="4" w:space="0" w:color="auto"/>
              <w:right w:val="single" w:sz="4" w:space="0" w:color="auto"/>
            </w:tcBorders>
          </w:tcPr>
          <w:p w:rsidR="0053558A" w:rsidRPr="00F45D40" w:rsidRDefault="0053558A" w:rsidP="0053558A">
            <w:pPr>
              <w:spacing w:line="276" w:lineRule="auto"/>
              <w:rPr>
                <w:rFonts w:ascii="Times New Roman" w:eastAsia="Times New Roman" w:hAnsi="Times New Roman" w:cs="Times New Roman"/>
                <w:color w:val="000000"/>
                <w:sz w:val="24"/>
                <w:szCs w:val="24"/>
              </w:rPr>
            </w:pPr>
            <w:r w:rsidRPr="00F45D40">
              <w:rPr>
                <w:rFonts w:ascii="Times New Roman" w:eastAsia="Calibri" w:hAnsi="Times New Roman" w:cs="Times New Roman"/>
                <w:sz w:val="24"/>
                <w:szCs w:val="24"/>
              </w:rPr>
              <w:t>Проверка ,обработка и хранение  документа в соответствии с требованиями нормативных документов</w:t>
            </w:r>
          </w:p>
        </w:tc>
        <w:tc>
          <w:tcPr>
            <w:tcW w:w="2268" w:type="dxa"/>
            <w:vMerge/>
            <w:tcBorders>
              <w:left w:val="single" w:sz="4" w:space="0" w:color="auto"/>
            </w:tcBorders>
          </w:tcPr>
          <w:p w:rsidR="0053558A" w:rsidRPr="007615D3" w:rsidRDefault="0053558A" w:rsidP="00E51D00">
            <w:pPr>
              <w:pStyle w:val="a3"/>
              <w:numPr>
                <w:ilvl w:val="0"/>
                <w:numId w:val="40"/>
              </w:numPr>
              <w:rPr>
                <w:rFonts w:ascii="Times New Roman" w:eastAsia="Times New Roman" w:hAnsi="Times New Roman" w:cs="Times New Roman"/>
                <w:color w:val="000000"/>
                <w:sz w:val="24"/>
                <w:szCs w:val="24"/>
              </w:rPr>
            </w:pPr>
          </w:p>
        </w:tc>
      </w:tr>
      <w:tr w:rsidR="0053558A" w:rsidRPr="00B24962" w:rsidTr="00B71064">
        <w:trPr>
          <w:gridAfter w:val="1"/>
          <w:wAfter w:w="238" w:type="dxa"/>
          <w:trHeight w:val="280"/>
        </w:trPr>
        <w:tc>
          <w:tcPr>
            <w:tcW w:w="3543" w:type="dxa"/>
            <w:gridSpan w:val="3"/>
            <w:tcBorders>
              <w:right w:val="single" w:sz="4" w:space="0" w:color="auto"/>
            </w:tcBorders>
          </w:tcPr>
          <w:p w:rsidR="0053558A" w:rsidRPr="007615D3" w:rsidRDefault="0053558A" w:rsidP="00E450D0">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47 </w:t>
            </w:r>
            <w:r w:rsidRPr="007615D3">
              <w:rPr>
                <w:rFonts w:ascii="Times New Roman" w:eastAsia="Times New Roman" w:hAnsi="Times New Roman" w:cs="Times New Roman"/>
                <w:color w:val="000000"/>
                <w:sz w:val="24"/>
                <w:szCs w:val="24"/>
              </w:rPr>
              <w:t>исправлять ошибки в первичных бухгалтерских документах.</w:t>
            </w:r>
          </w:p>
        </w:tc>
        <w:tc>
          <w:tcPr>
            <w:tcW w:w="4537" w:type="dxa"/>
            <w:gridSpan w:val="5"/>
            <w:tcBorders>
              <w:left w:val="single" w:sz="4" w:space="0" w:color="auto"/>
              <w:right w:val="single" w:sz="4" w:space="0" w:color="auto"/>
            </w:tcBorders>
          </w:tcPr>
          <w:p w:rsidR="0053558A" w:rsidRPr="007615D3" w:rsidRDefault="0053558A" w:rsidP="0053558A">
            <w:pPr>
              <w:widowControl w:val="0"/>
              <w:tabs>
                <w:tab w:val="left" w:pos="360"/>
              </w:tabs>
              <w:spacing w:line="276" w:lineRule="auto"/>
              <w:jc w:val="both"/>
              <w:textAlignment w:val="baseline"/>
              <w:rPr>
                <w:rFonts w:ascii="Times New Roman" w:eastAsia="Times New Roman" w:hAnsi="Times New Roman" w:cs="Times New Roman"/>
                <w:color w:val="000000"/>
                <w:sz w:val="24"/>
                <w:szCs w:val="24"/>
              </w:rPr>
            </w:pPr>
            <w:r w:rsidRPr="00A02E50">
              <w:rPr>
                <w:rFonts w:ascii="Times New Roman" w:eastAsia="Calibri" w:hAnsi="Times New Roman" w:cs="Times New Roman"/>
                <w:sz w:val="24"/>
                <w:szCs w:val="24"/>
              </w:rPr>
              <w:t xml:space="preserve">Проверка </w:t>
            </w:r>
            <w:r>
              <w:rPr>
                <w:rFonts w:ascii="Times New Roman" w:eastAsia="Calibri" w:hAnsi="Times New Roman" w:cs="Times New Roman"/>
                <w:sz w:val="24"/>
                <w:szCs w:val="24"/>
              </w:rPr>
              <w:t>,</w:t>
            </w:r>
            <w:r w:rsidRPr="00A02E50">
              <w:rPr>
                <w:rFonts w:ascii="Times New Roman" w:eastAsia="Calibri" w:hAnsi="Times New Roman" w:cs="Times New Roman"/>
                <w:sz w:val="24"/>
                <w:szCs w:val="24"/>
              </w:rPr>
              <w:t>обработка</w:t>
            </w:r>
            <w:r>
              <w:rPr>
                <w:rFonts w:ascii="Times New Roman" w:eastAsia="Calibri" w:hAnsi="Times New Roman" w:cs="Times New Roman"/>
                <w:sz w:val="24"/>
                <w:szCs w:val="24"/>
              </w:rPr>
              <w:t xml:space="preserve"> и хранение </w:t>
            </w:r>
            <w:r w:rsidRPr="00A02E50">
              <w:rPr>
                <w:rFonts w:ascii="Times New Roman" w:eastAsia="Calibri" w:hAnsi="Times New Roman" w:cs="Times New Roman"/>
                <w:sz w:val="24"/>
                <w:szCs w:val="24"/>
              </w:rPr>
              <w:t xml:space="preserve"> документа в соответствии с требованиями нормативных документов</w:t>
            </w:r>
          </w:p>
        </w:tc>
        <w:tc>
          <w:tcPr>
            <w:tcW w:w="2268" w:type="dxa"/>
            <w:vMerge/>
            <w:tcBorders>
              <w:left w:val="single" w:sz="4" w:space="0" w:color="auto"/>
            </w:tcBorders>
          </w:tcPr>
          <w:p w:rsidR="0053558A" w:rsidRPr="007615D3" w:rsidRDefault="0053558A" w:rsidP="00E51D00">
            <w:pPr>
              <w:widowControl w:val="0"/>
              <w:numPr>
                <w:ilvl w:val="0"/>
                <w:numId w:val="40"/>
              </w:numPr>
              <w:tabs>
                <w:tab w:val="left" w:pos="360"/>
              </w:tabs>
              <w:spacing w:line="360" w:lineRule="auto"/>
              <w:jc w:val="both"/>
              <w:textAlignment w:val="baseline"/>
              <w:rPr>
                <w:rFonts w:ascii="Times New Roman" w:eastAsia="Times New Roman" w:hAnsi="Times New Roman" w:cs="Times New Roman"/>
                <w:color w:val="000000"/>
                <w:sz w:val="24"/>
                <w:szCs w:val="24"/>
              </w:rPr>
            </w:pPr>
          </w:p>
        </w:tc>
      </w:tr>
      <w:tr w:rsidR="001D01AE" w:rsidRPr="00B24962" w:rsidTr="0053558A">
        <w:trPr>
          <w:gridAfter w:val="1"/>
          <w:wAfter w:w="238" w:type="dxa"/>
          <w:trHeight w:val="229"/>
        </w:trPr>
        <w:tc>
          <w:tcPr>
            <w:tcW w:w="3543" w:type="dxa"/>
            <w:gridSpan w:val="3"/>
            <w:tcBorders>
              <w:right w:val="single" w:sz="4" w:space="0" w:color="auto"/>
            </w:tcBorders>
          </w:tcPr>
          <w:p w:rsidR="001D01AE" w:rsidRPr="00921FA9" w:rsidRDefault="001D01AE"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w:t>
            </w:r>
            <w:r w:rsidR="00921FA9">
              <w:rPr>
                <w:rFonts w:ascii="Times New Roman" w:eastAsia="Times New Roman" w:hAnsi="Times New Roman" w:cs="Times New Roman"/>
                <w:color w:val="000000"/>
                <w:sz w:val="24"/>
                <w:szCs w:val="24"/>
              </w:rPr>
              <w:t xml:space="preserve">1 </w:t>
            </w:r>
            <w:r w:rsidRPr="007615D3">
              <w:rPr>
                <w:rFonts w:ascii="Times New Roman" w:eastAsia="Times New Roman" w:hAnsi="Times New Roman" w:cs="Times New Roman"/>
                <w:iCs/>
                <w:sz w:val="24"/>
                <w:szCs w:val="24"/>
              </w:rPr>
              <w:t>а</w:t>
            </w:r>
            <w:r w:rsidRPr="007615D3">
              <w:rPr>
                <w:rFonts w:ascii="Times New Roman" w:eastAsia="Times New Roman" w:hAnsi="Times New Roman" w:cs="Times New Roman"/>
                <w:bCs/>
                <w:sz w:val="24"/>
                <w:szCs w:val="24"/>
              </w:rPr>
              <w:t>ктуальный профессиональный и социальный контекст, в котором приходится работать и жить;</w:t>
            </w:r>
          </w:p>
        </w:tc>
        <w:tc>
          <w:tcPr>
            <w:tcW w:w="4537" w:type="dxa"/>
            <w:gridSpan w:val="5"/>
            <w:tcBorders>
              <w:left w:val="single" w:sz="4" w:space="0" w:color="auto"/>
              <w:right w:val="single" w:sz="4" w:space="0" w:color="auto"/>
            </w:tcBorders>
          </w:tcPr>
          <w:p w:rsidR="001D01AE" w:rsidRPr="007860D1" w:rsidRDefault="00F45D40" w:rsidP="00F45D40">
            <w:pPr>
              <w:widowControl w:val="0"/>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Ориентировка в рабочей среде фирмы, ее внутренней и внешней средой</w:t>
            </w:r>
          </w:p>
        </w:tc>
        <w:tc>
          <w:tcPr>
            <w:tcW w:w="2268" w:type="dxa"/>
            <w:vMerge w:val="restart"/>
            <w:tcBorders>
              <w:left w:val="single" w:sz="4" w:space="0" w:color="auto"/>
            </w:tcBorders>
          </w:tcPr>
          <w:p w:rsidR="001D01AE" w:rsidRPr="0053558A" w:rsidRDefault="001D01AE">
            <w:pPr>
              <w:rPr>
                <w:rFonts w:ascii="Times New Roman" w:hAnsi="Times New Roman" w:cs="Times New Roman"/>
              </w:rPr>
            </w:pPr>
            <w:r w:rsidRPr="0053558A">
              <w:rPr>
                <w:rFonts w:ascii="Times New Roman" w:hAnsi="Times New Roman" w:cs="Times New Roman"/>
                <w:bCs/>
                <w:iCs/>
                <w:sz w:val="24"/>
                <w:szCs w:val="24"/>
              </w:rPr>
              <w:t xml:space="preserve">Экспертная оценка деятельности обучающихся при выполнении и защите результатов </w:t>
            </w:r>
            <w:r w:rsidRPr="0053558A">
              <w:rPr>
                <w:rFonts w:ascii="Times New Roman" w:hAnsi="Times New Roman" w:cs="Times New Roman"/>
                <w:bCs/>
                <w:iCs/>
                <w:sz w:val="24"/>
                <w:szCs w:val="24"/>
              </w:rPr>
              <w:lastRenderedPageBreak/>
              <w:t>практических занятий, выполнении домашних работ, опроса, тестирования.</w:t>
            </w:r>
          </w:p>
        </w:tc>
      </w:tr>
      <w:tr w:rsidR="00F113E9" w:rsidRPr="00B24962" w:rsidTr="0053558A">
        <w:trPr>
          <w:gridAfter w:val="1"/>
          <w:wAfter w:w="238" w:type="dxa"/>
          <w:trHeight w:val="333"/>
        </w:trPr>
        <w:tc>
          <w:tcPr>
            <w:tcW w:w="3543" w:type="dxa"/>
            <w:gridSpan w:val="3"/>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lastRenderedPageBreak/>
              <w:t>З</w:t>
            </w:r>
            <w:r>
              <w:rPr>
                <w:rFonts w:ascii="Times New Roman" w:eastAsia="Times New Roman" w:hAnsi="Times New Roman" w:cs="Times New Roman"/>
                <w:color w:val="000000"/>
                <w:sz w:val="24"/>
                <w:szCs w:val="24"/>
              </w:rPr>
              <w:t xml:space="preserve">  2</w:t>
            </w:r>
            <w:r w:rsidR="00921FA9">
              <w:rPr>
                <w:rFonts w:ascii="Times New Roman" w:eastAsia="Times New Roman" w:hAnsi="Times New Roman" w:cs="Times New Roman"/>
                <w:color w:val="000000"/>
                <w:sz w:val="24"/>
                <w:szCs w:val="24"/>
              </w:rPr>
              <w:t xml:space="preserve"> </w:t>
            </w:r>
            <w:r w:rsidRPr="007615D3">
              <w:rPr>
                <w:rFonts w:ascii="Times New Roman" w:eastAsia="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c>
          <w:tcPr>
            <w:tcW w:w="4537" w:type="dxa"/>
            <w:gridSpan w:val="5"/>
            <w:tcBorders>
              <w:left w:val="single" w:sz="4" w:space="0" w:color="auto"/>
              <w:right w:val="single" w:sz="4" w:space="0" w:color="auto"/>
            </w:tcBorders>
          </w:tcPr>
          <w:p w:rsidR="00F113E9" w:rsidRPr="007860D1" w:rsidRDefault="00F45D40" w:rsidP="00F45D40">
            <w:pPr>
              <w:widowControl w:val="0"/>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Ориентировка в рабочей среде фирмы, ее внутренней и внешней средой</w:t>
            </w:r>
          </w:p>
        </w:tc>
        <w:tc>
          <w:tcPr>
            <w:tcW w:w="2268" w:type="dxa"/>
            <w:vMerge/>
            <w:tcBorders>
              <w:left w:val="single" w:sz="4" w:space="0" w:color="auto"/>
            </w:tcBorders>
          </w:tcPr>
          <w:p w:rsidR="00F113E9" w:rsidRPr="007860D1" w:rsidRDefault="00F113E9" w:rsidP="009F04C1">
            <w:pPr>
              <w:widowControl w:val="0"/>
              <w:spacing w:line="360" w:lineRule="auto"/>
              <w:jc w:val="both"/>
              <w:rPr>
                <w:rFonts w:ascii="Times New Roman" w:hAnsi="Times New Roman" w:cs="Times New Roman"/>
                <w:sz w:val="24"/>
                <w:szCs w:val="24"/>
              </w:rPr>
            </w:pPr>
          </w:p>
        </w:tc>
      </w:tr>
      <w:tr w:rsidR="00F113E9" w:rsidRPr="00B24962" w:rsidTr="0053558A">
        <w:trPr>
          <w:gridAfter w:val="1"/>
          <w:wAfter w:w="238" w:type="dxa"/>
          <w:trHeight w:val="266"/>
        </w:trPr>
        <w:tc>
          <w:tcPr>
            <w:tcW w:w="3543" w:type="dxa"/>
            <w:gridSpan w:val="3"/>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lastRenderedPageBreak/>
              <w:t>З</w:t>
            </w:r>
            <w:r>
              <w:rPr>
                <w:rFonts w:ascii="Times New Roman" w:eastAsia="Times New Roman" w:hAnsi="Times New Roman" w:cs="Times New Roman"/>
                <w:color w:val="000000"/>
                <w:sz w:val="24"/>
                <w:szCs w:val="24"/>
              </w:rPr>
              <w:t xml:space="preserve">  3</w:t>
            </w:r>
            <w:r w:rsidR="00921FA9">
              <w:rPr>
                <w:rFonts w:ascii="Times New Roman" w:eastAsia="Times New Roman" w:hAnsi="Times New Roman" w:cs="Times New Roman"/>
                <w:color w:val="000000"/>
                <w:sz w:val="24"/>
                <w:szCs w:val="24"/>
              </w:rPr>
              <w:t xml:space="preserve"> </w:t>
            </w:r>
            <w:r w:rsidRPr="007615D3">
              <w:rPr>
                <w:rFonts w:ascii="Times New Roman" w:eastAsia="Times New Roman" w:hAnsi="Times New Roman" w:cs="Times New Roman"/>
                <w:bCs/>
                <w:sz w:val="24"/>
                <w:szCs w:val="24"/>
              </w:rPr>
              <w:t>алгоритмы выполнения работ в профессиональной и смежных областях;</w:t>
            </w:r>
          </w:p>
        </w:tc>
        <w:tc>
          <w:tcPr>
            <w:tcW w:w="4537" w:type="dxa"/>
            <w:gridSpan w:val="5"/>
            <w:tcBorders>
              <w:left w:val="single" w:sz="4" w:space="0" w:color="auto"/>
              <w:right w:val="single" w:sz="4" w:space="0" w:color="auto"/>
            </w:tcBorders>
          </w:tcPr>
          <w:p w:rsidR="00F113E9" w:rsidRPr="007860D1" w:rsidRDefault="00F45D40" w:rsidP="00F45D40">
            <w:pPr>
              <w:widowControl w:val="0"/>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Ориентировка в рабочей среде фирмы, ее внутренней и внешней средой</w:t>
            </w:r>
          </w:p>
        </w:tc>
        <w:tc>
          <w:tcPr>
            <w:tcW w:w="2268" w:type="dxa"/>
            <w:vMerge/>
            <w:tcBorders>
              <w:left w:val="single" w:sz="4" w:space="0" w:color="auto"/>
            </w:tcBorders>
          </w:tcPr>
          <w:p w:rsidR="00F113E9" w:rsidRPr="007860D1" w:rsidRDefault="00F113E9" w:rsidP="009F04C1">
            <w:pPr>
              <w:widowControl w:val="0"/>
              <w:spacing w:line="360" w:lineRule="auto"/>
              <w:jc w:val="both"/>
              <w:rPr>
                <w:rFonts w:ascii="Times New Roman" w:hAnsi="Times New Roman" w:cs="Times New Roman"/>
                <w:sz w:val="24"/>
                <w:szCs w:val="24"/>
              </w:rPr>
            </w:pPr>
          </w:p>
        </w:tc>
      </w:tr>
      <w:tr w:rsidR="00F113E9" w:rsidRPr="00B24962" w:rsidTr="0053558A">
        <w:trPr>
          <w:gridAfter w:val="1"/>
          <w:wAfter w:w="238" w:type="dxa"/>
          <w:trHeight w:val="229"/>
        </w:trPr>
        <w:tc>
          <w:tcPr>
            <w:tcW w:w="3543" w:type="dxa"/>
            <w:gridSpan w:val="3"/>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4</w:t>
            </w:r>
            <w:r w:rsidR="00921FA9">
              <w:rPr>
                <w:rFonts w:ascii="Times New Roman" w:eastAsia="Times New Roman" w:hAnsi="Times New Roman" w:cs="Times New Roman"/>
                <w:color w:val="000000"/>
                <w:sz w:val="24"/>
                <w:szCs w:val="24"/>
              </w:rPr>
              <w:t xml:space="preserve"> </w:t>
            </w:r>
            <w:r w:rsidRPr="007615D3">
              <w:rPr>
                <w:rFonts w:ascii="Times New Roman" w:eastAsia="Times New Roman" w:hAnsi="Times New Roman" w:cs="Times New Roman"/>
                <w:bCs/>
                <w:sz w:val="24"/>
                <w:szCs w:val="24"/>
              </w:rPr>
              <w:t xml:space="preserve">методы работы в профессиональной и смежных сферах; </w:t>
            </w:r>
          </w:p>
        </w:tc>
        <w:tc>
          <w:tcPr>
            <w:tcW w:w="4537" w:type="dxa"/>
            <w:gridSpan w:val="5"/>
            <w:tcBorders>
              <w:left w:val="single" w:sz="4" w:space="0" w:color="auto"/>
              <w:right w:val="single" w:sz="4" w:space="0" w:color="auto"/>
            </w:tcBorders>
          </w:tcPr>
          <w:p w:rsidR="00F113E9" w:rsidRPr="007860D1" w:rsidRDefault="00F45D40" w:rsidP="00F45D40">
            <w:pPr>
              <w:widowControl w:val="0"/>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Ориентировка в рабочей среде фирмы, ее внутренней и внешней средой</w:t>
            </w:r>
          </w:p>
        </w:tc>
        <w:tc>
          <w:tcPr>
            <w:tcW w:w="2268" w:type="dxa"/>
            <w:vMerge/>
            <w:tcBorders>
              <w:left w:val="single" w:sz="4" w:space="0" w:color="auto"/>
            </w:tcBorders>
          </w:tcPr>
          <w:p w:rsidR="00F113E9" w:rsidRPr="007860D1" w:rsidRDefault="00F113E9" w:rsidP="009F04C1">
            <w:pPr>
              <w:widowControl w:val="0"/>
              <w:spacing w:line="360" w:lineRule="auto"/>
              <w:jc w:val="both"/>
              <w:rPr>
                <w:rFonts w:ascii="Times New Roman" w:hAnsi="Times New Roman" w:cs="Times New Roman"/>
                <w:sz w:val="24"/>
                <w:szCs w:val="24"/>
              </w:rPr>
            </w:pPr>
          </w:p>
        </w:tc>
      </w:tr>
      <w:tr w:rsidR="00F113E9" w:rsidRPr="00B24962" w:rsidTr="0053558A">
        <w:trPr>
          <w:gridAfter w:val="1"/>
          <w:wAfter w:w="238" w:type="dxa"/>
          <w:trHeight w:val="332"/>
        </w:trPr>
        <w:tc>
          <w:tcPr>
            <w:tcW w:w="3543" w:type="dxa"/>
            <w:gridSpan w:val="3"/>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5</w:t>
            </w:r>
            <w:r w:rsidR="00921FA9">
              <w:rPr>
                <w:rFonts w:ascii="Times New Roman" w:eastAsia="Times New Roman" w:hAnsi="Times New Roman" w:cs="Times New Roman"/>
                <w:color w:val="000000"/>
                <w:sz w:val="24"/>
                <w:szCs w:val="24"/>
              </w:rPr>
              <w:t xml:space="preserve"> </w:t>
            </w:r>
            <w:r w:rsidRPr="007615D3">
              <w:rPr>
                <w:rFonts w:ascii="Times New Roman" w:eastAsia="Times New Roman" w:hAnsi="Times New Roman" w:cs="Times New Roman"/>
                <w:bCs/>
                <w:sz w:val="24"/>
                <w:szCs w:val="24"/>
              </w:rPr>
              <w:t xml:space="preserve">структуру плана для решения задач; </w:t>
            </w:r>
          </w:p>
        </w:tc>
        <w:tc>
          <w:tcPr>
            <w:tcW w:w="4537" w:type="dxa"/>
            <w:gridSpan w:val="5"/>
            <w:tcBorders>
              <w:left w:val="single" w:sz="4" w:space="0" w:color="auto"/>
              <w:right w:val="single" w:sz="4" w:space="0" w:color="auto"/>
            </w:tcBorders>
          </w:tcPr>
          <w:p w:rsidR="00F113E9" w:rsidRPr="007860D1" w:rsidRDefault="00F45D40" w:rsidP="00F45D4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Формирование последовательности действий для выполнения рабочей программы</w:t>
            </w:r>
          </w:p>
        </w:tc>
        <w:tc>
          <w:tcPr>
            <w:tcW w:w="2268" w:type="dxa"/>
            <w:vMerge/>
            <w:tcBorders>
              <w:left w:val="single" w:sz="4" w:space="0" w:color="auto"/>
            </w:tcBorders>
          </w:tcPr>
          <w:p w:rsidR="00F113E9" w:rsidRPr="007860D1" w:rsidRDefault="00F113E9" w:rsidP="009F04C1">
            <w:pPr>
              <w:widowControl w:val="0"/>
              <w:spacing w:line="360" w:lineRule="auto"/>
              <w:jc w:val="both"/>
              <w:rPr>
                <w:rFonts w:ascii="Times New Roman" w:hAnsi="Times New Roman" w:cs="Times New Roman"/>
                <w:sz w:val="24"/>
                <w:szCs w:val="24"/>
              </w:rPr>
            </w:pPr>
          </w:p>
        </w:tc>
      </w:tr>
      <w:tr w:rsidR="00F113E9" w:rsidRPr="00B24962" w:rsidTr="0053558A">
        <w:trPr>
          <w:gridAfter w:val="1"/>
          <w:wAfter w:w="238" w:type="dxa"/>
          <w:trHeight w:val="267"/>
        </w:trPr>
        <w:tc>
          <w:tcPr>
            <w:tcW w:w="3543" w:type="dxa"/>
            <w:gridSpan w:val="3"/>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6</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bCs/>
                <w:sz w:val="24"/>
                <w:szCs w:val="24"/>
              </w:rPr>
              <w:t>порядок оценки результатов решения задач профессиональной деятельности;</w:t>
            </w:r>
            <w:r>
              <w:rPr>
                <w:rFonts w:ascii="Times New Roman" w:hAnsi="Times New Roman" w:cs="Times New Roman"/>
                <w:sz w:val="24"/>
                <w:szCs w:val="24"/>
              </w:rPr>
              <w:t>.</w:t>
            </w:r>
          </w:p>
        </w:tc>
        <w:tc>
          <w:tcPr>
            <w:tcW w:w="4537" w:type="dxa"/>
            <w:gridSpan w:val="5"/>
            <w:tcBorders>
              <w:left w:val="single" w:sz="4" w:space="0" w:color="auto"/>
              <w:right w:val="single" w:sz="4" w:space="0" w:color="auto"/>
            </w:tcBorders>
          </w:tcPr>
          <w:p w:rsidR="00F113E9" w:rsidRPr="007860D1" w:rsidRDefault="00F45D40" w:rsidP="00F45D4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последовательности действий и их анализа  для выполнения рабочей программы</w:t>
            </w:r>
          </w:p>
        </w:tc>
        <w:tc>
          <w:tcPr>
            <w:tcW w:w="2268" w:type="dxa"/>
            <w:vMerge/>
            <w:tcBorders>
              <w:left w:val="single" w:sz="4" w:space="0" w:color="auto"/>
            </w:tcBorders>
          </w:tcPr>
          <w:p w:rsidR="00F113E9" w:rsidRPr="007860D1" w:rsidRDefault="00F113E9" w:rsidP="009F04C1">
            <w:pPr>
              <w:widowControl w:val="0"/>
              <w:spacing w:line="360" w:lineRule="auto"/>
              <w:jc w:val="both"/>
              <w:rPr>
                <w:rFonts w:ascii="Times New Roman" w:hAnsi="Times New Roman" w:cs="Times New Roman"/>
                <w:sz w:val="24"/>
                <w:szCs w:val="24"/>
              </w:rPr>
            </w:pPr>
          </w:p>
        </w:tc>
      </w:tr>
      <w:tr w:rsidR="00F113E9" w:rsidRPr="00B24962" w:rsidTr="0053558A">
        <w:trPr>
          <w:gridAfter w:val="1"/>
          <w:wAfter w:w="238" w:type="dxa"/>
          <w:trHeight w:val="215"/>
        </w:trPr>
        <w:tc>
          <w:tcPr>
            <w:tcW w:w="3543" w:type="dxa"/>
            <w:gridSpan w:val="3"/>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7</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iCs/>
                <w:sz w:val="24"/>
                <w:szCs w:val="24"/>
              </w:rPr>
              <w:t>номенклатура информационных источников применяемых в профессиональной деятельности;</w:t>
            </w:r>
          </w:p>
        </w:tc>
        <w:tc>
          <w:tcPr>
            <w:tcW w:w="4537" w:type="dxa"/>
            <w:gridSpan w:val="5"/>
            <w:tcBorders>
              <w:left w:val="single" w:sz="4" w:space="0" w:color="auto"/>
              <w:right w:val="single" w:sz="4" w:space="0" w:color="auto"/>
            </w:tcBorders>
          </w:tcPr>
          <w:p w:rsidR="00F113E9" w:rsidRPr="007860D1" w:rsidRDefault="00F45D40" w:rsidP="00F45D4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Применение </w:t>
            </w:r>
            <w:r w:rsidRPr="00844A2D">
              <w:rPr>
                <w:rFonts w:ascii="Times New Roman" w:eastAsia="Times New Roman" w:hAnsi="Times New Roman" w:cs="Times New Roman"/>
                <w:iCs/>
                <w:sz w:val="24"/>
                <w:szCs w:val="24"/>
              </w:rPr>
              <w:t>информаци</w:t>
            </w:r>
            <w:r>
              <w:rPr>
                <w:rFonts w:ascii="Times New Roman" w:eastAsia="Times New Roman" w:hAnsi="Times New Roman" w:cs="Times New Roman"/>
                <w:iCs/>
                <w:sz w:val="24"/>
                <w:szCs w:val="24"/>
              </w:rPr>
              <w:t>и</w:t>
            </w:r>
            <w:r w:rsidRPr="00844A2D">
              <w:rPr>
                <w:rFonts w:ascii="Times New Roman" w:eastAsia="Times New Roman" w:hAnsi="Times New Roman" w:cs="Times New Roman"/>
                <w:iCs/>
                <w:sz w:val="24"/>
                <w:szCs w:val="24"/>
              </w:rPr>
              <w:t xml:space="preserve"> применяемых в профессиональной деятельности;</w:t>
            </w:r>
          </w:p>
        </w:tc>
        <w:tc>
          <w:tcPr>
            <w:tcW w:w="2268" w:type="dxa"/>
            <w:vMerge/>
            <w:tcBorders>
              <w:left w:val="single" w:sz="4" w:space="0" w:color="auto"/>
            </w:tcBorders>
          </w:tcPr>
          <w:p w:rsidR="00F113E9" w:rsidRPr="007860D1" w:rsidRDefault="00F113E9" w:rsidP="00E51D00">
            <w:pPr>
              <w:widowControl w:val="0"/>
              <w:spacing w:line="360" w:lineRule="auto"/>
              <w:ind w:firstLine="284"/>
              <w:jc w:val="both"/>
              <w:rPr>
                <w:rFonts w:ascii="Times New Roman" w:hAnsi="Times New Roman" w:cs="Times New Roman"/>
                <w:sz w:val="24"/>
                <w:szCs w:val="24"/>
              </w:rPr>
            </w:pPr>
          </w:p>
        </w:tc>
      </w:tr>
      <w:tr w:rsidR="00F113E9" w:rsidRPr="00B24962" w:rsidTr="0053558A">
        <w:trPr>
          <w:gridAfter w:val="1"/>
          <w:wAfter w:w="238" w:type="dxa"/>
          <w:trHeight w:val="318"/>
        </w:trPr>
        <w:tc>
          <w:tcPr>
            <w:tcW w:w="3543" w:type="dxa"/>
            <w:gridSpan w:val="3"/>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8</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iCs/>
                <w:sz w:val="24"/>
                <w:szCs w:val="24"/>
              </w:rPr>
              <w:t xml:space="preserve">приемы структурирования информации; </w:t>
            </w:r>
          </w:p>
        </w:tc>
        <w:tc>
          <w:tcPr>
            <w:tcW w:w="4537" w:type="dxa"/>
            <w:gridSpan w:val="5"/>
            <w:tcBorders>
              <w:left w:val="single" w:sz="4" w:space="0" w:color="auto"/>
              <w:right w:val="single" w:sz="4" w:space="0" w:color="auto"/>
            </w:tcBorders>
          </w:tcPr>
          <w:p w:rsidR="00F113E9" w:rsidRPr="007860D1" w:rsidRDefault="00F45D40" w:rsidP="00F45D4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Применение </w:t>
            </w:r>
            <w:r w:rsidRPr="00844A2D">
              <w:rPr>
                <w:rFonts w:ascii="Times New Roman" w:eastAsia="Times New Roman" w:hAnsi="Times New Roman" w:cs="Times New Roman"/>
                <w:iCs/>
                <w:sz w:val="24"/>
                <w:szCs w:val="24"/>
              </w:rPr>
              <w:t>информаци</w:t>
            </w:r>
            <w:r>
              <w:rPr>
                <w:rFonts w:ascii="Times New Roman" w:eastAsia="Times New Roman" w:hAnsi="Times New Roman" w:cs="Times New Roman"/>
                <w:iCs/>
                <w:sz w:val="24"/>
                <w:szCs w:val="24"/>
              </w:rPr>
              <w:t>и</w:t>
            </w:r>
            <w:r w:rsidRPr="00844A2D">
              <w:rPr>
                <w:rFonts w:ascii="Times New Roman" w:eastAsia="Times New Roman" w:hAnsi="Times New Roman" w:cs="Times New Roman"/>
                <w:iCs/>
                <w:sz w:val="24"/>
                <w:szCs w:val="24"/>
              </w:rPr>
              <w:t xml:space="preserve"> применяемых </w:t>
            </w:r>
            <w:r>
              <w:rPr>
                <w:rFonts w:ascii="Times New Roman" w:eastAsia="Times New Roman" w:hAnsi="Times New Roman" w:cs="Times New Roman"/>
                <w:iCs/>
                <w:sz w:val="24"/>
                <w:szCs w:val="24"/>
              </w:rPr>
              <w:t>в профессиональной деятельности, ее отбор</w:t>
            </w:r>
          </w:p>
        </w:tc>
        <w:tc>
          <w:tcPr>
            <w:tcW w:w="2268" w:type="dxa"/>
            <w:vMerge/>
            <w:tcBorders>
              <w:left w:val="single" w:sz="4" w:space="0" w:color="auto"/>
              <w:bottom w:val="nil"/>
            </w:tcBorders>
          </w:tcPr>
          <w:p w:rsidR="00F113E9" w:rsidRPr="007860D1" w:rsidRDefault="00F113E9" w:rsidP="00E51D00">
            <w:pPr>
              <w:widowControl w:val="0"/>
              <w:spacing w:line="360" w:lineRule="auto"/>
              <w:ind w:firstLine="284"/>
              <w:jc w:val="both"/>
              <w:rPr>
                <w:rFonts w:ascii="Times New Roman" w:hAnsi="Times New Roman" w:cs="Times New Roman"/>
                <w:sz w:val="24"/>
                <w:szCs w:val="24"/>
              </w:rPr>
            </w:pPr>
          </w:p>
        </w:tc>
      </w:tr>
      <w:tr w:rsidR="0053558A" w:rsidRPr="00B24962" w:rsidTr="0053558A">
        <w:trPr>
          <w:gridAfter w:val="1"/>
          <w:wAfter w:w="238" w:type="dxa"/>
          <w:trHeight w:val="267"/>
        </w:trPr>
        <w:tc>
          <w:tcPr>
            <w:tcW w:w="3543" w:type="dxa"/>
            <w:gridSpan w:val="3"/>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9 </w:t>
            </w:r>
            <w:r w:rsidRPr="00844A2D">
              <w:rPr>
                <w:rFonts w:ascii="Times New Roman" w:eastAsia="Times New Roman" w:hAnsi="Times New Roman" w:cs="Times New Roman"/>
                <w:iCs/>
                <w:sz w:val="24"/>
                <w:szCs w:val="24"/>
              </w:rPr>
              <w:t>формат оформления результатов поиска информации;</w:t>
            </w:r>
          </w:p>
        </w:tc>
        <w:tc>
          <w:tcPr>
            <w:tcW w:w="4537" w:type="dxa"/>
            <w:gridSpan w:val="5"/>
            <w:tcBorders>
              <w:left w:val="single" w:sz="4" w:space="0" w:color="auto"/>
              <w:right w:val="single" w:sz="4" w:space="0" w:color="auto"/>
            </w:tcBorders>
          </w:tcPr>
          <w:p w:rsidR="0053558A" w:rsidRPr="007860D1" w:rsidRDefault="0053558A" w:rsidP="00F45D4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Применение </w:t>
            </w:r>
            <w:r w:rsidRPr="00844A2D">
              <w:rPr>
                <w:rFonts w:ascii="Times New Roman" w:eastAsia="Times New Roman" w:hAnsi="Times New Roman" w:cs="Times New Roman"/>
                <w:iCs/>
                <w:sz w:val="24"/>
                <w:szCs w:val="24"/>
              </w:rPr>
              <w:t>информаци</w:t>
            </w:r>
            <w:r>
              <w:rPr>
                <w:rFonts w:ascii="Times New Roman" w:eastAsia="Times New Roman" w:hAnsi="Times New Roman" w:cs="Times New Roman"/>
                <w:iCs/>
                <w:sz w:val="24"/>
                <w:szCs w:val="24"/>
              </w:rPr>
              <w:t>и</w:t>
            </w:r>
            <w:r w:rsidRPr="00844A2D">
              <w:rPr>
                <w:rFonts w:ascii="Times New Roman" w:eastAsia="Times New Roman" w:hAnsi="Times New Roman" w:cs="Times New Roman"/>
                <w:iCs/>
                <w:sz w:val="24"/>
                <w:szCs w:val="24"/>
              </w:rPr>
              <w:t xml:space="preserve"> применяемых </w:t>
            </w:r>
            <w:r>
              <w:rPr>
                <w:rFonts w:ascii="Times New Roman" w:eastAsia="Times New Roman" w:hAnsi="Times New Roman" w:cs="Times New Roman"/>
                <w:iCs/>
                <w:sz w:val="24"/>
                <w:szCs w:val="24"/>
              </w:rPr>
              <w:t>в профессиональной деятельности, ее отбор</w:t>
            </w:r>
          </w:p>
        </w:tc>
        <w:tc>
          <w:tcPr>
            <w:tcW w:w="2268" w:type="dxa"/>
            <w:vMerge w:val="restart"/>
            <w:tcBorders>
              <w:top w:val="nil"/>
              <w:left w:val="single" w:sz="4" w:space="0" w:color="auto"/>
            </w:tcBorders>
          </w:tcPr>
          <w:p w:rsidR="0053558A" w:rsidRPr="007860D1" w:rsidRDefault="0053558A" w:rsidP="0053558A">
            <w:pPr>
              <w:jc w:val="both"/>
              <w:rPr>
                <w:rFonts w:ascii="Times New Roman" w:hAnsi="Times New Roman" w:cs="Times New Roman"/>
                <w:sz w:val="24"/>
                <w:szCs w:val="24"/>
              </w:rPr>
            </w:pPr>
          </w:p>
        </w:tc>
      </w:tr>
      <w:tr w:rsidR="0053558A" w:rsidRPr="00B24962" w:rsidTr="0053558A">
        <w:trPr>
          <w:gridAfter w:val="1"/>
          <w:wAfter w:w="238" w:type="dxa"/>
          <w:trHeight w:val="242"/>
        </w:trPr>
        <w:tc>
          <w:tcPr>
            <w:tcW w:w="3543" w:type="dxa"/>
            <w:gridSpan w:val="3"/>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w:t>
            </w:r>
            <w:r w:rsidRPr="007860D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0 </w:t>
            </w:r>
            <w:r w:rsidRPr="00844A2D">
              <w:rPr>
                <w:rFonts w:ascii="Times New Roman" w:eastAsia="Times New Roman" w:hAnsi="Times New Roman" w:cs="Times New Roman"/>
                <w:bCs/>
                <w:iCs/>
                <w:sz w:val="24"/>
                <w:szCs w:val="24"/>
              </w:rPr>
              <w:t>содержание актуальной нормативно-правовой документации;</w:t>
            </w:r>
          </w:p>
        </w:tc>
        <w:tc>
          <w:tcPr>
            <w:tcW w:w="4537" w:type="dxa"/>
            <w:gridSpan w:val="5"/>
            <w:tcBorders>
              <w:left w:val="single" w:sz="4" w:space="0" w:color="auto"/>
              <w:right w:val="single" w:sz="4" w:space="0" w:color="auto"/>
            </w:tcBorders>
          </w:tcPr>
          <w:p w:rsidR="0053558A" w:rsidRPr="007860D1" w:rsidRDefault="0053558A" w:rsidP="00F45D4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Ориентация в новейших изданиях </w:t>
            </w:r>
            <w:r w:rsidRPr="00844A2D">
              <w:rPr>
                <w:rFonts w:ascii="Times New Roman" w:eastAsia="Times New Roman" w:hAnsi="Times New Roman" w:cs="Times New Roman"/>
                <w:bCs/>
                <w:iCs/>
                <w:sz w:val="24"/>
                <w:szCs w:val="24"/>
              </w:rPr>
              <w:t>нормативно-правовой документации;</w:t>
            </w:r>
          </w:p>
        </w:tc>
        <w:tc>
          <w:tcPr>
            <w:tcW w:w="2268" w:type="dxa"/>
            <w:vMerge/>
            <w:tcBorders>
              <w:left w:val="single" w:sz="4" w:space="0" w:color="auto"/>
            </w:tcBorders>
          </w:tcPr>
          <w:p w:rsidR="0053558A" w:rsidRPr="007860D1" w:rsidRDefault="0053558A" w:rsidP="00E51D00">
            <w:pPr>
              <w:widowControl w:val="0"/>
              <w:spacing w:line="360" w:lineRule="auto"/>
              <w:ind w:firstLine="284"/>
              <w:jc w:val="both"/>
              <w:rPr>
                <w:rFonts w:ascii="Times New Roman" w:hAnsi="Times New Roman" w:cs="Times New Roman"/>
                <w:sz w:val="24"/>
                <w:szCs w:val="24"/>
              </w:rPr>
            </w:pPr>
          </w:p>
        </w:tc>
      </w:tr>
      <w:tr w:rsidR="0053558A" w:rsidRPr="00B24962" w:rsidTr="00115EEC">
        <w:trPr>
          <w:gridAfter w:val="1"/>
          <w:wAfter w:w="238" w:type="dxa"/>
          <w:trHeight w:val="242"/>
        </w:trPr>
        <w:tc>
          <w:tcPr>
            <w:tcW w:w="3543" w:type="dxa"/>
            <w:gridSpan w:val="3"/>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11 </w:t>
            </w:r>
            <w:r w:rsidRPr="00844A2D">
              <w:rPr>
                <w:rFonts w:ascii="Times New Roman" w:eastAsia="Times New Roman" w:hAnsi="Times New Roman" w:cs="Times New Roman"/>
                <w:bCs/>
                <w:iCs/>
                <w:sz w:val="24"/>
                <w:szCs w:val="24"/>
              </w:rPr>
              <w:t>современная научная и профессиональная терминология;</w:t>
            </w:r>
          </w:p>
        </w:tc>
        <w:tc>
          <w:tcPr>
            <w:tcW w:w="4537" w:type="dxa"/>
            <w:gridSpan w:val="5"/>
            <w:tcBorders>
              <w:left w:val="single" w:sz="4" w:space="0" w:color="auto"/>
              <w:right w:val="single" w:sz="4" w:space="0" w:color="auto"/>
            </w:tcBorders>
          </w:tcPr>
          <w:p w:rsidR="0053558A" w:rsidRPr="00844A2D" w:rsidRDefault="0053558A" w:rsidP="0044710F">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Соблюдение в работе </w:t>
            </w:r>
            <w:r w:rsidRPr="00844A2D">
              <w:rPr>
                <w:rFonts w:ascii="Times New Roman" w:eastAsia="Times New Roman" w:hAnsi="Times New Roman" w:cs="Times New Roman"/>
                <w:bCs/>
                <w:iCs/>
                <w:sz w:val="24"/>
                <w:szCs w:val="24"/>
              </w:rPr>
              <w:t>современн</w:t>
            </w:r>
            <w:r>
              <w:rPr>
                <w:rFonts w:ascii="Times New Roman" w:eastAsia="Times New Roman" w:hAnsi="Times New Roman" w:cs="Times New Roman"/>
                <w:bCs/>
                <w:iCs/>
                <w:sz w:val="24"/>
                <w:szCs w:val="24"/>
              </w:rPr>
              <w:t>ой</w:t>
            </w:r>
            <w:r w:rsidRPr="00844A2D">
              <w:rPr>
                <w:rFonts w:ascii="Times New Roman" w:eastAsia="Times New Roman" w:hAnsi="Times New Roman" w:cs="Times New Roman"/>
                <w:bCs/>
                <w:iCs/>
                <w:sz w:val="24"/>
                <w:szCs w:val="24"/>
              </w:rPr>
              <w:t xml:space="preserve"> научн</w:t>
            </w:r>
            <w:r>
              <w:rPr>
                <w:rFonts w:ascii="Times New Roman" w:eastAsia="Times New Roman" w:hAnsi="Times New Roman" w:cs="Times New Roman"/>
                <w:bCs/>
                <w:iCs/>
                <w:sz w:val="24"/>
                <w:szCs w:val="24"/>
              </w:rPr>
              <w:t>ой</w:t>
            </w:r>
            <w:r w:rsidRPr="00844A2D">
              <w:rPr>
                <w:rFonts w:ascii="Times New Roman" w:eastAsia="Times New Roman" w:hAnsi="Times New Roman" w:cs="Times New Roman"/>
                <w:bCs/>
                <w:iCs/>
                <w:sz w:val="24"/>
                <w:szCs w:val="24"/>
              </w:rPr>
              <w:t xml:space="preserve"> и профессиональн</w:t>
            </w:r>
            <w:r>
              <w:rPr>
                <w:rFonts w:ascii="Times New Roman" w:eastAsia="Times New Roman" w:hAnsi="Times New Roman" w:cs="Times New Roman"/>
                <w:bCs/>
                <w:iCs/>
                <w:sz w:val="24"/>
                <w:szCs w:val="24"/>
              </w:rPr>
              <w:t>ой</w:t>
            </w:r>
            <w:r w:rsidRPr="00844A2D">
              <w:rPr>
                <w:rFonts w:ascii="Times New Roman" w:eastAsia="Times New Roman" w:hAnsi="Times New Roman" w:cs="Times New Roman"/>
                <w:bCs/>
                <w:iCs/>
                <w:sz w:val="24"/>
                <w:szCs w:val="24"/>
              </w:rPr>
              <w:t xml:space="preserve"> терминологи</w:t>
            </w:r>
            <w:r>
              <w:rPr>
                <w:rFonts w:ascii="Times New Roman" w:eastAsia="Times New Roman" w:hAnsi="Times New Roman" w:cs="Times New Roman"/>
                <w:bCs/>
                <w:iCs/>
                <w:sz w:val="24"/>
                <w:szCs w:val="24"/>
              </w:rPr>
              <w:t>и</w:t>
            </w:r>
          </w:p>
        </w:tc>
        <w:tc>
          <w:tcPr>
            <w:tcW w:w="2268" w:type="dxa"/>
            <w:vMerge/>
            <w:tcBorders>
              <w:left w:val="single" w:sz="4" w:space="0" w:color="auto"/>
            </w:tcBorders>
          </w:tcPr>
          <w:p w:rsidR="0053558A" w:rsidRPr="00844A2D" w:rsidRDefault="0053558A" w:rsidP="00E51D00">
            <w:pPr>
              <w:widowControl w:val="0"/>
              <w:spacing w:line="360" w:lineRule="auto"/>
              <w:ind w:firstLine="284"/>
              <w:jc w:val="both"/>
              <w:rPr>
                <w:rFonts w:ascii="Times New Roman" w:eastAsia="Times New Roman" w:hAnsi="Times New Roman" w:cs="Times New Roman"/>
                <w:bCs/>
                <w:iCs/>
                <w:sz w:val="24"/>
                <w:szCs w:val="24"/>
              </w:rPr>
            </w:pPr>
          </w:p>
        </w:tc>
      </w:tr>
      <w:tr w:rsidR="0053558A" w:rsidRPr="00B24962" w:rsidTr="0053558A">
        <w:trPr>
          <w:gridAfter w:val="1"/>
          <w:wAfter w:w="238" w:type="dxa"/>
          <w:trHeight w:val="242"/>
        </w:trPr>
        <w:tc>
          <w:tcPr>
            <w:tcW w:w="3543" w:type="dxa"/>
            <w:gridSpan w:val="3"/>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12 </w:t>
            </w:r>
            <w:r w:rsidRPr="00844A2D">
              <w:rPr>
                <w:rFonts w:ascii="Times New Roman" w:eastAsia="Times New Roman" w:hAnsi="Times New Roman" w:cs="Times New Roman"/>
                <w:bCs/>
                <w:iCs/>
                <w:sz w:val="24"/>
                <w:szCs w:val="24"/>
              </w:rPr>
              <w:t>возможные траектории профессионального развития и самообразования;</w:t>
            </w:r>
          </w:p>
        </w:tc>
        <w:tc>
          <w:tcPr>
            <w:tcW w:w="4537" w:type="dxa"/>
            <w:gridSpan w:val="5"/>
            <w:tcBorders>
              <w:left w:val="single" w:sz="4" w:space="0" w:color="auto"/>
              <w:right w:val="single" w:sz="4" w:space="0" w:color="auto"/>
            </w:tcBorders>
          </w:tcPr>
          <w:p w:rsidR="0053558A" w:rsidRPr="00844A2D" w:rsidRDefault="0053558A" w:rsidP="0044710F">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Выбор современных источников для </w:t>
            </w:r>
            <w:r w:rsidRPr="00844A2D">
              <w:rPr>
                <w:rFonts w:ascii="Times New Roman" w:eastAsia="Times New Roman" w:hAnsi="Times New Roman" w:cs="Times New Roman"/>
                <w:bCs/>
                <w:iCs/>
                <w:sz w:val="24"/>
                <w:szCs w:val="24"/>
              </w:rPr>
              <w:t>профессионального развития и самообразования;</w:t>
            </w:r>
          </w:p>
        </w:tc>
        <w:tc>
          <w:tcPr>
            <w:tcW w:w="2268" w:type="dxa"/>
            <w:vMerge/>
            <w:tcBorders>
              <w:left w:val="single" w:sz="4" w:space="0" w:color="auto"/>
            </w:tcBorders>
          </w:tcPr>
          <w:p w:rsidR="0053558A" w:rsidRPr="00844A2D" w:rsidRDefault="0053558A" w:rsidP="00E51D00">
            <w:pPr>
              <w:widowControl w:val="0"/>
              <w:spacing w:line="360" w:lineRule="auto"/>
              <w:ind w:firstLine="284"/>
              <w:jc w:val="both"/>
              <w:rPr>
                <w:rFonts w:ascii="Times New Roman" w:eastAsia="Times New Roman" w:hAnsi="Times New Roman" w:cs="Times New Roman"/>
                <w:bCs/>
                <w:iCs/>
                <w:sz w:val="24"/>
                <w:szCs w:val="24"/>
              </w:rPr>
            </w:pPr>
          </w:p>
        </w:tc>
      </w:tr>
      <w:tr w:rsidR="0053558A" w:rsidRPr="00B24962" w:rsidTr="0053558A">
        <w:trPr>
          <w:gridAfter w:val="1"/>
          <w:wAfter w:w="238" w:type="dxa"/>
          <w:trHeight w:val="242"/>
        </w:trPr>
        <w:tc>
          <w:tcPr>
            <w:tcW w:w="3543" w:type="dxa"/>
            <w:gridSpan w:val="3"/>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13 </w:t>
            </w:r>
            <w:r w:rsidRPr="00844A2D">
              <w:rPr>
                <w:rFonts w:ascii="Times New Roman" w:eastAsia="Times New Roman" w:hAnsi="Times New Roman" w:cs="Times New Roman"/>
                <w:bCs/>
                <w:sz w:val="24"/>
                <w:szCs w:val="24"/>
              </w:rPr>
              <w:t xml:space="preserve">психологические основы деятельности  коллектива, психологические особенности личности; </w:t>
            </w:r>
          </w:p>
        </w:tc>
        <w:tc>
          <w:tcPr>
            <w:tcW w:w="4537" w:type="dxa"/>
            <w:gridSpan w:val="5"/>
            <w:tcBorders>
              <w:left w:val="single" w:sz="4" w:space="0" w:color="auto"/>
              <w:right w:val="single" w:sz="4" w:space="0" w:color="auto"/>
            </w:tcBorders>
          </w:tcPr>
          <w:p w:rsidR="0053558A" w:rsidRPr="00844A2D" w:rsidRDefault="0053558A"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Выбор общения в коллективе, согласно </w:t>
            </w:r>
            <w:r w:rsidRPr="00844A2D">
              <w:rPr>
                <w:rFonts w:ascii="Times New Roman" w:eastAsia="Times New Roman" w:hAnsi="Times New Roman" w:cs="Times New Roman"/>
                <w:bCs/>
                <w:sz w:val="24"/>
                <w:szCs w:val="24"/>
              </w:rPr>
              <w:t>психологически</w:t>
            </w:r>
            <w:r>
              <w:rPr>
                <w:rFonts w:ascii="Times New Roman" w:eastAsia="Times New Roman" w:hAnsi="Times New Roman" w:cs="Times New Roman"/>
                <w:bCs/>
                <w:sz w:val="24"/>
                <w:szCs w:val="24"/>
              </w:rPr>
              <w:t>м</w:t>
            </w:r>
            <w:r w:rsidRPr="00844A2D">
              <w:rPr>
                <w:rFonts w:ascii="Times New Roman" w:eastAsia="Times New Roman" w:hAnsi="Times New Roman" w:cs="Times New Roman"/>
                <w:bCs/>
                <w:sz w:val="24"/>
                <w:szCs w:val="24"/>
              </w:rPr>
              <w:t xml:space="preserve"> особенност</w:t>
            </w:r>
            <w:r>
              <w:rPr>
                <w:rFonts w:ascii="Times New Roman" w:eastAsia="Times New Roman" w:hAnsi="Times New Roman" w:cs="Times New Roman"/>
                <w:bCs/>
                <w:sz w:val="24"/>
                <w:szCs w:val="24"/>
              </w:rPr>
              <w:t xml:space="preserve">ям </w:t>
            </w:r>
            <w:r w:rsidRPr="00844A2D">
              <w:rPr>
                <w:rFonts w:ascii="Times New Roman" w:eastAsia="Times New Roman" w:hAnsi="Times New Roman" w:cs="Times New Roman"/>
                <w:bCs/>
                <w:sz w:val="24"/>
                <w:szCs w:val="24"/>
              </w:rPr>
              <w:t>личности</w:t>
            </w:r>
            <w:r>
              <w:rPr>
                <w:rFonts w:ascii="Times New Roman" w:eastAsia="Times New Roman" w:hAnsi="Times New Roman" w:cs="Times New Roman"/>
                <w:bCs/>
                <w:sz w:val="24"/>
                <w:szCs w:val="24"/>
              </w:rPr>
              <w:t xml:space="preserve"> </w:t>
            </w:r>
          </w:p>
        </w:tc>
        <w:tc>
          <w:tcPr>
            <w:tcW w:w="2268" w:type="dxa"/>
            <w:vMerge/>
            <w:tcBorders>
              <w:left w:val="single" w:sz="4" w:space="0" w:color="auto"/>
            </w:tcBorders>
          </w:tcPr>
          <w:p w:rsidR="0053558A" w:rsidRPr="00844A2D" w:rsidRDefault="0053558A" w:rsidP="00E51D00">
            <w:pPr>
              <w:widowControl w:val="0"/>
              <w:spacing w:line="360" w:lineRule="auto"/>
              <w:ind w:firstLine="284"/>
              <w:jc w:val="both"/>
              <w:rPr>
                <w:rFonts w:ascii="Times New Roman" w:eastAsia="Times New Roman" w:hAnsi="Times New Roman" w:cs="Times New Roman"/>
                <w:bCs/>
                <w:iCs/>
                <w:sz w:val="24"/>
                <w:szCs w:val="24"/>
              </w:rPr>
            </w:pPr>
          </w:p>
        </w:tc>
      </w:tr>
      <w:tr w:rsidR="0053558A" w:rsidRPr="00B24962" w:rsidTr="0053558A">
        <w:trPr>
          <w:gridAfter w:val="1"/>
          <w:wAfter w:w="238" w:type="dxa"/>
          <w:trHeight w:val="242"/>
        </w:trPr>
        <w:tc>
          <w:tcPr>
            <w:tcW w:w="3543" w:type="dxa"/>
            <w:gridSpan w:val="3"/>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14 </w:t>
            </w:r>
            <w:r w:rsidRPr="00844A2D">
              <w:rPr>
                <w:rFonts w:ascii="Times New Roman" w:eastAsia="Times New Roman" w:hAnsi="Times New Roman" w:cs="Times New Roman"/>
                <w:bCs/>
                <w:sz w:val="24"/>
                <w:szCs w:val="24"/>
              </w:rPr>
              <w:t>основы проектной деятельности</w:t>
            </w:r>
          </w:p>
        </w:tc>
        <w:tc>
          <w:tcPr>
            <w:tcW w:w="4537" w:type="dxa"/>
            <w:gridSpan w:val="5"/>
            <w:tcBorders>
              <w:left w:val="single" w:sz="4" w:space="0" w:color="auto"/>
              <w:right w:val="single" w:sz="4" w:space="0" w:color="auto"/>
            </w:tcBorders>
          </w:tcPr>
          <w:p w:rsidR="0053558A" w:rsidRPr="00844A2D" w:rsidRDefault="0053558A"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Ориентировка в видах проектной</w:t>
            </w:r>
            <w:r w:rsidRPr="00844A2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844A2D">
              <w:rPr>
                <w:rFonts w:ascii="Times New Roman" w:eastAsia="Times New Roman" w:hAnsi="Times New Roman" w:cs="Times New Roman"/>
                <w:bCs/>
                <w:sz w:val="24"/>
                <w:szCs w:val="24"/>
              </w:rPr>
              <w:t>деятельности</w:t>
            </w:r>
            <w:r>
              <w:rPr>
                <w:rFonts w:ascii="Times New Roman" w:eastAsia="Times New Roman" w:hAnsi="Times New Roman" w:cs="Times New Roman"/>
                <w:bCs/>
                <w:iCs/>
                <w:sz w:val="24"/>
                <w:szCs w:val="24"/>
              </w:rPr>
              <w:t xml:space="preserve"> </w:t>
            </w:r>
          </w:p>
        </w:tc>
        <w:tc>
          <w:tcPr>
            <w:tcW w:w="2268" w:type="dxa"/>
            <w:vMerge/>
            <w:tcBorders>
              <w:left w:val="single" w:sz="4" w:space="0" w:color="auto"/>
            </w:tcBorders>
          </w:tcPr>
          <w:p w:rsidR="0053558A" w:rsidRPr="00844A2D" w:rsidRDefault="0053558A" w:rsidP="00E51D00">
            <w:pPr>
              <w:widowControl w:val="0"/>
              <w:spacing w:line="360" w:lineRule="auto"/>
              <w:ind w:firstLine="284"/>
              <w:jc w:val="both"/>
              <w:rPr>
                <w:rFonts w:ascii="Times New Roman" w:eastAsia="Times New Roman" w:hAnsi="Times New Roman" w:cs="Times New Roman"/>
                <w:bCs/>
                <w:iCs/>
                <w:sz w:val="24"/>
                <w:szCs w:val="24"/>
              </w:rPr>
            </w:pPr>
          </w:p>
        </w:tc>
      </w:tr>
      <w:tr w:rsidR="0053558A" w:rsidRPr="00B24962" w:rsidTr="0053558A">
        <w:trPr>
          <w:gridAfter w:val="1"/>
          <w:wAfter w:w="238" w:type="dxa"/>
          <w:trHeight w:val="242"/>
        </w:trPr>
        <w:tc>
          <w:tcPr>
            <w:tcW w:w="3543" w:type="dxa"/>
            <w:gridSpan w:val="3"/>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15 </w:t>
            </w:r>
            <w:r w:rsidRPr="00844A2D">
              <w:rPr>
                <w:rFonts w:ascii="Times New Roman" w:eastAsia="Times New Roman" w:hAnsi="Times New Roman" w:cs="Times New Roman"/>
                <w:bCs/>
                <w:sz w:val="24"/>
                <w:szCs w:val="24"/>
              </w:rPr>
              <w:t xml:space="preserve">особенности социального и культурного контекста; </w:t>
            </w:r>
          </w:p>
        </w:tc>
        <w:tc>
          <w:tcPr>
            <w:tcW w:w="4537" w:type="dxa"/>
            <w:gridSpan w:val="5"/>
            <w:tcBorders>
              <w:left w:val="single" w:sz="4" w:space="0" w:color="auto"/>
              <w:right w:val="single" w:sz="4" w:space="0" w:color="auto"/>
            </w:tcBorders>
          </w:tcPr>
          <w:p w:rsidR="0053558A" w:rsidRPr="00844A2D" w:rsidRDefault="0053558A"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Выбор общения в коллективе, согласно</w:t>
            </w:r>
            <w:r w:rsidRPr="00844A2D">
              <w:rPr>
                <w:rFonts w:ascii="Times New Roman" w:eastAsia="Times New Roman" w:hAnsi="Times New Roman" w:cs="Times New Roman"/>
                <w:bCs/>
                <w:sz w:val="24"/>
                <w:szCs w:val="24"/>
              </w:rPr>
              <w:t xml:space="preserve"> социального и культурного контекста;</w:t>
            </w:r>
            <w:r>
              <w:rPr>
                <w:rFonts w:ascii="Times New Roman" w:eastAsia="Times New Roman" w:hAnsi="Times New Roman" w:cs="Times New Roman"/>
                <w:bCs/>
                <w:sz w:val="24"/>
                <w:szCs w:val="24"/>
              </w:rPr>
              <w:t xml:space="preserve"> </w:t>
            </w:r>
          </w:p>
        </w:tc>
        <w:tc>
          <w:tcPr>
            <w:tcW w:w="2268" w:type="dxa"/>
            <w:vMerge/>
            <w:tcBorders>
              <w:left w:val="single" w:sz="4" w:space="0" w:color="auto"/>
            </w:tcBorders>
          </w:tcPr>
          <w:p w:rsidR="0053558A" w:rsidRPr="00844A2D" w:rsidRDefault="0053558A" w:rsidP="00E51D00">
            <w:pPr>
              <w:widowControl w:val="0"/>
              <w:spacing w:line="360" w:lineRule="auto"/>
              <w:ind w:firstLine="284"/>
              <w:jc w:val="both"/>
              <w:rPr>
                <w:rFonts w:ascii="Times New Roman" w:eastAsia="Times New Roman" w:hAnsi="Times New Roman" w:cs="Times New Roman"/>
                <w:bCs/>
                <w:iCs/>
                <w:sz w:val="24"/>
                <w:szCs w:val="24"/>
              </w:rPr>
            </w:pPr>
          </w:p>
        </w:tc>
      </w:tr>
      <w:tr w:rsidR="0053558A" w:rsidRPr="00B24962" w:rsidTr="0053558A">
        <w:trPr>
          <w:gridAfter w:val="1"/>
          <w:wAfter w:w="238" w:type="dxa"/>
          <w:trHeight w:val="242"/>
        </w:trPr>
        <w:tc>
          <w:tcPr>
            <w:tcW w:w="3543" w:type="dxa"/>
            <w:gridSpan w:val="3"/>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16 </w:t>
            </w:r>
            <w:r w:rsidRPr="00844A2D">
              <w:rPr>
                <w:rFonts w:ascii="Times New Roman" w:eastAsia="Times New Roman" w:hAnsi="Times New Roman" w:cs="Times New Roman"/>
                <w:bCs/>
                <w:sz w:val="24"/>
                <w:szCs w:val="24"/>
              </w:rPr>
              <w:t>правила оформления документов и построения устных сообщений;</w:t>
            </w:r>
          </w:p>
        </w:tc>
        <w:tc>
          <w:tcPr>
            <w:tcW w:w="4537" w:type="dxa"/>
            <w:gridSpan w:val="5"/>
            <w:tcBorders>
              <w:left w:val="single" w:sz="4" w:space="0" w:color="auto"/>
              <w:right w:val="single" w:sz="4" w:space="0" w:color="auto"/>
            </w:tcBorders>
          </w:tcPr>
          <w:p w:rsidR="0053558A" w:rsidRPr="00844A2D" w:rsidRDefault="0053558A" w:rsidP="00613D49">
            <w:pPr>
              <w:widowControl w:val="0"/>
              <w:spacing w:line="276" w:lineRule="auto"/>
              <w:jc w:val="both"/>
              <w:rPr>
                <w:rFonts w:ascii="Times New Roman" w:eastAsia="Times New Roman" w:hAnsi="Times New Roman" w:cs="Times New Roman"/>
                <w:bCs/>
                <w:iCs/>
                <w:sz w:val="24"/>
                <w:szCs w:val="24"/>
              </w:rPr>
            </w:pPr>
            <w:r w:rsidRPr="007A6FF5">
              <w:rPr>
                <w:rFonts w:ascii="Times New Roman" w:eastAsia="Calibri" w:hAnsi="Times New Roman" w:cs="Times New Roman"/>
                <w:sz w:val="24"/>
                <w:szCs w:val="24"/>
              </w:rPr>
              <w:t xml:space="preserve">Оформление документов по учету отдельных видов имущества в соответствии с </w:t>
            </w:r>
            <w:r w:rsidRPr="00A02E50">
              <w:rPr>
                <w:rFonts w:ascii="Times New Roman" w:hAnsi="Times New Roman" w:cs="Times New Roman"/>
                <w:sz w:val="24"/>
                <w:szCs w:val="24"/>
              </w:rPr>
              <w:t xml:space="preserve">нормативным </w:t>
            </w:r>
            <w:r w:rsidRPr="00A02E50">
              <w:rPr>
                <w:rFonts w:ascii="Times New Roman" w:hAnsi="Times New Roman" w:cs="Times New Roman"/>
                <w:sz w:val="24"/>
                <w:szCs w:val="24"/>
              </w:rPr>
              <w:lastRenderedPageBreak/>
              <w:t xml:space="preserve">регулированием </w:t>
            </w:r>
          </w:p>
        </w:tc>
        <w:tc>
          <w:tcPr>
            <w:tcW w:w="2268" w:type="dxa"/>
            <w:vMerge/>
            <w:tcBorders>
              <w:left w:val="single" w:sz="4" w:space="0" w:color="auto"/>
            </w:tcBorders>
          </w:tcPr>
          <w:p w:rsidR="0053558A" w:rsidRPr="00844A2D" w:rsidRDefault="0053558A" w:rsidP="00E51D00">
            <w:pPr>
              <w:widowControl w:val="0"/>
              <w:spacing w:line="360" w:lineRule="auto"/>
              <w:ind w:firstLine="284"/>
              <w:jc w:val="both"/>
              <w:rPr>
                <w:rFonts w:ascii="Times New Roman" w:eastAsia="Times New Roman" w:hAnsi="Times New Roman" w:cs="Times New Roman"/>
                <w:bCs/>
                <w:iCs/>
                <w:sz w:val="24"/>
                <w:szCs w:val="24"/>
              </w:rPr>
            </w:pPr>
          </w:p>
        </w:tc>
      </w:tr>
      <w:tr w:rsidR="0053558A" w:rsidRPr="00B24962" w:rsidTr="0053558A">
        <w:trPr>
          <w:gridAfter w:val="1"/>
          <w:wAfter w:w="238" w:type="dxa"/>
          <w:trHeight w:val="242"/>
        </w:trPr>
        <w:tc>
          <w:tcPr>
            <w:tcW w:w="3543" w:type="dxa"/>
            <w:gridSpan w:val="3"/>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lastRenderedPageBreak/>
              <w:t>З</w:t>
            </w:r>
            <w:r>
              <w:rPr>
                <w:rFonts w:ascii="Times New Roman" w:eastAsia="Times New Roman" w:hAnsi="Times New Roman" w:cs="Times New Roman"/>
                <w:color w:val="000000"/>
                <w:sz w:val="24"/>
                <w:szCs w:val="24"/>
              </w:rPr>
              <w:t xml:space="preserve">  17 </w:t>
            </w:r>
            <w:r w:rsidRPr="00844A2D">
              <w:rPr>
                <w:rFonts w:ascii="Times New Roman" w:eastAsia="Times New Roman" w:hAnsi="Times New Roman" w:cs="Times New Roman"/>
                <w:bCs/>
                <w:iCs/>
                <w:sz w:val="24"/>
                <w:szCs w:val="24"/>
              </w:rPr>
              <w:t xml:space="preserve">современные средства и устройства информатизации; </w:t>
            </w:r>
          </w:p>
        </w:tc>
        <w:tc>
          <w:tcPr>
            <w:tcW w:w="4537" w:type="dxa"/>
            <w:gridSpan w:val="5"/>
            <w:tcBorders>
              <w:left w:val="single" w:sz="4" w:space="0" w:color="auto"/>
              <w:right w:val="single" w:sz="4" w:space="0" w:color="auto"/>
            </w:tcBorders>
          </w:tcPr>
          <w:p w:rsidR="0053558A" w:rsidRPr="00844A2D" w:rsidRDefault="0053558A" w:rsidP="00613D49">
            <w:pPr>
              <w:widowControl w:val="0"/>
              <w:spacing w:line="276" w:lineRule="auto"/>
              <w:jc w:val="both"/>
              <w:rPr>
                <w:rFonts w:ascii="Times New Roman" w:eastAsia="Times New Roman" w:hAnsi="Times New Roman" w:cs="Times New Roman"/>
                <w:bCs/>
                <w:iCs/>
                <w:sz w:val="24"/>
                <w:szCs w:val="24"/>
              </w:rPr>
            </w:pPr>
            <w:r>
              <w:rPr>
                <w:rFonts w:ascii="Times New Roman" w:hAnsi="Times New Roman" w:cs="Times New Roman"/>
                <w:sz w:val="24"/>
                <w:szCs w:val="24"/>
              </w:rPr>
              <w:t xml:space="preserve">Применение </w:t>
            </w:r>
            <w:r w:rsidRPr="00844A2D">
              <w:rPr>
                <w:rFonts w:ascii="Times New Roman" w:eastAsia="Times New Roman" w:hAnsi="Times New Roman" w:cs="Times New Roman"/>
                <w:iCs/>
                <w:sz w:val="24"/>
                <w:szCs w:val="24"/>
              </w:rPr>
              <w:t>информаци</w:t>
            </w:r>
            <w:r>
              <w:rPr>
                <w:rFonts w:ascii="Times New Roman" w:eastAsia="Times New Roman" w:hAnsi="Times New Roman" w:cs="Times New Roman"/>
                <w:iCs/>
                <w:sz w:val="24"/>
                <w:szCs w:val="24"/>
              </w:rPr>
              <w:t>и</w:t>
            </w:r>
            <w:r w:rsidRPr="00844A2D">
              <w:rPr>
                <w:rFonts w:ascii="Times New Roman" w:eastAsia="Times New Roman" w:hAnsi="Times New Roman" w:cs="Times New Roman"/>
                <w:iCs/>
                <w:sz w:val="24"/>
                <w:szCs w:val="24"/>
              </w:rPr>
              <w:t xml:space="preserve"> применяемых в профессиональной деятельности;</w:t>
            </w:r>
          </w:p>
        </w:tc>
        <w:tc>
          <w:tcPr>
            <w:tcW w:w="2268" w:type="dxa"/>
            <w:vMerge/>
            <w:tcBorders>
              <w:left w:val="single" w:sz="4" w:space="0" w:color="auto"/>
            </w:tcBorders>
          </w:tcPr>
          <w:p w:rsidR="0053558A" w:rsidRPr="00844A2D" w:rsidRDefault="0053558A" w:rsidP="00E51D00">
            <w:pPr>
              <w:widowControl w:val="0"/>
              <w:spacing w:line="360" w:lineRule="auto"/>
              <w:ind w:firstLine="284"/>
              <w:jc w:val="both"/>
              <w:rPr>
                <w:rFonts w:ascii="Times New Roman" w:eastAsia="Times New Roman" w:hAnsi="Times New Roman" w:cs="Times New Roman"/>
                <w:bCs/>
                <w:iCs/>
                <w:sz w:val="24"/>
                <w:szCs w:val="24"/>
              </w:rPr>
            </w:pPr>
          </w:p>
        </w:tc>
      </w:tr>
      <w:tr w:rsidR="0053558A" w:rsidRPr="00B24962" w:rsidTr="0053558A">
        <w:trPr>
          <w:gridAfter w:val="1"/>
          <w:wAfter w:w="238" w:type="dxa"/>
          <w:trHeight w:val="242"/>
        </w:trPr>
        <w:tc>
          <w:tcPr>
            <w:tcW w:w="3543" w:type="dxa"/>
            <w:gridSpan w:val="3"/>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18 </w:t>
            </w:r>
            <w:r w:rsidRPr="00844A2D">
              <w:rPr>
                <w:rFonts w:ascii="Times New Roman" w:eastAsia="Times New Roman" w:hAnsi="Times New Roman" w:cs="Times New Roman"/>
                <w:bCs/>
                <w:iCs/>
                <w:sz w:val="24"/>
                <w:szCs w:val="24"/>
              </w:rPr>
              <w:t>порядок их применения и программное обеспечение в профессиональной деятельности;</w:t>
            </w:r>
          </w:p>
        </w:tc>
        <w:tc>
          <w:tcPr>
            <w:tcW w:w="4537" w:type="dxa"/>
            <w:gridSpan w:val="5"/>
            <w:tcBorders>
              <w:left w:val="single" w:sz="4" w:space="0" w:color="auto"/>
              <w:right w:val="single" w:sz="4" w:space="0" w:color="auto"/>
            </w:tcBorders>
          </w:tcPr>
          <w:p w:rsidR="0053558A" w:rsidRPr="00844A2D" w:rsidRDefault="0053558A" w:rsidP="00613D49">
            <w:pPr>
              <w:widowControl w:val="0"/>
              <w:spacing w:line="276" w:lineRule="auto"/>
              <w:jc w:val="both"/>
              <w:rPr>
                <w:rFonts w:ascii="Times New Roman" w:eastAsia="Times New Roman" w:hAnsi="Times New Roman" w:cs="Times New Roman"/>
                <w:bCs/>
                <w:iCs/>
                <w:sz w:val="24"/>
                <w:szCs w:val="24"/>
              </w:rPr>
            </w:pPr>
            <w:r>
              <w:rPr>
                <w:rFonts w:ascii="Times New Roman" w:hAnsi="Times New Roman" w:cs="Times New Roman"/>
                <w:sz w:val="24"/>
                <w:szCs w:val="24"/>
              </w:rPr>
              <w:t xml:space="preserve">Применение </w:t>
            </w:r>
            <w:r w:rsidRPr="00844A2D">
              <w:rPr>
                <w:rFonts w:ascii="Times New Roman" w:eastAsia="Times New Roman" w:hAnsi="Times New Roman" w:cs="Times New Roman"/>
                <w:iCs/>
                <w:sz w:val="24"/>
                <w:szCs w:val="24"/>
              </w:rPr>
              <w:t>информаци</w:t>
            </w:r>
            <w:r>
              <w:rPr>
                <w:rFonts w:ascii="Times New Roman" w:eastAsia="Times New Roman" w:hAnsi="Times New Roman" w:cs="Times New Roman"/>
                <w:iCs/>
                <w:sz w:val="24"/>
                <w:szCs w:val="24"/>
              </w:rPr>
              <w:t>и</w:t>
            </w:r>
            <w:r w:rsidRPr="00844A2D">
              <w:rPr>
                <w:rFonts w:ascii="Times New Roman" w:eastAsia="Times New Roman" w:hAnsi="Times New Roman" w:cs="Times New Roman"/>
                <w:iCs/>
                <w:sz w:val="24"/>
                <w:szCs w:val="24"/>
              </w:rPr>
              <w:t xml:space="preserve"> применяемых в профессиональной деятельности;</w:t>
            </w:r>
          </w:p>
        </w:tc>
        <w:tc>
          <w:tcPr>
            <w:tcW w:w="2268" w:type="dxa"/>
            <w:vMerge/>
            <w:tcBorders>
              <w:left w:val="single" w:sz="4" w:space="0" w:color="auto"/>
            </w:tcBorders>
          </w:tcPr>
          <w:p w:rsidR="0053558A" w:rsidRPr="00844A2D" w:rsidRDefault="0053558A" w:rsidP="00E51D00">
            <w:pPr>
              <w:widowControl w:val="0"/>
              <w:spacing w:line="360" w:lineRule="auto"/>
              <w:ind w:firstLine="284"/>
              <w:jc w:val="both"/>
              <w:rPr>
                <w:rFonts w:ascii="Times New Roman" w:eastAsia="Times New Roman" w:hAnsi="Times New Roman" w:cs="Times New Roman"/>
                <w:bCs/>
                <w:iCs/>
                <w:sz w:val="24"/>
                <w:szCs w:val="24"/>
              </w:rPr>
            </w:pPr>
          </w:p>
        </w:tc>
      </w:tr>
      <w:tr w:rsidR="0053558A" w:rsidRPr="00B24962" w:rsidTr="0053558A">
        <w:trPr>
          <w:gridAfter w:val="1"/>
          <w:wAfter w:w="238" w:type="dxa"/>
          <w:trHeight w:val="242"/>
        </w:trPr>
        <w:tc>
          <w:tcPr>
            <w:tcW w:w="3529" w:type="dxa"/>
            <w:gridSpan w:val="2"/>
            <w:tcBorders>
              <w:right w:val="single" w:sz="4" w:space="0" w:color="auto"/>
            </w:tcBorders>
          </w:tcPr>
          <w:p w:rsidR="0053558A" w:rsidRPr="00921FA9" w:rsidRDefault="0053558A"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19  </w:t>
            </w:r>
            <w:r w:rsidRPr="00844A2D">
              <w:rPr>
                <w:rFonts w:ascii="Times New Roman" w:eastAsia="Times New Roman" w:hAnsi="Times New Roman" w:cs="Times New Roman"/>
                <w:iCs/>
                <w:sz w:val="24"/>
                <w:szCs w:val="24"/>
              </w:rPr>
              <w:t xml:space="preserve">правила построения простых и сложных предложений на профессиональные темы; </w:t>
            </w:r>
          </w:p>
        </w:tc>
        <w:tc>
          <w:tcPr>
            <w:tcW w:w="4551" w:type="dxa"/>
            <w:gridSpan w:val="6"/>
            <w:tcBorders>
              <w:left w:val="single" w:sz="4" w:space="0" w:color="auto"/>
              <w:right w:val="single" w:sz="4" w:space="0" w:color="auto"/>
            </w:tcBorders>
          </w:tcPr>
          <w:p w:rsidR="0053558A" w:rsidRPr="00844A2D" w:rsidRDefault="0053558A"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Формирование грамотной, профессиональной речи, владение  профессиональными знаниями</w:t>
            </w:r>
          </w:p>
        </w:tc>
        <w:tc>
          <w:tcPr>
            <w:tcW w:w="2268" w:type="dxa"/>
            <w:vMerge/>
            <w:tcBorders>
              <w:left w:val="single" w:sz="4" w:space="0" w:color="auto"/>
            </w:tcBorders>
          </w:tcPr>
          <w:p w:rsidR="0053558A" w:rsidRPr="00844A2D" w:rsidRDefault="0053558A" w:rsidP="00E51D00">
            <w:pPr>
              <w:widowControl w:val="0"/>
              <w:spacing w:line="360" w:lineRule="auto"/>
              <w:ind w:firstLine="284"/>
              <w:jc w:val="both"/>
              <w:rPr>
                <w:rFonts w:ascii="Times New Roman" w:eastAsia="Times New Roman" w:hAnsi="Times New Roman" w:cs="Times New Roman"/>
                <w:bCs/>
                <w:iCs/>
                <w:sz w:val="24"/>
                <w:szCs w:val="24"/>
              </w:rPr>
            </w:pPr>
          </w:p>
        </w:tc>
      </w:tr>
      <w:tr w:rsidR="00F113E9" w:rsidRPr="00B24962" w:rsidTr="0053558A">
        <w:trPr>
          <w:gridAfter w:val="1"/>
          <w:wAfter w:w="238" w:type="dxa"/>
          <w:trHeight w:val="242"/>
        </w:trPr>
        <w:tc>
          <w:tcPr>
            <w:tcW w:w="3529" w:type="dxa"/>
            <w:gridSpan w:val="2"/>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20</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iCs/>
                <w:sz w:val="24"/>
                <w:szCs w:val="24"/>
              </w:rPr>
              <w:t xml:space="preserve">основные общеупотребительные глаголы (бытовая и профессиональная лексика); </w:t>
            </w:r>
          </w:p>
        </w:tc>
        <w:tc>
          <w:tcPr>
            <w:tcW w:w="4551" w:type="dxa"/>
            <w:gridSpan w:val="6"/>
            <w:tcBorders>
              <w:left w:val="single" w:sz="4" w:space="0" w:color="auto"/>
              <w:right w:val="single" w:sz="4" w:space="0" w:color="auto"/>
            </w:tcBorders>
          </w:tcPr>
          <w:p w:rsidR="00F113E9" w:rsidRPr="00844A2D" w:rsidRDefault="0044710F"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Формирование грамотной, профессиональной речи, владение  профессиональными знаниями</w:t>
            </w:r>
          </w:p>
        </w:tc>
        <w:tc>
          <w:tcPr>
            <w:tcW w:w="2268" w:type="dxa"/>
            <w:vMerge w:val="restart"/>
            <w:tcBorders>
              <w:top w:val="nil"/>
              <w:left w:val="single" w:sz="4" w:space="0" w:color="auto"/>
            </w:tcBorders>
          </w:tcPr>
          <w:p w:rsidR="00F113E9" w:rsidRDefault="00F113E9">
            <w:pPr>
              <w:rPr>
                <w:rFonts w:ascii="Times New Roman" w:eastAsia="Times New Roman" w:hAnsi="Times New Roman" w:cs="Times New Roman"/>
                <w:bCs/>
                <w:iCs/>
                <w:sz w:val="24"/>
                <w:szCs w:val="24"/>
              </w:rPr>
            </w:pPr>
          </w:p>
          <w:p w:rsidR="00F113E9" w:rsidRDefault="00F113E9">
            <w:pPr>
              <w:rPr>
                <w:rFonts w:ascii="Times New Roman" w:eastAsia="Times New Roman" w:hAnsi="Times New Roman" w:cs="Times New Roman"/>
                <w:bCs/>
                <w:iCs/>
                <w:sz w:val="24"/>
                <w:szCs w:val="24"/>
              </w:rPr>
            </w:pPr>
          </w:p>
          <w:p w:rsidR="001D01AE" w:rsidRPr="0053558A" w:rsidRDefault="001D01AE" w:rsidP="001D01AE">
            <w:pPr>
              <w:spacing w:after="200" w:line="276" w:lineRule="auto"/>
              <w:jc w:val="both"/>
              <w:rPr>
                <w:rFonts w:ascii="Times New Roman" w:hAnsi="Times New Roman" w:cs="Times New Roman"/>
                <w:sz w:val="24"/>
                <w:szCs w:val="24"/>
              </w:rPr>
            </w:pPr>
            <w:r w:rsidRPr="0053558A">
              <w:rPr>
                <w:rFonts w:ascii="Times New Roman" w:hAnsi="Times New Roman" w:cs="Times New Roman"/>
                <w:bCs/>
                <w:iCs/>
                <w:sz w:val="24"/>
                <w:szCs w:val="24"/>
              </w:rPr>
              <w:t>Экспертная оценка деятельности обучающихся при выполнении и защите результатов практических занятий, выполнении домашних работ, опроса, тестирования.</w:t>
            </w:r>
          </w:p>
          <w:p w:rsidR="00F113E9" w:rsidRPr="00844A2D" w:rsidRDefault="00F113E9" w:rsidP="009F04C1">
            <w:pPr>
              <w:widowControl w:val="0"/>
              <w:spacing w:line="360" w:lineRule="auto"/>
              <w:jc w:val="both"/>
              <w:rPr>
                <w:rFonts w:ascii="Times New Roman" w:eastAsia="Times New Roman" w:hAnsi="Times New Roman" w:cs="Times New Roman"/>
                <w:bCs/>
                <w:iCs/>
                <w:sz w:val="24"/>
                <w:szCs w:val="24"/>
              </w:rPr>
            </w:pPr>
          </w:p>
        </w:tc>
      </w:tr>
      <w:tr w:rsidR="00F113E9" w:rsidRPr="00B24962" w:rsidTr="0053558A">
        <w:trPr>
          <w:gridAfter w:val="1"/>
          <w:wAfter w:w="238" w:type="dxa"/>
          <w:trHeight w:val="242"/>
        </w:trPr>
        <w:tc>
          <w:tcPr>
            <w:tcW w:w="3529" w:type="dxa"/>
            <w:gridSpan w:val="2"/>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2 </w:t>
            </w:r>
            <w:r w:rsidR="00921FA9">
              <w:rPr>
                <w:rFonts w:ascii="Times New Roman" w:eastAsia="Times New Roman" w:hAnsi="Times New Roman" w:cs="Times New Roman"/>
                <w:color w:val="000000"/>
                <w:sz w:val="24"/>
                <w:szCs w:val="24"/>
              </w:rPr>
              <w:t xml:space="preserve">1  </w:t>
            </w:r>
            <w:r w:rsidRPr="00844A2D">
              <w:rPr>
                <w:rFonts w:ascii="Times New Roman" w:eastAsia="Times New Roman" w:hAnsi="Times New Roman" w:cs="Times New Roman"/>
                <w:iCs/>
                <w:sz w:val="24"/>
                <w:szCs w:val="24"/>
              </w:rPr>
              <w:t xml:space="preserve">лексический минимум, относящийся к описанию предметов, средств и процессов профессиональной деятельности; </w:t>
            </w:r>
          </w:p>
        </w:tc>
        <w:tc>
          <w:tcPr>
            <w:tcW w:w="4551" w:type="dxa"/>
            <w:gridSpan w:val="6"/>
            <w:tcBorders>
              <w:left w:val="single" w:sz="4" w:space="0" w:color="auto"/>
              <w:right w:val="single" w:sz="4" w:space="0" w:color="auto"/>
            </w:tcBorders>
          </w:tcPr>
          <w:p w:rsidR="00F113E9" w:rsidRPr="00844A2D" w:rsidRDefault="0044710F"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Формирование грамотной, профессиональной речи, владение  профессиональными знаниями</w:t>
            </w:r>
          </w:p>
        </w:tc>
        <w:tc>
          <w:tcPr>
            <w:tcW w:w="2268" w:type="dxa"/>
            <w:vMerge/>
            <w:tcBorders>
              <w:top w:val="nil"/>
              <w:left w:val="single" w:sz="4" w:space="0" w:color="auto"/>
            </w:tcBorders>
          </w:tcPr>
          <w:p w:rsidR="00F113E9" w:rsidRPr="00844A2D" w:rsidRDefault="00F113E9" w:rsidP="009F04C1">
            <w:pPr>
              <w:widowControl w:val="0"/>
              <w:spacing w:line="360" w:lineRule="auto"/>
              <w:jc w:val="both"/>
              <w:rPr>
                <w:rFonts w:ascii="Times New Roman" w:eastAsia="Times New Roman" w:hAnsi="Times New Roman" w:cs="Times New Roman"/>
                <w:bCs/>
                <w:iCs/>
                <w:sz w:val="24"/>
                <w:szCs w:val="24"/>
              </w:rPr>
            </w:pPr>
          </w:p>
        </w:tc>
      </w:tr>
      <w:tr w:rsidR="00F113E9" w:rsidRPr="00B24962" w:rsidTr="0053558A">
        <w:trPr>
          <w:gridAfter w:val="1"/>
          <w:wAfter w:w="238" w:type="dxa"/>
          <w:trHeight w:val="242"/>
        </w:trPr>
        <w:tc>
          <w:tcPr>
            <w:tcW w:w="3529" w:type="dxa"/>
            <w:gridSpan w:val="2"/>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22</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iCs/>
                <w:sz w:val="24"/>
                <w:szCs w:val="24"/>
              </w:rPr>
              <w:t xml:space="preserve">особенности произношения; </w:t>
            </w:r>
          </w:p>
        </w:tc>
        <w:tc>
          <w:tcPr>
            <w:tcW w:w="4551" w:type="dxa"/>
            <w:gridSpan w:val="6"/>
            <w:tcBorders>
              <w:left w:val="single" w:sz="4" w:space="0" w:color="auto"/>
              <w:right w:val="single" w:sz="4" w:space="0" w:color="auto"/>
            </w:tcBorders>
          </w:tcPr>
          <w:p w:rsidR="00F113E9" w:rsidRPr="00844A2D" w:rsidRDefault="0044710F"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Формирование грамотной, профессиональной речи, владение  профессиональными знаниями</w:t>
            </w:r>
          </w:p>
        </w:tc>
        <w:tc>
          <w:tcPr>
            <w:tcW w:w="2268" w:type="dxa"/>
            <w:vMerge/>
            <w:tcBorders>
              <w:top w:val="nil"/>
              <w:left w:val="single" w:sz="4" w:space="0" w:color="auto"/>
            </w:tcBorders>
          </w:tcPr>
          <w:p w:rsidR="00F113E9" w:rsidRPr="00844A2D" w:rsidRDefault="00F113E9" w:rsidP="009F04C1">
            <w:pPr>
              <w:widowControl w:val="0"/>
              <w:spacing w:line="360" w:lineRule="auto"/>
              <w:jc w:val="both"/>
              <w:rPr>
                <w:rFonts w:ascii="Times New Roman" w:eastAsia="Times New Roman" w:hAnsi="Times New Roman" w:cs="Times New Roman"/>
                <w:bCs/>
                <w:iCs/>
                <w:sz w:val="24"/>
                <w:szCs w:val="24"/>
              </w:rPr>
            </w:pPr>
          </w:p>
        </w:tc>
      </w:tr>
      <w:tr w:rsidR="00F113E9" w:rsidRPr="00B24962" w:rsidTr="0053558A">
        <w:trPr>
          <w:gridAfter w:val="1"/>
          <w:wAfter w:w="238" w:type="dxa"/>
          <w:trHeight w:val="242"/>
        </w:trPr>
        <w:tc>
          <w:tcPr>
            <w:tcW w:w="3529" w:type="dxa"/>
            <w:gridSpan w:val="2"/>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23</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iCs/>
                <w:sz w:val="24"/>
                <w:szCs w:val="24"/>
              </w:rPr>
              <w:t>правила чтения текстов профессиональной направленности;</w:t>
            </w:r>
          </w:p>
        </w:tc>
        <w:tc>
          <w:tcPr>
            <w:tcW w:w="4551" w:type="dxa"/>
            <w:gridSpan w:val="6"/>
            <w:tcBorders>
              <w:left w:val="single" w:sz="4" w:space="0" w:color="auto"/>
              <w:right w:val="single" w:sz="4" w:space="0" w:color="auto"/>
            </w:tcBorders>
          </w:tcPr>
          <w:p w:rsidR="00F113E9" w:rsidRPr="00844A2D" w:rsidRDefault="0044710F"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Формирование грамотной, профессиональной речи, владение  профессиональными знаниями</w:t>
            </w:r>
          </w:p>
        </w:tc>
        <w:tc>
          <w:tcPr>
            <w:tcW w:w="2268" w:type="dxa"/>
            <w:vMerge/>
            <w:tcBorders>
              <w:top w:val="nil"/>
              <w:left w:val="single" w:sz="4" w:space="0" w:color="auto"/>
            </w:tcBorders>
          </w:tcPr>
          <w:p w:rsidR="00F113E9" w:rsidRPr="00844A2D" w:rsidRDefault="00F113E9" w:rsidP="009F04C1">
            <w:pPr>
              <w:widowControl w:val="0"/>
              <w:spacing w:line="360" w:lineRule="auto"/>
              <w:jc w:val="both"/>
              <w:rPr>
                <w:rFonts w:ascii="Times New Roman" w:eastAsia="Times New Roman" w:hAnsi="Times New Roman" w:cs="Times New Roman"/>
                <w:bCs/>
                <w:iCs/>
                <w:sz w:val="24"/>
                <w:szCs w:val="24"/>
              </w:rPr>
            </w:pPr>
          </w:p>
        </w:tc>
      </w:tr>
      <w:tr w:rsidR="00F113E9" w:rsidRPr="00B24962" w:rsidTr="0053558A">
        <w:trPr>
          <w:gridAfter w:val="1"/>
          <w:wAfter w:w="238" w:type="dxa"/>
          <w:trHeight w:val="242"/>
        </w:trPr>
        <w:tc>
          <w:tcPr>
            <w:tcW w:w="3529" w:type="dxa"/>
            <w:gridSpan w:val="2"/>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24</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bCs/>
                <w:sz w:val="24"/>
                <w:szCs w:val="24"/>
              </w:rPr>
              <w:t xml:space="preserve">основы предпринимательской деятельности; </w:t>
            </w:r>
          </w:p>
        </w:tc>
        <w:tc>
          <w:tcPr>
            <w:tcW w:w="4551" w:type="dxa"/>
            <w:gridSpan w:val="6"/>
            <w:tcBorders>
              <w:left w:val="single" w:sz="4" w:space="0" w:color="auto"/>
              <w:right w:val="single" w:sz="4" w:space="0" w:color="auto"/>
            </w:tcBorders>
          </w:tcPr>
          <w:p w:rsidR="00F113E9" w:rsidRDefault="0044710F" w:rsidP="00613D49">
            <w:pPr>
              <w:spacing w:line="276" w:lineRule="auto"/>
              <w:rPr>
                <w:rFonts w:ascii="Times New Roman" w:eastAsia="Times New Roman" w:hAnsi="Times New Roman" w:cs="Times New Roman"/>
                <w:bCs/>
                <w:iCs/>
                <w:sz w:val="24"/>
                <w:szCs w:val="24"/>
              </w:rPr>
            </w:pPr>
            <w:r w:rsidRPr="0044710F">
              <w:rPr>
                <w:rFonts w:ascii="Times New Roman" w:eastAsia="Calibri" w:hAnsi="Times New Roman" w:cs="Times New Roman"/>
                <w:bCs/>
                <w:sz w:val="24"/>
                <w:szCs w:val="24"/>
              </w:rPr>
              <w:t>точность и полнота знаний</w:t>
            </w:r>
            <w:r w:rsidRPr="00844A2D">
              <w:rPr>
                <w:rFonts w:ascii="Times New Roman" w:eastAsia="Times New Roman" w:hAnsi="Times New Roman" w:cs="Times New Roman"/>
                <w:bCs/>
                <w:sz w:val="24"/>
                <w:szCs w:val="24"/>
              </w:rPr>
              <w:t xml:space="preserve"> основ предпринимательской деятельности;</w:t>
            </w:r>
          </w:p>
          <w:p w:rsidR="00F113E9" w:rsidRPr="00844A2D" w:rsidRDefault="00F113E9" w:rsidP="00613D49">
            <w:pPr>
              <w:widowControl w:val="0"/>
              <w:spacing w:line="276" w:lineRule="auto"/>
              <w:ind w:firstLine="284"/>
              <w:jc w:val="both"/>
              <w:rPr>
                <w:rFonts w:ascii="Times New Roman" w:eastAsia="Times New Roman" w:hAnsi="Times New Roman" w:cs="Times New Roman"/>
                <w:bCs/>
                <w:iCs/>
                <w:sz w:val="24"/>
                <w:szCs w:val="24"/>
              </w:rPr>
            </w:pPr>
          </w:p>
        </w:tc>
        <w:tc>
          <w:tcPr>
            <w:tcW w:w="2268" w:type="dxa"/>
            <w:vMerge/>
            <w:tcBorders>
              <w:top w:val="nil"/>
              <w:left w:val="single" w:sz="4" w:space="0" w:color="auto"/>
            </w:tcBorders>
          </w:tcPr>
          <w:p w:rsidR="00F113E9" w:rsidRPr="00844A2D" w:rsidRDefault="00F113E9" w:rsidP="009F04C1">
            <w:pPr>
              <w:widowControl w:val="0"/>
              <w:spacing w:line="360" w:lineRule="auto"/>
              <w:jc w:val="both"/>
              <w:rPr>
                <w:rFonts w:ascii="Times New Roman" w:eastAsia="Times New Roman" w:hAnsi="Times New Roman" w:cs="Times New Roman"/>
                <w:bCs/>
                <w:iCs/>
                <w:sz w:val="24"/>
                <w:szCs w:val="24"/>
              </w:rPr>
            </w:pPr>
          </w:p>
        </w:tc>
      </w:tr>
      <w:tr w:rsidR="00F113E9" w:rsidRPr="00B24962" w:rsidTr="0053558A">
        <w:trPr>
          <w:gridAfter w:val="1"/>
          <w:wAfter w:w="238" w:type="dxa"/>
          <w:trHeight w:val="242"/>
        </w:trPr>
        <w:tc>
          <w:tcPr>
            <w:tcW w:w="3529" w:type="dxa"/>
            <w:gridSpan w:val="2"/>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25</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bCs/>
                <w:sz w:val="24"/>
                <w:szCs w:val="24"/>
              </w:rPr>
              <w:t xml:space="preserve">основы финансовой грамотности; </w:t>
            </w:r>
          </w:p>
        </w:tc>
        <w:tc>
          <w:tcPr>
            <w:tcW w:w="4551" w:type="dxa"/>
            <w:gridSpan w:val="6"/>
            <w:tcBorders>
              <w:left w:val="single" w:sz="4" w:space="0" w:color="auto"/>
              <w:right w:val="single" w:sz="4" w:space="0" w:color="auto"/>
            </w:tcBorders>
          </w:tcPr>
          <w:p w:rsidR="00F113E9" w:rsidRPr="00844A2D" w:rsidRDefault="0044710F" w:rsidP="00613D49">
            <w:pPr>
              <w:widowControl w:val="0"/>
              <w:spacing w:line="276" w:lineRule="auto"/>
              <w:jc w:val="both"/>
              <w:rPr>
                <w:rFonts w:ascii="Times New Roman" w:eastAsia="Times New Roman" w:hAnsi="Times New Roman" w:cs="Times New Roman"/>
                <w:bCs/>
                <w:iCs/>
                <w:sz w:val="24"/>
                <w:szCs w:val="24"/>
              </w:rPr>
            </w:pPr>
            <w:r w:rsidRPr="0044710F">
              <w:rPr>
                <w:rFonts w:ascii="Times New Roman" w:eastAsia="Calibri" w:hAnsi="Times New Roman" w:cs="Times New Roman"/>
                <w:bCs/>
                <w:sz w:val="24"/>
                <w:szCs w:val="24"/>
              </w:rPr>
              <w:t>точность и полнота знаний</w:t>
            </w:r>
            <w:r w:rsidRPr="00844A2D">
              <w:rPr>
                <w:rFonts w:ascii="Times New Roman" w:eastAsia="Times New Roman" w:hAnsi="Times New Roman" w:cs="Times New Roman"/>
                <w:bCs/>
                <w:sz w:val="24"/>
                <w:szCs w:val="24"/>
              </w:rPr>
              <w:t xml:space="preserve"> финансовой грамотности;</w:t>
            </w:r>
          </w:p>
        </w:tc>
        <w:tc>
          <w:tcPr>
            <w:tcW w:w="2268" w:type="dxa"/>
            <w:vMerge/>
            <w:tcBorders>
              <w:top w:val="nil"/>
              <w:left w:val="single" w:sz="4" w:space="0" w:color="auto"/>
            </w:tcBorders>
          </w:tcPr>
          <w:p w:rsidR="00F113E9" w:rsidRPr="00844A2D" w:rsidRDefault="00F113E9" w:rsidP="00E51D00">
            <w:pPr>
              <w:widowControl w:val="0"/>
              <w:spacing w:line="360" w:lineRule="auto"/>
              <w:ind w:firstLine="284"/>
              <w:jc w:val="both"/>
              <w:rPr>
                <w:rFonts w:ascii="Times New Roman" w:eastAsia="Times New Roman" w:hAnsi="Times New Roman" w:cs="Times New Roman"/>
                <w:bCs/>
                <w:iCs/>
                <w:sz w:val="24"/>
                <w:szCs w:val="24"/>
              </w:rPr>
            </w:pPr>
          </w:p>
        </w:tc>
      </w:tr>
      <w:tr w:rsidR="00F113E9" w:rsidRPr="00B24962" w:rsidTr="0053558A">
        <w:trPr>
          <w:gridAfter w:val="1"/>
          <w:wAfter w:w="238" w:type="dxa"/>
          <w:trHeight w:val="242"/>
        </w:trPr>
        <w:tc>
          <w:tcPr>
            <w:tcW w:w="3529" w:type="dxa"/>
            <w:gridSpan w:val="2"/>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26</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bCs/>
                <w:sz w:val="24"/>
                <w:szCs w:val="24"/>
              </w:rPr>
              <w:t xml:space="preserve">правила разработки бизнес-планов; </w:t>
            </w:r>
          </w:p>
        </w:tc>
        <w:tc>
          <w:tcPr>
            <w:tcW w:w="4551" w:type="dxa"/>
            <w:gridSpan w:val="6"/>
            <w:tcBorders>
              <w:left w:val="single" w:sz="4" w:space="0" w:color="auto"/>
              <w:right w:val="single" w:sz="4" w:space="0" w:color="auto"/>
            </w:tcBorders>
          </w:tcPr>
          <w:p w:rsidR="00F113E9" w:rsidRPr="00844A2D" w:rsidRDefault="0044710F"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Последовательность </w:t>
            </w:r>
            <w:r w:rsidRPr="00844A2D">
              <w:rPr>
                <w:rFonts w:ascii="Times New Roman" w:eastAsia="Times New Roman" w:hAnsi="Times New Roman" w:cs="Times New Roman"/>
                <w:bCs/>
                <w:sz w:val="24"/>
                <w:szCs w:val="24"/>
              </w:rPr>
              <w:t>разработки бизнес-планов;</w:t>
            </w:r>
          </w:p>
        </w:tc>
        <w:tc>
          <w:tcPr>
            <w:tcW w:w="2268" w:type="dxa"/>
            <w:vMerge/>
            <w:tcBorders>
              <w:top w:val="nil"/>
              <w:left w:val="single" w:sz="4" w:space="0" w:color="auto"/>
            </w:tcBorders>
          </w:tcPr>
          <w:p w:rsidR="00F113E9" w:rsidRPr="00844A2D" w:rsidRDefault="00F113E9" w:rsidP="00E51D00">
            <w:pPr>
              <w:widowControl w:val="0"/>
              <w:spacing w:line="360" w:lineRule="auto"/>
              <w:ind w:firstLine="284"/>
              <w:jc w:val="both"/>
              <w:rPr>
                <w:rFonts w:ascii="Times New Roman" w:eastAsia="Times New Roman" w:hAnsi="Times New Roman" w:cs="Times New Roman"/>
                <w:bCs/>
                <w:iCs/>
                <w:sz w:val="24"/>
                <w:szCs w:val="24"/>
              </w:rPr>
            </w:pPr>
          </w:p>
        </w:tc>
      </w:tr>
      <w:tr w:rsidR="00F113E9" w:rsidRPr="00B24962" w:rsidTr="0053558A">
        <w:trPr>
          <w:gridAfter w:val="1"/>
          <w:wAfter w:w="238" w:type="dxa"/>
          <w:trHeight w:val="242"/>
        </w:trPr>
        <w:tc>
          <w:tcPr>
            <w:tcW w:w="3529" w:type="dxa"/>
            <w:gridSpan w:val="2"/>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27</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bCs/>
                <w:sz w:val="24"/>
                <w:szCs w:val="24"/>
              </w:rPr>
              <w:t xml:space="preserve">порядок выстраивания презентации; </w:t>
            </w:r>
          </w:p>
        </w:tc>
        <w:tc>
          <w:tcPr>
            <w:tcW w:w="4551" w:type="dxa"/>
            <w:gridSpan w:val="6"/>
            <w:tcBorders>
              <w:left w:val="single" w:sz="4" w:space="0" w:color="auto"/>
              <w:right w:val="single" w:sz="4" w:space="0" w:color="auto"/>
            </w:tcBorders>
          </w:tcPr>
          <w:p w:rsidR="00F113E9" w:rsidRPr="00844A2D" w:rsidRDefault="0044710F"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Последовательность</w:t>
            </w:r>
            <w:r w:rsidRPr="00844A2D">
              <w:rPr>
                <w:rFonts w:ascii="Times New Roman" w:eastAsia="Times New Roman" w:hAnsi="Times New Roman" w:cs="Times New Roman"/>
                <w:bCs/>
                <w:sz w:val="24"/>
                <w:szCs w:val="24"/>
              </w:rPr>
              <w:t xml:space="preserve"> выстраивания презентации;</w:t>
            </w:r>
          </w:p>
        </w:tc>
        <w:tc>
          <w:tcPr>
            <w:tcW w:w="2268" w:type="dxa"/>
            <w:vMerge/>
            <w:tcBorders>
              <w:top w:val="nil"/>
              <w:left w:val="single" w:sz="4" w:space="0" w:color="auto"/>
            </w:tcBorders>
          </w:tcPr>
          <w:p w:rsidR="00F113E9" w:rsidRPr="00844A2D" w:rsidRDefault="00F113E9" w:rsidP="00E51D00">
            <w:pPr>
              <w:widowControl w:val="0"/>
              <w:spacing w:line="360" w:lineRule="auto"/>
              <w:ind w:firstLine="284"/>
              <w:jc w:val="both"/>
              <w:rPr>
                <w:rFonts w:ascii="Times New Roman" w:eastAsia="Times New Roman" w:hAnsi="Times New Roman" w:cs="Times New Roman"/>
                <w:bCs/>
                <w:iCs/>
                <w:sz w:val="24"/>
                <w:szCs w:val="24"/>
              </w:rPr>
            </w:pPr>
          </w:p>
        </w:tc>
      </w:tr>
      <w:tr w:rsidR="00F113E9" w:rsidRPr="00B24962" w:rsidTr="0053558A">
        <w:trPr>
          <w:gridAfter w:val="1"/>
          <w:wAfter w:w="238" w:type="dxa"/>
          <w:trHeight w:val="242"/>
        </w:trPr>
        <w:tc>
          <w:tcPr>
            <w:tcW w:w="3529" w:type="dxa"/>
            <w:gridSpan w:val="2"/>
            <w:tcBorders>
              <w:right w:val="single" w:sz="4" w:space="0" w:color="auto"/>
            </w:tcBorders>
          </w:tcPr>
          <w:p w:rsidR="00F113E9" w:rsidRPr="00921FA9"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28</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bCs/>
                <w:sz w:val="24"/>
                <w:szCs w:val="24"/>
              </w:rPr>
              <w:t>кредитные банковские продукты;</w:t>
            </w:r>
          </w:p>
        </w:tc>
        <w:tc>
          <w:tcPr>
            <w:tcW w:w="4551" w:type="dxa"/>
            <w:gridSpan w:val="6"/>
            <w:tcBorders>
              <w:left w:val="single" w:sz="4" w:space="0" w:color="auto"/>
              <w:right w:val="single" w:sz="4" w:space="0" w:color="auto"/>
            </w:tcBorders>
          </w:tcPr>
          <w:p w:rsidR="00F113E9" w:rsidRPr="00844A2D" w:rsidRDefault="0044710F" w:rsidP="00613D49">
            <w:pPr>
              <w:widowControl w:val="0"/>
              <w:spacing w:line="276"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Значимость и функции </w:t>
            </w:r>
            <w:r w:rsidRPr="00844A2D">
              <w:rPr>
                <w:rFonts w:ascii="Times New Roman" w:eastAsia="Times New Roman" w:hAnsi="Times New Roman" w:cs="Times New Roman"/>
                <w:bCs/>
                <w:sz w:val="24"/>
                <w:szCs w:val="24"/>
              </w:rPr>
              <w:t>кредитны</w:t>
            </w:r>
            <w:r>
              <w:rPr>
                <w:rFonts w:ascii="Times New Roman" w:eastAsia="Times New Roman" w:hAnsi="Times New Roman" w:cs="Times New Roman"/>
                <w:bCs/>
                <w:sz w:val="24"/>
                <w:szCs w:val="24"/>
              </w:rPr>
              <w:t>х</w:t>
            </w:r>
            <w:r w:rsidRPr="00844A2D">
              <w:rPr>
                <w:rFonts w:ascii="Times New Roman" w:eastAsia="Times New Roman" w:hAnsi="Times New Roman" w:cs="Times New Roman"/>
                <w:bCs/>
                <w:sz w:val="24"/>
                <w:szCs w:val="24"/>
              </w:rPr>
              <w:t xml:space="preserve"> банковски</w:t>
            </w:r>
            <w:r>
              <w:rPr>
                <w:rFonts w:ascii="Times New Roman" w:eastAsia="Times New Roman" w:hAnsi="Times New Roman" w:cs="Times New Roman"/>
                <w:bCs/>
                <w:sz w:val="24"/>
                <w:szCs w:val="24"/>
              </w:rPr>
              <w:t>х</w:t>
            </w:r>
            <w:r w:rsidRPr="00844A2D">
              <w:rPr>
                <w:rFonts w:ascii="Times New Roman" w:eastAsia="Times New Roman" w:hAnsi="Times New Roman" w:cs="Times New Roman"/>
                <w:bCs/>
                <w:sz w:val="24"/>
                <w:szCs w:val="24"/>
              </w:rPr>
              <w:t xml:space="preserve"> продукт</w:t>
            </w:r>
            <w:r>
              <w:rPr>
                <w:rFonts w:ascii="Times New Roman" w:eastAsia="Times New Roman" w:hAnsi="Times New Roman" w:cs="Times New Roman"/>
                <w:bCs/>
                <w:sz w:val="24"/>
                <w:szCs w:val="24"/>
              </w:rPr>
              <w:t>ов</w:t>
            </w:r>
            <w:r w:rsidRPr="00844A2D">
              <w:rPr>
                <w:rFonts w:ascii="Times New Roman" w:eastAsia="Times New Roman" w:hAnsi="Times New Roman" w:cs="Times New Roman"/>
                <w:bCs/>
                <w:sz w:val="24"/>
                <w:szCs w:val="24"/>
              </w:rPr>
              <w:t>;</w:t>
            </w:r>
          </w:p>
        </w:tc>
        <w:tc>
          <w:tcPr>
            <w:tcW w:w="2268" w:type="dxa"/>
            <w:vMerge/>
            <w:tcBorders>
              <w:top w:val="nil"/>
              <w:left w:val="single" w:sz="4" w:space="0" w:color="auto"/>
              <w:bottom w:val="nil"/>
            </w:tcBorders>
          </w:tcPr>
          <w:p w:rsidR="00F113E9" w:rsidRPr="00844A2D" w:rsidRDefault="00F113E9" w:rsidP="00E51D00">
            <w:pPr>
              <w:widowControl w:val="0"/>
              <w:spacing w:line="360" w:lineRule="auto"/>
              <w:ind w:firstLine="284"/>
              <w:jc w:val="both"/>
              <w:rPr>
                <w:rFonts w:ascii="Times New Roman" w:eastAsia="Times New Roman" w:hAnsi="Times New Roman" w:cs="Times New Roman"/>
                <w:bCs/>
                <w:iCs/>
                <w:sz w:val="24"/>
                <w:szCs w:val="24"/>
              </w:rPr>
            </w:pPr>
          </w:p>
        </w:tc>
      </w:tr>
      <w:tr w:rsidR="00613D49" w:rsidRPr="00B24962" w:rsidTr="0053558A">
        <w:trPr>
          <w:gridAfter w:val="1"/>
          <w:wAfter w:w="238" w:type="dxa"/>
          <w:trHeight w:val="242"/>
        </w:trPr>
        <w:tc>
          <w:tcPr>
            <w:tcW w:w="3529" w:type="dxa"/>
            <w:gridSpan w:val="2"/>
            <w:tcBorders>
              <w:right w:val="single" w:sz="4" w:space="0" w:color="auto"/>
            </w:tcBorders>
          </w:tcPr>
          <w:p w:rsidR="00613D49" w:rsidRPr="00921FA9" w:rsidRDefault="00613D4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29  </w:t>
            </w:r>
            <w:r w:rsidRPr="00844A2D">
              <w:rPr>
                <w:rFonts w:ascii="Times New Roman" w:eastAsia="Times New Roman" w:hAnsi="Times New Roman" w:cs="Times New Roman"/>
                <w:sz w:val="24"/>
                <w:szCs w:val="24"/>
              </w:rPr>
              <w:t>основные правила ведения бухгалтерского учета в части документирования всех хозяйственных действий и операций;</w:t>
            </w:r>
          </w:p>
        </w:tc>
        <w:tc>
          <w:tcPr>
            <w:tcW w:w="4551" w:type="dxa"/>
            <w:gridSpan w:val="6"/>
            <w:tcBorders>
              <w:left w:val="single" w:sz="4" w:space="0" w:color="auto"/>
              <w:right w:val="single" w:sz="4" w:space="0" w:color="auto"/>
            </w:tcBorders>
          </w:tcPr>
          <w:p w:rsidR="00613D49" w:rsidRPr="00844A2D" w:rsidRDefault="00613D49" w:rsidP="00613D49">
            <w:pPr>
              <w:widowControl w:val="0"/>
              <w:spacing w:line="276" w:lineRule="auto"/>
              <w:jc w:val="both"/>
              <w:rPr>
                <w:rFonts w:ascii="Times New Roman" w:eastAsia="Times New Roman" w:hAnsi="Times New Roman" w:cs="Times New Roman"/>
                <w:bCs/>
                <w:iCs/>
                <w:sz w:val="24"/>
                <w:szCs w:val="24"/>
              </w:rPr>
            </w:pPr>
            <w:r w:rsidRPr="00A02E50">
              <w:rPr>
                <w:rFonts w:ascii="Times New Roman" w:eastAsia="Calibri" w:hAnsi="Times New Roman" w:cs="Times New Roman"/>
                <w:sz w:val="24"/>
                <w:szCs w:val="24"/>
              </w:rPr>
              <w:t xml:space="preserve">Ведение учета хозяйственных операций  в соответствии с правилами и методами </w:t>
            </w:r>
            <w:r w:rsidRPr="00A02E50">
              <w:rPr>
                <w:rFonts w:ascii="Times New Roman" w:hAnsi="Times New Roman" w:cs="Times New Roman"/>
                <w:sz w:val="24"/>
                <w:szCs w:val="24"/>
              </w:rPr>
              <w:t>бухгалтерского учета;</w:t>
            </w:r>
          </w:p>
        </w:tc>
        <w:tc>
          <w:tcPr>
            <w:tcW w:w="2268" w:type="dxa"/>
            <w:vMerge w:val="restart"/>
            <w:tcBorders>
              <w:top w:val="nil"/>
              <w:left w:val="single" w:sz="4" w:space="0" w:color="auto"/>
            </w:tcBorders>
          </w:tcPr>
          <w:p w:rsidR="00613D49" w:rsidRPr="00844A2D" w:rsidRDefault="00613D49" w:rsidP="00613D49">
            <w:pPr>
              <w:jc w:val="both"/>
              <w:rPr>
                <w:rFonts w:ascii="Times New Roman" w:eastAsia="Times New Roman" w:hAnsi="Times New Roman" w:cs="Times New Roman"/>
                <w:bCs/>
                <w:iCs/>
                <w:sz w:val="24"/>
                <w:szCs w:val="24"/>
              </w:rPr>
            </w:pPr>
          </w:p>
        </w:tc>
      </w:tr>
      <w:tr w:rsidR="00613D49" w:rsidRPr="00B24962" w:rsidTr="00115EEC">
        <w:trPr>
          <w:gridAfter w:val="1"/>
          <w:wAfter w:w="238" w:type="dxa"/>
          <w:trHeight w:val="242"/>
        </w:trPr>
        <w:tc>
          <w:tcPr>
            <w:tcW w:w="3529" w:type="dxa"/>
            <w:gridSpan w:val="2"/>
            <w:tcBorders>
              <w:right w:val="single" w:sz="4" w:space="0" w:color="auto"/>
            </w:tcBorders>
          </w:tcPr>
          <w:p w:rsidR="00613D49" w:rsidRPr="00921FA9" w:rsidRDefault="00613D4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30 </w:t>
            </w:r>
            <w:r w:rsidRPr="00844A2D">
              <w:rPr>
                <w:rFonts w:ascii="Times New Roman" w:eastAsia="Times New Roman" w:hAnsi="Times New Roman" w:cs="Times New Roman"/>
                <w:color w:val="000000"/>
                <w:sz w:val="24"/>
                <w:szCs w:val="24"/>
              </w:rPr>
              <w:t>общие требования к бухгалтерскому учету в части документирования всех хозяйственных действий и операций;</w:t>
            </w:r>
          </w:p>
        </w:tc>
        <w:tc>
          <w:tcPr>
            <w:tcW w:w="4551" w:type="dxa"/>
            <w:gridSpan w:val="6"/>
            <w:tcBorders>
              <w:left w:val="single" w:sz="4" w:space="0" w:color="auto"/>
              <w:right w:val="single" w:sz="4" w:space="0" w:color="auto"/>
            </w:tcBorders>
          </w:tcPr>
          <w:p w:rsidR="00613D49" w:rsidRPr="00844A2D" w:rsidRDefault="00613D49" w:rsidP="00613D49">
            <w:pPr>
              <w:widowControl w:val="0"/>
              <w:spacing w:line="276" w:lineRule="auto"/>
              <w:jc w:val="both"/>
              <w:rPr>
                <w:rFonts w:ascii="Times New Roman" w:eastAsia="Times New Roman" w:hAnsi="Times New Roman" w:cs="Times New Roman"/>
                <w:bCs/>
                <w:iCs/>
                <w:sz w:val="24"/>
                <w:szCs w:val="24"/>
              </w:rPr>
            </w:pPr>
            <w:r w:rsidRPr="00A02E50">
              <w:rPr>
                <w:rFonts w:ascii="Times New Roman" w:eastAsia="Calibri" w:hAnsi="Times New Roman" w:cs="Times New Roman"/>
                <w:sz w:val="24"/>
                <w:szCs w:val="24"/>
              </w:rPr>
              <w:t xml:space="preserve">Ведение учета хозяйственных операций  в соответствии с правилами и методами </w:t>
            </w:r>
            <w:r w:rsidRPr="00A02E50">
              <w:rPr>
                <w:rFonts w:ascii="Times New Roman" w:hAnsi="Times New Roman" w:cs="Times New Roman"/>
                <w:sz w:val="24"/>
                <w:szCs w:val="24"/>
              </w:rPr>
              <w:t>бухгалтерского учета;</w:t>
            </w:r>
          </w:p>
        </w:tc>
        <w:tc>
          <w:tcPr>
            <w:tcW w:w="2268" w:type="dxa"/>
            <w:vMerge/>
            <w:tcBorders>
              <w:left w:val="single" w:sz="4" w:space="0" w:color="auto"/>
            </w:tcBorders>
          </w:tcPr>
          <w:p w:rsidR="00613D49" w:rsidRPr="00844A2D" w:rsidRDefault="00613D49" w:rsidP="00E51D00">
            <w:pPr>
              <w:widowControl w:val="0"/>
              <w:spacing w:line="360" w:lineRule="auto"/>
              <w:ind w:firstLine="284"/>
              <w:jc w:val="both"/>
              <w:rPr>
                <w:rFonts w:ascii="Times New Roman" w:eastAsia="Times New Roman" w:hAnsi="Times New Roman" w:cs="Times New Roman"/>
                <w:bCs/>
                <w:iCs/>
                <w:sz w:val="24"/>
                <w:szCs w:val="24"/>
              </w:rPr>
            </w:pPr>
          </w:p>
        </w:tc>
      </w:tr>
      <w:tr w:rsidR="00613D49" w:rsidRPr="00B24962" w:rsidTr="0053558A">
        <w:trPr>
          <w:gridAfter w:val="1"/>
          <w:wAfter w:w="238" w:type="dxa"/>
          <w:trHeight w:val="659"/>
        </w:trPr>
        <w:tc>
          <w:tcPr>
            <w:tcW w:w="3529" w:type="dxa"/>
            <w:gridSpan w:val="2"/>
            <w:tcBorders>
              <w:right w:val="single" w:sz="4" w:space="0" w:color="auto"/>
            </w:tcBorders>
          </w:tcPr>
          <w:p w:rsidR="00613D49" w:rsidRPr="00921FA9" w:rsidRDefault="00613D4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31 </w:t>
            </w:r>
            <w:r w:rsidRPr="00844A2D">
              <w:rPr>
                <w:rFonts w:ascii="Times New Roman" w:eastAsia="Times New Roman" w:hAnsi="Times New Roman" w:cs="Times New Roman"/>
                <w:color w:val="000000"/>
                <w:sz w:val="24"/>
                <w:szCs w:val="24"/>
              </w:rPr>
              <w:t>понятие первичной бухгалтерской документации;</w:t>
            </w:r>
          </w:p>
        </w:tc>
        <w:tc>
          <w:tcPr>
            <w:tcW w:w="4551" w:type="dxa"/>
            <w:gridSpan w:val="6"/>
            <w:tcBorders>
              <w:left w:val="single" w:sz="4" w:space="0" w:color="auto"/>
              <w:right w:val="single" w:sz="4" w:space="0" w:color="auto"/>
            </w:tcBorders>
          </w:tcPr>
          <w:p w:rsidR="00613D49" w:rsidRPr="007860D1" w:rsidRDefault="00613D49" w:rsidP="00613D49">
            <w:pPr>
              <w:widowControl w:val="0"/>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Назначение первичных </w:t>
            </w:r>
            <w:r w:rsidRPr="007A6FF5">
              <w:rPr>
                <w:rFonts w:ascii="Times New Roman" w:eastAsia="Calibri" w:hAnsi="Times New Roman" w:cs="Times New Roman"/>
                <w:sz w:val="24"/>
                <w:szCs w:val="24"/>
              </w:rPr>
              <w:t xml:space="preserve"> документов</w:t>
            </w:r>
            <w:r>
              <w:rPr>
                <w:rFonts w:ascii="Times New Roman" w:eastAsia="Calibri" w:hAnsi="Times New Roman" w:cs="Times New Roman"/>
                <w:sz w:val="24"/>
                <w:szCs w:val="24"/>
              </w:rPr>
              <w:t>, их виды</w:t>
            </w:r>
            <w:r w:rsidRPr="007A6FF5">
              <w:rPr>
                <w:rFonts w:ascii="Times New Roman" w:eastAsia="Calibri" w:hAnsi="Times New Roman" w:cs="Times New Roman"/>
                <w:sz w:val="24"/>
                <w:szCs w:val="24"/>
              </w:rPr>
              <w:t xml:space="preserve"> по учету отдельных видов </w:t>
            </w:r>
            <w:r w:rsidRPr="007A6FF5">
              <w:rPr>
                <w:rFonts w:ascii="Times New Roman" w:eastAsia="Calibri" w:hAnsi="Times New Roman" w:cs="Times New Roman"/>
                <w:sz w:val="24"/>
                <w:szCs w:val="24"/>
              </w:rPr>
              <w:lastRenderedPageBreak/>
              <w:t xml:space="preserve">имущества в соответствии с </w:t>
            </w:r>
            <w:r w:rsidRPr="00A02E50">
              <w:rPr>
                <w:rFonts w:ascii="Times New Roman" w:hAnsi="Times New Roman" w:cs="Times New Roman"/>
                <w:sz w:val="24"/>
                <w:szCs w:val="24"/>
              </w:rPr>
              <w:t>нормативным регулированием</w:t>
            </w:r>
          </w:p>
        </w:tc>
        <w:tc>
          <w:tcPr>
            <w:tcW w:w="2268" w:type="dxa"/>
            <w:vMerge/>
            <w:tcBorders>
              <w:left w:val="single" w:sz="4" w:space="0" w:color="auto"/>
            </w:tcBorders>
          </w:tcPr>
          <w:p w:rsidR="00613D49" w:rsidRPr="007860D1" w:rsidRDefault="00613D49" w:rsidP="00E51D00">
            <w:pPr>
              <w:widowControl w:val="0"/>
              <w:spacing w:line="360" w:lineRule="auto"/>
              <w:ind w:firstLine="284"/>
              <w:jc w:val="both"/>
              <w:rPr>
                <w:rFonts w:ascii="Times New Roman" w:hAnsi="Times New Roman" w:cs="Times New Roman"/>
                <w:sz w:val="24"/>
                <w:szCs w:val="24"/>
              </w:rPr>
            </w:pPr>
          </w:p>
        </w:tc>
      </w:tr>
      <w:tr w:rsidR="00613D49" w:rsidRPr="00B24962" w:rsidTr="0053558A">
        <w:trPr>
          <w:gridAfter w:val="1"/>
          <w:wAfter w:w="238" w:type="dxa"/>
          <w:trHeight w:val="659"/>
        </w:trPr>
        <w:tc>
          <w:tcPr>
            <w:tcW w:w="3529" w:type="dxa"/>
            <w:gridSpan w:val="2"/>
            <w:tcBorders>
              <w:right w:val="single" w:sz="4" w:space="0" w:color="auto"/>
            </w:tcBorders>
          </w:tcPr>
          <w:p w:rsidR="00613D49" w:rsidRPr="00921FA9" w:rsidRDefault="00613D4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lastRenderedPageBreak/>
              <w:t>З</w:t>
            </w:r>
            <w:r>
              <w:rPr>
                <w:rFonts w:ascii="Times New Roman" w:eastAsia="Times New Roman" w:hAnsi="Times New Roman" w:cs="Times New Roman"/>
                <w:color w:val="000000"/>
                <w:sz w:val="24"/>
                <w:szCs w:val="24"/>
              </w:rPr>
              <w:t xml:space="preserve">  32 </w:t>
            </w:r>
            <w:r w:rsidRPr="00844A2D">
              <w:rPr>
                <w:rFonts w:ascii="Times New Roman" w:eastAsia="Times New Roman" w:hAnsi="Times New Roman" w:cs="Times New Roman"/>
                <w:color w:val="000000"/>
                <w:sz w:val="24"/>
                <w:szCs w:val="24"/>
              </w:rPr>
              <w:t>определение первичных бухгалтерских документов;</w:t>
            </w:r>
          </w:p>
        </w:tc>
        <w:tc>
          <w:tcPr>
            <w:tcW w:w="4551" w:type="dxa"/>
            <w:gridSpan w:val="6"/>
            <w:tcBorders>
              <w:left w:val="single" w:sz="4" w:space="0" w:color="auto"/>
              <w:right w:val="single" w:sz="4" w:space="0" w:color="auto"/>
            </w:tcBorders>
          </w:tcPr>
          <w:p w:rsidR="00613D49" w:rsidRPr="007860D1" w:rsidRDefault="00613D49" w:rsidP="00613D49">
            <w:pPr>
              <w:widowControl w:val="0"/>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Назначение первичных </w:t>
            </w:r>
            <w:r w:rsidRPr="007A6FF5">
              <w:rPr>
                <w:rFonts w:ascii="Times New Roman" w:eastAsia="Calibri" w:hAnsi="Times New Roman" w:cs="Times New Roman"/>
                <w:sz w:val="24"/>
                <w:szCs w:val="24"/>
              </w:rPr>
              <w:t xml:space="preserve"> документов</w:t>
            </w:r>
            <w:r>
              <w:rPr>
                <w:rFonts w:ascii="Times New Roman" w:eastAsia="Calibri" w:hAnsi="Times New Roman" w:cs="Times New Roman"/>
                <w:sz w:val="24"/>
                <w:szCs w:val="24"/>
              </w:rPr>
              <w:t>, их виды</w:t>
            </w:r>
            <w:r w:rsidRPr="007A6FF5">
              <w:rPr>
                <w:rFonts w:ascii="Times New Roman" w:eastAsia="Calibri" w:hAnsi="Times New Roman" w:cs="Times New Roman"/>
                <w:sz w:val="24"/>
                <w:szCs w:val="24"/>
              </w:rPr>
              <w:t xml:space="preserve"> по учету отдельных видов имущества в соответствии с </w:t>
            </w:r>
            <w:r w:rsidRPr="00A02E50">
              <w:rPr>
                <w:rFonts w:ascii="Times New Roman" w:hAnsi="Times New Roman" w:cs="Times New Roman"/>
                <w:sz w:val="24"/>
                <w:szCs w:val="24"/>
              </w:rPr>
              <w:t>нормативным регулированием</w:t>
            </w:r>
          </w:p>
        </w:tc>
        <w:tc>
          <w:tcPr>
            <w:tcW w:w="2268" w:type="dxa"/>
            <w:vMerge/>
            <w:tcBorders>
              <w:left w:val="single" w:sz="4" w:space="0" w:color="auto"/>
            </w:tcBorders>
          </w:tcPr>
          <w:p w:rsidR="00613D49" w:rsidRPr="007860D1" w:rsidRDefault="00613D49" w:rsidP="00E51D00">
            <w:pPr>
              <w:widowControl w:val="0"/>
              <w:spacing w:line="360" w:lineRule="auto"/>
              <w:ind w:firstLine="284"/>
              <w:jc w:val="both"/>
              <w:rPr>
                <w:rFonts w:ascii="Times New Roman" w:hAnsi="Times New Roman" w:cs="Times New Roman"/>
                <w:sz w:val="24"/>
                <w:szCs w:val="24"/>
              </w:rPr>
            </w:pPr>
          </w:p>
        </w:tc>
      </w:tr>
      <w:tr w:rsidR="00613D49" w:rsidRPr="00B24962" w:rsidTr="0053558A">
        <w:trPr>
          <w:gridAfter w:val="1"/>
          <w:wAfter w:w="238" w:type="dxa"/>
          <w:trHeight w:val="659"/>
        </w:trPr>
        <w:tc>
          <w:tcPr>
            <w:tcW w:w="3529" w:type="dxa"/>
            <w:gridSpan w:val="2"/>
            <w:tcBorders>
              <w:right w:val="single" w:sz="4" w:space="0" w:color="auto"/>
            </w:tcBorders>
          </w:tcPr>
          <w:p w:rsidR="00613D49" w:rsidRPr="00921FA9" w:rsidRDefault="00613D4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33  </w:t>
            </w:r>
            <w:r w:rsidRPr="00844A2D">
              <w:rPr>
                <w:rFonts w:ascii="Times New Roman" w:eastAsia="Times New Roman" w:hAnsi="Times New Roman" w:cs="Times New Roman"/>
                <w:color w:val="000000"/>
                <w:sz w:val="24"/>
                <w:szCs w:val="24"/>
              </w:rPr>
              <w:t>формы первичных бухгалтерских документов, содержащих обязательные реквизиты первичного учетного документа;</w:t>
            </w:r>
          </w:p>
        </w:tc>
        <w:tc>
          <w:tcPr>
            <w:tcW w:w="4551" w:type="dxa"/>
            <w:gridSpan w:val="6"/>
            <w:tcBorders>
              <w:left w:val="single" w:sz="4" w:space="0" w:color="auto"/>
              <w:right w:val="single" w:sz="4" w:space="0" w:color="auto"/>
            </w:tcBorders>
          </w:tcPr>
          <w:p w:rsidR="00613D49" w:rsidRPr="007860D1" w:rsidRDefault="00613D49" w:rsidP="00613D49">
            <w:pPr>
              <w:widowControl w:val="0"/>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Назначение первичных </w:t>
            </w:r>
            <w:r w:rsidRPr="007A6FF5">
              <w:rPr>
                <w:rFonts w:ascii="Times New Roman" w:eastAsia="Calibri" w:hAnsi="Times New Roman" w:cs="Times New Roman"/>
                <w:sz w:val="24"/>
                <w:szCs w:val="24"/>
              </w:rPr>
              <w:t xml:space="preserve"> документов</w:t>
            </w:r>
            <w:r>
              <w:rPr>
                <w:rFonts w:ascii="Times New Roman" w:eastAsia="Calibri" w:hAnsi="Times New Roman" w:cs="Times New Roman"/>
                <w:sz w:val="24"/>
                <w:szCs w:val="24"/>
              </w:rPr>
              <w:t>, их виды</w:t>
            </w:r>
            <w:r w:rsidRPr="007A6FF5">
              <w:rPr>
                <w:rFonts w:ascii="Times New Roman" w:eastAsia="Calibri" w:hAnsi="Times New Roman" w:cs="Times New Roman"/>
                <w:sz w:val="24"/>
                <w:szCs w:val="24"/>
              </w:rPr>
              <w:t xml:space="preserve"> по учету отдельных видов имущества в соответствии с </w:t>
            </w:r>
            <w:r w:rsidRPr="00A02E50">
              <w:rPr>
                <w:rFonts w:ascii="Times New Roman" w:hAnsi="Times New Roman" w:cs="Times New Roman"/>
                <w:sz w:val="24"/>
                <w:szCs w:val="24"/>
              </w:rPr>
              <w:t>нормативным регулированием</w:t>
            </w:r>
          </w:p>
        </w:tc>
        <w:tc>
          <w:tcPr>
            <w:tcW w:w="2268" w:type="dxa"/>
            <w:vMerge/>
            <w:tcBorders>
              <w:left w:val="single" w:sz="4" w:space="0" w:color="auto"/>
            </w:tcBorders>
          </w:tcPr>
          <w:p w:rsidR="00613D49" w:rsidRPr="007860D1" w:rsidRDefault="00613D49" w:rsidP="00E51D00">
            <w:pPr>
              <w:widowControl w:val="0"/>
              <w:spacing w:line="360" w:lineRule="auto"/>
              <w:ind w:firstLine="284"/>
              <w:jc w:val="both"/>
              <w:rPr>
                <w:rFonts w:ascii="Times New Roman" w:hAnsi="Times New Roman" w:cs="Times New Roman"/>
                <w:sz w:val="24"/>
                <w:szCs w:val="24"/>
              </w:rPr>
            </w:pPr>
          </w:p>
        </w:tc>
      </w:tr>
      <w:tr w:rsidR="00613D49" w:rsidRPr="00B24962" w:rsidTr="0053558A">
        <w:trPr>
          <w:gridAfter w:val="1"/>
          <w:wAfter w:w="238" w:type="dxa"/>
          <w:trHeight w:val="659"/>
        </w:trPr>
        <w:tc>
          <w:tcPr>
            <w:tcW w:w="3529" w:type="dxa"/>
            <w:gridSpan w:val="2"/>
            <w:tcBorders>
              <w:right w:val="single" w:sz="4" w:space="0" w:color="auto"/>
            </w:tcBorders>
          </w:tcPr>
          <w:p w:rsidR="00613D49" w:rsidRPr="00921FA9" w:rsidRDefault="00613D4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34  </w:t>
            </w:r>
            <w:r w:rsidRPr="00844A2D">
              <w:rPr>
                <w:rFonts w:ascii="Times New Roman" w:eastAsia="Times New Roman" w:hAnsi="Times New Roman" w:cs="Times New Roman"/>
                <w:color w:val="000000"/>
                <w:sz w:val="24"/>
                <w:szCs w:val="24"/>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tc>
        <w:tc>
          <w:tcPr>
            <w:tcW w:w="4551" w:type="dxa"/>
            <w:gridSpan w:val="6"/>
            <w:tcBorders>
              <w:left w:val="single" w:sz="4" w:space="0" w:color="auto"/>
              <w:right w:val="single" w:sz="4" w:space="0" w:color="auto"/>
            </w:tcBorders>
          </w:tcPr>
          <w:p w:rsidR="00613D49" w:rsidRPr="007860D1" w:rsidRDefault="00613D49" w:rsidP="00613D49">
            <w:pPr>
              <w:widowControl w:val="0"/>
              <w:spacing w:line="276" w:lineRule="auto"/>
              <w:ind w:firstLine="284"/>
              <w:jc w:val="both"/>
              <w:rPr>
                <w:rFonts w:ascii="Times New Roman" w:hAnsi="Times New Roman" w:cs="Times New Roman"/>
                <w:sz w:val="24"/>
                <w:szCs w:val="24"/>
              </w:rPr>
            </w:pPr>
            <w:r w:rsidRPr="00A02E50">
              <w:rPr>
                <w:rFonts w:ascii="Times New Roman" w:eastAsia="Calibri" w:hAnsi="Times New Roman" w:cs="Times New Roman"/>
                <w:sz w:val="24"/>
                <w:szCs w:val="24"/>
              </w:rPr>
              <w:t>Проверка и обработка документа в соответствии с требованиями нормативных документов.</w:t>
            </w:r>
          </w:p>
        </w:tc>
        <w:tc>
          <w:tcPr>
            <w:tcW w:w="2268" w:type="dxa"/>
            <w:vMerge/>
            <w:tcBorders>
              <w:left w:val="single" w:sz="4" w:space="0" w:color="auto"/>
            </w:tcBorders>
          </w:tcPr>
          <w:p w:rsidR="00613D49" w:rsidRPr="007860D1" w:rsidRDefault="00613D49" w:rsidP="00E51D00">
            <w:pPr>
              <w:widowControl w:val="0"/>
              <w:spacing w:line="360" w:lineRule="auto"/>
              <w:ind w:firstLine="284"/>
              <w:jc w:val="both"/>
              <w:rPr>
                <w:rFonts w:ascii="Times New Roman" w:hAnsi="Times New Roman" w:cs="Times New Roman"/>
                <w:sz w:val="24"/>
                <w:szCs w:val="24"/>
              </w:rPr>
            </w:pPr>
          </w:p>
        </w:tc>
      </w:tr>
      <w:tr w:rsidR="00613D49" w:rsidRPr="00B24962" w:rsidTr="0053558A">
        <w:trPr>
          <w:gridAfter w:val="1"/>
          <w:wAfter w:w="238" w:type="dxa"/>
          <w:trHeight w:val="659"/>
        </w:trPr>
        <w:tc>
          <w:tcPr>
            <w:tcW w:w="3529" w:type="dxa"/>
            <w:gridSpan w:val="2"/>
            <w:tcBorders>
              <w:right w:val="single" w:sz="4" w:space="0" w:color="auto"/>
            </w:tcBorders>
          </w:tcPr>
          <w:p w:rsidR="00613D49" w:rsidRPr="00F113E9" w:rsidRDefault="00613D49" w:rsidP="00F113E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35 </w:t>
            </w:r>
            <w:r w:rsidRPr="00844A2D">
              <w:rPr>
                <w:rFonts w:ascii="Times New Roman" w:eastAsia="Times New Roman" w:hAnsi="Times New Roman" w:cs="Times New Roman"/>
                <w:color w:val="000000"/>
                <w:sz w:val="24"/>
                <w:szCs w:val="24"/>
              </w:rPr>
              <w:t>принципы и признаки группировки первичных бухгалтерских документов;</w:t>
            </w:r>
          </w:p>
        </w:tc>
        <w:tc>
          <w:tcPr>
            <w:tcW w:w="4551" w:type="dxa"/>
            <w:gridSpan w:val="6"/>
            <w:tcBorders>
              <w:left w:val="single" w:sz="4" w:space="0" w:color="auto"/>
              <w:right w:val="single" w:sz="4" w:space="0" w:color="auto"/>
            </w:tcBorders>
          </w:tcPr>
          <w:p w:rsidR="00613D49" w:rsidRPr="007860D1" w:rsidRDefault="00613D49" w:rsidP="009F2FB8">
            <w:pPr>
              <w:widowControl w:val="0"/>
              <w:spacing w:line="276" w:lineRule="auto"/>
              <w:jc w:val="both"/>
              <w:rPr>
                <w:rFonts w:ascii="Times New Roman" w:hAnsi="Times New Roman" w:cs="Times New Roman"/>
                <w:sz w:val="24"/>
                <w:szCs w:val="24"/>
              </w:rPr>
            </w:pPr>
            <w:r w:rsidRPr="00A02E50">
              <w:rPr>
                <w:rFonts w:ascii="Times New Roman" w:eastAsia="Calibri" w:hAnsi="Times New Roman" w:cs="Times New Roman"/>
                <w:sz w:val="24"/>
                <w:szCs w:val="24"/>
              </w:rPr>
              <w:t>Проверка и обработка документа в соответствии с требованиями нормативных документов.</w:t>
            </w:r>
          </w:p>
        </w:tc>
        <w:tc>
          <w:tcPr>
            <w:tcW w:w="2268" w:type="dxa"/>
            <w:vMerge/>
            <w:tcBorders>
              <w:left w:val="single" w:sz="4" w:space="0" w:color="auto"/>
              <w:bottom w:val="nil"/>
            </w:tcBorders>
          </w:tcPr>
          <w:p w:rsidR="00613D49" w:rsidRPr="007860D1" w:rsidRDefault="00613D49" w:rsidP="00E51D00">
            <w:pPr>
              <w:widowControl w:val="0"/>
              <w:spacing w:line="360" w:lineRule="auto"/>
              <w:ind w:firstLine="284"/>
              <w:jc w:val="both"/>
              <w:rPr>
                <w:rFonts w:ascii="Times New Roman" w:hAnsi="Times New Roman" w:cs="Times New Roman"/>
                <w:sz w:val="24"/>
                <w:szCs w:val="24"/>
              </w:rPr>
            </w:pPr>
          </w:p>
        </w:tc>
      </w:tr>
      <w:tr w:rsidR="00F113E9" w:rsidRPr="00B24962" w:rsidTr="00613D49">
        <w:trPr>
          <w:gridAfter w:val="1"/>
          <w:wAfter w:w="238" w:type="dxa"/>
          <w:trHeight w:val="659"/>
        </w:trPr>
        <w:tc>
          <w:tcPr>
            <w:tcW w:w="3529" w:type="dxa"/>
            <w:gridSpan w:val="2"/>
            <w:tcBorders>
              <w:right w:val="single" w:sz="4" w:space="0" w:color="auto"/>
            </w:tcBorders>
          </w:tcPr>
          <w:p w:rsidR="00F113E9" w:rsidRPr="00844A2D" w:rsidRDefault="00F113E9" w:rsidP="00F113E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36  </w:t>
            </w:r>
            <w:r w:rsidRPr="00844A2D">
              <w:rPr>
                <w:rFonts w:ascii="Times New Roman" w:eastAsia="Times New Roman" w:hAnsi="Times New Roman" w:cs="Times New Roman"/>
                <w:color w:val="000000"/>
                <w:sz w:val="24"/>
                <w:szCs w:val="24"/>
              </w:rPr>
              <w:t>порядок проведения таксировки и контировки первичных бухгалтерских документов;</w:t>
            </w:r>
          </w:p>
        </w:tc>
        <w:tc>
          <w:tcPr>
            <w:tcW w:w="4551" w:type="dxa"/>
            <w:gridSpan w:val="6"/>
            <w:tcBorders>
              <w:left w:val="single" w:sz="4" w:space="0" w:color="auto"/>
              <w:right w:val="single" w:sz="4" w:space="0" w:color="auto"/>
            </w:tcBorders>
          </w:tcPr>
          <w:p w:rsidR="00F113E9" w:rsidRPr="00844A2D" w:rsidRDefault="003D53CC" w:rsidP="009F2FB8">
            <w:pPr>
              <w:widowControl w:val="0"/>
              <w:spacing w:line="276" w:lineRule="auto"/>
              <w:jc w:val="both"/>
              <w:rPr>
                <w:rFonts w:ascii="Times New Roman" w:eastAsia="Times New Roman" w:hAnsi="Times New Roman" w:cs="Times New Roman"/>
                <w:color w:val="000000"/>
                <w:sz w:val="24"/>
                <w:szCs w:val="24"/>
              </w:rPr>
            </w:pPr>
            <w:r w:rsidRPr="00A02E50">
              <w:rPr>
                <w:rFonts w:ascii="Times New Roman" w:eastAsia="Calibri" w:hAnsi="Times New Roman" w:cs="Times New Roman"/>
                <w:sz w:val="24"/>
                <w:szCs w:val="24"/>
              </w:rPr>
              <w:t>Проверка и обработка документа в соответствии с требованиями нормативных документов.</w:t>
            </w:r>
          </w:p>
        </w:tc>
        <w:tc>
          <w:tcPr>
            <w:tcW w:w="2268" w:type="dxa"/>
            <w:vMerge w:val="restart"/>
            <w:tcBorders>
              <w:top w:val="nil"/>
              <w:left w:val="single" w:sz="4" w:space="0" w:color="auto"/>
            </w:tcBorders>
          </w:tcPr>
          <w:p w:rsidR="00F113E9" w:rsidRPr="00844A2D" w:rsidRDefault="00F113E9" w:rsidP="00921FA9">
            <w:pPr>
              <w:spacing w:after="200" w:line="276" w:lineRule="auto"/>
              <w:jc w:val="both"/>
              <w:rPr>
                <w:rFonts w:ascii="Times New Roman" w:eastAsia="Times New Roman" w:hAnsi="Times New Roman" w:cs="Times New Roman"/>
                <w:color w:val="000000"/>
                <w:sz w:val="24"/>
                <w:szCs w:val="24"/>
              </w:rPr>
            </w:pPr>
          </w:p>
        </w:tc>
      </w:tr>
      <w:tr w:rsidR="00F113E9" w:rsidRPr="00B24962" w:rsidTr="00613D49">
        <w:trPr>
          <w:gridAfter w:val="1"/>
          <w:wAfter w:w="238" w:type="dxa"/>
          <w:trHeight w:val="659"/>
        </w:trPr>
        <w:tc>
          <w:tcPr>
            <w:tcW w:w="3515" w:type="dxa"/>
            <w:tcBorders>
              <w:right w:val="single" w:sz="4" w:space="0" w:color="auto"/>
            </w:tcBorders>
          </w:tcPr>
          <w:p w:rsidR="00F113E9" w:rsidRPr="00844A2D"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37</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color w:val="000000"/>
                <w:sz w:val="24"/>
                <w:szCs w:val="24"/>
              </w:rPr>
              <w:t>порядок составления регистров бухгалтерского учета;</w:t>
            </w:r>
          </w:p>
        </w:tc>
        <w:tc>
          <w:tcPr>
            <w:tcW w:w="4565" w:type="dxa"/>
            <w:gridSpan w:val="7"/>
            <w:tcBorders>
              <w:left w:val="single" w:sz="4" w:space="0" w:color="auto"/>
              <w:right w:val="single" w:sz="4" w:space="0" w:color="auto"/>
            </w:tcBorders>
          </w:tcPr>
          <w:p w:rsidR="00F113E9" w:rsidRPr="00844A2D" w:rsidRDefault="003D53CC" w:rsidP="009F2FB8">
            <w:pPr>
              <w:widowControl w:val="0"/>
              <w:spacing w:line="276" w:lineRule="auto"/>
              <w:jc w:val="both"/>
              <w:rPr>
                <w:rFonts w:ascii="Times New Roman" w:eastAsia="Times New Roman" w:hAnsi="Times New Roman" w:cs="Times New Roman"/>
                <w:color w:val="000000"/>
                <w:sz w:val="24"/>
                <w:szCs w:val="24"/>
              </w:rPr>
            </w:pPr>
            <w:r w:rsidRPr="00A02E50">
              <w:rPr>
                <w:rFonts w:ascii="Times New Roman" w:eastAsia="Calibri" w:hAnsi="Times New Roman" w:cs="Times New Roman"/>
                <w:sz w:val="24"/>
                <w:szCs w:val="24"/>
              </w:rPr>
              <w:t>Проверка и обработка документа в соответствии с требованиями нормативных документов.</w:t>
            </w:r>
          </w:p>
        </w:tc>
        <w:tc>
          <w:tcPr>
            <w:tcW w:w="2268" w:type="dxa"/>
            <w:vMerge/>
            <w:tcBorders>
              <w:left w:val="single" w:sz="4" w:space="0" w:color="auto"/>
            </w:tcBorders>
          </w:tcPr>
          <w:p w:rsidR="00F113E9" w:rsidRPr="00844A2D" w:rsidRDefault="00F113E9" w:rsidP="00E51D00">
            <w:pPr>
              <w:widowControl w:val="0"/>
              <w:spacing w:line="360" w:lineRule="auto"/>
              <w:ind w:firstLine="284"/>
              <w:jc w:val="both"/>
              <w:rPr>
                <w:rFonts w:ascii="Times New Roman" w:eastAsia="Times New Roman" w:hAnsi="Times New Roman" w:cs="Times New Roman"/>
                <w:color w:val="000000"/>
                <w:sz w:val="24"/>
                <w:szCs w:val="24"/>
              </w:rPr>
            </w:pPr>
          </w:p>
        </w:tc>
      </w:tr>
      <w:tr w:rsidR="00F113E9" w:rsidRPr="00B24962" w:rsidTr="00613D49">
        <w:trPr>
          <w:gridAfter w:val="1"/>
          <w:wAfter w:w="238" w:type="dxa"/>
          <w:trHeight w:val="853"/>
        </w:trPr>
        <w:tc>
          <w:tcPr>
            <w:tcW w:w="3515" w:type="dxa"/>
            <w:tcBorders>
              <w:right w:val="single" w:sz="4" w:space="0" w:color="auto"/>
            </w:tcBorders>
          </w:tcPr>
          <w:p w:rsidR="00F113E9" w:rsidRPr="00844A2D" w:rsidRDefault="00F113E9" w:rsidP="00921FA9">
            <w:pPr>
              <w:rPr>
                <w:rFonts w:ascii="Times New Roman" w:eastAsia="Times New Roman" w:hAnsi="Times New Roman" w:cs="Times New Roman"/>
                <w:color w:val="000000"/>
                <w:sz w:val="24"/>
                <w:szCs w:val="24"/>
              </w:rPr>
            </w:pPr>
            <w:r w:rsidRPr="007860D1">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38</w:t>
            </w:r>
            <w:r w:rsidR="00921FA9">
              <w:rPr>
                <w:rFonts w:ascii="Times New Roman" w:eastAsia="Times New Roman" w:hAnsi="Times New Roman" w:cs="Times New Roman"/>
                <w:color w:val="000000"/>
                <w:sz w:val="24"/>
                <w:szCs w:val="24"/>
              </w:rPr>
              <w:t xml:space="preserve">  </w:t>
            </w:r>
            <w:r w:rsidRPr="00844A2D">
              <w:rPr>
                <w:rFonts w:ascii="Times New Roman" w:eastAsia="Times New Roman" w:hAnsi="Times New Roman" w:cs="Times New Roman"/>
                <w:color w:val="000000"/>
                <w:sz w:val="24"/>
                <w:szCs w:val="24"/>
                <w:lang w:eastAsia="ru-RU"/>
              </w:rPr>
              <w:t>правила и сроки хранения первичной бухгалтерской документации</w:t>
            </w:r>
          </w:p>
        </w:tc>
        <w:tc>
          <w:tcPr>
            <w:tcW w:w="4565" w:type="dxa"/>
            <w:gridSpan w:val="7"/>
            <w:tcBorders>
              <w:left w:val="single" w:sz="4" w:space="0" w:color="auto"/>
              <w:right w:val="single" w:sz="4" w:space="0" w:color="auto"/>
            </w:tcBorders>
          </w:tcPr>
          <w:p w:rsidR="00F113E9" w:rsidRPr="00844A2D" w:rsidRDefault="003D53CC" w:rsidP="00613D49">
            <w:pPr>
              <w:widowControl w:val="0"/>
              <w:spacing w:line="276" w:lineRule="auto"/>
              <w:jc w:val="both"/>
              <w:rPr>
                <w:rFonts w:ascii="Times New Roman" w:eastAsia="Times New Roman" w:hAnsi="Times New Roman" w:cs="Times New Roman"/>
                <w:color w:val="000000"/>
                <w:sz w:val="24"/>
                <w:szCs w:val="24"/>
              </w:rPr>
            </w:pPr>
            <w:r w:rsidRPr="00A02E50">
              <w:rPr>
                <w:rFonts w:ascii="Times New Roman" w:eastAsia="Calibri" w:hAnsi="Times New Roman" w:cs="Times New Roman"/>
                <w:sz w:val="24"/>
                <w:szCs w:val="24"/>
              </w:rPr>
              <w:t xml:space="preserve">Проверка </w:t>
            </w:r>
            <w:r>
              <w:rPr>
                <w:rFonts w:ascii="Times New Roman" w:eastAsia="Calibri" w:hAnsi="Times New Roman" w:cs="Times New Roman"/>
                <w:sz w:val="24"/>
                <w:szCs w:val="24"/>
              </w:rPr>
              <w:t>,</w:t>
            </w:r>
            <w:r w:rsidRPr="00A02E50">
              <w:rPr>
                <w:rFonts w:ascii="Times New Roman" w:eastAsia="Calibri" w:hAnsi="Times New Roman" w:cs="Times New Roman"/>
                <w:sz w:val="24"/>
                <w:szCs w:val="24"/>
              </w:rPr>
              <w:t>обработка</w:t>
            </w:r>
            <w:r>
              <w:rPr>
                <w:rFonts w:ascii="Times New Roman" w:eastAsia="Calibri" w:hAnsi="Times New Roman" w:cs="Times New Roman"/>
                <w:sz w:val="24"/>
                <w:szCs w:val="24"/>
              </w:rPr>
              <w:t xml:space="preserve"> и хранение </w:t>
            </w:r>
            <w:r w:rsidRPr="00A02E50">
              <w:rPr>
                <w:rFonts w:ascii="Times New Roman" w:eastAsia="Calibri" w:hAnsi="Times New Roman" w:cs="Times New Roman"/>
                <w:sz w:val="24"/>
                <w:szCs w:val="24"/>
              </w:rPr>
              <w:t xml:space="preserve"> документа в соответствии с требованиями нормативных документов</w:t>
            </w:r>
          </w:p>
        </w:tc>
        <w:tc>
          <w:tcPr>
            <w:tcW w:w="2268" w:type="dxa"/>
            <w:vMerge/>
            <w:tcBorders>
              <w:left w:val="single" w:sz="4" w:space="0" w:color="auto"/>
            </w:tcBorders>
          </w:tcPr>
          <w:p w:rsidR="00F113E9" w:rsidRPr="00844A2D" w:rsidRDefault="00F113E9" w:rsidP="00E51D00">
            <w:pPr>
              <w:widowControl w:val="0"/>
              <w:spacing w:line="360" w:lineRule="auto"/>
              <w:ind w:firstLine="284"/>
              <w:jc w:val="both"/>
              <w:rPr>
                <w:rFonts w:ascii="Times New Roman" w:eastAsia="Times New Roman" w:hAnsi="Times New Roman" w:cs="Times New Roman"/>
                <w:color w:val="000000"/>
                <w:sz w:val="24"/>
                <w:szCs w:val="24"/>
              </w:rPr>
            </w:pPr>
          </w:p>
        </w:tc>
      </w:tr>
      <w:tr w:rsidR="00611657" w:rsidRPr="00B24962" w:rsidTr="00613D49">
        <w:trPr>
          <w:gridAfter w:val="1"/>
          <w:wAfter w:w="238" w:type="dxa"/>
          <w:trHeight w:val="659"/>
        </w:trPr>
        <w:tc>
          <w:tcPr>
            <w:tcW w:w="3515" w:type="dxa"/>
            <w:tcBorders>
              <w:right w:val="single" w:sz="4" w:space="0" w:color="auto"/>
            </w:tcBorders>
          </w:tcPr>
          <w:p w:rsidR="00611657" w:rsidRPr="000B68DF" w:rsidRDefault="00611657" w:rsidP="00115EEC">
            <w:pPr>
              <w:spacing w:after="200" w:line="276" w:lineRule="auto"/>
              <w:rPr>
                <w:rFonts w:ascii="Times New Roman" w:eastAsia="Times New Roman" w:hAnsi="Times New Roman" w:cs="Times New Roman"/>
                <w:color w:val="000000"/>
                <w:sz w:val="24"/>
                <w:szCs w:val="24"/>
                <w:lang w:eastAsia="ru-RU"/>
              </w:rPr>
            </w:pPr>
            <w:r w:rsidRPr="000B68DF">
              <w:rPr>
                <w:rFonts w:ascii="Times New Roman" w:eastAsia="Times New Roman" w:hAnsi="Times New Roman" w:cs="Times New Roman"/>
                <w:color w:val="000000"/>
                <w:lang w:eastAsia="ru-RU"/>
              </w:rPr>
              <w:t>ОК  01</w:t>
            </w:r>
            <w:r w:rsidRPr="000B68DF">
              <w:rPr>
                <w:rFonts w:ascii="Times New Roman" w:eastAsia="Times New Roman" w:hAnsi="Times New Roman" w:cs="Times New Roman"/>
                <w:color w:val="000000"/>
                <w:sz w:val="24"/>
                <w:szCs w:val="24"/>
                <w:lang w:eastAsia="ru-RU"/>
              </w:rPr>
              <w:t xml:space="preserve">       </w:t>
            </w:r>
            <w:r w:rsidRPr="000B68DF">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c>
          <w:tcPr>
            <w:tcW w:w="4565" w:type="dxa"/>
            <w:gridSpan w:val="7"/>
            <w:tcBorders>
              <w:left w:val="single" w:sz="4" w:space="0" w:color="auto"/>
              <w:right w:val="single" w:sz="4" w:space="0" w:color="auto"/>
            </w:tcBorders>
          </w:tcPr>
          <w:p w:rsidR="00611657" w:rsidRPr="00861405" w:rsidRDefault="00611657" w:rsidP="009F2FB8">
            <w:pPr>
              <w:autoSpaceDE w:val="0"/>
              <w:autoSpaceDN w:val="0"/>
              <w:adjustRightInd w:val="0"/>
              <w:jc w:val="both"/>
              <w:rPr>
                <w:rFonts w:ascii="Times New Roman" w:eastAsia="Calibri" w:hAnsi="Times New Roman" w:cs="Times New Roman"/>
                <w:sz w:val="24"/>
                <w:szCs w:val="24"/>
              </w:rPr>
            </w:pPr>
            <w:r w:rsidRPr="00861405">
              <w:rPr>
                <w:rFonts w:ascii="Times New Roman" w:eastAsia="Calibri" w:hAnsi="Times New Roman" w:cs="Times New Roman"/>
                <w:sz w:val="24"/>
                <w:szCs w:val="24"/>
              </w:rPr>
              <w:t xml:space="preserve">Выбор оптимальных способов решения профессиональных задач применительно к различным контекстам. </w:t>
            </w:r>
          </w:p>
          <w:p w:rsidR="00611657" w:rsidRPr="00861405" w:rsidRDefault="00611657" w:rsidP="00E450D0">
            <w:pPr>
              <w:ind w:firstLine="175"/>
              <w:rPr>
                <w:rFonts w:ascii="Times New Roman" w:eastAsia="Calibri" w:hAnsi="Times New Roman" w:cs="Times New Roman"/>
                <w:sz w:val="24"/>
                <w:szCs w:val="24"/>
              </w:rPr>
            </w:pPr>
          </w:p>
        </w:tc>
        <w:tc>
          <w:tcPr>
            <w:tcW w:w="2268" w:type="dxa"/>
            <w:tcBorders>
              <w:left w:val="single" w:sz="4" w:space="0" w:color="auto"/>
            </w:tcBorders>
          </w:tcPr>
          <w:p w:rsidR="00611657" w:rsidRPr="00861405" w:rsidRDefault="00611657" w:rsidP="00E450D0">
            <w:pPr>
              <w:ind w:firstLine="176"/>
              <w:rPr>
                <w:rFonts w:ascii="Times New Roman" w:eastAsia="Calibri" w:hAnsi="Times New Roman" w:cs="Times New Roman"/>
                <w:i/>
                <w:sz w:val="24"/>
                <w:szCs w:val="24"/>
              </w:rPr>
            </w:pPr>
            <w:r w:rsidRPr="00861405">
              <w:rPr>
                <w:rFonts w:ascii="Times New Roman" w:eastAsia="Calibri" w:hAnsi="Times New Roman" w:cs="Times New Roman"/>
                <w:sz w:val="24"/>
                <w:szCs w:val="24"/>
              </w:rPr>
              <w:t>Оценка эффективности и качества выполнения задач</w:t>
            </w:r>
          </w:p>
        </w:tc>
      </w:tr>
      <w:tr w:rsidR="00611657" w:rsidRPr="00B24962" w:rsidTr="00613D49">
        <w:trPr>
          <w:gridAfter w:val="1"/>
          <w:wAfter w:w="238" w:type="dxa"/>
        </w:trPr>
        <w:tc>
          <w:tcPr>
            <w:tcW w:w="3515" w:type="dxa"/>
            <w:tcBorders>
              <w:right w:val="single" w:sz="4" w:space="0" w:color="auto"/>
            </w:tcBorders>
          </w:tcPr>
          <w:p w:rsidR="00611657" w:rsidRPr="000B68DF" w:rsidRDefault="00611657" w:rsidP="00115EEC">
            <w:pPr>
              <w:spacing w:after="200" w:line="276" w:lineRule="auto"/>
              <w:rPr>
                <w:rFonts w:ascii="Times New Roman" w:eastAsia="Times New Roman" w:hAnsi="Times New Roman" w:cs="Times New Roman"/>
                <w:color w:val="000000"/>
                <w:sz w:val="24"/>
                <w:szCs w:val="24"/>
                <w:lang w:eastAsia="ru-RU"/>
              </w:rPr>
            </w:pPr>
            <w:r w:rsidRPr="000B68DF">
              <w:rPr>
                <w:rFonts w:ascii="Times New Roman" w:eastAsia="Times New Roman" w:hAnsi="Times New Roman" w:cs="Times New Roman"/>
                <w:color w:val="000000"/>
                <w:lang w:eastAsia="ru-RU"/>
              </w:rPr>
              <w:t>ОК  02</w:t>
            </w:r>
            <w:r w:rsidRPr="000B68DF">
              <w:rPr>
                <w:rFonts w:ascii="Times New Roman" w:eastAsia="Times New Roman" w:hAnsi="Times New Roman" w:cs="Times New Roman"/>
                <w:color w:val="000000"/>
                <w:sz w:val="24"/>
                <w:szCs w:val="24"/>
                <w:lang w:eastAsia="ru-RU"/>
              </w:rPr>
              <w:t xml:space="preserve">       </w:t>
            </w:r>
            <w:r w:rsidRPr="000B68DF">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65" w:type="dxa"/>
            <w:gridSpan w:val="7"/>
            <w:tcBorders>
              <w:left w:val="single" w:sz="4" w:space="0" w:color="auto"/>
              <w:right w:val="single" w:sz="4" w:space="0" w:color="auto"/>
            </w:tcBorders>
          </w:tcPr>
          <w:p w:rsidR="00611657" w:rsidRPr="00861405" w:rsidRDefault="00611657" w:rsidP="00E450D0">
            <w:pPr>
              <w:autoSpaceDE w:val="0"/>
              <w:autoSpaceDN w:val="0"/>
              <w:adjustRightInd w:val="0"/>
              <w:ind w:firstLine="175"/>
              <w:jc w:val="both"/>
              <w:rPr>
                <w:rFonts w:ascii="Times New Roman" w:eastAsia="Calibri" w:hAnsi="Times New Roman" w:cs="Times New Roman"/>
                <w:sz w:val="24"/>
                <w:szCs w:val="24"/>
              </w:rPr>
            </w:pPr>
          </w:p>
          <w:p w:rsidR="00611657" w:rsidRPr="00861405" w:rsidRDefault="00611657" w:rsidP="00E450D0">
            <w:pPr>
              <w:autoSpaceDE w:val="0"/>
              <w:autoSpaceDN w:val="0"/>
              <w:adjustRightInd w:val="0"/>
              <w:ind w:firstLine="175"/>
              <w:jc w:val="both"/>
              <w:rPr>
                <w:rFonts w:ascii="Times New Roman" w:eastAsia="Calibri" w:hAnsi="Times New Roman" w:cs="Times New Roman"/>
                <w:color w:val="000000"/>
                <w:sz w:val="24"/>
                <w:szCs w:val="24"/>
              </w:rPr>
            </w:pPr>
            <w:r w:rsidRPr="00861405">
              <w:rPr>
                <w:rFonts w:ascii="Times New Roman" w:eastAsia="Calibri" w:hAnsi="Times New Roman" w:cs="Times New Roman"/>
                <w:color w:val="000000"/>
                <w:sz w:val="24"/>
                <w:szCs w:val="24"/>
              </w:rPr>
              <w:t>Эффективный поиск необходимой информации, использование различных источников получения информации, включая интернет-ресурсы.</w:t>
            </w:r>
          </w:p>
          <w:p w:rsidR="00611657" w:rsidRPr="00861405" w:rsidRDefault="00611657" w:rsidP="00E450D0">
            <w:pPr>
              <w:ind w:firstLine="175"/>
              <w:rPr>
                <w:rFonts w:ascii="Times New Roman" w:eastAsia="Calibri" w:hAnsi="Times New Roman" w:cs="Times New Roman"/>
                <w:sz w:val="24"/>
                <w:szCs w:val="24"/>
              </w:rPr>
            </w:pPr>
          </w:p>
        </w:tc>
        <w:tc>
          <w:tcPr>
            <w:tcW w:w="2268" w:type="dxa"/>
            <w:tcBorders>
              <w:left w:val="single" w:sz="4" w:space="0" w:color="auto"/>
            </w:tcBorders>
          </w:tcPr>
          <w:p w:rsidR="00611657" w:rsidRPr="00861405" w:rsidRDefault="00611657" w:rsidP="00E450D0">
            <w:pPr>
              <w:ind w:firstLine="176"/>
              <w:rPr>
                <w:rFonts w:ascii="Times New Roman" w:eastAsia="Calibri" w:hAnsi="Times New Roman" w:cs="Times New Roman"/>
                <w:sz w:val="24"/>
                <w:szCs w:val="24"/>
              </w:rPr>
            </w:pPr>
            <w:r w:rsidRPr="00861405">
              <w:rPr>
                <w:rFonts w:ascii="Times New Roman" w:eastAsia="Calibri" w:hAnsi="Times New Roman" w:cs="Times New Roman"/>
                <w:sz w:val="24"/>
                <w:szCs w:val="24"/>
              </w:rPr>
              <w:t>Оценка эффективности и качества выполнения задач</w:t>
            </w:r>
          </w:p>
        </w:tc>
      </w:tr>
      <w:tr w:rsidR="00611657" w:rsidRPr="00B24962" w:rsidTr="00613D49">
        <w:trPr>
          <w:gridAfter w:val="1"/>
          <w:wAfter w:w="238" w:type="dxa"/>
        </w:trPr>
        <w:tc>
          <w:tcPr>
            <w:tcW w:w="3515" w:type="dxa"/>
            <w:tcBorders>
              <w:right w:val="single" w:sz="4" w:space="0" w:color="auto"/>
            </w:tcBorders>
          </w:tcPr>
          <w:p w:rsidR="00611657" w:rsidRPr="000B68DF" w:rsidRDefault="00611657" w:rsidP="00115EEC">
            <w:pPr>
              <w:spacing w:after="200" w:line="276" w:lineRule="auto"/>
              <w:rPr>
                <w:rFonts w:ascii="Times New Roman" w:eastAsia="Times New Roman" w:hAnsi="Times New Roman" w:cs="Times New Roman"/>
                <w:color w:val="000000"/>
                <w:sz w:val="24"/>
                <w:szCs w:val="24"/>
                <w:lang w:eastAsia="ru-RU"/>
              </w:rPr>
            </w:pPr>
            <w:r w:rsidRPr="000B68DF">
              <w:rPr>
                <w:rFonts w:ascii="Times New Roman" w:eastAsia="Times New Roman" w:hAnsi="Times New Roman" w:cs="Times New Roman"/>
                <w:color w:val="000000"/>
                <w:lang w:eastAsia="ru-RU"/>
              </w:rPr>
              <w:t>ОК  03</w:t>
            </w:r>
            <w:r w:rsidRPr="000B68DF">
              <w:rPr>
                <w:rFonts w:ascii="Times New Roman" w:eastAsia="Times New Roman" w:hAnsi="Times New Roman" w:cs="Times New Roman"/>
                <w:color w:val="000000"/>
                <w:sz w:val="24"/>
                <w:szCs w:val="24"/>
                <w:lang w:eastAsia="ru-RU"/>
              </w:rPr>
              <w:t xml:space="preserve">       </w:t>
            </w:r>
            <w:r w:rsidRPr="000B68DF">
              <w:rPr>
                <w:rFonts w:ascii="Times New Roman" w:eastAsia="Times New Roman" w:hAnsi="Times New Roman" w:cs="Times New Roman"/>
                <w:color w:val="000000"/>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B68DF">
              <w:rPr>
                <w:rFonts w:ascii="Times New Roman" w:eastAsia="Times New Roman" w:hAnsi="Times New Roman" w:cs="Times New Roman"/>
                <w:color w:val="000000"/>
                <w:lang w:eastAsia="ru-RU"/>
              </w:rPr>
              <w:lastRenderedPageBreak/>
              <w:t>различных жизненных ситуациях.</w:t>
            </w:r>
          </w:p>
        </w:tc>
        <w:tc>
          <w:tcPr>
            <w:tcW w:w="4565" w:type="dxa"/>
            <w:gridSpan w:val="7"/>
            <w:tcBorders>
              <w:left w:val="single" w:sz="4" w:space="0" w:color="auto"/>
              <w:right w:val="single" w:sz="4" w:space="0" w:color="auto"/>
            </w:tcBorders>
          </w:tcPr>
          <w:p w:rsidR="00611657" w:rsidRPr="00861405" w:rsidRDefault="00611657" w:rsidP="00E450D0">
            <w:pPr>
              <w:autoSpaceDE w:val="0"/>
              <w:autoSpaceDN w:val="0"/>
              <w:adjustRightInd w:val="0"/>
              <w:ind w:firstLine="175"/>
              <w:jc w:val="both"/>
              <w:rPr>
                <w:rFonts w:ascii="Times New Roman" w:eastAsia="Calibri" w:hAnsi="Times New Roman" w:cs="Times New Roman"/>
                <w:color w:val="000000"/>
                <w:sz w:val="24"/>
                <w:szCs w:val="24"/>
              </w:rPr>
            </w:pPr>
            <w:r w:rsidRPr="00861405">
              <w:rPr>
                <w:rFonts w:ascii="Times New Roman" w:eastAsia="Calibri" w:hAnsi="Times New Roman" w:cs="Times New Roman"/>
                <w:color w:val="000000"/>
                <w:sz w:val="24"/>
                <w:szCs w:val="24"/>
              </w:rPr>
              <w:lastRenderedPageBreak/>
              <w:t>Умение постановки цели, выбора и применения методов и способов решения профессиональных задач;</w:t>
            </w:r>
          </w:p>
          <w:p w:rsidR="00611657" w:rsidRPr="00861405" w:rsidRDefault="00611657" w:rsidP="00E450D0">
            <w:pPr>
              <w:autoSpaceDE w:val="0"/>
              <w:autoSpaceDN w:val="0"/>
              <w:adjustRightInd w:val="0"/>
              <w:ind w:firstLine="175"/>
              <w:jc w:val="both"/>
              <w:rPr>
                <w:rFonts w:ascii="Times New Roman" w:eastAsia="Calibri" w:hAnsi="Times New Roman" w:cs="Times New Roman"/>
                <w:color w:val="000000"/>
                <w:sz w:val="24"/>
                <w:szCs w:val="24"/>
              </w:rPr>
            </w:pPr>
            <w:r w:rsidRPr="00861405">
              <w:rPr>
                <w:rFonts w:ascii="Times New Roman" w:eastAsia="Calibri" w:hAnsi="Times New Roman" w:cs="Times New Roman"/>
                <w:color w:val="000000"/>
                <w:sz w:val="24"/>
                <w:szCs w:val="24"/>
              </w:rPr>
              <w:t xml:space="preserve">Своевременность сдачи практических заданий, отчетов по практике; </w:t>
            </w:r>
          </w:p>
          <w:p w:rsidR="00611657" w:rsidRPr="00861405" w:rsidRDefault="00611657" w:rsidP="00E450D0">
            <w:pPr>
              <w:autoSpaceDE w:val="0"/>
              <w:autoSpaceDN w:val="0"/>
              <w:adjustRightInd w:val="0"/>
              <w:ind w:firstLine="175"/>
              <w:jc w:val="both"/>
              <w:rPr>
                <w:rFonts w:ascii="Times New Roman" w:eastAsia="Calibri" w:hAnsi="Times New Roman" w:cs="Times New Roman"/>
                <w:color w:val="000000"/>
                <w:sz w:val="24"/>
                <w:szCs w:val="24"/>
              </w:rPr>
            </w:pPr>
            <w:r w:rsidRPr="00861405">
              <w:rPr>
                <w:rFonts w:ascii="Times New Roman" w:eastAsia="Calibri" w:hAnsi="Times New Roman" w:cs="Times New Roman"/>
                <w:color w:val="000000"/>
                <w:sz w:val="24"/>
                <w:szCs w:val="24"/>
              </w:rPr>
              <w:t xml:space="preserve">Рациональность распределения времени при выполнении практических работ с соблюдением норм и правил внутреннего </w:t>
            </w:r>
            <w:r w:rsidRPr="00861405">
              <w:rPr>
                <w:rFonts w:ascii="Times New Roman" w:eastAsia="Calibri" w:hAnsi="Times New Roman" w:cs="Times New Roman"/>
                <w:color w:val="000000"/>
                <w:sz w:val="24"/>
                <w:szCs w:val="24"/>
              </w:rPr>
              <w:lastRenderedPageBreak/>
              <w:t xml:space="preserve">распорядка. </w:t>
            </w:r>
          </w:p>
        </w:tc>
        <w:tc>
          <w:tcPr>
            <w:tcW w:w="2268" w:type="dxa"/>
            <w:tcBorders>
              <w:left w:val="single" w:sz="4" w:space="0" w:color="auto"/>
            </w:tcBorders>
          </w:tcPr>
          <w:p w:rsidR="00611657" w:rsidRPr="00861405" w:rsidRDefault="00611657" w:rsidP="00E450D0">
            <w:pPr>
              <w:ind w:firstLine="176"/>
              <w:rPr>
                <w:rFonts w:ascii="Times New Roman" w:eastAsia="Calibri" w:hAnsi="Times New Roman" w:cs="Times New Roman"/>
                <w:sz w:val="24"/>
                <w:szCs w:val="24"/>
              </w:rPr>
            </w:pPr>
            <w:r w:rsidRPr="00861405">
              <w:rPr>
                <w:rFonts w:ascii="Times New Roman" w:eastAsia="Calibri" w:hAnsi="Times New Roman" w:cs="Times New Roman"/>
                <w:sz w:val="24"/>
                <w:szCs w:val="24"/>
              </w:rPr>
              <w:lastRenderedPageBreak/>
              <w:t xml:space="preserve">Осуществление самообразования, использование современной научной и профессиональной терминологии,участие в </w:t>
            </w:r>
            <w:r w:rsidRPr="00861405">
              <w:rPr>
                <w:rFonts w:ascii="Times New Roman" w:eastAsia="Calibri" w:hAnsi="Times New Roman" w:cs="Times New Roman"/>
                <w:sz w:val="24"/>
                <w:szCs w:val="24"/>
              </w:rPr>
              <w:lastRenderedPageBreak/>
              <w:t>профессиональных олимпиадах, конкурсах, выставках, научно-практических конференциях, оценка способности находить альтернативные варианты решения стандартных и нестандартных ситуаций, принятие ответственности за их выполнение</w:t>
            </w:r>
          </w:p>
        </w:tc>
      </w:tr>
      <w:tr w:rsidR="00611657" w:rsidRPr="00B24962" w:rsidTr="00613D49">
        <w:trPr>
          <w:gridAfter w:val="1"/>
          <w:wAfter w:w="238" w:type="dxa"/>
        </w:trPr>
        <w:tc>
          <w:tcPr>
            <w:tcW w:w="3515" w:type="dxa"/>
            <w:tcBorders>
              <w:right w:val="single" w:sz="4" w:space="0" w:color="auto"/>
            </w:tcBorders>
          </w:tcPr>
          <w:p w:rsidR="00611657" w:rsidRPr="000B68DF" w:rsidRDefault="00611657" w:rsidP="00115EEC">
            <w:pPr>
              <w:spacing w:after="200" w:line="276" w:lineRule="auto"/>
              <w:rPr>
                <w:rFonts w:ascii="Times New Roman" w:eastAsia="Times New Roman" w:hAnsi="Times New Roman" w:cs="Times New Roman"/>
                <w:color w:val="000000"/>
                <w:sz w:val="24"/>
                <w:szCs w:val="24"/>
                <w:lang w:eastAsia="ru-RU"/>
              </w:rPr>
            </w:pPr>
            <w:r w:rsidRPr="000B68DF">
              <w:rPr>
                <w:rFonts w:ascii="Times New Roman" w:eastAsia="Times New Roman" w:hAnsi="Times New Roman" w:cs="Times New Roman"/>
                <w:color w:val="000000"/>
                <w:lang w:eastAsia="ru-RU"/>
              </w:rPr>
              <w:lastRenderedPageBreak/>
              <w:t>ОК  04</w:t>
            </w:r>
            <w:r w:rsidRPr="000B68DF">
              <w:rPr>
                <w:rFonts w:ascii="Times New Roman" w:eastAsia="Times New Roman" w:hAnsi="Times New Roman" w:cs="Times New Roman"/>
                <w:color w:val="000000"/>
                <w:sz w:val="24"/>
                <w:szCs w:val="24"/>
                <w:lang w:eastAsia="ru-RU"/>
              </w:rPr>
              <w:t xml:space="preserve">      </w:t>
            </w:r>
            <w:r w:rsidRPr="000B68DF">
              <w:rPr>
                <w:rFonts w:ascii="Times New Roman" w:eastAsia="Times New Roman" w:hAnsi="Times New Roman" w:cs="Times New Roman"/>
                <w:lang w:eastAsia="ru-RU"/>
              </w:rPr>
              <w:t>Эффективно взаимодействовать и работать в коллективе и команде</w:t>
            </w:r>
          </w:p>
        </w:tc>
        <w:tc>
          <w:tcPr>
            <w:tcW w:w="4565" w:type="dxa"/>
            <w:gridSpan w:val="7"/>
            <w:tcBorders>
              <w:left w:val="single" w:sz="4" w:space="0" w:color="auto"/>
              <w:right w:val="single" w:sz="4" w:space="0" w:color="auto"/>
            </w:tcBorders>
          </w:tcPr>
          <w:p w:rsidR="00611657" w:rsidRPr="00861405" w:rsidRDefault="00611657" w:rsidP="00E450D0">
            <w:pPr>
              <w:autoSpaceDE w:val="0"/>
              <w:autoSpaceDN w:val="0"/>
              <w:adjustRightInd w:val="0"/>
              <w:ind w:firstLine="175"/>
              <w:jc w:val="both"/>
              <w:rPr>
                <w:rFonts w:ascii="Times New Roman" w:eastAsia="Calibri" w:hAnsi="Times New Roman" w:cs="Times New Roman"/>
                <w:color w:val="000000"/>
                <w:sz w:val="24"/>
                <w:szCs w:val="24"/>
              </w:rPr>
            </w:pPr>
            <w:r w:rsidRPr="00861405">
              <w:rPr>
                <w:rFonts w:ascii="Times New Roman" w:eastAsia="Calibri" w:hAnsi="Times New Roman" w:cs="Times New Roman"/>
                <w:color w:val="000000"/>
                <w:sz w:val="24"/>
                <w:szCs w:val="24"/>
              </w:rPr>
              <w:t xml:space="preserve">Взаимодействие с коллегами, руководством, клиентами, самоанализ и коррекция результатов собственной работы. </w:t>
            </w:r>
          </w:p>
        </w:tc>
        <w:tc>
          <w:tcPr>
            <w:tcW w:w="2268" w:type="dxa"/>
            <w:tcBorders>
              <w:left w:val="single" w:sz="4" w:space="0" w:color="auto"/>
            </w:tcBorders>
          </w:tcPr>
          <w:p w:rsidR="00611657" w:rsidRPr="00861405" w:rsidRDefault="00611657" w:rsidP="00E450D0">
            <w:pPr>
              <w:ind w:firstLine="176"/>
              <w:rPr>
                <w:rFonts w:ascii="Times New Roman" w:eastAsia="Calibri" w:hAnsi="Times New Roman" w:cs="Times New Roman"/>
                <w:sz w:val="24"/>
                <w:szCs w:val="24"/>
              </w:rPr>
            </w:pPr>
            <w:r w:rsidRPr="00861405">
              <w:rPr>
                <w:rFonts w:ascii="Times New Roman" w:eastAsia="Calibri" w:hAnsi="Times New Roman" w:cs="Times New Roman"/>
                <w:sz w:val="24"/>
                <w:szCs w:val="24"/>
              </w:rPr>
              <w:t xml:space="preserve">Экспертное наблюдение и оценка результатов формирования поведенческих навыков в ходе обучения </w:t>
            </w:r>
          </w:p>
        </w:tc>
      </w:tr>
      <w:tr w:rsidR="00611657" w:rsidRPr="00B24962" w:rsidTr="00613D49">
        <w:trPr>
          <w:gridAfter w:val="1"/>
          <w:wAfter w:w="238" w:type="dxa"/>
        </w:trPr>
        <w:tc>
          <w:tcPr>
            <w:tcW w:w="3515" w:type="dxa"/>
            <w:tcBorders>
              <w:right w:val="single" w:sz="4" w:space="0" w:color="auto"/>
            </w:tcBorders>
          </w:tcPr>
          <w:p w:rsidR="00611657" w:rsidRPr="000B68DF" w:rsidRDefault="00611657" w:rsidP="00611657">
            <w:pPr>
              <w:spacing w:after="200" w:line="276" w:lineRule="auto"/>
              <w:rPr>
                <w:rFonts w:ascii="Times New Roman" w:eastAsia="Times New Roman" w:hAnsi="Times New Roman" w:cs="Times New Roman"/>
                <w:color w:val="000000"/>
                <w:lang w:eastAsia="ru-RU"/>
              </w:rPr>
            </w:pPr>
            <w:r w:rsidRPr="000B68DF">
              <w:rPr>
                <w:rFonts w:ascii="Times New Roman" w:eastAsia="Times New Roman" w:hAnsi="Times New Roman" w:cs="Times New Roman"/>
                <w:color w:val="000000"/>
                <w:lang w:eastAsia="ru-RU"/>
              </w:rPr>
              <w:t>ОК  05</w:t>
            </w:r>
            <w:r w:rsidRPr="000B68DF">
              <w:rPr>
                <w:rFonts w:ascii="Times New Roman" w:eastAsia="Times New Roman" w:hAnsi="Times New Roman" w:cs="Times New Roman"/>
                <w:color w:val="000000"/>
                <w:sz w:val="24"/>
                <w:szCs w:val="24"/>
                <w:lang w:eastAsia="ru-RU"/>
              </w:rPr>
              <w:t xml:space="preserve">      </w:t>
            </w:r>
            <w:r w:rsidRPr="000B68DF">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65" w:type="dxa"/>
            <w:gridSpan w:val="7"/>
            <w:tcBorders>
              <w:left w:val="single" w:sz="4" w:space="0" w:color="auto"/>
              <w:right w:val="single" w:sz="4" w:space="0" w:color="auto"/>
            </w:tcBorders>
          </w:tcPr>
          <w:p w:rsidR="00611657" w:rsidRPr="00861405" w:rsidRDefault="00611657" w:rsidP="00E450D0">
            <w:pPr>
              <w:autoSpaceDE w:val="0"/>
              <w:autoSpaceDN w:val="0"/>
              <w:adjustRightInd w:val="0"/>
              <w:ind w:firstLine="175"/>
              <w:jc w:val="both"/>
              <w:rPr>
                <w:rFonts w:ascii="Times New Roman" w:eastAsia="Calibri" w:hAnsi="Times New Roman" w:cs="Times New Roman"/>
                <w:color w:val="000000"/>
                <w:sz w:val="24"/>
                <w:szCs w:val="24"/>
              </w:rPr>
            </w:pPr>
            <w:r w:rsidRPr="00861405">
              <w:rPr>
                <w:rFonts w:ascii="Times New Roman" w:eastAsia="Calibri" w:hAnsi="Times New Roman" w:cs="Times New Roman"/>
                <w:color w:val="000000"/>
                <w:sz w:val="24"/>
                <w:szCs w:val="24"/>
              </w:rPr>
              <w:t xml:space="preserve">Использование механизмов создания и обработки текста, а также ведение деловых бесед, участие в совещаниях, деловая телефонная коммуникация. </w:t>
            </w:r>
          </w:p>
        </w:tc>
        <w:tc>
          <w:tcPr>
            <w:tcW w:w="2268" w:type="dxa"/>
            <w:tcBorders>
              <w:left w:val="single" w:sz="4" w:space="0" w:color="auto"/>
            </w:tcBorders>
          </w:tcPr>
          <w:p w:rsidR="00611657" w:rsidRPr="00861405" w:rsidRDefault="00611657" w:rsidP="00E450D0">
            <w:pPr>
              <w:ind w:firstLine="176"/>
              <w:rPr>
                <w:rFonts w:ascii="Times New Roman" w:eastAsia="Calibri" w:hAnsi="Times New Roman" w:cs="Times New Roman"/>
                <w:sz w:val="24"/>
                <w:szCs w:val="24"/>
              </w:rPr>
            </w:pPr>
            <w:r w:rsidRPr="00861405">
              <w:rPr>
                <w:rFonts w:ascii="Times New Roman" w:eastAsia="Calibri" w:hAnsi="Times New Roman" w:cs="Times New Roman"/>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611657" w:rsidRPr="00B24962" w:rsidTr="00613D49">
        <w:trPr>
          <w:gridAfter w:val="1"/>
          <w:wAfter w:w="238" w:type="dxa"/>
          <w:trHeight w:val="289"/>
        </w:trPr>
        <w:tc>
          <w:tcPr>
            <w:tcW w:w="3515" w:type="dxa"/>
            <w:tcBorders>
              <w:right w:val="single" w:sz="4" w:space="0" w:color="auto"/>
            </w:tcBorders>
          </w:tcPr>
          <w:p w:rsidR="00611657" w:rsidRPr="000B68DF" w:rsidRDefault="00611657" w:rsidP="00115EEC">
            <w:pPr>
              <w:spacing w:after="200" w:line="276" w:lineRule="auto"/>
              <w:rPr>
                <w:rFonts w:ascii="Times New Roman" w:eastAsia="Times New Roman" w:hAnsi="Times New Roman" w:cs="Times New Roman"/>
                <w:color w:val="000000"/>
                <w:sz w:val="24"/>
                <w:szCs w:val="24"/>
                <w:lang w:eastAsia="ru-RU"/>
              </w:rPr>
            </w:pPr>
            <w:r w:rsidRPr="000B68DF">
              <w:rPr>
                <w:rFonts w:ascii="Times New Roman" w:eastAsia="Times New Roman" w:hAnsi="Times New Roman" w:cs="Times New Roman"/>
                <w:color w:val="000000"/>
                <w:lang w:eastAsia="ru-RU"/>
              </w:rPr>
              <w:t>ОК  09</w:t>
            </w:r>
            <w:r w:rsidRPr="000B68DF">
              <w:rPr>
                <w:rFonts w:ascii="Times New Roman" w:eastAsia="Times New Roman" w:hAnsi="Times New Roman" w:cs="Times New Roman"/>
                <w:color w:val="000000"/>
                <w:sz w:val="24"/>
                <w:szCs w:val="24"/>
                <w:lang w:eastAsia="ru-RU"/>
              </w:rPr>
              <w:t xml:space="preserve">      </w:t>
            </w:r>
            <w:r w:rsidRPr="000B68DF">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иностранных языках.</w:t>
            </w:r>
          </w:p>
        </w:tc>
        <w:tc>
          <w:tcPr>
            <w:tcW w:w="4565" w:type="dxa"/>
            <w:gridSpan w:val="7"/>
            <w:tcBorders>
              <w:left w:val="single" w:sz="4" w:space="0" w:color="auto"/>
              <w:right w:val="single" w:sz="4" w:space="0" w:color="auto"/>
            </w:tcBorders>
          </w:tcPr>
          <w:p w:rsidR="00611657" w:rsidRPr="00861405" w:rsidRDefault="00611657" w:rsidP="00E450D0">
            <w:pPr>
              <w:autoSpaceDE w:val="0"/>
              <w:autoSpaceDN w:val="0"/>
              <w:adjustRightInd w:val="0"/>
              <w:ind w:firstLine="175"/>
              <w:jc w:val="both"/>
              <w:rPr>
                <w:rFonts w:ascii="Times New Roman" w:eastAsia="Calibri" w:hAnsi="Times New Roman" w:cs="Times New Roman"/>
                <w:color w:val="000000"/>
                <w:sz w:val="24"/>
                <w:szCs w:val="24"/>
              </w:rPr>
            </w:pPr>
            <w:r w:rsidRPr="00861405">
              <w:rPr>
                <w:rFonts w:ascii="Times New Roman" w:eastAsia="Calibri" w:hAnsi="Times New Roman" w:cs="Times New Roman"/>
                <w:color w:val="000000"/>
                <w:sz w:val="24"/>
                <w:szCs w:val="24"/>
              </w:rPr>
              <w:t xml:space="preserve">Умение использовать в образовательной и профессиональной деятельности электронно-правовые системы, умение применять бухгалтерские программы и осуществлять представление документов в органы статистики через телекоммуникационные каналы. </w:t>
            </w:r>
          </w:p>
        </w:tc>
        <w:tc>
          <w:tcPr>
            <w:tcW w:w="2268" w:type="dxa"/>
            <w:tcBorders>
              <w:left w:val="single" w:sz="4" w:space="0" w:color="auto"/>
            </w:tcBorders>
          </w:tcPr>
          <w:p w:rsidR="00611657" w:rsidRDefault="00611657" w:rsidP="00E450D0">
            <w:pPr>
              <w:ind w:firstLine="176"/>
              <w:rPr>
                <w:rFonts w:ascii="Times New Roman" w:eastAsia="Calibri" w:hAnsi="Times New Roman" w:cs="Times New Roman"/>
                <w:sz w:val="24"/>
                <w:szCs w:val="24"/>
              </w:rPr>
            </w:pPr>
            <w:r w:rsidRPr="00861405">
              <w:rPr>
                <w:rFonts w:ascii="Times New Roman" w:eastAsia="Calibri" w:hAnsi="Times New Roman" w:cs="Times New Roman"/>
                <w:sz w:val="24"/>
                <w:szCs w:val="24"/>
              </w:rPr>
              <w:t>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w:t>
            </w:r>
          </w:p>
          <w:p w:rsidR="00611657" w:rsidRPr="00861405" w:rsidRDefault="00611657" w:rsidP="00E450D0">
            <w:pPr>
              <w:ind w:firstLine="176"/>
              <w:rPr>
                <w:rFonts w:ascii="Times New Roman" w:eastAsia="Calibri" w:hAnsi="Times New Roman" w:cs="Times New Roman"/>
                <w:sz w:val="24"/>
                <w:szCs w:val="24"/>
              </w:rPr>
            </w:pPr>
          </w:p>
        </w:tc>
      </w:tr>
      <w:tr w:rsidR="001D01AE" w:rsidRPr="003547AE" w:rsidTr="00C2251A">
        <w:trPr>
          <w:gridAfter w:val="1"/>
          <w:wAfter w:w="238" w:type="dxa"/>
          <w:trHeight w:val="3445"/>
        </w:trPr>
        <w:tc>
          <w:tcPr>
            <w:tcW w:w="3529" w:type="dxa"/>
            <w:gridSpan w:val="2"/>
            <w:tcBorders>
              <w:right w:val="single" w:sz="4" w:space="0" w:color="auto"/>
            </w:tcBorders>
          </w:tcPr>
          <w:p w:rsidR="001D01AE" w:rsidRPr="00C2251A" w:rsidRDefault="001D01AE" w:rsidP="00C2251A">
            <w:pPr>
              <w:rPr>
                <w:rFonts w:ascii="Times New Roman" w:hAnsi="Times New Roman" w:cs="Times New Roman"/>
                <w:color w:val="000000"/>
                <w:sz w:val="24"/>
                <w:szCs w:val="24"/>
              </w:rPr>
            </w:pPr>
            <w:r w:rsidRPr="007860D1">
              <w:rPr>
                <w:rFonts w:ascii="Times New Roman" w:hAnsi="Times New Roman" w:cs="Times New Roman"/>
                <w:color w:val="000000"/>
                <w:sz w:val="24"/>
                <w:szCs w:val="24"/>
              </w:rPr>
              <w:lastRenderedPageBreak/>
              <w:t xml:space="preserve">ПК </w:t>
            </w:r>
            <w:r>
              <w:rPr>
                <w:rFonts w:ascii="Times New Roman" w:hAnsi="Times New Roman" w:cs="Times New Roman"/>
                <w:color w:val="000000"/>
                <w:sz w:val="24"/>
                <w:szCs w:val="24"/>
              </w:rPr>
              <w:t xml:space="preserve"> </w:t>
            </w:r>
            <w:r w:rsidR="00C2251A">
              <w:rPr>
                <w:rFonts w:ascii="Times New Roman" w:hAnsi="Times New Roman" w:cs="Times New Roman"/>
                <w:color w:val="000000"/>
                <w:sz w:val="24"/>
                <w:szCs w:val="24"/>
              </w:rPr>
              <w:t>1.1</w:t>
            </w:r>
            <w:r w:rsidRPr="007860D1">
              <w:rPr>
                <w:rFonts w:ascii="Times New Roman" w:hAnsi="Times New Roman" w:cs="Times New Roman"/>
                <w:color w:val="000000"/>
                <w:sz w:val="24"/>
                <w:szCs w:val="24"/>
              </w:rPr>
              <w:t>Обрабатывать первичные бухгалтерские документы.</w:t>
            </w:r>
          </w:p>
        </w:tc>
        <w:tc>
          <w:tcPr>
            <w:tcW w:w="4551" w:type="dxa"/>
            <w:gridSpan w:val="6"/>
            <w:tcBorders>
              <w:left w:val="single" w:sz="4" w:space="0" w:color="auto"/>
              <w:right w:val="single" w:sz="4" w:space="0" w:color="auto"/>
            </w:tcBorders>
          </w:tcPr>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принимать первичные бухгалтерские документы на бумажном носителе и (или) в виде электронного документа, подписанного электронной подпись;</w:t>
            </w:r>
          </w:p>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проверять наличие в произвольных первичных бухгалтерских документах обязательных реквизитов;</w:t>
            </w:r>
          </w:p>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проводить формальную проверку документов, проверку по существу, арифметическую проверку;</w:t>
            </w:r>
          </w:p>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проводить группировку первичных бухгалтерских документов по ряду признаков;</w:t>
            </w:r>
          </w:p>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проводить таксировку и контировку первичных бухгалтерских документов;</w:t>
            </w:r>
          </w:p>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организовывать документооборот;</w:t>
            </w:r>
          </w:p>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разбираться в номенклатуре дел;</w:t>
            </w:r>
          </w:p>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заносить данные по сгруппированным документам в регистры бухгалтерского учета;</w:t>
            </w:r>
          </w:p>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передавать первичные бухгалтерские документы в текущий бухгалтерский архив;</w:t>
            </w:r>
          </w:p>
          <w:p w:rsidR="00F2227A" w:rsidRPr="00F2227A" w:rsidRDefault="00F2227A" w:rsidP="00F2227A">
            <w:pPr>
              <w:autoSpaceDE w:val="0"/>
              <w:autoSpaceDN w:val="0"/>
              <w:adjustRightInd w:val="0"/>
              <w:spacing w:line="276" w:lineRule="auto"/>
              <w:ind w:firstLine="175"/>
              <w:jc w:val="both"/>
              <w:rPr>
                <w:rFonts w:ascii="Times New Roman" w:eastAsia="Calibri" w:hAnsi="Times New Roman" w:cs="Times New Roman"/>
                <w:color w:val="000000"/>
              </w:rPr>
            </w:pPr>
            <w:r w:rsidRPr="00F2227A">
              <w:rPr>
                <w:rFonts w:ascii="Times New Roman" w:eastAsia="Calibri" w:hAnsi="Times New Roman" w:cs="Times New Roman"/>
                <w:color w:val="000000"/>
              </w:rPr>
              <w:sym w:font="Symbol" w:char="F02D"/>
            </w:r>
            <w:r w:rsidRPr="00F2227A">
              <w:rPr>
                <w:rFonts w:ascii="Times New Roman" w:eastAsia="Calibri" w:hAnsi="Times New Roman" w:cs="Times New Roman"/>
                <w:color w:val="000000"/>
              </w:rPr>
              <w:t>передавать первичные бухгалтерские документы в постоянный архив по истечении установленного срока хранения;</w:t>
            </w:r>
          </w:p>
          <w:p w:rsidR="001D01AE" w:rsidRPr="007860D1" w:rsidRDefault="00F2227A" w:rsidP="00F2227A">
            <w:pPr>
              <w:rPr>
                <w:rFonts w:ascii="Times New Roman" w:hAnsi="Times New Roman" w:cs="Times New Roman"/>
                <w:sz w:val="24"/>
                <w:szCs w:val="24"/>
              </w:rPr>
            </w:pPr>
            <w:r w:rsidRPr="00F2227A">
              <w:rPr>
                <w:rFonts w:ascii="Times New Roman" w:eastAsia="Times New Roman" w:hAnsi="Times New Roman" w:cs="Times New Roman"/>
                <w:lang w:eastAsia="ru-RU"/>
              </w:rPr>
              <w:sym w:font="Symbol" w:char="F02D"/>
            </w:r>
            <w:r w:rsidRPr="00F2227A">
              <w:rPr>
                <w:rFonts w:ascii="Times New Roman" w:eastAsia="Times New Roman" w:hAnsi="Times New Roman" w:cs="Times New Roman"/>
                <w:lang w:eastAsia="ru-RU"/>
              </w:rPr>
              <w:t>исправлять ошибки в первичных бухгалтерских документах.</w:t>
            </w:r>
          </w:p>
        </w:tc>
        <w:tc>
          <w:tcPr>
            <w:tcW w:w="2268" w:type="dxa"/>
            <w:tcBorders>
              <w:left w:val="single" w:sz="4" w:space="0" w:color="auto"/>
            </w:tcBorders>
          </w:tcPr>
          <w:p w:rsidR="001D01AE" w:rsidRPr="00C2251A" w:rsidRDefault="001D01AE" w:rsidP="00C2251A">
            <w:pPr>
              <w:spacing w:after="200" w:line="276" w:lineRule="auto"/>
              <w:jc w:val="both"/>
              <w:rPr>
                <w:rFonts w:ascii="Times New Roman" w:hAnsi="Times New Roman" w:cs="Times New Roman"/>
                <w:sz w:val="24"/>
                <w:szCs w:val="24"/>
              </w:rPr>
            </w:pPr>
            <w:r w:rsidRPr="00C2251A">
              <w:rPr>
                <w:rFonts w:ascii="Times New Roman" w:hAnsi="Times New Roman" w:cs="Times New Roman"/>
                <w:bCs/>
                <w:iCs/>
                <w:sz w:val="24"/>
                <w:szCs w:val="24"/>
              </w:rPr>
              <w:t>Экспертная оценка деятельности обучающихся при выполнении и защите результатов практических занятий, выполнении домашних работ, опроса, тестирования.</w:t>
            </w:r>
          </w:p>
        </w:tc>
      </w:tr>
      <w:tr w:rsidR="001D01AE" w:rsidRPr="003547AE" w:rsidTr="00C2251A">
        <w:trPr>
          <w:gridAfter w:val="1"/>
          <w:wAfter w:w="238" w:type="dxa"/>
        </w:trPr>
        <w:tc>
          <w:tcPr>
            <w:tcW w:w="3529" w:type="dxa"/>
            <w:gridSpan w:val="2"/>
            <w:tcBorders>
              <w:right w:val="single" w:sz="4" w:space="0" w:color="auto"/>
            </w:tcBorders>
            <w:vAlign w:val="center"/>
          </w:tcPr>
          <w:p w:rsidR="001D01AE" w:rsidRPr="007860D1" w:rsidRDefault="00C2251A" w:rsidP="00C2251A">
            <w:pPr>
              <w:widowControl w:val="0"/>
              <w:ind w:firstLine="3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ЛР 13 </w:t>
            </w:r>
            <w:r w:rsidR="001D01AE" w:rsidRPr="007860D1">
              <w:rPr>
                <w:rFonts w:ascii="Times New Roman" w:eastAsia="Times New Roman" w:hAnsi="Times New Roman" w:cs="Times New Roman"/>
                <w:bCs/>
                <w:sz w:val="24"/>
                <w:szCs w:val="24"/>
                <w:lang w:eastAsia="ru-RU"/>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4551" w:type="dxa"/>
            <w:gridSpan w:val="6"/>
            <w:tcBorders>
              <w:left w:val="single" w:sz="4" w:space="0" w:color="auto"/>
              <w:right w:val="single" w:sz="4" w:space="0" w:color="auto"/>
            </w:tcBorders>
          </w:tcPr>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 xml:space="preserve">грамотное  </w:t>
            </w:r>
            <w:r w:rsidRPr="00861405">
              <w:rPr>
                <w:rFonts w:ascii="Times New Roman" w:eastAsia="Times New Roman" w:hAnsi="Times New Roman" w:cs="Times New Roman"/>
                <w:bCs/>
                <w:sz w:val="24"/>
                <w:szCs w:val="24"/>
              </w:rPr>
              <w:t>изложение мыслей, ответственное выполнение своих профессиональных обязанностей, умение сотрудничать с коллективом для выполнения поставленных задач и целей.</w:t>
            </w:r>
          </w:p>
        </w:tc>
        <w:tc>
          <w:tcPr>
            <w:tcW w:w="2268" w:type="dxa"/>
            <w:tcBorders>
              <w:left w:val="single" w:sz="4" w:space="0" w:color="auto"/>
              <w:bottom w:val="nil"/>
            </w:tcBorders>
            <w:vAlign w:val="center"/>
          </w:tcPr>
          <w:p w:rsidR="001D01AE" w:rsidRPr="00C2251A" w:rsidRDefault="001D01AE" w:rsidP="001D01AE">
            <w:pPr>
              <w:spacing w:after="200" w:line="276" w:lineRule="auto"/>
              <w:jc w:val="both"/>
              <w:rPr>
                <w:rFonts w:ascii="Times New Roman" w:hAnsi="Times New Roman" w:cs="Times New Roman"/>
                <w:sz w:val="24"/>
                <w:szCs w:val="24"/>
              </w:rPr>
            </w:pPr>
            <w:r w:rsidRPr="00C2251A">
              <w:rPr>
                <w:rFonts w:ascii="Times New Roman" w:hAnsi="Times New Roman" w:cs="Times New Roman"/>
                <w:sz w:val="24"/>
                <w:szCs w:val="24"/>
              </w:rPr>
              <w:t xml:space="preserve">Осуществление самообразования, использование современной научной и профессиональной терминологии,участие в профессиональных олимпиадах, конкурсах, выставках, научно-практических конференциях, оценка способности </w:t>
            </w:r>
            <w:r w:rsidRPr="00C2251A">
              <w:rPr>
                <w:rFonts w:ascii="Times New Roman" w:hAnsi="Times New Roman" w:cs="Times New Roman"/>
                <w:sz w:val="24"/>
                <w:szCs w:val="24"/>
              </w:rPr>
              <w:lastRenderedPageBreak/>
              <w:t>находить альтернативные варианты решения стандартных и нестандартных ситуаций, принятие ответственности за их выполнение</w:t>
            </w:r>
          </w:p>
          <w:p w:rsidR="001D01AE" w:rsidRPr="00C2251A" w:rsidRDefault="001D01AE" w:rsidP="001D01AE">
            <w:pPr>
              <w:spacing w:after="200" w:line="276" w:lineRule="auto"/>
              <w:jc w:val="both"/>
              <w:rPr>
                <w:rFonts w:ascii="Times New Roman" w:hAnsi="Times New Roman" w:cs="Times New Roman"/>
                <w:sz w:val="24"/>
                <w:szCs w:val="24"/>
              </w:rPr>
            </w:pPr>
            <w:r w:rsidRPr="00C2251A">
              <w:rPr>
                <w:rFonts w:ascii="Times New Roman" w:hAnsi="Times New Roman" w:cs="Times New Roman"/>
                <w:sz w:val="24"/>
                <w:szCs w:val="24"/>
              </w:rPr>
              <w:t>- Экспертное наблюдение и оценка результатов формирования поведенческих навыков в ходе обучения</w:t>
            </w:r>
          </w:p>
          <w:p w:rsidR="001D01AE" w:rsidRPr="00C2251A" w:rsidRDefault="001D01AE" w:rsidP="001D01AE">
            <w:pPr>
              <w:spacing w:after="200" w:line="276" w:lineRule="auto"/>
              <w:jc w:val="both"/>
              <w:rPr>
                <w:rFonts w:ascii="Times New Roman" w:hAnsi="Times New Roman" w:cs="Times New Roman"/>
                <w:sz w:val="24"/>
                <w:szCs w:val="24"/>
              </w:rPr>
            </w:pPr>
            <w:r w:rsidRPr="00C2251A">
              <w:rPr>
                <w:rFonts w:ascii="Times New Roman" w:hAnsi="Times New Roman" w:cs="Times New Roman"/>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1D01AE" w:rsidRPr="00C2251A" w:rsidRDefault="001D01AE" w:rsidP="00E51D00">
            <w:pPr>
              <w:widowControl w:val="0"/>
              <w:jc w:val="both"/>
              <w:rPr>
                <w:rFonts w:ascii="Times New Roman" w:eastAsia="Times New Roman" w:hAnsi="Times New Roman" w:cs="Times New Roman"/>
                <w:bCs/>
                <w:sz w:val="24"/>
                <w:szCs w:val="24"/>
              </w:rPr>
            </w:pPr>
          </w:p>
        </w:tc>
      </w:tr>
      <w:tr w:rsidR="001D01AE" w:rsidRPr="003547AE" w:rsidTr="00C2251A">
        <w:trPr>
          <w:gridAfter w:val="1"/>
          <w:wAfter w:w="238" w:type="dxa"/>
        </w:trPr>
        <w:tc>
          <w:tcPr>
            <w:tcW w:w="3529" w:type="dxa"/>
            <w:gridSpan w:val="2"/>
            <w:tcBorders>
              <w:right w:val="single" w:sz="4" w:space="0" w:color="auto"/>
            </w:tcBorders>
            <w:vAlign w:val="center"/>
          </w:tcPr>
          <w:p w:rsidR="001D01AE" w:rsidRPr="007860D1" w:rsidRDefault="00C2251A" w:rsidP="00C2251A">
            <w:pPr>
              <w:widowControl w:val="0"/>
              <w:ind w:firstLine="3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ЛР 14 </w:t>
            </w:r>
            <w:r w:rsidR="001D01AE" w:rsidRPr="007860D1">
              <w:rPr>
                <w:rFonts w:ascii="Times New Roman" w:eastAsia="Times New Roman" w:hAnsi="Times New Roman" w:cs="Times New Roman"/>
                <w:bCs/>
                <w:sz w:val="24"/>
                <w:szCs w:val="24"/>
                <w:lang w:eastAsia="ru-RU"/>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4551" w:type="dxa"/>
            <w:gridSpan w:val="6"/>
            <w:tcBorders>
              <w:left w:val="single" w:sz="4" w:space="0" w:color="auto"/>
              <w:right w:val="single" w:sz="4" w:space="0" w:color="auto"/>
            </w:tcBorders>
          </w:tcPr>
          <w:p w:rsidR="001D01AE" w:rsidRPr="00861405" w:rsidRDefault="001D01AE" w:rsidP="00E450D0">
            <w:pPr>
              <w:tabs>
                <w:tab w:val="left" w:pos="271"/>
                <w:tab w:val="left" w:pos="5529"/>
              </w:tabs>
              <w:suppressAutoHyphens/>
              <w:ind w:firstLine="318"/>
              <w:jc w:val="both"/>
              <w:rPr>
                <w:rFonts w:ascii="Times New Roman" w:eastAsia="Times New Roman" w:hAnsi="Times New Roman" w:cs="Times New Roman"/>
                <w:i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выявление и эффективно поиск информации, необходимой для решения задачи и/или проблемы;</w:t>
            </w:r>
          </w:p>
          <w:p w:rsidR="001D01AE" w:rsidRPr="00861405" w:rsidRDefault="001D01AE" w:rsidP="00E450D0">
            <w:pPr>
              <w:tabs>
                <w:tab w:val="left" w:pos="271"/>
                <w:tab w:val="left" w:pos="5529"/>
              </w:tabs>
              <w:suppressAutoHyphens/>
              <w:ind w:firstLine="318"/>
              <w:jc w:val="both"/>
              <w:rPr>
                <w:rFonts w:ascii="Times New Roman" w:eastAsia="Times New Roman" w:hAnsi="Times New Roman" w:cs="Times New Roman"/>
                <w:i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составление  плана  действия;</w:t>
            </w:r>
          </w:p>
          <w:p w:rsidR="001D01AE" w:rsidRPr="00861405" w:rsidRDefault="001D01AE" w:rsidP="00E450D0">
            <w:pPr>
              <w:tabs>
                <w:tab w:val="left" w:pos="271"/>
                <w:tab w:val="left" w:pos="5529"/>
              </w:tabs>
              <w:suppressAutoHyphens/>
              <w:ind w:firstLine="318"/>
              <w:jc w:val="both"/>
              <w:rPr>
                <w:rFonts w:ascii="Times New Roman" w:eastAsia="Times New Roman" w:hAnsi="Times New Roman" w:cs="Times New Roman"/>
                <w:i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определение необходимых ресурсов;</w:t>
            </w:r>
          </w:p>
          <w:p w:rsidR="001D01AE" w:rsidRPr="00861405" w:rsidRDefault="001D01AE" w:rsidP="00E450D0">
            <w:pPr>
              <w:jc w:val="both"/>
              <w:rPr>
                <w:rFonts w:ascii="Times New Roman" w:eastAsia="Times New Roman" w:hAnsi="Times New Roman" w:cs="Times New Roman"/>
                <w:i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 xml:space="preserve">реализация составленного плана; </w:t>
            </w:r>
          </w:p>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Times New Roman" w:hAnsi="Times New Roman" w:cs="Times New Roman"/>
                <w:iCs/>
                <w:sz w:val="24"/>
                <w:szCs w:val="24"/>
              </w:rPr>
              <w:t>-оценкаь результата и последствия своих действий (самостоятельно или с помощью наставника).</w:t>
            </w:r>
          </w:p>
        </w:tc>
        <w:tc>
          <w:tcPr>
            <w:tcW w:w="2268" w:type="dxa"/>
            <w:vMerge w:val="restart"/>
            <w:tcBorders>
              <w:top w:val="nil"/>
              <w:left w:val="single" w:sz="4" w:space="0" w:color="auto"/>
            </w:tcBorders>
            <w:vAlign w:val="center"/>
          </w:tcPr>
          <w:p w:rsidR="001D01AE" w:rsidRPr="007860D1" w:rsidRDefault="001D01AE" w:rsidP="00E51D00">
            <w:pPr>
              <w:widowControl w:val="0"/>
              <w:jc w:val="both"/>
              <w:rPr>
                <w:rFonts w:ascii="Times New Roman" w:eastAsia="Times New Roman" w:hAnsi="Times New Roman" w:cs="Times New Roman"/>
                <w:bCs/>
                <w:sz w:val="24"/>
                <w:szCs w:val="24"/>
              </w:rPr>
            </w:pPr>
          </w:p>
        </w:tc>
      </w:tr>
      <w:tr w:rsidR="001D01AE" w:rsidRPr="003547AE" w:rsidTr="00C2251A">
        <w:trPr>
          <w:gridAfter w:val="1"/>
          <w:wAfter w:w="238" w:type="dxa"/>
        </w:trPr>
        <w:tc>
          <w:tcPr>
            <w:tcW w:w="3529" w:type="dxa"/>
            <w:gridSpan w:val="2"/>
            <w:tcBorders>
              <w:right w:val="single" w:sz="4" w:space="0" w:color="auto"/>
            </w:tcBorders>
          </w:tcPr>
          <w:p w:rsidR="001D01AE" w:rsidRPr="007860D1" w:rsidRDefault="001D01AE" w:rsidP="00E51D00">
            <w:pPr>
              <w:rPr>
                <w:rFonts w:ascii="Times New Roman" w:hAnsi="Times New Roman" w:cs="Times New Roman"/>
                <w:color w:val="000000"/>
                <w:sz w:val="24"/>
                <w:szCs w:val="24"/>
              </w:rPr>
            </w:pPr>
            <w:r w:rsidRPr="0060037C">
              <w:rPr>
                <w:rFonts w:ascii="Times New Roman" w:eastAsia="Times New Roman" w:hAnsi="Times New Roman" w:cs="Times New Roman"/>
                <w:bCs/>
                <w:sz w:val="24"/>
                <w:szCs w:val="24"/>
                <w:lang w:eastAsia="ru-RU"/>
              </w:rPr>
              <w:t>ЛР 19</w:t>
            </w:r>
            <w:r w:rsidR="00C2251A">
              <w:rPr>
                <w:rFonts w:ascii="Times New Roman" w:hAnsi="Times New Roman" w:cs="Times New Roman"/>
                <w:color w:val="000000"/>
                <w:sz w:val="24"/>
                <w:szCs w:val="24"/>
              </w:rPr>
              <w:t xml:space="preserve"> </w:t>
            </w:r>
            <w:r w:rsidRPr="007860D1">
              <w:rPr>
                <w:rFonts w:ascii="Times New Roman" w:eastAsia="Times New Roman" w:hAnsi="Times New Roman" w:cs="Times New Roman"/>
                <w:sz w:val="24"/>
                <w:szCs w:val="24"/>
                <w:lang w:eastAsia="ru-RU"/>
              </w:rPr>
              <w:t xml:space="preserve">Уважительное отношения обучающихся к </w:t>
            </w:r>
            <w:r w:rsidRPr="007860D1">
              <w:rPr>
                <w:rFonts w:ascii="Times New Roman" w:eastAsia="Times New Roman" w:hAnsi="Times New Roman" w:cs="Times New Roman"/>
                <w:sz w:val="24"/>
                <w:szCs w:val="24"/>
                <w:lang w:eastAsia="ru-RU"/>
              </w:rPr>
              <w:lastRenderedPageBreak/>
              <w:t>результатам собственного и чужого труда.</w:t>
            </w:r>
          </w:p>
        </w:tc>
        <w:tc>
          <w:tcPr>
            <w:tcW w:w="4551" w:type="dxa"/>
            <w:gridSpan w:val="6"/>
            <w:tcBorders>
              <w:left w:val="single" w:sz="4" w:space="0" w:color="auto"/>
              <w:right w:val="single" w:sz="4" w:space="0" w:color="auto"/>
            </w:tcBorders>
          </w:tcPr>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Calibri" w:hAnsi="Times New Roman" w:cs="Times New Roman"/>
                <w:sz w:val="24"/>
                <w:szCs w:val="24"/>
              </w:rPr>
              <w:lastRenderedPageBreak/>
              <w:t>- формирование  уважение к работе каждого члена коллектива;</w:t>
            </w:r>
          </w:p>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Calibri" w:hAnsi="Times New Roman" w:cs="Times New Roman"/>
                <w:sz w:val="24"/>
                <w:szCs w:val="24"/>
              </w:rPr>
              <w:lastRenderedPageBreak/>
              <w:t xml:space="preserve">- добросовестное отношение к своей и чужой работе </w:t>
            </w:r>
          </w:p>
        </w:tc>
        <w:tc>
          <w:tcPr>
            <w:tcW w:w="2268" w:type="dxa"/>
            <w:vMerge/>
            <w:tcBorders>
              <w:left w:val="single" w:sz="4" w:space="0" w:color="auto"/>
            </w:tcBorders>
          </w:tcPr>
          <w:p w:rsidR="001D01AE" w:rsidRPr="007860D1" w:rsidRDefault="001D01AE" w:rsidP="00E51D00">
            <w:pPr>
              <w:rPr>
                <w:rFonts w:ascii="Times New Roman" w:hAnsi="Times New Roman" w:cs="Times New Roman"/>
                <w:color w:val="000000"/>
                <w:sz w:val="24"/>
                <w:szCs w:val="24"/>
              </w:rPr>
            </w:pPr>
          </w:p>
        </w:tc>
      </w:tr>
      <w:tr w:rsidR="001D01AE" w:rsidRPr="003547AE" w:rsidTr="00C2251A">
        <w:trPr>
          <w:gridAfter w:val="1"/>
          <w:wAfter w:w="238" w:type="dxa"/>
        </w:trPr>
        <w:tc>
          <w:tcPr>
            <w:tcW w:w="3529" w:type="dxa"/>
            <w:gridSpan w:val="2"/>
            <w:tcBorders>
              <w:right w:val="single" w:sz="4" w:space="0" w:color="auto"/>
            </w:tcBorders>
            <w:vAlign w:val="center"/>
          </w:tcPr>
          <w:p w:rsidR="001D01AE" w:rsidRPr="00C2251A" w:rsidRDefault="001D01AE" w:rsidP="00C2251A">
            <w:pPr>
              <w:widowControl w:val="0"/>
              <w:ind w:firstLine="33"/>
              <w:rPr>
                <w:rFonts w:ascii="Times New Roman" w:eastAsia="Times New Roman" w:hAnsi="Times New Roman" w:cs="Times New Roman"/>
                <w:bCs/>
                <w:sz w:val="24"/>
                <w:szCs w:val="24"/>
                <w:lang w:eastAsia="ru-RU"/>
              </w:rPr>
            </w:pPr>
            <w:r w:rsidRPr="0060037C">
              <w:rPr>
                <w:rFonts w:ascii="Times New Roman" w:eastAsia="Times New Roman" w:hAnsi="Times New Roman" w:cs="Times New Roman"/>
                <w:sz w:val="24"/>
                <w:szCs w:val="24"/>
                <w:lang w:eastAsia="ru-RU"/>
              </w:rPr>
              <w:lastRenderedPageBreak/>
              <w:t>ЛР 21</w:t>
            </w:r>
            <w:r w:rsidR="00C2251A">
              <w:rPr>
                <w:rFonts w:ascii="Times New Roman" w:eastAsia="Times New Roman" w:hAnsi="Times New Roman" w:cs="Times New Roman"/>
                <w:bCs/>
                <w:sz w:val="24"/>
                <w:szCs w:val="24"/>
                <w:lang w:eastAsia="ru-RU"/>
              </w:rPr>
              <w:t xml:space="preserve"> </w:t>
            </w:r>
            <w:r w:rsidRPr="007860D1">
              <w:rPr>
                <w:rFonts w:ascii="Times New Roman" w:eastAsia="Times New Roman" w:hAnsi="Times New Roman" w:cs="Times New Roman"/>
                <w:sz w:val="24"/>
                <w:szCs w:val="24"/>
                <w:lang w:eastAsia="ru-RU"/>
              </w:rPr>
              <w:t>Приобретение обучающимися опыта личной ответственности за развитие группы обучающихся.</w:t>
            </w:r>
          </w:p>
        </w:tc>
        <w:tc>
          <w:tcPr>
            <w:tcW w:w="4551" w:type="dxa"/>
            <w:gridSpan w:val="6"/>
            <w:tcBorders>
              <w:left w:val="single" w:sz="4" w:space="0" w:color="auto"/>
              <w:right w:val="single" w:sz="4" w:space="0" w:color="auto"/>
            </w:tcBorders>
          </w:tcPr>
          <w:p w:rsidR="001D01AE" w:rsidRPr="00861405" w:rsidRDefault="001D01AE" w:rsidP="00E450D0">
            <w:pPr>
              <w:rPr>
                <w:rFonts w:ascii="Times New Roman" w:eastAsia="Calibri" w:hAnsi="Times New Roman" w:cs="Times New Roman"/>
                <w:sz w:val="24"/>
                <w:szCs w:val="24"/>
              </w:rPr>
            </w:pPr>
            <w:r w:rsidRPr="00861405">
              <w:rPr>
                <w:rFonts w:ascii="Times New Roman" w:eastAsia="Calibri" w:hAnsi="Times New Roman" w:cs="Times New Roman"/>
                <w:sz w:val="24"/>
                <w:szCs w:val="24"/>
              </w:rPr>
              <w:t>- формирование ответственности за развитие  своего коллектива</w:t>
            </w:r>
          </w:p>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Calibri" w:hAnsi="Times New Roman" w:cs="Times New Roman"/>
                <w:sz w:val="24"/>
                <w:szCs w:val="24"/>
              </w:rPr>
              <w:t>- умение распознавать достижения каждого члена команды.</w:t>
            </w:r>
          </w:p>
        </w:tc>
        <w:tc>
          <w:tcPr>
            <w:tcW w:w="2268" w:type="dxa"/>
            <w:vMerge/>
            <w:tcBorders>
              <w:left w:val="single" w:sz="4" w:space="0" w:color="auto"/>
              <w:bottom w:val="nil"/>
            </w:tcBorders>
            <w:vAlign w:val="center"/>
          </w:tcPr>
          <w:p w:rsidR="001D01AE" w:rsidRPr="007860D1" w:rsidRDefault="001D01AE" w:rsidP="00E51D00">
            <w:pPr>
              <w:widowControl w:val="0"/>
              <w:jc w:val="both"/>
              <w:rPr>
                <w:rFonts w:ascii="Times New Roman" w:eastAsia="Times New Roman" w:hAnsi="Times New Roman" w:cs="Times New Roman"/>
                <w:sz w:val="24"/>
                <w:szCs w:val="24"/>
              </w:rPr>
            </w:pPr>
          </w:p>
        </w:tc>
      </w:tr>
      <w:tr w:rsidR="001D01AE" w:rsidRPr="003547AE" w:rsidTr="00F34811">
        <w:trPr>
          <w:gridAfter w:val="1"/>
          <w:wAfter w:w="238" w:type="dxa"/>
        </w:trPr>
        <w:tc>
          <w:tcPr>
            <w:tcW w:w="3529" w:type="dxa"/>
            <w:gridSpan w:val="2"/>
            <w:tcBorders>
              <w:right w:val="single" w:sz="4" w:space="0" w:color="auto"/>
            </w:tcBorders>
            <w:vAlign w:val="center"/>
          </w:tcPr>
          <w:p w:rsidR="001D01AE" w:rsidRPr="00F34811" w:rsidRDefault="001D01AE" w:rsidP="00F34811">
            <w:pPr>
              <w:widowControl w:val="0"/>
              <w:ind w:firstLine="33"/>
              <w:rPr>
                <w:rFonts w:ascii="Times New Roman" w:eastAsia="Times New Roman" w:hAnsi="Times New Roman" w:cs="Times New Roman"/>
                <w:bCs/>
                <w:sz w:val="24"/>
                <w:szCs w:val="24"/>
                <w:lang w:eastAsia="ru-RU"/>
              </w:rPr>
            </w:pPr>
            <w:r w:rsidRPr="0060037C">
              <w:rPr>
                <w:rFonts w:ascii="Times New Roman" w:eastAsia="Times New Roman" w:hAnsi="Times New Roman" w:cs="Times New Roman"/>
                <w:sz w:val="24"/>
                <w:szCs w:val="24"/>
                <w:lang w:eastAsia="ru-RU"/>
              </w:rPr>
              <w:t>ЛР 22</w:t>
            </w:r>
            <w:r w:rsidR="00F34811">
              <w:rPr>
                <w:rFonts w:ascii="Times New Roman" w:eastAsia="Times New Roman" w:hAnsi="Times New Roman" w:cs="Times New Roman"/>
                <w:bCs/>
                <w:sz w:val="24"/>
                <w:szCs w:val="24"/>
                <w:lang w:eastAsia="ru-RU"/>
              </w:rPr>
              <w:t xml:space="preserve"> </w:t>
            </w:r>
            <w:r w:rsidRPr="007860D1">
              <w:rPr>
                <w:rFonts w:ascii="Times New Roman" w:eastAsia="Times New Roman" w:hAnsi="Times New Roman" w:cs="Times New Roman"/>
                <w:sz w:val="24"/>
                <w:szCs w:val="24"/>
                <w:lang w:eastAsia="ru-RU"/>
              </w:rPr>
              <w:t xml:space="preserve">Приобретение навыков общения и самоуправления. </w:t>
            </w:r>
          </w:p>
        </w:tc>
        <w:tc>
          <w:tcPr>
            <w:tcW w:w="4551" w:type="dxa"/>
            <w:gridSpan w:val="6"/>
            <w:tcBorders>
              <w:left w:val="single" w:sz="4" w:space="0" w:color="auto"/>
              <w:right w:val="single" w:sz="4" w:space="0" w:color="auto"/>
            </w:tcBorders>
          </w:tcPr>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Calibri" w:hAnsi="Times New Roman" w:cs="Times New Roman"/>
                <w:sz w:val="24"/>
                <w:szCs w:val="24"/>
              </w:rPr>
              <w:t xml:space="preserve">- доброжелательное и доверительное отношение  в коллективе,  умение управлять рабочим процессом </w:t>
            </w:r>
          </w:p>
        </w:tc>
        <w:tc>
          <w:tcPr>
            <w:tcW w:w="2268" w:type="dxa"/>
            <w:vMerge w:val="restart"/>
            <w:tcBorders>
              <w:top w:val="nil"/>
              <w:left w:val="single" w:sz="4" w:space="0" w:color="auto"/>
            </w:tcBorders>
            <w:vAlign w:val="center"/>
          </w:tcPr>
          <w:p w:rsidR="001D01AE" w:rsidRPr="007860D1" w:rsidRDefault="001D01AE" w:rsidP="00E51D00">
            <w:pPr>
              <w:widowControl w:val="0"/>
              <w:jc w:val="both"/>
              <w:rPr>
                <w:rFonts w:ascii="Times New Roman" w:eastAsia="Times New Roman" w:hAnsi="Times New Roman" w:cs="Times New Roman"/>
                <w:sz w:val="24"/>
                <w:szCs w:val="24"/>
              </w:rPr>
            </w:pPr>
          </w:p>
        </w:tc>
      </w:tr>
      <w:tr w:rsidR="001D01AE" w:rsidRPr="003547AE" w:rsidTr="00F34811">
        <w:trPr>
          <w:gridAfter w:val="1"/>
          <w:wAfter w:w="238" w:type="dxa"/>
        </w:trPr>
        <w:tc>
          <w:tcPr>
            <w:tcW w:w="3515" w:type="dxa"/>
            <w:tcBorders>
              <w:right w:val="single" w:sz="4" w:space="0" w:color="auto"/>
            </w:tcBorders>
          </w:tcPr>
          <w:p w:rsidR="001D01AE" w:rsidRPr="007860D1" w:rsidRDefault="00F34811" w:rsidP="00F34811">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25 </w:t>
            </w:r>
            <w:r w:rsidR="001D01AE" w:rsidRPr="007860D1">
              <w:rPr>
                <w:rFonts w:ascii="Times New Roman" w:eastAsia="Times New Roman" w:hAnsi="Times New Roman" w:cs="Times New Roman"/>
                <w:sz w:val="24"/>
                <w:szCs w:val="24"/>
                <w:lang w:eastAsia="ru-RU"/>
              </w:rPr>
              <w:t>Способный к генерированию, осмыслению  и доведению до конечной реализации предлагаемых инноваций.</w:t>
            </w:r>
          </w:p>
        </w:tc>
        <w:tc>
          <w:tcPr>
            <w:tcW w:w="4565" w:type="dxa"/>
            <w:gridSpan w:val="7"/>
            <w:tcBorders>
              <w:left w:val="single" w:sz="4" w:space="0" w:color="auto"/>
              <w:right w:val="single" w:sz="4" w:space="0" w:color="auto"/>
            </w:tcBorders>
          </w:tcPr>
          <w:p w:rsidR="001D01AE" w:rsidRPr="00861405" w:rsidRDefault="001D01AE" w:rsidP="00E450D0">
            <w:pPr>
              <w:widowControl w:val="0"/>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318"/>
              <w:jc w:val="both"/>
              <w:rPr>
                <w:rFonts w:ascii="Times New Roman" w:eastAsia="Times New Roman" w:hAnsi="Times New Roman" w:cs="Times New Roman"/>
                <w:b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bCs/>
                <w:sz w:val="24"/>
                <w:szCs w:val="24"/>
              </w:rPr>
              <w:t>выявление достоинств и недостатков  идеи;</w:t>
            </w:r>
          </w:p>
          <w:p w:rsidR="001D01AE" w:rsidRPr="00861405" w:rsidRDefault="001D01AE" w:rsidP="00E450D0">
            <w:pPr>
              <w:widowControl w:val="0"/>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318"/>
              <w:jc w:val="both"/>
              <w:rPr>
                <w:rFonts w:ascii="Times New Roman" w:eastAsia="Times New Roman" w:hAnsi="Times New Roman" w:cs="Times New Roman"/>
                <w:b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bCs/>
                <w:sz w:val="24"/>
                <w:szCs w:val="24"/>
              </w:rPr>
              <w:t>презентация идей открытия собственного дела в профессиональной деятельности;</w:t>
            </w:r>
          </w:p>
          <w:p w:rsidR="001D01AE" w:rsidRPr="00861405" w:rsidRDefault="001D01AE" w:rsidP="00E450D0">
            <w:pPr>
              <w:widowControl w:val="0"/>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318"/>
              <w:jc w:val="both"/>
              <w:rPr>
                <w:rFonts w:ascii="Times New Roman" w:eastAsia="Times New Roman" w:hAnsi="Times New Roman" w:cs="Times New Roman"/>
                <w:bCs/>
                <w:sz w:val="24"/>
                <w:szCs w:val="24"/>
              </w:rPr>
            </w:pPr>
            <w:r w:rsidRPr="00861405">
              <w:rPr>
                <w:rFonts w:ascii="Times New Roman" w:eastAsia="Times New Roman" w:hAnsi="Times New Roman" w:cs="Times New Roman"/>
                <w:bCs/>
                <w:sz w:val="24"/>
                <w:szCs w:val="24"/>
              </w:rPr>
              <w:t>- выявление и определение конечной цели и эффективности от  реализации идей.</w:t>
            </w:r>
          </w:p>
        </w:tc>
        <w:tc>
          <w:tcPr>
            <w:tcW w:w="2268" w:type="dxa"/>
            <w:vMerge/>
            <w:tcBorders>
              <w:left w:val="single" w:sz="4" w:space="0" w:color="auto"/>
            </w:tcBorders>
          </w:tcPr>
          <w:p w:rsidR="001D01AE" w:rsidRPr="007860D1" w:rsidRDefault="001D01AE" w:rsidP="00E51D00">
            <w:pPr>
              <w:widowControl w:val="0"/>
              <w:ind w:firstLine="33"/>
              <w:jc w:val="both"/>
              <w:rPr>
                <w:rFonts w:ascii="Times New Roman" w:eastAsia="Times New Roman" w:hAnsi="Times New Roman" w:cs="Times New Roman"/>
                <w:sz w:val="24"/>
                <w:szCs w:val="24"/>
              </w:rPr>
            </w:pPr>
          </w:p>
        </w:tc>
      </w:tr>
      <w:tr w:rsidR="001D01AE" w:rsidRPr="003547AE" w:rsidTr="00F34811">
        <w:trPr>
          <w:gridAfter w:val="1"/>
          <w:wAfter w:w="238" w:type="dxa"/>
        </w:trPr>
        <w:tc>
          <w:tcPr>
            <w:tcW w:w="3515" w:type="dxa"/>
            <w:tcBorders>
              <w:right w:val="single" w:sz="4" w:space="0" w:color="auto"/>
            </w:tcBorders>
          </w:tcPr>
          <w:p w:rsidR="001D01AE" w:rsidRPr="007860D1" w:rsidRDefault="00F34811" w:rsidP="00F34811">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26 </w:t>
            </w:r>
            <w:r w:rsidR="001D01AE" w:rsidRPr="007860D1">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4565" w:type="dxa"/>
            <w:gridSpan w:val="7"/>
            <w:tcBorders>
              <w:left w:val="single" w:sz="4" w:space="0" w:color="auto"/>
              <w:right w:val="single" w:sz="4" w:space="0" w:color="auto"/>
            </w:tcBorders>
          </w:tcPr>
          <w:p w:rsidR="001D01AE" w:rsidRPr="00861405" w:rsidRDefault="001D01AE" w:rsidP="00E450D0">
            <w:pPr>
              <w:jc w:val="both"/>
              <w:rPr>
                <w:rFonts w:ascii="Times New Roman" w:eastAsia="Times New Roman" w:hAnsi="Times New Roman" w:cs="Times New Roman"/>
                <w:sz w:val="24"/>
                <w:szCs w:val="24"/>
              </w:rPr>
            </w:pPr>
            <w:r w:rsidRPr="00861405">
              <w:rPr>
                <w:rFonts w:ascii="Times New Roman" w:eastAsia="Calibri" w:hAnsi="Times New Roman" w:cs="Times New Roman"/>
                <w:sz w:val="24"/>
                <w:szCs w:val="24"/>
              </w:rPr>
              <w:t>-</w:t>
            </w:r>
            <w:r w:rsidRPr="00861405">
              <w:rPr>
                <w:rFonts w:ascii="Times New Roman" w:eastAsia="Times New Roman" w:hAnsi="Times New Roman" w:cs="Times New Roman"/>
                <w:sz w:val="24"/>
                <w:szCs w:val="24"/>
              </w:rPr>
              <w:t xml:space="preserve"> выстраивание отношений с контрагентами компании для реализации целей ;</w:t>
            </w:r>
          </w:p>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Times New Roman" w:hAnsi="Times New Roman" w:cs="Times New Roman"/>
                <w:sz w:val="24"/>
                <w:szCs w:val="24"/>
              </w:rPr>
              <w:t xml:space="preserve">- толерантное отношение </w:t>
            </w:r>
            <w:r w:rsidRPr="00861405">
              <w:rPr>
                <w:rFonts w:ascii="Times New Roman" w:eastAsia="Times New Roman" w:hAnsi="Times New Roman" w:cs="Times New Roman"/>
                <w:sz w:val="24"/>
                <w:szCs w:val="24"/>
                <w:lang w:eastAsia="ru-RU"/>
              </w:rPr>
              <w:t>с  будущими и действующими сотрудниками</w:t>
            </w:r>
          </w:p>
        </w:tc>
        <w:tc>
          <w:tcPr>
            <w:tcW w:w="2268" w:type="dxa"/>
            <w:vMerge/>
            <w:tcBorders>
              <w:left w:val="single" w:sz="4" w:space="0" w:color="auto"/>
            </w:tcBorders>
          </w:tcPr>
          <w:p w:rsidR="001D01AE" w:rsidRPr="007860D1" w:rsidRDefault="001D01AE" w:rsidP="00E51D00">
            <w:pPr>
              <w:widowControl w:val="0"/>
              <w:ind w:firstLine="33"/>
              <w:jc w:val="both"/>
              <w:rPr>
                <w:rFonts w:ascii="Times New Roman" w:eastAsia="Times New Roman" w:hAnsi="Times New Roman" w:cs="Times New Roman"/>
                <w:sz w:val="24"/>
                <w:szCs w:val="24"/>
              </w:rPr>
            </w:pPr>
          </w:p>
        </w:tc>
      </w:tr>
      <w:tr w:rsidR="001D01AE" w:rsidRPr="003547AE" w:rsidTr="00F34811">
        <w:trPr>
          <w:gridAfter w:val="1"/>
          <w:wAfter w:w="238" w:type="dxa"/>
        </w:trPr>
        <w:tc>
          <w:tcPr>
            <w:tcW w:w="3515" w:type="dxa"/>
            <w:tcBorders>
              <w:right w:val="single" w:sz="4" w:space="0" w:color="auto"/>
            </w:tcBorders>
          </w:tcPr>
          <w:p w:rsidR="001D01AE" w:rsidRPr="007860D1" w:rsidRDefault="00F34811" w:rsidP="00F34811">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27 </w:t>
            </w:r>
            <w:r w:rsidR="001D01AE" w:rsidRPr="007860D1">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4565" w:type="dxa"/>
            <w:gridSpan w:val="7"/>
            <w:tcBorders>
              <w:left w:val="single" w:sz="4" w:space="0" w:color="auto"/>
              <w:right w:val="single" w:sz="4" w:space="0" w:color="auto"/>
            </w:tcBorders>
          </w:tcPr>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sz w:val="24"/>
                <w:szCs w:val="24"/>
              </w:rPr>
              <w:t>определение и выстраивание траектории профессионального развития и самообразования.</w:t>
            </w:r>
          </w:p>
        </w:tc>
        <w:tc>
          <w:tcPr>
            <w:tcW w:w="2268" w:type="dxa"/>
            <w:vMerge/>
            <w:tcBorders>
              <w:left w:val="single" w:sz="4" w:space="0" w:color="auto"/>
            </w:tcBorders>
          </w:tcPr>
          <w:p w:rsidR="001D01AE" w:rsidRPr="007860D1" w:rsidRDefault="001D01AE" w:rsidP="00E51D00">
            <w:pPr>
              <w:widowControl w:val="0"/>
              <w:ind w:firstLine="33"/>
              <w:jc w:val="both"/>
              <w:rPr>
                <w:rFonts w:ascii="Times New Roman" w:eastAsia="Times New Roman" w:hAnsi="Times New Roman" w:cs="Times New Roman"/>
                <w:sz w:val="24"/>
                <w:szCs w:val="24"/>
              </w:rPr>
            </w:pPr>
          </w:p>
        </w:tc>
      </w:tr>
      <w:tr w:rsidR="001D01AE" w:rsidRPr="003547AE" w:rsidTr="00F34811">
        <w:trPr>
          <w:gridAfter w:val="1"/>
          <w:wAfter w:w="238" w:type="dxa"/>
        </w:trPr>
        <w:tc>
          <w:tcPr>
            <w:tcW w:w="3515" w:type="dxa"/>
            <w:tcBorders>
              <w:right w:val="single" w:sz="4" w:space="0" w:color="auto"/>
            </w:tcBorders>
            <w:vAlign w:val="center"/>
          </w:tcPr>
          <w:p w:rsidR="001D01AE" w:rsidRPr="007860D1" w:rsidRDefault="00F34811" w:rsidP="00F34811">
            <w:pPr>
              <w:widowContro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ЛР 28 </w:t>
            </w:r>
            <w:r w:rsidR="001D01AE" w:rsidRPr="007860D1">
              <w:rPr>
                <w:rFonts w:ascii="Times New Roman" w:eastAsia="Times New Roman" w:hAnsi="Times New Roman" w:cs="Times New Roman"/>
                <w:bCs/>
                <w:sz w:val="24"/>
                <w:szCs w:val="24"/>
                <w:lang w:eastAsia="ru-RU"/>
              </w:rPr>
              <w:t>Принимающий и исполняющий стандарты антикоррупционного поведения</w:t>
            </w:r>
          </w:p>
        </w:tc>
        <w:tc>
          <w:tcPr>
            <w:tcW w:w="4565" w:type="dxa"/>
            <w:gridSpan w:val="7"/>
            <w:tcBorders>
              <w:left w:val="single" w:sz="4" w:space="0" w:color="auto"/>
              <w:right w:val="single" w:sz="4" w:space="0" w:color="auto"/>
            </w:tcBorders>
          </w:tcPr>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Calibri" w:hAnsi="Times New Roman" w:cs="Times New Roman"/>
                <w:sz w:val="24"/>
                <w:szCs w:val="24"/>
              </w:rPr>
              <w:t>-Честное выполнение своих обязанностей, соблюдение антикоррупционного законодательства</w:t>
            </w:r>
          </w:p>
        </w:tc>
        <w:tc>
          <w:tcPr>
            <w:tcW w:w="2268" w:type="dxa"/>
            <w:vMerge/>
            <w:tcBorders>
              <w:left w:val="single" w:sz="4" w:space="0" w:color="auto"/>
            </w:tcBorders>
            <w:vAlign w:val="center"/>
          </w:tcPr>
          <w:p w:rsidR="001D01AE" w:rsidRPr="007860D1" w:rsidRDefault="001D01AE" w:rsidP="00E51D00">
            <w:pPr>
              <w:widowControl w:val="0"/>
              <w:jc w:val="both"/>
              <w:rPr>
                <w:rFonts w:ascii="Times New Roman" w:eastAsia="Times New Roman" w:hAnsi="Times New Roman" w:cs="Times New Roman"/>
                <w:bCs/>
                <w:sz w:val="24"/>
                <w:szCs w:val="24"/>
              </w:rPr>
            </w:pPr>
          </w:p>
        </w:tc>
      </w:tr>
      <w:tr w:rsidR="001D01AE" w:rsidRPr="003547AE" w:rsidTr="00F34811">
        <w:trPr>
          <w:gridAfter w:val="1"/>
          <w:wAfter w:w="238" w:type="dxa"/>
        </w:trPr>
        <w:tc>
          <w:tcPr>
            <w:tcW w:w="3515" w:type="dxa"/>
            <w:tcBorders>
              <w:right w:val="single" w:sz="4" w:space="0" w:color="auto"/>
            </w:tcBorders>
          </w:tcPr>
          <w:p w:rsidR="001D01AE" w:rsidRPr="007860D1" w:rsidRDefault="00F34811" w:rsidP="00F34811">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29 </w:t>
            </w:r>
            <w:r w:rsidR="001D01AE" w:rsidRPr="007860D1">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проявляющий к ней устойчивый интерес.</w:t>
            </w:r>
          </w:p>
        </w:tc>
        <w:tc>
          <w:tcPr>
            <w:tcW w:w="4565" w:type="dxa"/>
            <w:gridSpan w:val="7"/>
            <w:tcBorders>
              <w:left w:val="single" w:sz="4" w:space="0" w:color="auto"/>
              <w:right w:val="single" w:sz="4" w:space="0" w:color="auto"/>
            </w:tcBorders>
          </w:tcPr>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Calibri" w:hAnsi="Times New Roman" w:cs="Times New Roman"/>
                <w:sz w:val="24"/>
                <w:szCs w:val="24"/>
              </w:rPr>
              <w:t>-Демонстрация умений и знаний  профессиональных тем; составление  документации, относящейся к процессам профессиональной деятельности, побуждение к обучению и повышению квалификации</w:t>
            </w:r>
          </w:p>
        </w:tc>
        <w:tc>
          <w:tcPr>
            <w:tcW w:w="2268" w:type="dxa"/>
            <w:vMerge/>
            <w:tcBorders>
              <w:left w:val="single" w:sz="4" w:space="0" w:color="auto"/>
            </w:tcBorders>
          </w:tcPr>
          <w:p w:rsidR="001D01AE" w:rsidRPr="007860D1" w:rsidRDefault="001D01AE" w:rsidP="00E51D00">
            <w:pPr>
              <w:widowControl w:val="0"/>
              <w:ind w:firstLine="33"/>
              <w:jc w:val="both"/>
              <w:rPr>
                <w:rFonts w:ascii="Times New Roman" w:eastAsia="Times New Roman" w:hAnsi="Times New Roman" w:cs="Times New Roman"/>
                <w:sz w:val="24"/>
                <w:szCs w:val="24"/>
              </w:rPr>
            </w:pPr>
          </w:p>
        </w:tc>
      </w:tr>
      <w:tr w:rsidR="001D01AE" w:rsidRPr="003547AE" w:rsidTr="00F34811">
        <w:trPr>
          <w:gridAfter w:val="1"/>
          <w:wAfter w:w="238" w:type="dxa"/>
        </w:trPr>
        <w:tc>
          <w:tcPr>
            <w:tcW w:w="3515" w:type="dxa"/>
            <w:tcBorders>
              <w:right w:val="single" w:sz="4" w:space="0" w:color="auto"/>
            </w:tcBorders>
          </w:tcPr>
          <w:p w:rsidR="001D01AE" w:rsidRPr="007860D1" w:rsidRDefault="00F34811" w:rsidP="00F34811">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 30 </w:t>
            </w:r>
            <w:r w:rsidR="001D01AE" w:rsidRPr="007860D1">
              <w:rPr>
                <w:rFonts w:ascii="Times New Roman" w:eastAsia="Times New Roman" w:hAnsi="Times New Roman" w:cs="Times New Roman"/>
                <w:sz w:val="24"/>
                <w:szCs w:val="24"/>
                <w:lang w:eastAsia="ru-RU"/>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tc>
        <w:tc>
          <w:tcPr>
            <w:tcW w:w="4565" w:type="dxa"/>
            <w:gridSpan w:val="7"/>
            <w:tcBorders>
              <w:left w:val="single" w:sz="4" w:space="0" w:color="auto"/>
              <w:right w:val="single" w:sz="4" w:space="0" w:color="auto"/>
            </w:tcBorders>
          </w:tcPr>
          <w:p w:rsidR="001D01AE" w:rsidRPr="00861405" w:rsidRDefault="001D01AE" w:rsidP="00E450D0">
            <w:pPr>
              <w:widowControl w:val="0"/>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318"/>
              <w:jc w:val="both"/>
              <w:rPr>
                <w:rFonts w:ascii="Times New Roman" w:eastAsia="Times New Roman" w:hAnsi="Times New Roman" w:cs="Times New Roman"/>
                <w:i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определение задач для поиска информации;</w:t>
            </w:r>
          </w:p>
          <w:p w:rsidR="001D01AE" w:rsidRPr="00861405" w:rsidRDefault="001D01AE" w:rsidP="00E450D0">
            <w:pPr>
              <w:widowControl w:val="0"/>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318"/>
              <w:jc w:val="both"/>
              <w:rPr>
                <w:rFonts w:ascii="Times New Roman" w:eastAsia="Times New Roman" w:hAnsi="Times New Roman" w:cs="Times New Roman"/>
                <w:i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определение необходимых источников  информации;</w:t>
            </w:r>
          </w:p>
          <w:p w:rsidR="001D01AE" w:rsidRPr="00861405" w:rsidRDefault="001D01AE" w:rsidP="00E450D0">
            <w:pPr>
              <w:widowControl w:val="0"/>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318"/>
              <w:jc w:val="both"/>
              <w:rPr>
                <w:rFonts w:ascii="Times New Roman" w:eastAsia="Times New Roman" w:hAnsi="Times New Roman" w:cs="Times New Roman"/>
                <w:i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планирование процесса поиска; структурирование получаемой информации;</w:t>
            </w:r>
          </w:p>
          <w:p w:rsidR="001D01AE" w:rsidRPr="00861405" w:rsidRDefault="001D01AE" w:rsidP="00E450D0">
            <w:pPr>
              <w:widowControl w:val="0"/>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318"/>
              <w:jc w:val="both"/>
              <w:rPr>
                <w:rFonts w:ascii="Times New Roman" w:eastAsia="Times New Roman" w:hAnsi="Times New Roman" w:cs="Times New Roman"/>
                <w:i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выделение наиболее значимой в перечне информации;</w:t>
            </w:r>
          </w:p>
          <w:p w:rsidR="001D01AE" w:rsidRPr="00861405" w:rsidRDefault="001D01AE" w:rsidP="00E450D0">
            <w:pPr>
              <w:widowControl w:val="0"/>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318"/>
              <w:jc w:val="both"/>
              <w:rPr>
                <w:rFonts w:ascii="Times New Roman" w:eastAsia="Times New Roman" w:hAnsi="Times New Roman" w:cs="Times New Roman"/>
                <w:i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оценивание практической значимости результатов поиска;</w:t>
            </w:r>
          </w:p>
          <w:p w:rsidR="001D01AE" w:rsidRPr="00861405" w:rsidRDefault="001D01AE" w:rsidP="00E450D0">
            <w:pPr>
              <w:jc w:val="both"/>
              <w:rPr>
                <w:rFonts w:ascii="Times New Roman" w:eastAsia="Calibri" w:hAnsi="Times New Roman" w:cs="Times New Roman"/>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iCs/>
                <w:sz w:val="24"/>
                <w:szCs w:val="24"/>
              </w:rPr>
              <w:t>оформление результатов поиска</w:t>
            </w:r>
          </w:p>
        </w:tc>
        <w:tc>
          <w:tcPr>
            <w:tcW w:w="2268" w:type="dxa"/>
            <w:vMerge/>
            <w:tcBorders>
              <w:left w:val="single" w:sz="4" w:space="0" w:color="auto"/>
            </w:tcBorders>
          </w:tcPr>
          <w:p w:rsidR="001D01AE" w:rsidRPr="007860D1" w:rsidRDefault="001D01AE" w:rsidP="00E51D00">
            <w:pPr>
              <w:widowControl w:val="0"/>
              <w:ind w:firstLine="33"/>
              <w:jc w:val="both"/>
              <w:rPr>
                <w:rFonts w:ascii="Times New Roman" w:eastAsia="Times New Roman" w:hAnsi="Times New Roman" w:cs="Times New Roman"/>
                <w:sz w:val="24"/>
                <w:szCs w:val="24"/>
              </w:rPr>
            </w:pPr>
          </w:p>
        </w:tc>
      </w:tr>
      <w:tr w:rsidR="001D01AE" w:rsidRPr="003547AE" w:rsidTr="00F34811">
        <w:trPr>
          <w:gridAfter w:val="1"/>
          <w:wAfter w:w="238" w:type="dxa"/>
        </w:trPr>
        <w:tc>
          <w:tcPr>
            <w:tcW w:w="3515" w:type="dxa"/>
            <w:tcBorders>
              <w:right w:val="single" w:sz="4" w:space="0" w:color="auto"/>
            </w:tcBorders>
            <w:vAlign w:val="center"/>
          </w:tcPr>
          <w:p w:rsidR="001D01AE" w:rsidRPr="00F34811" w:rsidRDefault="001D01AE" w:rsidP="00F34811">
            <w:pPr>
              <w:widowControl w:val="0"/>
              <w:ind w:firstLine="33"/>
              <w:rPr>
                <w:rFonts w:ascii="Times New Roman" w:eastAsia="Times New Roman" w:hAnsi="Times New Roman" w:cs="Times New Roman"/>
                <w:bCs/>
                <w:sz w:val="24"/>
                <w:szCs w:val="24"/>
                <w:lang w:eastAsia="ru-RU"/>
              </w:rPr>
            </w:pPr>
            <w:r w:rsidRPr="0060037C">
              <w:rPr>
                <w:rFonts w:ascii="Times New Roman" w:eastAsia="Times New Roman" w:hAnsi="Times New Roman" w:cs="Times New Roman"/>
                <w:sz w:val="24"/>
                <w:szCs w:val="24"/>
                <w:lang w:eastAsia="ru-RU"/>
              </w:rPr>
              <w:lastRenderedPageBreak/>
              <w:t>ЛР 31</w:t>
            </w:r>
            <w:r w:rsidR="00F34811">
              <w:rPr>
                <w:rFonts w:ascii="Times New Roman" w:eastAsia="Times New Roman" w:hAnsi="Times New Roman" w:cs="Times New Roman"/>
                <w:bCs/>
                <w:sz w:val="24"/>
                <w:szCs w:val="24"/>
                <w:lang w:eastAsia="ru-RU"/>
              </w:rPr>
              <w:t xml:space="preserve"> </w:t>
            </w:r>
            <w:r w:rsidRPr="007860D1">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4565" w:type="dxa"/>
            <w:gridSpan w:val="7"/>
            <w:tcBorders>
              <w:left w:val="single" w:sz="4" w:space="0" w:color="auto"/>
              <w:right w:val="single" w:sz="4" w:space="0" w:color="auto"/>
            </w:tcBorders>
          </w:tcPr>
          <w:p w:rsidR="001D01AE" w:rsidRPr="00861405" w:rsidRDefault="001D01AE" w:rsidP="00E450D0">
            <w:pPr>
              <w:widowControl w:val="0"/>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318"/>
              <w:jc w:val="both"/>
              <w:rPr>
                <w:rFonts w:ascii="Times New Roman" w:eastAsia="Times New Roman" w:hAnsi="Times New Roman" w:cs="Times New Roman"/>
                <w:b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bCs/>
                <w:sz w:val="24"/>
                <w:szCs w:val="24"/>
              </w:rPr>
              <w:t>организация  работы коллектива и команды;</w:t>
            </w:r>
          </w:p>
          <w:p w:rsidR="001D01AE" w:rsidRPr="00861405" w:rsidRDefault="001D01AE" w:rsidP="00E450D0">
            <w:pPr>
              <w:jc w:val="both"/>
              <w:rPr>
                <w:rFonts w:ascii="Times New Roman" w:eastAsia="Times New Roman" w:hAnsi="Times New Roman" w:cs="Times New Roman"/>
                <w:bCs/>
                <w:sz w:val="24"/>
                <w:szCs w:val="24"/>
              </w:rPr>
            </w:pPr>
            <w:r w:rsidRPr="00861405">
              <w:rPr>
                <w:rFonts w:ascii="Times New Roman" w:eastAsia="Times New Roman" w:hAnsi="Times New Roman" w:cs="Times New Roman"/>
                <w:iCs/>
                <w:sz w:val="24"/>
                <w:szCs w:val="24"/>
              </w:rPr>
              <w:sym w:font="Symbol" w:char="F02D"/>
            </w:r>
            <w:r w:rsidRPr="00861405">
              <w:rPr>
                <w:rFonts w:ascii="Times New Roman" w:eastAsia="Times New Roman" w:hAnsi="Times New Roman" w:cs="Times New Roman"/>
                <w:bCs/>
                <w:sz w:val="24"/>
                <w:szCs w:val="24"/>
              </w:rPr>
              <w:t>взаимодействие с коллегами, руководством, клиентами в ходе профессиональной деятельности</w:t>
            </w:r>
          </w:p>
          <w:p w:rsidR="001D01AE" w:rsidRPr="00861405" w:rsidRDefault="001D01AE" w:rsidP="00E450D0">
            <w:pPr>
              <w:jc w:val="both"/>
              <w:rPr>
                <w:rFonts w:ascii="Times New Roman" w:eastAsia="Calibri" w:hAnsi="Times New Roman" w:cs="Times New Roman"/>
                <w:sz w:val="24"/>
                <w:szCs w:val="24"/>
              </w:rPr>
            </w:pPr>
          </w:p>
        </w:tc>
        <w:tc>
          <w:tcPr>
            <w:tcW w:w="2268" w:type="dxa"/>
            <w:vMerge/>
            <w:tcBorders>
              <w:left w:val="single" w:sz="4" w:space="0" w:color="auto"/>
            </w:tcBorders>
            <w:vAlign w:val="center"/>
          </w:tcPr>
          <w:p w:rsidR="001D01AE" w:rsidRPr="007860D1" w:rsidRDefault="001D01AE" w:rsidP="00E51D00">
            <w:pPr>
              <w:widowControl w:val="0"/>
              <w:ind w:firstLine="33"/>
              <w:jc w:val="both"/>
              <w:rPr>
                <w:rFonts w:ascii="Times New Roman" w:eastAsia="Times New Roman" w:hAnsi="Times New Roman" w:cs="Times New Roman"/>
                <w:sz w:val="24"/>
                <w:szCs w:val="24"/>
              </w:rPr>
            </w:pPr>
          </w:p>
        </w:tc>
      </w:tr>
    </w:tbl>
    <w:p w:rsidR="00E51D00" w:rsidRDefault="00E51D00" w:rsidP="00E51D00">
      <w:pPr>
        <w:spacing w:after="0" w:line="240" w:lineRule="auto"/>
        <w:jc w:val="both"/>
        <w:rPr>
          <w:rFonts w:ascii="Times New Roman" w:eastAsia="Times New Roman" w:hAnsi="Times New Roman" w:cs="Times New Roman"/>
          <w:sz w:val="28"/>
          <w:szCs w:val="28"/>
        </w:rPr>
      </w:pPr>
    </w:p>
    <w:p w:rsidR="00906272" w:rsidRPr="00871AE3" w:rsidRDefault="00906272" w:rsidP="001540D9">
      <w:pPr>
        <w:rPr>
          <w:rFonts w:ascii="Times New Roman" w:hAnsi="Times New Roman" w:cs="Times New Roman"/>
          <w:sz w:val="28"/>
          <w:szCs w:val="28"/>
        </w:rPr>
      </w:pPr>
      <w:r w:rsidRPr="00871AE3">
        <w:rPr>
          <w:rFonts w:ascii="Times New Roman" w:hAnsi="Times New Roman" w:cs="Times New Roman"/>
          <w:sz w:val="28"/>
          <w:szCs w:val="28"/>
        </w:rPr>
        <w:br w:type="page"/>
      </w:r>
    </w:p>
    <w:p w:rsidR="003D53CC" w:rsidRPr="006E6C23" w:rsidRDefault="003D53CC" w:rsidP="006E6C23">
      <w:pPr>
        <w:pStyle w:val="a3"/>
        <w:numPr>
          <w:ilvl w:val="0"/>
          <w:numId w:val="42"/>
        </w:numPr>
        <w:spacing w:after="0"/>
        <w:jc w:val="center"/>
        <w:rPr>
          <w:rFonts w:ascii="Times New Roman" w:eastAsia="Calibri" w:hAnsi="Times New Roman" w:cs="Times New Roman"/>
          <w:b/>
          <w:sz w:val="28"/>
          <w:lang w:eastAsia="en-US"/>
        </w:rPr>
      </w:pPr>
      <w:r w:rsidRPr="006E6C23">
        <w:rPr>
          <w:rFonts w:ascii="Times New Roman" w:eastAsia="Calibri" w:hAnsi="Times New Roman" w:cs="Times New Roman"/>
          <w:b/>
          <w:sz w:val="28"/>
          <w:lang w:eastAsia="en-US"/>
        </w:rPr>
        <w:lastRenderedPageBreak/>
        <w:t>Оценка освоения учебной дисциплины:</w:t>
      </w:r>
    </w:p>
    <w:p w:rsidR="003D53CC" w:rsidRPr="003D53CC" w:rsidRDefault="003D53CC" w:rsidP="003D53CC">
      <w:pPr>
        <w:spacing w:after="0"/>
        <w:ind w:left="-284"/>
        <w:contextualSpacing/>
        <w:rPr>
          <w:rFonts w:ascii="Times New Roman" w:eastAsia="Calibri" w:hAnsi="Times New Roman" w:cs="Times New Roman"/>
          <w:b/>
          <w:sz w:val="28"/>
          <w:lang w:eastAsia="en-US"/>
        </w:rPr>
      </w:pPr>
    </w:p>
    <w:p w:rsidR="003D53CC" w:rsidRPr="003D53CC" w:rsidRDefault="003D53CC" w:rsidP="003D53CC">
      <w:pPr>
        <w:numPr>
          <w:ilvl w:val="1"/>
          <w:numId w:val="41"/>
        </w:numPr>
        <w:tabs>
          <w:tab w:val="left" w:pos="284"/>
        </w:tabs>
        <w:spacing w:after="0"/>
        <w:contextualSpacing/>
        <w:jc w:val="both"/>
        <w:rPr>
          <w:rFonts w:ascii="Times New Roman" w:eastAsia="Calibri" w:hAnsi="Times New Roman" w:cs="Times New Roman"/>
          <w:b/>
          <w:sz w:val="28"/>
          <w:lang w:eastAsia="en-US"/>
        </w:rPr>
      </w:pPr>
      <w:r w:rsidRPr="003D53CC">
        <w:rPr>
          <w:rFonts w:ascii="Times New Roman" w:eastAsia="Calibri" w:hAnsi="Times New Roman" w:cs="Times New Roman"/>
          <w:b/>
          <w:sz w:val="28"/>
          <w:lang w:eastAsia="en-US"/>
        </w:rPr>
        <w:t>Формы и методы контроля.</w:t>
      </w:r>
    </w:p>
    <w:p w:rsidR="003D53CC" w:rsidRPr="003D53CC" w:rsidRDefault="003D53CC" w:rsidP="003D53CC">
      <w:pPr>
        <w:tabs>
          <w:tab w:val="left" w:pos="284"/>
        </w:tabs>
        <w:spacing w:after="0"/>
        <w:ind w:left="-567" w:firstLine="283"/>
        <w:jc w:val="both"/>
        <w:rPr>
          <w:rFonts w:ascii="Times New Roman" w:eastAsia="Calibri" w:hAnsi="Times New Roman" w:cs="Times New Roman"/>
          <w:sz w:val="28"/>
          <w:lang w:eastAsia="en-US"/>
        </w:rPr>
      </w:pPr>
      <w:r w:rsidRPr="003D53CC">
        <w:rPr>
          <w:rFonts w:ascii="Times New Roman" w:eastAsia="Calibri" w:hAnsi="Times New Roman" w:cs="Times New Roman"/>
          <w:sz w:val="28"/>
          <w:lang w:eastAsia="en-US"/>
        </w:rPr>
        <w:t xml:space="preserve">Предметом оценки служат умения и знания, предусмотренные ФГОС по дисциплине </w:t>
      </w:r>
      <w:r w:rsidRPr="003D53CC">
        <w:rPr>
          <w:rFonts w:ascii="Times New Roman" w:eastAsia="Calibri" w:hAnsi="Times New Roman" w:cs="Times New Roman"/>
          <w:i/>
          <w:sz w:val="28"/>
          <w:lang w:eastAsia="en-US"/>
        </w:rPr>
        <w:t>( ОП.01 Экономика организации),</w:t>
      </w:r>
      <w:r w:rsidRPr="003D53CC">
        <w:rPr>
          <w:rFonts w:ascii="Times New Roman" w:eastAsia="Calibri" w:hAnsi="Times New Roman" w:cs="Times New Roman"/>
          <w:sz w:val="28"/>
          <w:lang w:eastAsia="en-US"/>
        </w:rPr>
        <w:t xml:space="preserve"> направленные на формирование общих и профессиональных компетенций, , а также личностных результатов в рамках программы воспитания.</w:t>
      </w:r>
    </w:p>
    <w:p w:rsidR="003D53CC" w:rsidRPr="003D53CC" w:rsidRDefault="003D53CC" w:rsidP="003D53CC">
      <w:pPr>
        <w:tabs>
          <w:tab w:val="left" w:pos="284"/>
        </w:tabs>
        <w:spacing w:after="0"/>
        <w:ind w:left="-567" w:firstLine="283"/>
        <w:jc w:val="both"/>
        <w:rPr>
          <w:rFonts w:ascii="Times New Roman" w:eastAsia="Calibri" w:hAnsi="Times New Roman" w:cs="Times New Roman"/>
          <w:sz w:val="28"/>
          <w:lang w:eastAsia="en-US"/>
        </w:rPr>
      </w:pPr>
    </w:p>
    <w:p w:rsidR="003D53CC" w:rsidRPr="003D53CC" w:rsidRDefault="003D53CC" w:rsidP="003D53CC">
      <w:pPr>
        <w:rPr>
          <w:rFonts w:ascii="Times New Roman" w:eastAsia="Calibri" w:hAnsi="Times New Roman" w:cs="Times New Roman"/>
          <w:sz w:val="28"/>
          <w:lang w:eastAsia="en-US"/>
        </w:rPr>
        <w:sectPr w:rsidR="003D53CC" w:rsidRPr="003D53CC" w:rsidSect="003D53CC">
          <w:footerReference w:type="default" r:id="rId7"/>
          <w:pgSz w:w="11906" w:h="16838"/>
          <w:pgMar w:top="709" w:right="850" w:bottom="1134" w:left="1276" w:header="708" w:footer="708" w:gutter="0"/>
          <w:cols w:space="708"/>
          <w:docGrid w:linePitch="360"/>
        </w:sectPr>
      </w:pPr>
    </w:p>
    <w:p w:rsidR="005D6B05" w:rsidRPr="00871AE3" w:rsidRDefault="005D6B05" w:rsidP="005D6B05">
      <w:pPr>
        <w:tabs>
          <w:tab w:val="left" w:pos="284"/>
        </w:tabs>
        <w:spacing w:after="0"/>
        <w:ind w:left="-567" w:firstLine="283"/>
        <w:jc w:val="both"/>
        <w:rPr>
          <w:rFonts w:ascii="Times New Roman" w:hAnsi="Times New Roman" w:cs="Times New Roman"/>
          <w:sz w:val="28"/>
          <w:szCs w:val="28"/>
        </w:rPr>
      </w:pPr>
    </w:p>
    <w:p w:rsidR="00A55145" w:rsidRPr="00A55145" w:rsidRDefault="00A55145" w:rsidP="00A55145">
      <w:pPr>
        <w:spacing w:after="0"/>
        <w:jc w:val="center"/>
        <w:rPr>
          <w:rFonts w:ascii="Times New Roman" w:eastAsia="Calibri" w:hAnsi="Times New Roman" w:cs="Times New Roman"/>
          <w:b/>
          <w:sz w:val="28"/>
          <w:szCs w:val="28"/>
          <w:lang w:eastAsia="en-US"/>
        </w:rPr>
      </w:pPr>
      <w:r w:rsidRPr="00A55145">
        <w:rPr>
          <w:rFonts w:ascii="Times New Roman" w:eastAsia="Calibri" w:hAnsi="Times New Roman" w:cs="Times New Roman"/>
          <w:b/>
          <w:sz w:val="28"/>
          <w:szCs w:val="28"/>
          <w:lang w:eastAsia="en-US"/>
        </w:rPr>
        <w:t>Контроль и оценка освоения учебной дисциплины по темам (разделам)</w:t>
      </w:r>
    </w:p>
    <w:tbl>
      <w:tblPr>
        <w:tblStyle w:val="a4"/>
        <w:tblW w:w="14928" w:type="dxa"/>
        <w:tblLayout w:type="fixed"/>
        <w:tblLook w:val="04A0" w:firstRow="1" w:lastRow="0" w:firstColumn="1" w:lastColumn="0" w:noHBand="0" w:noVBand="1"/>
      </w:tblPr>
      <w:tblGrid>
        <w:gridCol w:w="5495"/>
        <w:gridCol w:w="1984"/>
        <w:gridCol w:w="1701"/>
        <w:gridCol w:w="1276"/>
        <w:gridCol w:w="1560"/>
        <w:gridCol w:w="1275"/>
        <w:gridCol w:w="1637"/>
      </w:tblGrid>
      <w:tr w:rsidR="00A55145" w:rsidRPr="00A55145" w:rsidTr="008010ED">
        <w:tc>
          <w:tcPr>
            <w:tcW w:w="5495" w:type="dxa"/>
            <w:vMerge w:val="restart"/>
          </w:tcPr>
          <w:p w:rsidR="00A55145" w:rsidRPr="00A55145" w:rsidRDefault="00A55145" w:rsidP="00A55145">
            <w:pPr>
              <w:jc w:val="center"/>
              <w:rPr>
                <w:rFonts w:ascii="Times New Roman" w:eastAsia="Calibri" w:hAnsi="Times New Roman" w:cs="Times New Roman"/>
                <w:sz w:val="24"/>
                <w:szCs w:val="24"/>
              </w:rPr>
            </w:pPr>
            <w:r w:rsidRPr="00A55145">
              <w:rPr>
                <w:rFonts w:ascii="Times New Roman" w:eastAsia="Calibri" w:hAnsi="Times New Roman" w:cs="Times New Roman"/>
                <w:sz w:val="24"/>
                <w:szCs w:val="24"/>
              </w:rPr>
              <w:t>Элемент УД</w:t>
            </w:r>
          </w:p>
        </w:tc>
        <w:tc>
          <w:tcPr>
            <w:tcW w:w="9433" w:type="dxa"/>
            <w:gridSpan w:val="6"/>
          </w:tcPr>
          <w:p w:rsidR="00A55145" w:rsidRPr="00A55145" w:rsidRDefault="00A55145" w:rsidP="00A55145">
            <w:pPr>
              <w:jc w:val="center"/>
              <w:rPr>
                <w:rFonts w:ascii="Times New Roman" w:eastAsia="Calibri" w:hAnsi="Times New Roman" w:cs="Times New Roman"/>
                <w:sz w:val="28"/>
                <w:szCs w:val="28"/>
              </w:rPr>
            </w:pPr>
            <w:r w:rsidRPr="00A55145">
              <w:rPr>
                <w:rFonts w:ascii="Times New Roman" w:eastAsia="Calibri" w:hAnsi="Times New Roman" w:cs="Times New Roman"/>
                <w:sz w:val="28"/>
                <w:szCs w:val="28"/>
              </w:rPr>
              <w:t>Формы и методы контроля</w:t>
            </w:r>
          </w:p>
        </w:tc>
      </w:tr>
      <w:tr w:rsidR="00A55145" w:rsidRPr="00A55145" w:rsidTr="008010ED">
        <w:tc>
          <w:tcPr>
            <w:tcW w:w="5495" w:type="dxa"/>
            <w:vMerge/>
          </w:tcPr>
          <w:p w:rsidR="00A55145" w:rsidRPr="00A55145" w:rsidRDefault="00A55145" w:rsidP="00A55145">
            <w:pPr>
              <w:jc w:val="center"/>
              <w:rPr>
                <w:rFonts w:ascii="Times New Roman" w:eastAsia="Calibri" w:hAnsi="Times New Roman" w:cs="Times New Roman"/>
                <w:sz w:val="24"/>
                <w:szCs w:val="24"/>
              </w:rPr>
            </w:pPr>
          </w:p>
        </w:tc>
        <w:tc>
          <w:tcPr>
            <w:tcW w:w="3685" w:type="dxa"/>
            <w:gridSpan w:val="2"/>
          </w:tcPr>
          <w:p w:rsidR="00A55145" w:rsidRPr="00A55145" w:rsidRDefault="00A55145" w:rsidP="00A55145">
            <w:pPr>
              <w:jc w:val="center"/>
              <w:rPr>
                <w:rFonts w:ascii="Times New Roman" w:eastAsia="Calibri" w:hAnsi="Times New Roman" w:cs="Times New Roman"/>
                <w:sz w:val="28"/>
                <w:szCs w:val="28"/>
              </w:rPr>
            </w:pPr>
            <w:r w:rsidRPr="00A55145">
              <w:rPr>
                <w:rFonts w:ascii="Times New Roman" w:eastAsia="Calibri" w:hAnsi="Times New Roman" w:cs="Times New Roman"/>
                <w:sz w:val="28"/>
                <w:szCs w:val="28"/>
              </w:rPr>
              <w:t>Текущий контроль</w:t>
            </w:r>
          </w:p>
        </w:tc>
        <w:tc>
          <w:tcPr>
            <w:tcW w:w="2836" w:type="dxa"/>
            <w:gridSpan w:val="2"/>
          </w:tcPr>
          <w:p w:rsidR="00A55145" w:rsidRPr="00A55145" w:rsidRDefault="00A55145" w:rsidP="00A55145">
            <w:pPr>
              <w:jc w:val="center"/>
              <w:rPr>
                <w:rFonts w:ascii="Times New Roman" w:eastAsia="Calibri" w:hAnsi="Times New Roman" w:cs="Times New Roman"/>
                <w:sz w:val="28"/>
                <w:szCs w:val="28"/>
              </w:rPr>
            </w:pPr>
            <w:r w:rsidRPr="00A55145">
              <w:rPr>
                <w:rFonts w:ascii="Times New Roman" w:eastAsia="Calibri" w:hAnsi="Times New Roman" w:cs="Times New Roman"/>
                <w:sz w:val="28"/>
                <w:szCs w:val="28"/>
              </w:rPr>
              <w:t>Рубежный контроль</w:t>
            </w:r>
          </w:p>
        </w:tc>
        <w:tc>
          <w:tcPr>
            <w:tcW w:w="2912" w:type="dxa"/>
            <w:gridSpan w:val="2"/>
          </w:tcPr>
          <w:p w:rsidR="00A55145" w:rsidRPr="00A55145" w:rsidRDefault="00A55145" w:rsidP="00A55145">
            <w:pPr>
              <w:jc w:val="center"/>
              <w:rPr>
                <w:rFonts w:ascii="Times New Roman" w:eastAsia="Calibri" w:hAnsi="Times New Roman" w:cs="Times New Roman"/>
                <w:sz w:val="28"/>
                <w:szCs w:val="28"/>
              </w:rPr>
            </w:pPr>
            <w:r w:rsidRPr="00A55145">
              <w:rPr>
                <w:rFonts w:ascii="Times New Roman" w:eastAsia="Calibri" w:hAnsi="Times New Roman" w:cs="Times New Roman"/>
                <w:sz w:val="28"/>
                <w:szCs w:val="28"/>
              </w:rPr>
              <w:t>Промежуточная аттестация</w:t>
            </w:r>
          </w:p>
        </w:tc>
      </w:tr>
      <w:tr w:rsidR="00A55145" w:rsidRPr="00A55145" w:rsidTr="008010ED">
        <w:tc>
          <w:tcPr>
            <w:tcW w:w="5495" w:type="dxa"/>
            <w:vMerge/>
          </w:tcPr>
          <w:p w:rsidR="00A55145" w:rsidRPr="00A55145" w:rsidRDefault="00A55145" w:rsidP="00A55145">
            <w:pPr>
              <w:jc w:val="center"/>
              <w:rPr>
                <w:rFonts w:ascii="Times New Roman" w:eastAsia="Calibri" w:hAnsi="Times New Roman" w:cs="Times New Roman"/>
                <w:sz w:val="24"/>
                <w:szCs w:val="24"/>
              </w:rPr>
            </w:pPr>
          </w:p>
        </w:tc>
        <w:tc>
          <w:tcPr>
            <w:tcW w:w="1984" w:type="dxa"/>
          </w:tcPr>
          <w:p w:rsidR="008010ED" w:rsidRDefault="00A55145" w:rsidP="00A55145">
            <w:pPr>
              <w:jc w:val="center"/>
              <w:rPr>
                <w:rFonts w:ascii="Times New Roman" w:eastAsia="Calibri" w:hAnsi="Times New Roman" w:cs="Times New Roman"/>
                <w:sz w:val="24"/>
                <w:szCs w:val="24"/>
              </w:rPr>
            </w:pPr>
            <w:r w:rsidRPr="00A55145">
              <w:rPr>
                <w:rFonts w:ascii="Times New Roman" w:eastAsia="Calibri" w:hAnsi="Times New Roman" w:cs="Times New Roman"/>
                <w:sz w:val="24"/>
                <w:szCs w:val="24"/>
              </w:rPr>
              <w:t xml:space="preserve">Формы </w:t>
            </w:r>
          </w:p>
          <w:p w:rsidR="00A55145" w:rsidRPr="00A55145" w:rsidRDefault="00A55145" w:rsidP="00A55145">
            <w:pPr>
              <w:jc w:val="center"/>
              <w:rPr>
                <w:rFonts w:ascii="Times New Roman" w:eastAsia="Calibri" w:hAnsi="Times New Roman" w:cs="Times New Roman"/>
                <w:sz w:val="24"/>
                <w:szCs w:val="24"/>
              </w:rPr>
            </w:pPr>
            <w:r w:rsidRPr="00A55145">
              <w:rPr>
                <w:rFonts w:ascii="Times New Roman" w:eastAsia="Calibri" w:hAnsi="Times New Roman" w:cs="Times New Roman"/>
                <w:sz w:val="24"/>
                <w:szCs w:val="24"/>
              </w:rPr>
              <w:t>контроля</w:t>
            </w:r>
          </w:p>
        </w:tc>
        <w:tc>
          <w:tcPr>
            <w:tcW w:w="1701" w:type="dxa"/>
          </w:tcPr>
          <w:p w:rsidR="00A55145" w:rsidRPr="00A55145" w:rsidRDefault="00A55145" w:rsidP="002F535C">
            <w:pPr>
              <w:jc w:val="center"/>
              <w:rPr>
                <w:rFonts w:ascii="Times New Roman" w:eastAsia="Calibri" w:hAnsi="Times New Roman" w:cs="Times New Roman"/>
                <w:sz w:val="24"/>
                <w:szCs w:val="24"/>
              </w:rPr>
            </w:pPr>
            <w:r w:rsidRPr="00A55145">
              <w:rPr>
                <w:rFonts w:ascii="Times New Roman" w:eastAsia="Calibri" w:hAnsi="Times New Roman" w:cs="Times New Roman"/>
                <w:sz w:val="24"/>
                <w:szCs w:val="24"/>
              </w:rPr>
              <w:t xml:space="preserve">Проверяемые ОК, </w:t>
            </w:r>
            <w:r w:rsidR="002F535C">
              <w:rPr>
                <w:rFonts w:ascii="Times New Roman" w:eastAsia="Calibri" w:hAnsi="Times New Roman" w:cs="Times New Roman"/>
                <w:sz w:val="24"/>
                <w:szCs w:val="24"/>
              </w:rPr>
              <w:t>ПК</w:t>
            </w:r>
          </w:p>
        </w:tc>
        <w:tc>
          <w:tcPr>
            <w:tcW w:w="1276" w:type="dxa"/>
          </w:tcPr>
          <w:p w:rsidR="00A55145" w:rsidRPr="00A55145" w:rsidRDefault="00A55145" w:rsidP="008010ED">
            <w:pPr>
              <w:rPr>
                <w:rFonts w:ascii="Times New Roman" w:eastAsia="Calibri" w:hAnsi="Times New Roman" w:cs="Times New Roman"/>
                <w:sz w:val="24"/>
                <w:szCs w:val="24"/>
              </w:rPr>
            </w:pPr>
            <w:r w:rsidRPr="00A55145">
              <w:rPr>
                <w:rFonts w:ascii="Times New Roman" w:eastAsia="Calibri" w:hAnsi="Times New Roman" w:cs="Times New Roman"/>
                <w:sz w:val="24"/>
                <w:szCs w:val="24"/>
              </w:rPr>
              <w:t>Формы контроля</w:t>
            </w:r>
          </w:p>
        </w:tc>
        <w:tc>
          <w:tcPr>
            <w:tcW w:w="1560" w:type="dxa"/>
          </w:tcPr>
          <w:p w:rsidR="00A55145" w:rsidRPr="00A55145" w:rsidRDefault="002F535C" w:rsidP="00A55145">
            <w:pPr>
              <w:jc w:val="center"/>
              <w:rPr>
                <w:rFonts w:ascii="Times New Roman" w:eastAsia="Calibri" w:hAnsi="Times New Roman" w:cs="Times New Roman"/>
                <w:sz w:val="24"/>
                <w:szCs w:val="24"/>
              </w:rPr>
            </w:pPr>
            <w:r w:rsidRPr="00A55145">
              <w:rPr>
                <w:rFonts w:ascii="Times New Roman" w:eastAsia="Calibri" w:hAnsi="Times New Roman" w:cs="Times New Roman"/>
                <w:sz w:val="24"/>
                <w:szCs w:val="24"/>
              </w:rPr>
              <w:t>Проверяе</w:t>
            </w:r>
            <w:r>
              <w:rPr>
                <w:rFonts w:ascii="Times New Roman" w:eastAsia="Calibri" w:hAnsi="Times New Roman" w:cs="Times New Roman"/>
                <w:sz w:val="24"/>
                <w:szCs w:val="24"/>
              </w:rPr>
              <w:t>-</w:t>
            </w:r>
            <w:r w:rsidRPr="00A55145">
              <w:rPr>
                <w:rFonts w:ascii="Times New Roman" w:eastAsia="Calibri" w:hAnsi="Times New Roman" w:cs="Times New Roman"/>
                <w:sz w:val="24"/>
                <w:szCs w:val="24"/>
              </w:rPr>
              <w:t xml:space="preserve">мые ОК, </w:t>
            </w:r>
            <w:r>
              <w:rPr>
                <w:rFonts w:ascii="Times New Roman" w:eastAsia="Calibri" w:hAnsi="Times New Roman" w:cs="Times New Roman"/>
                <w:sz w:val="24"/>
                <w:szCs w:val="24"/>
              </w:rPr>
              <w:t>ПК</w:t>
            </w:r>
          </w:p>
        </w:tc>
        <w:tc>
          <w:tcPr>
            <w:tcW w:w="1275" w:type="dxa"/>
          </w:tcPr>
          <w:p w:rsidR="00A55145" w:rsidRPr="00A55145" w:rsidRDefault="00A55145" w:rsidP="00A55145">
            <w:pPr>
              <w:jc w:val="center"/>
              <w:rPr>
                <w:rFonts w:ascii="Times New Roman" w:eastAsia="Calibri" w:hAnsi="Times New Roman" w:cs="Times New Roman"/>
                <w:sz w:val="24"/>
                <w:szCs w:val="24"/>
              </w:rPr>
            </w:pPr>
            <w:r w:rsidRPr="00A55145">
              <w:rPr>
                <w:rFonts w:ascii="Times New Roman" w:eastAsia="Calibri" w:hAnsi="Times New Roman" w:cs="Times New Roman"/>
                <w:sz w:val="24"/>
                <w:szCs w:val="24"/>
              </w:rPr>
              <w:t>Форма контроля</w:t>
            </w:r>
          </w:p>
        </w:tc>
        <w:tc>
          <w:tcPr>
            <w:tcW w:w="1637" w:type="dxa"/>
          </w:tcPr>
          <w:p w:rsidR="00A55145" w:rsidRPr="00A55145" w:rsidRDefault="002F535C" w:rsidP="00A55145">
            <w:pPr>
              <w:jc w:val="center"/>
              <w:rPr>
                <w:rFonts w:ascii="Times New Roman" w:eastAsia="Calibri" w:hAnsi="Times New Roman" w:cs="Times New Roman"/>
                <w:sz w:val="24"/>
                <w:szCs w:val="24"/>
              </w:rPr>
            </w:pPr>
            <w:r w:rsidRPr="00A55145">
              <w:rPr>
                <w:rFonts w:ascii="Times New Roman" w:eastAsia="Calibri" w:hAnsi="Times New Roman" w:cs="Times New Roman"/>
                <w:sz w:val="24"/>
                <w:szCs w:val="24"/>
              </w:rPr>
              <w:t xml:space="preserve">Проверяемые ОК, </w:t>
            </w:r>
            <w:r>
              <w:rPr>
                <w:rFonts w:ascii="Times New Roman" w:eastAsia="Calibri" w:hAnsi="Times New Roman" w:cs="Times New Roman"/>
                <w:sz w:val="24"/>
                <w:szCs w:val="24"/>
              </w:rPr>
              <w:t>ПК</w:t>
            </w:r>
          </w:p>
        </w:tc>
      </w:tr>
      <w:tr w:rsidR="00855FA6" w:rsidRPr="00A55145" w:rsidTr="008010ED">
        <w:tc>
          <w:tcPr>
            <w:tcW w:w="5495" w:type="dxa"/>
          </w:tcPr>
          <w:p w:rsidR="00855FA6" w:rsidRPr="00E21C28" w:rsidRDefault="00855FA6" w:rsidP="00855FA6">
            <w:pPr>
              <w:widowControl w:val="0"/>
              <w:autoSpaceDE w:val="0"/>
              <w:autoSpaceDN w:val="0"/>
              <w:adjustRightInd w:val="0"/>
              <w:rPr>
                <w:rFonts w:ascii="Times New Roman" w:eastAsia="Times New Roman" w:hAnsi="Times New Roman" w:cs="Times New Roman"/>
                <w:spacing w:val="-4"/>
                <w:lang w:eastAsia="ru-RU"/>
              </w:rPr>
            </w:pPr>
            <w:r w:rsidRPr="003E47E5">
              <w:rPr>
                <w:rFonts w:ascii="Times New Roman" w:eastAsia="Times New Roman" w:hAnsi="Times New Roman" w:cs="Times New Roman"/>
                <w:b/>
                <w:bCs/>
                <w:sz w:val="24"/>
                <w:szCs w:val="24"/>
                <w:lang w:eastAsia="ru-RU"/>
              </w:rPr>
              <w:t xml:space="preserve">Тема 1. </w:t>
            </w:r>
            <w:r w:rsidRPr="003E47E5">
              <w:rPr>
                <w:rFonts w:ascii="Times New Roman" w:eastAsia="Times New Roman" w:hAnsi="Times New Roman" w:cs="Times New Roman"/>
                <w:b/>
                <w:sz w:val="24"/>
                <w:szCs w:val="24"/>
                <w:lang w:eastAsia="ru-RU"/>
              </w:rPr>
              <w:t>Содержание и типология предпринимательской деятельности</w:t>
            </w:r>
          </w:p>
        </w:tc>
        <w:tc>
          <w:tcPr>
            <w:tcW w:w="1984" w:type="dxa"/>
          </w:tcPr>
          <w:p w:rsidR="00855FA6" w:rsidRPr="00A55145" w:rsidRDefault="00855FA6" w:rsidP="00FE0D22">
            <w:pPr>
              <w:rPr>
                <w:rFonts w:ascii="Times New Roman" w:eastAsia="Calibri" w:hAnsi="Times New Roman" w:cs="Times New Roman"/>
              </w:rPr>
            </w:pPr>
          </w:p>
        </w:tc>
        <w:tc>
          <w:tcPr>
            <w:tcW w:w="1701" w:type="dxa"/>
          </w:tcPr>
          <w:p w:rsidR="00855FA6" w:rsidRPr="00A55145" w:rsidRDefault="00855FA6" w:rsidP="00FE0D22">
            <w:pPr>
              <w:jc w:val="center"/>
              <w:rPr>
                <w:rFonts w:ascii="Times New Roman" w:eastAsia="Calibri" w:hAnsi="Times New Roman" w:cs="Times New Roman"/>
              </w:rPr>
            </w:pPr>
          </w:p>
        </w:tc>
        <w:tc>
          <w:tcPr>
            <w:tcW w:w="1276" w:type="dxa"/>
          </w:tcPr>
          <w:p w:rsidR="00855FA6" w:rsidRPr="00A55145" w:rsidRDefault="00855FA6" w:rsidP="00FE0D22">
            <w:pPr>
              <w:jc w:val="center"/>
              <w:rPr>
                <w:rFonts w:ascii="Times New Roman" w:eastAsia="Calibri" w:hAnsi="Times New Roman" w:cs="Times New Roman"/>
                <w:i/>
                <w:sz w:val="28"/>
                <w:szCs w:val="28"/>
              </w:rPr>
            </w:pPr>
          </w:p>
        </w:tc>
        <w:tc>
          <w:tcPr>
            <w:tcW w:w="1560" w:type="dxa"/>
          </w:tcPr>
          <w:p w:rsidR="00855FA6" w:rsidRPr="00A55145" w:rsidRDefault="00855FA6" w:rsidP="00FE0D22">
            <w:pPr>
              <w:jc w:val="center"/>
              <w:rPr>
                <w:rFonts w:ascii="Times New Roman" w:eastAsia="Calibri" w:hAnsi="Times New Roman" w:cs="Times New Roman"/>
                <w:sz w:val="28"/>
                <w:szCs w:val="28"/>
              </w:rPr>
            </w:pPr>
          </w:p>
        </w:tc>
        <w:tc>
          <w:tcPr>
            <w:tcW w:w="1275" w:type="dxa"/>
          </w:tcPr>
          <w:p w:rsidR="00855FA6" w:rsidRPr="00A55145" w:rsidRDefault="00855FA6" w:rsidP="00FE0D22">
            <w:pPr>
              <w:jc w:val="center"/>
              <w:rPr>
                <w:rFonts w:ascii="Times New Roman" w:eastAsia="Calibri" w:hAnsi="Times New Roman" w:cs="Times New Roman"/>
              </w:rPr>
            </w:pPr>
          </w:p>
        </w:tc>
        <w:tc>
          <w:tcPr>
            <w:tcW w:w="1637" w:type="dxa"/>
          </w:tcPr>
          <w:p w:rsidR="00855FA6" w:rsidRDefault="00855FA6"/>
        </w:tc>
      </w:tr>
      <w:tr w:rsidR="00855FA6" w:rsidRPr="00A55145" w:rsidTr="008010ED">
        <w:tc>
          <w:tcPr>
            <w:tcW w:w="5495" w:type="dxa"/>
            <w:vAlign w:val="center"/>
          </w:tcPr>
          <w:p w:rsidR="00855FA6" w:rsidRPr="00E21C28" w:rsidRDefault="00855FA6" w:rsidP="00855FA6">
            <w:pPr>
              <w:widowControl w:val="0"/>
              <w:autoSpaceDE w:val="0"/>
              <w:autoSpaceDN w:val="0"/>
              <w:adjustRightInd w:val="0"/>
              <w:rPr>
                <w:rFonts w:ascii="Times New Roman" w:eastAsia="Times New Roman" w:hAnsi="Times New Roman" w:cs="Times New Roman"/>
                <w:spacing w:val="-2"/>
                <w:lang w:eastAsia="ru-RU"/>
              </w:rPr>
            </w:pPr>
            <w:r w:rsidRPr="003E47E5">
              <w:rPr>
                <w:rFonts w:ascii="Times New Roman" w:eastAsia="Times New Roman" w:hAnsi="Times New Roman" w:cs="Times New Roman"/>
                <w:sz w:val="24"/>
                <w:szCs w:val="24"/>
                <w:lang w:eastAsia="ru-RU"/>
              </w:rPr>
              <w:t>Понятие и содержание предпринимательства.  Деловые интересы в предпринимательстве. Субъекты бизнеса.</w:t>
            </w:r>
          </w:p>
        </w:tc>
        <w:tc>
          <w:tcPr>
            <w:tcW w:w="1984" w:type="dxa"/>
          </w:tcPr>
          <w:p w:rsidR="00855FA6" w:rsidRPr="00A55145" w:rsidRDefault="00855FA6" w:rsidP="00442C99">
            <w:pPr>
              <w:jc w:val="center"/>
              <w:rPr>
                <w:rFonts w:ascii="Times New Roman" w:eastAsia="Calibri" w:hAnsi="Times New Roman" w:cs="Times New Roman"/>
              </w:rPr>
            </w:pPr>
            <w:r>
              <w:rPr>
                <w:rFonts w:ascii="Times New Roman" w:eastAsia="Calibri" w:hAnsi="Times New Roman" w:cs="Times New Roman"/>
              </w:rPr>
              <w:t xml:space="preserve">Т, </w:t>
            </w:r>
            <w:r w:rsidR="00442C99">
              <w:rPr>
                <w:rFonts w:ascii="Times New Roman" w:eastAsia="Calibri" w:hAnsi="Times New Roman" w:cs="Times New Roman"/>
              </w:rPr>
              <w:t>УО</w:t>
            </w:r>
          </w:p>
        </w:tc>
        <w:tc>
          <w:tcPr>
            <w:tcW w:w="1701" w:type="dxa"/>
          </w:tcPr>
          <w:p w:rsidR="00855FA6" w:rsidRDefault="00611657" w:rsidP="00EA3483">
            <w:pPr>
              <w:rPr>
                <w:rFonts w:ascii="Times New Roman" w:eastAsia="Calibri" w:hAnsi="Times New Roman" w:cs="Times New Roman"/>
              </w:rPr>
            </w:pPr>
            <w:r>
              <w:rPr>
                <w:rFonts w:ascii="Times New Roman" w:eastAsia="Calibri" w:hAnsi="Times New Roman" w:cs="Times New Roman"/>
              </w:rPr>
              <w:t>ОК1- ОК5, ОК9</w:t>
            </w:r>
            <w:r w:rsidR="00855FA6">
              <w:rPr>
                <w:rFonts w:ascii="Times New Roman" w:eastAsia="Calibri" w:hAnsi="Times New Roman" w:cs="Times New Roman"/>
              </w:rPr>
              <w:t>, ПК 1.1</w:t>
            </w:r>
          </w:p>
          <w:p w:rsidR="003D53CC"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55FA6" w:rsidRPr="00A55145" w:rsidRDefault="00855FA6" w:rsidP="00FE0D22">
            <w:pPr>
              <w:jc w:val="center"/>
              <w:rPr>
                <w:rFonts w:ascii="Times New Roman" w:eastAsia="Calibri" w:hAnsi="Times New Roman" w:cs="Times New Roman"/>
              </w:rPr>
            </w:pPr>
          </w:p>
        </w:tc>
        <w:tc>
          <w:tcPr>
            <w:tcW w:w="1560" w:type="dxa"/>
          </w:tcPr>
          <w:p w:rsidR="00855FA6" w:rsidRPr="00A55145" w:rsidRDefault="00855FA6" w:rsidP="0075544C">
            <w:pPr>
              <w:rPr>
                <w:rFonts w:ascii="Times New Roman" w:eastAsia="Calibri" w:hAnsi="Times New Roman" w:cs="Times New Roman"/>
              </w:rPr>
            </w:pPr>
          </w:p>
        </w:tc>
        <w:tc>
          <w:tcPr>
            <w:tcW w:w="1275" w:type="dxa"/>
          </w:tcPr>
          <w:p w:rsidR="00855FA6" w:rsidRPr="00A55145" w:rsidRDefault="00855FA6" w:rsidP="005D6B05">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55FA6"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55FA6" w:rsidRPr="00A55145" w:rsidTr="008010ED">
        <w:tc>
          <w:tcPr>
            <w:tcW w:w="5495" w:type="dxa"/>
            <w:vAlign w:val="center"/>
          </w:tcPr>
          <w:p w:rsidR="00855FA6" w:rsidRPr="00E21C28" w:rsidRDefault="00855FA6" w:rsidP="00855FA6">
            <w:pPr>
              <w:widowControl w:val="0"/>
              <w:autoSpaceDE w:val="0"/>
              <w:autoSpaceDN w:val="0"/>
              <w:adjustRightInd w:val="0"/>
              <w:rPr>
                <w:rFonts w:ascii="Times New Roman" w:eastAsia="Times New Roman" w:hAnsi="Times New Roman" w:cs="Times New Roman"/>
                <w:spacing w:val="-2"/>
                <w:lang w:eastAsia="ru-RU"/>
              </w:rPr>
            </w:pPr>
            <w:r w:rsidRPr="003E47E5">
              <w:rPr>
                <w:rFonts w:ascii="Times New Roman" w:eastAsia="Times New Roman" w:hAnsi="Times New Roman" w:cs="Times New Roman"/>
                <w:sz w:val="24"/>
                <w:szCs w:val="24"/>
                <w:lang w:eastAsia="ru-RU"/>
              </w:rPr>
              <w:t>Предприятие в системе бизнеса. Конкуренция в бизнесе.</w:t>
            </w:r>
          </w:p>
        </w:tc>
        <w:tc>
          <w:tcPr>
            <w:tcW w:w="1984" w:type="dxa"/>
          </w:tcPr>
          <w:p w:rsidR="00855FA6" w:rsidRPr="00A55145" w:rsidRDefault="00442C99" w:rsidP="0075544C">
            <w:pPr>
              <w:jc w:val="center"/>
              <w:rPr>
                <w:rFonts w:ascii="Times New Roman" w:eastAsia="Calibri" w:hAnsi="Times New Roman" w:cs="Times New Roman"/>
              </w:rPr>
            </w:pPr>
            <w:r>
              <w:rPr>
                <w:rFonts w:ascii="Times New Roman" w:eastAsia="Calibri" w:hAnsi="Times New Roman" w:cs="Times New Roman"/>
              </w:rPr>
              <w:t>Т,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55FA6"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55FA6" w:rsidRPr="00A55145" w:rsidRDefault="00855FA6" w:rsidP="00FE0D22">
            <w:pPr>
              <w:jc w:val="center"/>
              <w:rPr>
                <w:rFonts w:ascii="Times New Roman" w:eastAsia="Calibri" w:hAnsi="Times New Roman" w:cs="Times New Roman"/>
                <w:sz w:val="28"/>
                <w:szCs w:val="28"/>
              </w:rPr>
            </w:pPr>
          </w:p>
        </w:tc>
        <w:tc>
          <w:tcPr>
            <w:tcW w:w="1560" w:type="dxa"/>
          </w:tcPr>
          <w:p w:rsidR="00855FA6" w:rsidRPr="00A55145" w:rsidRDefault="00855FA6" w:rsidP="00585642">
            <w:pPr>
              <w:rPr>
                <w:rFonts w:ascii="Times New Roman" w:eastAsia="Calibri" w:hAnsi="Times New Roman" w:cs="Times New Roman"/>
                <w:highlight w:val="yellow"/>
              </w:rPr>
            </w:pPr>
          </w:p>
        </w:tc>
        <w:tc>
          <w:tcPr>
            <w:tcW w:w="1275" w:type="dxa"/>
          </w:tcPr>
          <w:p w:rsidR="00855FA6" w:rsidRPr="00A55145" w:rsidRDefault="00855FA6" w:rsidP="005D6B05">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55FA6"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55FA6" w:rsidRPr="00A55145" w:rsidTr="008010ED">
        <w:trPr>
          <w:trHeight w:val="322"/>
        </w:trPr>
        <w:tc>
          <w:tcPr>
            <w:tcW w:w="5495" w:type="dxa"/>
            <w:vAlign w:val="center"/>
          </w:tcPr>
          <w:p w:rsidR="00855FA6" w:rsidRPr="00E21C28" w:rsidRDefault="00855FA6" w:rsidP="00855FA6">
            <w:pPr>
              <w:widowControl w:val="0"/>
              <w:autoSpaceDE w:val="0"/>
              <w:autoSpaceDN w:val="0"/>
              <w:adjustRightInd w:val="0"/>
              <w:rPr>
                <w:rFonts w:ascii="Times New Roman" w:eastAsia="Times New Roman" w:hAnsi="Times New Roman" w:cs="Times New Roman"/>
                <w:b/>
                <w:lang w:eastAsia="ru-RU"/>
              </w:rPr>
            </w:pPr>
            <w:r w:rsidRPr="003E47E5">
              <w:rPr>
                <w:rFonts w:ascii="Times New Roman" w:eastAsia="Times New Roman" w:hAnsi="Times New Roman" w:cs="Times New Roman"/>
                <w:b/>
                <w:bCs/>
                <w:sz w:val="24"/>
                <w:szCs w:val="24"/>
                <w:lang w:eastAsia="ru-RU"/>
              </w:rPr>
              <w:t xml:space="preserve">Тема </w:t>
            </w:r>
            <w:r w:rsidRPr="003E47E5">
              <w:rPr>
                <w:rFonts w:ascii="Times New Roman" w:eastAsia="Times New Roman" w:hAnsi="Times New Roman" w:cs="Times New Roman"/>
                <w:b/>
                <w:sz w:val="24"/>
                <w:szCs w:val="24"/>
                <w:lang w:eastAsia="ru-RU"/>
              </w:rPr>
              <w:t>2</w:t>
            </w:r>
            <w:r w:rsidRPr="003E47E5">
              <w:rPr>
                <w:rFonts w:ascii="Times New Roman" w:eastAsia="Times New Roman" w:hAnsi="Times New Roman" w:cs="Times New Roman"/>
                <w:sz w:val="24"/>
                <w:szCs w:val="24"/>
                <w:lang w:eastAsia="ru-RU"/>
              </w:rPr>
              <w:t xml:space="preserve">. </w:t>
            </w:r>
            <w:r w:rsidRPr="003E47E5">
              <w:rPr>
                <w:rFonts w:ascii="Times New Roman" w:eastAsia="Times New Roman" w:hAnsi="Times New Roman" w:cs="Times New Roman"/>
                <w:b/>
                <w:sz w:val="24"/>
                <w:szCs w:val="24"/>
                <w:lang w:eastAsia="ru-RU"/>
              </w:rPr>
              <w:t>История российского предпринимательства</w:t>
            </w:r>
          </w:p>
        </w:tc>
        <w:tc>
          <w:tcPr>
            <w:tcW w:w="1984" w:type="dxa"/>
          </w:tcPr>
          <w:p w:rsidR="00855FA6" w:rsidRPr="00A55145" w:rsidRDefault="00855FA6" w:rsidP="0075544C">
            <w:pPr>
              <w:jc w:val="center"/>
              <w:rPr>
                <w:rFonts w:ascii="Times New Roman" w:eastAsia="Calibri" w:hAnsi="Times New Roman" w:cs="Times New Roman"/>
              </w:rPr>
            </w:pPr>
          </w:p>
        </w:tc>
        <w:tc>
          <w:tcPr>
            <w:tcW w:w="1701" w:type="dxa"/>
          </w:tcPr>
          <w:p w:rsidR="00855FA6" w:rsidRPr="00A55145" w:rsidRDefault="00855FA6" w:rsidP="00FE0D22">
            <w:pPr>
              <w:jc w:val="center"/>
              <w:rPr>
                <w:rFonts w:ascii="Times New Roman" w:eastAsia="Calibri" w:hAnsi="Times New Roman" w:cs="Times New Roman"/>
                <w:highlight w:val="yellow"/>
              </w:rPr>
            </w:pPr>
          </w:p>
        </w:tc>
        <w:tc>
          <w:tcPr>
            <w:tcW w:w="1276" w:type="dxa"/>
          </w:tcPr>
          <w:p w:rsidR="00855FA6" w:rsidRPr="00A55145" w:rsidRDefault="00855FA6" w:rsidP="00FE0D22">
            <w:pPr>
              <w:jc w:val="center"/>
              <w:rPr>
                <w:rFonts w:ascii="Times New Roman" w:eastAsia="Calibri" w:hAnsi="Times New Roman" w:cs="Times New Roman"/>
                <w:sz w:val="28"/>
                <w:szCs w:val="28"/>
              </w:rPr>
            </w:pPr>
          </w:p>
        </w:tc>
        <w:tc>
          <w:tcPr>
            <w:tcW w:w="1560" w:type="dxa"/>
          </w:tcPr>
          <w:p w:rsidR="00855FA6" w:rsidRPr="00A55145" w:rsidRDefault="00855FA6" w:rsidP="0075544C">
            <w:pPr>
              <w:jc w:val="center"/>
              <w:rPr>
                <w:rFonts w:ascii="Times New Roman" w:eastAsia="Calibri" w:hAnsi="Times New Roman" w:cs="Times New Roman"/>
                <w:highlight w:val="yellow"/>
              </w:rPr>
            </w:pPr>
          </w:p>
        </w:tc>
        <w:tc>
          <w:tcPr>
            <w:tcW w:w="1275" w:type="dxa"/>
          </w:tcPr>
          <w:p w:rsidR="00855FA6" w:rsidRPr="00A55145" w:rsidRDefault="00855FA6" w:rsidP="005D6B05">
            <w:pPr>
              <w:jc w:val="center"/>
              <w:rPr>
                <w:rFonts w:ascii="Times New Roman" w:eastAsia="Calibri" w:hAnsi="Times New Roman" w:cs="Times New Roman"/>
                <w:sz w:val="28"/>
                <w:szCs w:val="28"/>
              </w:rPr>
            </w:pPr>
          </w:p>
        </w:tc>
        <w:tc>
          <w:tcPr>
            <w:tcW w:w="1637" w:type="dxa"/>
          </w:tcPr>
          <w:p w:rsidR="00855FA6" w:rsidRPr="00A55145" w:rsidRDefault="00855FA6" w:rsidP="005D6B05">
            <w:pPr>
              <w:jc w:val="center"/>
              <w:rPr>
                <w:rFonts w:ascii="Times New Roman" w:eastAsia="Calibri" w:hAnsi="Times New Roman" w:cs="Times New Roman"/>
                <w:highlight w:val="yellow"/>
              </w:rPr>
            </w:pPr>
          </w:p>
        </w:tc>
      </w:tr>
      <w:tr w:rsidR="00855FA6" w:rsidRPr="00A55145" w:rsidTr="008010ED">
        <w:tc>
          <w:tcPr>
            <w:tcW w:w="5495" w:type="dxa"/>
            <w:vAlign w:val="center"/>
          </w:tcPr>
          <w:p w:rsidR="00855FA6" w:rsidRPr="00E21C28" w:rsidRDefault="00855FA6" w:rsidP="00855FA6">
            <w:pPr>
              <w:widowControl w:val="0"/>
              <w:autoSpaceDE w:val="0"/>
              <w:autoSpaceDN w:val="0"/>
              <w:adjustRightInd w:val="0"/>
              <w:rPr>
                <w:rFonts w:ascii="Times New Roman" w:eastAsia="Times New Roman" w:hAnsi="Times New Roman" w:cs="Times New Roman"/>
                <w:spacing w:val="-2"/>
                <w:lang w:eastAsia="ru-RU"/>
              </w:rPr>
            </w:pPr>
            <w:r w:rsidRPr="003E47E5">
              <w:rPr>
                <w:rFonts w:ascii="Times New Roman" w:eastAsia="Times New Roman" w:hAnsi="Times New Roman" w:cs="Times New Roman"/>
                <w:sz w:val="24"/>
                <w:szCs w:val="24"/>
                <w:lang w:eastAsia="ru-RU"/>
              </w:rPr>
              <w:t xml:space="preserve">Предпринимательство на Руси до XV века. Российское предпринимательство периода XV – XIX веков.  </w:t>
            </w:r>
          </w:p>
        </w:tc>
        <w:tc>
          <w:tcPr>
            <w:tcW w:w="1984" w:type="dxa"/>
          </w:tcPr>
          <w:p w:rsidR="00855FA6" w:rsidRPr="00A55145" w:rsidRDefault="00442C99" w:rsidP="00442C99">
            <w:pPr>
              <w:jc w:val="center"/>
              <w:rPr>
                <w:rFonts w:ascii="Times New Roman" w:eastAsia="Calibri" w:hAnsi="Times New Roman" w:cs="Times New Roman"/>
              </w:rPr>
            </w:pPr>
            <w:r>
              <w:rPr>
                <w:rFonts w:ascii="Times New Roman" w:eastAsia="Calibri" w:hAnsi="Times New Roman" w:cs="Times New Roman"/>
              </w:rPr>
              <w:t>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55FA6" w:rsidRDefault="003D53CC" w:rsidP="003D53CC">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55FA6" w:rsidRPr="00A55145" w:rsidRDefault="00855FA6" w:rsidP="00FE0D22">
            <w:pPr>
              <w:jc w:val="center"/>
              <w:rPr>
                <w:rFonts w:ascii="Times New Roman" w:eastAsia="Calibri" w:hAnsi="Times New Roman" w:cs="Times New Roman"/>
                <w:sz w:val="28"/>
                <w:szCs w:val="28"/>
              </w:rPr>
            </w:pPr>
          </w:p>
        </w:tc>
        <w:tc>
          <w:tcPr>
            <w:tcW w:w="1560" w:type="dxa"/>
          </w:tcPr>
          <w:p w:rsidR="00855FA6" w:rsidRPr="001E32ED" w:rsidRDefault="00855FA6" w:rsidP="00585642">
            <w:pPr>
              <w:rPr>
                <w:rFonts w:ascii="Times New Roman" w:eastAsia="Calibri" w:hAnsi="Times New Roman" w:cs="Times New Roman"/>
              </w:rPr>
            </w:pPr>
          </w:p>
        </w:tc>
        <w:tc>
          <w:tcPr>
            <w:tcW w:w="1275" w:type="dxa"/>
          </w:tcPr>
          <w:p w:rsidR="00855FA6" w:rsidRPr="00A55145" w:rsidRDefault="00855FA6" w:rsidP="005D6B05">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55FA6"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55FA6" w:rsidRPr="00A55145" w:rsidTr="008010ED">
        <w:tc>
          <w:tcPr>
            <w:tcW w:w="5495" w:type="dxa"/>
            <w:vAlign w:val="center"/>
          </w:tcPr>
          <w:p w:rsidR="00855FA6" w:rsidRPr="00E21C28" w:rsidRDefault="00855FA6" w:rsidP="00855FA6">
            <w:pPr>
              <w:widowControl w:val="0"/>
              <w:autoSpaceDE w:val="0"/>
              <w:autoSpaceDN w:val="0"/>
              <w:adjustRightInd w:val="0"/>
              <w:rPr>
                <w:rFonts w:ascii="Times New Roman" w:eastAsia="Calibri" w:hAnsi="Times New Roman" w:cs="Times New Roman"/>
              </w:rPr>
            </w:pPr>
            <w:r w:rsidRPr="003E47E5">
              <w:rPr>
                <w:rFonts w:ascii="Times New Roman" w:eastAsia="Times New Roman" w:hAnsi="Times New Roman" w:cs="Times New Roman"/>
                <w:sz w:val="24"/>
                <w:szCs w:val="24"/>
                <w:lang w:eastAsia="ru-RU"/>
              </w:rPr>
              <w:t xml:space="preserve">Бизнес в России дореволюционного периода. Бизнес в период руководства коммунистической партии. Предпринимательство постсоветского </w:t>
            </w:r>
            <w:r w:rsidRPr="003E47E5">
              <w:rPr>
                <w:rFonts w:ascii="Times New Roman" w:eastAsia="Times New Roman" w:hAnsi="Times New Roman" w:cs="Times New Roman"/>
                <w:sz w:val="24"/>
                <w:szCs w:val="24"/>
                <w:lang w:eastAsia="ru-RU"/>
              </w:rPr>
              <w:lastRenderedPageBreak/>
              <w:t>периода.</w:t>
            </w:r>
          </w:p>
        </w:tc>
        <w:tc>
          <w:tcPr>
            <w:tcW w:w="1984" w:type="dxa"/>
          </w:tcPr>
          <w:p w:rsidR="00855FA6" w:rsidRPr="00A55145" w:rsidRDefault="00442C99" w:rsidP="0075544C">
            <w:pPr>
              <w:jc w:val="center"/>
              <w:rPr>
                <w:rFonts w:ascii="Times New Roman" w:eastAsia="Calibri" w:hAnsi="Times New Roman" w:cs="Times New Roman"/>
              </w:rPr>
            </w:pPr>
            <w:r>
              <w:rPr>
                <w:rFonts w:ascii="Times New Roman" w:eastAsia="Calibri" w:hAnsi="Times New Roman" w:cs="Times New Roman"/>
              </w:rPr>
              <w:lastRenderedPageBreak/>
              <w:t>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55FA6" w:rsidRDefault="003D53CC" w:rsidP="003D53CC">
            <w:r w:rsidRPr="003D53CC">
              <w:rPr>
                <w:rFonts w:ascii="Times New Roman" w:eastAsia="Times New Roman" w:hAnsi="Times New Roman" w:cs="Times New Roman"/>
                <w:bCs/>
                <w:sz w:val="24"/>
                <w:szCs w:val="24"/>
                <w:lang w:eastAsia="ru-RU"/>
              </w:rPr>
              <w:t xml:space="preserve">ЛР 13, ЛР 14, </w:t>
            </w:r>
            <w:r w:rsidRPr="003D53CC">
              <w:rPr>
                <w:rFonts w:ascii="Times New Roman" w:eastAsia="Times New Roman" w:hAnsi="Times New Roman" w:cs="Times New Roman"/>
                <w:bCs/>
                <w:sz w:val="24"/>
                <w:szCs w:val="24"/>
                <w:lang w:eastAsia="ru-RU"/>
              </w:rPr>
              <w:lastRenderedPageBreak/>
              <w:t>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55FA6" w:rsidRPr="00A55145" w:rsidRDefault="00855FA6" w:rsidP="00FE0D22">
            <w:pPr>
              <w:jc w:val="center"/>
              <w:rPr>
                <w:rFonts w:ascii="Times New Roman" w:eastAsia="Calibri" w:hAnsi="Times New Roman" w:cs="Times New Roman"/>
                <w:sz w:val="28"/>
                <w:szCs w:val="28"/>
              </w:rPr>
            </w:pPr>
          </w:p>
        </w:tc>
        <w:tc>
          <w:tcPr>
            <w:tcW w:w="1560" w:type="dxa"/>
          </w:tcPr>
          <w:p w:rsidR="00855FA6" w:rsidRPr="001E32ED" w:rsidRDefault="00855FA6" w:rsidP="00585642">
            <w:pPr>
              <w:rPr>
                <w:rFonts w:ascii="Times New Roman" w:eastAsia="Calibri" w:hAnsi="Times New Roman" w:cs="Times New Roman"/>
              </w:rPr>
            </w:pPr>
          </w:p>
        </w:tc>
        <w:tc>
          <w:tcPr>
            <w:tcW w:w="1275" w:type="dxa"/>
          </w:tcPr>
          <w:p w:rsidR="00855FA6" w:rsidRPr="00A55145" w:rsidRDefault="00855FA6" w:rsidP="005D6B05">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55FA6"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 xml:space="preserve">ЛР 13, ЛР 14, </w:t>
            </w:r>
            <w:r w:rsidRPr="003D53CC">
              <w:rPr>
                <w:rFonts w:ascii="Times New Roman" w:eastAsia="Times New Roman" w:hAnsi="Times New Roman" w:cs="Times New Roman"/>
                <w:bCs/>
                <w:sz w:val="24"/>
                <w:szCs w:val="24"/>
                <w:lang w:eastAsia="ru-RU"/>
              </w:rPr>
              <w:lastRenderedPageBreak/>
              <w:t>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eastAsia="Times New Roman" w:hAnsi="Times New Roman" w:cs="Times New Roman"/>
                <w:spacing w:val="-2"/>
                <w:lang w:eastAsia="ru-RU"/>
              </w:rPr>
            </w:pPr>
            <w:r w:rsidRPr="003E47E5">
              <w:rPr>
                <w:rFonts w:ascii="Times New Roman" w:eastAsia="Times New Roman" w:hAnsi="Times New Roman" w:cs="Times New Roman"/>
                <w:b/>
                <w:bCs/>
                <w:sz w:val="24"/>
                <w:szCs w:val="24"/>
                <w:lang w:eastAsia="ru-RU"/>
              </w:rPr>
              <w:lastRenderedPageBreak/>
              <w:t xml:space="preserve">Тема 3. </w:t>
            </w:r>
            <w:r w:rsidRPr="003E47E5">
              <w:rPr>
                <w:rFonts w:ascii="Times New Roman" w:eastAsia="Times New Roman" w:hAnsi="Times New Roman" w:cs="Times New Roman"/>
                <w:b/>
                <w:sz w:val="24"/>
                <w:szCs w:val="24"/>
                <w:lang w:eastAsia="ru-RU"/>
              </w:rPr>
              <w:t>Концепция и родовые признаки бизнеса</w:t>
            </w:r>
          </w:p>
        </w:tc>
        <w:tc>
          <w:tcPr>
            <w:tcW w:w="1984" w:type="dxa"/>
          </w:tcPr>
          <w:p w:rsidR="008010ED" w:rsidRDefault="008010ED" w:rsidP="00DB7D3C">
            <w:pPr>
              <w:jc w:val="center"/>
              <w:rPr>
                <w:rFonts w:ascii="Times New Roman" w:eastAsia="Calibri" w:hAnsi="Times New Roman" w:cs="Times New Roman"/>
              </w:rPr>
            </w:pPr>
          </w:p>
        </w:tc>
        <w:tc>
          <w:tcPr>
            <w:tcW w:w="1701" w:type="dxa"/>
          </w:tcPr>
          <w:p w:rsidR="008010ED" w:rsidRPr="00A55145" w:rsidRDefault="008010ED" w:rsidP="002C3C0C">
            <w:pPr>
              <w:rPr>
                <w:rFonts w:ascii="Times New Roman" w:eastAsia="Calibri" w:hAnsi="Times New Roman" w:cs="Times New Roman"/>
              </w:rPr>
            </w:pP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69702D" w:rsidRDefault="008010ED" w:rsidP="005D6B05">
            <w:pPr>
              <w:jc w:val="center"/>
              <w:rPr>
                <w:rFonts w:ascii="Times New Roman" w:eastAsia="Calibri" w:hAnsi="Times New Roman" w:cs="Times New Roman"/>
              </w:rPr>
            </w:pPr>
          </w:p>
        </w:tc>
        <w:tc>
          <w:tcPr>
            <w:tcW w:w="1637" w:type="dxa"/>
          </w:tcPr>
          <w:p w:rsidR="008010ED" w:rsidRDefault="008010ED" w:rsidP="00D3241C">
            <w:pPr>
              <w:rPr>
                <w:rFonts w:ascii="Times New Roman" w:eastAsia="Calibri" w:hAnsi="Times New Roman" w:cs="Times New Roman"/>
              </w:rPr>
            </w:pPr>
          </w:p>
        </w:tc>
      </w:tr>
      <w:tr w:rsidR="008010ED" w:rsidRPr="00A55145" w:rsidTr="008010ED">
        <w:trPr>
          <w:trHeight w:val="405"/>
        </w:trPr>
        <w:tc>
          <w:tcPr>
            <w:tcW w:w="5495" w:type="dxa"/>
          </w:tcPr>
          <w:p w:rsidR="008010ED" w:rsidRPr="00E21C28" w:rsidRDefault="008010ED" w:rsidP="00855FA6">
            <w:pPr>
              <w:rPr>
                <w:rFonts w:ascii="Times New Roman" w:eastAsia="Calibri" w:hAnsi="Times New Roman" w:cs="Times New Roman"/>
              </w:rPr>
            </w:pPr>
            <w:r w:rsidRPr="003E47E5">
              <w:rPr>
                <w:rFonts w:ascii="Times New Roman" w:eastAsia="Times New Roman" w:hAnsi="Times New Roman" w:cs="Times New Roman"/>
                <w:sz w:val="24"/>
                <w:szCs w:val="24"/>
                <w:lang w:eastAsia="ru-RU"/>
              </w:rPr>
              <w:t>Концепции бизнеса</w:t>
            </w:r>
            <w:r>
              <w:rPr>
                <w:rFonts w:ascii="Times New Roman" w:eastAsia="Times New Roman" w:hAnsi="Times New Roman" w:cs="Times New Roman"/>
                <w:sz w:val="24"/>
                <w:szCs w:val="24"/>
                <w:lang w:eastAsia="ru-RU"/>
              </w:rPr>
              <w:t>.</w:t>
            </w:r>
          </w:p>
        </w:tc>
        <w:tc>
          <w:tcPr>
            <w:tcW w:w="1984" w:type="dxa"/>
          </w:tcPr>
          <w:p w:rsidR="008010ED" w:rsidRDefault="00442C99" w:rsidP="00DB7D3C">
            <w:pPr>
              <w:jc w:val="center"/>
              <w:rPr>
                <w:rFonts w:ascii="Times New Roman" w:eastAsia="Calibri" w:hAnsi="Times New Roman" w:cs="Times New Roman"/>
              </w:rPr>
            </w:pPr>
            <w:r>
              <w:rPr>
                <w:rFonts w:ascii="Times New Roman" w:eastAsia="Calibri" w:hAnsi="Times New Roman" w:cs="Times New Roman"/>
              </w:rPr>
              <w:t>РЗЗ,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tcPr>
          <w:p w:rsidR="008010ED" w:rsidRPr="00E21C28" w:rsidRDefault="008010ED" w:rsidP="00855FA6">
            <w:pPr>
              <w:rPr>
                <w:rFonts w:ascii="Times New Roman" w:eastAsia="Times New Roman" w:hAnsi="Times New Roman" w:cs="Times New Roman"/>
                <w:b/>
                <w:bCs/>
                <w:lang w:eastAsia="ru-RU"/>
              </w:rPr>
            </w:pPr>
            <w:r w:rsidRPr="003E47E5">
              <w:rPr>
                <w:rFonts w:ascii="Times New Roman" w:eastAsia="Times New Roman" w:hAnsi="Times New Roman" w:cs="Times New Roman"/>
                <w:sz w:val="24"/>
                <w:szCs w:val="24"/>
                <w:lang w:eastAsia="ru-RU"/>
              </w:rPr>
              <w:t>Родовые признаки бизнеса.</w:t>
            </w:r>
          </w:p>
        </w:tc>
        <w:tc>
          <w:tcPr>
            <w:tcW w:w="1984" w:type="dxa"/>
          </w:tcPr>
          <w:p w:rsidR="008010ED" w:rsidRDefault="00442C99" w:rsidP="00DB7D3C">
            <w:pPr>
              <w:jc w:val="center"/>
              <w:rPr>
                <w:rFonts w:ascii="Times New Roman" w:eastAsia="Calibri" w:hAnsi="Times New Roman" w:cs="Times New Roman"/>
              </w:rPr>
            </w:pPr>
            <w:r>
              <w:rPr>
                <w:rFonts w:ascii="Times New Roman" w:eastAsia="Calibri" w:hAnsi="Times New Roman" w:cs="Times New Roman"/>
              </w:rPr>
              <w:t>РЗЗ, УО</w:t>
            </w:r>
          </w:p>
        </w:tc>
        <w:tc>
          <w:tcPr>
            <w:tcW w:w="1701" w:type="dxa"/>
          </w:tcPr>
          <w:p w:rsidR="003D53CC" w:rsidRDefault="00611657" w:rsidP="003D53CC">
            <w:pPr>
              <w:rPr>
                <w:rFonts w:ascii="Times New Roman" w:eastAsia="Calibri" w:hAnsi="Times New Roman" w:cs="Times New Roman"/>
              </w:rPr>
            </w:pPr>
            <w:r>
              <w:rPr>
                <w:rFonts w:ascii="Times New Roman" w:eastAsia="Calibri" w:hAnsi="Times New Roman" w:cs="Times New Roman"/>
              </w:rPr>
              <w:t>ОК1- ОК5, ОК9</w:t>
            </w:r>
            <w:r w:rsidR="003D53CC">
              <w:rPr>
                <w:rFonts w:ascii="Times New Roman" w:eastAsia="Calibri" w:hAnsi="Times New Roman" w:cs="Times New Roman"/>
              </w:rPr>
              <w:t>,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tcPr>
          <w:p w:rsidR="008010ED" w:rsidRPr="002137E8" w:rsidRDefault="008010ED" w:rsidP="00855FA6">
            <w:pPr>
              <w:rPr>
                <w:rFonts w:ascii="Times New Roman" w:eastAsia="Times New Roman" w:hAnsi="Times New Roman" w:cs="Times New Roman"/>
                <w:bCs/>
                <w:sz w:val="24"/>
                <w:szCs w:val="24"/>
                <w:lang w:eastAsia="ru-RU"/>
              </w:rPr>
            </w:pPr>
            <w:r w:rsidRPr="002137E8">
              <w:rPr>
                <w:rFonts w:ascii="Times New Roman" w:eastAsia="Times New Roman" w:hAnsi="Times New Roman" w:cs="Times New Roman"/>
                <w:bCs/>
                <w:sz w:val="24"/>
                <w:szCs w:val="24"/>
                <w:lang w:eastAsia="ru-RU"/>
              </w:rPr>
              <w:t>Практическое занятие 1</w:t>
            </w:r>
          </w:p>
          <w:p w:rsidR="008010ED" w:rsidRPr="00141089" w:rsidRDefault="008010ED" w:rsidP="00855FA6">
            <w:pPr>
              <w:rPr>
                <w:rFonts w:ascii="Times New Roman" w:eastAsia="Times New Roman" w:hAnsi="Times New Roman" w:cs="Times New Roman"/>
                <w:b/>
                <w:bCs/>
                <w:sz w:val="24"/>
                <w:szCs w:val="24"/>
                <w:lang w:eastAsia="ru-RU"/>
              </w:rPr>
            </w:pPr>
            <w:r w:rsidRPr="003E47E5">
              <w:rPr>
                <w:rFonts w:ascii="Times New Roman" w:eastAsia="Times New Roman" w:hAnsi="Times New Roman" w:cs="Times New Roman"/>
                <w:bCs/>
                <w:sz w:val="24"/>
                <w:szCs w:val="24"/>
                <w:lang w:eastAsia="ru-RU"/>
              </w:rPr>
              <w:t>«Формирование концепции бизнеса»</w:t>
            </w:r>
          </w:p>
        </w:tc>
        <w:tc>
          <w:tcPr>
            <w:tcW w:w="1984" w:type="dxa"/>
          </w:tcPr>
          <w:p w:rsidR="008010ED" w:rsidRPr="00442C99" w:rsidRDefault="00442C99" w:rsidP="00442C99">
            <w:pPr>
              <w:jc w:val="center"/>
              <w:rPr>
                <w:rFonts w:ascii="Times New Roman" w:eastAsia="Calibri" w:hAnsi="Times New Roman" w:cs="Times New Roman"/>
              </w:rPr>
            </w:pPr>
            <w:r w:rsidRPr="00442C99">
              <w:rPr>
                <w:rFonts w:ascii="Times New Roman" w:hAnsi="Times New Roman" w:cs="Times New Roman"/>
              </w:rPr>
              <w:t>ПЗ №</w:t>
            </w:r>
            <w:r w:rsidRPr="00442C99">
              <w:rPr>
                <w:rFonts w:ascii="Times New Roman" w:hAnsi="Times New Roman" w:cs="Times New Roman"/>
                <w:lang w:val="en-US"/>
              </w:rPr>
              <w:t xml:space="preserve"> </w:t>
            </w:r>
            <w:r w:rsidRPr="00442C99">
              <w:rPr>
                <w:rFonts w:ascii="Times New Roman" w:hAnsi="Times New Roman" w:cs="Times New Roman"/>
              </w:rPr>
              <w:t>1</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tcPr>
          <w:p w:rsidR="008010ED" w:rsidRPr="00E21C28" w:rsidRDefault="008010ED" w:rsidP="00855FA6">
            <w:pPr>
              <w:rPr>
                <w:rFonts w:ascii="Times New Roman" w:eastAsia="Times New Roman" w:hAnsi="Times New Roman" w:cs="Times New Roman"/>
                <w:b/>
                <w:bCs/>
                <w:lang w:eastAsia="ru-RU"/>
              </w:rPr>
            </w:pPr>
            <w:r w:rsidRPr="003E47E5">
              <w:rPr>
                <w:rFonts w:ascii="Times New Roman" w:eastAsia="Times New Roman" w:hAnsi="Times New Roman" w:cs="Times New Roman"/>
                <w:b/>
                <w:sz w:val="24"/>
                <w:szCs w:val="24"/>
                <w:lang w:eastAsia="ru-RU"/>
              </w:rPr>
              <w:t>Тема 4.Виды предпринимательской деятельности</w:t>
            </w:r>
          </w:p>
        </w:tc>
        <w:tc>
          <w:tcPr>
            <w:tcW w:w="1984" w:type="dxa"/>
          </w:tcPr>
          <w:p w:rsidR="008010ED" w:rsidRDefault="008010ED" w:rsidP="00DB7D3C">
            <w:pPr>
              <w:jc w:val="center"/>
              <w:rPr>
                <w:rFonts w:ascii="Times New Roman" w:eastAsia="Calibri" w:hAnsi="Times New Roman" w:cs="Times New Roman"/>
              </w:rPr>
            </w:pPr>
          </w:p>
        </w:tc>
        <w:tc>
          <w:tcPr>
            <w:tcW w:w="1701" w:type="dxa"/>
          </w:tcPr>
          <w:p w:rsidR="008010ED" w:rsidRPr="00A55145" w:rsidRDefault="008010ED" w:rsidP="002C3C0C">
            <w:pPr>
              <w:rPr>
                <w:rFonts w:ascii="Times New Roman" w:eastAsia="Calibri" w:hAnsi="Times New Roman" w:cs="Times New Roman"/>
              </w:rPr>
            </w:pP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69702D" w:rsidRDefault="008010ED" w:rsidP="005D6B05">
            <w:pPr>
              <w:jc w:val="center"/>
              <w:rPr>
                <w:rFonts w:ascii="Times New Roman" w:eastAsia="Calibri" w:hAnsi="Times New Roman" w:cs="Times New Roman"/>
              </w:rPr>
            </w:pPr>
          </w:p>
        </w:tc>
        <w:tc>
          <w:tcPr>
            <w:tcW w:w="1637" w:type="dxa"/>
          </w:tcPr>
          <w:p w:rsidR="008010ED" w:rsidRDefault="008010ED" w:rsidP="00D3241C">
            <w:pPr>
              <w:rPr>
                <w:rFonts w:ascii="Times New Roman" w:eastAsia="Calibri" w:hAnsi="Times New Roman" w:cs="Times New Roman"/>
              </w:rPr>
            </w:pP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eastAsia="Times New Roman" w:hAnsi="Times New Roman" w:cs="Times New Roman"/>
                <w:spacing w:val="-2"/>
                <w:lang w:eastAsia="ru-RU"/>
              </w:rPr>
            </w:pPr>
            <w:r w:rsidRPr="003E47E5">
              <w:rPr>
                <w:rFonts w:ascii="Times New Roman" w:eastAsia="Times New Roman" w:hAnsi="Times New Roman" w:cs="Times New Roman"/>
                <w:bCs/>
                <w:sz w:val="24"/>
                <w:szCs w:val="24"/>
                <w:lang w:eastAsia="ru-RU"/>
              </w:rPr>
              <w:t>Виды предпринимательской деятельности</w:t>
            </w:r>
            <w:r>
              <w:rPr>
                <w:rFonts w:ascii="Times New Roman" w:eastAsia="Times New Roman" w:hAnsi="Times New Roman" w:cs="Times New Roman"/>
                <w:bCs/>
                <w:sz w:val="24"/>
                <w:szCs w:val="24"/>
                <w:lang w:eastAsia="ru-RU"/>
              </w:rPr>
              <w:t xml:space="preserve">. </w:t>
            </w:r>
            <w:r w:rsidRPr="003E47E5">
              <w:rPr>
                <w:rFonts w:ascii="Times New Roman" w:eastAsia="Times New Roman" w:hAnsi="Times New Roman" w:cs="Times New Roman"/>
                <w:bCs/>
                <w:sz w:val="24"/>
                <w:szCs w:val="24"/>
                <w:lang w:eastAsia="ru-RU"/>
              </w:rPr>
              <w:t>Характеристика</w:t>
            </w:r>
            <w:r w:rsidR="00442C99">
              <w:rPr>
                <w:rFonts w:ascii="Times New Roman" w:eastAsia="Times New Roman" w:hAnsi="Times New Roman" w:cs="Times New Roman"/>
                <w:bCs/>
                <w:sz w:val="24"/>
                <w:szCs w:val="24"/>
                <w:lang w:eastAsia="ru-RU"/>
              </w:rPr>
              <w:t xml:space="preserve"> </w:t>
            </w:r>
            <w:r w:rsidRPr="003E47E5">
              <w:rPr>
                <w:rFonts w:ascii="Times New Roman" w:eastAsia="Times New Roman" w:hAnsi="Times New Roman" w:cs="Times New Roman"/>
                <w:bCs/>
                <w:sz w:val="24"/>
                <w:szCs w:val="24"/>
                <w:lang w:eastAsia="ru-RU"/>
              </w:rPr>
              <w:t xml:space="preserve"> производственной деятельности.</w:t>
            </w:r>
          </w:p>
        </w:tc>
        <w:tc>
          <w:tcPr>
            <w:tcW w:w="1984" w:type="dxa"/>
          </w:tcPr>
          <w:p w:rsidR="008010ED" w:rsidRDefault="00442C99" w:rsidP="00DB7D3C">
            <w:pPr>
              <w:jc w:val="center"/>
              <w:rPr>
                <w:rFonts w:ascii="Times New Roman" w:eastAsia="Calibri" w:hAnsi="Times New Roman" w:cs="Times New Roman"/>
              </w:rPr>
            </w:pPr>
            <w:r>
              <w:rPr>
                <w:rFonts w:ascii="Times New Roman" w:eastAsia="Calibri" w:hAnsi="Times New Roman" w:cs="Times New Roman"/>
              </w:rPr>
              <w:t>Т,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eastAsia="Times New Roman" w:hAnsi="Times New Roman" w:cs="Times New Roman"/>
                <w:spacing w:val="-2"/>
                <w:lang w:eastAsia="ru-RU"/>
              </w:rPr>
            </w:pPr>
            <w:r w:rsidRPr="003E47E5">
              <w:rPr>
                <w:rFonts w:ascii="Times New Roman" w:eastAsia="Times New Roman" w:hAnsi="Times New Roman" w:cs="Times New Roman"/>
                <w:bCs/>
                <w:sz w:val="24"/>
                <w:szCs w:val="24"/>
                <w:lang w:eastAsia="ru-RU"/>
              </w:rPr>
              <w:lastRenderedPageBreak/>
              <w:t>Характеристика и сущность коммерческой деятельности. Сущность и задачи финансовой деятельности.</w:t>
            </w:r>
          </w:p>
        </w:tc>
        <w:tc>
          <w:tcPr>
            <w:tcW w:w="1984" w:type="dxa"/>
          </w:tcPr>
          <w:p w:rsidR="008010ED" w:rsidRDefault="00442C99" w:rsidP="00DB7D3C">
            <w:pPr>
              <w:jc w:val="center"/>
              <w:rPr>
                <w:rFonts w:ascii="Times New Roman" w:eastAsia="Calibri" w:hAnsi="Times New Roman" w:cs="Times New Roman"/>
              </w:rPr>
            </w:pPr>
            <w:r>
              <w:rPr>
                <w:rFonts w:ascii="Times New Roman" w:eastAsia="Calibri" w:hAnsi="Times New Roman" w:cs="Times New Roman"/>
              </w:rPr>
              <w:t>Т,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eastAsia="Times New Roman" w:hAnsi="Times New Roman" w:cs="Times New Roman"/>
                <w:spacing w:val="-2"/>
                <w:lang w:eastAsia="ru-RU"/>
              </w:rPr>
            </w:pPr>
            <w:r w:rsidRPr="003E47E5">
              <w:rPr>
                <w:rFonts w:ascii="Times New Roman" w:eastAsia="Times New Roman" w:hAnsi="Times New Roman" w:cs="Times New Roman"/>
                <w:b/>
                <w:sz w:val="24"/>
                <w:szCs w:val="24"/>
                <w:lang w:eastAsia="ru-RU"/>
              </w:rPr>
              <w:t>Тема 5. Правовое обеспечение предпринимательской деятельности</w:t>
            </w:r>
          </w:p>
        </w:tc>
        <w:tc>
          <w:tcPr>
            <w:tcW w:w="1984" w:type="dxa"/>
          </w:tcPr>
          <w:p w:rsidR="008010ED" w:rsidRDefault="008010ED" w:rsidP="00DB7D3C">
            <w:pPr>
              <w:jc w:val="center"/>
              <w:rPr>
                <w:rFonts w:ascii="Times New Roman" w:eastAsia="Calibri" w:hAnsi="Times New Roman" w:cs="Times New Roman"/>
              </w:rPr>
            </w:pPr>
          </w:p>
        </w:tc>
        <w:tc>
          <w:tcPr>
            <w:tcW w:w="1701" w:type="dxa"/>
          </w:tcPr>
          <w:p w:rsidR="008010ED" w:rsidRPr="00A55145" w:rsidRDefault="008010ED" w:rsidP="002C3C0C">
            <w:pPr>
              <w:rPr>
                <w:rFonts w:ascii="Times New Roman" w:eastAsia="Calibri" w:hAnsi="Times New Roman" w:cs="Times New Roman"/>
              </w:rPr>
            </w:pP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69702D" w:rsidRDefault="008010ED" w:rsidP="005D6B05">
            <w:pPr>
              <w:jc w:val="center"/>
              <w:rPr>
                <w:rFonts w:ascii="Times New Roman" w:eastAsia="Calibri" w:hAnsi="Times New Roman" w:cs="Times New Roman"/>
              </w:rPr>
            </w:pPr>
          </w:p>
        </w:tc>
        <w:tc>
          <w:tcPr>
            <w:tcW w:w="1637" w:type="dxa"/>
          </w:tcPr>
          <w:p w:rsidR="008010ED" w:rsidRDefault="008010ED" w:rsidP="00D3241C">
            <w:pPr>
              <w:rPr>
                <w:rFonts w:ascii="Times New Roman" w:eastAsia="Calibri" w:hAnsi="Times New Roman" w:cs="Times New Roman"/>
              </w:rPr>
            </w:pP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eastAsia="Times New Roman" w:hAnsi="Times New Roman" w:cs="Times New Roman"/>
                <w:spacing w:val="-2"/>
                <w:lang w:eastAsia="ru-RU"/>
              </w:rPr>
            </w:pPr>
            <w:r w:rsidRPr="003E47E5">
              <w:rPr>
                <w:rFonts w:ascii="Times New Roman" w:eastAsia="Times New Roman" w:hAnsi="Times New Roman" w:cs="Times New Roman"/>
                <w:sz w:val="24"/>
                <w:szCs w:val="24"/>
                <w:lang w:eastAsia="ru-RU"/>
              </w:rPr>
              <w:t>Организационно-правовые формы бизнеса.</w:t>
            </w:r>
          </w:p>
        </w:tc>
        <w:tc>
          <w:tcPr>
            <w:tcW w:w="1984" w:type="dxa"/>
          </w:tcPr>
          <w:p w:rsidR="008010ED" w:rsidRDefault="00442C99" w:rsidP="00DB7D3C">
            <w:pPr>
              <w:jc w:val="center"/>
              <w:rPr>
                <w:rFonts w:ascii="Times New Roman" w:eastAsia="Calibri" w:hAnsi="Times New Roman" w:cs="Times New Roman"/>
              </w:rPr>
            </w:pPr>
            <w:r>
              <w:rPr>
                <w:rFonts w:ascii="Times New Roman" w:eastAsia="Calibri" w:hAnsi="Times New Roman" w:cs="Times New Roman"/>
              </w:rPr>
              <w:t>Т,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eastAsia="Times New Roman" w:hAnsi="Times New Roman" w:cs="Times New Roman"/>
                <w:spacing w:val="-2"/>
                <w:lang w:eastAsia="ru-RU"/>
              </w:rPr>
            </w:pPr>
            <w:r w:rsidRPr="003E47E5">
              <w:rPr>
                <w:rFonts w:ascii="Times New Roman" w:eastAsia="Times New Roman" w:hAnsi="Times New Roman" w:cs="Times New Roman"/>
                <w:sz w:val="24"/>
                <w:szCs w:val="24"/>
                <w:lang w:eastAsia="ru-RU"/>
              </w:rPr>
              <w:t>Процедура государственной регистрации предпринимательской деятельности. Предпринимательский договор, понятие, виды, этапы составления.</w:t>
            </w:r>
          </w:p>
        </w:tc>
        <w:tc>
          <w:tcPr>
            <w:tcW w:w="1984" w:type="dxa"/>
          </w:tcPr>
          <w:p w:rsidR="008010ED" w:rsidRDefault="00442C99" w:rsidP="00DB7D3C">
            <w:pPr>
              <w:jc w:val="center"/>
              <w:rPr>
                <w:rFonts w:ascii="Times New Roman" w:eastAsia="Calibri" w:hAnsi="Times New Roman" w:cs="Times New Roman"/>
              </w:rPr>
            </w:pPr>
            <w:r>
              <w:rPr>
                <w:rFonts w:ascii="Times New Roman" w:eastAsia="Calibri" w:hAnsi="Times New Roman" w:cs="Times New Roman"/>
              </w:rPr>
              <w:t>Т,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eastAsia="Times New Roman" w:hAnsi="Times New Roman" w:cs="Times New Roman"/>
                <w:spacing w:val="-2"/>
                <w:lang w:eastAsia="ru-RU"/>
              </w:rPr>
            </w:pPr>
            <w:r w:rsidRPr="003E47E5">
              <w:rPr>
                <w:rFonts w:ascii="Times New Roman" w:eastAsia="Times New Roman" w:hAnsi="Times New Roman" w:cs="Times New Roman"/>
                <w:sz w:val="24"/>
                <w:szCs w:val="24"/>
                <w:lang w:eastAsia="ru-RU"/>
              </w:rPr>
              <w:t>Практическое занятие</w:t>
            </w:r>
            <w:r>
              <w:rPr>
                <w:rFonts w:ascii="Times New Roman" w:eastAsia="Times New Roman" w:hAnsi="Times New Roman" w:cs="Times New Roman"/>
                <w:sz w:val="24"/>
                <w:szCs w:val="24"/>
                <w:lang w:eastAsia="ru-RU"/>
              </w:rPr>
              <w:t xml:space="preserve"> 2 </w:t>
            </w:r>
            <w:r w:rsidRPr="003E47E5">
              <w:rPr>
                <w:rFonts w:ascii="Times New Roman" w:eastAsia="Times New Roman" w:hAnsi="Times New Roman" w:cs="Times New Roman"/>
                <w:sz w:val="24"/>
                <w:szCs w:val="24"/>
                <w:lang w:eastAsia="ru-RU"/>
              </w:rPr>
              <w:t>«Составление сравнительной таблицы «Организационно-правовые формы предпринимательской деятельности в России»</w:t>
            </w:r>
          </w:p>
        </w:tc>
        <w:tc>
          <w:tcPr>
            <w:tcW w:w="1984" w:type="dxa"/>
          </w:tcPr>
          <w:p w:rsidR="008010ED" w:rsidRDefault="00442C99" w:rsidP="00DB7D3C">
            <w:pPr>
              <w:jc w:val="center"/>
              <w:rPr>
                <w:rFonts w:ascii="Times New Roman" w:eastAsia="Calibri" w:hAnsi="Times New Roman" w:cs="Times New Roman"/>
              </w:rPr>
            </w:pPr>
            <w:r w:rsidRPr="00442C99">
              <w:rPr>
                <w:rFonts w:ascii="Times New Roman" w:hAnsi="Times New Roman" w:cs="Times New Roman"/>
              </w:rPr>
              <w:t>ПЗ №</w:t>
            </w:r>
            <w:r w:rsidRPr="00442C99">
              <w:rPr>
                <w:rFonts w:ascii="Times New Roman" w:hAnsi="Times New Roman" w:cs="Times New Roman"/>
                <w:lang w:val="en-US"/>
              </w:rPr>
              <w:t xml:space="preserve"> </w:t>
            </w:r>
            <w:r>
              <w:rPr>
                <w:rFonts w:ascii="Times New Roman" w:hAnsi="Times New Roman" w:cs="Times New Roman"/>
              </w:rPr>
              <w:t>2</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hAnsi="Times New Roman" w:cs="Times New Roman"/>
                <w:color w:val="000000"/>
              </w:rPr>
            </w:pPr>
            <w:r w:rsidRPr="003E47E5">
              <w:rPr>
                <w:rFonts w:ascii="Times New Roman" w:eastAsia="Times New Roman" w:hAnsi="Times New Roman" w:cs="Times New Roman"/>
                <w:b/>
                <w:sz w:val="24"/>
                <w:szCs w:val="24"/>
                <w:lang w:eastAsia="ru-RU"/>
              </w:rPr>
              <w:t>Тема 6.Финансовое обеспечение предпринимательской деятельности</w:t>
            </w:r>
          </w:p>
        </w:tc>
        <w:tc>
          <w:tcPr>
            <w:tcW w:w="1984" w:type="dxa"/>
          </w:tcPr>
          <w:p w:rsidR="008010ED" w:rsidRDefault="008010ED" w:rsidP="00DB7D3C">
            <w:pPr>
              <w:jc w:val="center"/>
              <w:rPr>
                <w:rFonts w:ascii="Times New Roman" w:eastAsia="Calibri" w:hAnsi="Times New Roman" w:cs="Times New Roman"/>
              </w:rPr>
            </w:pPr>
          </w:p>
        </w:tc>
        <w:tc>
          <w:tcPr>
            <w:tcW w:w="1701" w:type="dxa"/>
          </w:tcPr>
          <w:p w:rsidR="008010ED" w:rsidRPr="00A55145" w:rsidRDefault="008010ED" w:rsidP="008010ED">
            <w:pPr>
              <w:rPr>
                <w:rFonts w:ascii="Times New Roman" w:eastAsia="Calibri" w:hAnsi="Times New Roman" w:cs="Times New Roman"/>
              </w:rPr>
            </w:pP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69702D" w:rsidRDefault="008010ED" w:rsidP="005D6B05">
            <w:pPr>
              <w:jc w:val="center"/>
              <w:rPr>
                <w:rFonts w:ascii="Times New Roman" w:eastAsia="Calibri" w:hAnsi="Times New Roman" w:cs="Times New Roman"/>
              </w:rPr>
            </w:pPr>
          </w:p>
        </w:tc>
        <w:tc>
          <w:tcPr>
            <w:tcW w:w="1637" w:type="dxa"/>
          </w:tcPr>
          <w:p w:rsidR="008010ED" w:rsidRDefault="008010ED" w:rsidP="00D3241C">
            <w:pPr>
              <w:rPr>
                <w:rFonts w:ascii="Times New Roman" w:eastAsia="Calibri" w:hAnsi="Times New Roman" w:cs="Times New Roman"/>
              </w:rPr>
            </w:pP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hAnsi="Times New Roman" w:cs="Times New Roman"/>
                <w:color w:val="000000"/>
              </w:rPr>
            </w:pPr>
            <w:r w:rsidRPr="003E47E5">
              <w:rPr>
                <w:rFonts w:ascii="Times New Roman" w:eastAsia="Times New Roman" w:hAnsi="Times New Roman" w:cs="Times New Roman"/>
                <w:sz w:val="24"/>
                <w:szCs w:val="24"/>
                <w:lang w:eastAsia="ru-RU"/>
              </w:rPr>
              <w:t>Финансовая деятельность в организации</w:t>
            </w:r>
            <w:r w:rsidRPr="003E47E5">
              <w:rPr>
                <w:rFonts w:ascii="Times New Roman" w:eastAsia="Times New Roman" w:hAnsi="Times New Roman" w:cs="Times New Roman"/>
                <w:b/>
                <w:sz w:val="24"/>
                <w:szCs w:val="24"/>
                <w:lang w:eastAsia="ru-RU"/>
              </w:rPr>
              <w:t xml:space="preserve">. </w:t>
            </w:r>
            <w:r w:rsidRPr="003E47E5">
              <w:rPr>
                <w:rFonts w:ascii="Times New Roman" w:eastAsia="Times New Roman" w:hAnsi="Times New Roman" w:cs="Times New Roman"/>
                <w:sz w:val="24"/>
                <w:szCs w:val="24"/>
                <w:lang w:eastAsia="ru-RU"/>
              </w:rPr>
              <w:t>Инвестиционная деятельность в организации.</w:t>
            </w:r>
          </w:p>
        </w:tc>
        <w:tc>
          <w:tcPr>
            <w:tcW w:w="1984" w:type="dxa"/>
          </w:tcPr>
          <w:p w:rsidR="008010ED" w:rsidRDefault="00442C99" w:rsidP="00DB7D3C">
            <w:pPr>
              <w:jc w:val="center"/>
              <w:rPr>
                <w:rFonts w:ascii="Times New Roman" w:eastAsia="Calibri" w:hAnsi="Times New Roman" w:cs="Times New Roman"/>
              </w:rPr>
            </w:pPr>
            <w:r>
              <w:rPr>
                <w:rFonts w:ascii="Times New Roman" w:eastAsia="Calibri" w:hAnsi="Times New Roman" w:cs="Times New Roman"/>
              </w:rPr>
              <w:t>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w:t>
            </w:r>
            <w:r w:rsidRPr="003D53CC">
              <w:rPr>
                <w:rFonts w:ascii="Times New Roman" w:eastAsia="Times New Roman" w:hAnsi="Times New Roman" w:cs="Times New Roman"/>
                <w:sz w:val="24"/>
                <w:szCs w:val="24"/>
                <w:lang w:eastAsia="ru-RU"/>
              </w:rPr>
              <w:lastRenderedPageBreak/>
              <w:t>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w:t>
            </w:r>
            <w:r w:rsidRPr="003D53CC">
              <w:rPr>
                <w:rFonts w:ascii="Times New Roman" w:eastAsia="Times New Roman" w:hAnsi="Times New Roman" w:cs="Times New Roman"/>
                <w:sz w:val="24"/>
                <w:szCs w:val="24"/>
                <w:lang w:eastAsia="ru-RU"/>
              </w:rPr>
              <w:lastRenderedPageBreak/>
              <w:t>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hAnsi="Times New Roman" w:cs="Times New Roman"/>
                <w:color w:val="000000"/>
              </w:rPr>
            </w:pPr>
            <w:r w:rsidRPr="003E47E5">
              <w:rPr>
                <w:rFonts w:ascii="Times New Roman" w:eastAsia="Times New Roman" w:hAnsi="Times New Roman" w:cs="Times New Roman"/>
                <w:sz w:val="24"/>
                <w:szCs w:val="24"/>
                <w:lang w:eastAsia="ru-RU"/>
              </w:rPr>
              <w:lastRenderedPageBreak/>
              <w:t>Формирование имущества и источники финансирования  предпринимательской деятельности.</w:t>
            </w:r>
            <w:r>
              <w:rPr>
                <w:rFonts w:ascii="Times New Roman" w:eastAsia="Times New Roman" w:hAnsi="Times New Roman" w:cs="Times New Roman"/>
                <w:sz w:val="24"/>
                <w:szCs w:val="24"/>
                <w:lang w:eastAsia="ru-RU"/>
              </w:rPr>
              <w:t xml:space="preserve"> </w:t>
            </w:r>
            <w:r w:rsidRPr="003E47E5">
              <w:rPr>
                <w:rFonts w:ascii="Times New Roman" w:eastAsia="Times New Roman" w:hAnsi="Times New Roman" w:cs="Times New Roman"/>
                <w:sz w:val="24"/>
                <w:szCs w:val="24"/>
                <w:lang w:eastAsia="ru-RU"/>
              </w:rPr>
              <w:t>Основные показатели эффективности предпринимательской деятельности.</w:t>
            </w:r>
          </w:p>
        </w:tc>
        <w:tc>
          <w:tcPr>
            <w:tcW w:w="1984" w:type="dxa"/>
          </w:tcPr>
          <w:p w:rsidR="008010ED" w:rsidRDefault="00442C99" w:rsidP="00DB7D3C">
            <w:pPr>
              <w:jc w:val="center"/>
              <w:rPr>
                <w:rFonts w:ascii="Times New Roman" w:eastAsia="Calibri" w:hAnsi="Times New Roman" w:cs="Times New Roman"/>
              </w:rPr>
            </w:pPr>
            <w:r>
              <w:rPr>
                <w:rFonts w:ascii="Times New Roman" w:eastAsia="Calibri" w:hAnsi="Times New Roman" w:cs="Times New Roman"/>
              </w:rPr>
              <w:t>РЗЗ,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855FA6">
            <w:pPr>
              <w:widowControl w:val="0"/>
              <w:autoSpaceDE w:val="0"/>
              <w:autoSpaceDN w:val="0"/>
              <w:adjustRightInd w:val="0"/>
              <w:rPr>
                <w:rFonts w:ascii="Times New Roman" w:hAnsi="Times New Roman" w:cs="Times New Roman"/>
                <w:color w:val="000000"/>
              </w:rPr>
            </w:pPr>
            <w:r w:rsidRPr="003E47E5">
              <w:rPr>
                <w:rFonts w:ascii="Times New Roman" w:eastAsia="Times New Roman" w:hAnsi="Times New Roman" w:cs="Times New Roman"/>
                <w:sz w:val="24"/>
                <w:szCs w:val="24"/>
                <w:lang w:eastAsia="ru-RU"/>
              </w:rPr>
              <w:t>Практическое занятие</w:t>
            </w:r>
            <w:r>
              <w:rPr>
                <w:rFonts w:ascii="Times New Roman" w:eastAsia="Times New Roman" w:hAnsi="Times New Roman" w:cs="Times New Roman"/>
                <w:sz w:val="24"/>
                <w:szCs w:val="24"/>
                <w:lang w:eastAsia="ru-RU"/>
              </w:rPr>
              <w:t xml:space="preserve"> 3 </w:t>
            </w:r>
            <w:r w:rsidRPr="003E47E5">
              <w:rPr>
                <w:rFonts w:ascii="Times New Roman" w:eastAsia="Times New Roman" w:hAnsi="Times New Roman" w:cs="Times New Roman"/>
                <w:sz w:val="24"/>
                <w:szCs w:val="24"/>
                <w:lang w:eastAsia="ru-RU"/>
              </w:rPr>
              <w:t>«Решение задач на определение эффективности предпринимательской деятельности»</w:t>
            </w:r>
          </w:p>
        </w:tc>
        <w:tc>
          <w:tcPr>
            <w:tcW w:w="1984" w:type="dxa"/>
          </w:tcPr>
          <w:p w:rsidR="008010ED" w:rsidRDefault="00442C99" w:rsidP="00442C99">
            <w:pPr>
              <w:jc w:val="center"/>
              <w:rPr>
                <w:rFonts w:ascii="Times New Roman" w:eastAsia="Calibri" w:hAnsi="Times New Roman" w:cs="Times New Roman"/>
              </w:rPr>
            </w:pPr>
            <w:r w:rsidRPr="00442C99">
              <w:rPr>
                <w:rFonts w:ascii="Times New Roman" w:hAnsi="Times New Roman" w:cs="Times New Roman"/>
              </w:rPr>
              <w:t>ПЗ №</w:t>
            </w:r>
            <w:r w:rsidRPr="00442C99">
              <w:rPr>
                <w:rFonts w:ascii="Times New Roman" w:hAnsi="Times New Roman" w:cs="Times New Roman"/>
                <w:lang w:val="en-US"/>
              </w:rPr>
              <w:t xml:space="preserve"> </w:t>
            </w:r>
            <w:r>
              <w:rPr>
                <w:rFonts w:ascii="Times New Roman" w:hAnsi="Times New Roman" w:cs="Times New Roman"/>
              </w:rPr>
              <w:t>3</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2C3C0C">
            <w:pPr>
              <w:widowControl w:val="0"/>
              <w:autoSpaceDE w:val="0"/>
              <w:autoSpaceDN w:val="0"/>
              <w:adjustRightInd w:val="0"/>
              <w:rPr>
                <w:rFonts w:ascii="Times New Roman" w:eastAsia="Calibri" w:hAnsi="Times New Roman" w:cs="Times New Roman"/>
                <w:b/>
                <w:bCs/>
              </w:rPr>
            </w:pPr>
            <w:r w:rsidRPr="003E47E5">
              <w:rPr>
                <w:rFonts w:ascii="Times New Roman" w:eastAsia="Times New Roman" w:hAnsi="Times New Roman" w:cs="Times New Roman"/>
                <w:b/>
                <w:bCs/>
                <w:sz w:val="24"/>
                <w:szCs w:val="24"/>
                <w:lang w:eastAsia="ru-RU"/>
              </w:rPr>
              <w:t xml:space="preserve">Тема 7. </w:t>
            </w:r>
            <w:r w:rsidRPr="003E47E5">
              <w:rPr>
                <w:rFonts w:ascii="Times New Roman" w:eastAsia="Times New Roman" w:hAnsi="Times New Roman" w:cs="Times New Roman"/>
                <w:b/>
                <w:sz w:val="24"/>
                <w:szCs w:val="24"/>
                <w:lang w:eastAsia="ru-RU"/>
              </w:rPr>
              <w:t>Взаимоотношения предпринимателей с финансовой системой и кредитными организациям</w:t>
            </w:r>
          </w:p>
        </w:tc>
        <w:tc>
          <w:tcPr>
            <w:tcW w:w="1984" w:type="dxa"/>
          </w:tcPr>
          <w:p w:rsidR="008010ED" w:rsidRDefault="008010ED" w:rsidP="00DB7D3C">
            <w:pPr>
              <w:jc w:val="center"/>
              <w:rPr>
                <w:rFonts w:ascii="Times New Roman" w:eastAsia="Calibri" w:hAnsi="Times New Roman" w:cs="Times New Roman"/>
              </w:rPr>
            </w:pPr>
          </w:p>
        </w:tc>
        <w:tc>
          <w:tcPr>
            <w:tcW w:w="1701" w:type="dxa"/>
          </w:tcPr>
          <w:p w:rsidR="008010ED" w:rsidRPr="00A55145" w:rsidRDefault="008010ED" w:rsidP="002C3C0C">
            <w:pPr>
              <w:rPr>
                <w:rFonts w:ascii="Times New Roman" w:eastAsia="Calibri" w:hAnsi="Times New Roman" w:cs="Times New Roman"/>
              </w:rPr>
            </w:pP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69702D" w:rsidRDefault="008010ED" w:rsidP="005D6B05">
            <w:pPr>
              <w:jc w:val="center"/>
              <w:rPr>
                <w:rFonts w:ascii="Times New Roman" w:eastAsia="Calibri" w:hAnsi="Times New Roman" w:cs="Times New Roman"/>
              </w:rPr>
            </w:pPr>
          </w:p>
        </w:tc>
        <w:tc>
          <w:tcPr>
            <w:tcW w:w="1637" w:type="dxa"/>
          </w:tcPr>
          <w:p w:rsidR="008010ED" w:rsidRDefault="008010ED" w:rsidP="00D3241C">
            <w:pPr>
              <w:rPr>
                <w:rFonts w:ascii="Times New Roman" w:eastAsia="Calibri" w:hAnsi="Times New Roman" w:cs="Times New Roman"/>
              </w:rPr>
            </w:pPr>
          </w:p>
        </w:tc>
      </w:tr>
      <w:tr w:rsidR="008010ED" w:rsidRPr="00A55145" w:rsidTr="008010ED">
        <w:trPr>
          <w:trHeight w:val="405"/>
        </w:trPr>
        <w:tc>
          <w:tcPr>
            <w:tcW w:w="5495" w:type="dxa"/>
            <w:vAlign w:val="center"/>
          </w:tcPr>
          <w:p w:rsidR="008010ED" w:rsidRPr="00E21C28" w:rsidRDefault="008010ED" w:rsidP="002C3C0C">
            <w:pPr>
              <w:widowControl w:val="0"/>
              <w:autoSpaceDE w:val="0"/>
              <w:autoSpaceDN w:val="0"/>
              <w:adjustRightInd w:val="0"/>
              <w:rPr>
                <w:rFonts w:ascii="Times New Roman" w:eastAsia="Calibri" w:hAnsi="Times New Roman" w:cs="Times New Roman"/>
                <w:b/>
                <w:bCs/>
              </w:rPr>
            </w:pPr>
            <w:r w:rsidRPr="003E47E5">
              <w:rPr>
                <w:rFonts w:ascii="Times New Roman" w:eastAsia="Times New Roman" w:hAnsi="Times New Roman" w:cs="Times New Roman"/>
                <w:sz w:val="24"/>
                <w:szCs w:val="24"/>
                <w:lang w:eastAsia="ru-RU"/>
              </w:rPr>
              <w:t>Финансовая система и финансовый рынок. Структура кредитной системы, сущность, виды и формы кредита.</w:t>
            </w:r>
          </w:p>
        </w:tc>
        <w:tc>
          <w:tcPr>
            <w:tcW w:w="1984" w:type="dxa"/>
          </w:tcPr>
          <w:p w:rsidR="008010ED" w:rsidRDefault="00442C99" w:rsidP="00DB7D3C">
            <w:pPr>
              <w:jc w:val="center"/>
              <w:rPr>
                <w:rFonts w:ascii="Times New Roman" w:eastAsia="Calibri" w:hAnsi="Times New Roman" w:cs="Times New Roman"/>
              </w:rPr>
            </w:pPr>
            <w:r>
              <w:rPr>
                <w:rFonts w:ascii="Times New Roman" w:eastAsia="Calibri" w:hAnsi="Times New Roman" w:cs="Times New Roman"/>
              </w:rPr>
              <w:t>Т,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2C3C0C">
            <w:pPr>
              <w:widowControl w:val="0"/>
              <w:autoSpaceDE w:val="0"/>
              <w:autoSpaceDN w:val="0"/>
              <w:adjustRightInd w:val="0"/>
              <w:rPr>
                <w:rFonts w:ascii="Times New Roman" w:eastAsia="Calibri" w:hAnsi="Times New Roman" w:cs="Times New Roman"/>
                <w:b/>
                <w:bCs/>
              </w:rPr>
            </w:pPr>
            <w:r w:rsidRPr="003E47E5">
              <w:rPr>
                <w:rFonts w:ascii="Times New Roman" w:eastAsia="Times New Roman" w:hAnsi="Times New Roman" w:cs="Times New Roman"/>
                <w:sz w:val="24"/>
                <w:szCs w:val="24"/>
                <w:lang w:eastAsia="ru-RU"/>
              </w:rPr>
              <w:t>Взаимоотношения предпринимателей с финансовой системой.</w:t>
            </w:r>
          </w:p>
        </w:tc>
        <w:tc>
          <w:tcPr>
            <w:tcW w:w="1984" w:type="dxa"/>
          </w:tcPr>
          <w:p w:rsidR="008010ED" w:rsidRDefault="004F4289" w:rsidP="00DB7D3C">
            <w:pPr>
              <w:jc w:val="center"/>
              <w:rPr>
                <w:rFonts w:ascii="Times New Roman" w:eastAsia="Calibri" w:hAnsi="Times New Roman" w:cs="Times New Roman"/>
              </w:rPr>
            </w:pPr>
            <w:r>
              <w:rPr>
                <w:rFonts w:ascii="Times New Roman" w:eastAsia="Calibri" w:hAnsi="Times New Roman" w:cs="Times New Roman"/>
              </w:rPr>
              <w:t>Т,</w:t>
            </w:r>
            <w:r w:rsidR="00442C99">
              <w:rPr>
                <w:rFonts w:ascii="Times New Roman" w:eastAsia="Calibri" w:hAnsi="Times New Roman" w:cs="Times New Roman"/>
              </w:rPr>
              <w:t>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2C3C0C">
            <w:pPr>
              <w:widowControl w:val="0"/>
              <w:autoSpaceDE w:val="0"/>
              <w:autoSpaceDN w:val="0"/>
              <w:adjustRightInd w:val="0"/>
              <w:rPr>
                <w:rFonts w:ascii="Times New Roman" w:eastAsia="Calibri" w:hAnsi="Times New Roman" w:cs="Times New Roman"/>
                <w:b/>
                <w:bCs/>
              </w:rPr>
            </w:pPr>
            <w:r w:rsidRPr="003E47E5">
              <w:rPr>
                <w:rFonts w:ascii="Times New Roman" w:eastAsia="Times New Roman" w:hAnsi="Times New Roman" w:cs="Times New Roman"/>
                <w:sz w:val="24"/>
                <w:szCs w:val="24"/>
                <w:lang w:eastAsia="ru-RU"/>
              </w:rPr>
              <w:t>Практическое занятие</w:t>
            </w:r>
            <w:r>
              <w:rPr>
                <w:rFonts w:ascii="Times New Roman" w:eastAsia="Times New Roman" w:hAnsi="Times New Roman" w:cs="Times New Roman"/>
                <w:sz w:val="24"/>
                <w:szCs w:val="24"/>
                <w:lang w:eastAsia="ru-RU"/>
              </w:rPr>
              <w:t xml:space="preserve">  4 </w:t>
            </w:r>
            <w:r w:rsidRPr="003E47E5">
              <w:rPr>
                <w:rFonts w:ascii="Times New Roman" w:eastAsia="Times New Roman" w:hAnsi="Times New Roman" w:cs="Times New Roman"/>
                <w:sz w:val="24"/>
                <w:szCs w:val="24"/>
                <w:lang w:eastAsia="ru-RU"/>
              </w:rPr>
              <w:t>«Составление схемы «Структура кредитной системы, сущность, виды и формы кредита»</w:t>
            </w:r>
          </w:p>
        </w:tc>
        <w:tc>
          <w:tcPr>
            <w:tcW w:w="1984" w:type="dxa"/>
          </w:tcPr>
          <w:p w:rsidR="008010ED" w:rsidRDefault="00442C99" w:rsidP="00442C99">
            <w:pPr>
              <w:jc w:val="center"/>
              <w:rPr>
                <w:rFonts w:ascii="Times New Roman" w:eastAsia="Calibri" w:hAnsi="Times New Roman" w:cs="Times New Roman"/>
              </w:rPr>
            </w:pPr>
            <w:r w:rsidRPr="00442C99">
              <w:rPr>
                <w:rFonts w:ascii="Times New Roman" w:hAnsi="Times New Roman" w:cs="Times New Roman"/>
              </w:rPr>
              <w:t>ПЗ №</w:t>
            </w:r>
            <w:r w:rsidRPr="00442C99">
              <w:rPr>
                <w:rFonts w:ascii="Times New Roman" w:hAnsi="Times New Roman" w:cs="Times New Roman"/>
                <w:lang w:val="en-US"/>
              </w:rPr>
              <w:t xml:space="preserve"> </w:t>
            </w:r>
            <w:r>
              <w:rPr>
                <w:rFonts w:ascii="Times New Roman" w:hAnsi="Times New Roman" w:cs="Times New Roman"/>
              </w:rPr>
              <w:t>4</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w:t>
            </w:r>
            <w:r w:rsidRPr="003D53CC">
              <w:rPr>
                <w:rFonts w:ascii="Times New Roman" w:eastAsia="Times New Roman" w:hAnsi="Times New Roman" w:cs="Times New Roman"/>
                <w:sz w:val="24"/>
                <w:szCs w:val="24"/>
                <w:lang w:eastAsia="ru-RU"/>
              </w:rPr>
              <w:lastRenderedPageBreak/>
              <w:t>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w:t>
            </w:r>
            <w:r w:rsidRPr="003D53CC">
              <w:rPr>
                <w:rFonts w:ascii="Times New Roman" w:eastAsia="Times New Roman" w:hAnsi="Times New Roman" w:cs="Times New Roman"/>
                <w:sz w:val="24"/>
                <w:szCs w:val="24"/>
                <w:lang w:eastAsia="ru-RU"/>
              </w:rPr>
              <w:lastRenderedPageBreak/>
              <w:t>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2C3C0C">
            <w:pPr>
              <w:widowControl w:val="0"/>
              <w:autoSpaceDE w:val="0"/>
              <w:autoSpaceDN w:val="0"/>
              <w:adjustRightInd w:val="0"/>
              <w:rPr>
                <w:rFonts w:ascii="Times New Roman" w:eastAsia="Calibri" w:hAnsi="Times New Roman" w:cs="Times New Roman"/>
                <w:b/>
                <w:bCs/>
              </w:rPr>
            </w:pPr>
            <w:r w:rsidRPr="003E47E5">
              <w:rPr>
                <w:rFonts w:ascii="Times New Roman" w:eastAsia="Times New Roman" w:hAnsi="Times New Roman" w:cs="Times New Roman"/>
                <w:b/>
                <w:sz w:val="24"/>
                <w:szCs w:val="24"/>
                <w:lang w:eastAsia="ru-RU"/>
              </w:rPr>
              <w:lastRenderedPageBreak/>
              <w:t>Тема 8. Риски предпринимательской деятельности</w:t>
            </w:r>
          </w:p>
        </w:tc>
        <w:tc>
          <w:tcPr>
            <w:tcW w:w="1984" w:type="dxa"/>
          </w:tcPr>
          <w:p w:rsidR="008010ED" w:rsidRDefault="008010ED" w:rsidP="00DB7D3C">
            <w:pPr>
              <w:jc w:val="center"/>
              <w:rPr>
                <w:rFonts w:ascii="Times New Roman" w:eastAsia="Calibri" w:hAnsi="Times New Roman" w:cs="Times New Roman"/>
              </w:rPr>
            </w:pPr>
          </w:p>
        </w:tc>
        <w:tc>
          <w:tcPr>
            <w:tcW w:w="1701" w:type="dxa"/>
          </w:tcPr>
          <w:p w:rsidR="008010ED" w:rsidRPr="00A55145" w:rsidRDefault="008010ED" w:rsidP="002C3C0C">
            <w:pPr>
              <w:rPr>
                <w:rFonts w:ascii="Times New Roman" w:eastAsia="Calibri" w:hAnsi="Times New Roman" w:cs="Times New Roman"/>
              </w:rPr>
            </w:pP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69702D" w:rsidRDefault="008010ED" w:rsidP="005D6B05">
            <w:pPr>
              <w:jc w:val="center"/>
              <w:rPr>
                <w:rFonts w:ascii="Times New Roman" w:eastAsia="Calibri" w:hAnsi="Times New Roman" w:cs="Times New Roman"/>
              </w:rPr>
            </w:pPr>
          </w:p>
        </w:tc>
        <w:tc>
          <w:tcPr>
            <w:tcW w:w="1637" w:type="dxa"/>
          </w:tcPr>
          <w:p w:rsidR="008010ED" w:rsidRDefault="008010ED" w:rsidP="00D3241C">
            <w:pPr>
              <w:rPr>
                <w:rFonts w:ascii="Times New Roman" w:eastAsia="Calibri" w:hAnsi="Times New Roman" w:cs="Times New Roman"/>
              </w:rPr>
            </w:pPr>
          </w:p>
        </w:tc>
      </w:tr>
      <w:tr w:rsidR="008010ED" w:rsidRPr="00A55145" w:rsidTr="008010ED">
        <w:trPr>
          <w:trHeight w:val="405"/>
        </w:trPr>
        <w:tc>
          <w:tcPr>
            <w:tcW w:w="5495" w:type="dxa"/>
            <w:vAlign w:val="center"/>
          </w:tcPr>
          <w:p w:rsidR="008010ED" w:rsidRPr="00E21C28" w:rsidRDefault="008010ED" w:rsidP="002C3C0C">
            <w:pPr>
              <w:widowControl w:val="0"/>
              <w:autoSpaceDE w:val="0"/>
              <w:autoSpaceDN w:val="0"/>
              <w:adjustRightInd w:val="0"/>
              <w:rPr>
                <w:rFonts w:ascii="Times New Roman" w:eastAsia="Calibri" w:hAnsi="Times New Roman" w:cs="Times New Roman"/>
                <w:b/>
                <w:bCs/>
              </w:rPr>
            </w:pPr>
            <w:r w:rsidRPr="003E47E5">
              <w:rPr>
                <w:rFonts w:ascii="Times New Roman" w:eastAsia="Times New Roman" w:hAnsi="Times New Roman" w:cs="Times New Roman"/>
                <w:sz w:val="24"/>
                <w:szCs w:val="24"/>
                <w:lang w:eastAsia="ru-RU"/>
              </w:rPr>
              <w:t>Понятие и сущность рисков в предпринимательстве. Классификация рисков.</w:t>
            </w:r>
          </w:p>
        </w:tc>
        <w:tc>
          <w:tcPr>
            <w:tcW w:w="1984" w:type="dxa"/>
          </w:tcPr>
          <w:p w:rsidR="008010ED" w:rsidRDefault="002C3C0C" w:rsidP="00DB7D3C">
            <w:pPr>
              <w:jc w:val="center"/>
              <w:rPr>
                <w:rFonts w:ascii="Times New Roman" w:eastAsia="Calibri" w:hAnsi="Times New Roman" w:cs="Times New Roman"/>
              </w:rPr>
            </w:pPr>
            <w:r>
              <w:rPr>
                <w:rFonts w:ascii="Times New Roman" w:eastAsia="Calibri" w:hAnsi="Times New Roman" w:cs="Times New Roman"/>
              </w:rPr>
              <w:t>Т</w:t>
            </w:r>
            <w:r w:rsidR="00442C99">
              <w:rPr>
                <w:rFonts w:ascii="Times New Roman" w:eastAsia="Calibri" w:hAnsi="Times New Roman" w:cs="Times New Roman"/>
              </w:rPr>
              <w:t>,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2C3C0C">
            <w:pPr>
              <w:widowControl w:val="0"/>
              <w:autoSpaceDE w:val="0"/>
              <w:autoSpaceDN w:val="0"/>
              <w:adjustRightInd w:val="0"/>
              <w:rPr>
                <w:rFonts w:ascii="Times New Roman" w:eastAsia="Calibri" w:hAnsi="Times New Roman" w:cs="Times New Roman"/>
                <w:b/>
                <w:bCs/>
              </w:rPr>
            </w:pPr>
            <w:r>
              <w:rPr>
                <w:rFonts w:ascii="Times New Roman" w:eastAsia="Times New Roman" w:hAnsi="Times New Roman" w:cs="Times New Roman"/>
                <w:sz w:val="24"/>
                <w:szCs w:val="24"/>
                <w:lang w:eastAsia="ru-RU"/>
              </w:rPr>
              <w:t>Система управления рисками</w:t>
            </w:r>
          </w:p>
        </w:tc>
        <w:tc>
          <w:tcPr>
            <w:tcW w:w="1984" w:type="dxa"/>
          </w:tcPr>
          <w:p w:rsidR="008010ED" w:rsidRDefault="00442C99" w:rsidP="00DB7D3C">
            <w:pPr>
              <w:jc w:val="center"/>
              <w:rPr>
                <w:rFonts w:ascii="Times New Roman" w:eastAsia="Calibri" w:hAnsi="Times New Roman" w:cs="Times New Roman"/>
              </w:rPr>
            </w:pPr>
            <w:r>
              <w:rPr>
                <w:rFonts w:ascii="Times New Roman" w:eastAsia="Calibri" w:hAnsi="Times New Roman" w:cs="Times New Roman"/>
              </w:rPr>
              <w:t>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highlight w:val="yellow"/>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2C3C0C">
            <w:pPr>
              <w:widowControl w:val="0"/>
              <w:autoSpaceDE w:val="0"/>
              <w:autoSpaceDN w:val="0"/>
              <w:adjustRightInd w:val="0"/>
              <w:rPr>
                <w:rFonts w:ascii="Times New Roman" w:eastAsia="Calibri" w:hAnsi="Times New Roman" w:cs="Times New Roman"/>
                <w:b/>
                <w:bCs/>
              </w:rPr>
            </w:pPr>
            <w:r w:rsidRPr="003E47E5">
              <w:rPr>
                <w:rFonts w:ascii="Times New Roman" w:eastAsia="Times New Roman" w:hAnsi="Times New Roman" w:cs="Times New Roman"/>
                <w:sz w:val="24"/>
                <w:szCs w:val="24"/>
                <w:lang w:eastAsia="ru-RU"/>
              </w:rPr>
              <w:t>Практическое занятие</w:t>
            </w:r>
            <w:r>
              <w:rPr>
                <w:rFonts w:ascii="Times New Roman" w:eastAsia="Times New Roman" w:hAnsi="Times New Roman" w:cs="Times New Roman"/>
                <w:sz w:val="24"/>
                <w:szCs w:val="24"/>
                <w:lang w:eastAsia="ru-RU"/>
              </w:rPr>
              <w:t xml:space="preserve"> 5 </w:t>
            </w:r>
            <w:r w:rsidRPr="003E47E5">
              <w:rPr>
                <w:rFonts w:ascii="Times New Roman" w:eastAsia="Times New Roman" w:hAnsi="Times New Roman" w:cs="Times New Roman"/>
                <w:b/>
                <w:sz w:val="24"/>
                <w:szCs w:val="24"/>
                <w:lang w:eastAsia="ru-RU"/>
              </w:rPr>
              <w:t>«</w:t>
            </w:r>
            <w:r w:rsidRPr="003E47E5">
              <w:rPr>
                <w:rFonts w:ascii="Times New Roman" w:eastAsia="Times New Roman" w:hAnsi="Times New Roman" w:cs="Times New Roman"/>
                <w:sz w:val="24"/>
                <w:szCs w:val="24"/>
                <w:lang w:eastAsia="ru-RU"/>
              </w:rPr>
              <w:t>Анализ и определение рисков в предпринимательской деятельности»</w:t>
            </w:r>
          </w:p>
        </w:tc>
        <w:tc>
          <w:tcPr>
            <w:tcW w:w="1984" w:type="dxa"/>
          </w:tcPr>
          <w:p w:rsidR="008010ED" w:rsidRDefault="00442C99" w:rsidP="00442C99">
            <w:pPr>
              <w:jc w:val="center"/>
              <w:rPr>
                <w:rFonts w:ascii="Times New Roman" w:eastAsia="Calibri" w:hAnsi="Times New Roman" w:cs="Times New Roman"/>
              </w:rPr>
            </w:pPr>
            <w:r w:rsidRPr="00442C99">
              <w:rPr>
                <w:rFonts w:ascii="Times New Roman" w:hAnsi="Times New Roman" w:cs="Times New Roman"/>
              </w:rPr>
              <w:t>ПЗ №</w:t>
            </w:r>
            <w:r w:rsidRPr="00442C99">
              <w:rPr>
                <w:rFonts w:ascii="Times New Roman" w:hAnsi="Times New Roman" w:cs="Times New Roman"/>
                <w:lang w:val="en-US"/>
              </w:rPr>
              <w:t xml:space="preserve"> </w:t>
            </w:r>
            <w:r>
              <w:rPr>
                <w:rFonts w:ascii="Times New Roman" w:hAnsi="Times New Roman" w:cs="Times New Roman"/>
              </w:rPr>
              <w:t>5</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E21C28" w:rsidRDefault="008010ED" w:rsidP="002C3C0C">
            <w:pPr>
              <w:widowControl w:val="0"/>
              <w:autoSpaceDE w:val="0"/>
              <w:autoSpaceDN w:val="0"/>
              <w:adjustRightInd w:val="0"/>
              <w:rPr>
                <w:rFonts w:ascii="Times New Roman" w:eastAsia="Calibri" w:hAnsi="Times New Roman" w:cs="Times New Roman"/>
                <w:b/>
                <w:bCs/>
              </w:rPr>
            </w:pPr>
            <w:r w:rsidRPr="003E47E5">
              <w:rPr>
                <w:rFonts w:ascii="Times New Roman" w:eastAsia="Times New Roman" w:hAnsi="Times New Roman" w:cs="Times New Roman"/>
                <w:b/>
                <w:sz w:val="24"/>
                <w:szCs w:val="24"/>
                <w:lang w:eastAsia="ru-RU"/>
              </w:rPr>
              <w:t>Тема 9. Система налогообложения предпринимательской деятельности</w:t>
            </w:r>
          </w:p>
        </w:tc>
        <w:tc>
          <w:tcPr>
            <w:tcW w:w="1984" w:type="dxa"/>
          </w:tcPr>
          <w:p w:rsidR="008010ED" w:rsidRDefault="008010ED" w:rsidP="00DB7D3C">
            <w:pPr>
              <w:jc w:val="center"/>
              <w:rPr>
                <w:rFonts w:ascii="Times New Roman" w:eastAsia="Calibri" w:hAnsi="Times New Roman" w:cs="Times New Roman"/>
              </w:rPr>
            </w:pPr>
          </w:p>
        </w:tc>
        <w:tc>
          <w:tcPr>
            <w:tcW w:w="1701" w:type="dxa"/>
          </w:tcPr>
          <w:p w:rsidR="008010ED" w:rsidRPr="001E32ED" w:rsidRDefault="008010ED" w:rsidP="002C3C0C">
            <w:pPr>
              <w:rPr>
                <w:rFonts w:ascii="Times New Roman" w:eastAsia="Calibri" w:hAnsi="Times New Roman" w:cs="Times New Roman"/>
              </w:rPr>
            </w:pP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p>
        </w:tc>
        <w:tc>
          <w:tcPr>
            <w:tcW w:w="1637" w:type="dxa"/>
          </w:tcPr>
          <w:p w:rsidR="008010ED" w:rsidRPr="001E32ED" w:rsidRDefault="008010ED" w:rsidP="002C3C0C">
            <w:pPr>
              <w:rPr>
                <w:rFonts w:ascii="Times New Roman" w:eastAsia="Calibri" w:hAnsi="Times New Roman" w:cs="Times New Roman"/>
              </w:rPr>
            </w:pPr>
          </w:p>
        </w:tc>
      </w:tr>
      <w:tr w:rsidR="008010ED" w:rsidRPr="00A55145" w:rsidTr="008010ED">
        <w:trPr>
          <w:trHeight w:val="405"/>
        </w:trPr>
        <w:tc>
          <w:tcPr>
            <w:tcW w:w="5495" w:type="dxa"/>
            <w:vAlign w:val="center"/>
          </w:tcPr>
          <w:p w:rsidR="008010ED" w:rsidRPr="00E21C28" w:rsidRDefault="008010ED" w:rsidP="002C3C0C">
            <w:pPr>
              <w:widowControl w:val="0"/>
              <w:autoSpaceDE w:val="0"/>
              <w:autoSpaceDN w:val="0"/>
              <w:adjustRightInd w:val="0"/>
              <w:rPr>
                <w:rFonts w:ascii="Times New Roman" w:eastAsia="Calibri" w:hAnsi="Times New Roman" w:cs="Times New Roman"/>
                <w:b/>
                <w:bCs/>
              </w:rPr>
            </w:pPr>
            <w:r w:rsidRPr="003E47E5">
              <w:rPr>
                <w:rFonts w:ascii="Times New Roman" w:eastAsia="Times New Roman" w:hAnsi="Times New Roman" w:cs="Times New Roman"/>
                <w:sz w:val="24"/>
                <w:szCs w:val="24"/>
                <w:lang w:eastAsia="ru-RU"/>
              </w:rPr>
              <w:t>Понятие и виды налогов. Система налогообложения предпринимательской деятельности.</w:t>
            </w:r>
          </w:p>
        </w:tc>
        <w:tc>
          <w:tcPr>
            <w:tcW w:w="1984" w:type="dxa"/>
          </w:tcPr>
          <w:p w:rsidR="008010ED" w:rsidRDefault="004F4289" w:rsidP="00DB7D3C">
            <w:pPr>
              <w:jc w:val="center"/>
              <w:rPr>
                <w:rFonts w:ascii="Times New Roman" w:eastAsia="Calibri" w:hAnsi="Times New Roman" w:cs="Times New Roman"/>
              </w:rPr>
            </w:pPr>
            <w:r>
              <w:rPr>
                <w:rFonts w:ascii="Times New Roman" w:eastAsia="Calibri" w:hAnsi="Times New Roman" w:cs="Times New Roman"/>
              </w:rPr>
              <w:t>РЗЗ ,Т,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3E47E5" w:rsidRDefault="008010ED" w:rsidP="002C3C0C">
            <w:pPr>
              <w:widowControl w:val="0"/>
              <w:autoSpaceDE w:val="0"/>
              <w:autoSpaceDN w:val="0"/>
              <w:adjustRightInd w:val="0"/>
              <w:rPr>
                <w:rFonts w:ascii="Times New Roman" w:eastAsia="Times New Roman" w:hAnsi="Times New Roman" w:cs="Times New Roman"/>
                <w:sz w:val="24"/>
                <w:szCs w:val="24"/>
                <w:lang w:eastAsia="ru-RU"/>
              </w:rPr>
            </w:pPr>
            <w:r w:rsidRPr="003E47E5">
              <w:rPr>
                <w:rFonts w:ascii="Times New Roman" w:eastAsia="Times New Roman" w:hAnsi="Times New Roman" w:cs="Times New Roman"/>
                <w:sz w:val="24"/>
                <w:szCs w:val="24"/>
                <w:lang w:eastAsia="ru-RU"/>
              </w:rPr>
              <w:t xml:space="preserve">Взаимоотношения предпринимателей с налоговой </w:t>
            </w:r>
            <w:r w:rsidRPr="003E47E5">
              <w:rPr>
                <w:rFonts w:ascii="Times New Roman" w:eastAsia="Times New Roman" w:hAnsi="Times New Roman" w:cs="Times New Roman"/>
                <w:sz w:val="24"/>
                <w:szCs w:val="24"/>
                <w:lang w:eastAsia="ru-RU"/>
              </w:rPr>
              <w:lastRenderedPageBreak/>
              <w:t>системой.</w:t>
            </w:r>
          </w:p>
        </w:tc>
        <w:tc>
          <w:tcPr>
            <w:tcW w:w="1984" w:type="dxa"/>
          </w:tcPr>
          <w:p w:rsidR="008010ED" w:rsidRDefault="004F4289" w:rsidP="00DB7D3C">
            <w:pPr>
              <w:jc w:val="center"/>
              <w:rPr>
                <w:rFonts w:ascii="Times New Roman" w:eastAsia="Calibri" w:hAnsi="Times New Roman" w:cs="Times New Roman"/>
              </w:rPr>
            </w:pPr>
            <w:r>
              <w:rPr>
                <w:rFonts w:ascii="Times New Roman" w:eastAsia="Calibri" w:hAnsi="Times New Roman" w:cs="Times New Roman"/>
              </w:rPr>
              <w:lastRenderedPageBreak/>
              <w:t>Т,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lastRenderedPageBreak/>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lastRenderedPageBreak/>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3E47E5" w:rsidRDefault="008010ED" w:rsidP="002C3C0C">
            <w:pPr>
              <w:widowControl w:val="0"/>
              <w:autoSpaceDE w:val="0"/>
              <w:autoSpaceDN w:val="0"/>
              <w:adjustRightInd w:val="0"/>
              <w:rPr>
                <w:rFonts w:ascii="Times New Roman" w:eastAsia="Times New Roman" w:hAnsi="Times New Roman" w:cs="Times New Roman"/>
                <w:sz w:val="24"/>
                <w:szCs w:val="24"/>
                <w:lang w:eastAsia="ru-RU"/>
              </w:rPr>
            </w:pPr>
            <w:r w:rsidRPr="003E47E5">
              <w:rPr>
                <w:rFonts w:ascii="Times New Roman" w:eastAsia="Times New Roman" w:hAnsi="Times New Roman" w:cs="Times New Roman"/>
                <w:sz w:val="24"/>
                <w:szCs w:val="24"/>
                <w:lang w:eastAsia="ru-RU"/>
              </w:rPr>
              <w:lastRenderedPageBreak/>
              <w:t>Практическое занятие</w:t>
            </w:r>
            <w:r>
              <w:rPr>
                <w:rFonts w:ascii="Times New Roman" w:eastAsia="Times New Roman" w:hAnsi="Times New Roman" w:cs="Times New Roman"/>
                <w:sz w:val="24"/>
                <w:szCs w:val="24"/>
                <w:lang w:eastAsia="ru-RU"/>
              </w:rPr>
              <w:t xml:space="preserve"> 6 </w:t>
            </w:r>
            <w:r w:rsidRPr="003E47E5">
              <w:rPr>
                <w:rFonts w:ascii="Times New Roman" w:eastAsia="Times New Roman" w:hAnsi="Times New Roman" w:cs="Times New Roman"/>
                <w:sz w:val="24"/>
                <w:szCs w:val="24"/>
                <w:lang w:eastAsia="ru-RU"/>
              </w:rPr>
              <w:t>«Решение задач по расчету налогов»</w:t>
            </w:r>
          </w:p>
        </w:tc>
        <w:tc>
          <w:tcPr>
            <w:tcW w:w="1984" w:type="dxa"/>
          </w:tcPr>
          <w:p w:rsidR="008010ED" w:rsidRDefault="00442C99" w:rsidP="00442C99">
            <w:pPr>
              <w:jc w:val="center"/>
              <w:rPr>
                <w:rFonts w:ascii="Times New Roman" w:eastAsia="Calibri" w:hAnsi="Times New Roman" w:cs="Times New Roman"/>
              </w:rPr>
            </w:pPr>
            <w:r w:rsidRPr="00442C99">
              <w:rPr>
                <w:rFonts w:ascii="Times New Roman" w:hAnsi="Times New Roman" w:cs="Times New Roman"/>
              </w:rPr>
              <w:t>ПЗ №</w:t>
            </w:r>
            <w:r w:rsidRPr="00442C99">
              <w:rPr>
                <w:rFonts w:ascii="Times New Roman" w:hAnsi="Times New Roman" w:cs="Times New Roman"/>
                <w:lang w:val="en-US"/>
              </w:rPr>
              <w:t xml:space="preserve"> </w:t>
            </w:r>
            <w:r>
              <w:rPr>
                <w:rFonts w:ascii="Times New Roman" w:hAnsi="Times New Roman" w:cs="Times New Roman"/>
              </w:rPr>
              <w:t>6</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3E47E5" w:rsidRDefault="008010ED" w:rsidP="002C3C0C">
            <w:pPr>
              <w:widowControl w:val="0"/>
              <w:autoSpaceDE w:val="0"/>
              <w:autoSpaceDN w:val="0"/>
              <w:adjustRightInd w:val="0"/>
              <w:rPr>
                <w:rFonts w:ascii="Times New Roman" w:eastAsia="Times New Roman" w:hAnsi="Times New Roman" w:cs="Times New Roman"/>
                <w:sz w:val="24"/>
                <w:szCs w:val="24"/>
                <w:lang w:eastAsia="ru-RU"/>
              </w:rPr>
            </w:pPr>
            <w:r w:rsidRPr="003E47E5">
              <w:rPr>
                <w:rFonts w:ascii="Times New Roman" w:eastAsia="Times New Roman" w:hAnsi="Times New Roman" w:cs="Times New Roman"/>
                <w:b/>
                <w:bCs/>
                <w:sz w:val="24"/>
                <w:szCs w:val="24"/>
                <w:lang w:eastAsia="ru-RU"/>
              </w:rPr>
              <w:t xml:space="preserve">Тема 10. </w:t>
            </w:r>
            <w:r w:rsidRPr="003E47E5">
              <w:rPr>
                <w:rFonts w:ascii="Times New Roman" w:eastAsia="Times New Roman" w:hAnsi="Times New Roman" w:cs="Times New Roman"/>
                <w:b/>
                <w:sz w:val="24"/>
                <w:szCs w:val="24"/>
                <w:lang w:eastAsia="ru-RU"/>
              </w:rPr>
              <w:t>Бизнес-планирование предпринимательской деятельности</w:t>
            </w:r>
          </w:p>
        </w:tc>
        <w:tc>
          <w:tcPr>
            <w:tcW w:w="1984" w:type="dxa"/>
          </w:tcPr>
          <w:p w:rsidR="008010ED" w:rsidRDefault="008010ED" w:rsidP="00DB7D3C">
            <w:pPr>
              <w:jc w:val="center"/>
              <w:rPr>
                <w:rFonts w:ascii="Times New Roman" w:eastAsia="Calibri" w:hAnsi="Times New Roman" w:cs="Times New Roman"/>
              </w:rPr>
            </w:pP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69702D" w:rsidRDefault="008010ED" w:rsidP="005D6B05">
            <w:pPr>
              <w:jc w:val="center"/>
              <w:rPr>
                <w:rFonts w:ascii="Times New Roman" w:eastAsia="Calibri" w:hAnsi="Times New Roman" w:cs="Times New Roman"/>
              </w:rPr>
            </w:pP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r w:rsidR="008010ED" w:rsidRPr="00A55145" w:rsidTr="008010ED">
        <w:trPr>
          <w:trHeight w:val="405"/>
        </w:trPr>
        <w:tc>
          <w:tcPr>
            <w:tcW w:w="5495" w:type="dxa"/>
            <w:vAlign w:val="center"/>
          </w:tcPr>
          <w:p w:rsidR="008010ED" w:rsidRPr="003E47E5" w:rsidRDefault="008010ED" w:rsidP="002C3C0C">
            <w:pPr>
              <w:widowControl w:val="0"/>
              <w:autoSpaceDE w:val="0"/>
              <w:autoSpaceDN w:val="0"/>
              <w:adjustRightInd w:val="0"/>
              <w:rPr>
                <w:rFonts w:ascii="Times New Roman" w:eastAsia="Times New Roman" w:hAnsi="Times New Roman" w:cs="Times New Roman"/>
                <w:sz w:val="24"/>
                <w:szCs w:val="24"/>
                <w:lang w:eastAsia="ru-RU"/>
              </w:rPr>
            </w:pPr>
            <w:r w:rsidRPr="003E47E5">
              <w:rPr>
                <w:rFonts w:ascii="Times New Roman" w:eastAsia="Times New Roman" w:hAnsi="Times New Roman" w:cs="Times New Roman"/>
                <w:sz w:val="24"/>
                <w:szCs w:val="24"/>
                <w:lang w:eastAsia="ru-RU"/>
              </w:rPr>
              <w:t>Методические основы разработки бизнес – плана. Состав бизнес-плана.</w:t>
            </w:r>
          </w:p>
        </w:tc>
        <w:tc>
          <w:tcPr>
            <w:tcW w:w="1984" w:type="dxa"/>
          </w:tcPr>
          <w:p w:rsidR="008010ED" w:rsidRDefault="004F4289" w:rsidP="00DB7D3C">
            <w:pPr>
              <w:jc w:val="center"/>
              <w:rPr>
                <w:rFonts w:ascii="Times New Roman" w:eastAsia="Calibri" w:hAnsi="Times New Roman" w:cs="Times New Roman"/>
              </w:rPr>
            </w:pPr>
            <w:r>
              <w:rPr>
                <w:rFonts w:ascii="Times New Roman" w:eastAsia="Calibri" w:hAnsi="Times New Roman" w:cs="Times New Roman"/>
              </w:rPr>
              <w:t>Т, УО</w:t>
            </w:r>
          </w:p>
        </w:tc>
        <w:tc>
          <w:tcPr>
            <w:tcW w:w="1701"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A55145"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c>
          <w:tcPr>
            <w:tcW w:w="1276" w:type="dxa"/>
          </w:tcPr>
          <w:p w:rsidR="008010ED" w:rsidRPr="00A55145" w:rsidRDefault="008010ED" w:rsidP="00DB7D3C">
            <w:pPr>
              <w:jc w:val="center"/>
              <w:rPr>
                <w:rFonts w:ascii="Times New Roman" w:eastAsia="Calibri" w:hAnsi="Times New Roman" w:cs="Times New Roman"/>
                <w:sz w:val="28"/>
                <w:szCs w:val="28"/>
              </w:rPr>
            </w:pPr>
          </w:p>
        </w:tc>
        <w:tc>
          <w:tcPr>
            <w:tcW w:w="1560" w:type="dxa"/>
          </w:tcPr>
          <w:p w:rsidR="008010ED" w:rsidRDefault="008010ED" w:rsidP="00585642">
            <w:pPr>
              <w:jc w:val="center"/>
              <w:rPr>
                <w:rFonts w:ascii="Times New Roman" w:eastAsia="Calibri" w:hAnsi="Times New Roman" w:cs="Times New Roman"/>
              </w:rPr>
            </w:pPr>
          </w:p>
        </w:tc>
        <w:tc>
          <w:tcPr>
            <w:tcW w:w="1275" w:type="dxa"/>
          </w:tcPr>
          <w:p w:rsidR="008010ED" w:rsidRPr="00A55145" w:rsidRDefault="008010ED" w:rsidP="002C3C0C">
            <w:pPr>
              <w:jc w:val="center"/>
              <w:rPr>
                <w:rFonts w:ascii="Times New Roman" w:eastAsia="Calibri" w:hAnsi="Times New Roman" w:cs="Times New Roman"/>
                <w:sz w:val="28"/>
                <w:szCs w:val="28"/>
              </w:rPr>
            </w:pPr>
            <w:r w:rsidRPr="0069702D">
              <w:rPr>
                <w:rFonts w:ascii="Times New Roman" w:eastAsia="Calibri" w:hAnsi="Times New Roman" w:cs="Times New Roman"/>
              </w:rPr>
              <w:t>ДЗ</w:t>
            </w:r>
          </w:p>
        </w:tc>
        <w:tc>
          <w:tcPr>
            <w:tcW w:w="1637" w:type="dxa"/>
          </w:tcPr>
          <w:p w:rsidR="003D53CC" w:rsidRDefault="003D53CC" w:rsidP="003D53CC">
            <w:pPr>
              <w:rPr>
                <w:rFonts w:ascii="Times New Roman" w:eastAsia="Calibri" w:hAnsi="Times New Roman" w:cs="Times New Roman"/>
              </w:rPr>
            </w:pPr>
            <w:r>
              <w:rPr>
                <w:rFonts w:ascii="Times New Roman" w:eastAsia="Calibri" w:hAnsi="Times New Roman" w:cs="Times New Roman"/>
              </w:rPr>
              <w:t>ОК1- ОК5, ОК9, ПК 1.1</w:t>
            </w:r>
          </w:p>
          <w:p w:rsidR="008010ED" w:rsidRPr="001E32ED" w:rsidRDefault="003D53CC" w:rsidP="003D53CC">
            <w:pPr>
              <w:rPr>
                <w:rFonts w:ascii="Times New Roman" w:eastAsia="Calibri" w:hAnsi="Times New Roman" w:cs="Times New Roman"/>
              </w:rPr>
            </w:pPr>
            <w:r w:rsidRPr="003D53CC">
              <w:rPr>
                <w:rFonts w:ascii="Times New Roman" w:eastAsia="Times New Roman" w:hAnsi="Times New Roman" w:cs="Times New Roman"/>
                <w:bCs/>
                <w:sz w:val="24"/>
                <w:szCs w:val="24"/>
                <w:lang w:eastAsia="ru-RU"/>
              </w:rPr>
              <w:t>ЛР 13, ЛР 14, ЛР 19,</w:t>
            </w:r>
            <w:r w:rsidRPr="003D53CC">
              <w:rPr>
                <w:rFonts w:ascii="Times New Roman" w:eastAsia="Times New Roman" w:hAnsi="Times New Roman" w:cs="Times New Roman"/>
                <w:sz w:val="24"/>
                <w:szCs w:val="24"/>
                <w:lang w:eastAsia="ru-RU"/>
              </w:rPr>
              <w:t xml:space="preserve"> ЛР 21, ЛР 22, ЛР 25- 31, У1</w:t>
            </w:r>
            <w:r>
              <w:rPr>
                <w:rFonts w:ascii="Times New Roman" w:eastAsia="Times New Roman" w:hAnsi="Times New Roman" w:cs="Times New Roman"/>
                <w:sz w:val="24"/>
                <w:szCs w:val="24"/>
                <w:lang w:eastAsia="ru-RU"/>
              </w:rPr>
              <w:t>-</w:t>
            </w:r>
            <w:r w:rsidRPr="003D53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47</w:t>
            </w:r>
            <w:r w:rsidRPr="003D53CC">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1-</w:t>
            </w:r>
            <w:r w:rsidRPr="003D53CC">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8</w:t>
            </w:r>
          </w:p>
        </w:tc>
      </w:tr>
    </w:tbl>
    <w:p w:rsidR="00A55145" w:rsidRDefault="00A55145" w:rsidP="00906272">
      <w:pPr>
        <w:rPr>
          <w:rFonts w:ascii="Times New Roman" w:hAnsi="Times New Roman" w:cs="Times New Roman"/>
          <w:sz w:val="28"/>
          <w:szCs w:val="28"/>
        </w:rPr>
      </w:pPr>
    </w:p>
    <w:p w:rsidR="00A55145" w:rsidRDefault="00A55145" w:rsidP="00906272">
      <w:pPr>
        <w:rPr>
          <w:rFonts w:ascii="Times New Roman" w:hAnsi="Times New Roman" w:cs="Times New Roman"/>
          <w:sz w:val="28"/>
          <w:szCs w:val="28"/>
        </w:rPr>
      </w:pPr>
    </w:p>
    <w:p w:rsidR="00585642" w:rsidRDefault="00585642" w:rsidP="00906272">
      <w:pPr>
        <w:rPr>
          <w:rFonts w:ascii="Times New Roman" w:hAnsi="Times New Roman" w:cs="Times New Roman"/>
          <w:sz w:val="28"/>
          <w:szCs w:val="28"/>
        </w:rPr>
        <w:sectPr w:rsidR="00585642" w:rsidSect="001B3C86">
          <w:footerReference w:type="default" r:id="rId8"/>
          <w:pgSz w:w="16838" w:h="11906" w:orient="landscape"/>
          <w:pgMar w:top="567" w:right="993" w:bottom="1080" w:left="1440" w:header="708" w:footer="708" w:gutter="0"/>
          <w:pgNumType w:start="10"/>
          <w:cols w:space="708"/>
          <w:docGrid w:linePitch="360"/>
        </w:sectPr>
      </w:pPr>
    </w:p>
    <w:p w:rsidR="00906272" w:rsidRPr="00C67727" w:rsidRDefault="00C67727" w:rsidP="00C67727">
      <w:pPr>
        <w:tabs>
          <w:tab w:val="left" w:pos="284"/>
        </w:tabs>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906272" w:rsidRPr="00C67727">
        <w:rPr>
          <w:rFonts w:ascii="Times New Roman" w:hAnsi="Times New Roman" w:cs="Times New Roman"/>
          <w:b/>
          <w:sz w:val="28"/>
          <w:szCs w:val="28"/>
        </w:rPr>
        <w:t>Задания для оценки освоения дисциплины</w:t>
      </w:r>
    </w:p>
    <w:p w:rsidR="00906272" w:rsidRPr="00871AE3" w:rsidRDefault="00906272" w:rsidP="00906272">
      <w:pPr>
        <w:tabs>
          <w:tab w:val="left" w:pos="284"/>
        </w:tabs>
        <w:spacing w:after="0"/>
        <w:ind w:left="-567" w:firstLine="283"/>
        <w:jc w:val="right"/>
        <w:rPr>
          <w:rFonts w:ascii="Times New Roman" w:hAnsi="Times New Roman" w:cs="Times New Roman"/>
          <w:sz w:val="28"/>
          <w:szCs w:val="28"/>
        </w:rPr>
      </w:pPr>
    </w:p>
    <w:p w:rsidR="00F54485" w:rsidRPr="00871AE3" w:rsidRDefault="00906272" w:rsidP="00900866">
      <w:pPr>
        <w:tabs>
          <w:tab w:val="left" w:pos="284"/>
        </w:tabs>
        <w:spacing w:after="0"/>
        <w:ind w:left="-567" w:firstLine="283"/>
        <w:jc w:val="center"/>
        <w:rPr>
          <w:rFonts w:ascii="Times New Roman" w:hAnsi="Times New Roman" w:cs="Times New Roman"/>
          <w:b/>
          <w:sz w:val="28"/>
          <w:szCs w:val="28"/>
        </w:rPr>
      </w:pPr>
      <w:r w:rsidRPr="00871AE3">
        <w:rPr>
          <w:rFonts w:ascii="Times New Roman" w:hAnsi="Times New Roman" w:cs="Times New Roman"/>
          <w:b/>
          <w:sz w:val="28"/>
          <w:szCs w:val="28"/>
        </w:rPr>
        <w:t>Комплект разноуровневых задач (заданий)</w:t>
      </w:r>
      <w:r w:rsidR="00DB0FEF" w:rsidRPr="00871AE3">
        <w:rPr>
          <w:rFonts w:ascii="Times New Roman" w:hAnsi="Times New Roman" w:cs="Times New Roman"/>
          <w:b/>
          <w:sz w:val="28"/>
          <w:szCs w:val="28"/>
        </w:rPr>
        <w:t xml:space="preserve"> </w:t>
      </w:r>
    </w:p>
    <w:p w:rsidR="00650935" w:rsidRPr="00871AE3" w:rsidRDefault="00650935" w:rsidP="00900866">
      <w:pPr>
        <w:tabs>
          <w:tab w:val="left" w:pos="284"/>
        </w:tabs>
        <w:spacing w:after="0"/>
        <w:ind w:left="-567" w:firstLine="283"/>
        <w:jc w:val="center"/>
        <w:rPr>
          <w:rFonts w:ascii="Times New Roman" w:hAnsi="Times New Roman" w:cs="Times New Roman"/>
          <w:b/>
          <w:sz w:val="28"/>
          <w:szCs w:val="28"/>
        </w:rPr>
      </w:pPr>
    </w:p>
    <w:p w:rsidR="00F54485" w:rsidRDefault="008C5AF9" w:rsidP="00F54485">
      <w:pPr>
        <w:suppressAutoHyphens/>
        <w:spacing w:after="0"/>
        <w:rPr>
          <w:rFonts w:ascii="Times New Roman" w:hAnsi="Times New Roman" w:cs="Times New Roman"/>
          <w:sz w:val="28"/>
          <w:szCs w:val="28"/>
          <w:lang w:eastAsia="ar-SA"/>
        </w:rPr>
      </w:pPr>
      <w:r>
        <w:rPr>
          <w:rFonts w:ascii="Times New Roman" w:hAnsi="Times New Roman" w:cs="Times New Roman"/>
          <w:b/>
          <w:bCs/>
          <w:sz w:val="28"/>
          <w:szCs w:val="28"/>
          <w:lang w:eastAsia="ar-SA"/>
        </w:rPr>
        <w:t>Задание 1.Заполните таблицу</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22"/>
        <w:gridCol w:w="1429"/>
        <w:gridCol w:w="925"/>
      </w:tblGrid>
      <w:tr w:rsidR="008C5AF9" w:rsidRPr="008C5AF9" w:rsidTr="008C5AF9">
        <w:trPr>
          <w:gridAfter w:val="2"/>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5AF9" w:rsidRPr="008C5AF9" w:rsidRDefault="008C5AF9" w:rsidP="008C5AF9">
            <w:pPr>
              <w:spacing w:after="0" w:line="240" w:lineRule="auto"/>
              <w:rPr>
                <w:rFonts w:ascii="Verdana" w:eastAsia="Times New Roman" w:hAnsi="Verdana" w:cs="Times New Roman"/>
                <w:sz w:val="24"/>
                <w:szCs w:val="24"/>
              </w:rPr>
            </w:pPr>
          </w:p>
        </w:tc>
      </w:tr>
      <w:tr w:rsidR="008C5AF9" w:rsidRPr="008C5AF9" w:rsidTr="008C5AF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5AF9" w:rsidRPr="008C5AF9" w:rsidRDefault="008C5AF9" w:rsidP="008C5AF9">
            <w:pPr>
              <w:spacing w:after="0" w:line="240" w:lineRule="auto"/>
              <w:rPr>
                <w:rFonts w:ascii="Times New Roman" w:eastAsia="Times New Roman" w:hAnsi="Times New Roman" w:cs="Times New Roman"/>
                <w:sz w:val="28"/>
                <w:szCs w:val="28"/>
              </w:rPr>
            </w:pPr>
            <w:r w:rsidRPr="008C5AF9">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5AF9" w:rsidRPr="008C5AF9" w:rsidRDefault="008C5AF9" w:rsidP="008C5AF9">
            <w:pPr>
              <w:spacing w:after="0" w:line="240" w:lineRule="auto"/>
              <w:rPr>
                <w:rFonts w:ascii="Times New Roman" w:eastAsia="Times New Roman" w:hAnsi="Times New Roman" w:cs="Times New Roman"/>
                <w:sz w:val="28"/>
                <w:szCs w:val="28"/>
              </w:rPr>
            </w:pPr>
            <w:r w:rsidRPr="008C5AF9">
              <w:rPr>
                <w:rFonts w:ascii="Times New Roman" w:eastAsia="Times New Roman" w:hAnsi="Times New Roman" w:cs="Times New Roman"/>
                <w:sz w:val="28"/>
                <w:szCs w:val="28"/>
              </w:rPr>
              <w:t>Экономика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5AF9" w:rsidRPr="008C5AF9" w:rsidRDefault="008C5AF9" w:rsidP="008C5AF9">
            <w:pPr>
              <w:spacing w:after="0" w:line="240" w:lineRule="auto"/>
              <w:rPr>
                <w:rFonts w:ascii="Times New Roman" w:eastAsia="Times New Roman" w:hAnsi="Times New Roman" w:cs="Times New Roman"/>
                <w:sz w:val="28"/>
                <w:szCs w:val="28"/>
              </w:rPr>
            </w:pPr>
            <w:r w:rsidRPr="008C5AF9">
              <w:rPr>
                <w:rFonts w:ascii="Times New Roman" w:eastAsia="Times New Roman" w:hAnsi="Times New Roman" w:cs="Times New Roman"/>
                <w:sz w:val="28"/>
                <w:szCs w:val="28"/>
              </w:rPr>
              <w:t>Бизнес</w:t>
            </w:r>
          </w:p>
        </w:tc>
      </w:tr>
      <w:tr w:rsidR="008C5AF9" w:rsidRPr="008C5AF9" w:rsidTr="008C5AF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5AF9" w:rsidRPr="008C5AF9" w:rsidRDefault="008C5AF9" w:rsidP="008C5AF9">
            <w:pPr>
              <w:spacing w:after="0" w:line="240" w:lineRule="auto"/>
              <w:rPr>
                <w:rFonts w:ascii="Times New Roman" w:eastAsia="Times New Roman" w:hAnsi="Times New Roman" w:cs="Times New Roman"/>
                <w:sz w:val="28"/>
                <w:szCs w:val="28"/>
              </w:rPr>
            </w:pPr>
            <w:r w:rsidRPr="008C5AF9">
              <w:rPr>
                <w:rFonts w:ascii="Times New Roman" w:eastAsia="Times New Roman" w:hAnsi="Times New Roman" w:cs="Times New Roman"/>
                <w:sz w:val="28"/>
                <w:szCs w:val="28"/>
              </w:rPr>
              <w:t>Широта понятия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5AF9" w:rsidRPr="00F7151F" w:rsidRDefault="008C5AF9" w:rsidP="008C5AF9">
            <w:pPr>
              <w:spacing w:after="0" w:line="240" w:lineRule="auto"/>
              <w:rPr>
                <w:rFonts w:ascii="Times New Roman" w:eastAsia="Times New Roman" w:hAnsi="Times New Roman" w:cs="Times New Roman"/>
                <w:sz w:val="28"/>
                <w:szCs w:val="28"/>
              </w:rPr>
            </w:pPr>
          </w:p>
          <w:p w:rsidR="008C5AF9" w:rsidRPr="008C5AF9" w:rsidRDefault="008C5AF9" w:rsidP="008C5AF9">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5AF9" w:rsidRPr="008C5AF9" w:rsidRDefault="008C5AF9" w:rsidP="008C5AF9">
            <w:pPr>
              <w:spacing w:after="0" w:line="240" w:lineRule="auto"/>
              <w:rPr>
                <w:rFonts w:ascii="Times New Roman" w:eastAsia="Times New Roman" w:hAnsi="Times New Roman" w:cs="Times New Roman"/>
                <w:sz w:val="28"/>
                <w:szCs w:val="28"/>
              </w:rPr>
            </w:pPr>
          </w:p>
        </w:tc>
      </w:tr>
      <w:tr w:rsidR="008C5AF9" w:rsidRPr="008C5AF9" w:rsidTr="008C5AF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5AF9" w:rsidRPr="008C5AF9" w:rsidRDefault="008C5AF9" w:rsidP="008C5AF9">
            <w:pPr>
              <w:spacing w:after="0" w:line="240" w:lineRule="auto"/>
              <w:rPr>
                <w:rFonts w:ascii="Times New Roman" w:eastAsia="Times New Roman" w:hAnsi="Times New Roman" w:cs="Times New Roman"/>
                <w:sz w:val="28"/>
                <w:szCs w:val="28"/>
              </w:rPr>
            </w:pPr>
            <w:r w:rsidRPr="008C5AF9">
              <w:rPr>
                <w:rFonts w:ascii="Times New Roman" w:eastAsia="Times New Roman" w:hAnsi="Times New Roman" w:cs="Times New Roman"/>
                <w:sz w:val="28"/>
                <w:szCs w:val="28"/>
              </w:rPr>
              <w:t>Характер отношений субъектов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C5AF9" w:rsidRPr="008C5AF9" w:rsidRDefault="008C5AF9" w:rsidP="008C5AF9">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C5AF9" w:rsidRPr="008C5AF9" w:rsidRDefault="008C5AF9" w:rsidP="008C5AF9">
            <w:pPr>
              <w:spacing w:after="0" w:line="240" w:lineRule="auto"/>
              <w:rPr>
                <w:rFonts w:ascii="Times New Roman" w:eastAsia="Times New Roman" w:hAnsi="Times New Roman" w:cs="Times New Roman"/>
                <w:sz w:val="28"/>
                <w:szCs w:val="28"/>
              </w:rPr>
            </w:pPr>
          </w:p>
        </w:tc>
      </w:tr>
      <w:tr w:rsidR="008C5AF9" w:rsidRPr="008C5AF9" w:rsidTr="008C5AF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5AF9" w:rsidRPr="008C5AF9" w:rsidRDefault="008C5AF9" w:rsidP="008C5AF9">
            <w:pPr>
              <w:spacing w:after="0" w:line="240" w:lineRule="auto"/>
              <w:rPr>
                <w:rFonts w:ascii="Times New Roman" w:eastAsia="Times New Roman" w:hAnsi="Times New Roman" w:cs="Times New Roman"/>
                <w:sz w:val="28"/>
                <w:szCs w:val="28"/>
              </w:rPr>
            </w:pPr>
            <w:r w:rsidRPr="008C5AF9">
              <w:rPr>
                <w:rFonts w:ascii="Times New Roman" w:eastAsia="Times New Roman" w:hAnsi="Times New Roman" w:cs="Times New Roman"/>
                <w:sz w:val="28"/>
                <w:szCs w:val="28"/>
              </w:rPr>
              <w:t>Отношение к конкуренции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C5AF9" w:rsidRPr="008C5AF9" w:rsidRDefault="008C5AF9" w:rsidP="008C5AF9">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C5AF9" w:rsidRPr="008C5AF9" w:rsidRDefault="008C5AF9" w:rsidP="008C5AF9">
            <w:pPr>
              <w:spacing w:after="0" w:line="240" w:lineRule="auto"/>
              <w:rPr>
                <w:rFonts w:ascii="Times New Roman" w:eastAsia="Times New Roman" w:hAnsi="Times New Roman" w:cs="Times New Roman"/>
                <w:sz w:val="28"/>
                <w:szCs w:val="28"/>
              </w:rPr>
            </w:pPr>
          </w:p>
        </w:tc>
      </w:tr>
      <w:tr w:rsidR="008C5AF9" w:rsidRPr="008C5AF9" w:rsidTr="008C5AF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5AF9" w:rsidRPr="008C5AF9" w:rsidRDefault="008C5AF9" w:rsidP="008C5AF9">
            <w:pPr>
              <w:spacing w:after="0" w:line="240" w:lineRule="auto"/>
              <w:rPr>
                <w:rFonts w:ascii="Times New Roman" w:eastAsia="Times New Roman" w:hAnsi="Times New Roman" w:cs="Times New Roman"/>
                <w:sz w:val="28"/>
                <w:szCs w:val="28"/>
              </w:rPr>
            </w:pPr>
            <w:r w:rsidRPr="008C5AF9">
              <w:rPr>
                <w:rFonts w:ascii="Times New Roman" w:eastAsia="Times New Roman" w:hAnsi="Times New Roman" w:cs="Times New Roman"/>
                <w:sz w:val="28"/>
                <w:szCs w:val="28"/>
              </w:rPr>
              <w:t>Отношение к правовым нормам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C5AF9" w:rsidRPr="008C5AF9" w:rsidRDefault="008C5AF9" w:rsidP="008C5AF9">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C5AF9" w:rsidRPr="008C5AF9" w:rsidRDefault="008C5AF9" w:rsidP="008C5AF9">
            <w:pPr>
              <w:spacing w:after="0" w:line="240" w:lineRule="auto"/>
              <w:rPr>
                <w:rFonts w:ascii="Times New Roman" w:eastAsia="Times New Roman" w:hAnsi="Times New Roman" w:cs="Times New Roman"/>
                <w:sz w:val="28"/>
                <w:szCs w:val="28"/>
              </w:rPr>
            </w:pPr>
          </w:p>
        </w:tc>
      </w:tr>
    </w:tbl>
    <w:p w:rsidR="006459D9" w:rsidRPr="00EF3F7B" w:rsidRDefault="006459D9" w:rsidP="006459D9">
      <w:pPr>
        <w:pStyle w:val="a3"/>
        <w:suppressAutoHyphens/>
        <w:spacing w:after="0"/>
        <w:rPr>
          <w:rFonts w:ascii="Times New Roman" w:hAnsi="Times New Roman" w:cs="Times New Roman"/>
          <w:sz w:val="28"/>
          <w:szCs w:val="28"/>
          <w:lang w:eastAsia="ar-SA"/>
        </w:rPr>
      </w:pPr>
    </w:p>
    <w:p w:rsidR="00F7151F" w:rsidRDefault="00F7151F" w:rsidP="00F7151F">
      <w:pPr>
        <w:spacing w:before="60" w:after="165" w:line="240" w:lineRule="auto"/>
        <w:ind w:left="75" w:right="75" w:hanging="75"/>
        <w:jc w:val="both"/>
        <w:rPr>
          <w:rFonts w:ascii="Times New Roman" w:eastAsia="Times New Roman" w:hAnsi="Times New Roman" w:cs="Times New Roman"/>
          <w:iCs/>
          <w:color w:val="000000"/>
          <w:sz w:val="28"/>
          <w:szCs w:val="28"/>
        </w:rPr>
      </w:pPr>
      <w:r>
        <w:rPr>
          <w:rFonts w:ascii="Times New Roman" w:hAnsi="Times New Roman" w:cs="Times New Roman"/>
          <w:b/>
          <w:bCs/>
          <w:sz w:val="28"/>
          <w:szCs w:val="28"/>
          <w:lang w:eastAsia="ar-SA"/>
        </w:rPr>
        <w:t xml:space="preserve">Задание 2. </w:t>
      </w:r>
      <w:r w:rsidRPr="00F7151F">
        <w:rPr>
          <w:rFonts w:ascii="Times New Roman" w:eastAsia="Times New Roman" w:hAnsi="Times New Roman" w:cs="Times New Roman"/>
          <w:iCs/>
          <w:color w:val="000000"/>
          <w:sz w:val="28"/>
          <w:szCs w:val="28"/>
        </w:rPr>
        <w:t>Капитальные вложения на единицу продукции составляют 80 руб., а себестоимость единицы продукции – 160 руб. Предприятие установило оптовую цену величиной 200 руб. Годовой объем производства продукции 100 000 ед. Уровень рентабельности предприятия равен 0,2. Определить общую экономическую эффективность капитальных вложений для строительства нового цеха.</w:t>
      </w:r>
    </w:p>
    <w:p w:rsidR="00F7151F" w:rsidRPr="00F7151F" w:rsidRDefault="00F7151F" w:rsidP="00F7151F">
      <w:pPr>
        <w:spacing w:before="60" w:after="165" w:line="240" w:lineRule="auto"/>
        <w:ind w:left="75" w:right="75" w:hanging="75"/>
        <w:jc w:val="both"/>
        <w:rPr>
          <w:rFonts w:ascii="Verdana" w:eastAsia="Times New Roman" w:hAnsi="Verdana" w:cs="Times New Roman"/>
          <w:color w:val="000000"/>
          <w:sz w:val="21"/>
          <w:szCs w:val="21"/>
        </w:rPr>
      </w:pPr>
    </w:p>
    <w:p w:rsidR="00F7151F" w:rsidRDefault="00F7151F" w:rsidP="00F7151F">
      <w:pPr>
        <w:spacing w:before="60" w:after="165" w:line="240" w:lineRule="auto"/>
        <w:ind w:left="75" w:right="75"/>
        <w:jc w:val="both"/>
        <w:rPr>
          <w:rFonts w:ascii="Times New Roman" w:eastAsia="Times New Roman" w:hAnsi="Times New Roman" w:cs="Times New Roman"/>
          <w:iCs/>
          <w:color w:val="000000"/>
          <w:sz w:val="28"/>
          <w:szCs w:val="28"/>
        </w:rPr>
      </w:pPr>
      <w:r w:rsidRPr="00F7151F">
        <w:rPr>
          <w:rFonts w:ascii="Times New Roman" w:hAnsi="Times New Roman" w:cs="Times New Roman"/>
          <w:b/>
          <w:bCs/>
          <w:sz w:val="28"/>
          <w:szCs w:val="28"/>
          <w:lang w:eastAsia="ar-SA"/>
        </w:rPr>
        <w:t xml:space="preserve">Задание 3. </w:t>
      </w:r>
      <w:r w:rsidRPr="00F7151F">
        <w:rPr>
          <w:rFonts w:ascii="Times New Roman" w:eastAsia="Times New Roman" w:hAnsi="Times New Roman" w:cs="Times New Roman"/>
          <w:iCs/>
          <w:color w:val="000000"/>
          <w:sz w:val="28"/>
          <w:szCs w:val="28"/>
        </w:rPr>
        <w:t>Сметная стоимость строительства нового промышленного предприятия составляет 45 млн руб. Капитальные вложения на создание оборотных средств равны 15 млн руб. Прибыль от реализации готовой продукции равна 120 млн руб. Известно, что расчетная рентабельность не менее 0,25. Определить экономическую эффективность капитальных вложений на строительство нового промышленного предприятия.</w:t>
      </w:r>
    </w:p>
    <w:p w:rsidR="00F7151F" w:rsidRPr="00F7151F" w:rsidRDefault="00F7151F" w:rsidP="00F7151F">
      <w:pPr>
        <w:spacing w:before="60" w:after="165" w:line="240" w:lineRule="auto"/>
        <w:ind w:left="75" w:right="75"/>
        <w:jc w:val="both"/>
        <w:rPr>
          <w:rFonts w:ascii="Times New Roman" w:eastAsia="Times New Roman" w:hAnsi="Times New Roman" w:cs="Times New Roman"/>
          <w:color w:val="000000"/>
          <w:sz w:val="28"/>
          <w:szCs w:val="28"/>
        </w:rPr>
      </w:pPr>
    </w:p>
    <w:p w:rsidR="00F7151F" w:rsidRPr="00F7151F" w:rsidRDefault="00F7151F" w:rsidP="00F7151F">
      <w:pPr>
        <w:spacing w:before="60" w:after="165" w:line="240" w:lineRule="auto"/>
        <w:ind w:left="75" w:right="75"/>
        <w:jc w:val="both"/>
        <w:rPr>
          <w:rFonts w:ascii="Verdana" w:eastAsia="Times New Roman" w:hAnsi="Verdana" w:cs="Times New Roman"/>
          <w:color w:val="000000"/>
          <w:sz w:val="21"/>
          <w:szCs w:val="21"/>
        </w:rPr>
      </w:pPr>
      <w:r w:rsidRPr="00F7151F">
        <w:rPr>
          <w:rFonts w:ascii="Times New Roman" w:hAnsi="Times New Roman" w:cs="Times New Roman"/>
          <w:b/>
          <w:bCs/>
          <w:sz w:val="28"/>
          <w:szCs w:val="28"/>
          <w:lang w:eastAsia="ar-SA"/>
        </w:rPr>
        <w:t xml:space="preserve">Задание </w:t>
      </w:r>
      <w:r>
        <w:rPr>
          <w:rFonts w:ascii="Times New Roman" w:hAnsi="Times New Roman" w:cs="Times New Roman"/>
          <w:b/>
          <w:bCs/>
          <w:sz w:val="28"/>
          <w:szCs w:val="28"/>
          <w:lang w:eastAsia="ar-SA"/>
        </w:rPr>
        <w:t>4</w:t>
      </w:r>
      <w:r w:rsidRPr="00F7151F">
        <w:rPr>
          <w:rFonts w:ascii="Times New Roman" w:hAnsi="Times New Roman" w:cs="Times New Roman"/>
          <w:b/>
          <w:bCs/>
          <w:sz w:val="28"/>
          <w:szCs w:val="28"/>
          <w:lang w:eastAsia="ar-SA"/>
        </w:rPr>
        <w:t xml:space="preserve">. </w:t>
      </w:r>
      <w:r w:rsidRPr="00F7151F">
        <w:rPr>
          <w:rFonts w:ascii="Times New Roman" w:eastAsia="Times New Roman" w:hAnsi="Times New Roman" w:cs="Times New Roman"/>
          <w:iCs/>
          <w:color w:val="000000"/>
          <w:sz w:val="28"/>
          <w:szCs w:val="28"/>
        </w:rPr>
        <w:t>Существует три возможных варианта осуществления капиталовложений. Нормативная рентабельность 0,3. Исходные данные по этим вариантам приведены в табл. 1. Определить наиболее эффективный вариант.</w:t>
      </w:r>
    </w:p>
    <w:tbl>
      <w:tblPr>
        <w:tblW w:w="2500" w:type="pct"/>
        <w:jc w:val="center"/>
        <w:tblCellSpacing w:w="0" w:type="dxa"/>
        <w:tblCellMar>
          <w:left w:w="0" w:type="dxa"/>
          <w:right w:w="0" w:type="dxa"/>
        </w:tblCellMar>
        <w:tblLook w:val="04A0" w:firstRow="1" w:lastRow="0" w:firstColumn="1" w:lastColumn="0" w:noHBand="0" w:noVBand="1"/>
      </w:tblPr>
      <w:tblGrid>
        <w:gridCol w:w="921"/>
        <w:gridCol w:w="4312"/>
      </w:tblGrid>
      <w:tr w:rsidR="00F7151F" w:rsidRPr="00F7151F" w:rsidTr="002C3C0C">
        <w:trPr>
          <w:tblCellSpacing w:w="0" w:type="dxa"/>
          <w:jc w:val="center"/>
        </w:trPr>
        <w:tc>
          <w:tcPr>
            <w:tcW w:w="0" w:type="auto"/>
            <w:hideMark/>
          </w:tcPr>
          <w:p w:rsidR="002C3C0C" w:rsidRPr="00F7151F" w:rsidRDefault="00F7151F" w:rsidP="00F7151F">
            <w:pPr>
              <w:spacing w:before="60" w:after="165" w:line="240" w:lineRule="auto"/>
              <w:ind w:left="75" w:right="75" w:firstLine="300"/>
              <w:jc w:val="both"/>
              <w:rPr>
                <w:rFonts w:ascii="Verdana" w:eastAsia="Times New Roman" w:hAnsi="Verdana" w:cs="Times New Roman"/>
                <w:color w:val="000000"/>
                <w:sz w:val="21"/>
                <w:szCs w:val="21"/>
              </w:rPr>
            </w:pPr>
            <w:r w:rsidRPr="00F7151F">
              <w:rPr>
                <w:rFonts w:ascii="Verdana" w:eastAsia="Times New Roman" w:hAnsi="Verdana" w:cs="Times New Roman"/>
                <w:color w:val="000000"/>
                <w:sz w:val="21"/>
                <w:szCs w:val="21"/>
              </w:rPr>
              <w:t> </w:t>
            </w:r>
          </w:p>
        </w:tc>
        <w:tc>
          <w:tcPr>
            <w:tcW w:w="0" w:type="auto"/>
            <w:hideMark/>
          </w:tcPr>
          <w:p w:rsidR="002C3C0C" w:rsidRPr="00F7151F" w:rsidRDefault="00F7151F" w:rsidP="00F7151F">
            <w:pPr>
              <w:spacing w:before="60" w:after="60" w:line="240" w:lineRule="auto"/>
              <w:ind w:left="45" w:right="45"/>
              <w:jc w:val="right"/>
              <w:rPr>
                <w:rFonts w:ascii="Verdana" w:eastAsia="Times New Roman" w:hAnsi="Verdana" w:cs="Times New Roman"/>
                <w:color w:val="000000"/>
                <w:sz w:val="18"/>
                <w:szCs w:val="18"/>
              </w:rPr>
            </w:pPr>
            <w:r w:rsidRPr="00F7151F">
              <w:rPr>
                <w:rFonts w:ascii="Verdana" w:eastAsia="Times New Roman" w:hAnsi="Verdana" w:cs="Times New Roman"/>
                <w:color w:val="000000"/>
                <w:sz w:val="18"/>
                <w:szCs w:val="18"/>
              </w:rPr>
              <w:t>Таблица 1</w:t>
            </w:r>
          </w:p>
        </w:tc>
      </w:tr>
    </w:tbl>
    <w:p w:rsidR="00F7151F" w:rsidRPr="00F7151F" w:rsidRDefault="00F7151F" w:rsidP="00F7151F">
      <w:pPr>
        <w:spacing w:after="0" w:line="240" w:lineRule="auto"/>
        <w:rPr>
          <w:rFonts w:ascii="Times New Roman" w:eastAsia="Times New Roman" w:hAnsi="Times New Roman" w:cs="Times New Roman"/>
          <w:vanish/>
          <w:sz w:val="24"/>
          <w:szCs w:val="24"/>
        </w:rPr>
      </w:pPr>
    </w:p>
    <w:tbl>
      <w:tblPr>
        <w:tblW w:w="2500" w:type="pct"/>
        <w:jc w:val="center"/>
        <w:tblCellSpacing w:w="0" w:type="dxa"/>
        <w:tblBorders>
          <w:top w:val="outset" w:sz="6" w:space="0" w:color="008D8A"/>
          <w:left w:val="outset" w:sz="6" w:space="0" w:color="008D8A"/>
          <w:bottom w:val="outset" w:sz="6" w:space="0" w:color="008D8A"/>
          <w:right w:val="outset" w:sz="6" w:space="0" w:color="008D8A"/>
        </w:tblBorders>
        <w:tblCellMar>
          <w:left w:w="0" w:type="dxa"/>
          <w:right w:w="0" w:type="dxa"/>
        </w:tblCellMar>
        <w:tblLook w:val="04A0" w:firstRow="1" w:lastRow="0" w:firstColumn="1" w:lastColumn="0" w:noHBand="0" w:noVBand="1"/>
      </w:tblPr>
      <w:tblGrid>
        <w:gridCol w:w="979"/>
        <w:gridCol w:w="1864"/>
        <w:gridCol w:w="2405"/>
      </w:tblGrid>
      <w:tr w:rsidR="00F7151F" w:rsidRPr="00F7151F" w:rsidTr="002C3C0C">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b/>
                <w:bCs/>
                <w:sz w:val="18"/>
                <w:szCs w:val="18"/>
              </w:rPr>
              <w:t>Вариант</w:t>
            </w:r>
          </w:p>
        </w:tc>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b/>
                <w:bCs/>
                <w:sz w:val="18"/>
                <w:szCs w:val="18"/>
              </w:rPr>
              <w:t>Капитальные вложения, млн руб.</w:t>
            </w:r>
          </w:p>
        </w:tc>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b/>
                <w:bCs/>
                <w:sz w:val="18"/>
                <w:szCs w:val="18"/>
              </w:rPr>
              <w:t>Себестоимость годового объема производства продукции,</w:t>
            </w:r>
            <w:r w:rsidRPr="00F7151F">
              <w:rPr>
                <w:rFonts w:ascii="Verdana" w:eastAsia="Times New Roman" w:hAnsi="Verdana" w:cs="Times New Roman"/>
                <w:b/>
                <w:bCs/>
                <w:sz w:val="18"/>
                <w:szCs w:val="18"/>
              </w:rPr>
              <w:br/>
              <w:t>млн руб.</w:t>
            </w:r>
          </w:p>
        </w:tc>
      </w:tr>
      <w:tr w:rsidR="00F7151F" w:rsidRPr="00F7151F" w:rsidTr="002C3C0C">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sz w:val="18"/>
                <w:szCs w:val="18"/>
              </w:rPr>
              <w:t>1</w:t>
            </w:r>
          </w:p>
        </w:tc>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sz w:val="18"/>
                <w:szCs w:val="18"/>
              </w:rPr>
              <w:t>5</w:t>
            </w:r>
          </w:p>
        </w:tc>
        <w:tc>
          <w:tcPr>
            <w:tcW w:w="0" w:type="auto"/>
            <w:tcBorders>
              <w:top w:val="outset" w:sz="6" w:space="0" w:color="008D8A"/>
              <w:left w:val="outset" w:sz="6" w:space="0" w:color="008D8A"/>
              <w:bottom w:val="outset" w:sz="6" w:space="0" w:color="008D8A"/>
              <w:right w:val="outset" w:sz="6" w:space="0" w:color="008D8A"/>
            </w:tcBorders>
            <w:vAlign w:val="center"/>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sz w:val="18"/>
                <w:szCs w:val="18"/>
              </w:rPr>
              <w:t>20</w:t>
            </w:r>
          </w:p>
        </w:tc>
      </w:tr>
      <w:tr w:rsidR="00F7151F" w:rsidRPr="00F7151F" w:rsidTr="002C3C0C">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sz w:val="18"/>
                <w:szCs w:val="18"/>
              </w:rPr>
              <w:t>2</w:t>
            </w:r>
          </w:p>
        </w:tc>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sz w:val="18"/>
                <w:szCs w:val="18"/>
              </w:rPr>
              <w:t>6</w:t>
            </w:r>
          </w:p>
        </w:tc>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sz w:val="18"/>
                <w:szCs w:val="18"/>
              </w:rPr>
              <w:t>18</w:t>
            </w:r>
          </w:p>
        </w:tc>
      </w:tr>
      <w:tr w:rsidR="00F7151F" w:rsidRPr="00F7151F" w:rsidTr="002C3C0C">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sz w:val="18"/>
                <w:szCs w:val="18"/>
              </w:rPr>
              <w:t>3</w:t>
            </w:r>
          </w:p>
        </w:tc>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sz w:val="18"/>
                <w:szCs w:val="18"/>
              </w:rPr>
              <w:t>9</w:t>
            </w:r>
          </w:p>
        </w:tc>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sz w:val="18"/>
                <w:szCs w:val="18"/>
              </w:rPr>
              <w:t>14</w:t>
            </w:r>
          </w:p>
        </w:tc>
      </w:tr>
    </w:tbl>
    <w:p w:rsidR="00F7151F" w:rsidRDefault="00F7151F" w:rsidP="00F7151F">
      <w:pPr>
        <w:spacing w:before="60" w:after="165" w:line="240" w:lineRule="auto"/>
        <w:ind w:left="75" w:right="75" w:firstLine="300"/>
        <w:jc w:val="both"/>
        <w:rPr>
          <w:rFonts w:ascii="Times New Roman" w:hAnsi="Times New Roman" w:cs="Times New Roman"/>
          <w:b/>
          <w:bCs/>
          <w:sz w:val="28"/>
          <w:szCs w:val="28"/>
          <w:lang w:eastAsia="ar-SA"/>
        </w:rPr>
      </w:pPr>
    </w:p>
    <w:p w:rsidR="00F7151F" w:rsidRPr="00F7151F" w:rsidRDefault="00F7151F" w:rsidP="00F7151F">
      <w:pPr>
        <w:spacing w:before="60" w:after="165" w:line="240" w:lineRule="auto"/>
        <w:ind w:left="75" w:right="75" w:firstLine="300"/>
        <w:jc w:val="both"/>
        <w:rPr>
          <w:rFonts w:ascii="Verdana" w:eastAsia="Times New Roman" w:hAnsi="Verdana" w:cs="Times New Roman"/>
          <w:color w:val="000000"/>
          <w:sz w:val="21"/>
          <w:szCs w:val="21"/>
        </w:rPr>
      </w:pPr>
      <w:r w:rsidRPr="00F7151F">
        <w:rPr>
          <w:rFonts w:ascii="Times New Roman" w:hAnsi="Times New Roman" w:cs="Times New Roman"/>
          <w:b/>
          <w:bCs/>
          <w:sz w:val="28"/>
          <w:szCs w:val="28"/>
          <w:lang w:eastAsia="ar-SA"/>
        </w:rPr>
        <w:t xml:space="preserve">Задание </w:t>
      </w:r>
      <w:r>
        <w:rPr>
          <w:rFonts w:ascii="Times New Roman" w:hAnsi="Times New Roman" w:cs="Times New Roman"/>
          <w:b/>
          <w:bCs/>
          <w:sz w:val="28"/>
          <w:szCs w:val="28"/>
          <w:lang w:eastAsia="ar-SA"/>
        </w:rPr>
        <w:t>5</w:t>
      </w:r>
      <w:r w:rsidRPr="00F7151F">
        <w:rPr>
          <w:rFonts w:ascii="Times New Roman" w:hAnsi="Times New Roman" w:cs="Times New Roman"/>
          <w:b/>
          <w:bCs/>
          <w:sz w:val="28"/>
          <w:szCs w:val="28"/>
          <w:lang w:eastAsia="ar-SA"/>
        </w:rPr>
        <w:t xml:space="preserve">. </w:t>
      </w:r>
      <w:r w:rsidRPr="00F7151F">
        <w:rPr>
          <w:rFonts w:ascii="Verdana" w:eastAsia="Times New Roman" w:hAnsi="Verdana" w:cs="Times New Roman"/>
          <w:i/>
          <w:iCs/>
          <w:color w:val="000000"/>
          <w:sz w:val="21"/>
          <w:szCs w:val="21"/>
        </w:rPr>
        <w:t>Существует два возможных варианта осуществления капиталовложений. Нормативная рентабельность 0,2. Исходные данные по этим вариантам приведены в табл. 1. Определить наиболее эффективный вариант.</w:t>
      </w:r>
    </w:p>
    <w:tbl>
      <w:tblPr>
        <w:tblW w:w="4850" w:type="pct"/>
        <w:jc w:val="center"/>
        <w:tblCellSpacing w:w="0" w:type="dxa"/>
        <w:tblCellMar>
          <w:left w:w="0" w:type="dxa"/>
          <w:right w:w="0" w:type="dxa"/>
        </w:tblCellMar>
        <w:tblLook w:val="04A0" w:firstRow="1" w:lastRow="0" w:firstColumn="1" w:lastColumn="0" w:noHBand="0" w:noVBand="1"/>
      </w:tblPr>
      <w:tblGrid>
        <w:gridCol w:w="1786"/>
        <w:gridCol w:w="8366"/>
      </w:tblGrid>
      <w:tr w:rsidR="00F7151F" w:rsidRPr="00F7151F" w:rsidTr="002C3C0C">
        <w:trPr>
          <w:tblCellSpacing w:w="0" w:type="dxa"/>
          <w:jc w:val="center"/>
        </w:trPr>
        <w:tc>
          <w:tcPr>
            <w:tcW w:w="0" w:type="auto"/>
            <w:hideMark/>
          </w:tcPr>
          <w:p w:rsidR="002C3C0C" w:rsidRPr="00F7151F" w:rsidRDefault="00F7151F" w:rsidP="00F7151F">
            <w:pPr>
              <w:spacing w:before="60" w:after="165" w:line="240" w:lineRule="auto"/>
              <w:ind w:left="75" w:right="75" w:firstLine="300"/>
              <w:jc w:val="both"/>
              <w:rPr>
                <w:rFonts w:ascii="Verdana" w:eastAsia="Times New Roman" w:hAnsi="Verdana" w:cs="Times New Roman"/>
                <w:color w:val="000000"/>
                <w:sz w:val="21"/>
                <w:szCs w:val="21"/>
              </w:rPr>
            </w:pPr>
            <w:r w:rsidRPr="00F7151F">
              <w:rPr>
                <w:rFonts w:ascii="Verdana" w:eastAsia="Times New Roman" w:hAnsi="Verdana" w:cs="Times New Roman"/>
                <w:color w:val="000000"/>
                <w:sz w:val="21"/>
                <w:szCs w:val="21"/>
              </w:rPr>
              <w:lastRenderedPageBreak/>
              <w:t> </w:t>
            </w:r>
          </w:p>
        </w:tc>
        <w:tc>
          <w:tcPr>
            <w:tcW w:w="0" w:type="auto"/>
            <w:hideMark/>
          </w:tcPr>
          <w:p w:rsidR="002C3C0C" w:rsidRPr="00F7151F" w:rsidRDefault="00F7151F" w:rsidP="00F7151F">
            <w:pPr>
              <w:spacing w:before="60" w:after="60" w:line="240" w:lineRule="auto"/>
              <w:ind w:left="45" w:right="45"/>
              <w:jc w:val="right"/>
              <w:rPr>
                <w:rFonts w:ascii="Verdana" w:eastAsia="Times New Roman" w:hAnsi="Verdana" w:cs="Times New Roman"/>
                <w:color w:val="000000"/>
                <w:sz w:val="18"/>
                <w:szCs w:val="18"/>
              </w:rPr>
            </w:pPr>
            <w:r w:rsidRPr="00F7151F">
              <w:rPr>
                <w:rFonts w:ascii="Verdana" w:eastAsia="Times New Roman" w:hAnsi="Verdana" w:cs="Times New Roman"/>
                <w:color w:val="000000"/>
                <w:sz w:val="18"/>
                <w:szCs w:val="18"/>
              </w:rPr>
              <w:t>Таблица 3</w:t>
            </w:r>
          </w:p>
        </w:tc>
      </w:tr>
    </w:tbl>
    <w:p w:rsidR="00F7151F" w:rsidRPr="00F7151F" w:rsidRDefault="00F7151F" w:rsidP="00F7151F">
      <w:pPr>
        <w:spacing w:after="0" w:line="240" w:lineRule="auto"/>
        <w:rPr>
          <w:rFonts w:ascii="Times New Roman" w:eastAsia="Times New Roman" w:hAnsi="Times New Roman" w:cs="Times New Roman"/>
          <w:vanish/>
          <w:sz w:val="24"/>
          <w:szCs w:val="24"/>
        </w:rPr>
      </w:pPr>
    </w:p>
    <w:tbl>
      <w:tblPr>
        <w:tblW w:w="4850" w:type="pct"/>
        <w:jc w:val="center"/>
        <w:tblCellSpacing w:w="0" w:type="dxa"/>
        <w:tblBorders>
          <w:top w:val="outset" w:sz="6" w:space="0" w:color="008D8A"/>
          <w:left w:val="outset" w:sz="6" w:space="0" w:color="008D8A"/>
          <w:bottom w:val="outset" w:sz="6" w:space="0" w:color="008D8A"/>
          <w:right w:val="outset" w:sz="6" w:space="0" w:color="008D8A"/>
        </w:tblBorders>
        <w:tblCellMar>
          <w:left w:w="0" w:type="dxa"/>
          <w:right w:w="0" w:type="dxa"/>
        </w:tblCellMar>
        <w:tblLook w:val="04A0" w:firstRow="1" w:lastRow="0" w:firstColumn="1" w:lastColumn="0" w:noHBand="0" w:noVBand="1"/>
      </w:tblPr>
      <w:tblGrid>
        <w:gridCol w:w="979"/>
        <w:gridCol w:w="2441"/>
        <w:gridCol w:w="4052"/>
        <w:gridCol w:w="2709"/>
      </w:tblGrid>
      <w:tr w:rsidR="00F7151F" w:rsidRPr="00F7151F" w:rsidTr="002C3C0C">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b/>
                <w:bCs/>
                <w:sz w:val="18"/>
                <w:szCs w:val="18"/>
              </w:rPr>
              <w:t>Вариант</w:t>
            </w:r>
          </w:p>
        </w:tc>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b/>
                <w:bCs/>
                <w:sz w:val="18"/>
                <w:szCs w:val="18"/>
              </w:rPr>
              <w:t>Капитальные вложения, млн руб.</w:t>
            </w:r>
          </w:p>
        </w:tc>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b/>
                <w:bCs/>
                <w:sz w:val="18"/>
                <w:szCs w:val="18"/>
              </w:rPr>
              <w:t>Себестоимость годового объема производства продукции, млн руб.</w:t>
            </w:r>
          </w:p>
        </w:tc>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2C3C0C" w:rsidRPr="00F7151F" w:rsidRDefault="00F7151F" w:rsidP="00F7151F">
            <w:pPr>
              <w:spacing w:before="60" w:after="60" w:line="240" w:lineRule="auto"/>
              <w:ind w:left="45" w:right="45"/>
              <w:jc w:val="center"/>
              <w:rPr>
                <w:rFonts w:ascii="Verdana" w:eastAsia="Times New Roman" w:hAnsi="Verdana" w:cs="Times New Roman"/>
                <w:sz w:val="18"/>
                <w:szCs w:val="18"/>
              </w:rPr>
            </w:pPr>
            <w:r w:rsidRPr="00F7151F">
              <w:rPr>
                <w:rFonts w:ascii="Verdana" w:eastAsia="Times New Roman" w:hAnsi="Verdana" w:cs="Times New Roman"/>
                <w:b/>
                <w:bCs/>
                <w:sz w:val="18"/>
                <w:szCs w:val="18"/>
              </w:rPr>
              <w:t>Годовой объем производства, тыс. шт.</w:t>
            </w:r>
          </w:p>
        </w:tc>
      </w:tr>
      <w:tr w:rsidR="00F7151F" w:rsidRPr="00F7151F" w:rsidTr="002C3C0C">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color w:val="000000"/>
                <w:sz w:val="18"/>
                <w:szCs w:val="18"/>
              </w:rPr>
            </w:pPr>
            <w:r w:rsidRPr="00F7151F">
              <w:rPr>
                <w:rFonts w:ascii="Verdana" w:eastAsia="Times New Roman" w:hAnsi="Verdana" w:cs="Times New Roman"/>
                <w:color w:val="000000"/>
                <w:sz w:val="18"/>
                <w:szCs w:val="18"/>
              </w:rPr>
              <w:t>1</w:t>
            </w:r>
          </w:p>
        </w:tc>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color w:val="000000"/>
                <w:sz w:val="18"/>
                <w:szCs w:val="18"/>
              </w:rPr>
            </w:pPr>
            <w:r w:rsidRPr="00F7151F">
              <w:rPr>
                <w:rFonts w:ascii="Verdana" w:eastAsia="Times New Roman" w:hAnsi="Verdana" w:cs="Times New Roman"/>
                <w:color w:val="000000"/>
                <w:sz w:val="18"/>
                <w:szCs w:val="18"/>
              </w:rPr>
              <w:t>75</w:t>
            </w:r>
          </w:p>
        </w:tc>
        <w:tc>
          <w:tcPr>
            <w:tcW w:w="0" w:type="auto"/>
            <w:tcBorders>
              <w:top w:val="outset" w:sz="6" w:space="0" w:color="008D8A"/>
              <w:left w:val="outset" w:sz="6" w:space="0" w:color="008D8A"/>
              <w:bottom w:val="outset" w:sz="6" w:space="0" w:color="008D8A"/>
              <w:right w:val="outset" w:sz="6" w:space="0" w:color="008D8A"/>
            </w:tcBorders>
            <w:vAlign w:val="center"/>
            <w:hideMark/>
          </w:tcPr>
          <w:p w:rsidR="002C3C0C" w:rsidRPr="00F7151F" w:rsidRDefault="00F7151F" w:rsidP="00F7151F">
            <w:pPr>
              <w:spacing w:before="60" w:after="60" w:line="240" w:lineRule="auto"/>
              <w:ind w:left="45" w:right="45"/>
              <w:jc w:val="center"/>
              <w:rPr>
                <w:rFonts w:ascii="Verdana" w:eastAsia="Times New Roman" w:hAnsi="Verdana" w:cs="Times New Roman"/>
                <w:color w:val="000000"/>
                <w:sz w:val="18"/>
                <w:szCs w:val="18"/>
              </w:rPr>
            </w:pPr>
            <w:r w:rsidRPr="00F7151F">
              <w:rPr>
                <w:rFonts w:ascii="Verdana" w:eastAsia="Times New Roman" w:hAnsi="Verdana" w:cs="Times New Roman"/>
                <w:color w:val="000000"/>
                <w:sz w:val="18"/>
                <w:szCs w:val="18"/>
              </w:rPr>
              <w:t>100</w:t>
            </w:r>
          </w:p>
        </w:tc>
        <w:tc>
          <w:tcPr>
            <w:tcW w:w="0" w:type="auto"/>
            <w:tcBorders>
              <w:top w:val="outset" w:sz="6" w:space="0" w:color="008D8A"/>
              <w:left w:val="outset" w:sz="6" w:space="0" w:color="008D8A"/>
              <w:bottom w:val="outset" w:sz="6" w:space="0" w:color="008D8A"/>
              <w:right w:val="outset" w:sz="6" w:space="0" w:color="008D8A"/>
            </w:tcBorders>
            <w:hideMark/>
          </w:tcPr>
          <w:p w:rsidR="002C3C0C" w:rsidRPr="00F7151F" w:rsidRDefault="00F7151F" w:rsidP="00F7151F">
            <w:pPr>
              <w:spacing w:before="60" w:after="60" w:line="240" w:lineRule="auto"/>
              <w:ind w:left="45" w:right="45"/>
              <w:jc w:val="center"/>
              <w:rPr>
                <w:rFonts w:ascii="Verdana" w:eastAsia="Times New Roman" w:hAnsi="Verdana" w:cs="Times New Roman"/>
                <w:color w:val="000000"/>
                <w:sz w:val="18"/>
                <w:szCs w:val="18"/>
              </w:rPr>
            </w:pPr>
            <w:r w:rsidRPr="00F7151F">
              <w:rPr>
                <w:rFonts w:ascii="Verdana" w:eastAsia="Times New Roman" w:hAnsi="Verdana" w:cs="Times New Roman"/>
                <w:color w:val="000000"/>
                <w:sz w:val="18"/>
                <w:szCs w:val="18"/>
              </w:rPr>
              <w:t>25</w:t>
            </w:r>
          </w:p>
        </w:tc>
      </w:tr>
      <w:tr w:rsidR="00F7151F" w:rsidRPr="00F7151F" w:rsidTr="002C3C0C">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color w:val="000000"/>
                <w:sz w:val="18"/>
                <w:szCs w:val="18"/>
              </w:rPr>
            </w:pPr>
            <w:r w:rsidRPr="00F7151F">
              <w:rPr>
                <w:rFonts w:ascii="Verdana" w:eastAsia="Times New Roman" w:hAnsi="Verdana" w:cs="Times New Roman"/>
                <w:color w:val="000000"/>
                <w:sz w:val="18"/>
                <w:szCs w:val="18"/>
              </w:rPr>
              <w:t>2</w:t>
            </w:r>
          </w:p>
        </w:tc>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color w:val="000000"/>
                <w:sz w:val="18"/>
                <w:szCs w:val="18"/>
              </w:rPr>
            </w:pPr>
            <w:r w:rsidRPr="00F7151F">
              <w:rPr>
                <w:rFonts w:ascii="Verdana" w:eastAsia="Times New Roman" w:hAnsi="Verdana" w:cs="Times New Roman"/>
                <w:color w:val="000000"/>
                <w:sz w:val="18"/>
                <w:szCs w:val="18"/>
              </w:rPr>
              <w:t>100</w:t>
            </w:r>
          </w:p>
        </w:tc>
        <w:tc>
          <w:tcPr>
            <w:tcW w:w="0" w:type="auto"/>
            <w:tcBorders>
              <w:top w:val="outset" w:sz="6" w:space="0" w:color="008D8A"/>
              <w:left w:val="outset" w:sz="6" w:space="0" w:color="008D8A"/>
              <w:bottom w:val="outset" w:sz="6" w:space="0" w:color="008D8A"/>
              <w:right w:val="outset" w:sz="6" w:space="0" w:color="008D8A"/>
            </w:tcBorders>
            <w:vAlign w:val="bottom"/>
            <w:hideMark/>
          </w:tcPr>
          <w:p w:rsidR="002C3C0C" w:rsidRPr="00F7151F" w:rsidRDefault="00F7151F" w:rsidP="00F7151F">
            <w:pPr>
              <w:spacing w:before="60" w:after="60" w:line="240" w:lineRule="auto"/>
              <w:ind w:left="45" w:right="45"/>
              <w:jc w:val="center"/>
              <w:rPr>
                <w:rFonts w:ascii="Verdana" w:eastAsia="Times New Roman" w:hAnsi="Verdana" w:cs="Times New Roman"/>
                <w:color w:val="000000"/>
                <w:sz w:val="18"/>
                <w:szCs w:val="18"/>
              </w:rPr>
            </w:pPr>
            <w:r w:rsidRPr="00F7151F">
              <w:rPr>
                <w:rFonts w:ascii="Verdana" w:eastAsia="Times New Roman" w:hAnsi="Verdana" w:cs="Times New Roman"/>
                <w:color w:val="000000"/>
                <w:sz w:val="18"/>
                <w:szCs w:val="18"/>
              </w:rPr>
              <w:t>80</w:t>
            </w:r>
          </w:p>
        </w:tc>
        <w:tc>
          <w:tcPr>
            <w:tcW w:w="0" w:type="auto"/>
            <w:tcBorders>
              <w:top w:val="outset" w:sz="6" w:space="0" w:color="008D8A"/>
              <w:left w:val="outset" w:sz="6" w:space="0" w:color="008D8A"/>
              <w:bottom w:val="outset" w:sz="6" w:space="0" w:color="008D8A"/>
              <w:right w:val="outset" w:sz="6" w:space="0" w:color="008D8A"/>
            </w:tcBorders>
            <w:hideMark/>
          </w:tcPr>
          <w:p w:rsidR="002C3C0C" w:rsidRPr="00F7151F" w:rsidRDefault="00F7151F" w:rsidP="00F7151F">
            <w:pPr>
              <w:spacing w:before="60" w:after="60" w:line="240" w:lineRule="auto"/>
              <w:ind w:left="45" w:right="45"/>
              <w:jc w:val="center"/>
              <w:rPr>
                <w:rFonts w:ascii="Verdana" w:eastAsia="Times New Roman" w:hAnsi="Verdana" w:cs="Times New Roman"/>
                <w:color w:val="000000"/>
                <w:sz w:val="18"/>
                <w:szCs w:val="18"/>
              </w:rPr>
            </w:pPr>
            <w:r w:rsidRPr="00F7151F">
              <w:rPr>
                <w:rFonts w:ascii="Verdana" w:eastAsia="Times New Roman" w:hAnsi="Verdana" w:cs="Times New Roman"/>
                <w:color w:val="000000"/>
                <w:sz w:val="18"/>
                <w:szCs w:val="18"/>
              </w:rPr>
              <w:t>40</w:t>
            </w:r>
          </w:p>
        </w:tc>
      </w:tr>
    </w:tbl>
    <w:p w:rsidR="00F7151F" w:rsidRDefault="00F7151F" w:rsidP="00F7151F">
      <w:pPr>
        <w:spacing w:before="60" w:after="165" w:line="240" w:lineRule="auto"/>
        <w:ind w:left="75" w:right="75" w:firstLine="300"/>
        <w:jc w:val="both"/>
        <w:rPr>
          <w:rFonts w:ascii="Times New Roman" w:hAnsi="Times New Roman" w:cs="Times New Roman"/>
          <w:b/>
          <w:bCs/>
          <w:sz w:val="28"/>
          <w:szCs w:val="28"/>
          <w:lang w:eastAsia="ar-SA"/>
        </w:rPr>
      </w:pPr>
    </w:p>
    <w:p w:rsidR="00F7151F" w:rsidRPr="00F7151F" w:rsidRDefault="00F7151F" w:rsidP="00F7151F">
      <w:pPr>
        <w:spacing w:before="60" w:after="165" w:line="240" w:lineRule="auto"/>
        <w:ind w:left="75" w:right="75" w:firstLine="300"/>
        <w:jc w:val="both"/>
        <w:rPr>
          <w:rFonts w:ascii="Verdana" w:eastAsia="Times New Roman" w:hAnsi="Verdana" w:cs="Times New Roman"/>
          <w:color w:val="000000"/>
          <w:sz w:val="21"/>
          <w:szCs w:val="21"/>
        </w:rPr>
      </w:pPr>
      <w:r w:rsidRPr="00F7151F">
        <w:rPr>
          <w:rFonts w:ascii="Times New Roman" w:hAnsi="Times New Roman" w:cs="Times New Roman"/>
          <w:b/>
          <w:bCs/>
          <w:sz w:val="28"/>
          <w:szCs w:val="28"/>
          <w:lang w:eastAsia="ar-SA"/>
        </w:rPr>
        <w:t xml:space="preserve">Задание </w:t>
      </w:r>
      <w:r>
        <w:rPr>
          <w:rFonts w:ascii="Times New Roman" w:hAnsi="Times New Roman" w:cs="Times New Roman"/>
          <w:b/>
          <w:bCs/>
          <w:sz w:val="28"/>
          <w:szCs w:val="28"/>
          <w:lang w:eastAsia="ar-SA"/>
        </w:rPr>
        <w:t>6</w:t>
      </w:r>
      <w:r w:rsidRPr="00F7151F">
        <w:rPr>
          <w:rFonts w:ascii="Times New Roman" w:hAnsi="Times New Roman" w:cs="Times New Roman"/>
          <w:b/>
          <w:bCs/>
          <w:sz w:val="28"/>
          <w:szCs w:val="28"/>
          <w:lang w:eastAsia="ar-SA"/>
        </w:rPr>
        <w:t xml:space="preserve">. </w:t>
      </w:r>
      <w:r w:rsidRPr="00F7151F">
        <w:rPr>
          <w:rFonts w:ascii="Times New Roman" w:eastAsia="Times New Roman" w:hAnsi="Times New Roman" w:cs="Times New Roman"/>
          <w:iCs/>
          <w:color w:val="000000"/>
          <w:sz w:val="28"/>
          <w:szCs w:val="28"/>
        </w:rPr>
        <w:t>Существует два возможных варианта осуществления капиталовложений. Приведенные затраты по этим вариантам равны соответственно 138 руб./шт и 147 руб./шт., а годовой объем производства продукции – 20 тыс. шт. Приведенные затраты базового варианта равны 150 руб./шт. Рассчитать условный годовой экономический эффект при реализации оптимального варианта.</w:t>
      </w:r>
    </w:p>
    <w:p w:rsidR="00F7151F" w:rsidRDefault="00F7151F" w:rsidP="00F7151F">
      <w:pPr>
        <w:spacing w:before="100" w:beforeAutospacing="1" w:after="75" w:line="240" w:lineRule="auto"/>
        <w:ind w:left="324" w:right="324"/>
        <w:jc w:val="center"/>
        <w:outlineLvl w:val="2"/>
        <w:rPr>
          <w:rFonts w:ascii="Verdana" w:eastAsia="Times New Roman" w:hAnsi="Verdana" w:cs="Times New Roman"/>
          <w:b/>
          <w:bCs/>
          <w:i/>
          <w:iCs/>
          <w:color w:val="408080"/>
          <w:sz w:val="24"/>
          <w:szCs w:val="24"/>
        </w:rPr>
      </w:pPr>
    </w:p>
    <w:p w:rsidR="00F7151F" w:rsidRPr="00F7151F" w:rsidRDefault="00F7151F" w:rsidP="00F7151F">
      <w:pPr>
        <w:spacing w:before="60" w:after="165" w:line="240" w:lineRule="auto"/>
        <w:ind w:left="75" w:right="75" w:firstLine="300"/>
        <w:jc w:val="both"/>
        <w:rPr>
          <w:rFonts w:ascii="Times New Roman" w:eastAsia="Times New Roman" w:hAnsi="Times New Roman" w:cs="Times New Roman"/>
          <w:color w:val="000000"/>
          <w:sz w:val="28"/>
          <w:szCs w:val="28"/>
        </w:rPr>
      </w:pPr>
      <w:r w:rsidRPr="00F7151F">
        <w:rPr>
          <w:rFonts w:ascii="Times New Roman" w:hAnsi="Times New Roman" w:cs="Times New Roman"/>
          <w:b/>
          <w:bCs/>
          <w:sz w:val="28"/>
          <w:szCs w:val="28"/>
          <w:lang w:eastAsia="ar-SA"/>
        </w:rPr>
        <w:t>Задание 7.</w:t>
      </w:r>
      <w:r w:rsidRPr="00F7151F">
        <w:rPr>
          <w:rFonts w:ascii="Times New Roman" w:hAnsi="Times New Roman" w:cs="Times New Roman"/>
          <w:bCs/>
          <w:sz w:val="28"/>
          <w:szCs w:val="28"/>
          <w:lang w:eastAsia="ar-SA"/>
        </w:rPr>
        <w:t xml:space="preserve"> </w:t>
      </w:r>
      <w:r w:rsidRPr="00F7151F">
        <w:rPr>
          <w:rFonts w:ascii="Times New Roman" w:eastAsia="Times New Roman" w:hAnsi="Times New Roman" w:cs="Times New Roman"/>
          <w:iCs/>
          <w:color w:val="000000"/>
          <w:sz w:val="28"/>
          <w:szCs w:val="28"/>
        </w:rPr>
        <w:t>Существует два возможных варианта осуществления капиталовложений, первый из которых является оптимальным. Себестоимость продукции по первому варианту равна 105 руб./шт., а по второму – 118 руб./шт. Годовой объем производства продукции – 20 тыс. шт. Цена продукци равна 250 руб./шт. Рассчитать годовой объем прибыли при реализации оптимального варианта.</w:t>
      </w:r>
    </w:p>
    <w:p w:rsidR="00F7151F" w:rsidRDefault="00F7151F" w:rsidP="00F7151F">
      <w:pPr>
        <w:spacing w:before="60" w:after="165" w:line="240" w:lineRule="auto"/>
        <w:ind w:left="75" w:right="75" w:firstLine="300"/>
        <w:jc w:val="both"/>
        <w:rPr>
          <w:rFonts w:ascii="Verdana" w:eastAsia="Times New Roman" w:hAnsi="Verdana" w:cs="Times New Roman"/>
          <w:i/>
          <w:iCs/>
          <w:color w:val="000000"/>
          <w:sz w:val="21"/>
          <w:szCs w:val="21"/>
        </w:rPr>
      </w:pPr>
    </w:p>
    <w:p w:rsidR="00F7151F" w:rsidRPr="00F7151F" w:rsidRDefault="00F7151F" w:rsidP="00F7151F">
      <w:pPr>
        <w:spacing w:before="60" w:after="165" w:line="240" w:lineRule="auto"/>
        <w:ind w:left="75" w:right="75" w:firstLine="300"/>
        <w:jc w:val="both"/>
        <w:rPr>
          <w:rFonts w:ascii="Verdana" w:eastAsia="Times New Roman" w:hAnsi="Verdana" w:cs="Times New Roman"/>
          <w:color w:val="000000"/>
          <w:sz w:val="21"/>
          <w:szCs w:val="21"/>
        </w:rPr>
      </w:pPr>
      <w:r w:rsidRPr="00F7151F">
        <w:rPr>
          <w:rFonts w:ascii="Times New Roman" w:hAnsi="Times New Roman" w:cs="Times New Roman"/>
          <w:b/>
          <w:bCs/>
          <w:sz w:val="28"/>
          <w:szCs w:val="28"/>
          <w:lang w:eastAsia="ar-SA"/>
        </w:rPr>
        <w:t xml:space="preserve">Задание </w:t>
      </w:r>
      <w:r>
        <w:rPr>
          <w:rFonts w:ascii="Times New Roman" w:hAnsi="Times New Roman" w:cs="Times New Roman"/>
          <w:b/>
          <w:bCs/>
          <w:sz w:val="28"/>
          <w:szCs w:val="28"/>
          <w:lang w:eastAsia="ar-SA"/>
        </w:rPr>
        <w:t>8</w:t>
      </w:r>
      <w:r w:rsidRPr="00F7151F">
        <w:rPr>
          <w:rFonts w:ascii="Times New Roman" w:hAnsi="Times New Roman" w:cs="Times New Roman"/>
          <w:b/>
          <w:bCs/>
          <w:sz w:val="28"/>
          <w:szCs w:val="28"/>
          <w:lang w:eastAsia="ar-SA"/>
        </w:rPr>
        <w:t>.</w:t>
      </w:r>
      <w:r w:rsidRPr="00F7151F">
        <w:rPr>
          <w:rFonts w:ascii="Times New Roman" w:hAnsi="Times New Roman" w:cs="Times New Roman"/>
          <w:bCs/>
          <w:sz w:val="28"/>
          <w:szCs w:val="28"/>
          <w:lang w:eastAsia="ar-SA"/>
        </w:rPr>
        <w:t xml:space="preserve"> </w:t>
      </w:r>
      <w:r w:rsidRPr="00F7151F">
        <w:rPr>
          <w:rFonts w:ascii="Times New Roman" w:eastAsia="Times New Roman" w:hAnsi="Times New Roman" w:cs="Times New Roman"/>
          <w:iCs/>
          <w:color w:val="000000"/>
          <w:sz w:val="28"/>
          <w:szCs w:val="28"/>
        </w:rPr>
        <w:t>Чистая прибыль предприятия, по расчетам, составит: в первый год 800 тыс. руб., во второй – 2100 тыс. руб., в третий и в четвертый – по 3500 тыс. руб. Определить эффект по годам расчета, если амортизация в первый год равна 300, а во все последующие – 400.</w:t>
      </w:r>
    </w:p>
    <w:p w:rsidR="00F7151F" w:rsidRDefault="00F7151F" w:rsidP="00F7151F">
      <w:pPr>
        <w:spacing w:before="60" w:after="165" w:line="240" w:lineRule="auto"/>
        <w:ind w:left="75" w:right="75" w:firstLine="300"/>
        <w:jc w:val="both"/>
        <w:rPr>
          <w:rFonts w:ascii="Times New Roman" w:eastAsia="Times New Roman" w:hAnsi="Times New Roman" w:cs="Times New Roman"/>
          <w:iCs/>
          <w:color w:val="000000"/>
          <w:sz w:val="28"/>
          <w:szCs w:val="28"/>
        </w:rPr>
      </w:pPr>
      <w:r w:rsidRPr="00F7151F">
        <w:rPr>
          <w:rFonts w:ascii="Times New Roman" w:hAnsi="Times New Roman" w:cs="Times New Roman"/>
          <w:b/>
          <w:bCs/>
          <w:sz w:val="28"/>
          <w:szCs w:val="28"/>
          <w:lang w:eastAsia="ar-SA"/>
        </w:rPr>
        <w:t xml:space="preserve">Задание </w:t>
      </w:r>
      <w:r>
        <w:rPr>
          <w:rFonts w:ascii="Times New Roman" w:hAnsi="Times New Roman" w:cs="Times New Roman"/>
          <w:b/>
          <w:bCs/>
          <w:sz w:val="28"/>
          <w:szCs w:val="28"/>
          <w:lang w:eastAsia="ar-SA"/>
        </w:rPr>
        <w:t>9</w:t>
      </w:r>
      <w:r w:rsidRPr="00F7151F">
        <w:rPr>
          <w:rFonts w:ascii="Times New Roman" w:hAnsi="Times New Roman" w:cs="Times New Roman"/>
          <w:b/>
          <w:bCs/>
          <w:sz w:val="28"/>
          <w:szCs w:val="28"/>
          <w:lang w:eastAsia="ar-SA"/>
        </w:rPr>
        <w:t>.</w:t>
      </w:r>
      <w:r w:rsidRPr="00F7151F">
        <w:rPr>
          <w:rFonts w:ascii="Times New Roman" w:hAnsi="Times New Roman" w:cs="Times New Roman"/>
          <w:bCs/>
          <w:sz w:val="28"/>
          <w:szCs w:val="28"/>
          <w:lang w:eastAsia="ar-SA"/>
        </w:rPr>
        <w:t xml:space="preserve"> </w:t>
      </w:r>
      <w:r w:rsidRPr="00F7151F">
        <w:rPr>
          <w:rFonts w:ascii="Times New Roman" w:eastAsia="Times New Roman" w:hAnsi="Times New Roman" w:cs="Times New Roman"/>
          <w:iCs/>
          <w:color w:val="000000"/>
          <w:sz w:val="28"/>
          <w:szCs w:val="28"/>
        </w:rPr>
        <w:t>По результатам расчетов, приведенный доход составит 5466 тыс. руб. Рассчитать индекс доходности, если общий объем капиталовложений с учетом дисконтирования равен 4,7 млн руб.</w:t>
      </w:r>
    </w:p>
    <w:p w:rsidR="00F7151F" w:rsidRDefault="00F7151F" w:rsidP="00F7151F">
      <w:pPr>
        <w:spacing w:before="60" w:after="165" w:line="240" w:lineRule="auto"/>
        <w:ind w:left="75" w:right="75" w:firstLine="300"/>
        <w:jc w:val="both"/>
        <w:rPr>
          <w:rFonts w:ascii="Verdana" w:eastAsia="Times New Roman" w:hAnsi="Verdana" w:cs="Times New Roman"/>
          <w:color w:val="000000"/>
          <w:sz w:val="21"/>
          <w:szCs w:val="21"/>
        </w:rPr>
      </w:pP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F7151F">
        <w:rPr>
          <w:rFonts w:ascii="Times New Roman" w:hAnsi="Times New Roman" w:cs="Times New Roman"/>
          <w:b/>
          <w:bCs/>
          <w:sz w:val="28"/>
          <w:szCs w:val="28"/>
          <w:lang w:eastAsia="ar-SA"/>
        </w:rPr>
        <w:t xml:space="preserve">Задание </w:t>
      </w:r>
      <w:r>
        <w:rPr>
          <w:rFonts w:ascii="Times New Roman" w:hAnsi="Times New Roman" w:cs="Times New Roman"/>
          <w:b/>
          <w:bCs/>
          <w:sz w:val="28"/>
          <w:szCs w:val="28"/>
          <w:lang w:eastAsia="ar-SA"/>
        </w:rPr>
        <w:t>10</w:t>
      </w:r>
      <w:r w:rsidRPr="00F7151F">
        <w:rPr>
          <w:rFonts w:ascii="Times New Roman" w:hAnsi="Times New Roman" w:cs="Times New Roman"/>
          <w:b/>
          <w:bCs/>
          <w:sz w:val="28"/>
          <w:szCs w:val="28"/>
          <w:lang w:eastAsia="ar-SA"/>
        </w:rPr>
        <w:t>.</w:t>
      </w:r>
      <w:r w:rsidRPr="00F7151F">
        <w:rPr>
          <w:rFonts w:ascii="Times New Roman" w:hAnsi="Times New Roman" w:cs="Times New Roman"/>
          <w:bCs/>
          <w:sz w:val="28"/>
          <w:szCs w:val="28"/>
          <w:lang w:eastAsia="ar-SA"/>
        </w:rPr>
        <w:t xml:space="preserve"> </w:t>
      </w:r>
      <w:r w:rsidRPr="002C3C0C">
        <w:rPr>
          <w:rFonts w:ascii="Times New Roman" w:eastAsia="Times New Roman" w:hAnsi="Times New Roman" w:cs="Times New Roman"/>
          <w:color w:val="000000"/>
          <w:sz w:val="28"/>
          <w:szCs w:val="28"/>
        </w:rPr>
        <w:t>Ежемесячный авансовый платеж по налогу на прибыль, подлежащий уплате налогоплательщиком — российской организацией в последнем квартале предыдущего налогового периода, составил 100 тыс. руб.</w:t>
      </w: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 I квартале отчетного года организация получила выручку от реализации продукции — 3 540 тыс. руб. (в том числе НДС — 540 тыс. руб.). По данным бухгалтерского учета расходы на производство продукции составили 2000 тыс. руб. (в том числе: расходы на оплату труда — 500 тыс. руб.; представительские расходы — 125 тыс. руб.; взносы по договорам добровольного медицинского страхования работников предприятия — 17 тыс. руб.).</w:t>
      </w: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 феврале была получена выручка от реализации оборудования в сумме 1180 тыс. руб. (в том числе НДС — 180 тыс. руб.). Остаточная стоимость реализованного оборудования — 800 тыс. руб.</w:t>
      </w: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lastRenderedPageBreak/>
        <w:t>В I квартале отчетного года потери от простоев по внутрипроизводственным причинам составили 140 тыс. руб.; сумма расходов на оплату услуг банка — 4 тыс. руб.</w:t>
      </w: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 марте были получены доходы от долевого участия в деятельности российской организации — 600 тыс. руб., также на расчетный счет поступила сумма арендной платы — 236 тыс. руб. (в том числе НДС — 36 тыс. руб.).</w:t>
      </w: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Промышленное предприятие имеет следующие показатели деятельности по данным налогового учета за I квартал отчетного года (</w:t>
      </w:r>
      <w:hyperlink r:id="rId9" w:anchor="t311" w:history="1">
        <w:r w:rsidRPr="002C3C0C">
          <w:rPr>
            <w:rFonts w:ascii="Times New Roman" w:eastAsia="Times New Roman" w:hAnsi="Times New Roman" w:cs="Times New Roman"/>
            <w:color w:val="660066"/>
            <w:sz w:val="28"/>
            <w:szCs w:val="28"/>
            <w:u w:val="single"/>
          </w:rPr>
          <w:t>см. табл. 3.1.1</w:t>
        </w:r>
      </w:hyperlink>
      <w:r w:rsidRPr="002C3C0C">
        <w:rPr>
          <w:rFonts w:ascii="Times New Roman" w:eastAsia="Times New Roman" w:hAnsi="Times New Roman" w:cs="Times New Roman"/>
          <w:color w:val="000000"/>
          <w:sz w:val="28"/>
          <w:szCs w:val="28"/>
        </w:rPr>
        <w:t>).</w:t>
      </w: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Продукция предприятия облагается НДС по ставке 18 %.</w:t>
      </w: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 предыдущем налоговом периоде доходы от реализации по данным налогового учета составили: в I квартале — 3 450 тыс. руб.; во II квартале — 2 120 тыс. руб.; в III квартале — 3 330 тыс. руб.; в IV квартале — 2 800 тыс. руб.</w:t>
      </w:r>
    </w:p>
    <w:p w:rsidR="002C3C0C" w:rsidRPr="002C3C0C" w:rsidRDefault="002C3C0C" w:rsidP="002C3C0C">
      <w:pPr>
        <w:spacing w:before="60" w:after="165" w:line="240" w:lineRule="auto"/>
        <w:ind w:left="75" w:right="75" w:firstLine="300"/>
        <w:jc w:val="both"/>
        <w:rPr>
          <w:rFonts w:ascii="Verdana" w:eastAsia="Times New Roman" w:hAnsi="Verdana" w:cs="Times New Roman"/>
          <w:color w:val="000000"/>
          <w:sz w:val="21"/>
          <w:szCs w:val="21"/>
        </w:rPr>
      </w:pPr>
      <w:r w:rsidRPr="002C3C0C">
        <w:rPr>
          <w:rFonts w:ascii="Times New Roman" w:eastAsia="Times New Roman" w:hAnsi="Times New Roman" w:cs="Times New Roman"/>
          <w:iCs/>
          <w:sz w:val="28"/>
          <w:szCs w:val="28"/>
        </w:rPr>
        <w:t>Определить:</w:t>
      </w:r>
      <w:r w:rsidRPr="002C3C0C">
        <w:rPr>
          <w:rFonts w:ascii="Times New Roman" w:eastAsia="Times New Roman" w:hAnsi="Times New Roman" w:cs="Times New Roman"/>
          <w:color w:val="000000"/>
          <w:sz w:val="28"/>
          <w:szCs w:val="28"/>
        </w:rPr>
        <w:t> сумму налога на прибыль за I квартал отчетного года и сроки его уплаты</w:t>
      </w:r>
      <w:r w:rsidRPr="002C3C0C">
        <w:rPr>
          <w:rFonts w:ascii="Verdana" w:eastAsia="Times New Roman" w:hAnsi="Verdana" w:cs="Times New Roman"/>
          <w:color w:val="000000"/>
          <w:sz w:val="21"/>
          <w:szCs w:val="21"/>
        </w:rPr>
        <w:t>.</w:t>
      </w:r>
    </w:p>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bookmarkStart w:id="1" w:name="t311"/>
      <w:bookmarkEnd w:id="1"/>
      <w:r w:rsidRPr="002C3C0C">
        <w:rPr>
          <w:rFonts w:ascii="Verdana" w:eastAsia="Times New Roman" w:hAnsi="Verdana" w:cs="Times New Roman"/>
          <w:b/>
          <w:bCs/>
          <w:color w:val="000000"/>
          <w:sz w:val="18"/>
          <w:szCs w:val="18"/>
        </w:rPr>
        <w:t>Экономические показатели деятельности предприятия</w:t>
      </w:r>
    </w:p>
    <w:tbl>
      <w:tblPr>
        <w:tblW w:w="4950" w:type="pct"/>
        <w:jc w:val="center"/>
        <w:tblCellSpacing w:w="7" w:type="dxa"/>
        <w:shd w:val="clear" w:color="auto" w:fill="660066"/>
        <w:tblCellMar>
          <w:top w:w="15" w:type="dxa"/>
          <w:left w:w="15" w:type="dxa"/>
          <w:bottom w:w="15" w:type="dxa"/>
          <w:right w:w="15" w:type="dxa"/>
        </w:tblCellMar>
        <w:tblLook w:val="04A0" w:firstRow="1" w:lastRow="0" w:firstColumn="1" w:lastColumn="0" w:noHBand="0" w:noVBand="1"/>
      </w:tblPr>
      <w:tblGrid>
        <w:gridCol w:w="691"/>
        <w:gridCol w:w="8576"/>
        <w:gridCol w:w="1152"/>
      </w:tblGrid>
      <w:tr w:rsidR="002C3C0C" w:rsidRPr="002C3C0C" w:rsidTr="002C3C0C">
        <w:trPr>
          <w:tblCellSpacing w:w="7" w:type="dxa"/>
          <w:jc w:val="center"/>
        </w:trPr>
        <w:tc>
          <w:tcPr>
            <w:tcW w:w="0" w:type="auto"/>
            <w:shd w:val="clear" w:color="auto" w:fill="EADFFF"/>
            <w:hideMark/>
          </w:tcPr>
          <w:p w:rsidR="002C3C0C" w:rsidRPr="002C3C0C" w:rsidRDefault="002C3C0C" w:rsidP="002C3C0C">
            <w:pPr>
              <w:spacing w:before="60" w:after="165" w:line="240" w:lineRule="auto"/>
              <w:ind w:left="45" w:right="45"/>
              <w:jc w:val="center"/>
              <w:textAlignment w:val="center"/>
              <w:rPr>
                <w:rFonts w:ascii="Verdana" w:eastAsia="Times New Roman" w:hAnsi="Verdana" w:cs="Times New Roman"/>
                <w:b/>
                <w:bCs/>
                <w:sz w:val="18"/>
                <w:szCs w:val="18"/>
              </w:rPr>
            </w:pPr>
            <w:r w:rsidRPr="002C3C0C">
              <w:rPr>
                <w:rFonts w:ascii="Verdana" w:eastAsia="Times New Roman" w:hAnsi="Verdana" w:cs="Times New Roman"/>
                <w:b/>
                <w:bCs/>
                <w:sz w:val="18"/>
                <w:szCs w:val="18"/>
              </w:rPr>
              <w:t>№ п/п</w:t>
            </w:r>
          </w:p>
        </w:tc>
        <w:tc>
          <w:tcPr>
            <w:tcW w:w="0" w:type="auto"/>
            <w:shd w:val="clear" w:color="auto" w:fill="EADFFF"/>
            <w:hideMark/>
          </w:tcPr>
          <w:p w:rsidR="002C3C0C" w:rsidRPr="002C3C0C" w:rsidRDefault="002C3C0C" w:rsidP="002C3C0C">
            <w:pPr>
              <w:spacing w:before="60" w:after="165" w:line="240" w:lineRule="auto"/>
              <w:ind w:left="45" w:right="45"/>
              <w:jc w:val="center"/>
              <w:textAlignment w:val="center"/>
              <w:rPr>
                <w:rFonts w:ascii="Verdana" w:eastAsia="Times New Roman" w:hAnsi="Verdana" w:cs="Times New Roman"/>
                <w:b/>
                <w:bCs/>
                <w:sz w:val="18"/>
                <w:szCs w:val="18"/>
              </w:rPr>
            </w:pPr>
            <w:r w:rsidRPr="002C3C0C">
              <w:rPr>
                <w:rFonts w:ascii="Verdana" w:eastAsia="Times New Roman" w:hAnsi="Verdana" w:cs="Times New Roman"/>
                <w:b/>
                <w:bCs/>
                <w:sz w:val="18"/>
                <w:szCs w:val="18"/>
              </w:rPr>
              <w:t>Показатели деятельности предприятия</w:t>
            </w:r>
          </w:p>
        </w:tc>
        <w:tc>
          <w:tcPr>
            <w:tcW w:w="0" w:type="auto"/>
            <w:shd w:val="clear" w:color="auto" w:fill="EADFFF"/>
            <w:hideMark/>
          </w:tcPr>
          <w:p w:rsidR="002C3C0C" w:rsidRPr="002C3C0C" w:rsidRDefault="002C3C0C" w:rsidP="002C3C0C">
            <w:pPr>
              <w:spacing w:before="60" w:after="165" w:line="240" w:lineRule="auto"/>
              <w:ind w:left="45" w:right="45"/>
              <w:jc w:val="center"/>
              <w:textAlignment w:val="center"/>
              <w:rPr>
                <w:rFonts w:ascii="Verdana" w:eastAsia="Times New Roman" w:hAnsi="Verdana" w:cs="Times New Roman"/>
                <w:b/>
                <w:bCs/>
                <w:sz w:val="18"/>
                <w:szCs w:val="18"/>
              </w:rPr>
            </w:pPr>
            <w:r w:rsidRPr="002C3C0C">
              <w:rPr>
                <w:rFonts w:ascii="Verdana" w:eastAsia="Times New Roman" w:hAnsi="Verdana" w:cs="Times New Roman"/>
                <w:b/>
                <w:bCs/>
                <w:sz w:val="18"/>
                <w:szCs w:val="18"/>
              </w:rPr>
              <w:t>Сумма, руб.</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Выручка от реализации продукции (в том числе НДС)</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1 480 000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2</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Материальные расходы на производство реализованной продукции (без НДС):</w:t>
            </w:r>
          </w:p>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 сырье, материалы</w:t>
            </w:r>
          </w:p>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 покупные полуфабрикаты</w:t>
            </w:r>
          </w:p>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 покупные топливо, энергия</w:t>
            </w:r>
          </w:p>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 услуги сторонних организаций</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 </w:t>
            </w:r>
          </w:p>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28 750</w:t>
            </w:r>
          </w:p>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10 300</w:t>
            </w:r>
          </w:p>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22 000</w:t>
            </w:r>
          </w:p>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15 000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3</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Сумма комиссионного вознаграждения, уплаченная посреднической организации за доставку сырья (без НДС)</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1 250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4</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Амортизация основных средств</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81 200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5</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Расходы на ремонт основных средств</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9 300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6</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Фонд заработной платы основного производственного персонала</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74 600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7</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Единый социальный налог</w:t>
            </w:r>
          </w:p>
        </w:tc>
        <w:tc>
          <w:tcPr>
            <w:tcW w:w="0" w:type="auto"/>
            <w:shd w:val="clear" w:color="auto" w:fill="FFFFFF"/>
            <w:hideMark/>
          </w:tcPr>
          <w:p w:rsidR="002C3C0C" w:rsidRPr="002C3C0C" w:rsidRDefault="002C3C0C" w:rsidP="002C3C0C">
            <w:pPr>
              <w:spacing w:before="60" w:after="165" w:line="240" w:lineRule="auto"/>
              <w:ind w:left="75" w:right="75" w:firstLine="300"/>
              <w:jc w:val="both"/>
              <w:rPr>
                <w:rFonts w:ascii="Verdana" w:eastAsia="Times New Roman" w:hAnsi="Verdana" w:cs="Times New Roman"/>
                <w:color w:val="FF0000"/>
                <w:sz w:val="21"/>
                <w:szCs w:val="21"/>
              </w:rPr>
            </w:pPr>
            <w:r w:rsidRPr="002C3C0C">
              <w:rPr>
                <w:rFonts w:ascii="Verdana" w:eastAsia="Times New Roman" w:hAnsi="Verdana" w:cs="Times New Roman"/>
                <w:color w:val="FF0000"/>
                <w:sz w:val="21"/>
                <w:szCs w:val="21"/>
              </w:rPr>
              <w:t>?</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8</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Затраты на реализацию продукции (без НДС), в том числе:</w:t>
            </w:r>
          </w:p>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 на участие в выставках</w:t>
            </w:r>
          </w:p>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 на приобретение призов, вручаемых во время проведения массовых рекламных кампаний</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21 500</w:t>
            </w:r>
          </w:p>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12 200</w:t>
            </w:r>
          </w:p>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800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9</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Документально подтвержденные представительские расходы</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1 680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10</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Командировочные расходы в пределах норм, связанные с производственным процессом</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3 400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11</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Оплата услуг банка</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1 400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12</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Получены доходы от долевого участия в деятельности российской организации (дивиденды)</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61 900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13</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Получена прибыль, распределенная в пользу предприятия по результатам совместной деятельности в соответствии с заключенным договором</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130 000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14</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Финансовая помощь, полученная от другого предприятия, при отсутствии договора о совместной деятельности</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50 000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15</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Доходы от сдачи имущества предприятия в аренду (в т. ч. НДС)</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17 600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lastRenderedPageBreak/>
              <w:t>16</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Стоимость безвозмездно полученного имущества (в т. ч. НДС)</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28 400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17</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Убытки от списания дебиторской задолженности, по которой истек срок исковой давности</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3 900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18</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Налог на имущество организации</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3 100</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19</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Платежи за сверхнормативные выбросы загрязняющих веществ в окружающую среду</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1 300</w:t>
            </w:r>
          </w:p>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 </w:t>
            </w:r>
          </w:p>
        </w:tc>
      </w:tr>
      <w:tr w:rsidR="002C3C0C" w:rsidRPr="002C3C0C" w:rsidTr="002C3C0C">
        <w:trPr>
          <w:tblCellSpacing w:w="7" w:type="dxa"/>
          <w:jc w:val="center"/>
        </w:trPr>
        <w:tc>
          <w:tcPr>
            <w:tcW w:w="0" w:type="auto"/>
            <w:shd w:val="clear" w:color="auto" w:fill="FFFFFF"/>
            <w:hideMark/>
          </w:tcPr>
          <w:p w:rsidR="002C3C0C" w:rsidRPr="002C3C0C" w:rsidRDefault="002C3C0C" w:rsidP="002C3C0C">
            <w:pPr>
              <w:spacing w:before="60" w:after="60" w:line="240" w:lineRule="auto"/>
              <w:ind w:left="45" w:right="45"/>
              <w:jc w:val="center"/>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20</w:t>
            </w:r>
          </w:p>
        </w:tc>
        <w:tc>
          <w:tcPr>
            <w:tcW w:w="0" w:type="auto"/>
            <w:shd w:val="clear" w:color="auto" w:fill="FFFFFF"/>
            <w:hideMark/>
          </w:tcPr>
          <w:p w:rsidR="002C3C0C" w:rsidRPr="002C3C0C" w:rsidRDefault="002C3C0C" w:rsidP="002C3C0C">
            <w:pPr>
              <w:spacing w:before="60" w:after="60" w:line="240" w:lineRule="auto"/>
              <w:ind w:left="45" w:right="45"/>
              <w:jc w:val="both"/>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Стоимость имущества, полученного в форме залога в качестве обеспечения выполнения договорных обязательств</w:t>
            </w:r>
          </w:p>
        </w:tc>
        <w:tc>
          <w:tcPr>
            <w:tcW w:w="0" w:type="auto"/>
            <w:shd w:val="clear" w:color="auto" w:fill="FFFFFF"/>
            <w:hideMark/>
          </w:tcPr>
          <w:p w:rsidR="002C3C0C" w:rsidRPr="002C3C0C" w:rsidRDefault="002C3C0C" w:rsidP="002C3C0C">
            <w:pPr>
              <w:spacing w:before="60" w:after="60" w:line="240" w:lineRule="auto"/>
              <w:ind w:left="45" w:right="45"/>
              <w:jc w:val="right"/>
              <w:rPr>
                <w:rFonts w:ascii="Verdana" w:eastAsia="Times New Roman" w:hAnsi="Verdana" w:cs="Times New Roman"/>
                <w:color w:val="000000"/>
                <w:sz w:val="18"/>
                <w:szCs w:val="18"/>
              </w:rPr>
            </w:pPr>
            <w:r w:rsidRPr="002C3C0C">
              <w:rPr>
                <w:rFonts w:ascii="Verdana" w:eastAsia="Times New Roman" w:hAnsi="Verdana" w:cs="Times New Roman"/>
                <w:color w:val="000000"/>
                <w:sz w:val="18"/>
                <w:szCs w:val="18"/>
              </w:rPr>
              <w:t>20 000</w:t>
            </w:r>
          </w:p>
        </w:tc>
      </w:tr>
    </w:tbl>
    <w:p w:rsidR="00F7151F" w:rsidRDefault="00F7151F" w:rsidP="00F7151F">
      <w:pPr>
        <w:spacing w:before="60" w:after="165" w:line="240" w:lineRule="auto"/>
        <w:ind w:left="75" w:right="75" w:firstLine="300"/>
        <w:jc w:val="both"/>
        <w:rPr>
          <w:rFonts w:ascii="Verdana" w:eastAsia="Times New Roman" w:hAnsi="Verdana" w:cs="Times New Roman"/>
          <w:color w:val="000000"/>
          <w:sz w:val="21"/>
          <w:szCs w:val="21"/>
        </w:rPr>
      </w:pP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F7151F">
        <w:rPr>
          <w:rFonts w:ascii="Times New Roman" w:hAnsi="Times New Roman" w:cs="Times New Roman"/>
          <w:b/>
          <w:bCs/>
          <w:sz w:val="28"/>
          <w:szCs w:val="28"/>
          <w:lang w:eastAsia="ar-SA"/>
        </w:rPr>
        <w:t xml:space="preserve">Задание </w:t>
      </w:r>
      <w:r>
        <w:rPr>
          <w:rFonts w:ascii="Times New Roman" w:hAnsi="Times New Roman" w:cs="Times New Roman"/>
          <w:b/>
          <w:bCs/>
          <w:sz w:val="28"/>
          <w:szCs w:val="28"/>
          <w:lang w:eastAsia="ar-SA"/>
        </w:rPr>
        <w:t>11</w:t>
      </w:r>
      <w:r w:rsidRPr="00F7151F">
        <w:rPr>
          <w:rFonts w:ascii="Times New Roman" w:hAnsi="Times New Roman" w:cs="Times New Roman"/>
          <w:b/>
          <w:bCs/>
          <w:sz w:val="28"/>
          <w:szCs w:val="28"/>
          <w:lang w:eastAsia="ar-SA"/>
        </w:rPr>
        <w:t>.</w:t>
      </w:r>
      <w:r w:rsidRPr="00F7151F">
        <w:rPr>
          <w:rFonts w:ascii="Times New Roman" w:hAnsi="Times New Roman" w:cs="Times New Roman"/>
          <w:bCs/>
          <w:sz w:val="28"/>
          <w:szCs w:val="28"/>
          <w:lang w:eastAsia="ar-SA"/>
        </w:rPr>
        <w:t xml:space="preserve"> </w:t>
      </w:r>
      <w:r w:rsidRPr="002C3C0C">
        <w:rPr>
          <w:rFonts w:ascii="Times New Roman" w:eastAsia="Times New Roman" w:hAnsi="Times New Roman" w:cs="Times New Roman"/>
          <w:color w:val="000000"/>
          <w:sz w:val="28"/>
          <w:szCs w:val="28"/>
        </w:rPr>
        <w:t>В отчетном периоде акционерное общество получило следующие доходы:</w:t>
      </w:r>
    </w:p>
    <w:p w:rsidR="002C3C0C" w:rsidRPr="002C3C0C" w:rsidRDefault="002C3C0C" w:rsidP="001B3C86">
      <w:pPr>
        <w:numPr>
          <w:ilvl w:val="0"/>
          <w:numId w:val="3"/>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Прибыль от реализации товаров — 1 200 000 руб.</w:t>
      </w:r>
    </w:p>
    <w:p w:rsidR="002C3C0C" w:rsidRPr="002C3C0C" w:rsidRDefault="002C3C0C" w:rsidP="001B3C86">
      <w:pPr>
        <w:numPr>
          <w:ilvl w:val="0"/>
          <w:numId w:val="3"/>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Прибыль от оказания посреднических услуг — 800 000 руб.</w:t>
      </w:r>
    </w:p>
    <w:p w:rsidR="002C3C0C" w:rsidRPr="002C3C0C" w:rsidRDefault="002C3C0C" w:rsidP="001B3C86">
      <w:pPr>
        <w:numPr>
          <w:ilvl w:val="0"/>
          <w:numId w:val="3"/>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Прибыль от реализации имущества — 60 000 руб.</w:t>
      </w:r>
    </w:p>
    <w:p w:rsidR="002C3C0C" w:rsidRPr="002C3C0C" w:rsidRDefault="002C3C0C" w:rsidP="001B3C86">
      <w:pPr>
        <w:numPr>
          <w:ilvl w:val="0"/>
          <w:numId w:val="3"/>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Прибыль от осуществления совместной деятельности — 110 000 руб.</w:t>
      </w:r>
    </w:p>
    <w:p w:rsidR="002C3C0C" w:rsidRPr="002C3C0C" w:rsidRDefault="002C3C0C" w:rsidP="001B3C86">
      <w:pPr>
        <w:numPr>
          <w:ilvl w:val="0"/>
          <w:numId w:val="3"/>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Доходы от долевого участия в деятельности иностранной организации (сумма начисленных дивидендов) — 220 000 руб.</w:t>
      </w:r>
    </w:p>
    <w:p w:rsidR="002C3C0C" w:rsidRPr="002C3C0C" w:rsidRDefault="002C3C0C" w:rsidP="001B3C86">
      <w:pPr>
        <w:numPr>
          <w:ilvl w:val="0"/>
          <w:numId w:val="3"/>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Доходы от долевого участия в деятельности российской организации (сумма полученных дивидендов) — 57 000 руб.</w:t>
      </w:r>
    </w:p>
    <w:p w:rsidR="002C3C0C" w:rsidRPr="002C3C0C" w:rsidRDefault="002C3C0C" w:rsidP="001B3C86">
      <w:pPr>
        <w:numPr>
          <w:ilvl w:val="0"/>
          <w:numId w:val="3"/>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Доходы от игорного бизнеса (после уплаты налога на игорный бизнес) — 55 000 руб.</w:t>
      </w:r>
    </w:p>
    <w:p w:rsidR="002C3C0C" w:rsidRPr="002C3C0C" w:rsidRDefault="002C3C0C" w:rsidP="001B3C86">
      <w:pPr>
        <w:numPr>
          <w:ilvl w:val="0"/>
          <w:numId w:val="3"/>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Проценты по государственным ценным бумагам, эмитированным после 1997 г. — 10 000 руб.</w:t>
      </w:r>
    </w:p>
    <w:p w:rsidR="002C3C0C" w:rsidRPr="002C3C0C" w:rsidRDefault="002C3C0C" w:rsidP="001B3C86">
      <w:pPr>
        <w:numPr>
          <w:ilvl w:val="0"/>
          <w:numId w:val="3"/>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Прибыль от реализации сельскохозяйственной продукции собственного производства — 12 000 руб.</w:t>
      </w:r>
    </w:p>
    <w:p w:rsidR="002C3C0C" w:rsidRPr="002C3C0C" w:rsidRDefault="002C3C0C" w:rsidP="001B3C86">
      <w:pPr>
        <w:numPr>
          <w:ilvl w:val="0"/>
          <w:numId w:val="3"/>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Доходы от сдачи имущества в аренду — 16 500 руб.</w:t>
      </w: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 исчислении налога на прибыль с дивидендов, полученных от иностранной организации, следует учесть, что международным договором не предусмотрено уменьшение суммы налога на прибыль, исчисленной в соответствии с Налоговым кодексом РФ, на сумму налога, исчисленную и уплаченную по месту нахождения иностранной организации.</w:t>
      </w: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Прибыль, оставшаяся в распоряжении акционерного общества после уплаты налога на прибыль, была распределена следующим образом:</w:t>
      </w:r>
    </w:p>
    <w:p w:rsidR="002C3C0C" w:rsidRPr="002C3C0C" w:rsidRDefault="002C3C0C" w:rsidP="001B3C86">
      <w:pPr>
        <w:numPr>
          <w:ilvl w:val="0"/>
          <w:numId w:val="4"/>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налоги и расходы, относимые за счет чистой прибыли, — 10 %;</w:t>
      </w:r>
    </w:p>
    <w:p w:rsidR="002C3C0C" w:rsidRPr="002C3C0C" w:rsidRDefault="002C3C0C" w:rsidP="001B3C86">
      <w:pPr>
        <w:numPr>
          <w:ilvl w:val="0"/>
          <w:numId w:val="4"/>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фонд накопления — 50 %;</w:t>
      </w:r>
    </w:p>
    <w:p w:rsidR="002C3C0C" w:rsidRPr="002C3C0C" w:rsidRDefault="002C3C0C" w:rsidP="001B3C86">
      <w:pPr>
        <w:numPr>
          <w:ilvl w:val="0"/>
          <w:numId w:val="4"/>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дивиденды по акциям, выплаченные иностранной организации, не имеющей на территории РФ постоянного представительства, — 25 %;</w:t>
      </w:r>
    </w:p>
    <w:p w:rsidR="002C3C0C" w:rsidRPr="002C3C0C" w:rsidRDefault="002C3C0C" w:rsidP="001B3C86">
      <w:pPr>
        <w:numPr>
          <w:ilvl w:val="0"/>
          <w:numId w:val="4"/>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дивиденды по акциям, выплаченные российской организации, — 15 %.</w:t>
      </w:r>
    </w:p>
    <w:p w:rsidR="002C3C0C" w:rsidRPr="002C3C0C" w:rsidRDefault="002C3C0C" w:rsidP="002C3C0C">
      <w:pPr>
        <w:spacing w:before="60" w:after="165" w:line="240" w:lineRule="auto"/>
        <w:ind w:left="75" w:right="75" w:firstLine="300"/>
        <w:jc w:val="both"/>
        <w:rPr>
          <w:rFonts w:ascii="Times New Roman" w:eastAsia="Times New Roman" w:hAnsi="Times New Roman" w:cs="Times New Roman"/>
          <w:iCs/>
          <w:sz w:val="28"/>
          <w:szCs w:val="28"/>
        </w:rPr>
      </w:pPr>
      <w:r w:rsidRPr="002C3C0C">
        <w:rPr>
          <w:rFonts w:ascii="Times New Roman" w:eastAsia="Times New Roman" w:hAnsi="Times New Roman" w:cs="Times New Roman"/>
          <w:iCs/>
          <w:sz w:val="28"/>
          <w:szCs w:val="28"/>
        </w:rPr>
        <w:t>Определить:</w:t>
      </w:r>
    </w:p>
    <w:p w:rsidR="002C3C0C" w:rsidRPr="002C3C0C" w:rsidRDefault="002C3C0C" w:rsidP="001B3C86">
      <w:pPr>
        <w:numPr>
          <w:ilvl w:val="0"/>
          <w:numId w:val="5"/>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Сумму налога на прибыль, подлежащего уплате в бюджет акционерным обществом, в том числе в качестве налогового агента.</w:t>
      </w:r>
    </w:p>
    <w:p w:rsidR="002C3C0C" w:rsidRPr="002C3C0C" w:rsidRDefault="002C3C0C" w:rsidP="001B3C86">
      <w:pPr>
        <w:numPr>
          <w:ilvl w:val="0"/>
          <w:numId w:val="5"/>
        </w:numPr>
        <w:spacing w:after="0" w:line="240" w:lineRule="auto"/>
        <w:ind w:left="795" w:right="75"/>
        <w:jc w:val="both"/>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Сумму налога на прибыль, удержанную из доходов акционерного общества налоговыми агентами.</w:t>
      </w:r>
    </w:p>
    <w:p w:rsidR="002C3C0C" w:rsidRPr="002C3C0C" w:rsidRDefault="002C3C0C" w:rsidP="002C3C0C">
      <w:pPr>
        <w:spacing w:before="60" w:after="165" w:line="240" w:lineRule="auto"/>
        <w:ind w:left="75" w:right="75" w:firstLine="300"/>
        <w:jc w:val="both"/>
        <w:rPr>
          <w:rFonts w:ascii="Verdana" w:eastAsia="Times New Roman" w:hAnsi="Verdana" w:cs="Times New Roman"/>
          <w:color w:val="000000"/>
          <w:sz w:val="21"/>
          <w:szCs w:val="21"/>
        </w:rPr>
      </w:pPr>
      <w:r w:rsidRPr="002C3C0C">
        <w:rPr>
          <w:rFonts w:ascii="Verdana" w:eastAsia="Times New Roman" w:hAnsi="Verdana" w:cs="Times New Roman"/>
          <w:color w:val="000000"/>
          <w:sz w:val="21"/>
          <w:szCs w:val="21"/>
        </w:rPr>
        <w:lastRenderedPageBreak/>
        <w:t> </w:t>
      </w:r>
    </w:p>
    <w:p w:rsidR="00906272" w:rsidRPr="009F0964" w:rsidRDefault="00906272" w:rsidP="00906272">
      <w:pPr>
        <w:tabs>
          <w:tab w:val="left" w:pos="284"/>
        </w:tabs>
        <w:spacing w:after="0"/>
        <w:ind w:left="-567" w:firstLine="283"/>
        <w:jc w:val="both"/>
        <w:rPr>
          <w:rFonts w:ascii="Times New Roman" w:hAnsi="Times New Roman" w:cs="Times New Roman"/>
          <w:b/>
          <w:sz w:val="28"/>
        </w:rPr>
      </w:pPr>
      <w:r w:rsidRPr="009F0964">
        <w:rPr>
          <w:rFonts w:ascii="Times New Roman" w:hAnsi="Times New Roman" w:cs="Times New Roman"/>
          <w:b/>
          <w:sz w:val="28"/>
        </w:rPr>
        <w:t>Критерии оценки:</w:t>
      </w:r>
    </w:p>
    <w:p w:rsidR="00FE3AFF" w:rsidRPr="00FF3DFE" w:rsidRDefault="00FE3AFF" w:rsidP="00FE3AFF">
      <w:pPr>
        <w:tabs>
          <w:tab w:val="left" w:pos="284"/>
        </w:tabs>
        <w:spacing w:after="0"/>
        <w:ind w:left="-284"/>
        <w:jc w:val="both"/>
        <w:rPr>
          <w:rFonts w:ascii="Times New Roman" w:hAnsi="Times New Roman" w:cs="Times New Roman"/>
          <w:sz w:val="28"/>
          <w:szCs w:val="28"/>
        </w:rPr>
      </w:pPr>
      <w:r>
        <w:rPr>
          <w:rFonts w:ascii="Times New Roman" w:hAnsi="Times New Roman" w:cs="Times New Roman"/>
          <w:sz w:val="28"/>
        </w:rPr>
        <w:t>- о</w:t>
      </w:r>
      <w:r w:rsidRPr="00FF3DFE">
        <w:rPr>
          <w:rFonts w:ascii="Times New Roman" w:hAnsi="Times New Roman" w:cs="Times New Roman"/>
          <w:sz w:val="28"/>
          <w:szCs w:val="28"/>
        </w:rPr>
        <w:t xml:space="preserve">ценка «отлично» выставляется студенту, </w:t>
      </w:r>
      <w:r w:rsidRPr="00FF3DFE">
        <w:rPr>
          <w:rFonts w:ascii="Times New Roman" w:hAnsi="Times New Roman" w:cs="Times New Roman"/>
          <w:i/>
          <w:sz w:val="28"/>
          <w:szCs w:val="28"/>
        </w:rPr>
        <w:t xml:space="preserve">если </w:t>
      </w:r>
      <w:r w:rsidRPr="00FF3DFE">
        <w:rPr>
          <w:rFonts w:ascii="Times New Roman" w:eastAsia="Times New Roman" w:hAnsi="Times New Roman" w:cs="Times New Roman"/>
          <w:i/>
          <w:sz w:val="28"/>
          <w:szCs w:val="28"/>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r w:rsidRPr="00FF3DFE">
        <w:rPr>
          <w:rFonts w:ascii="Times New Roman" w:hAnsi="Times New Roman" w:cs="Times New Roman"/>
          <w:sz w:val="28"/>
          <w:szCs w:val="28"/>
        </w:rPr>
        <w:t>;</w:t>
      </w:r>
    </w:p>
    <w:p w:rsidR="00FE3AFF" w:rsidRPr="00FF3DFE" w:rsidRDefault="00FE3AFF" w:rsidP="00FE3AFF">
      <w:pPr>
        <w:tabs>
          <w:tab w:val="left" w:pos="284"/>
        </w:tabs>
        <w:spacing w:after="0"/>
        <w:ind w:left="-284"/>
        <w:jc w:val="both"/>
        <w:rPr>
          <w:rFonts w:ascii="Times New Roman" w:hAnsi="Times New Roman" w:cs="Times New Roman"/>
          <w:sz w:val="28"/>
          <w:szCs w:val="28"/>
        </w:rPr>
      </w:pPr>
      <w:r w:rsidRPr="00FF3DFE">
        <w:rPr>
          <w:rFonts w:ascii="Times New Roman" w:hAnsi="Times New Roman" w:cs="Times New Roman"/>
          <w:sz w:val="28"/>
          <w:szCs w:val="28"/>
        </w:rPr>
        <w:t xml:space="preserve">- оценка «хорошо» </w:t>
      </w:r>
      <w:r w:rsidRPr="00FF3DFE">
        <w:rPr>
          <w:rFonts w:ascii="Times New Roman" w:eastAsia="Times New Roman" w:hAnsi="Times New Roman" w:cs="Times New Roman"/>
          <w:i/>
          <w:sz w:val="28"/>
          <w:szCs w:val="28"/>
        </w:rPr>
        <w:t>ответ полный и правильный на основании изученных знаний и умений; материал изложен в определенной логической последовательности,  при этом допущены две-три несущественные ошибки, исправле</w:t>
      </w:r>
      <w:r w:rsidRPr="00FF3DFE">
        <w:rPr>
          <w:rFonts w:ascii="Times New Roman" w:hAnsi="Times New Roman" w:cs="Times New Roman"/>
          <w:i/>
          <w:sz w:val="28"/>
          <w:szCs w:val="28"/>
        </w:rPr>
        <w:t>нные по требованию преподавателя</w:t>
      </w:r>
      <w:r w:rsidRPr="00FF3DFE">
        <w:rPr>
          <w:rFonts w:ascii="Times New Roman" w:hAnsi="Times New Roman" w:cs="Times New Roman"/>
          <w:sz w:val="28"/>
          <w:szCs w:val="28"/>
        </w:rPr>
        <w:t>;</w:t>
      </w:r>
    </w:p>
    <w:p w:rsidR="00FE3AFF" w:rsidRPr="00FF3DFE" w:rsidRDefault="00FE3AFF" w:rsidP="00FE3AFF">
      <w:pPr>
        <w:tabs>
          <w:tab w:val="left" w:pos="284"/>
        </w:tabs>
        <w:spacing w:after="0"/>
        <w:ind w:left="-284"/>
        <w:jc w:val="both"/>
        <w:rPr>
          <w:rFonts w:ascii="Times New Roman" w:hAnsi="Times New Roman" w:cs="Times New Roman"/>
          <w:sz w:val="28"/>
          <w:szCs w:val="28"/>
        </w:rPr>
      </w:pPr>
      <w:r w:rsidRPr="00FF3DFE">
        <w:rPr>
          <w:rFonts w:ascii="Times New Roman" w:hAnsi="Times New Roman" w:cs="Times New Roman"/>
          <w:sz w:val="28"/>
          <w:szCs w:val="28"/>
        </w:rPr>
        <w:t xml:space="preserve">- оценка «удовлетворительно» </w:t>
      </w:r>
      <w:r w:rsidRPr="00FF3DFE">
        <w:rPr>
          <w:rFonts w:ascii="Times New Roman" w:eastAsia="Times New Roman" w:hAnsi="Times New Roman" w:cs="Times New Roman"/>
          <w:i/>
          <w:sz w:val="28"/>
          <w:szCs w:val="28"/>
        </w:rPr>
        <w:t>ответ полный, но при этом допущена существенная ошибка, или неп</w:t>
      </w:r>
      <w:r w:rsidRPr="00FF3DFE">
        <w:rPr>
          <w:rFonts w:ascii="Times New Roman" w:hAnsi="Times New Roman" w:cs="Times New Roman"/>
          <w:i/>
          <w:sz w:val="28"/>
          <w:szCs w:val="28"/>
        </w:rPr>
        <w:t>олный, несвязный</w:t>
      </w:r>
      <w:r w:rsidRPr="00FF3DFE">
        <w:rPr>
          <w:rFonts w:ascii="Times New Roman" w:hAnsi="Times New Roman" w:cs="Times New Roman"/>
          <w:sz w:val="28"/>
          <w:szCs w:val="28"/>
        </w:rPr>
        <w:t>;</w:t>
      </w:r>
    </w:p>
    <w:p w:rsidR="00FE3AFF" w:rsidRDefault="00FE3AFF" w:rsidP="00FE3AFF">
      <w:pPr>
        <w:tabs>
          <w:tab w:val="left" w:pos="284"/>
        </w:tabs>
        <w:spacing w:after="0"/>
        <w:ind w:left="-284"/>
        <w:jc w:val="both"/>
        <w:rPr>
          <w:rFonts w:ascii="Times New Roman" w:hAnsi="Times New Roman" w:cs="Times New Roman"/>
          <w:sz w:val="28"/>
        </w:rPr>
      </w:pPr>
      <w:r w:rsidRPr="00FF3DFE">
        <w:rPr>
          <w:rFonts w:ascii="Times New Roman" w:hAnsi="Times New Roman" w:cs="Times New Roman"/>
          <w:sz w:val="28"/>
          <w:szCs w:val="28"/>
        </w:rPr>
        <w:t xml:space="preserve">- оценка «неудовлетворительно» </w:t>
      </w:r>
      <w:r w:rsidRPr="00FF3DFE">
        <w:rPr>
          <w:rFonts w:ascii="Times New Roman" w:eastAsia="Times New Roman" w:hAnsi="Times New Roman" w:cs="Times New Roman"/>
          <w:i/>
          <w:sz w:val="28"/>
          <w:szCs w:val="28"/>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r>
        <w:rPr>
          <w:rFonts w:ascii="Times New Roman" w:hAnsi="Times New Roman" w:cs="Times New Roman"/>
          <w:sz w:val="28"/>
        </w:rPr>
        <w:t>;</w:t>
      </w:r>
    </w:p>
    <w:p w:rsidR="00FE3AFF" w:rsidRDefault="00FE3AFF" w:rsidP="00C67727">
      <w:pPr>
        <w:tabs>
          <w:tab w:val="left" w:pos="284"/>
        </w:tabs>
        <w:spacing w:after="0"/>
        <w:ind w:left="-284"/>
        <w:jc w:val="both"/>
        <w:rPr>
          <w:rFonts w:ascii="Times New Roman" w:hAnsi="Times New Roman" w:cs="Times New Roman"/>
          <w:sz w:val="28"/>
        </w:rPr>
      </w:pPr>
    </w:p>
    <w:p w:rsidR="004E4E4D" w:rsidRDefault="004E4E4D" w:rsidP="00FE3AFF">
      <w:pPr>
        <w:tabs>
          <w:tab w:val="left" w:pos="284"/>
        </w:tabs>
        <w:spacing w:after="0"/>
        <w:ind w:left="-284"/>
        <w:jc w:val="both"/>
        <w:rPr>
          <w:rFonts w:ascii="Times New Roman" w:hAnsi="Times New Roman" w:cs="Times New Roman"/>
          <w:sz w:val="28"/>
        </w:rPr>
      </w:pPr>
    </w:p>
    <w:p w:rsidR="004E4E4D" w:rsidRDefault="004E4E4D" w:rsidP="00FE3AFF">
      <w:pPr>
        <w:tabs>
          <w:tab w:val="left" w:pos="284"/>
        </w:tabs>
        <w:spacing w:after="0"/>
        <w:ind w:left="-284"/>
        <w:jc w:val="both"/>
        <w:rPr>
          <w:rFonts w:ascii="Times New Roman" w:hAnsi="Times New Roman" w:cs="Times New Roman"/>
          <w:sz w:val="28"/>
        </w:rPr>
      </w:pPr>
    </w:p>
    <w:p w:rsidR="004E4E4D" w:rsidRPr="00635E00" w:rsidRDefault="004E4E4D" w:rsidP="00FE3AFF">
      <w:pPr>
        <w:tabs>
          <w:tab w:val="left" w:pos="284"/>
        </w:tabs>
        <w:spacing w:after="0"/>
        <w:ind w:left="-284"/>
        <w:jc w:val="both"/>
        <w:rPr>
          <w:rFonts w:ascii="Times New Roman" w:hAnsi="Times New Roman" w:cs="Times New Roman"/>
          <w:sz w:val="28"/>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E61562" w:rsidRDefault="00E61562" w:rsidP="00906272">
      <w:pPr>
        <w:tabs>
          <w:tab w:val="left" w:pos="284"/>
        </w:tabs>
        <w:spacing w:after="0"/>
        <w:ind w:left="-567" w:firstLine="283"/>
        <w:jc w:val="center"/>
        <w:rPr>
          <w:rFonts w:ascii="Times New Roman" w:hAnsi="Times New Roman" w:cs="Times New Roman"/>
          <w:b/>
          <w:sz w:val="36"/>
        </w:rPr>
      </w:pPr>
    </w:p>
    <w:p w:rsidR="00E61562" w:rsidRDefault="00E61562" w:rsidP="00906272">
      <w:pPr>
        <w:tabs>
          <w:tab w:val="left" w:pos="284"/>
        </w:tabs>
        <w:spacing w:after="0"/>
        <w:ind w:left="-567" w:firstLine="283"/>
        <w:jc w:val="center"/>
        <w:rPr>
          <w:rFonts w:ascii="Times New Roman" w:hAnsi="Times New Roman" w:cs="Times New Roman"/>
          <w:b/>
          <w:sz w:val="36"/>
        </w:rPr>
      </w:pPr>
    </w:p>
    <w:p w:rsidR="00E61562" w:rsidRDefault="00E61562"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2F6E79" w:rsidRDefault="002F6E79" w:rsidP="00906272">
      <w:pPr>
        <w:tabs>
          <w:tab w:val="left" w:pos="284"/>
        </w:tabs>
        <w:spacing w:after="0"/>
        <w:ind w:left="-567" w:firstLine="283"/>
        <w:jc w:val="center"/>
        <w:rPr>
          <w:rFonts w:ascii="Times New Roman" w:hAnsi="Times New Roman" w:cs="Times New Roman"/>
          <w:b/>
          <w:sz w:val="36"/>
        </w:rPr>
      </w:pPr>
    </w:p>
    <w:p w:rsidR="00906272" w:rsidRDefault="00906272" w:rsidP="00906272">
      <w:pPr>
        <w:tabs>
          <w:tab w:val="left" w:pos="284"/>
        </w:tabs>
        <w:spacing w:after="0"/>
        <w:ind w:left="-567" w:firstLine="283"/>
        <w:jc w:val="center"/>
        <w:rPr>
          <w:rFonts w:ascii="Times New Roman" w:hAnsi="Times New Roman" w:cs="Times New Roman"/>
          <w:b/>
          <w:sz w:val="36"/>
        </w:rPr>
      </w:pPr>
      <w:r w:rsidRPr="008D37AB">
        <w:rPr>
          <w:rFonts w:ascii="Times New Roman" w:hAnsi="Times New Roman" w:cs="Times New Roman"/>
          <w:b/>
          <w:sz w:val="36"/>
        </w:rPr>
        <w:lastRenderedPageBreak/>
        <w:t>Тестовые задания</w:t>
      </w:r>
    </w:p>
    <w:p w:rsidR="002C3C0C" w:rsidRPr="008D37AB" w:rsidRDefault="002C3C0C" w:rsidP="00906272">
      <w:pPr>
        <w:tabs>
          <w:tab w:val="left" w:pos="284"/>
        </w:tabs>
        <w:spacing w:after="0"/>
        <w:ind w:left="-567" w:firstLine="283"/>
        <w:jc w:val="center"/>
        <w:rPr>
          <w:rFonts w:ascii="Times New Roman" w:hAnsi="Times New Roman" w:cs="Times New Roman"/>
          <w:b/>
          <w:sz w:val="36"/>
        </w:rPr>
      </w:pPr>
      <w:r>
        <w:rPr>
          <w:rFonts w:ascii="Times New Roman" w:hAnsi="Times New Roman" w:cs="Times New Roman"/>
          <w:b/>
          <w:sz w:val="36"/>
        </w:rPr>
        <w:t>ТЕСТ 1</w:t>
      </w:r>
    </w:p>
    <w:p w:rsidR="002C3C0C" w:rsidRPr="002C3C0C" w:rsidRDefault="002C3C0C" w:rsidP="002C3C0C">
      <w:pPr>
        <w:shd w:val="clear" w:color="auto" w:fill="FFFFFF"/>
        <w:spacing w:after="0" w:line="240" w:lineRule="auto"/>
        <w:rPr>
          <w:rFonts w:ascii="Times New Roman" w:eastAsia="Times New Roman" w:hAnsi="Times New Roman" w:cs="Times New Roman"/>
          <w:b/>
          <w:bCs/>
          <w:color w:val="000000"/>
          <w:sz w:val="28"/>
          <w:szCs w:val="28"/>
        </w:rPr>
      </w:pPr>
      <w:r w:rsidRPr="002C3C0C">
        <w:rPr>
          <w:rFonts w:ascii="Times New Roman" w:eastAsia="Times New Roman" w:hAnsi="Times New Roman" w:cs="Times New Roman"/>
          <w:b/>
          <w:bCs/>
          <w:color w:val="000000"/>
          <w:sz w:val="28"/>
          <w:szCs w:val="28"/>
        </w:rPr>
        <w:t>1.Планирование - это:</w:t>
      </w:r>
    </w:p>
    <w:p w:rsidR="002C3C0C" w:rsidRPr="002C3C0C" w:rsidRDefault="002C3C0C" w:rsidP="002C3C0C">
      <w:pPr>
        <w:shd w:val="clear" w:color="auto" w:fill="FFFFFF"/>
        <w:spacing w:after="0" w:line="240" w:lineRule="auto"/>
        <w:rPr>
          <w:rFonts w:ascii="Times New Roman" w:eastAsia="Times New Roman" w:hAnsi="Times New Roman" w:cs="Times New Roman"/>
          <w:color w:val="000000"/>
          <w:sz w:val="28"/>
          <w:szCs w:val="28"/>
        </w:rPr>
      </w:pP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А) стадия процесса управления, на которой определяются цели деятельности, необходимые для этого средства, а так же разрабатываются наиболее эффективные способы достижения этих целей;</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Б) организация выполнения управленческих решений;</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 технология расчета финансовых показателей, учета и контроля доходов и расходов;</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Г) целенаправленная координация во времени и пространстве всех материальных, трудовых и финансовых ресурсов, имеющихся или потенциально возможных в определенных конкретных условиях.</w:t>
      </w:r>
    </w:p>
    <w:p w:rsidR="002C3C0C" w:rsidRPr="002C3C0C" w:rsidRDefault="002C3C0C" w:rsidP="002C3C0C">
      <w:pPr>
        <w:shd w:val="clear" w:color="auto" w:fill="FFFFFF"/>
        <w:spacing w:after="0"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b/>
          <w:bCs/>
          <w:color w:val="000000"/>
          <w:sz w:val="28"/>
          <w:szCs w:val="28"/>
        </w:rPr>
        <w:t>2.</w:t>
      </w:r>
      <w:r w:rsidRPr="002C3C0C">
        <w:rPr>
          <w:rFonts w:ascii="Times New Roman" w:eastAsia="Times New Roman" w:hAnsi="Times New Roman" w:cs="Times New Roman"/>
          <w:color w:val="000000"/>
          <w:sz w:val="28"/>
          <w:szCs w:val="28"/>
        </w:rPr>
        <w:t> </w:t>
      </w:r>
      <w:r w:rsidRPr="002C3C0C">
        <w:rPr>
          <w:rFonts w:ascii="Times New Roman" w:eastAsia="Times New Roman" w:hAnsi="Times New Roman" w:cs="Times New Roman"/>
          <w:b/>
          <w:bCs/>
          <w:color w:val="000000"/>
          <w:sz w:val="28"/>
          <w:szCs w:val="28"/>
        </w:rPr>
        <w:t>Совокупность способов и приемов, с помощью которых обеспечивается разработка и обоснование планов - это:</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А) принципы планирования;</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Б) методы планирования;</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 предмет планирования;</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Г) объект планирования.</w:t>
      </w:r>
    </w:p>
    <w:p w:rsidR="002C3C0C" w:rsidRPr="002C3C0C" w:rsidRDefault="002C3C0C" w:rsidP="002C3C0C">
      <w:pPr>
        <w:shd w:val="clear" w:color="auto" w:fill="FFFFFF"/>
        <w:spacing w:after="0" w:line="240" w:lineRule="auto"/>
        <w:rPr>
          <w:rFonts w:ascii="Times New Roman" w:eastAsia="Times New Roman" w:hAnsi="Times New Roman" w:cs="Times New Roman"/>
          <w:b/>
          <w:bCs/>
          <w:color w:val="000000"/>
          <w:sz w:val="28"/>
          <w:szCs w:val="28"/>
        </w:rPr>
      </w:pPr>
      <w:r w:rsidRPr="002C3C0C">
        <w:rPr>
          <w:rFonts w:ascii="Times New Roman" w:eastAsia="Times New Roman" w:hAnsi="Times New Roman" w:cs="Times New Roman"/>
          <w:b/>
          <w:bCs/>
          <w:color w:val="000000"/>
          <w:sz w:val="28"/>
          <w:szCs w:val="28"/>
        </w:rPr>
        <w:t>3.</w:t>
      </w:r>
      <w:r w:rsidRPr="002C3C0C">
        <w:rPr>
          <w:rFonts w:ascii="Times New Roman" w:eastAsia="Times New Roman" w:hAnsi="Times New Roman" w:cs="Times New Roman"/>
          <w:color w:val="000000"/>
          <w:sz w:val="28"/>
          <w:szCs w:val="28"/>
        </w:rPr>
        <w:t> </w:t>
      </w:r>
      <w:r w:rsidRPr="002C3C0C">
        <w:rPr>
          <w:rFonts w:ascii="Times New Roman" w:eastAsia="Times New Roman" w:hAnsi="Times New Roman" w:cs="Times New Roman"/>
          <w:b/>
          <w:bCs/>
          <w:color w:val="000000"/>
          <w:sz w:val="28"/>
          <w:szCs w:val="28"/>
        </w:rPr>
        <w:t>Планы, охватывающие период более 5 лет, определяющие долговременную стратегию развития предприятия, называются:</w:t>
      </w:r>
    </w:p>
    <w:p w:rsidR="002C3C0C" w:rsidRPr="002C3C0C" w:rsidRDefault="002C3C0C" w:rsidP="002C3C0C">
      <w:pPr>
        <w:shd w:val="clear" w:color="auto" w:fill="FFFFFF"/>
        <w:spacing w:after="0" w:line="240" w:lineRule="auto"/>
        <w:rPr>
          <w:rFonts w:ascii="Times New Roman" w:eastAsia="Times New Roman" w:hAnsi="Times New Roman" w:cs="Times New Roman"/>
          <w:color w:val="000000"/>
          <w:sz w:val="28"/>
          <w:szCs w:val="28"/>
        </w:rPr>
      </w:pP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А) стратегические;</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Б) перспективные;</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 среднесрочные;</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Г) краткосрочные.</w:t>
      </w:r>
    </w:p>
    <w:p w:rsidR="002C3C0C" w:rsidRPr="002C3C0C" w:rsidRDefault="002C3C0C" w:rsidP="002C3C0C">
      <w:pPr>
        <w:shd w:val="clear" w:color="auto" w:fill="FFFFFF"/>
        <w:spacing w:after="0" w:line="240" w:lineRule="auto"/>
        <w:rPr>
          <w:rFonts w:ascii="Times New Roman" w:eastAsia="Times New Roman" w:hAnsi="Times New Roman" w:cs="Times New Roman"/>
          <w:b/>
          <w:bCs/>
          <w:color w:val="000000"/>
          <w:sz w:val="28"/>
          <w:szCs w:val="28"/>
        </w:rPr>
      </w:pPr>
      <w:r w:rsidRPr="002C3C0C">
        <w:rPr>
          <w:rFonts w:ascii="Times New Roman" w:eastAsia="Times New Roman" w:hAnsi="Times New Roman" w:cs="Times New Roman"/>
          <w:b/>
          <w:bCs/>
          <w:color w:val="000000"/>
          <w:sz w:val="28"/>
          <w:szCs w:val="28"/>
        </w:rPr>
        <w:t>4.По содержанию различаются следующие виды планирования:</w:t>
      </w:r>
    </w:p>
    <w:p w:rsidR="002C3C0C" w:rsidRPr="002C3C0C" w:rsidRDefault="002C3C0C" w:rsidP="002C3C0C">
      <w:pPr>
        <w:shd w:val="clear" w:color="auto" w:fill="FFFFFF"/>
        <w:spacing w:after="0" w:line="240" w:lineRule="auto"/>
        <w:rPr>
          <w:rFonts w:ascii="Times New Roman" w:eastAsia="Times New Roman" w:hAnsi="Times New Roman" w:cs="Times New Roman"/>
          <w:color w:val="000000"/>
          <w:sz w:val="28"/>
          <w:szCs w:val="28"/>
        </w:rPr>
      </w:pP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А)Стратегическое;</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Б)Технико-Экономическое;</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В)Межцеховое;</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Г)Верно а, б, в.</w:t>
      </w:r>
    </w:p>
    <w:p w:rsidR="002C3C0C" w:rsidRPr="002C3C0C" w:rsidRDefault="002C3C0C" w:rsidP="002C3C0C">
      <w:pPr>
        <w:shd w:val="clear" w:color="auto" w:fill="FFFFFF"/>
        <w:spacing w:after="0" w:line="240" w:lineRule="auto"/>
        <w:rPr>
          <w:rFonts w:ascii="Times New Roman" w:eastAsia="Times New Roman" w:hAnsi="Times New Roman" w:cs="Times New Roman"/>
          <w:b/>
          <w:bCs/>
          <w:color w:val="000000"/>
          <w:sz w:val="28"/>
          <w:szCs w:val="28"/>
        </w:rPr>
      </w:pPr>
      <w:r w:rsidRPr="002C3C0C">
        <w:rPr>
          <w:rFonts w:ascii="Times New Roman" w:eastAsia="Times New Roman" w:hAnsi="Times New Roman" w:cs="Times New Roman"/>
          <w:b/>
          <w:bCs/>
          <w:color w:val="000000"/>
          <w:sz w:val="28"/>
          <w:szCs w:val="28"/>
        </w:rPr>
        <w:lastRenderedPageBreak/>
        <w:t>5.Главной целью планирования на предприятии являются:</w:t>
      </w:r>
    </w:p>
    <w:p w:rsidR="002C3C0C" w:rsidRPr="002C3C0C" w:rsidRDefault="002C3C0C" w:rsidP="002C3C0C">
      <w:pPr>
        <w:shd w:val="clear" w:color="auto" w:fill="FFFFFF"/>
        <w:spacing w:after="0" w:line="240" w:lineRule="auto"/>
        <w:rPr>
          <w:rFonts w:ascii="Times New Roman" w:eastAsia="Times New Roman" w:hAnsi="Times New Roman" w:cs="Times New Roman"/>
          <w:color w:val="000000"/>
          <w:sz w:val="28"/>
          <w:szCs w:val="28"/>
        </w:rPr>
      </w:pP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А)Расчёт потребностей в материальных, трудовых и финансовых ресурсах для увеличения производственной мощности;</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Б)Удовлетворение потребительского спроса на продукцию предприятия и получения прибыли;</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В)Подготовка информации, необходимой для повышения эффективности;</w:t>
      </w:r>
    </w:p>
    <w:p w:rsidR="002C3C0C" w:rsidRPr="002C3C0C" w:rsidRDefault="002C3C0C" w:rsidP="002C3C0C">
      <w:pPr>
        <w:shd w:val="clear" w:color="auto" w:fill="FFFFFF"/>
        <w:spacing w:after="285"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Г)Верно а, б, в.</w:t>
      </w:r>
    </w:p>
    <w:p w:rsidR="002C3C0C" w:rsidRPr="002C3C0C" w:rsidRDefault="002C3C0C" w:rsidP="002C3C0C">
      <w:pPr>
        <w:shd w:val="clear" w:color="auto" w:fill="FFFFFF"/>
        <w:spacing w:line="240" w:lineRule="auto"/>
        <w:rPr>
          <w:rFonts w:ascii="Times New Roman" w:eastAsia="Times New Roman" w:hAnsi="Times New Roman" w:cs="Times New Roman"/>
          <w:b/>
          <w:color w:val="000000"/>
          <w:sz w:val="28"/>
          <w:szCs w:val="28"/>
        </w:rPr>
      </w:pPr>
      <w:r w:rsidRPr="002C3C0C">
        <w:rPr>
          <w:rFonts w:ascii="Times New Roman" w:eastAsia="Times New Roman" w:hAnsi="Times New Roman" w:cs="Times New Roman"/>
          <w:b/>
          <w:color w:val="000000"/>
          <w:sz w:val="28"/>
          <w:szCs w:val="28"/>
        </w:rPr>
        <w:t>6. Система технико-экономического планирования деятельности должна обеспечивать:</w:t>
      </w:r>
    </w:p>
    <w:p w:rsidR="002C3C0C" w:rsidRPr="002C3C0C" w:rsidRDefault="002C3C0C" w:rsidP="002C3C0C">
      <w:pPr>
        <w:shd w:val="clear" w:color="auto" w:fill="FFFFFF"/>
        <w:spacing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Варианты ответа:</w:t>
      </w:r>
    </w:p>
    <w:p w:rsidR="002C3C0C" w:rsidRPr="002C3C0C" w:rsidRDefault="002C3C0C" w:rsidP="001B3C86">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комплексное решение главных производственных, социальных и экономических задач</w:t>
      </w:r>
    </w:p>
    <w:p w:rsidR="002C3C0C" w:rsidRPr="002C3C0C" w:rsidRDefault="002C3C0C" w:rsidP="001B3C86">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сопоставление имеющихся ресурсов.</w:t>
      </w:r>
    </w:p>
    <w:p w:rsidR="002C3C0C" w:rsidRPr="002C3C0C" w:rsidRDefault="002C3C0C" w:rsidP="001B3C86">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железнодорожный транспорт необходимыми материалами.</w:t>
      </w:r>
    </w:p>
    <w:p w:rsidR="002C3C0C" w:rsidRPr="002C3C0C" w:rsidRDefault="002C3C0C" w:rsidP="001B3C86">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разработку организационных решений.</w:t>
      </w:r>
    </w:p>
    <w:p w:rsidR="002C3C0C" w:rsidRPr="002C3C0C" w:rsidRDefault="002C3C0C" w:rsidP="001B3C86">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эффективность технологических связей.</w:t>
      </w:r>
    </w:p>
    <w:p w:rsidR="002C3C0C" w:rsidRPr="002C3C0C" w:rsidRDefault="002C3C0C" w:rsidP="002C3C0C">
      <w:pPr>
        <w:shd w:val="clear" w:color="auto" w:fill="FFFFFF"/>
        <w:spacing w:line="240" w:lineRule="auto"/>
        <w:ind w:left="360"/>
        <w:rPr>
          <w:rFonts w:ascii="Times New Roman" w:eastAsia="Times New Roman" w:hAnsi="Times New Roman" w:cs="Times New Roman"/>
          <w:b/>
          <w:color w:val="000000"/>
          <w:sz w:val="28"/>
          <w:szCs w:val="28"/>
        </w:rPr>
      </w:pPr>
      <w:r w:rsidRPr="002C3C0C">
        <w:rPr>
          <w:rFonts w:ascii="Times New Roman" w:eastAsia="Times New Roman" w:hAnsi="Times New Roman" w:cs="Times New Roman"/>
          <w:b/>
          <w:color w:val="000000"/>
          <w:sz w:val="28"/>
          <w:szCs w:val="28"/>
        </w:rPr>
        <w:t>7.Что позволяет методика планирования:</w:t>
      </w:r>
    </w:p>
    <w:p w:rsidR="002C3C0C" w:rsidRPr="002C3C0C" w:rsidRDefault="002C3C0C" w:rsidP="002C3C0C">
      <w:pPr>
        <w:shd w:val="clear" w:color="auto" w:fill="FFFFFF"/>
        <w:spacing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Варианты ответа:</w:t>
      </w:r>
    </w:p>
    <w:p w:rsidR="002C3C0C" w:rsidRPr="002C3C0C" w:rsidRDefault="002C3C0C" w:rsidP="001B3C86">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неопределенность набора работ с учетом условий их выполнения.</w:t>
      </w:r>
    </w:p>
    <w:p w:rsidR="002C3C0C" w:rsidRPr="002C3C0C" w:rsidRDefault="002C3C0C" w:rsidP="001B3C86">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проанализировать весь набор работ с учетом условий их выполнения</w:t>
      </w:r>
    </w:p>
    <w:p w:rsidR="002C3C0C" w:rsidRPr="002C3C0C" w:rsidRDefault="002C3C0C" w:rsidP="001B3C86">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планирование всех работ с учетом условий их выполнения.</w:t>
      </w:r>
    </w:p>
    <w:p w:rsidR="002C3C0C" w:rsidRPr="002C3C0C" w:rsidRDefault="002C3C0C" w:rsidP="001B3C86">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изменчивость набора работ с учетом условий их выполнения.</w:t>
      </w:r>
    </w:p>
    <w:p w:rsidR="002C3C0C" w:rsidRPr="002C3C0C" w:rsidRDefault="002C3C0C" w:rsidP="001B3C86">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рациональность набора работ с учетом условий их выполнения.</w:t>
      </w:r>
    </w:p>
    <w:p w:rsidR="002C3C0C" w:rsidRPr="002C3C0C" w:rsidRDefault="002C3C0C" w:rsidP="002C3C0C">
      <w:pPr>
        <w:shd w:val="clear" w:color="auto" w:fill="FFFFFF"/>
        <w:spacing w:line="240" w:lineRule="auto"/>
        <w:rPr>
          <w:rFonts w:ascii="Times New Roman" w:eastAsia="Times New Roman" w:hAnsi="Times New Roman" w:cs="Times New Roman"/>
          <w:b/>
          <w:color w:val="000000"/>
          <w:sz w:val="28"/>
          <w:szCs w:val="28"/>
        </w:rPr>
      </w:pPr>
      <w:r w:rsidRPr="002C3C0C">
        <w:rPr>
          <w:rFonts w:ascii="Times New Roman" w:eastAsia="Times New Roman" w:hAnsi="Times New Roman" w:cs="Times New Roman"/>
          <w:b/>
          <w:color w:val="000000"/>
          <w:sz w:val="28"/>
          <w:szCs w:val="28"/>
        </w:rPr>
        <w:t>8.Методика планирования:</w:t>
      </w:r>
    </w:p>
    <w:p w:rsidR="002C3C0C" w:rsidRPr="002C3C0C" w:rsidRDefault="002C3C0C" w:rsidP="002C3C0C">
      <w:pPr>
        <w:shd w:val="clear" w:color="auto" w:fill="FFFFFF"/>
        <w:spacing w:line="240" w:lineRule="auto"/>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Варианты ответа:</w:t>
      </w:r>
    </w:p>
    <w:p w:rsidR="002C3C0C" w:rsidRPr="002C3C0C" w:rsidRDefault="002C3C0C" w:rsidP="001B3C86">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позволяет проанализировать весь набор работ с учетом условий их выполнения</w:t>
      </w:r>
    </w:p>
    <w:p w:rsidR="002C3C0C" w:rsidRPr="002C3C0C" w:rsidRDefault="002C3C0C" w:rsidP="001B3C86">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обеспечивается выделением в распоряжение предприятия необходимых средств производства.</w:t>
      </w:r>
    </w:p>
    <w:p w:rsidR="002C3C0C" w:rsidRPr="002C3C0C" w:rsidRDefault="002C3C0C" w:rsidP="001B3C86">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определяется для каждой бригады и каждого объекта.</w:t>
      </w:r>
    </w:p>
    <w:p w:rsidR="002C3C0C" w:rsidRPr="002C3C0C" w:rsidRDefault="002C3C0C" w:rsidP="001B3C86">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предусматривает реализацию продукции.</w:t>
      </w:r>
    </w:p>
    <w:p w:rsidR="002C3C0C" w:rsidRPr="002C3C0C" w:rsidRDefault="002C3C0C" w:rsidP="001B3C86">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формирует фонды материального поощрения.</w:t>
      </w:r>
    </w:p>
    <w:p w:rsidR="003F1566" w:rsidRDefault="003F1566" w:rsidP="002C3C0C">
      <w:pPr>
        <w:shd w:val="clear" w:color="auto" w:fill="FFFFFF"/>
        <w:spacing w:after="150" w:line="240" w:lineRule="auto"/>
        <w:ind w:left="720"/>
        <w:jc w:val="center"/>
        <w:rPr>
          <w:rFonts w:ascii="Times New Roman" w:eastAsia="Times New Roman" w:hAnsi="Times New Roman" w:cs="Times New Roman"/>
          <w:b/>
          <w:sz w:val="28"/>
          <w:szCs w:val="28"/>
        </w:rPr>
      </w:pPr>
    </w:p>
    <w:p w:rsidR="003F1566" w:rsidRDefault="003F1566" w:rsidP="002C3C0C">
      <w:pPr>
        <w:shd w:val="clear" w:color="auto" w:fill="FFFFFF"/>
        <w:spacing w:after="150" w:line="240" w:lineRule="auto"/>
        <w:ind w:left="720"/>
        <w:jc w:val="center"/>
        <w:rPr>
          <w:rFonts w:ascii="Times New Roman" w:eastAsia="Times New Roman" w:hAnsi="Times New Roman" w:cs="Times New Roman"/>
          <w:b/>
          <w:sz w:val="28"/>
          <w:szCs w:val="28"/>
        </w:rPr>
      </w:pPr>
    </w:p>
    <w:p w:rsidR="003F1566" w:rsidRDefault="003F1566" w:rsidP="002C3C0C">
      <w:pPr>
        <w:shd w:val="clear" w:color="auto" w:fill="FFFFFF"/>
        <w:spacing w:after="150" w:line="240" w:lineRule="auto"/>
        <w:ind w:left="720"/>
        <w:jc w:val="center"/>
        <w:rPr>
          <w:rFonts w:ascii="Times New Roman" w:eastAsia="Times New Roman" w:hAnsi="Times New Roman" w:cs="Times New Roman"/>
          <w:b/>
          <w:sz w:val="28"/>
          <w:szCs w:val="28"/>
        </w:rPr>
      </w:pPr>
    </w:p>
    <w:p w:rsidR="003F1566" w:rsidRDefault="003F1566" w:rsidP="002C3C0C">
      <w:pPr>
        <w:shd w:val="clear" w:color="auto" w:fill="FFFFFF"/>
        <w:spacing w:after="150" w:line="240" w:lineRule="auto"/>
        <w:ind w:left="720"/>
        <w:jc w:val="center"/>
        <w:rPr>
          <w:rFonts w:ascii="Times New Roman" w:eastAsia="Times New Roman" w:hAnsi="Times New Roman" w:cs="Times New Roman"/>
          <w:b/>
          <w:sz w:val="28"/>
          <w:szCs w:val="28"/>
        </w:rPr>
      </w:pPr>
    </w:p>
    <w:p w:rsidR="003F1566" w:rsidRDefault="003F1566" w:rsidP="002C3C0C">
      <w:pPr>
        <w:shd w:val="clear" w:color="auto" w:fill="FFFFFF"/>
        <w:spacing w:after="150" w:line="240" w:lineRule="auto"/>
        <w:ind w:left="720"/>
        <w:jc w:val="center"/>
        <w:rPr>
          <w:rFonts w:ascii="Times New Roman" w:eastAsia="Times New Roman" w:hAnsi="Times New Roman" w:cs="Times New Roman"/>
          <w:b/>
          <w:sz w:val="28"/>
          <w:szCs w:val="28"/>
        </w:rPr>
      </w:pPr>
    </w:p>
    <w:p w:rsidR="002C3C0C" w:rsidRPr="002C3C0C" w:rsidRDefault="002C3C0C" w:rsidP="002C3C0C">
      <w:pPr>
        <w:shd w:val="clear" w:color="auto" w:fill="FFFFFF"/>
        <w:spacing w:after="150" w:line="240" w:lineRule="auto"/>
        <w:ind w:left="720"/>
        <w:jc w:val="center"/>
        <w:rPr>
          <w:rFonts w:ascii="Times New Roman" w:eastAsia="Times New Roman" w:hAnsi="Times New Roman" w:cs="Times New Roman"/>
          <w:b/>
          <w:sz w:val="28"/>
          <w:szCs w:val="28"/>
        </w:rPr>
      </w:pPr>
      <w:r w:rsidRPr="002C3C0C">
        <w:rPr>
          <w:rFonts w:ascii="Times New Roman" w:eastAsia="Times New Roman" w:hAnsi="Times New Roman" w:cs="Times New Roman"/>
          <w:b/>
          <w:sz w:val="28"/>
          <w:szCs w:val="28"/>
        </w:rPr>
        <w:t xml:space="preserve">ТЕСТ </w:t>
      </w:r>
      <w:r>
        <w:rPr>
          <w:rFonts w:ascii="Times New Roman" w:eastAsia="Times New Roman" w:hAnsi="Times New Roman" w:cs="Times New Roman"/>
          <w:b/>
          <w:sz w:val="28"/>
          <w:szCs w:val="28"/>
        </w:rPr>
        <w:t>2</w:t>
      </w:r>
    </w:p>
    <w:p w:rsidR="002C3C0C" w:rsidRPr="002C3C0C" w:rsidRDefault="002C3C0C" w:rsidP="001B3C86">
      <w:pPr>
        <w:numPr>
          <w:ilvl w:val="0"/>
          <w:numId w:val="25"/>
        </w:numPr>
        <w:shd w:val="clear" w:color="auto" w:fill="FFFFFF"/>
        <w:spacing w:line="48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Укажите, какая из перечисленных ниже организаций является коммерческой:</w:t>
      </w:r>
    </w:p>
    <w:p w:rsidR="002C3C0C" w:rsidRPr="002C3C0C" w:rsidRDefault="002C3C0C" w:rsidP="001B3C86">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производственный кооператив;</w:t>
      </w:r>
    </w:p>
    <w:p w:rsidR="002C3C0C" w:rsidRPr="002C3C0C" w:rsidRDefault="002C3C0C" w:rsidP="001B3C86">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потребительский кооператив;</w:t>
      </w:r>
    </w:p>
    <w:p w:rsidR="002C3C0C" w:rsidRPr="002C3C0C" w:rsidRDefault="002C3C0C" w:rsidP="001B3C86">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благотворительный фонд.</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С какого момента фирма считается созданной?</w:t>
      </w:r>
    </w:p>
    <w:p w:rsidR="002C3C0C" w:rsidRPr="002C3C0C" w:rsidRDefault="002C3C0C" w:rsidP="001B3C86">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с момента принятия устава;</w:t>
      </w:r>
    </w:p>
    <w:p w:rsidR="002C3C0C" w:rsidRPr="002C3C0C" w:rsidRDefault="002C3C0C" w:rsidP="001B3C86">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с момента заключения учредительного договора;</w:t>
      </w:r>
    </w:p>
    <w:p w:rsidR="002C3C0C" w:rsidRPr="002C3C0C" w:rsidRDefault="002C3C0C" w:rsidP="001B3C86">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с момента государственной регистрации.</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Являются ли представительства и филиалы предприятия юридическими лицами?</w:t>
      </w:r>
    </w:p>
    <w:p w:rsidR="002C3C0C" w:rsidRPr="002C3C0C" w:rsidRDefault="002C3C0C" w:rsidP="001B3C86">
      <w:pPr>
        <w:numPr>
          <w:ilvl w:val="0"/>
          <w:numId w:val="1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да;</w:t>
      </w:r>
    </w:p>
    <w:p w:rsidR="002C3C0C" w:rsidRPr="002C3C0C" w:rsidRDefault="002C3C0C" w:rsidP="001B3C86">
      <w:pPr>
        <w:numPr>
          <w:ilvl w:val="0"/>
          <w:numId w:val="1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нет.</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Что является производственным результатом деятельности предприятия?</w:t>
      </w:r>
    </w:p>
    <w:p w:rsidR="002C3C0C" w:rsidRPr="002C3C0C" w:rsidRDefault="002C3C0C" w:rsidP="001B3C86">
      <w:pPr>
        <w:numPr>
          <w:ilvl w:val="0"/>
          <w:numId w:val="1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объем произведенной продукции;</w:t>
      </w:r>
    </w:p>
    <w:p w:rsidR="002C3C0C" w:rsidRPr="002C3C0C" w:rsidRDefault="002C3C0C" w:rsidP="001B3C86">
      <w:pPr>
        <w:numPr>
          <w:ilvl w:val="0"/>
          <w:numId w:val="1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выручка от реализации продукции;</w:t>
      </w:r>
    </w:p>
    <w:p w:rsidR="002C3C0C" w:rsidRPr="002C3C0C" w:rsidRDefault="002C3C0C" w:rsidP="001B3C86">
      <w:pPr>
        <w:numPr>
          <w:ilvl w:val="0"/>
          <w:numId w:val="1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прибыль от реализации продукции.</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Укажите, какие из перечисленных услуг относятся к услугам производственного характера:</w:t>
      </w:r>
    </w:p>
    <w:p w:rsidR="002C3C0C" w:rsidRPr="002C3C0C" w:rsidRDefault="002C3C0C" w:rsidP="001B3C86">
      <w:pPr>
        <w:numPr>
          <w:ilvl w:val="0"/>
          <w:numId w:val="13"/>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ремонт автотранспорта;</w:t>
      </w:r>
    </w:p>
    <w:p w:rsidR="002C3C0C" w:rsidRPr="002C3C0C" w:rsidRDefault="002C3C0C" w:rsidP="001B3C86">
      <w:pPr>
        <w:numPr>
          <w:ilvl w:val="0"/>
          <w:numId w:val="13"/>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консультации по разработке бизнес-плана;</w:t>
      </w:r>
    </w:p>
    <w:p w:rsidR="002C3C0C" w:rsidRPr="002C3C0C" w:rsidRDefault="002C3C0C" w:rsidP="001B3C86">
      <w:pPr>
        <w:numPr>
          <w:ilvl w:val="0"/>
          <w:numId w:val="13"/>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монтаж оборудования у заказчика;</w:t>
      </w:r>
    </w:p>
    <w:p w:rsidR="002C3C0C" w:rsidRPr="002C3C0C" w:rsidRDefault="002C3C0C" w:rsidP="001B3C86">
      <w:pPr>
        <w:numPr>
          <w:ilvl w:val="0"/>
          <w:numId w:val="13"/>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консультации юриста.</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 каких условиях общий объем продукции промышленной предприятия может быть определен в натуральном выражении?</w:t>
      </w:r>
    </w:p>
    <w:p w:rsidR="002C3C0C" w:rsidRPr="002C3C0C" w:rsidRDefault="002C3C0C" w:rsidP="001B3C86">
      <w:pPr>
        <w:numPr>
          <w:ilvl w:val="0"/>
          <w:numId w:val="14"/>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может быть определен всегда;</w:t>
      </w:r>
    </w:p>
    <w:p w:rsidR="002C3C0C" w:rsidRPr="002C3C0C" w:rsidRDefault="002C3C0C" w:rsidP="001B3C86">
      <w:pPr>
        <w:numPr>
          <w:ilvl w:val="0"/>
          <w:numId w:val="14"/>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продукция должна быть однородной.</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Что следует включить в состав готовой продукции текстильного предприятия?</w:t>
      </w:r>
    </w:p>
    <w:p w:rsidR="002C3C0C" w:rsidRPr="002C3C0C" w:rsidRDefault="002C3C0C" w:rsidP="001B3C86">
      <w:pPr>
        <w:numPr>
          <w:ilvl w:val="0"/>
          <w:numId w:val="15"/>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пряжу, потребленную на предприятии;</w:t>
      </w:r>
    </w:p>
    <w:p w:rsidR="002C3C0C" w:rsidRPr="002C3C0C" w:rsidRDefault="002C3C0C" w:rsidP="001B3C86">
      <w:pPr>
        <w:numPr>
          <w:ilvl w:val="0"/>
          <w:numId w:val="15"/>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пряжу, предназначенную для реализации другим предприятиям;</w:t>
      </w:r>
    </w:p>
    <w:p w:rsidR="002C3C0C" w:rsidRPr="002C3C0C" w:rsidRDefault="002C3C0C" w:rsidP="001B3C86">
      <w:pPr>
        <w:numPr>
          <w:ilvl w:val="0"/>
          <w:numId w:val="15"/>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готовую ткань;</w:t>
      </w:r>
    </w:p>
    <w:p w:rsidR="002C3C0C" w:rsidRPr="002C3C0C" w:rsidRDefault="002C3C0C" w:rsidP="001B3C86">
      <w:pPr>
        <w:numPr>
          <w:ilvl w:val="0"/>
          <w:numId w:val="15"/>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работы по текущему ремонту оборудования.</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К чему стремятся предприятия-производители различных благ в рамках рыночных отношений?</w:t>
      </w:r>
    </w:p>
    <w:p w:rsidR="002C3C0C" w:rsidRPr="002C3C0C" w:rsidRDefault="002C3C0C" w:rsidP="001B3C86">
      <w:pPr>
        <w:numPr>
          <w:ilvl w:val="0"/>
          <w:numId w:val="16"/>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к обмену своих товаров на другие нужные им блага с целью получить дополнительный объем благ;</w:t>
      </w:r>
    </w:p>
    <w:p w:rsidR="002C3C0C" w:rsidRPr="002C3C0C" w:rsidRDefault="002C3C0C" w:rsidP="001B3C86">
      <w:pPr>
        <w:numPr>
          <w:ilvl w:val="0"/>
          <w:numId w:val="16"/>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к возмещению издержек, связанных с производством своего товара;</w:t>
      </w:r>
    </w:p>
    <w:p w:rsidR="002C3C0C" w:rsidRPr="002C3C0C" w:rsidRDefault="002C3C0C" w:rsidP="001B3C86">
      <w:pPr>
        <w:numPr>
          <w:ilvl w:val="0"/>
          <w:numId w:val="16"/>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lastRenderedPageBreak/>
        <w:t>к улучшению условий своего существования.</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Является ли одним из основных признаков предприятия как юридического лица право защищать свои имущественные интересы в судебных и других органах государственной власти и управления.</w:t>
      </w:r>
    </w:p>
    <w:p w:rsidR="002C3C0C" w:rsidRPr="002C3C0C" w:rsidRDefault="002C3C0C" w:rsidP="001B3C86">
      <w:pPr>
        <w:numPr>
          <w:ilvl w:val="0"/>
          <w:numId w:val="17"/>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да;</w:t>
      </w:r>
    </w:p>
    <w:p w:rsidR="002C3C0C" w:rsidRPr="002C3C0C" w:rsidRDefault="002C3C0C" w:rsidP="001B3C86">
      <w:pPr>
        <w:numPr>
          <w:ilvl w:val="0"/>
          <w:numId w:val="17"/>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нет.</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Что предполагает право собственности предприятия:</w:t>
      </w:r>
    </w:p>
    <w:p w:rsidR="002C3C0C" w:rsidRPr="002C3C0C" w:rsidRDefault="002C3C0C" w:rsidP="001B3C86">
      <w:pPr>
        <w:numPr>
          <w:ilvl w:val="0"/>
          <w:numId w:val="18"/>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право владения объектом собственности;</w:t>
      </w:r>
    </w:p>
    <w:p w:rsidR="002C3C0C" w:rsidRPr="002C3C0C" w:rsidRDefault="002C3C0C" w:rsidP="001B3C86">
      <w:pPr>
        <w:numPr>
          <w:ilvl w:val="0"/>
          <w:numId w:val="18"/>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право распоряжений и использования объектов;</w:t>
      </w:r>
    </w:p>
    <w:p w:rsidR="002C3C0C" w:rsidRPr="002C3C0C" w:rsidRDefault="002C3C0C" w:rsidP="001B3C86">
      <w:pPr>
        <w:numPr>
          <w:ilvl w:val="0"/>
          <w:numId w:val="18"/>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право владения, распоряжения и использования объектов собственности в целях и пределах, установленных законодательством.</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Что является общим для всех организационно правовых форм собственности?</w:t>
      </w:r>
    </w:p>
    <w:p w:rsidR="002C3C0C" w:rsidRPr="002C3C0C" w:rsidRDefault="002C3C0C" w:rsidP="002C3C0C">
      <w:pPr>
        <w:shd w:val="clear" w:color="auto" w:fill="FFFFFF"/>
        <w:spacing w:line="240" w:lineRule="auto"/>
        <w:ind w:left="720"/>
        <w:contextualSpacing/>
        <w:rPr>
          <w:rFonts w:ascii="Times New Roman" w:eastAsia="Times New Roman" w:hAnsi="Times New Roman" w:cs="Times New Roman"/>
          <w:color w:val="000000"/>
          <w:sz w:val="28"/>
          <w:szCs w:val="28"/>
        </w:rPr>
      </w:pPr>
    </w:p>
    <w:p w:rsidR="002C3C0C" w:rsidRPr="002C3C0C" w:rsidRDefault="002C3C0C" w:rsidP="001B3C86">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принадлежность имущества предприятия группе физических и юридических лиц;</w:t>
      </w:r>
    </w:p>
    <w:p w:rsidR="002C3C0C" w:rsidRPr="002C3C0C" w:rsidRDefault="002C3C0C" w:rsidP="001B3C86">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принадлежность имущества предприятия одному владельцу – физическому лицу;</w:t>
      </w:r>
    </w:p>
    <w:p w:rsidR="002C3C0C" w:rsidRPr="002C3C0C" w:rsidRDefault="002C3C0C" w:rsidP="001B3C86">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принадлежность имущества предприятия группе совладельцев собственности.</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Какая из форм коллективной собственности основана преимущественно на личном труде членов этого коллектива:</w:t>
      </w:r>
    </w:p>
    <w:p w:rsidR="002C3C0C" w:rsidRPr="002C3C0C" w:rsidRDefault="002C3C0C" w:rsidP="001B3C86">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товарищество;</w:t>
      </w:r>
    </w:p>
    <w:p w:rsidR="002C3C0C" w:rsidRPr="002C3C0C" w:rsidRDefault="002C3C0C" w:rsidP="001B3C86">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кооперативы;</w:t>
      </w:r>
    </w:p>
    <w:p w:rsidR="002C3C0C" w:rsidRPr="002C3C0C" w:rsidRDefault="002C3C0C" w:rsidP="001B3C86">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арендные предприятия.</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Назовите главный фактор, который зависит от общей конъюнктуры рынка в конкурентной рыночной экономике:</w:t>
      </w:r>
    </w:p>
    <w:p w:rsidR="002C3C0C" w:rsidRPr="002C3C0C" w:rsidRDefault="002C3C0C" w:rsidP="001B3C86">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уровни качества продукции;</w:t>
      </w:r>
    </w:p>
    <w:p w:rsidR="002C3C0C" w:rsidRPr="002C3C0C" w:rsidRDefault="002C3C0C" w:rsidP="001B3C86">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географическое положение предприятия;</w:t>
      </w:r>
    </w:p>
    <w:p w:rsidR="002C3C0C" w:rsidRPr="002C3C0C" w:rsidRDefault="002C3C0C" w:rsidP="001B3C86">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цена на продукцию (услуги).</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Назовите источники финансовых ресурсов предприятия:</w:t>
      </w:r>
    </w:p>
    <w:p w:rsidR="002C3C0C" w:rsidRPr="002C3C0C" w:rsidRDefault="002C3C0C" w:rsidP="001B3C86">
      <w:pPr>
        <w:numPr>
          <w:ilvl w:val="0"/>
          <w:numId w:val="2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денежные вклады учредителей в уставной фонд;</w:t>
      </w:r>
    </w:p>
    <w:p w:rsidR="002C3C0C" w:rsidRPr="002C3C0C" w:rsidRDefault="002C3C0C" w:rsidP="001B3C86">
      <w:pPr>
        <w:numPr>
          <w:ilvl w:val="0"/>
          <w:numId w:val="2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заемный капитал;</w:t>
      </w:r>
    </w:p>
    <w:p w:rsidR="002C3C0C" w:rsidRPr="002C3C0C" w:rsidRDefault="002C3C0C" w:rsidP="001B3C86">
      <w:pPr>
        <w:numPr>
          <w:ilvl w:val="0"/>
          <w:numId w:val="2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собственные средства, коммерческий и банковский кредит.</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Калькуляция – это расчет себестоимости единицы продукции конкретного вида. Правильно ли это определение?</w:t>
      </w:r>
    </w:p>
    <w:p w:rsidR="002C3C0C" w:rsidRPr="002C3C0C" w:rsidRDefault="002C3C0C" w:rsidP="001B3C86">
      <w:pPr>
        <w:numPr>
          <w:ilvl w:val="0"/>
          <w:numId w:val="23"/>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да;</w:t>
      </w:r>
    </w:p>
    <w:p w:rsidR="002C3C0C" w:rsidRPr="002C3C0C" w:rsidRDefault="002C3C0C" w:rsidP="001B3C86">
      <w:pPr>
        <w:numPr>
          <w:ilvl w:val="0"/>
          <w:numId w:val="23"/>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нет.</w:t>
      </w:r>
    </w:p>
    <w:p w:rsidR="002C3C0C" w:rsidRPr="002C3C0C" w:rsidRDefault="002C3C0C" w:rsidP="001B3C86">
      <w:pPr>
        <w:numPr>
          <w:ilvl w:val="0"/>
          <w:numId w:val="25"/>
        </w:numPr>
        <w:shd w:val="clear" w:color="auto" w:fill="FFFFFF"/>
        <w:spacing w:line="240" w:lineRule="auto"/>
        <w:contextualSpacing/>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Что включается в активы предприятия?</w:t>
      </w:r>
    </w:p>
    <w:p w:rsidR="002C3C0C" w:rsidRPr="002C3C0C" w:rsidRDefault="002C3C0C" w:rsidP="001B3C86">
      <w:pPr>
        <w:numPr>
          <w:ilvl w:val="0"/>
          <w:numId w:val="24"/>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дебиторская задолженность;</w:t>
      </w:r>
    </w:p>
    <w:p w:rsidR="002C3C0C" w:rsidRPr="002C3C0C" w:rsidRDefault="002C3C0C" w:rsidP="001B3C86">
      <w:pPr>
        <w:numPr>
          <w:ilvl w:val="0"/>
          <w:numId w:val="24"/>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краткосрочные ссуды банков;</w:t>
      </w:r>
    </w:p>
    <w:p w:rsidR="002C3C0C" w:rsidRPr="002C3C0C" w:rsidRDefault="002C3C0C" w:rsidP="001B3C86">
      <w:pPr>
        <w:numPr>
          <w:ilvl w:val="0"/>
          <w:numId w:val="24"/>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2C3C0C">
        <w:rPr>
          <w:rFonts w:ascii="Times New Roman" w:eastAsia="Times New Roman" w:hAnsi="Times New Roman" w:cs="Times New Roman"/>
          <w:color w:val="000000"/>
          <w:sz w:val="28"/>
          <w:szCs w:val="28"/>
        </w:rPr>
        <w:t>платежные средства.</w:t>
      </w:r>
    </w:p>
    <w:p w:rsidR="003F1566" w:rsidRDefault="003F1566" w:rsidP="00127843">
      <w:pPr>
        <w:shd w:val="clear" w:color="auto" w:fill="FFFFFF"/>
        <w:spacing w:after="150" w:line="240" w:lineRule="auto"/>
        <w:jc w:val="center"/>
        <w:rPr>
          <w:rFonts w:ascii="Times New Roman" w:eastAsia="Times New Roman" w:hAnsi="Times New Roman" w:cs="Times New Roman"/>
          <w:b/>
          <w:sz w:val="28"/>
          <w:szCs w:val="28"/>
        </w:rPr>
      </w:pPr>
    </w:p>
    <w:p w:rsidR="00127843" w:rsidRPr="002F6E79" w:rsidRDefault="002C3C0C" w:rsidP="00127843">
      <w:pPr>
        <w:shd w:val="clear" w:color="auto" w:fill="FFFFFF"/>
        <w:spacing w:after="15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ТЕСТ3</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1.Предприниматель это …</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А)    человек, занимающийся умственным трудом</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Б)    человек, который занимается предпринимательством, т.е. владеющий и  управляющий собственным делом в целях получения прибыли</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В)    юридическое лицо</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2.Особенности предпринимателя: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А</w:t>
      </w:r>
      <w:r w:rsidRPr="002C3C0C">
        <w:rPr>
          <w:rFonts w:ascii="Times New Roman" w:eastAsia="Times New Roman" w:hAnsi="Times New Roman" w:cs="Times New Roman"/>
          <w:bCs/>
          <w:color w:val="333333"/>
          <w:sz w:val="28"/>
          <w:szCs w:val="28"/>
        </w:rPr>
        <w:t>) самостоятельность</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Б)  цель-получение прибыли</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В) творческие функции</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Г)  не одно высказывание неверно</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3.Кто может заниматься предпринимательством</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А)  юридическое лицо</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Б)  организации, физические лица</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В)   физическое лицо</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4.Что является предприятием</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А) группа людей, организация, объединенных для достижения поставленных целей</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Б)  группа людей, которая осуществляет одну деятельность</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В)  физическое лицо или юридическое лицо,  цели  которых одинаковы</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5.Форма собственности предприятия, которой распоряжаются  органы гос.власти</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А) государственная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Б) муниципальная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В) общая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Г) акционерная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Д) индивидуальная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6. Форма собственности предприятия, на которой имеют долевые права все владельцы акций АО</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А) государственная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Б) муниципальная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В) общая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Г) акционерная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Д) индивидуальная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lastRenderedPageBreak/>
        <w:t>7.Ограниченная ответственность означает, что…</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8.Договорные объединения, созданные в целях постоянной координации хоз.деятельности, однако только в той области, к которой имеет отношение само предприятие</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А) корпорация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Б) ассоциация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В) концерн</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Г) консорциум</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9. Договорные объединения, созданные на основе сочетания производственных, научных и коммерческих интересов</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А) корпорация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Б) ассоциация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В) концерн</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Г) консорциум</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10.Организации, основной целью деятельности которой является систематическое получение прибыли от продажи товаров и т.д.</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А) коммерческие</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Б) некоммерческие</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11.Уставные объединения предприятий промышленности, научных организаций, транспорта, банков, торговли и т.д. на основе полной финансовой зависимости от одного или группы предпринимателей</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А) корпорация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Б) ассоциация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В) концерн</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Г) консорциум</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12. Временные уставные объединения промышленного и банковского капитала для достижения общей цели.</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А) корпорация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Б) ассоциация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В) концерн</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Г) консорциум</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13.Организации, для которых извлечение прибыли не является основной целью и она не распределяется между участниками данной организации</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А) коммерческие</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lastRenderedPageBreak/>
        <w:t>Б) некоммерческие</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14.Организации, которые не относятся к некоммерческим организациям</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А) ООО</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Б) фонд</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В) учреждения</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15. Организации, которые не относятся к коммерческим организациям</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А) ЗАО</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color w:val="333333"/>
          <w:sz w:val="28"/>
          <w:szCs w:val="28"/>
        </w:rPr>
        <w:t>Б) ООО</w:t>
      </w:r>
    </w:p>
    <w:p w:rsidR="002C3C0C" w:rsidRPr="002C3C0C" w:rsidRDefault="002C3C0C" w:rsidP="002C3C0C">
      <w:pPr>
        <w:shd w:val="clear" w:color="auto" w:fill="FFFFFF"/>
        <w:spacing w:after="150" w:line="240" w:lineRule="auto"/>
        <w:rPr>
          <w:rFonts w:ascii="Times New Roman" w:eastAsia="Times New Roman" w:hAnsi="Times New Roman" w:cs="Times New Roman"/>
          <w:color w:val="333333"/>
          <w:sz w:val="28"/>
          <w:szCs w:val="28"/>
        </w:rPr>
      </w:pPr>
      <w:r w:rsidRPr="002C3C0C">
        <w:rPr>
          <w:rFonts w:ascii="Times New Roman" w:eastAsia="Times New Roman" w:hAnsi="Times New Roman" w:cs="Times New Roman"/>
          <w:bCs/>
          <w:color w:val="333333"/>
          <w:sz w:val="28"/>
          <w:szCs w:val="28"/>
        </w:rPr>
        <w:t>В) общественные и религиозные организации</w:t>
      </w:r>
    </w:p>
    <w:p w:rsidR="00E96D5E" w:rsidRDefault="00E96D5E" w:rsidP="00127843">
      <w:pPr>
        <w:shd w:val="clear" w:color="auto" w:fill="FFFFFF"/>
        <w:spacing w:after="150" w:line="240" w:lineRule="auto"/>
        <w:rPr>
          <w:rFonts w:ascii="Times New Roman" w:eastAsia="Times New Roman" w:hAnsi="Times New Roman" w:cs="Times New Roman"/>
          <w:sz w:val="28"/>
          <w:szCs w:val="28"/>
        </w:rPr>
      </w:pPr>
    </w:p>
    <w:p w:rsidR="002C3C0C" w:rsidRPr="00A21D3C" w:rsidRDefault="002C3C0C" w:rsidP="00127843">
      <w:pPr>
        <w:shd w:val="clear" w:color="auto" w:fill="FFFFFF"/>
        <w:spacing w:after="150" w:line="240" w:lineRule="auto"/>
        <w:rPr>
          <w:rFonts w:ascii="Times New Roman" w:eastAsia="Times New Roman" w:hAnsi="Times New Roman" w:cs="Times New Roman"/>
          <w:sz w:val="28"/>
          <w:szCs w:val="28"/>
        </w:rPr>
        <w:sectPr w:rsidR="002C3C0C" w:rsidRPr="00A21D3C" w:rsidSect="003F1566">
          <w:pgSz w:w="11906" w:h="16838"/>
          <w:pgMar w:top="426" w:right="720" w:bottom="720" w:left="720" w:header="708" w:footer="708" w:gutter="0"/>
          <w:cols w:space="708"/>
          <w:docGrid w:linePitch="360"/>
        </w:sectPr>
      </w:pPr>
    </w:p>
    <w:p w:rsidR="002C3C0C" w:rsidRPr="002F6E79" w:rsidRDefault="002C3C0C" w:rsidP="002C3C0C">
      <w:pPr>
        <w:shd w:val="clear" w:color="auto" w:fill="FFFFFF"/>
        <w:spacing w:after="15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ТЕСТ4</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 Целью предпринимательства является: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Удовлетворение потребностей населения в товарах и услугах</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Пополнение бюджета государства налоговыми поступлениями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Систематическое получение прибыли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2. Ключевые слова, определяющие понятие «предпринимательство»:</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Риск, прибыль, потребности, конкуренция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Риск, прибыль, инициатива, инновации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Конкуренция, прибыль, налоги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3. Важнейшими чертами предпринимательства являются: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Риск и неопределенность, самостоятельность и свобода деятельности, опора на инновации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Постоянный поиск новых идей, риск, экономическая зависимость от макроэкономической ситуации в стране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Самостоятельность, оглядка на конкурентов, опора на инновации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4. К предпринимательству не относится деятельность:</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Торговля продуктами питания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Организация регулярных пассажирских перевозок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Эмиссия ценных бумаг и торговля ими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5. Субъектами предпринимательства могут быть:</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Физические лица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Физические и юридические лица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Юридические лица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6. Предпосылки, предопределяющие становление предпринимательства в России: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Политические, экономические, юридические, психологические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Политические, экономические, социальные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Политические, экономические, юридические, культурные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7. Какие бывают формы предпринимательства?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Частное, общее, государственное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Индивидуальное, партнерское, корпоративное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Индивидуальное, совместное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8. Предпринимательство выполняет следующие функции: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Социально-экономическую, направляющую, распределительную, организаторскую</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Экономическую, политическую, правовую, социально-культурную</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Общеэкономическую, политическую, ресурсную, организаторскую, социальную, творческую</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lastRenderedPageBreak/>
        <w:t>9. Присущ ли риск предпринимательству?</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Да, риск – это неотъемлемая составляющая предпринимательства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Да, но лишь в условиях кризисов и инфляции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Нет</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10. Основой государственного предпринимательства являются: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Унитарные муниципальные предприятия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Стратегически важные предприятия и учреждения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Банковские структуры</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11. Основу акционерного предпринимательства составляет:</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Четкое разграничение ответственности между акционерами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Обязательное вхождение в состав акционерного общества доли государственной собственности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Акционерная собственность на средства производства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12. Что лежит в основе любого предпринимательства?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Четкая направленность на получение финансового результата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Желание максимально удовлетворить потребности общества в товарах и услугах</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Желание занять максимально перспективную нишу на рынке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13. Производственное предпринимательство - вид бизнеса, основу которого составляет:</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Материальное производство</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Материальное производство и оказание услуг</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Материальное, интеллектуальное и духовное производство</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14. Экономической основой индивидуального предпринимательства является … собственность.</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Частная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Общественная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Государственная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15. Экономической основой государственного предпринимательства является … собственность.</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Частная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Коллективная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Муниципальная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16. Финансовое предпринимательство - вид бизнеса, основу которого составляют:</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Ценные бумаги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Деньги, в том числе иностранная валюта, ценные бумаги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Движимое имущество</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17. Предпринимателю необходимы навыки: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Экономические, производственные, концептуальные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Экономические, коммуникативные, технологические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lastRenderedPageBreak/>
        <w:t>- Коммуникативные, экономические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18. В какой форме регистрируют индивидуальное предпринимательство?</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Юридическое лицо</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Физическое лицо</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Совместная деятельность</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19. Финансовыми ресурсами производства являются:</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Здания и оборудование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Трудоспособное население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Деньги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20. Кого относят к юридическим лицам?</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Фирмы, предприятия, организации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Работников</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Безработных</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21. Укажите форму ответственности для индивидуальных предпринимателей.</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Субсидиарная ответственность принадлежащим ему имуществом</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Полная ответственность принадлежащим ему имуществом</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Ответственность в виде штрафов и административных взысканий</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pacing w:val="8"/>
          <w:sz w:val="28"/>
          <w:szCs w:val="28"/>
        </w:rPr>
        <w:t>22. Какое из перечисленных направлений не является формой государственной поддержки и регулирования предпринимательской деятельности?</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Совершенствование системы финансовой поддержки малого предпринимательства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Формирование нормативно-правовой базы поддержки и развития предпринимательства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pacing w:val="8"/>
          <w:sz w:val="28"/>
          <w:szCs w:val="28"/>
        </w:rPr>
        <w:t>+ Формирование государственной программы производства экологически чистых продуктов</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pacing w:val="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z w:val="28"/>
          <w:szCs w:val="28"/>
        </w:rPr>
        <w:t>23. Входит ли в структуру бизнес-плана организационный и финансовый планы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Да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Нет</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Только финансовый</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Только маркетинговый и план производства</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z w:val="28"/>
          <w:szCs w:val="28"/>
          <w:shd w:val="clear" w:color="auto" w:fill="FFFFFF"/>
        </w:rPr>
        <w:t>24. При составлении бизнес-плана используется:</w:t>
      </w:r>
      <w:r w:rsidRPr="0064280F">
        <w:rPr>
          <w:rFonts w:ascii="Times New Roman" w:eastAsia="Times New Roman" w:hAnsi="Times New Roman" w:cs="Times New Roman"/>
          <w:bCs/>
          <w:color w:val="000000"/>
          <w:sz w:val="28"/>
          <w:szCs w:val="28"/>
        </w:rPr>
        <w:br/>
      </w:r>
      <w:r w:rsidRPr="0064280F">
        <w:rPr>
          <w:rFonts w:ascii="Times New Roman" w:eastAsia="Times New Roman" w:hAnsi="Times New Roman" w:cs="Times New Roman"/>
          <w:color w:val="000000"/>
          <w:sz w:val="28"/>
          <w:szCs w:val="28"/>
          <w:shd w:val="clear" w:color="auto" w:fill="FFFFFF"/>
        </w:rPr>
        <w:t>- Макроэкономические показатели</w:t>
      </w:r>
      <w:r w:rsidRPr="0064280F">
        <w:rPr>
          <w:rFonts w:ascii="Times New Roman" w:eastAsia="Times New Roman" w:hAnsi="Times New Roman" w:cs="Times New Roman"/>
          <w:color w:val="000000"/>
          <w:sz w:val="28"/>
          <w:szCs w:val="28"/>
        </w:rPr>
        <w:br/>
      </w:r>
      <w:r w:rsidRPr="0064280F">
        <w:rPr>
          <w:rFonts w:ascii="Times New Roman" w:eastAsia="Times New Roman" w:hAnsi="Times New Roman" w:cs="Times New Roman"/>
          <w:color w:val="000000"/>
          <w:sz w:val="28"/>
          <w:szCs w:val="28"/>
          <w:shd w:val="clear" w:color="auto" w:fill="FFFFFF"/>
        </w:rPr>
        <w:t>+ Бухгалтерская информация</w:t>
      </w:r>
      <w:r w:rsidRPr="0064280F">
        <w:rPr>
          <w:rFonts w:ascii="Times New Roman" w:eastAsia="Times New Roman" w:hAnsi="Times New Roman" w:cs="Times New Roman"/>
          <w:color w:val="000000"/>
          <w:sz w:val="28"/>
          <w:szCs w:val="28"/>
        </w:rPr>
        <w:br/>
      </w:r>
      <w:r w:rsidRPr="0064280F">
        <w:rPr>
          <w:rFonts w:ascii="Times New Roman" w:eastAsia="Times New Roman" w:hAnsi="Times New Roman" w:cs="Times New Roman"/>
          <w:color w:val="000000"/>
          <w:sz w:val="28"/>
          <w:szCs w:val="28"/>
          <w:shd w:val="clear" w:color="auto" w:fill="FFFFFF"/>
        </w:rPr>
        <w:t>-  Список лицензий</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z w:val="28"/>
          <w:szCs w:val="28"/>
        </w:rPr>
        <w:t> 25. На какое время рекомендуется составлять бизнес-план?</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z w:val="28"/>
          <w:szCs w:val="28"/>
        </w:rPr>
        <w:lastRenderedPageBreak/>
        <w:t>- </w:t>
      </w:r>
      <w:r w:rsidRPr="0064280F">
        <w:rPr>
          <w:rFonts w:ascii="Times New Roman" w:eastAsia="Times New Roman" w:hAnsi="Times New Roman" w:cs="Times New Roman"/>
          <w:color w:val="000000"/>
          <w:sz w:val="28"/>
          <w:szCs w:val="28"/>
        </w:rPr>
        <w:t>На один год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+На три-пять лет</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w:t>
      </w:r>
      <w:r w:rsidRPr="0064280F">
        <w:rPr>
          <w:rFonts w:ascii="Times New Roman" w:eastAsia="Times New Roman" w:hAnsi="Times New Roman" w:cs="Times New Roman"/>
          <w:bCs/>
          <w:color w:val="000000"/>
          <w:sz w:val="28"/>
          <w:szCs w:val="28"/>
        </w:rPr>
        <w:t> </w:t>
      </w:r>
      <w:r w:rsidRPr="0064280F">
        <w:rPr>
          <w:rFonts w:ascii="Times New Roman" w:eastAsia="Times New Roman" w:hAnsi="Times New Roman" w:cs="Times New Roman"/>
          <w:color w:val="000000"/>
          <w:sz w:val="28"/>
          <w:szCs w:val="28"/>
        </w:rPr>
        <w:t>На десять-пятнадцать лет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z w:val="28"/>
          <w:szCs w:val="28"/>
        </w:rPr>
        <w:t>26. Какого из видов риска </w:t>
      </w:r>
      <w:r w:rsidRPr="0064280F">
        <w:rPr>
          <w:rFonts w:ascii="Times New Roman" w:eastAsia="Times New Roman" w:hAnsi="Times New Roman" w:cs="Times New Roman"/>
          <w:bCs/>
          <w:color w:val="000000"/>
          <w:sz w:val="28"/>
          <w:szCs w:val="28"/>
          <w:u w:val="single"/>
        </w:rPr>
        <w:t>не существует:</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-Производственный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-Коммерческий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Рыночный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Инфляционный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Финансовый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Научно-технический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Политический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-Внешнеэкономический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-Чистый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Ошибочный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z w:val="28"/>
          <w:szCs w:val="28"/>
        </w:rPr>
        <w:t>27. Риск связанный с падением спроса на продукт, колебаниями курса валют, неопределенностью действий конкурентов и т.д.:</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Рыночный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Инфляционный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000000"/>
          <w:sz w:val="28"/>
          <w:szCs w:val="28"/>
        </w:rPr>
        <w:t>- Финансовый риск</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z w:val="28"/>
          <w:szCs w:val="28"/>
        </w:rPr>
        <w:t> </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bCs/>
          <w:color w:val="000000"/>
          <w:sz w:val="28"/>
          <w:szCs w:val="28"/>
          <w:shd w:val="clear" w:color="auto" w:fill="FFFFFF"/>
        </w:rPr>
        <w:t>28. Убеждающее средство информации о товаре или фирме, коммерческая пропаганда потребительских свойств товара и достоинств деятельности фирмы, готовящая активного и потенциального покупателя к покупке:</w:t>
      </w:r>
      <w:r w:rsidRPr="0064280F">
        <w:rPr>
          <w:rFonts w:ascii="Times New Roman" w:eastAsia="Times New Roman" w:hAnsi="Times New Roman" w:cs="Times New Roman"/>
          <w:color w:val="000000"/>
          <w:sz w:val="28"/>
          <w:szCs w:val="28"/>
        </w:rPr>
        <w:br/>
      </w:r>
      <w:r w:rsidRPr="0064280F">
        <w:rPr>
          <w:rFonts w:ascii="Times New Roman" w:eastAsia="Times New Roman" w:hAnsi="Times New Roman" w:cs="Times New Roman"/>
          <w:color w:val="000000"/>
          <w:sz w:val="28"/>
          <w:szCs w:val="28"/>
          <w:shd w:val="clear" w:color="auto" w:fill="FFFFFF"/>
        </w:rPr>
        <w:t>+ Реклама</w:t>
      </w:r>
      <w:r w:rsidRPr="0064280F">
        <w:rPr>
          <w:rFonts w:ascii="Times New Roman" w:eastAsia="Times New Roman" w:hAnsi="Times New Roman" w:cs="Times New Roman"/>
          <w:color w:val="000000"/>
          <w:sz w:val="28"/>
          <w:szCs w:val="28"/>
        </w:rPr>
        <w:br/>
      </w:r>
      <w:r w:rsidRPr="0064280F">
        <w:rPr>
          <w:rFonts w:ascii="Times New Roman" w:eastAsia="Times New Roman" w:hAnsi="Times New Roman" w:cs="Times New Roman"/>
          <w:color w:val="000000"/>
          <w:sz w:val="28"/>
          <w:szCs w:val="28"/>
          <w:shd w:val="clear" w:color="auto" w:fill="FFFFFF"/>
        </w:rPr>
        <w:t>- Маркетинг</w:t>
      </w:r>
      <w:r w:rsidRPr="0064280F">
        <w:rPr>
          <w:rFonts w:ascii="Times New Roman" w:eastAsia="Times New Roman" w:hAnsi="Times New Roman" w:cs="Times New Roman"/>
          <w:color w:val="000000"/>
          <w:sz w:val="28"/>
          <w:szCs w:val="28"/>
        </w:rPr>
        <w:br/>
      </w:r>
      <w:r w:rsidRPr="0064280F">
        <w:rPr>
          <w:rFonts w:ascii="Times New Roman" w:eastAsia="Times New Roman" w:hAnsi="Times New Roman" w:cs="Times New Roman"/>
          <w:color w:val="000000"/>
          <w:sz w:val="28"/>
          <w:szCs w:val="28"/>
          <w:shd w:val="clear" w:color="auto" w:fill="FFFFFF"/>
        </w:rPr>
        <w:t>- Представление</w:t>
      </w:r>
    </w:p>
    <w:p w:rsidR="002C3C0C" w:rsidRPr="0064280F" w:rsidRDefault="002C3C0C" w:rsidP="002C3C0C">
      <w:pPr>
        <w:shd w:val="clear" w:color="auto" w:fill="FFFFFF"/>
        <w:spacing w:after="0" w:line="240" w:lineRule="auto"/>
        <w:rPr>
          <w:rFonts w:ascii="Times New Roman" w:eastAsia="Times New Roman" w:hAnsi="Times New Roman" w:cs="Times New Roman"/>
          <w:color w:val="181818"/>
          <w:sz w:val="28"/>
          <w:szCs w:val="28"/>
        </w:rPr>
      </w:pPr>
      <w:r w:rsidRPr="0064280F">
        <w:rPr>
          <w:rFonts w:ascii="Times New Roman" w:eastAsia="Times New Roman" w:hAnsi="Times New Roman" w:cs="Times New Roman"/>
          <w:color w:val="181818"/>
          <w:sz w:val="28"/>
          <w:szCs w:val="28"/>
          <w:shd w:val="clear" w:color="auto" w:fill="FFFFFF"/>
        </w:rPr>
        <w:t> </w:t>
      </w:r>
    </w:p>
    <w:p w:rsidR="00A21D3C" w:rsidRPr="008D37AB" w:rsidRDefault="00A21D3C" w:rsidP="00616E0F">
      <w:pPr>
        <w:shd w:val="clear" w:color="auto" w:fill="FFFFFF"/>
        <w:spacing w:after="0" w:line="240" w:lineRule="auto"/>
        <w:rPr>
          <w:rFonts w:ascii="Times New Roman" w:eastAsia="Times New Roman" w:hAnsi="Times New Roman" w:cs="Times New Roman"/>
          <w:sz w:val="28"/>
          <w:szCs w:val="28"/>
        </w:rPr>
      </w:pPr>
    </w:p>
    <w:p w:rsidR="006A5DA2" w:rsidRPr="006A5DA2" w:rsidRDefault="006A5DA2" w:rsidP="006A5DA2">
      <w:pPr>
        <w:ind w:firstLine="440"/>
        <w:jc w:val="center"/>
        <w:rPr>
          <w:rFonts w:ascii="Times New Roman" w:eastAsia="Calibri" w:hAnsi="Times New Roman" w:cs="Times New Roman"/>
          <w:b/>
          <w:sz w:val="28"/>
          <w:szCs w:val="28"/>
          <w:lang w:eastAsia="en-US"/>
        </w:rPr>
      </w:pPr>
      <w:r w:rsidRPr="006A5DA2">
        <w:rPr>
          <w:rFonts w:ascii="Times New Roman" w:eastAsia="Calibri" w:hAnsi="Times New Roman" w:cs="Times New Roman"/>
          <w:b/>
          <w:sz w:val="28"/>
          <w:szCs w:val="28"/>
          <w:lang w:eastAsia="en-US"/>
        </w:rPr>
        <w:t>Критерии оценки  тестовых заданий</w:t>
      </w:r>
    </w:p>
    <w:p w:rsidR="006A5DA2" w:rsidRPr="006A5DA2" w:rsidRDefault="006A5DA2" w:rsidP="006A5DA2">
      <w:pPr>
        <w:ind w:firstLine="440"/>
        <w:jc w:val="both"/>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Оценка выставляется в зависимости от максимально возможного количества баллов, которое можно получить за тест.</w:t>
      </w:r>
      <w:r w:rsidR="00C67727">
        <w:rPr>
          <w:rFonts w:ascii="Times New Roman" w:eastAsia="Calibri" w:hAnsi="Times New Roman" w:cs="Times New Roman"/>
          <w:sz w:val="28"/>
          <w:szCs w:val="28"/>
          <w:lang w:eastAsia="en-US"/>
        </w:rPr>
        <w:t>(1 балл за правильный ответ)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803"/>
      </w:tblGrid>
      <w:tr w:rsidR="006A5DA2" w:rsidRPr="006A5DA2" w:rsidTr="006A5DA2">
        <w:trPr>
          <w:trHeight w:val="592"/>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A5DA2" w:rsidRPr="006A5DA2" w:rsidRDefault="006A5DA2" w:rsidP="006A5DA2">
            <w:pPr>
              <w:widowControl w:val="0"/>
              <w:autoSpaceDE w:val="0"/>
              <w:autoSpaceDN w:val="0"/>
              <w:adjustRightInd w:val="0"/>
              <w:jc w:val="center"/>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Оценка</w:t>
            </w:r>
          </w:p>
        </w:tc>
        <w:tc>
          <w:tcPr>
            <w:tcW w:w="6803" w:type="dxa"/>
            <w:tcBorders>
              <w:top w:val="single" w:sz="4" w:space="0" w:color="auto"/>
              <w:left w:val="single" w:sz="4" w:space="0" w:color="auto"/>
              <w:bottom w:val="single" w:sz="4" w:space="0" w:color="auto"/>
              <w:right w:val="single" w:sz="4" w:space="0" w:color="auto"/>
            </w:tcBorders>
            <w:vAlign w:val="center"/>
            <w:hideMark/>
          </w:tcPr>
          <w:p w:rsidR="006A5DA2" w:rsidRPr="006A5DA2" w:rsidRDefault="006A5DA2" w:rsidP="006A5DA2">
            <w:pPr>
              <w:widowControl w:val="0"/>
              <w:autoSpaceDE w:val="0"/>
              <w:autoSpaceDN w:val="0"/>
              <w:adjustRightInd w:val="0"/>
              <w:ind w:firstLine="440"/>
              <w:jc w:val="center"/>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Показатели оценки</w:t>
            </w:r>
          </w:p>
        </w:tc>
      </w:tr>
      <w:tr w:rsidR="006A5DA2" w:rsidRPr="006A5DA2" w:rsidTr="006A5DA2">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A5DA2" w:rsidRPr="006A5DA2" w:rsidRDefault="006A5DA2" w:rsidP="006A5DA2">
            <w:pPr>
              <w:widowControl w:val="0"/>
              <w:autoSpaceDE w:val="0"/>
              <w:autoSpaceDN w:val="0"/>
              <w:adjustRightInd w:val="0"/>
              <w:jc w:val="center"/>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5</w:t>
            </w:r>
          </w:p>
        </w:tc>
        <w:tc>
          <w:tcPr>
            <w:tcW w:w="6803" w:type="dxa"/>
            <w:tcBorders>
              <w:top w:val="single" w:sz="4" w:space="0" w:color="auto"/>
              <w:left w:val="single" w:sz="4" w:space="0" w:color="auto"/>
              <w:bottom w:val="single" w:sz="4" w:space="0" w:color="auto"/>
              <w:right w:val="single" w:sz="4" w:space="0" w:color="auto"/>
            </w:tcBorders>
            <w:vAlign w:val="center"/>
            <w:hideMark/>
          </w:tcPr>
          <w:p w:rsidR="006A5DA2" w:rsidRPr="006A5DA2" w:rsidRDefault="006A5DA2" w:rsidP="006A5DA2">
            <w:pPr>
              <w:widowControl w:val="0"/>
              <w:autoSpaceDE w:val="0"/>
              <w:autoSpaceDN w:val="0"/>
              <w:adjustRightInd w:val="0"/>
              <w:ind w:firstLine="440"/>
              <w:jc w:val="center"/>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91-100% баллов</w:t>
            </w:r>
          </w:p>
        </w:tc>
      </w:tr>
      <w:tr w:rsidR="006A5DA2" w:rsidRPr="006A5DA2" w:rsidTr="006A5DA2">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A5DA2" w:rsidRPr="006A5DA2" w:rsidRDefault="006A5DA2" w:rsidP="006A5DA2">
            <w:pPr>
              <w:widowControl w:val="0"/>
              <w:autoSpaceDE w:val="0"/>
              <w:autoSpaceDN w:val="0"/>
              <w:adjustRightInd w:val="0"/>
              <w:jc w:val="center"/>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4</w:t>
            </w:r>
          </w:p>
        </w:tc>
        <w:tc>
          <w:tcPr>
            <w:tcW w:w="6803" w:type="dxa"/>
            <w:tcBorders>
              <w:top w:val="single" w:sz="4" w:space="0" w:color="auto"/>
              <w:left w:val="single" w:sz="4" w:space="0" w:color="auto"/>
              <w:bottom w:val="single" w:sz="4" w:space="0" w:color="auto"/>
              <w:right w:val="single" w:sz="4" w:space="0" w:color="auto"/>
            </w:tcBorders>
            <w:vAlign w:val="center"/>
            <w:hideMark/>
          </w:tcPr>
          <w:p w:rsidR="006A5DA2" w:rsidRPr="006A5DA2" w:rsidRDefault="006A5DA2" w:rsidP="006A5DA2">
            <w:pPr>
              <w:widowControl w:val="0"/>
              <w:autoSpaceDE w:val="0"/>
              <w:autoSpaceDN w:val="0"/>
              <w:adjustRightInd w:val="0"/>
              <w:ind w:firstLine="440"/>
              <w:jc w:val="center"/>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78-90% баллов</w:t>
            </w:r>
          </w:p>
        </w:tc>
      </w:tr>
      <w:tr w:rsidR="006A5DA2" w:rsidRPr="006A5DA2" w:rsidTr="006A5DA2">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A5DA2" w:rsidRPr="006A5DA2" w:rsidRDefault="006A5DA2" w:rsidP="006A5DA2">
            <w:pPr>
              <w:widowControl w:val="0"/>
              <w:autoSpaceDE w:val="0"/>
              <w:autoSpaceDN w:val="0"/>
              <w:adjustRightInd w:val="0"/>
              <w:jc w:val="center"/>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3</w:t>
            </w:r>
          </w:p>
        </w:tc>
        <w:tc>
          <w:tcPr>
            <w:tcW w:w="6803" w:type="dxa"/>
            <w:tcBorders>
              <w:top w:val="single" w:sz="4" w:space="0" w:color="auto"/>
              <w:left w:val="single" w:sz="4" w:space="0" w:color="auto"/>
              <w:bottom w:val="single" w:sz="4" w:space="0" w:color="auto"/>
              <w:right w:val="single" w:sz="4" w:space="0" w:color="auto"/>
            </w:tcBorders>
            <w:vAlign w:val="center"/>
            <w:hideMark/>
          </w:tcPr>
          <w:p w:rsidR="006A5DA2" w:rsidRPr="006A5DA2" w:rsidRDefault="006A5DA2" w:rsidP="006A5DA2">
            <w:pPr>
              <w:widowControl w:val="0"/>
              <w:autoSpaceDE w:val="0"/>
              <w:autoSpaceDN w:val="0"/>
              <w:adjustRightInd w:val="0"/>
              <w:ind w:firstLine="440"/>
              <w:jc w:val="center"/>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60-77 % баллов</w:t>
            </w:r>
          </w:p>
        </w:tc>
      </w:tr>
      <w:tr w:rsidR="006A5DA2" w:rsidRPr="006A5DA2" w:rsidTr="006A5DA2">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A5DA2" w:rsidRPr="006A5DA2" w:rsidRDefault="006A5DA2" w:rsidP="006A5DA2">
            <w:pPr>
              <w:widowControl w:val="0"/>
              <w:autoSpaceDE w:val="0"/>
              <w:autoSpaceDN w:val="0"/>
              <w:adjustRightInd w:val="0"/>
              <w:jc w:val="center"/>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2</w:t>
            </w:r>
          </w:p>
        </w:tc>
        <w:tc>
          <w:tcPr>
            <w:tcW w:w="6803" w:type="dxa"/>
            <w:tcBorders>
              <w:top w:val="single" w:sz="4" w:space="0" w:color="auto"/>
              <w:left w:val="single" w:sz="4" w:space="0" w:color="auto"/>
              <w:bottom w:val="single" w:sz="4" w:space="0" w:color="auto"/>
              <w:right w:val="single" w:sz="4" w:space="0" w:color="auto"/>
            </w:tcBorders>
            <w:vAlign w:val="center"/>
            <w:hideMark/>
          </w:tcPr>
          <w:p w:rsidR="006A5DA2" w:rsidRPr="006A5DA2" w:rsidRDefault="006A5DA2" w:rsidP="006A5DA2">
            <w:pPr>
              <w:widowControl w:val="0"/>
              <w:autoSpaceDE w:val="0"/>
              <w:autoSpaceDN w:val="0"/>
              <w:adjustRightInd w:val="0"/>
              <w:ind w:firstLine="440"/>
              <w:jc w:val="center"/>
              <w:rPr>
                <w:rFonts w:ascii="Times New Roman" w:eastAsia="Calibri" w:hAnsi="Times New Roman" w:cs="Times New Roman"/>
                <w:sz w:val="28"/>
                <w:szCs w:val="28"/>
                <w:lang w:eastAsia="en-US"/>
              </w:rPr>
            </w:pPr>
            <w:r w:rsidRPr="006A5DA2">
              <w:rPr>
                <w:rFonts w:ascii="Times New Roman" w:eastAsia="Calibri" w:hAnsi="Times New Roman" w:cs="Times New Roman"/>
                <w:sz w:val="28"/>
                <w:szCs w:val="28"/>
                <w:lang w:eastAsia="en-US"/>
              </w:rPr>
              <w:t>менее 60% баллов</w:t>
            </w:r>
          </w:p>
        </w:tc>
      </w:tr>
    </w:tbl>
    <w:p w:rsidR="00127843" w:rsidRPr="008D37AB" w:rsidRDefault="00127843" w:rsidP="00906272">
      <w:pPr>
        <w:tabs>
          <w:tab w:val="left" w:pos="284"/>
        </w:tabs>
        <w:spacing w:after="0"/>
        <w:ind w:left="-567" w:firstLine="283"/>
        <w:jc w:val="center"/>
        <w:rPr>
          <w:rFonts w:ascii="Times New Roman" w:hAnsi="Times New Roman" w:cs="Times New Roman"/>
          <w:sz w:val="28"/>
          <w:szCs w:val="28"/>
        </w:rPr>
      </w:pPr>
    </w:p>
    <w:p w:rsidR="00157B58" w:rsidRDefault="00157B58" w:rsidP="00906272">
      <w:pPr>
        <w:spacing w:after="0"/>
        <w:jc w:val="center"/>
        <w:rPr>
          <w:rFonts w:ascii="Times New Roman" w:hAnsi="Times New Roman"/>
          <w:b/>
          <w:sz w:val="28"/>
        </w:rPr>
      </w:pPr>
    </w:p>
    <w:p w:rsidR="00DD1BFF" w:rsidRPr="00DD1BFF" w:rsidRDefault="00DD1BFF" w:rsidP="00DD1BFF">
      <w:pPr>
        <w:spacing w:after="0"/>
        <w:rPr>
          <w:rFonts w:ascii="Times New Roman" w:eastAsia="Times New Roman" w:hAnsi="Times New Roman" w:cs="Times New Roman"/>
          <w:b/>
          <w:sz w:val="28"/>
        </w:rPr>
      </w:pPr>
    </w:p>
    <w:p w:rsidR="00DD1BFF" w:rsidRPr="00DD1BFF" w:rsidRDefault="00DD1BFF" w:rsidP="00DD1BFF">
      <w:pPr>
        <w:spacing w:after="0"/>
        <w:rPr>
          <w:rFonts w:ascii="Times New Roman" w:eastAsia="Times New Roman" w:hAnsi="Times New Roman" w:cs="Times New Roman"/>
          <w:b/>
          <w:sz w:val="28"/>
        </w:rPr>
      </w:pPr>
    </w:p>
    <w:p w:rsidR="00DD1BFF" w:rsidRPr="00E61562" w:rsidRDefault="00DD1BFF" w:rsidP="00E61562">
      <w:pPr>
        <w:spacing w:after="0"/>
        <w:jc w:val="center"/>
        <w:rPr>
          <w:rFonts w:ascii="Times New Roman" w:hAnsi="Times New Roman" w:cs="Times New Roman"/>
          <w:b/>
          <w:sz w:val="28"/>
          <w:szCs w:val="28"/>
        </w:rPr>
      </w:pPr>
      <w:r w:rsidRPr="00E61562">
        <w:rPr>
          <w:rFonts w:ascii="Times New Roman" w:hAnsi="Times New Roman" w:cs="Times New Roman"/>
          <w:b/>
          <w:sz w:val="28"/>
          <w:szCs w:val="28"/>
        </w:rPr>
        <w:t>Перечень вопросов</w:t>
      </w:r>
      <w:r w:rsidR="00E61562" w:rsidRPr="00E61562">
        <w:rPr>
          <w:rFonts w:ascii="Times New Roman" w:hAnsi="Times New Roman" w:cs="Times New Roman"/>
          <w:b/>
          <w:sz w:val="28"/>
          <w:szCs w:val="28"/>
        </w:rPr>
        <w:t xml:space="preserve">  </w:t>
      </w:r>
      <w:r w:rsidRPr="00E61562">
        <w:rPr>
          <w:rFonts w:ascii="Times New Roman" w:hAnsi="Times New Roman" w:cs="Times New Roman"/>
          <w:b/>
          <w:sz w:val="28"/>
          <w:szCs w:val="28"/>
        </w:rPr>
        <w:t>к дифференцированному зачёту</w:t>
      </w:r>
      <w:r w:rsidR="00E61562" w:rsidRPr="00E61562">
        <w:rPr>
          <w:rFonts w:ascii="Times New Roman" w:hAnsi="Times New Roman" w:cs="Times New Roman"/>
          <w:b/>
          <w:sz w:val="28"/>
          <w:szCs w:val="28"/>
        </w:rPr>
        <w:t xml:space="preserve"> </w:t>
      </w:r>
      <w:r w:rsidRPr="00E61562">
        <w:rPr>
          <w:rFonts w:ascii="Times New Roman" w:hAnsi="Times New Roman" w:cs="Times New Roman"/>
          <w:b/>
          <w:sz w:val="28"/>
          <w:szCs w:val="28"/>
        </w:rPr>
        <w:t>по дисциплине</w:t>
      </w:r>
    </w:p>
    <w:p w:rsidR="00DD1BFF" w:rsidRPr="00E61562" w:rsidRDefault="00DD1BFF" w:rsidP="00E61562">
      <w:pPr>
        <w:spacing w:after="0"/>
        <w:jc w:val="center"/>
        <w:rPr>
          <w:rFonts w:ascii="Times New Roman" w:hAnsi="Times New Roman" w:cs="Times New Roman"/>
          <w:b/>
          <w:sz w:val="28"/>
          <w:szCs w:val="28"/>
        </w:rPr>
      </w:pPr>
      <w:r w:rsidRPr="00E61562">
        <w:rPr>
          <w:rFonts w:ascii="Times New Roman" w:hAnsi="Times New Roman" w:cs="Times New Roman"/>
          <w:b/>
          <w:sz w:val="28"/>
          <w:szCs w:val="28"/>
        </w:rPr>
        <w:t>ОП.0</w:t>
      </w:r>
      <w:r w:rsidR="004E4EE0" w:rsidRPr="00E61562">
        <w:rPr>
          <w:rFonts w:ascii="Times New Roman" w:hAnsi="Times New Roman" w:cs="Times New Roman"/>
          <w:b/>
          <w:sz w:val="28"/>
          <w:szCs w:val="28"/>
        </w:rPr>
        <w:t>7</w:t>
      </w:r>
      <w:r w:rsidRPr="00E61562">
        <w:rPr>
          <w:rFonts w:ascii="Times New Roman" w:hAnsi="Times New Roman" w:cs="Times New Roman"/>
          <w:b/>
          <w:sz w:val="28"/>
          <w:szCs w:val="28"/>
        </w:rPr>
        <w:t xml:space="preserve"> Основы </w:t>
      </w:r>
      <w:r w:rsidR="004E4EE0" w:rsidRPr="00E61562">
        <w:rPr>
          <w:rFonts w:ascii="Times New Roman" w:hAnsi="Times New Roman" w:cs="Times New Roman"/>
          <w:b/>
          <w:sz w:val="28"/>
          <w:szCs w:val="28"/>
        </w:rPr>
        <w:t>предпринимательской деятельности</w:t>
      </w:r>
    </w:p>
    <w:p w:rsidR="00DD1BFF" w:rsidRPr="00E61562" w:rsidRDefault="00DD1BFF" w:rsidP="00E61562">
      <w:pPr>
        <w:spacing w:after="0"/>
        <w:jc w:val="center"/>
        <w:rPr>
          <w:rFonts w:ascii="Times New Roman" w:hAnsi="Times New Roman" w:cs="Times New Roman"/>
          <w:b/>
          <w:sz w:val="28"/>
          <w:szCs w:val="28"/>
        </w:rPr>
      </w:pPr>
      <w:r w:rsidRPr="00E61562">
        <w:rPr>
          <w:rFonts w:ascii="Times New Roman" w:hAnsi="Times New Roman" w:cs="Times New Roman"/>
          <w:b/>
          <w:sz w:val="28"/>
          <w:szCs w:val="28"/>
        </w:rPr>
        <w:t>Для специальности:38.02.01 Экономика и бухгалтерский учет (по отраслям)</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 xml:space="preserve">Понятие и содержание предпринимательства. </w:t>
      </w:r>
    </w:p>
    <w:p w:rsidR="00DD1BFF"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Деловые интересы в предпринимательстве.</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Субъекты бизнеса</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Конкуренция в бизнесе.</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Предприятие в системе бизнеса</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Предпринимательство на Руси до XV века.</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Российское предпринимательство периода XV – XIX веков</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Бизнес в России дореволюционного периода.</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Бизнес в период руководства коммунистической партии.</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Предпринимательство постсоветского периода.</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Родовые признаки бизнеса.</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 xml:space="preserve"> Концепции бизнеса.</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Понятие и сущность рисков в предпринимательстве.</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Классификация рисков.</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Система управления рисками</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Понятие и виды налогов.</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Взаимоотношения предпринимателей с налоговой системой.</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Методические основы разработки бизнес – плана.</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Состав бизнес-плана.</w:t>
      </w:r>
    </w:p>
    <w:p w:rsidR="003F1566" w:rsidRPr="005F3E44" w:rsidRDefault="003F1566" w:rsidP="001B3C86">
      <w:pPr>
        <w:pStyle w:val="a3"/>
        <w:numPr>
          <w:ilvl w:val="0"/>
          <w:numId w:val="39"/>
        </w:numPr>
        <w:rPr>
          <w:rFonts w:ascii="Times New Roman" w:eastAsia="Times New Roman" w:hAnsi="Times New Roman" w:cs="Times New Roman"/>
          <w:sz w:val="28"/>
          <w:szCs w:val="28"/>
        </w:rPr>
      </w:pPr>
      <w:r w:rsidRPr="005F3E44">
        <w:rPr>
          <w:rFonts w:ascii="Times New Roman" w:eastAsia="Times New Roman" w:hAnsi="Times New Roman" w:cs="Times New Roman"/>
          <w:sz w:val="28"/>
          <w:szCs w:val="28"/>
        </w:rPr>
        <w:t>Система налогообложения предпринимательской деятельности.</w:t>
      </w:r>
    </w:p>
    <w:p w:rsidR="002F6E79" w:rsidRPr="00DD1BFF" w:rsidRDefault="002F6E79" w:rsidP="00DD1BFF">
      <w:pPr>
        <w:spacing w:after="0"/>
        <w:rPr>
          <w:rFonts w:ascii="Times New Roman" w:eastAsia="Calibri" w:hAnsi="Times New Roman" w:cs="Times New Roman"/>
          <w:sz w:val="28"/>
          <w:szCs w:val="28"/>
          <w:lang w:eastAsia="en-US"/>
        </w:rPr>
        <w:sectPr w:rsidR="002F6E79" w:rsidRPr="00DD1BFF" w:rsidSect="003F1566">
          <w:pgSz w:w="11906" w:h="16838"/>
          <w:pgMar w:top="426" w:right="850" w:bottom="1134" w:left="1701" w:header="708" w:footer="708" w:gutter="0"/>
          <w:cols w:space="720"/>
        </w:sectPr>
      </w:pPr>
    </w:p>
    <w:p w:rsidR="00DD1BFF" w:rsidRPr="00DD1BFF" w:rsidRDefault="00DD1BFF" w:rsidP="00DD1BFF">
      <w:pPr>
        <w:rPr>
          <w:rFonts w:ascii="Times New Roman" w:eastAsia="Times New Roman" w:hAnsi="Times New Roman" w:cs="Times New Roman"/>
          <w:sz w:val="24"/>
          <w:szCs w:val="24"/>
        </w:rPr>
      </w:pPr>
      <w:r w:rsidRPr="00DD1BFF">
        <w:rPr>
          <w:rFonts w:ascii="Times New Roman" w:eastAsia="Times New Roman" w:hAnsi="Times New Roman" w:cs="Times New Roman"/>
          <w:b/>
          <w:sz w:val="28"/>
        </w:rPr>
        <w:lastRenderedPageBreak/>
        <w:t>Критерии оценки:</w:t>
      </w:r>
    </w:p>
    <w:p w:rsidR="00DD1BFF" w:rsidRPr="00DD1BFF" w:rsidRDefault="00DD1BFF" w:rsidP="00DD1BFF">
      <w:pPr>
        <w:tabs>
          <w:tab w:val="left" w:pos="284"/>
        </w:tabs>
        <w:spacing w:after="0"/>
        <w:ind w:left="-284"/>
        <w:jc w:val="both"/>
        <w:rPr>
          <w:rFonts w:ascii="Times New Roman" w:eastAsia="Times New Roman" w:hAnsi="Times New Roman" w:cs="Times New Roman"/>
          <w:sz w:val="28"/>
          <w:szCs w:val="28"/>
        </w:rPr>
      </w:pPr>
      <w:r w:rsidRPr="00DD1BFF">
        <w:rPr>
          <w:rFonts w:ascii="Times New Roman" w:eastAsia="Times New Roman" w:hAnsi="Times New Roman" w:cs="Times New Roman"/>
          <w:sz w:val="28"/>
        </w:rPr>
        <w:t>- о</w:t>
      </w:r>
      <w:r w:rsidRPr="00DD1BFF">
        <w:rPr>
          <w:rFonts w:ascii="Times New Roman" w:eastAsia="Times New Roman" w:hAnsi="Times New Roman" w:cs="Times New Roman"/>
          <w:sz w:val="28"/>
          <w:szCs w:val="28"/>
        </w:rPr>
        <w:t xml:space="preserve">ценка «отлично» выставляется студенту, </w:t>
      </w:r>
      <w:r w:rsidRPr="00DD1BFF">
        <w:rPr>
          <w:rFonts w:ascii="Times New Roman" w:eastAsia="Times New Roman" w:hAnsi="Times New Roman" w:cs="Times New Roman"/>
          <w:i/>
          <w:sz w:val="28"/>
          <w:szCs w:val="28"/>
        </w:rPr>
        <w:t>если 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r w:rsidRPr="00DD1BFF">
        <w:rPr>
          <w:rFonts w:ascii="Times New Roman" w:eastAsia="Times New Roman" w:hAnsi="Times New Roman" w:cs="Times New Roman"/>
          <w:sz w:val="28"/>
          <w:szCs w:val="28"/>
        </w:rPr>
        <w:t>;</w:t>
      </w:r>
    </w:p>
    <w:p w:rsidR="00DD1BFF" w:rsidRPr="00DD1BFF" w:rsidRDefault="00DD1BFF" w:rsidP="00DD1BFF">
      <w:pPr>
        <w:tabs>
          <w:tab w:val="left" w:pos="284"/>
        </w:tabs>
        <w:spacing w:after="0"/>
        <w:ind w:left="-284"/>
        <w:jc w:val="both"/>
        <w:rPr>
          <w:rFonts w:ascii="Times New Roman" w:eastAsia="Times New Roman" w:hAnsi="Times New Roman" w:cs="Times New Roman"/>
          <w:sz w:val="28"/>
          <w:szCs w:val="28"/>
        </w:rPr>
      </w:pPr>
      <w:r w:rsidRPr="00DD1BFF">
        <w:rPr>
          <w:rFonts w:ascii="Times New Roman" w:eastAsia="Times New Roman" w:hAnsi="Times New Roman" w:cs="Times New Roman"/>
          <w:sz w:val="28"/>
          <w:szCs w:val="28"/>
        </w:rPr>
        <w:t xml:space="preserve">- оценка «хорошо» </w:t>
      </w:r>
      <w:r w:rsidRPr="00DD1BFF">
        <w:rPr>
          <w:rFonts w:ascii="Times New Roman" w:eastAsia="Times New Roman" w:hAnsi="Times New Roman" w:cs="Times New Roman"/>
          <w:i/>
          <w:sz w:val="28"/>
          <w:szCs w:val="28"/>
        </w:rPr>
        <w:t>ответ полный и правильный на основании изученных знаний и умений; 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w:t>
      </w:r>
      <w:r w:rsidRPr="00DD1BFF">
        <w:rPr>
          <w:rFonts w:ascii="Times New Roman" w:eastAsia="Times New Roman" w:hAnsi="Times New Roman" w:cs="Times New Roman"/>
          <w:sz w:val="28"/>
          <w:szCs w:val="28"/>
        </w:rPr>
        <w:t>;</w:t>
      </w:r>
    </w:p>
    <w:p w:rsidR="00DD1BFF" w:rsidRPr="00DD1BFF" w:rsidRDefault="00DD1BFF" w:rsidP="00DD1BFF">
      <w:pPr>
        <w:tabs>
          <w:tab w:val="left" w:pos="284"/>
        </w:tabs>
        <w:spacing w:after="0"/>
        <w:ind w:left="-284"/>
        <w:jc w:val="both"/>
        <w:rPr>
          <w:rFonts w:ascii="Times New Roman" w:eastAsia="Times New Roman" w:hAnsi="Times New Roman" w:cs="Times New Roman"/>
          <w:sz w:val="28"/>
          <w:szCs w:val="28"/>
        </w:rPr>
      </w:pPr>
      <w:r w:rsidRPr="00DD1BFF">
        <w:rPr>
          <w:rFonts w:ascii="Times New Roman" w:eastAsia="Times New Roman" w:hAnsi="Times New Roman" w:cs="Times New Roman"/>
          <w:sz w:val="28"/>
          <w:szCs w:val="28"/>
        </w:rPr>
        <w:t xml:space="preserve">- оценка «удовлетворительно» </w:t>
      </w:r>
      <w:r w:rsidRPr="00DD1BFF">
        <w:rPr>
          <w:rFonts w:ascii="Times New Roman" w:eastAsia="Times New Roman" w:hAnsi="Times New Roman" w:cs="Times New Roman"/>
          <w:i/>
          <w:sz w:val="28"/>
          <w:szCs w:val="28"/>
        </w:rPr>
        <w:t>ответ полный, но при этом допущена существенная ошибка, или неполный, несвязный</w:t>
      </w:r>
      <w:r w:rsidRPr="00DD1BFF">
        <w:rPr>
          <w:rFonts w:ascii="Times New Roman" w:eastAsia="Times New Roman" w:hAnsi="Times New Roman" w:cs="Times New Roman"/>
          <w:sz w:val="28"/>
          <w:szCs w:val="28"/>
        </w:rPr>
        <w:t>;</w:t>
      </w:r>
    </w:p>
    <w:p w:rsidR="00DD1BFF" w:rsidRPr="00DD1BFF" w:rsidRDefault="00DD1BFF" w:rsidP="00DD1BFF">
      <w:pPr>
        <w:tabs>
          <w:tab w:val="left" w:pos="284"/>
        </w:tabs>
        <w:spacing w:after="0"/>
        <w:ind w:left="-284"/>
        <w:jc w:val="both"/>
        <w:rPr>
          <w:rFonts w:ascii="Times New Roman" w:eastAsia="Times New Roman" w:hAnsi="Times New Roman" w:cs="Times New Roman"/>
          <w:sz w:val="28"/>
        </w:rPr>
      </w:pPr>
      <w:r w:rsidRPr="00DD1BFF">
        <w:rPr>
          <w:rFonts w:ascii="Times New Roman" w:eastAsia="Times New Roman" w:hAnsi="Times New Roman" w:cs="Times New Roman"/>
          <w:sz w:val="28"/>
          <w:szCs w:val="28"/>
        </w:rPr>
        <w:t xml:space="preserve">- оценка «неудовлетворительно» </w:t>
      </w:r>
      <w:r w:rsidRPr="00DD1BFF">
        <w:rPr>
          <w:rFonts w:ascii="Times New Roman" w:eastAsia="Times New Roman" w:hAnsi="Times New Roman" w:cs="Times New Roman"/>
          <w:i/>
          <w:sz w:val="28"/>
          <w:szCs w:val="28"/>
        </w:rPr>
        <w:t xml:space="preserve">при ответе обнаружено непонимание учащимся основного содержания учебного материала или допущены существенные ошибки, </w:t>
      </w:r>
      <w:r w:rsidRPr="00DD1BFF">
        <w:rPr>
          <w:rFonts w:ascii="Times New Roman" w:eastAsia="Times New Roman" w:hAnsi="Times New Roman" w:cs="Times New Roman"/>
          <w:i/>
          <w:sz w:val="28"/>
          <w:szCs w:val="28"/>
        </w:rPr>
        <w:lastRenderedPageBreak/>
        <w:t>которые учащийся не смог исправить при наводящих вопросах преподавателя или ответ отсутствует</w:t>
      </w:r>
      <w:r w:rsidRPr="00DD1BFF">
        <w:rPr>
          <w:rFonts w:ascii="Times New Roman" w:eastAsia="Times New Roman" w:hAnsi="Times New Roman" w:cs="Times New Roman"/>
          <w:sz w:val="28"/>
        </w:rPr>
        <w:t>;</w:t>
      </w:r>
    </w:p>
    <w:p w:rsidR="00DD1BFF" w:rsidRPr="00DD1BFF" w:rsidRDefault="00DD1BFF" w:rsidP="00DD1BFF">
      <w:pPr>
        <w:rPr>
          <w:rFonts w:ascii="Calibri" w:eastAsia="Calibri" w:hAnsi="Calibri" w:cs="Times New Roman"/>
          <w:lang w:eastAsia="en-US"/>
        </w:rPr>
      </w:pPr>
    </w:p>
    <w:p w:rsidR="00A55145" w:rsidRPr="00871AE3" w:rsidRDefault="00A55145" w:rsidP="00A55145">
      <w:pPr>
        <w:tabs>
          <w:tab w:val="left" w:pos="284"/>
        </w:tabs>
        <w:spacing w:after="0"/>
        <w:ind w:left="-567" w:firstLine="283"/>
        <w:jc w:val="center"/>
        <w:rPr>
          <w:rFonts w:ascii="Times New Roman" w:hAnsi="Times New Roman" w:cs="Times New Roman"/>
          <w:b/>
          <w:sz w:val="28"/>
          <w:szCs w:val="28"/>
        </w:rPr>
      </w:pPr>
      <w:r w:rsidRPr="00871AE3">
        <w:rPr>
          <w:rFonts w:ascii="Times New Roman" w:hAnsi="Times New Roman" w:cs="Times New Roman"/>
          <w:b/>
          <w:sz w:val="28"/>
          <w:szCs w:val="28"/>
        </w:rPr>
        <w:t>Лист согласования</w:t>
      </w:r>
    </w:p>
    <w:p w:rsidR="00A55145" w:rsidRPr="00871AE3" w:rsidRDefault="00A55145" w:rsidP="00A55145">
      <w:pPr>
        <w:tabs>
          <w:tab w:val="left" w:pos="284"/>
        </w:tabs>
        <w:spacing w:after="0"/>
        <w:ind w:left="-567" w:firstLine="283"/>
        <w:jc w:val="center"/>
        <w:rPr>
          <w:rFonts w:ascii="Times New Roman" w:hAnsi="Times New Roman" w:cs="Times New Roman"/>
          <w:b/>
          <w:sz w:val="28"/>
          <w:szCs w:val="28"/>
        </w:rPr>
      </w:pPr>
    </w:p>
    <w:p w:rsidR="00A55145" w:rsidRPr="00871AE3" w:rsidRDefault="00A55145" w:rsidP="00A55145">
      <w:pPr>
        <w:tabs>
          <w:tab w:val="left" w:pos="284"/>
        </w:tabs>
        <w:spacing w:after="0"/>
        <w:ind w:left="-567" w:firstLine="283"/>
        <w:jc w:val="both"/>
        <w:rPr>
          <w:rFonts w:ascii="Times New Roman" w:hAnsi="Times New Roman" w:cs="Times New Roman"/>
          <w:sz w:val="28"/>
          <w:szCs w:val="28"/>
        </w:rPr>
      </w:pPr>
      <w:r w:rsidRPr="00871AE3">
        <w:rPr>
          <w:rFonts w:ascii="Times New Roman" w:hAnsi="Times New Roman" w:cs="Times New Roman"/>
          <w:sz w:val="28"/>
          <w:szCs w:val="28"/>
        </w:rPr>
        <w:t>Дополнения и изменения к комплекту КОС на учебный год</w:t>
      </w:r>
    </w:p>
    <w:p w:rsidR="00A55145" w:rsidRPr="00871AE3" w:rsidRDefault="00A55145" w:rsidP="00A55145">
      <w:pPr>
        <w:tabs>
          <w:tab w:val="left" w:pos="284"/>
        </w:tabs>
        <w:spacing w:after="0"/>
        <w:ind w:left="-567" w:firstLine="283"/>
        <w:jc w:val="both"/>
        <w:rPr>
          <w:rFonts w:ascii="Times New Roman" w:hAnsi="Times New Roman" w:cs="Times New Roman"/>
          <w:sz w:val="28"/>
          <w:szCs w:val="28"/>
        </w:rPr>
      </w:pPr>
    </w:p>
    <w:p w:rsidR="00A55145" w:rsidRPr="00871AE3" w:rsidRDefault="00A55145" w:rsidP="00A55145">
      <w:pPr>
        <w:tabs>
          <w:tab w:val="left" w:pos="284"/>
        </w:tabs>
        <w:spacing w:after="0"/>
        <w:ind w:left="-567" w:firstLine="283"/>
        <w:jc w:val="both"/>
        <w:rPr>
          <w:rFonts w:ascii="Times New Roman" w:hAnsi="Times New Roman" w:cs="Times New Roman"/>
          <w:sz w:val="28"/>
          <w:szCs w:val="28"/>
        </w:rPr>
      </w:pPr>
      <w:r w:rsidRPr="00871AE3">
        <w:rPr>
          <w:rFonts w:ascii="Times New Roman" w:hAnsi="Times New Roman" w:cs="Times New Roman"/>
          <w:sz w:val="28"/>
          <w:szCs w:val="28"/>
        </w:rPr>
        <w:t>Дополнения и изменения к комплекту КОС на __________ учебный год по дисциплине _____________________.</w:t>
      </w:r>
    </w:p>
    <w:p w:rsidR="00A55145" w:rsidRPr="00871AE3" w:rsidRDefault="00A55145" w:rsidP="00A55145">
      <w:pPr>
        <w:tabs>
          <w:tab w:val="left" w:pos="284"/>
        </w:tabs>
        <w:spacing w:after="0"/>
        <w:ind w:left="-567" w:firstLine="283"/>
        <w:jc w:val="both"/>
        <w:rPr>
          <w:rFonts w:ascii="Times New Roman" w:hAnsi="Times New Roman" w:cs="Times New Roman"/>
          <w:sz w:val="28"/>
          <w:szCs w:val="28"/>
        </w:rPr>
      </w:pPr>
      <w:r w:rsidRPr="00871AE3">
        <w:rPr>
          <w:rFonts w:ascii="Times New Roman" w:hAnsi="Times New Roman" w:cs="Times New Roman"/>
          <w:sz w:val="28"/>
          <w:szCs w:val="28"/>
        </w:rPr>
        <w:t>В комплект КОС внесены следующие изменения:</w:t>
      </w:r>
    </w:p>
    <w:p w:rsidR="00A55145" w:rsidRPr="00871AE3" w:rsidRDefault="00A55145" w:rsidP="00A55145">
      <w:pPr>
        <w:tabs>
          <w:tab w:val="left" w:pos="284"/>
        </w:tabs>
        <w:spacing w:after="0"/>
        <w:ind w:left="-567" w:firstLine="283"/>
        <w:jc w:val="both"/>
        <w:rPr>
          <w:rFonts w:ascii="Times New Roman" w:hAnsi="Times New Roman" w:cs="Times New Roman"/>
          <w:sz w:val="28"/>
          <w:szCs w:val="28"/>
        </w:rPr>
      </w:pPr>
      <w:r w:rsidRPr="00871AE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5145" w:rsidRPr="00871AE3" w:rsidRDefault="00A55145" w:rsidP="00A55145">
      <w:pPr>
        <w:tabs>
          <w:tab w:val="left" w:pos="284"/>
        </w:tabs>
        <w:spacing w:after="0"/>
        <w:ind w:left="-567" w:firstLine="283"/>
        <w:jc w:val="both"/>
        <w:rPr>
          <w:rFonts w:ascii="Times New Roman" w:hAnsi="Times New Roman" w:cs="Times New Roman"/>
          <w:sz w:val="28"/>
          <w:szCs w:val="28"/>
        </w:rPr>
      </w:pPr>
    </w:p>
    <w:p w:rsidR="00A55145" w:rsidRPr="00871AE3" w:rsidRDefault="00A55145" w:rsidP="00A55145">
      <w:pPr>
        <w:tabs>
          <w:tab w:val="left" w:pos="284"/>
        </w:tabs>
        <w:spacing w:after="0"/>
        <w:ind w:left="-567" w:firstLine="283"/>
        <w:jc w:val="both"/>
        <w:rPr>
          <w:rFonts w:ascii="Times New Roman" w:hAnsi="Times New Roman" w:cs="Times New Roman"/>
          <w:sz w:val="28"/>
          <w:szCs w:val="28"/>
        </w:rPr>
      </w:pPr>
      <w:r w:rsidRPr="00871AE3">
        <w:rPr>
          <w:rFonts w:ascii="Times New Roman" w:hAnsi="Times New Roman" w:cs="Times New Roman"/>
          <w:sz w:val="28"/>
          <w:szCs w:val="28"/>
        </w:rPr>
        <w:t>Дополнения и изменения в комплекте КОС обсуждены на заседании ЦК ______________________________________________________________________</w:t>
      </w:r>
    </w:p>
    <w:p w:rsidR="00A55145" w:rsidRPr="00871AE3" w:rsidRDefault="00A55145" w:rsidP="00A55145">
      <w:pPr>
        <w:tabs>
          <w:tab w:val="left" w:pos="284"/>
        </w:tabs>
        <w:spacing w:after="0"/>
        <w:ind w:left="-567" w:firstLine="283"/>
        <w:jc w:val="both"/>
        <w:rPr>
          <w:rFonts w:ascii="Times New Roman" w:hAnsi="Times New Roman" w:cs="Times New Roman"/>
          <w:sz w:val="28"/>
          <w:szCs w:val="28"/>
        </w:rPr>
      </w:pPr>
    </w:p>
    <w:p w:rsidR="00A55145" w:rsidRPr="00871AE3" w:rsidRDefault="00A55145" w:rsidP="00A55145">
      <w:pPr>
        <w:tabs>
          <w:tab w:val="left" w:pos="284"/>
        </w:tabs>
        <w:spacing w:after="0"/>
        <w:ind w:left="-567" w:firstLine="283"/>
        <w:jc w:val="both"/>
        <w:rPr>
          <w:rFonts w:ascii="Times New Roman" w:hAnsi="Times New Roman" w:cs="Times New Roman"/>
          <w:sz w:val="28"/>
          <w:szCs w:val="28"/>
        </w:rPr>
      </w:pPr>
      <w:r w:rsidRPr="00871AE3">
        <w:rPr>
          <w:rFonts w:ascii="Times New Roman" w:hAnsi="Times New Roman" w:cs="Times New Roman"/>
          <w:sz w:val="28"/>
          <w:szCs w:val="28"/>
        </w:rPr>
        <w:t>«________» _________________ 20_____ г. (протокол № ______).</w:t>
      </w:r>
    </w:p>
    <w:p w:rsidR="00A55145" w:rsidRPr="00871AE3" w:rsidRDefault="00A55145" w:rsidP="00A55145">
      <w:pPr>
        <w:tabs>
          <w:tab w:val="left" w:pos="284"/>
        </w:tabs>
        <w:spacing w:after="0"/>
        <w:ind w:left="-567" w:firstLine="283"/>
        <w:jc w:val="both"/>
        <w:rPr>
          <w:rFonts w:ascii="Times New Roman" w:hAnsi="Times New Roman" w:cs="Times New Roman"/>
          <w:sz w:val="28"/>
          <w:szCs w:val="28"/>
        </w:rPr>
      </w:pPr>
      <w:r w:rsidRPr="00871AE3">
        <w:rPr>
          <w:rFonts w:ascii="Times New Roman" w:hAnsi="Times New Roman" w:cs="Times New Roman"/>
          <w:sz w:val="28"/>
          <w:szCs w:val="28"/>
        </w:rPr>
        <w:t>Председатель ЦК ________________ /_____________/</w:t>
      </w:r>
    </w:p>
    <w:sectPr w:rsidR="00A55145" w:rsidRPr="00871AE3" w:rsidSect="00512B0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32B" w:rsidRDefault="006D232B" w:rsidP="00F54485">
      <w:pPr>
        <w:spacing w:after="0" w:line="240" w:lineRule="auto"/>
      </w:pPr>
      <w:r>
        <w:separator/>
      </w:r>
    </w:p>
  </w:endnote>
  <w:endnote w:type="continuationSeparator" w:id="0">
    <w:p w:rsidR="006D232B" w:rsidRDefault="006D232B" w:rsidP="00F5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r(--gotham-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156668"/>
      <w:docPartObj>
        <w:docPartGallery w:val="Page Numbers (Bottom of Page)"/>
        <w:docPartUnique/>
      </w:docPartObj>
    </w:sdtPr>
    <w:sdtEndPr/>
    <w:sdtContent>
      <w:p w:rsidR="00115EEC" w:rsidRDefault="00115EEC">
        <w:pPr>
          <w:pStyle w:val="ab"/>
          <w:jc w:val="right"/>
        </w:pPr>
        <w:r>
          <w:fldChar w:fldCharType="begin"/>
        </w:r>
        <w:r>
          <w:instrText>PAGE   \* MERGEFORMAT</w:instrText>
        </w:r>
        <w:r>
          <w:fldChar w:fldCharType="separate"/>
        </w:r>
        <w:r w:rsidR="00954D09">
          <w:rPr>
            <w:noProof/>
          </w:rPr>
          <w:t>1</w:t>
        </w:r>
        <w:r>
          <w:fldChar w:fldCharType="end"/>
        </w:r>
      </w:p>
    </w:sdtContent>
  </w:sdt>
  <w:p w:rsidR="00115EEC" w:rsidRDefault="00115EE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007762"/>
      <w:docPartObj>
        <w:docPartGallery w:val="Page Numbers (Bottom of Page)"/>
        <w:docPartUnique/>
      </w:docPartObj>
    </w:sdtPr>
    <w:sdtEndPr/>
    <w:sdtContent>
      <w:p w:rsidR="00115EEC" w:rsidRDefault="00115EEC">
        <w:pPr>
          <w:pStyle w:val="ab"/>
          <w:jc w:val="right"/>
        </w:pPr>
        <w:r>
          <w:fldChar w:fldCharType="begin"/>
        </w:r>
        <w:r>
          <w:instrText>PAGE   \* MERGEFORMAT</w:instrText>
        </w:r>
        <w:r>
          <w:fldChar w:fldCharType="separate"/>
        </w:r>
        <w:r w:rsidR="00954D09">
          <w:rPr>
            <w:noProof/>
          </w:rPr>
          <w:t>10</w:t>
        </w:r>
        <w:r>
          <w:fldChar w:fldCharType="end"/>
        </w:r>
      </w:p>
    </w:sdtContent>
  </w:sdt>
  <w:p w:rsidR="00115EEC" w:rsidRDefault="00115EE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32B" w:rsidRDefault="006D232B" w:rsidP="00F54485">
      <w:pPr>
        <w:spacing w:after="0" w:line="240" w:lineRule="auto"/>
      </w:pPr>
      <w:r>
        <w:separator/>
      </w:r>
    </w:p>
  </w:footnote>
  <w:footnote w:type="continuationSeparator" w:id="0">
    <w:p w:rsidR="006D232B" w:rsidRDefault="006D232B" w:rsidP="00F54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sz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514" w:hanging="360"/>
      </w:pPr>
      <w:rPr>
        <w:rFonts w:ascii="Symbol" w:hAnsi="Symbol"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840"/>
        </w:tabs>
        <w:ind w:left="840" w:hanging="480"/>
      </w:pPr>
    </w:lvl>
  </w:abstractNum>
  <w:abstractNum w:abstractNumId="5" w15:restartNumberingAfterBreak="0">
    <w:nsid w:val="00000006"/>
    <w:multiLevelType w:val="singleLevel"/>
    <w:tmpl w:val="00000006"/>
    <w:name w:val="WW8Num9"/>
    <w:lvl w:ilvl="0">
      <w:start w:val="1"/>
      <w:numFmt w:val="bullet"/>
      <w:lvlText w:val=""/>
      <w:lvlJc w:val="left"/>
      <w:pPr>
        <w:tabs>
          <w:tab w:val="num" w:pos="0"/>
        </w:tabs>
        <w:ind w:left="1428" w:hanging="360"/>
      </w:pPr>
      <w:rPr>
        <w:rFonts w:ascii="Symbol" w:hAnsi="Symbol" w:cs="Times New Roman"/>
      </w:rPr>
    </w:lvl>
  </w:abstractNum>
  <w:abstractNum w:abstractNumId="6" w15:restartNumberingAfterBreak="0">
    <w:nsid w:val="0000000A"/>
    <w:multiLevelType w:val="multilevel"/>
    <w:tmpl w:val="0000000A"/>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name w:val="WW8Num1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C"/>
    <w:multiLevelType w:val="multilevel"/>
    <w:tmpl w:val="0000000C"/>
    <w:name w:val="WW8Num1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D"/>
    <w:multiLevelType w:val="multilevel"/>
    <w:tmpl w:val="0000000D"/>
    <w:name w:val="WW8Num19"/>
    <w:lvl w:ilvl="0">
      <w:start w:val="1"/>
      <w:numFmt w:val="decimal"/>
      <w:lvlText w:val="%1."/>
      <w:lvlJc w:val="left"/>
      <w:pPr>
        <w:tabs>
          <w:tab w:val="num" w:pos="0"/>
        </w:tabs>
        <w:ind w:left="1154"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E"/>
    <w:multiLevelType w:val="singleLevel"/>
    <w:tmpl w:val="0000000E"/>
    <w:name w:val="WW8Num20"/>
    <w:lvl w:ilvl="0">
      <w:start w:val="1"/>
      <w:numFmt w:val="decimal"/>
      <w:lvlText w:val="%1."/>
      <w:lvlJc w:val="left"/>
      <w:pPr>
        <w:tabs>
          <w:tab w:val="num" w:pos="0"/>
        </w:tabs>
        <w:ind w:left="720" w:hanging="360"/>
      </w:pPr>
      <w:rPr>
        <w:rFonts w:cs="Times New Roman"/>
      </w:rPr>
    </w:lvl>
  </w:abstractNum>
  <w:abstractNum w:abstractNumId="11" w15:restartNumberingAfterBreak="0">
    <w:nsid w:val="00000011"/>
    <w:multiLevelType w:val="singleLevel"/>
    <w:tmpl w:val="00000011"/>
    <w:name w:val="WW8Num23"/>
    <w:lvl w:ilvl="0">
      <w:start w:val="1"/>
      <w:numFmt w:val="bullet"/>
      <w:lvlText w:val=""/>
      <w:lvlJc w:val="left"/>
      <w:pPr>
        <w:tabs>
          <w:tab w:val="num" w:pos="0"/>
        </w:tabs>
        <w:ind w:left="1514" w:hanging="360"/>
      </w:pPr>
      <w:rPr>
        <w:rFonts w:ascii="Symbol" w:hAnsi="Symbol"/>
      </w:rPr>
    </w:lvl>
  </w:abstractNum>
  <w:abstractNum w:abstractNumId="12" w15:restartNumberingAfterBreak="0">
    <w:nsid w:val="05D01FBB"/>
    <w:multiLevelType w:val="hybridMultilevel"/>
    <w:tmpl w:val="B5B8E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EA1B5A"/>
    <w:multiLevelType w:val="multilevel"/>
    <w:tmpl w:val="08FE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736784"/>
    <w:multiLevelType w:val="multilevel"/>
    <w:tmpl w:val="F332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685B47"/>
    <w:multiLevelType w:val="hybridMultilevel"/>
    <w:tmpl w:val="FF726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6C104C"/>
    <w:multiLevelType w:val="multilevel"/>
    <w:tmpl w:val="D0889F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1EF95FAE"/>
    <w:multiLevelType w:val="multilevel"/>
    <w:tmpl w:val="E57EC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4378B0"/>
    <w:multiLevelType w:val="multilevel"/>
    <w:tmpl w:val="9E8AA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BE7836"/>
    <w:multiLevelType w:val="multilevel"/>
    <w:tmpl w:val="E50A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C25BC2"/>
    <w:multiLevelType w:val="multilevel"/>
    <w:tmpl w:val="E2CE7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385154"/>
    <w:multiLevelType w:val="multilevel"/>
    <w:tmpl w:val="86F0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99477F"/>
    <w:multiLevelType w:val="multilevel"/>
    <w:tmpl w:val="4148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4D0D98"/>
    <w:multiLevelType w:val="multilevel"/>
    <w:tmpl w:val="4A0C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A144DC"/>
    <w:multiLevelType w:val="multilevel"/>
    <w:tmpl w:val="D8EA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FA7FBA"/>
    <w:multiLevelType w:val="multilevel"/>
    <w:tmpl w:val="C880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797C26"/>
    <w:multiLevelType w:val="hybridMultilevel"/>
    <w:tmpl w:val="127C8A80"/>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7" w15:restartNumberingAfterBreak="0">
    <w:nsid w:val="3C402785"/>
    <w:multiLevelType w:val="multilevel"/>
    <w:tmpl w:val="8A56B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BC372B"/>
    <w:multiLevelType w:val="multilevel"/>
    <w:tmpl w:val="7C821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E15099"/>
    <w:multiLevelType w:val="multilevel"/>
    <w:tmpl w:val="74C2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E63CA2"/>
    <w:multiLevelType w:val="multilevel"/>
    <w:tmpl w:val="87A8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E6E7D"/>
    <w:multiLevelType w:val="multilevel"/>
    <w:tmpl w:val="0E0C3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72D52"/>
    <w:multiLevelType w:val="multilevel"/>
    <w:tmpl w:val="C74E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CF4CC2"/>
    <w:multiLevelType w:val="multilevel"/>
    <w:tmpl w:val="FC48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5E1C20"/>
    <w:multiLevelType w:val="multilevel"/>
    <w:tmpl w:val="3A92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3322C1"/>
    <w:multiLevelType w:val="multilevel"/>
    <w:tmpl w:val="D7CE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372656"/>
    <w:multiLevelType w:val="multilevel"/>
    <w:tmpl w:val="DFB47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4612BC"/>
    <w:multiLevelType w:val="multilevel"/>
    <w:tmpl w:val="CECAAB5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090319F"/>
    <w:multiLevelType w:val="hybridMultilevel"/>
    <w:tmpl w:val="DA8AA11A"/>
    <w:lvl w:ilvl="0" w:tplc="55283E70">
      <w:start w:val="1"/>
      <w:numFmt w:val="decimal"/>
      <w:lvlText w:val="%1."/>
      <w:lvlJc w:val="left"/>
      <w:pPr>
        <w:ind w:left="720" w:hanging="360"/>
      </w:pPr>
      <w:rPr>
        <w:rFonts w:ascii="var(--gotham-bold)" w:hAnsi="var(--gotham-bol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417790"/>
    <w:multiLevelType w:val="multilevel"/>
    <w:tmpl w:val="20D8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8A78C5"/>
    <w:multiLevelType w:val="multilevel"/>
    <w:tmpl w:val="0196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A0468F"/>
    <w:multiLevelType w:val="multilevel"/>
    <w:tmpl w:val="DE1C57DA"/>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43" w15:restartNumberingAfterBreak="0">
    <w:nsid w:val="66897438"/>
    <w:multiLevelType w:val="multilevel"/>
    <w:tmpl w:val="CC16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D05104"/>
    <w:multiLevelType w:val="hybridMultilevel"/>
    <w:tmpl w:val="B1360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9B33EEE"/>
    <w:multiLevelType w:val="multilevel"/>
    <w:tmpl w:val="D85E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4F03A9"/>
    <w:multiLevelType w:val="multilevel"/>
    <w:tmpl w:val="20F0E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747CD5"/>
    <w:multiLevelType w:val="multilevel"/>
    <w:tmpl w:val="9336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602BC3"/>
    <w:multiLevelType w:val="multilevel"/>
    <w:tmpl w:val="2CC29A3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49" w15:restartNumberingAfterBreak="0">
    <w:nsid w:val="75520E37"/>
    <w:multiLevelType w:val="multilevel"/>
    <w:tmpl w:val="1E585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366B23"/>
    <w:multiLevelType w:val="hybridMultilevel"/>
    <w:tmpl w:val="353C96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2369A9"/>
    <w:multiLevelType w:val="hybridMultilevel"/>
    <w:tmpl w:val="DD2ED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7C4C93"/>
    <w:multiLevelType w:val="multilevel"/>
    <w:tmpl w:val="B016A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966C87"/>
    <w:multiLevelType w:val="multilevel"/>
    <w:tmpl w:val="9EF4A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48"/>
  </w:num>
  <w:num w:numId="3">
    <w:abstractNumId w:val="52"/>
  </w:num>
  <w:num w:numId="4">
    <w:abstractNumId w:val="32"/>
  </w:num>
  <w:num w:numId="5">
    <w:abstractNumId w:val="40"/>
  </w:num>
  <w:num w:numId="6">
    <w:abstractNumId w:val="36"/>
  </w:num>
  <w:num w:numId="7">
    <w:abstractNumId w:val="19"/>
  </w:num>
  <w:num w:numId="8">
    <w:abstractNumId w:val="28"/>
  </w:num>
  <w:num w:numId="9">
    <w:abstractNumId w:val="21"/>
  </w:num>
  <w:num w:numId="10">
    <w:abstractNumId w:val="47"/>
  </w:num>
  <w:num w:numId="11">
    <w:abstractNumId w:val="49"/>
  </w:num>
  <w:num w:numId="12">
    <w:abstractNumId w:val="45"/>
  </w:num>
  <w:num w:numId="13">
    <w:abstractNumId w:val="18"/>
  </w:num>
  <w:num w:numId="14">
    <w:abstractNumId w:val="27"/>
  </w:num>
  <w:num w:numId="15">
    <w:abstractNumId w:val="20"/>
  </w:num>
  <w:num w:numId="16">
    <w:abstractNumId w:val="22"/>
  </w:num>
  <w:num w:numId="17">
    <w:abstractNumId w:val="34"/>
  </w:num>
  <w:num w:numId="18">
    <w:abstractNumId w:val="13"/>
  </w:num>
  <w:num w:numId="19">
    <w:abstractNumId w:val="37"/>
  </w:num>
  <w:num w:numId="20">
    <w:abstractNumId w:val="14"/>
  </w:num>
  <w:num w:numId="21">
    <w:abstractNumId w:val="33"/>
  </w:num>
  <w:num w:numId="22">
    <w:abstractNumId w:val="16"/>
  </w:num>
  <w:num w:numId="23">
    <w:abstractNumId w:val="17"/>
  </w:num>
  <w:num w:numId="24">
    <w:abstractNumId w:val="35"/>
  </w:num>
  <w:num w:numId="25">
    <w:abstractNumId w:val="39"/>
  </w:num>
  <w:num w:numId="26">
    <w:abstractNumId w:val="12"/>
  </w:num>
  <w:num w:numId="27">
    <w:abstractNumId w:val="44"/>
  </w:num>
  <w:num w:numId="28">
    <w:abstractNumId w:val="41"/>
  </w:num>
  <w:num w:numId="29">
    <w:abstractNumId w:val="23"/>
  </w:num>
  <w:num w:numId="30">
    <w:abstractNumId w:val="46"/>
  </w:num>
  <w:num w:numId="31">
    <w:abstractNumId w:val="24"/>
  </w:num>
  <w:num w:numId="32">
    <w:abstractNumId w:val="30"/>
  </w:num>
  <w:num w:numId="33">
    <w:abstractNumId w:val="25"/>
  </w:num>
  <w:num w:numId="34">
    <w:abstractNumId w:val="43"/>
  </w:num>
  <w:num w:numId="35">
    <w:abstractNumId w:val="29"/>
  </w:num>
  <w:num w:numId="36">
    <w:abstractNumId w:val="53"/>
  </w:num>
  <w:num w:numId="37">
    <w:abstractNumId w:val="26"/>
  </w:num>
  <w:num w:numId="38">
    <w:abstractNumId w:val="51"/>
  </w:num>
  <w:num w:numId="39">
    <w:abstractNumId w:val="15"/>
  </w:num>
  <w:num w:numId="40">
    <w:abstractNumId w:val="31"/>
  </w:num>
  <w:num w:numId="41">
    <w:abstractNumId w:val="38"/>
  </w:num>
  <w:num w:numId="42">
    <w:abstractNumId w:val="5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72"/>
    <w:rsid w:val="00002544"/>
    <w:rsid w:val="00015CD9"/>
    <w:rsid w:val="0002388A"/>
    <w:rsid w:val="000504C5"/>
    <w:rsid w:val="000517A2"/>
    <w:rsid w:val="000549A8"/>
    <w:rsid w:val="000660DD"/>
    <w:rsid w:val="00066629"/>
    <w:rsid w:val="000A158F"/>
    <w:rsid w:val="000B6C55"/>
    <w:rsid w:val="000C3038"/>
    <w:rsid w:val="000D2FED"/>
    <w:rsid w:val="000E1D4D"/>
    <w:rsid w:val="000E3B92"/>
    <w:rsid w:val="000F27B4"/>
    <w:rsid w:val="00107AE4"/>
    <w:rsid w:val="00115EEC"/>
    <w:rsid w:val="001258D9"/>
    <w:rsid w:val="00126198"/>
    <w:rsid w:val="00127843"/>
    <w:rsid w:val="001540D9"/>
    <w:rsid w:val="00157B58"/>
    <w:rsid w:val="00172610"/>
    <w:rsid w:val="001B3C86"/>
    <w:rsid w:val="001B4E28"/>
    <w:rsid w:val="001C213D"/>
    <w:rsid w:val="001C7B7C"/>
    <w:rsid w:val="001D01AE"/>
    <w:rsid w:val="001D0B59"/>
    <w:rsid w:val="001D5365"/>
    <w:rsid w:val="001F53D6"/>
    <w:rsid w:val="00206FC9"/>
    <w:rsid w:val="0020717B"/>
    <w:rsid w:val="00207956"/>
    <w:rsid w:val="0022672A"/>
    <w:rsid w:val="00234AA5"/>
    <w:rsid w:val="00254014"/>
    <w:rsid w:val="002956B8"/>
    <w:rsid w:val="002A17B8"/>
    <w:rsid w:val="002A5434"/>
    <w:rsid w:val="002C3C0C"/>
    <w:rsid w:val="002D2CA7"/>
    <w:rsid w:val="002D2F49"/>
    <w:rsid w:val="002D4CAE"/>
    <w:rsid w:val="002D55C9"/>
    <w:rsid w:val="002F535C"/>
    <w:rsid w:val="002F6E79"/>
    <w:rsid w:val="003023DE"/>
    <w:rsid w:val="003148DB"/>
    <w:rsid w:val="00320A53"/>
    <w:rsid w:val="00343D4D"/>
    <w:rsid w:val="00357110"/>
    <w:rsid w:val="003D4E81"/>
    <w:rsid w:val="003D53CC"/>
    <w:rsid w:val="003E7DE1"/>
    <w:rsid w:val="003F1566"/>
    <w:rsid w:val="003F1E15"/>
    <w:rsid w:val="0041260F"/>
    <w:rsid w:val="00422D12"/>
    <w:rsid w:val="00442C99"/>
    <w:rsid w:val="00445A8E"/>
    <w:rsid w:val="0044710F"/>
    <w:rsid w:val="00465D55"/>
    <w:rsid w:val="004748A9"/>
    <w:rsid w:val="004873F5"/>
    <w:rsid w:val="00487A82"/>
    <w:rsid w:val="00492007"/>
    <w:rsid w:val="004A56AD"/>
    <w:rsid w:val="004B4721"/>
    <w:rsid w:val="004B6731"/>
    <w:rsid w:val="004C39F5"/>
    <w:rsid w:val="004D1487"/>
    <w:rsid w:val="004E4E4D"/>
    <w:rsid w:val="004E4EE0"/>
    <w:rsid w:val="004F0878"/>
    <w:rsid w:val="004F4289"/>
    <w:rsid w:val="004F5F0A"/>
    <w:rsid w:val="00502DE1"/>
    <w:rsid w:val="00512B0B"/>
    <w:rsid w:val="00515496"/>
    <w:rsid w:val="00525027"/>
    <w:rsid w:val="0053558A"/>
    <w:rsid w:val="00557C93"/>
    <w:rsid w:val="00585642"/>
    <w:rsid w:val="005A7F8A"/>
    <w:rsid w:val="005B5D70"/>
    <w:rsid w:val="005C01BB"/>
    <w:rsid w:val="005C1EF0"/>
    <w:rsid w:val="005D6B05"/>
    <w:rsid w:val="005F3E44"/>
    <w:rsid w:val="00610C53"/>
    <w:rsid w:val="00611657"/>
    <w:rsid w:val="00613D49"/>
    <w:rsid w:val="00616E0F"/>
    <w:rsid w:val="00620DB5"/>
    <w:rsid w:val="0063520B"/>
    <w:rsid w:val="0064280F"/>
    <w:rsid w:val="0064346F"/>
    <w:rsid w:val="006459D9"/>
    <w:rsid w:val="00650935"/>
    <w:rsid w:val="006600C1"/>
    <w:rsid w:val="006602BB"/>
    <w:rsid w:val="00693E64"/>
    <w:rsid w:val="0069702D"/>
    <w:rsid w:val="006A5DA2"/>
    <w:rsid w:val="006B5557"/>
    <w:rsid w:val="006C3165"/>
    <w:rsid w:val="006C365C"/>
    <w:rsid w:val="006D15AA"/>
    <w:rsid w:val="006D232B"/>
    <w:rsid w:val="006D5235"/>
    <w:rsid w:val="006E6B00"/>
    <w:rsid w:val="006E6C23"/>
    <w:rsid w:val="00702037"/>
    <w:rsid w:val="00706137"/>
    <w:rsid w:val="00711E0C"/>
    <w:rsid w:val="00722019"/>
    <w:rsid w:val="00722F21"/>
    <w:rsid w:val="00736B93"/>
    <w:rsid w:val="00743DD5"/>
    <w:rsid w:val="007540D4"/>
    <w:rsid w:val="0075544C"/>
    <w:rsid w:val="007615D3"/>
    <w:rsid w:val="00770C76"/>
    <w:rsid w:val="00771C9D"/>
    <w:rsid w:val="007806F7"/>
    <w:rsid w:val="00780E5F"/>
    <w:rsid w:val="0079242D"/>
    <w:rsid w:val="007B55B6"/>
    <w:rsid w:val="007C05C5"/>
    <w:rsid w:val="007C7CF8"/>
    <w:rsid w:val="007D4D71"/>
    <w:rsid w:val="007E390A"/>
    <w:rsid w:val="007E48B2"/>
    <w:rsid w:val="007F5EE1"/>
    <w:rsid w:val="007F6DE4"/>
    <w:rsid w:val="008010ED"/>
    <w:rsid w:val="00815904"/>
    <w:rsid w:val="00833F42"/>
    <w:rsid w:val="00844A2D"/>
    <w:rsid w:val="00855FA6"/>
    <w:rsid w:val="00863DC3"/>
    <w:rsid w:val="00864B06"/>
    <w:rsid w:val="00871AE3"/>
    <w:rsid w:val="00886BF6"/>
    <w:rsid w:val="0089277B"/>
    <w:rsid w:val="00893EDE"/>
    <w:rsid w:val="008B651C"/>
    <w:rsid w:val="008C5AF9"/>
    <w:rsid w:val="008D37AB"/>
    <w:rsid w:val="008E1E3C"/>
    <w:rsid w:val="008E607C"/>
    <w:rsid w:val="008F2E72"/>
    <w:rsid w:val="008F6DDA"/>
    <w:rsid w:val="00900866"/>
    <w:rsid w:val="00906272"/>
    <w:rsid w:val="00921A53"/>
    <w:rsid w:val="00921FA9"/>
    <w:rsid w:val="00936F4D"/>
    <w:rsid w:val="00954D09"/>
    <w:rsid w:val="009C5BB0"/>
    <w:rsid w:val="009D331B"/>
    <w:rsid w:val="009D4578"/>
    <w:rsid w:val="009E0375"/>
    <w:rsid w:val="009E05BC"/>
    <w:rsid w:val="009F04C1"/>
    <w:rsid w:val="009F2FB8"/>
    <w:rsid w:val="00A21D3C"/>
    <w:rsid w:val="00A255D3"/>
    <w:rsid w:val="00A4656D"/>
    <w:rsid w:val="00A55145"/>
    <w:rsid w:val="00A563DE"/>
    <w:rsid w:val="00A617AE"/>
    <w:rsid w:val="00A62ECF"/>
    <w:rsid w:val="00A64D10"/>
    <w:rsid w:val="00AA4C7B"/>
    <w:rsid w:val="00AB0A51"/>
    <w:rsid w:val="00AB3EE2"/>
    <w:rsid w:val="00AD1546"/>
    <w:rsid w:val="00AE089E"/>
    <w:rsid w:val="00AE46B1"/>
    <w:rsid w:val="00AF42BC"/>
    <w:rsid w:val="00AF7F1F"/>
    <w:rsid w:val="00B24962"/>
    <w:rsid w:val="00B71064"/>
    <w:rsid w:val="00B737C9"/>
    <w:rsid w:val="00B9564E"/>
    <w:rsid w:val="00BA3970"/>
    <w:rsid w:val="00BA7A93"/>
    <w:rsid w:val="00BD7F8C"/>
    <w:rsid w:val="00BF0F8E"/>
    <w:rsid w:val="00BF29B2"/>
    <w:rsid w:val="00C024F7"/>
    <w:rsid w:val="00C03391"/>
    <w:rsid w:val="00C2251A"/>
    <w:rsid w:val="00C37F6E"/>
    <w:rsid w:val="00C53575"/>
    <w:rsid w:val="00C53BC3"/>
    <w:rsid w:val="00C55D10"/>
    <w:rsid w:val="00C6521E"/>
    <w:rsid w:val="00C67727"/>
    <w:rsid w:val="00C7757F"/>
    <w:rsid w:val="00C91056"/>
    <w:rsid w:val="00CA5160"/>
    <w:rsid w:val="00CB2D9C"/>
    <w:rsid w:val="00CC1305"/>
    <w:rsid w:val="00CD0F6F"/>
    <w:rsid w:val="00CD2C8F"/>
    <w:rsid w:val="00D04E63"/>
    <w:rsid w:val="00D073CA"/>
    <w:rsid w:val="00D100E6"/>
    <w:rsid w:val="00D15E94"/>
    <w:rsid w:val="00D3241C"/>
    <w:rsid w:val="00D377AE"/>
    <w:rsid w:val="00D40D6F"/>
    <w:rsid w:val="00D458E8"/>
    <w:rsid w:val="00D73D63"/>
    <w:rsid w:val="00D822C5"/>
    <w:rsid w:val="00D84317"/>
    <w:rsid w:val="00DA36D4"/>
    <w:rsid w:val="00DB0FEF"/>
    <w:rsid w:val="00DB7D3C"/>
    <w:rsid w:val="00DD1BFF"/>
    <w:rsid w:val="00DE48F0"/>
    <w:rsid w:val="00DE6831"/>
    <w:rsid w:val="00E16333"/>
    <w:rsid w:val="00E42043"/>
    <w:rsid w:val="00E450D0"/>
    <w:rsid w:val="00E45A93"/>
    <w:rsid w:val="00E51D00"/>
    <w:rsid w:val="00E52E72"/>
    <w:rsid w:val="00E61562"/>
    <w:rsid w:val="00E65A1C"/>
    <w:rsid w:val="00E717DE"/>
    <w:rsid w:val="00E83B13"/>
    <w:rsid w:val="00E96D5E"/>
    <w:rsid w:val="00EA3483"/>
    <w:rsid w:val="00EC1C0F"/>
    <w:rsid w:val="00ED0E4E"/>
    <w:rsid w:val="00EF3F7B"/>
    <w:rsid w:val="00F01673"/>
    <w:rsid w:val="00F070D9"/>
    <w:rsid w:val="00F113E9"/>
    <w:rsid w:val="00F1478A"/>
    <w:rsid w:val="00F15E35"/>
    <w:rsid w:val="00F2227A"/>
    <w:rsid w:val="00F34811"/>
    <w:rsid w:val="00F45D40"/>
    <w:rsid w:val="00F54485"/>
    <w:rsid w:val="00F7151F"/>
    <w:rsid w:val="00F82AC1"/>
    <w:rsid w:val="00F95C96"/>
    <w:rsid w:val="00FA7156"/>
    <w:rsid w:val="00FB15EF"/>
    <w:rsid w:val="00FD2D66"/>
    <w:rsid w:val="00FE0D22"/>
    <w:rsid w:val="00FE3AFF"/>
    <w:rsid w:val="00FF3DFE"/>
    <w:rsid w:val="00FF574F"/>
    <w:rsid w:val="00FF6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9A3D9"/>
  <w15:docId w15:val="{4BA3D6F9-D0B2-4843-A51A-A38E1204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1AE"/>
  </w:style>
  <w:style w:type="paragraph" w:styleId="1">
    <w:name w:val="heading 1"/>
    <w:basedOn w:val="a"/>
    <w:next w:val="a"/>
    <w:link w:val="10"/>
    <w:uiPriority w:val="99"/>
    <w:qFormat/>
    <w:rsid w:val="00F54485"/>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F54485"/>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F54485"/>
    <w:pPr>
      <w:keepNext/>
      <w:spacing w:before="240" w:after="60" w:line="240" w:lineRule="auto"/>
      <w:outlineLvl w:val="2"/>
    </w:pPr>
    <w:rPr>
      <w:rFonts w:ascii="Arial" w:eastAsia="Times New Roman" w:hAnsi="Arial" w:cs="Times New Roman"/>
      <w:b/>
      <w:bCs/>
      <w:sz w:val="26"/>
      <w:szCs w:val="26"/>
    </w:rPr>
  </w:style>
  <w:style w:type="paragraph" w:styleId="8">
    <w:name w:val="heading 8"/>
    <w:basedOn w:val="a"/>
    <w:next w:val="a"/>
    <w:link w:val="80"/>
    <w:semiHidden/>
    <w:unhideWhenUsed/>
    <w:qFormat/>
    <w:rsid w:val="0051549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272"/>
    <w:pPr>
      <w:ind w:left="720"/>
      <w:contextualSpacing/>
    </w:pPr>
  </w:style>
  <w:style w:type="table" w:styleId="a4">
    <w:name w:val="Table Grid"/>
    <w:basedOn w:val="a1"/>
    <w:uiPriority w:val="59"/>
    <w:rsid w:val="0090627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906272"/>
    <w:pPr>
      <w:spacing w:after="0" w:line="240" w:lineRule="auto"/>
    </w:pPr>
    <w:rPr>
      <w:rFonts w:ascii="Calibri" w:eastAsia="Times New Roman" w:hAnsi="Calibri" w:cs="Times New Roman"/>
    </w:rPr>
  </w:style>
  <w:style w:type="paragraph" w:customStyle="1" w:styleId="ConsPlusNormal">
    <w:name w:val="ConsPlusNormal"/>
    <w:rsid w:val="007E48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80">
    <w:name w:val="Заголовок 8 Знак"/>
    <w:basedOn w:val="a0"/>
    <w:link w:val="8"/>
    <w:semiHidden/>
    <w:rsid w:val="00515496"/>
    <w:rPr>
      <w:rFonts w:ascii="Times New Roman" w:eastAsia="Times New Roman" w:hAnsi="Times New Roman" w:cs="Times New Roman"/>
      <w:i/>
      <w:iCs/>
      <w:sz w:val="24"/>
      <w:szCs w:val="24"/>
    </w:rPr>
  </w:style>
  <w:style w:type="paragraph" w:styleId="21">
    <w:name w:val="Body Text 2"/>
    <w:basedOn w:val="a"/>
    <w:link w:val="22"/>
    <w:semiHidden/>
    <w:unhideWhenUsed/>
    <w:rsid w:val="00515496"/>
    <w:pPr>
      <w:widowControl w:val="0"/>
      <w:snapToGrid w:val="0"/>
      <w:spacing w:after="0" w:line="240" w:lineRule="auto"/>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515496"/>
    <w:rPr>
      <w:rFonts w:ascii="Times New Roman" w:eastAsia="Times New Roman" w:hAnsi="Times New Roman" w:cs="Times New Roman"/>
      <w:sz w:val="24"/>
      <w:szCs w:val="20"/>
    </w:rPr>
  </w:style>
  <w:style w:type="character" w:customStyle="1" w:styleId="font11">
    <w:name w:val="font11"/>
    <w:basedOn w:val="a0"/>
    <w:rsid w:val="00515496"/>
    <w:rPr>
      <w:rFonts w:ascii="Times New Roman" w:hAnsi="Times New Roman" w:cs="Times New Roman" w:hint="default"/>
      <w:sz w:val="28"/>
      <w:szCs w:val="28"/>
    </w:rPr>
  </w:style>
  <w:style w:type="paragraph" w:styleId="a6">
    <w:name w:val="Body Text"/>
    <w:basedOn w:val="a"/>
    <w:link w:val="a7"/>
    <w:unhideWhenUsed/>
    <w:rsid w:val="00CB2D9C"/>
    <w:pPr>
      <w:spacing w:after="120"/>
    </w:pPr>
  </w:style>
  <w:style w:type="character" w:customStyle="1" w:styleId="a7">
    <w:name w:val="Основной текст Знак"/>
    <w:basedOn w:val="a0"/>
    <w:link w:val="a6"/>
    <w:rsid w:val="00CB2D9C"/>
  </w:style>
  <w:style w:type="paragraph" w:customStyle="1" w:styleId="11">
    <w:name w:val="Обычный1"/>
    <w:rsid w:val="00CB2D9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rPr>
  </w:style>
  <w:style w:type="character" w:customStyle="1" w:styleId="10">
    <w:name w:val="Заголовок 1 Знак"/>
    <w:basedOn w:val="a0"/>
    <w:link w:val="1"/>
    <w:uiPriority w:val="99"/>
    <w:rsid w:val="00F54485"/>
    <w:rPr>
      <w:rFonts w:ascii="Arial" w:eastAsia="Times New Roman" w:hAnsi="Arial" w:cs="Times New Roman"/>
      <w:b/>
      <w:bCs/>
      <w:kern w:val="32"/>
      <w:sz w:val="32"/>
      <w:szCs w:val="32"/>
    </w:rPr>
  </w:style>
  <w:style w:type="character" w:customStyle="1" w:styleId="20">
    <w:name w:val="Заголовок 2 Знак"/>
    <w:basedOn w:val="a0"/>
    <w:link w:val="2"/>
    <w:rsid w:val="00F54485"/>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F54485"/>
    <w:rPr>
      <w:rFonts w:ascii="Arial" w:eastAsia="Times New Roman" w:hAnsi="Arial" w:cs="Times New Roman"/>
      <w:b/>
      <w:bCs/>
      <w:sz w:val="26"/>
      <w:szCs w:val="26"/>
    </w:rPr>
  </w:style>
  <w:style w:type="table" w:customStyle="1" w:styleId="12">
    <w:name w:val="Стиль1"/>
    <w:basedOn w:val="a1"/>
    <w:uiPriority w:val="99"/>
    <w:qFormat/>
    <w:rsid w:val="00F54485"/>
    <w:pPr>
      <w:spacing w:after="0" w:line="240" w:lineRule="auto"/>
    </w:pPr>
    <w:rPr>
      <w:rFonts w:ascii="Times New Roman" w:eastAsiaTheme="minorHAnsi" w:hAnsi="Times New Roman"/>
      <w:sz w:val="28"/>
      <w:lang w:eastAsia="en-US"/>
    </w:rPr>
    <w:tblPr/>
  </w:style>
  <w:style w:type="character" w:customStyle="1" w:styleId="CharStyle153">
    <w:name w:val="CharStyle153"/>
    <w:basedOn w:val="a0"/>
    <w:rsid w:val="00F54485"/>
    <w:rPr>
      <w:rFonts w:ascii="Constantia" w:eastAsia="Constantia" w:hAnsi="Constantia" w:cs="Constantia"/>
      <w:b w:val="0"/>
      <w:bCs w:val="0"/>
      <w:i w:val="0"/>
      <w:iCs w:val="0"/>
      <w:smallCaps w:val="0"/>
      <w:sz w:val="14"/>
      <w:szCs w:val="14"/>
    </w:rPr>
  </w:style>
  <w:style w:type="paragraph" w:styleId="a8">
    <w:name w:val="footnote text"/>
    <w:basedOn w:val="a"/>
    <w:link w:val="a9"/>
    <w:semiHidden/>
    <w:rsid w:val="00F54485"/>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F54485"/>
    <w:rPr>
      <w:rFonts w:ascii="Times New Roman" w:eastAsia="Times New Roman" w:hAnsi="Times New Roman" w:cs="Times New Roman"/>
      <w:sz w:val="20"/>
      <w:szCs w:val="20"/>
    </w:rPr>
  </w:style>
  <w:style w:type="character" w:styleId="aa">
    <w:name w:val="footnote reference"/>
    <w:semiHidden/>
    <w:rsid w:val="00F54485"/>
    <w:rPr>
      <w:vertAlign w:val="superscript"/>
    </w:rPr>
  </w:style>
  <w:style w:type="paragraph" w:styleId="ab">
    <w:name w:val="footer"/>
    <w:basedOn w:val="a"/>
    <w:link w:val="ac"/>
    <w:uiPriority w:val="99"/>
    <w:rsid w:val="00F5448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F54485"/>
    <w:rPr>
      <w:rFonts w:ascii="Times New Roman" w:eastAsia="Times New Roman" w:hAnsi="Times New Roman" w:cs="Times New Roman"/>
      <w:sz w:val="24"/>
      <w:szCs w:val="24"/>
    </w:rPr>
  </w:style>
  <w:style w:type="character" w:styleId="ad">
    <w:name w:val="page number"/>
    <w:basedOn w:val="a0"/>
    <w:rsid w:val="00F54485"/>
  </w:style>
  <w:style w:type="paragraph" w:styleId="ae">
    <w:name w:val="header"/>
    <w:basedOn w:val="a"/>
    <w:link w:val="af"/>
    <w:uiPriority w:val="99"/>
    <w:unhideWhenUsed/>
    <w:rsid w:val="00F5448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F54485"/>
    <w:rPr>
      <w:rFonts w:ascii="Times New Roman" w:eastAsia="Times New Roman" w:hAnsi="Times New Roman" w:cs="Times New Roman"/>
      <w:sz w:val="24"/>
      <w:szCs w:val="24"/>
    </w:rPr>
  </w:style>
  <w:style w:type="character" w:customStyle="1" w:styleId="FontStyle26">
    <w:name w:val="Font Style26"/>
    <w:basedOn w:val="a0"/>
    <w:uiPriority w:val="99"/>
    <w:rsid w:val="00F54485"/>
    <w:rPr>
      <w:rFonts w:ascii="Times New Roman" w:hAnsi="Times New Roman" w:cs="Times New Roman"/>
      <w:sz w:val="30"/>
      <w:szCs w:val="30"/>
    </w:rPr>
  </w:style>
  <w:style w:type="paragraph" w:styleId="af0">
    <w:name w:val="Balloon Text"/>
    <w:basedOn w:val="a"/>
    <w:link w:val="af1"/>
    <w:uiPriority w:val="99"/>
    <w:semiHidden/>
    <w:unhideWhenUsed/>
    <w:rsid w:val="00F54485"/>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F54485"/>
    <w:rPr>
      <w:rFonts w:ascii="Tahoma" w:eastAsia="Times New Roman" w:hAnsi="Tahoma" w:cs="Tahoma"/>
      <w:sz w:val="16"/>
      <w:szCs w:val="16"/>
    </w:rPr>
  </w:style>
  <w:style w:type="numbering" w:customStyle="1" w:styleId="13">
    <w:name w:val="Нет списка1"/>
    <w:next w:val="a2"/>
    <w:uiPriority w:val="99"/>
    <w:semiHidden/>
    <w:unhideWhenUsed/>
    <w:rsid w:val="00F54485"/>
  </w:style>
  <w:style w:type="paragraph" w:styleId="af2">
    <w:name w:val="Title"/>
    <w:basedOn w:val="a"/>
    <w:link w:val="af3"/>
    <w:qFormat/>
    <w:rsid w:val="00F54485"/>
    <w:pPr>
      <w:spacing w:after="0" w:line="240" w:lineRule="auto"/>
      <w:jc w:val="center"/>
    </w:pPr>
    <w:rPr>
      <w:rFonts w:ascii="Times New Roman" w:eastAsia="Times New Roman" w:hAnsi="Times New Roman" w:cs="Times New Roman"/>
      <w:b/>
      <w:sz w:val="28"/>
      <w:szCs w:val="20"/>
    </w:rPr>
  </w:style>
  <w:style w:type="character" w:customStyle="1" w:styleId="af3">
    <w:name w:val="Заголовок Знак"/>
    <w:basedOn w:val="a0"/>
    <w:link w:val="af2"/>
    <w:rsid w:val="00F54485"/>
    <w:rPr>
      <w:rFonts w:ascii="Times New Roman" w:eastAsia="Times New Roman" w:hAnsi="Times New Roman" w:cs="Times New Roman"/>
      <w:b/>
      <w:sz w:val="28"/>
      <w:szCs w:val="20"/>
    </w:rPr>
  </w:style>
  <w:style w:type="paragraph" w:customStyle="1" w:styleId="FR1">
    <w:name w:val="FR1"/>
    <w:rsid w:val="00F54485"/>
    <w:pPr>
      <w:widowControl w:val="0"/>
      <w:autoSpaceDE w:val="0"/>
      <w:autoSpaceDN w:val="0"/>
      <w:adjustRightInd w:val="0"/>
      <w:spacing w:after="0" w:line="300" w:lineRule="auto"/>
      <w:ind w:left="3640" w:firstLine="360"/>
    </w:pPr>
    <w:rPr>
      <w:rFonts w:ascii="Arial" w:eastAsia="Times New Roman" w:hAnsi="Arial" w:cs="Arial"/>
      <w:b/>
      <w:bCs/>
    </w:rPr>
  </w:style>
  <w:style w:type="numbering" w:customStyle="1" w:styleId="23">
    <w:name w:val="Нет списка2"/>
    <w:next w:val="a2"/>
    <w:semiHidden/>
    <w:rsid w:val="00F54485"/>
  </w:style>
  <w:style w:type="character" w:customStyle="1" w:styleId="WW8Num2z0">
    <w:name w:val="WW8Num2z0"/>
    <w:rsid w:val="00F54485"/>
    <w:rPr>
      <w:sz w:val="24"/>
    </w:rPr>
  </w:style>
  <w:style w:type="character" w:customStyle="1" w:styleId="WW8Num4z0">
    <w:name w:val="WW8Num4z0"/>
    <w:rsid w:val="00F54485"/>
    <w:rPr>
      <w:rFonts w:cs="Times New Roman"/>
    </w:rPr>
  </w:style>
  <w:style w:type="character" w:customStyle="1" w:styleId="WW8Num5z0">
    <w:name w:val="WW8Num5z0"/>
    <w:rsid w:val="00F54485"/>
    <w:rPr>
      <w:rFonts w:cs="Times New Roman"/>
    </w:rPr>
  </w:style>
  <w:style w:type="character" w:customStyle="1" w:styleId="WW8Num7z0">
    <w:name w:val="WW8Num7z0"/>
    <w:rsid w:val="00F54485"/>
    <w:rPr>
      <w:rFonts w:cs="Times New Roman"/>
    </w:rPr>
  </w:style>
  <w:style w:type="character" w:customStyle="1" w:styleId="WW8Num8z0">
    <w:name w:val="WW8Num8z0"/>
    <w:rsid w:val="00F54485"/>
    <w:rPr>
      <w:rFonts w:cs="Times New Roman"/>
    </w:rPr>
  </w:style>
  <w:style w:type="character" w:customStyle="1" w:styleId="WW8Num9z0">
    <w:name w:val="WW8Num9z0"/>
    <w:rsid w:val="00F54485"/>
    <w:rPr>
      <w:rFonts w:cs="Times New Roman"/>
    </w:rPr>
  </w:style>
  <w:style w:type="character" w:customStyle="1" w:styleId="WW8Num10z0">
    <w:name w:val="WW8Num10z0"/>
    <w:rsid w:val="00F54485"/>
    <w:rPr>
      <w:rFonts w:cs="Times New Roman"/>
    </w:rPr>
  </w:style>
  <w:style w:type="character" w:customStyle="1" w:styleId="WW8Num16z0">
    <w:name w:val="WW8Num16z0"/>
    <w:rsid w:val="00F54485"/>
    <w:rPr>
      <w:rFonts w:cs="Times New Roman"/>
    </w:rPr>
  </w:style>
  <w:style w:type="character" w:customStyle="1" w:styleId="WW8Num17z0">
    <w:name w:val="WW8Num17z0"/>
    <w:rsid w:val="00F54485"/>
    <w:rPr>
      <w:rFonts w:cs="Times New Roman"/>
    </w:rPr>
  </w:style>
  <w:style w:type="character" w:customStyle="1" w:styleId="WW8Num18z0">
    <w:name w:val="WW8Num18z0"/>
    <w:rsid w:val="00F54485"/>
    <w:rPr>
      <w:rFonts w:cs="Times New Roman"/>
    </w:rPr>
  </w:style>
  <w:style w:type="character" w:customStyle="1" w:styleId="WW8Num19z0">
    <w:name w:val="WW8Num19z0"/>
    <w:rsid w:val="00F54485"/>
    <w:rPr>
      <w:rFonts w:cs="Times New Roman"/>
    </w:rPr>
  </w:style>
  <w:style w:type="character" w:customStyle="1" w:styleId="WW8Num20z0">
    <w:name w:val="WW8Num20z0"/>
    <w:rsid w:val="00F54485"/>
    <w:rPr>
      <w:rFonts w:cs="Times New Roman"/>
    </w:rPr>
  </w:style>
  <w:style w:type="character" w:customStyle="1" w:styleId="WW8Num21z0">
    <w:name w:val="WW8Num21z0"/>
    <w:rsid w:val="00F54485"/>
    <w:rPr>
      <w:rFonts w:cs="Times New Roman"/>
    </w:rPr>
  </w:style>
  <w:style w:type="character" w:customStyle="1" w:styleId="WW8Num22z0">
    <w:name w:val="WW8Num22z0"/>
    <w:rsid w:val="00F54485"/>
    <w:rPr>
      <w:rFonts w:cs="Times New Roman"/>
    </w:rPr>
  </w:style>
  <w:style w:type="character" w:customStyle="1" w:styleId="WW8Num23z0">
    <w:name w:val="WW8Num23z0"/>
    <w:rsid w:val="00F54485"/>
    <w:rPr>
      <w:rFonts w:ascii="Symbol" w:hAnsi="Symbol"/>
    </w:rPr>
  </w:style>
  <w:style w:type="character" w:customStyle="1" w:styleId="WW8Num24z0">
    <w:name w:val="WW8Num24z0"/>
    <w:rsid w:val="00F54485"/>
    <w:rPr>
      <w:rFonts w:cs="Times New Roman"/>
    </w:rPr>
  </w:style>
  <w:style w:type="character" w:customStyle="1" w:styleId="WW8Num25z0">
    <w:name w:val="WW8Num25z0"/>
    <w:rsid w:val="00F54485"/>
    <w:rPr>
      <w:rFonts w:cs="Times New Roman"/>
    </w:rPr>
  </w:style>
  <w:style w:type="character" w:customStyle="1" w:styleId="WW8Num26z0">
    <w:name w:val="WW8Num26z0"/>
    <w:rsid w:val="00F54485"/>
    <w:rPr>
      <w:rFonts w:cs="Times New Roman"/>
    </w:rPr>
  </w:style>
  <w:style w:type="character" w:customStyle="1" w:styleId="WW8Num27z0">
    <w:name w:val="WW8Num27z0"/>
    <w:rsid w:val="00F54485"/>
    <w:rPr>
      <w:rFonts w:cs="Times New Roman"/>
    </w:rPr>
  </w:style>
  <w:style w:type="character" w:customStyle="1" w:styleId="24">
    <w:name w:val="Основной шрифт абзаца2"/>
    <w:rsid w:val="00F54485"/>
  </w:style>
  <w:style w:type="character" w:customStyle="1" w:styleId="WW8Num3z0">
    <w:name w:val="WW8Num3z0"/>
    <w:rsid w:val="00F54485"/>
    <w:rPr>
      <w:sz w:val="24"/>
    </w:rPr>
  </w:style>
  <w:style w:type="character" w:customStyle="1" w:styleId="WW8Num6z0">
    <w:name w:val="WW8Num6z0"/>
    <w:rsid w:val="00F54485"/>
    <w:rPr>
      <w:rFonts w:ascii="Symbol" w:hAnsi="Symbol"/>
    </w:rPr>
  </w:style>
  <w:style w:type="character" w:customStyle="1" w:styleId="WW8Num11z0">
    <w:name w:val="WW8Num11z0"/>
    <w:rsid w:val="00F54485"/>
    <w:rPr>
      <w:rFonts w:ascii="Symbol" w:hAnsi="Symbol"/>
    </w:rPr>
  </w:style>
  <w:style w:type="character" w:customStyle="1" w:styleId="WW8Num11z1">
    <w:name w:val="WW8Num11z1"/>
    <w:rsid w:val="00F54485"/>
    <w:rPr>
      <w:rFonts w:ascii="Courier New" w:hAnsi="Courier New" w:cs="Courier New"/>
    </w:rPr>
  </w:style>
  <w:style w:type="character" w:customStyle="1" w:styleId="WW8Num11z2">
    <w:name w:val="WW8Num11z2"/>
    <w:rsid w:val="00F54485"/>
    <w:rPr>
      <w:rFonts w:ascii="Wingdings" w:hAnsi="Wingdings"/>
    </w:rPr>
  </w:style>
  <w:style w:type="character" w:customStyle="1" w:styleId="WW8Num12z0">
    <w:name w:val="WW8Num12z0"/>
    <w:rsid w:val="00F54485"/>
    <w:rPr>
      <w:rFonts w:cs="Times New Roman"/>
    </w:rPr>
  </w:style>
  <w:style w:type="character" w:customStyle="1" w:styleId="WW8Num13z0">
    <w:name w:val="WW8Num13z0"/>
    <w:rsid w:val="00F54485"/>
    <w:rPr>
      <w:rFonts w:cs="Times New Roman"/>
    </w:rPr>
  </w:style>
  <w:style w:type="character" w:customStyle="1" w:styleId="14">
    <w:name w:val="Основной шрифт абзаца1"/>
    <w:rsid w:val="00F54485"/>
  </w:style>
  <w:style w:type="character" w:customStyle="1" w:styleId="15">
    <w:name w:val="Знак Знак1"/>
    <w:rsid w:val="00F54485"/>
    <w:rPr>
      <w:sz w:val="24"/>
      <w:szCs w:val="24"/>
    </w:rPr>
  </w:style>
  <w:style w:type="character" w:customStyle="1" w:styleId="af4">
    <w:name w:val="Знак Знак"/>
    <w:rsid w:val="00F54485"/>
    <w:rPr>
      <w:sz w:val="24"/>
      <w:szCs w:val="24"/>
    </w:rPr>
  </w:style>
  <w:style w:type="character" w:customStyle="1" w:styleId="af5">
    <w:name w:val="Символ нумерации"/>
    <w:rsid w:val="00F54485"/>
  </w:style>
  <w:style w:type="paragraph" w:customStyle="1" w:styleId="16">
    <w:name w:val="Заголовок1"/>
    <w:basedOn w:val="a"/>
    <w:next w:val="a6"/>
    <w:rsid w:val="00F54485"/>
    <w:pPr>
      <w:keepNext/>
      <w:suppressAutoHyphens/>
      <w:spacing w:before="240" w:after="120" w:line="240" w:lineRule="auto"/>
    </w:pPr>
    <w:rPr>
      <w:rFonts w:ascii="Arial" w:eastAsia="SimSun" w:hAnsi="Arial" w:cs="Mangal"/>
      <w:sz w:val="28"/>
      <w:szCs w:val="28"/>
      <w:lang w:eastAsia="ar-SA"/>
    </w:rPr>
  </w:style>
  <w:style w:type="paragraph" w:styleId="af6">
    <w:name w:val="List"/>
    <w:basedOn w:val="a6"/>
    <w:rsid w:val="00F54485"/>
    <w:pPr>
      <w:suppressAutoHyphens/>
      <w:spacing w:line="240" w:lineRule="auto"/>
    </w:pPr>
    <w:rPr>
      <w:rFonts w:ascii="Arial" w:eastAsia="Times New Roman" w:hAnsi="Arial" w:cs="Mangal"/>
      <w:sz w:val="24"/>
      <w:szCs w:val="24"/>
      <w:lang w:eastAsia="ar-SA"/>
    </w:rPr>
  </w:style>
  <w:style w:type="paragraph" w:customStyle="1" w:styleId="25">
    <w:name w:val="Название2"/>
    <w:basedOn w:val="a"/>
    <w:rsid w:val="00F544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6">
    <w:name w:val="Указатель2"/>
    <w:basedOn w:val="a"/>
    <w:rsid w:val="00F54485"/>
    <w:pPr>
      <w:suppressLineNumbers/>
      <w:suppressAutoHyphens/>
      <w:spacing w:after="0" w:line="240" w:lineRule="auto"/>
    </w:pPr>
    <w:rPr>
      <w:rFonts w:ascii="Arial" w:eastAsia="Times New Roman" w:hAnsi="Arial" w:cs="Mangal"/>
      <w:sz w:val="24"/>
      <w:szCs w:val="24"/>
      <w:lang w:eastAsia="ar-SA"/>
    </w:rPr>
  </w:style>
  <w:style w:type="paragraph" w:customStyle="1" w:styleId="17">
    <w:name w:val="Название1"/>
    <w:basedOn w:val="a"/>
    <w:rsid w:val="00F544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8">
    <w:name w:val="Указатель1"/>
    <w:basedOn w:val="a"/>
    <w:rsid w:val="00F54485"/>
    <w:pPr>
      <w:suppressLineNumbers/>
      <w:suppressAutoHyphens/>
      <w:spacing w:after="0" w:line="240" w:lineRule="auto"/>
    </w:pPr>
    <w:rPr>
      <w:rFonts w:ascii="Arial" w:eastAsia="Times New Roman" w:hAnsi="Arial" w:cs="Mangal"/>
      <w:sz w:val="24"/>
      <w:szCs w:val="24"/>
      <w:lang w:eastAsia="ar-SA"/>
    </w:rPr>
  </w:style>
  <w:style w:type="paragraph" w:customStyle="1" w:styleId="19">
    <w:name w:val="Абзац списка1"/>
    <w:basedOn w:val="a"/>
    <w:rsid w:val="00F54485"/>
    <w:pPr>
      <w:suppressAutoHyphens/>
      <w:ind w:left="720"/>
    </w:pPr>
    <w:rPr>
      <w:rFonts w:ascii="Calibri" w:eastAsia="Times New Roman" w:hAnsi="Calibri" w:cs="Times New Roman"/>
      <w:lang w:eastAsia="ar-SA"/>
    </w:rPr>
  </w:style>
  <w:style w:type="paragraph" w:customStyle="1" w:styleId="af7">
    <w:name w:val="Содержимое таблицы"/>
    <w:basedOn w:val="a"/>
    <w:rsid w:val="00F5448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8">
    <w:name w:val="Заголовок таблицы"/>
    <w:basedOn w:val="af7"/>
    <w:rsid w:val="00F54485"/>
    <w:pPr>
      <w:jc w:val="center"/>
    </w:pPr>
    <w:rPr>
      <w:b/>
      <w:bCs/>
    </w:rPr>
  </w:style>
  <w:style w:type="paragraph" w:customStyle="1" w:styleId="af9">
    <w:name w:val="Содержимое врезки"/>
    <w:basedOn w:val="a6"/>
    <w:rsid w:val="00F54485"/>
    <w:pPr>
      <w:suppressAutoHyphens/>
      <w:spacing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1540D9"/>
  </w:style>
  <w:style w:type="paragraph" w:styleId="afa">
    <w:name w:val="Normal (Web)"/>
    <w:basedOn w:val="a"/>
    <w:uiPriority w:val="99"/>
    <w:semiHidden/>
    <w:unhideWhenUsed/>
    <w:rsid w:val="00CC1305"/>
    <w:rPr>
      <w:rFonts w:ascii="Times New Roman" w:hAnsi="Times New Roman" w:cs="Times New Roman"/>
      <w:sz w:val="24"/>
      <w:szCs w:val="24"/>
    </w:rPr>
  </w:style>
  <w:style w:type="table" w:customStyle="1" w:styleId="1a">
    <w:name w:val="Сетка таблицы1"/>
    <w:basedOn w:val="a1"/>
    <w:next w:val="a4"/>
    <w:rsid w:val="00DE68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4F0878"/>
    <w:rPr>
      <w:rFonts w:ascii="Times New Roman" w:hAnsi="Times New Roman" w:cs="Times New Roman"/>
      <w:b/>
      <w:bCs/>
      <w:sz w:val="24"/>
      <w:szCs w:val="24"/>
    </w:rPr>
  </w:style>
  <w:style w:type="table" w:customStyle="1" w:styleId="27">
    <w:name w:val="Сетка таблицы2"/>
    <w:basedOn w:val="a1"/>
    <w:next w:val="a4"/>
    <w:uiPriority w:val="59"/>
    <w:rsid w:val="00B2496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4"/>
    <w:rsid w:val="00DD1BF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rsid w:val="002F6E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A563DE"/>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0"/>
    <w:uiPriority w:val="22"/>
    <w:qFormat/>
    <w:rsid w:val="000504C5"/>
    <w:rPr>
      <w:b/>
      <w:bCs/>
    </w:rPr>
  </w:style>
  <w:style w:type="table" w:customStyle="1" w:styleId="4">
    <w:name w:val="Сетка таблицы4"/>
    <w:basedOn w:val="a1"/>
    <w:next w:val="a4"/>
    <w:rsid w:val="000504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4712">
      <w:bodyDiv w:val="1"/>
      <w:marLeft w:val="0"/>
      <w:marRight w:val="0"/>
      <w:marTop w:val="0"/>
      <w:marBottom w:val="0"/>
      <w:divBdr>
        <w:top w:val="none" w:sz="0" w:space="0" w:color="auto"/>
        <w:left w:val="none" w:sz="0" w:space="0" w:color="auto"/>
        <w:bottom w:val="none" w:sz="0" w:space="0" w:color="auto"/>
        <w:right w:val="none" w:sz="0" w:space="0" w:color="auto"/>
      </w:divBdr>
    </w:div>
    <w:div w:id="282620240">
      <w:bodyDiv w:val="1"/>
      <w:marLeft w:val="0"/>
      <w:marRight w:val="0"/>
      <w:marTop w:val="0"/>
      <w:marBottom w:val="0"/>
      <w:divBdr>
        <w:top w:val="none" w:sz="0" w:space="0" w:color="auto"/>
        <w:left w:val="none" w:sz="0" w:space="0" w:color="auto"/>
        <w:bottom w:val="none" w:sz="0" w:space="0" w:color="auto"/>
        <w:right w:val="none" w:sz="0" w:space="0" w:color="auto"/>
      </w:divBdr>
    </w:div>
    <w:div w:id="313074368">
      <w:bodyDiv w:val="1"/>
      <w:marLeft w:val="0"/>
      <w:marRight w:val="0"/>
      <w:marTop w:val="0"/>
      <w:marBottom w:val="0"/>
      <w:divBdr>
        <w:top w:val="none" w:sz="0" w:space="0" w:color="auto"/>
        <w:left w:val="none" w:sz="0" w:space="0" w:color="auto"/>
        <w:bottom w:val="none" w:sz="0" w:space="0" w:color="auto"/>
        <w:right w:val="none" w:sz="0" w:space="0" w:color="auto"/>
      </w:divBdr>
    </w:div>
    <w:div w:id="429661777">
      <w:bodyDiv w:val="1"/>
      <w:marLeft w:val="0"/>
      <w:marRight w:val="0"/>
      <w:marTop w:val="0"/>
      <w:marBottom w:val="0"/>
      <w:divBdr>
        <w:top w:val="none" w:sz="0" w:space="0" w:color="auto"/>
        <w:left w:val="none" w:sz="0" w:space="0" w:color="auto"/>
        <w:bottom w:val="none" w:sz="0" w:space="0" w:color="auto"/>
        <w:right w:val="none" w:sz="0" w:space="0" w:color="auto"/>
      </w:divBdr>
    </w:div>
    <w:div w:id="540436713">
      <w:bodyDiv w:val="1"/>
      <w:marLeft w:val="0"/>
      <w:marRight w:val="0"/>
      <w:marTop w:val="0"/>
      <w:marBottom w:val="0"/>
      <w:divBdr>
        <w:top w:val="none" w:sz="0" w:space="0" w:color="auto"/>
        <w:left w:val="none" w:sz="0" w:space="0" w:color="auto"/>
        <w:bottom w:val="none" w:sz="0" w:space="0" w:color="auto"/>
        <w:right w:val="none" w:sz="0" w:space="0" w:color="auto"/>
      </w:divBdr>
    </w:div>
    <w:div w:id="576327231">
      <w:bodyDiv w:val="1"/>
      <w:marLeft w:val="0"/>
      <w:marRight w:val="0"/>
      <w:marTop w:val="0"/>
      <w:marBottom w:val="0"/>
      <w:divBdr>
        <w:top w:val="none" w:sz="0" w:space="0" w:color="auto"/>
        <w:left w:val="none" w:sz="0" w:space="0" w:color="auto"/>
        <w:bottom w:val="none" w:sz="0" w:space="0" w:color="auto"/>
        <w:right w:val="none" w:sz="0" w:space="0" w:color="auto"/>
      </w:divBdr>
    </w:div>
    <w:div w:id="801002132">
      <w:bodyDiv w:val="1"/>
      <w:marLeft w:val="0"/>
      <w:marRight w:val="0"/>
      <w:marTop w:val="0"/>
      <w:marBottom w:val="0"/>
      <w:divBdr>
        <w:top w:val="none" w:sz="0" w:space="0" w:color="auto"/>
        <w:left w:val="none" w:sz="0" w:space="0" w:color="auto"/>
        <w:bottom w:val="none" w:sz="0" w:space="0" w:color="auto"/>
        <w:right w:val="none" w:sz="0" w:space="0" w:color="auto"/>
      </w:divBdr>
    </w:div>
    <w:div w:id="960183974">
      <w:bodyDiv w:val="1"/>
      <w:marLeft w:val="0"/>
      <w:marRight w:val="0"/>
      <w:marTop w:val="0"/>
      <w:marBottom w:val="0"/>
      <w:divBdr>
        <w:top w:val="none" w:sz="0" w:space="0" w:color="auto"/>
        <w:left w:val="none" w:sz="0" w:space="0" w:color="auto"/>
        <w:bottom w:val="none" w:sz="0" w:space="0" w:color="auto"/>
        <w:right w:val="none" w:sz="0" w:space="0" w:color="auto"/>
      </w:divBdr>
    </w:div>
    <w:div w:id="1130396120">
      <w:bodyDiv w:val="1"/>
      <w:marLeft w:val="0"/>
      <w:marRight w:val="0"/>
      <w:marTop w:val="0"/>
      <w:marBottom w:val="0"/>
      <w:divBdr>
        <w:top w:val="none" w:sz="0" w:space="0" w:color="auto"/>
        <w:left w:val="none" w:sz="0" w:space="0" w:color="auto"/>
        <w:bottom w:val="none" w:sz="0" w:space="0" w:color="auto"/>
        <w:right w:val="none" w:sz="0" w:space="0" w:color="auto"/>
      </w:divBdr>
    </w:div>
    <w:div w:id="1253008060">
      <w:bodyDiv w:val="1"/>
      <w:marLeft w:val="0"/>
      <w:marRight w:val="0"/>
      <w:marTop w:val="0"/>
      <w:marBottom w:val="0"/>
      <w:divBdr>
        <w:top w:val="none" w:sz="0" w:space="0" w:color="auto"/>
        <w:left w:val="none" w:sz="0" w:space="0" w:color="auto"/>
        <w:bottom w:val="none" w:sz="0" w:space="0" w:color="auto"/>
        <w:right w:val="none" w:sz="0" w:space="0" w:color="auto"/>
      </w:divBdr>
    </w:div>
    <w:div w:id="1541937202">
      <w:bodyDiv w:val="1"/>
      <w:marLeft w:val="0"/>
      <w:marRight w:val="0"/>
      <w:marTop w:val="0"/>
      <w:marBottom w:val="0"/>
      <w:divBdr>
        <w:top w:val="none" w:sz="0" w:space="0" w:color="auto"/>
        <w:left w:val="none" w:sz="0" w:space="0" w:color="auto"/>
        <w:bottom w:val="none" w:sz="0" w:space="0" w:color="auto"/>
        <w:right w:val="none" w:sz="0" w:space="0" w:color="auto"/>
      </w:divBdr>
    </w:div>
    <w:div w:id="1690452893">
      <w:bodyDiv w:val="1"/>
      <w:marLeft w:val="0"/>
      <w:marRight w:val="0"/>
      <w:marTop w:val="0"/>
      <w:marBottom w:val="0"/>
      <w:divBdr>
        <w:top w:val="none" w:sz="0" w:space="0" w:color="auto"/>
        <w:left w:val="none" w:sz="0" w:space="0" w:color="auto"/>
        <w:bottom w:val="none" w:sz="0" w:space="0" w:color="auto"/>
        <w:right w:val="none" w:sz="0" w:space="0" w:color="auto"/>
      </w:divBdr>
    </w:div>
    <w:div w:id="1726758235">
      <w:bodyDiv w:val="1"/>
      <w:marLeft w:val="0"/>
      <w:marRight w:val="0"/>
      <w:marTop w:val="0"/>
      <w:marBottom w:val="0"/>
      <w:divBdr>
        <w:top w:val="none" w:sz="0" w:space="0" w:color="auto"/>
        <w:left w:val="none" w:sz="0" w:space="0" w:color="auto"/>
        <w:bottom w:val="none" w:sz="0" w:space="0" w:color="auto"/>
        <w:right w:val="none" w:sz="0" w:space="0" w:color="auto"/>
      </w:divBdr>
    </w:div>
    <w:div w:id="1915895745">
      <w:bodyDiv w:val="1"/>
      <w:marLeft w:val="0"/>
      <w:marRight w:val="0"/>
      <w:marTop w:val="0"/>
      <w:marBottom w:val="0"/>
      <w:divBdr>
        <w:top w:val="none" w:sz="0" w:space="0" w:color="auto"/>
        <w:left w:val="none" w:sz="0" w:space="0" w:color="auto"/>
        <w:bottom w:val="none" w:sz="0" w:space="0" w:color="auto"/>
        <w:right w:val="none" w:sz="0" w:space="0" w:color="auto"/>
      </w:divBdr>
    </w:div>
    <w:div w:id="1953198040">
      <w:bodyDiv w:val="1"/>
      <w:marLeft w:val="0"/>
      <w:marRight w:val="0"/>
      <w:marTop w:val="0"/>
      <w:marBottom w:val="0"/>
      <w:divBdr>
        <w:top w:val="none" w:sz="0" w:space="0" w:color="auto"/>
        <w:left w:val="none" w:sz="0" w:space="0" w:color="auto"/>
        <w:bottom w:val="none" w:sz="0" w:space="0" w:color="auto"/>
        <w:right w:val="none" w:sz="0" w:space="0" w:color="auto"/>
      </w:divBdr>
    </w:div>
    <w:div w:id="2027561764">
      <w:bodyDiv w:val="1"/>
      <w:marLeft w:val="0"/>
      <w:marRight w:val="0"/>
      <w:marTop w:val="0"/>
      <w:marBottom w:val="0"/>
      <w:divBdr>
        <w:top w:val="none" w:sz="0" w:space="0" w:color="auto"/>
        <w:left w:val="none" w:sz="0" w:space="0" w:color="auto"/>
        <w:bottom w:val="none" w:sz="0" w:space="0" w:color="auto"/>
        <w:right w:val="none" w:sz="0" w:space="0" w:color="auto"/>
      </w:divBdr>
    </w:div>
    <w:div w:id="202986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os.ibi.spb.ru/umk/6_2/15/15_P1_R3_T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10043</Words>
  <Characters>57247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cp:lastPrinted>2025-04-01T06:46:00Z</cp:lastPrinted>
  <dcterms:created xsi:type="dcterms:W3CDTF">2025-04-14T03:37:00Z</dcterms:created>
  <dcterms:modified xsi:type="dcterms:W3CDTF">2025-04-14T03:37:00Z</dcterms:modified>
</cp:coreProperties>
</file>