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895" w:rsidRDefault="001B4E3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ar-SA"/>
        </w:rPr>
        <w:t>ГОСУДАРСТВЕННОЕ АВТОНОМНОЕ ПРОФЕССИОНАЛЬНОЕ ОБРАЗОВАТЕЛЬНОЕ УЧРЕЖДЕНИЕ «АКБУЛАКСКИЙ ПОЛИТЕХНИЧЕСКИЙ ТЕХНИКУМ»</w:t>
      </w:r>
    </w:p>
    <w:p w:rsidR="00CE4895" w:rsidRDefault="00CE489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4895" w:rsidRDefault="00CE489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4895" w:rsidRDefault="00CE489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4895" w:rsidRDefault="00CE489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4895" w:rsidRDefault="00CE489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4895" w:rsidRDefault="00CE489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4895" w:rsidRDefault="00CE489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4895" w:rsidRDefault="00CE489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4895" w:rsidRDefault="00CE489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4895" w:rsidRDefault="00CE489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4895" w:rsidRDefault="001B4E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Методические рекомендации для студентов</w:t>
      </w:r>
    </w:p>
    <w:p w:rsidR="00CE4895" w:rsidRDefault="001B4E3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по выполнению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практических  и лабораторных работ</w:t>
      </w:r>
    </w:p>
    <w:p w:rsidR="00CE4895" w:rsidRDefault="001B4E35">
      <w:pPr>
        <w:spacing w:after="20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ОУП.01 Русский язык</w:t>
      </w:r>
    </w:p>
    <w:p w:rsidR="00CE4895" w:rsidRDefault="001B4E35">
      <w:pPr>
        <w:spacing w:after="20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(126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часов)</w:t>
      </w:r>
    </w:p>
    <w:p w:rsidR="00CE4895" w:rsidRDefault="001B4E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jc w:val="center"/>
        <w:rPr>
          <w:b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специальности/профессии: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38.02.04 Коммерция (по отраслям)</w:t>
      </w:r>
    </w:p>
    <w:p w:rsidR="00CE4895" w:rsidRDefault="00CE4895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E4895" w:rsidRDefault="00CE4895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E4895" w:rsidRDefault="001B4E35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</w:t>
      </w:r>
    </w:p>
    <w:p w:rsidR="00CE4895" w:rsidRDefault="00CE4895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E4895" w:rsidRDefault="00CE4895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E4895" w:rsidRDefault="00CE4895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E4895" w:rsidRDefault="001B4E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Форма обучения: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очная</w:t>
      </w:r>
    </w:p>
    <w:p w:rsidR="00CE4895" w:rsidRDefault="001B4E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Нормативный срок освоения: 2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г.10мес.</w:t>
      </w:r>
    </w:p>
    <w:p w:rsidR="00CE4895" w:rsidRDefault="001B4E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База обучения: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основное общее образование</w:t>
      </w:r>
    </w:p>
    <w:p w:rsidR="00CE4895" w:rsidRDefault="00CE4895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E4895" w:rsidRDefault="00CE4895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E4895" w:rsidRDefault="00CE4895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E4895" w:rsidRDefault="00CE4895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E4895" w:rsidRDefault="00CE4895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E4895" w:rsidRDefault="00CE4895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E4895" w:rsidRDefault="001B4E35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Акбулак 2023г.</w:t>
      </w:r>
    </w:p>
    <w:p w:rsidR="00CE4895" w:rsidRDefault="001B4E3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Методические рекомендации по дисциплине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Русский язык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разработана на основе:</w:t>
      </w:r>
    </w:p>
    <w:p w:rsidR="00CE4895" w:rsidRDefault="001B4E35">
      <w:pPr>
        <w:tabs>
          <w:tab w:val="left" w:pos="4838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Федерального госу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дарственного образовательного стандарта среднего общего образования (утвержденный  </w:t>
      </w:r>
      <w:hyperlink w:anchor="sub_0" w:history="1">
        <w:r>
          <w:rPr>
            <w:rFonts w:ascii="Times New Roman" w:eastAsia="Calibri" w:hAnsi="Times New Roman" w:cs="Times New Roman"/>
            <w:iCs/>
            <w:sz w:val="28"/>
            <w:szCs w:val="28"/>
          </w:rPr>
          <w:t>приказом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Министерства образования и науки РФ от 17 мая 2012 г. N 413, с изменениями и дополнениями от: 29.12.2014г., 31.12.2015г., 29.06.2017г.);</w:t>
      </w:r>
    </w:p>
    <w:p w:rsidR="00CE4895" w:rsidRDefault="001B4E35">
      <w:pPr>
        <w:tabs>
          <w:tab w:val="left" w:pos="4838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Примерной основной общеобразовательной программы среднего общего образования (одобрена решением федерального учебно-методического объединения по общему образованию (протокол от 28 июня 2016 г. № 2/16-з).</w:t>
      </w:r>
    </w:p>
    <w:p w:rsidR="00CE4895" w:rsidRDefault="001B4E3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 Рабочей программы учебной  дисциплины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Русский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язык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утвержденной директором ГАПОУ «АПТ» Симаковой Е.В.</w:t>
      </w:r>
    </w:p>
    <w:p w:rsidR="00CE4895" w:rsidRDefault="00CE489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CE4895" w:rsidRDefault="00CE489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CE4895" w:rsidRDefault="001B4E35">
      <w:pPr>
        <w:spacing w:after="200" w:line="276" w:lineRule="auto"/>
        <w:jc w:val="center"/>
        <w:rPr>
          <w:rFonts w:ascii="Times New Roman" w:eastAsia="Calibri" w:hAnsi="Times New Roman" w:cs="Times New Roman"/>
          <w:color w:val="FF0000"/>
          <w:sz w:val="28"/>
          <w:szCs w:val="32"/>
        </w:rPr>
      </w:pPr>
      <w:r>
        <w:rPr>
          <w:rFonts w:ascii="Times New Roman" w:eastAsia="Calibri" w:hAnsi="Times New Roman" w:cs="Times New Roman"/>
          <w:sz w:val="28"/>
          <w:szCs w:val="28"/>
        </w:rPr>
        <w:t>для специальности/профессии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Calibri" w:eastAsia="Calibri" w:hAnsi="Calibri" w:cs="Times New Roman"/>
          <w:color w:val="FF0000"/>
          <w:sz w:val="32"/>
          <w:szCs w:val="32"/>
        </w:rPr>
        <w:t xml:space="preserve"> </w:t>
      </w:r>
      <w:r>
        <w:rPr>
          <w:b/>
          <w:color w:val="000000"/>
          <w:sz w:val="28"/>
          <w:szCs w:val="28"/>
        </w:rPr>
        <w:t>38.02.04 Коммерция (по отраслям)</w:t>
      </w:r>
    </w:p>
    <w:p w:rsidR="00CE4895" w:rsidRDefault="00CE489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CE4895" w:rsidRDefault="00CE4895">
      <w:pPr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E4895" w:rsidRDefault="001B4E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Организация-разработчик: ГАПОУ «АПТ» </w:t>
      </w:r>
    </w:p>
    <w:p w:rsidR="00CE4895" w:rsidRDefault="001B4E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Разработчик: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Кусаинова Толкын Жумашкереевна, первая категория</w:t>
      </w:r>
    </w:p>
    <w:p w:rsidR="00CE4895" w:rsidRDefault="00CE48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E4895" w:rsidRDefault="001B4E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Рецензенты: Медетова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Яна Александровна, заместитель директора по общеобразовательным дисциплинам</w:t>
      </w:r>
    </w:p>
    <w:p w:rsidR="00CE4895" w:rsidRDefault="00CE48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E4895" w:rsidRDefault="001B4E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Рекомендована методическим Советом ГАПОУ «АПТ», протокол №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</w:t>
      </w:r>
    </w:p>
    <w:p w:rsidR="00CE4895" w:rsidRDefault="001B4E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29»  08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2023г.                                                        ______________/Медетова Я.А/          </w:t>
      </w:r>
    </w:p>
    <w:p w:rsidR="00CE4895" w:rsidRDefault="00CE48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E4895" w:rsidRDefault="001B4E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смотрена методической комиссией преподавателей, протокол №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</w:t>
      </w:r>
    </w:p>
    <w:p w:rsidR="00CE4895" w:rsidRDefault="001B4E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30»  08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2023г.                                                       ____________/Кривошеева Г.А/          </w:t>
      </w:r>
    </w:p>
    <w:p w:rsidR="00CE4895" w:rsidRDefault="00CE48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E4895" w:rsidRDefault="001B4E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Утверждены заместителем директора по УР ГАПОУ «АПТ» </w:t>
      </w:r>
    </w:p>
    <w:p w:rsidR="00CE4895" w:rsidRDefault="001B4E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31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 ___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08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__2023г.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______________/Попова Л.Б./</w:t>
      </w:r>
    </w:p>
    <w:p w:rsidR="00CE4895" w:rsidRDefault="001B4E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br w:type="page"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Содержание</w:t>
      </w:r>
    </w:p>
    <w:p w:rsidR="00CE4895" w:rsidRDefault="00CE48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4895" w:rsidRDefault="001B4E35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Пояснительная записка.</w:t>
      </w:r>
    </w:p>
    <w:p w:rsidR="00CE4895" w:rsidRDefault="001B4E35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Структура и содержание   учебной дисциплины</w:t>
      </w:r>
    </w:p>
    <w:p w:rsidR="00CE4895" w:rsidRDefault="001B4E35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Объём учебной дисциплины и виды учебной работы.</w:t>
      </w:r>
    </w:p>
    <w:p w:rsidR="00CE4895" w:rsidRDefault="001B4E35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Перечень  вопросов (тематика практических занятий), к которым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составлены методические рекомендации.</w:t>
      </w:r>
    </w:p>
    <w:p w:rsidR="00CE4895" w:rsidRDefault="001B4E35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Методические рекомендации к практическим занятиям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1, 2, 3</w:t>
      </w:r>
    </w:p>
    <w:p w:rsidR="00CE4895" w:rsidRDefault="001B4E35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Методические рекомендации к практическим занятиям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</w:t>
      </w:r>
    </w:p>
    <w:p w:rsidR="00CE4895" w:rsidRDefault="001B4E35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Методические рекомендации к  практическим занятиям 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5, 6</w:t>
      </w:r>
    </w:p>
    <w:p w:rsidR="00CE4895" w:rsidRDefault="001B4E35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Методические рекомендации к практическим заня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тиям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</w:p>
    <w:p w:rsidR="00CE4895" w:rsidRDefault="001B4E35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Методические рекомендации к практическим занятиям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8-13</w:t>
      </w:r>
    </w:p>
    <w:p w:rsidR="00CE4895" w:rsidRDefault="001B4E35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Методические рекомендации к практическим занятиям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14-18</w:t>
      </w:r>
    </w:p>
    <w:p w:rsidR="00CE4895" w:rsidRDefault="001B4E35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Методические рекомендации к практическим занятиям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19-23</w:t>
      </w:r>
    </w:p>
    <w:p w:rsidR="00CE4895" w:rsidRDefault="001B4E35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Методические рекомендации к практическим занятиям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24-26</w:t>
      </w:r>
    </w:p>
    <w:p w:rsidR="00CE4895" w:rsidRDefault="001B4E35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Список литера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туры</w:t>
      </w:r>
    </w:p>
    <w:p w:rsidR="00CE4895" w:rsidRDefault="00CE4895">
      <w:pPr>
        <w:widowControl w:val="0"/>
        <w:autoSpaceDE w:val="0"/>
        <w:autoSpaceDN w:val="0"/>
        <w:spacing w:after="0" w:line="36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4895" w:rsidRDefault="00CE4895">
      <w:pPr>
        <w:widowControl w:val="0"/>
        <w:autoSpaceDE w:val="0"/>
        <w:autoSpaceDN w:val="0"/>
        <w:spacing w:after="0" w:line="36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4895" w:rsidRDefault="00CE489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4895" w:rsidRDefault="00CE4895">
      <w:pPr>
        <w:widowControl w:val="0"/>
        <w:autoSpaceDE w:val="0"/>
        <w:autoSpaceDN w:val="0"/>
        <w:spacing w:after="0" w:line="36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4895" w:rsidRDefault="00CE4895">
      <w:pPr>
        <w:widowControl w:val="0"/>
        <w:autoSpaceDE w:val="0"/>
        <w:autoSpaceDN w:val="0"/>
        <w:spacing w:after="0" w:line="36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4895" w:rsidRDefault="00CE4895">
      <w:pPr>
        <w:widowControl w:val="0"/>
        <w:autoSpaceDE w:val="0"/>
        <w:autoSpaceDN w:val="0"/>
        <w:spacing w:after="0" w:line="36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4895" w:rsidRDefault="00CE4895">
      <w:pPr>
        <w:widowControl w:val="0"/>
        <w:autoSpaceDE w:val="0"/>
        <w:autoSpaceDN w:val="0"/>
        <w:spacing w:after="0" w:line="36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4895" w:rsidRDefault="00CE4895">
      <w:pPr>
        <w:widowControl w:val="0"/>
        <w:autoSpaceDE w:val="0"/>
        <w:autoSpaceDN w:val="0"/>
        <w:spacing w:after="0" w:line="36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4895" w:rsidRDefault="00CE4895">
      <w:pPr>
        <w:widowControl w:val="0"/>
        <w:autoSpaceDE w:val="0"/>
        <w:autoSpaceDN w:val="0"/>
        <w:spacing w:after="0" w:line="36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4895" w:rsidRDefault="00CE4895">
      <w:pPr>
        <w:widowControl w:val="0"/>
        <w:autoSpaceDE w:val="0"/>
        <w:autoSpaceDN w:val="0"/>
        <w:spacing w:after="0" w:line="36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4895" w:rsidRDefault="00CE4895">
      <w:pPr>
        <w:widowControl w:val="0"/>
        <w:autoSpaceDE w:val="0"/>
        <w:autoSpaceDN w:val="0"/>
        <w:spacing w:after="0" w:line="36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4895" w:rsidRDefault="00CE4895">
      <w:pPr>
        <w:widowControl w:val="0"/>
        <w:autoSpaceDE w:val="0"/>
        <w:autoSpaceDN w:val="0"/>
        <w:spacing w:after="0" w:line="36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4895" w:rsidRDefault="00CE489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E4895" w:rsidRDefault="00CE489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E4895" w:rsidRDefault="001B4E35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1.Пояснительная записка</w:t>
      </w:r>
    </w:p>
    <w:p w:rsidR="00CE4895" w:rsidRDefault="001B4E35">
      <w:pPr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>Методические рекомендации предназначены для студентов и служат пособием при выполнении практических работ, предусмотренных рабочими программами специальности</w:t>
      </w:r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u w:val="single"/>
        </w:rPr>
        <w:t>«38.02.04 Коммерция (по отраслям)»</w:t>
      </w:r>
    </w:p>
    <w:p w:rsidR="00CE4895" w:rsidRDefault="001B4E35">
      <w:pPr>
        <w:spacing w:after="0" w:line="360" w:lineRule="auto"/>
        <w:ind w:firstLine="70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Содержание и объем практических работ по дисциплине «Русский язык» соответствует требованиям ФГОС СПО, реализуемого в пределах ОПОП с учетом профиля получаемого профессионального образования.</w:t>
      </w:r>
    </w:p>
    <w:p w:rsidR="00CE4895" w:rsidRDefault="001B4E35">
      <w:pPr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Практические задания направлены на экспериментальное подтвержден</w:t>
      </w:r>
      <w:r>
        <w:rPr>
          <w:rFonts w:ascii="Times New Roman" w:eastAsia="Times New Roman" w:hAnsi="Times New Roman"/>
          <w:sz w:val="24"/>
          <w:szCs w:val="24"/>
        </w:rPr>
        <w:t>ие теоретических положений и формирование учебных умений, они составляют важную часть теоретической подготовки по освоению дисциплины.</w:t>
      </w:r>
    </w:p>
    <w:p w:rsidR="00CE4895" w:rsidRDefault="001B4E35">
      <w:pPr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Результат выполнения практических заданий о</w:t>
      </w:r>
      <w:r>
        <w:rPr>
          <w:rFonts w:ascii="Times New Roman" w:eastAsia="Times New Roman" w:hAnsi="Times New Roman"/>
          <w:iCs/>
          <w:sz w:val="24"/>
          <w:szCs w:val="24"/>
        </w:rPr>
        <w:t>ценивается по пятибалльной системе.</w:t>
      </w:r>
    </w:p>
    <w:p w:rsidR="00CE4895" w:rsidRDefault="001B4E35">
      <w:pPr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Оценка </w:t>
      </w:r>
      <w:r>
        <w:rPr>
          <w:rFonts w:ascii="Times New Roman" w:eastAsia="Times New Roman" w:hAnsi="Times New Roman"/>
          <w:b/>
          <w:sz w:val="24"/>
          <w:szCs w:val="24"/>
          <w:shd w:val="clear" w:color="auto" w:fill="FFFFFF"/>
        </w:rPr>
        <w:t>«отлично»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выставляется, если студен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т активно работает в течение всего практического занятия, дает полные ответы на вопросы преподавателя в соответствии с планом практического занятия и показывает при этом глубокое овладение лекционным материалом, знание соответствующей литературы, способен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выразить собственное отношение к обсуждаемой проблеме, проявляет умение самостоятельно и аргументированно излагать материал, анализировать явления и факты, делать самостоятельные обобщения и выводы, правильно выполняет учебные задачи, допуская не более 1-2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орфографических ошибок или описок.</w:t>
      </w:r>
    </w:p>
    <w:p w:rsidR="00CE4895" w:rsidRDefault="001B4E35">
      <w:pPr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Оценка </w:t>
      </w:r>
      <w:r>
        <w:rPr>
          <w:rFonts w:ascii="Times New Roman" w:eastAsia="Times New Roman" w:hAnsi="Times New Roman"/>
          <w:b/>
          <w:sz w:val="24"/>
          <w:szCs w:val="24"/>
          <w:shd w:val="clear" w:color="auto" w:fill="FFFFFF"/>
        </w:rPr>
        <w:t>«хорошо»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выставляется при условии соблюдения следующих требований: студент активно работает в течение практического занятия, вопросы освещены полно, изложения материала логическое, обоснованное фактами, со ссылкам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и на соответствующие литературные источники, освещение вопросов завершено выводами, студент обнаружил умение анализировать факты и события, а также выполнять учебные задания. Но в ответах допущены неточности, некоторые незначительные ошибки, имеет место не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достаточная аргументированность при изложении материала, четко выраженное отношение студента к фактам и событиям или допущены 1-2 орфографические и 1-2 логические ошибки при решении задач.</w:t>
      </w:r>
    </w:p>
    <w:p w:rsidR="00CE4895" w:rsidRDefault="001B4E35">
      <w:pPr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Оценка </w:t>
      </w:r>
      <w:r>
        <w:rPr>
          <w:rFonts w:ascii="Times New Roman" w:eastAsia="Times New Roman" w:hAnsi="Times New Roman"/>
          <w:b/>
          <w:sz w:val="24"/>
          <w:szCs w:val="24"/>
          <w:shd w:val="clear" w:color="auto" w:fill="FFFFFF"/>
        </w:rPr>
        <w:t>«удовлетворительно»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выставляется в том случае, когда студент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в целом овладел сути вопросов по данной теме, обнаруживает знание лекционного материала,  учебной литературы, пытается анализировать факты и события, делать выводы и решать задачи. Но на занятии ведет себя пассивно, отвечает только по вызову преподавателя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, дает неполные ответы на вопросы, допускает грубые ошибки при освещении теоретического материала или 3-4 логических ошибок при решении задач.</w:t>
      </w:r>
    </w:p>
    <w:p w:rsidR="00CE4895" w:rsidRDefault="001B4E35">
      <w:pPr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lastRenderedPageBreak/>
        <w:t xml:space="preserve">Оценка </w:t>
      </w:r>
      <w:r>
        <w:rPr>
          <w:rFonts w:ascii="Times New Roman" w:eastAsia="Times New Roman" w:hAnsi="Times New Roman"/>
          <w:b/>
          <w:sz w:val="24"/>
          <w:szCs w:val="24"/>
          <w:shd w:val="clear" w:color="auto" w:fill="FFFFFF"/>
        </w:rPr>
        <w:t xml:space="preserve">«неудовлетворительно»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выставляется в случае, когда студент обнаружил несостоятельность осветить вопрос воп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росы освещены неправильно, бессистемно, с грубыми ошибками, отсутствуют понимания основной сути вопросов, выводы, обобщения, обнаружено неумение решать учебные задачи.</w:t>
      </w:r>
    </w:p>
    <w:p w:rsidR="00CE4895" w:rsidRDefault="001B4E35">
      <w:pPr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>Критериями оценки служат отсутствие орфографических и пунктуационных ошибок, аккуратност</w:t>
      </w:r>
      <w:r>
        <w:rPr>
          <w:rFonts w:ascii="Times New Roman" w:eastAsia="Times New Roman" w:hAnsi="Times New Roman"/>
          <w:iCs/>
          <w:sz w:val="24"/>
          <w:szCs w:val="24"/>
        </w:rPr>
        <w:t>ь  оформления.</w:t>
      </w:r>
    </w:p>
    <w:p w:rsidR="00CE4895" w:rsidRDefault="001B4E35">
      <w:pPr>
        <w:autoSpaceDE w:val="0"/>
        <w:autoSpaceDN w:val="0"/>
        <w:spacing w:after="0" w:line="360" w:lineRule="auto"/>
        <w:ind w:firstLine="42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данных методических указаниях приведено 2</w:t>
      </w:r>
      <w:r>
        <w:rPr>
          <w:rFonts w:ascii="Times New Roman" w:eastAsia="Times New Roman" w:hAnsi="Times New Roman"/>
          <w:sz w:val="24"/>
          <w:szCs w:val="24"/>
        </w:rPr>
        <w:t>6</w:t>
      </w:r>
      <w:r>
        <w:rPr>
          <w:rFonts w:ascii="Times New Roman" w:eastAsia="Times New Roman" w:hAnsi="Times New Roman"/>
          <w:sz w:val="24"/>
          <w:szCs w:val="24"/>
        </w:rPr>
        <w:t xml:space="preserve"> часов практических занятий. Каждое практическое  занятие имеет методическое руководство к выполнению и критерии оценки.</w:t>
      </w:r>
    </w:p>
    <w:p w:rsidR="00CE4895" w:rsidRDefault="00CE4895">
      <w:pPr>
        <w:autoSpaceDE w:val="0"/>
        <w:autoSpaceDN w:val="0"/>
        <w:spacing w:after="0" w:line="360" w:lineRule="auto"/>
        <w:ind w:firstLine="426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E4895" w:rsidRDefault="001B4E35">
      <w:pPr>
        <w:tabs>
          <w:tab w:val="left" w:pos="2053"/>
          <w:tab w:val="left" w:pos="3520"/>
          <w:tab w:val="center" w:pos="4677"/>
        </w:tabs>
        <w:spacing w:after="0" w:line="36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2.Структура и содержание учебной дисциплины «Русский язык»</w:t>
      </w:r>
    </w:p>
    <w:p w:rsidR="00CE4895" w:rsidRDefault="001B4E35">
      <w:pPr>
        <w:pStyle w:val="a5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Общие сведения о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языке.</w:t>
      </w:r>
    </w:p>
    <w:p w:rsidR="00CE4895" w:rsidRDefault="001B4E35" w:rsidP="00CE4895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Язык как знаковая система. Основные функции языка. </w:t>
      </w:r>
    </w:p>
    <w:p w:rsidR="00CE4895" w:rsidRDefault="001B4E35" w:rsidP="00CE4895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Лингвистика как наука.</w:t>
      </w:r>
    </w:p>
    <w:p w:rsidR="00CE4895" w:rsidRDefault="001B4E35" w:rsidP="00CE4895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Язык и культура. </w:t>
      </w:r>
    </w:p>
    <w:p w:rsidR="00CE4895" w:rsidRDefault="001B4E35" w:rsidP="00CE4895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Русский язык - государственный язык Российской Федерации, средство межнационального общения, национальный язык русского народа, один из мировых языков. </w:t>
      </w:r>
    </w:p>
    <w:p w:rsidR="00CE4895" w:rsidRDefault="001B4E35" w:rsidP="00CE4895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Фо</w:t>
      </w:r>
      <w:r>
        <w:rPr>
          <w:rFonts w:ascii="Times New Roman" w:eastAsia="Times New Roman" w:hAnsi="Times New Roman"/>
          <w:sz w:val="24"/>
          <w:szCs w:val="24"/>
        </w:rPr>
        <w:t xml:space="preserve">рмы существования русского национального языка. Литературный язык, просторечие, народные говоры, профессиональные разновидности, жаргон, арго. Роль литературного языка в обществе. </w:t>
      </w:r>
    </w:p>
    <w:p w:rsidR="00CE4895" w:rsidRDefault="001B4E35" w:rsidP="00CE4895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Культура речи в экологическом аспекте. Экология как наука, экология языка (</w:t>
      </w:r>
      <w:r>
        <w:rPr>
          <w:rFonts w:ascii="Times New Roman" w:eastAsia="Times New Roman" w:hAnsi="Times New Roman"/>
          <w:sz w:val="24"/>
          <w:szCs w:val="24"/>
        </w:rPr>
        <w:t>общее представление). Проблемы речевой культуры в современном обществе (стилистические изменения в лексике, огрубление обиходно-разговорной речи, неоправданное употребление иноязычных заимствований и другое) (обзор).</w:t>
      </w:r>
    </w:p>
    <w:p w:rsidR="00CE4895" w:rsidRDefault="00CE4895">
      <w:pPr>
        <w:pStyle w:val="a5"/>
        <w:jc w:val="both"/>
        <w:rPr>
          <w:rFonts w:ascii="Times New Roman" w:eastAsia="Times New Roman" w:hAnsi="Times New Roman"/>
          <w:sz w:val="24"/>
          <w:szCs w:val="24"/>
        </w:rPr>
      </w:pPr>
    </w:p>
    <w:p w:rsidR="00CE4895" w:rsidRDefault="001B4E35">
      <w:pPr>
        <w:pStyle w:val="a5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Язык и речь. Культура речи.</w:t>
      </w:r>
    </w:p>
    <w:p w:rsidR="00CE4895" w:rsidRDefault="001B4E35" w:rsidP="00CE4895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Система яз</w:t>
      </w:r>
      <w:r>
        <w:rPr>
          <w:rFonts w:ascii="Times New Roman" w:eastAsia="Times New Roman" w:hAnsi="Times New Roman"/>
          <w:sz w:val="24"/>
          <w:szCs w:val="24"/>
        </w:rPr>
        <w:t xml:space="preserve">ыка. Культура речи. </w:t>
      </w:r>
    </w:p>
    <w:p w:rsidR="00CE4895" w:rsidRDefault="001B4E35" w:rsidP="00CE4895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Система языка, ее устройство, функционирование. </w:t>
      </w:r>
    </w:p>
    <w:p w:rsidR="00CE4895" w:rsidRDefault="001B4E35" w:rsidP="00CE4895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Культура речи как раздел лингвистики. </w:t>
      </w:r>
    </w:p>
    <w:p w:rsidR="00CE4895" w:rsidRDefault="001B4E35" w:rsidP="00CE4895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Языковая норма, ее основные признаки и функции. </w:t>
      </w:r>
    </w:p>
    <w:p w:rsidR="00CE4895" w:rsidRDefault="001B4E35" w:rsidP="00CE4895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Виды языковых норм: орфоэпические (произносительные и акцентологические), лексические, словообразо</w:t>
      </w:r>
      <w:r>
        <w:rPr>
          <w:rFonts w:ascii="Times New Roman" w:eastAsia="Times New Roman" w:hAnsi="Times New Roman"/>
          <w:sz w:val="24"/>
          <w:szCs w:val="24"/>
        </w:rPr>
        <w:t xml:space="preserve">вательные, грамматические (морфологические и синтаксические). Орфографические и пунктуационные правила (обзор, общее представление). Стилистические нормы современного русского литературного языка (общее представление). </w:t>
      </w:r>
    </w:p>
    <w:p w:rsidR="00CE4895" w:rsidRDefault="001B4E35" w:rsidP="00CE4895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Качества хорошей речи.</w:t>
      </w:r>
    </w:p>
    <w:p w:rsidR="00CE4895" w:rsidRDefault="001B4E35" w:rsidP="00CE4895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Основные виды</w:t>
      </w:r>
      <w:r>
        <w:rPr>
          <w:rFonts w:ascii="Times New Roman" w:eastAsia="Times New Roman" w:hAnsi="Times New Roman"/>
          <w:sz w:val="24"/>
          <w:szCs w:val="24"/>
        </w:rPr>
        <w:t xml:space="preserve"> словарей (обзор). Толковый словарь. Словарь омонимов. Словарь иностранных слов. Словарь синонимов. Словарь антонимов. Словарь паронимов. Этимологический словарь. Диалектный словарь. Фразеологический словарь. Словообразовательный словарь. Орфографический с</w:t>
      </w:r>
      <w:r>
        <w:rPr>
          <w:rFonts w:ascii="Times New Roman" w:eastAsia="Times New Roman" w:hAnsi="Times New Roman"/>
          <w:sz w:val="24"/>
          <w:szCs w:val="24"/>
        </w:rPr>
        <w:t>ловарь. Орфоэпический словарь. Словарь грамматических трудностей. Комплексный словарь.</w:t>
      </w:r>
    </w:p>
    <w:p w:rsidR="00CE4895" w:rsidRDefault="001B4E35">
      <w:pPr>
        <w:pStyle w:val="a5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Фонетика. Орфоэпия. Орфоэпические нормы.</w:t>
      </w:r>
    </w:p>
    <w:p w:rsidR="00CE4895" w:rsidRDefault="001B4E35" w:rsidP="00CE4895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Фонетика и орфоэпия как разделы лингвистики (повторение, обобщение). Фонетический анализ слова. Изобразительно-выразительные сре</w:t>
      </w:r>
      <w:r>
        <w:rPr>
          <w:rFonts w:ascii="Times New Roman" w:eastAsia="Times New Roman" w:hAnsi="Times New Roman"/>
          <w:sz w:val="24"/>
          <w:szCs w:val="24"/>
        </w:rPr>
        <w:t xml:space="preserve">дства фонетики (повторение, обобщение). </w:t>
      </w:r>
    </w:p>
    <w:p w:rsidR="00CE4895" w:rsidRDefault="001B4E35" w:rsidP="00CE4895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Основные нормы современного литературного произношения: произношение безударных гласных звуков, некоторых согласных, сочетаний согласных. Произношение некоторых грамматических форм. Особенности произношения иноязычн</w:t>
      </w:r>
      <w:r>
        <w:rPr>
          <w:rFonts w:ascii="Times New Roman" w:eastAsia="Times New Roman" w:hAnsi="Times New Roman"/>
          <w:sz w:val="24"/>
          <w:szCs w:val="24"/>
        </w:rPr>
        <w:t>ых слов. Нормы ударения в современном литературном русском языке.</w:t>
      </w:r>
    </w:p>
    <w:p w:rsidR="00CE4895" w:rsidRDefault="001B4E35">
      <w:pPr>
        <w:pStyle w:val="a5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Лексикология и фразеология. Лексические нормы.</w:t>
      </w:r>
    </w:p>
    <w:p w:rsidR="00CE4895" w:rsidRDefault="001B4E35" w:rsidP="00CE4895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Лексикология и фразеология как разделы лингвистики (повторение, обоб</w:t>
      </w:r>
      <w:r>
        <w:rPr>
          <w:rFonts w:ascii="Times New Roman" w:eastAsia="Times New Roman" w:hAnsi="Times New Roman"/>
          <w:sz w:val="24"/>
          <w:szCs w:val="24"/>
        </w:rPr>
        <w:t xml:space="preserve">щение). Лексический анализ слова. Изобразительно-выразительные средства лексики: эпитет, метафора, метонимия, олицетворение, гипербола, сравнение (повторение, обобщение). </w:t>
      </w:r>
    </w:p>
    <w:p w:rsidR="00CE4895" w:rsidRDefault="001B4E35" w:rsidP="00CE4895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Основные лексические нормы современного русского литературного языка. Многозначные с</w:t>
      </w:r>
      <w:r>
        <w:rPr>
          <w:rFonts w:ascii="Times New Roman" w:eastAsia="Times New Roman" w:hAnsi="Times New Roman"/>
          <w:sz w:val="24"/>
          <w:szCs w:val="24"/>
        </w:rPr>
        <w:t xml:space="preserve">лова и омонимы, их употребление. Синонимы, антонимы, паронимы и их употребление. Иноязычные слова и их употребление. Лексическая сочетаемость. Тавтология. Плеоназм. </w:t>
      </w:r>
    </w:p>
    <w:p w:rsidR="00CE4895" w:rsidRDefault="001B4E35" w:rsidP="00CE4895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Функционально-стилистическая окраска слова. Лексика общеупотребительная, разговорная и кни</w:t>
      </w:r>
      <w:r>
        <w:rPr>
          <w:rFonts w:ascii="Times New Roman" w:eastAsia="Times New Roman" w:hAnsi="Times New Roman"/>
          <w:sz w:val="24"/>
          <w:szCs w:val="24"/>
        </w:rPr>
        <w:t xml:space="preserve">жная. Особенности употребления. </w:t>
      </w:r>
    </w:p>
    <w:p w:rsidR="00CE4895" w:rsidRDefault="001B4E35" w:rsidP="00CE4895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Экспрессивно-стилистическая окраска слова. Лексика нейтральная, высокая, сниженная. Эмоционально-оценочная окраска слова (неодобрительное, ласкательное, шутливое и другое). Особенности употребления. </w:t>
      </w:r>
    </w:p>
    <w:p w:rsidR="00CE4895" w:rsidRDefault="001B4E35" w:rsidP="00CE4895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Фразеология русского яз</w:t>
      </w:r>
      <w:r>
        <w:rPr>
          <w:rFonts w:ascii="Times New Roman" w:eastAsia="Times New Roman" w:hAnsi="Times New Roman"/>
          <w:sz w:val="24"/>
          <w:szCs w:val="24"/>
        </w:rPr>
        <w:t>ыка (повторение, обобщение). Крылатые слова.</w:t>
      </w:r>
    </w:p>
    <w:p w:rsidR="00CE4895" w:rsidRDefault="001B4E35">
      <w:pPr>
        <w:pStyle w:val="a5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Морфемика и словообразование. Словообразовательные нормы.</w:t>
      </w:r>
    </w:p>
    <w:p w:rsidR="00CE4895" w:rsidRDefault="001B4E35" w:rsidP="00CE4895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Морфемика и словообразование как разделы лингвистики (повторение, обобщение). Морфемный и словообразовательный анализ слова. Словообразовательные труднос</w:t>
      </w:r>
      <w:r>
        <w:rPr>
          <w:rFonts w:ascii="Times New Roman" w:eastAsia="Times New Roman" w:hAnsi="Times New Roman"/>
          <w:sz w:val="24"/>
          <w:szCs w:val="24"/>
        </w:rPr>
        <w:t>ти (обзор). Особенности употребления сложносокращенных слов (аббревиатур).</w:t>
      </w:r>
    </w:p>
    <w:p w:rsidR="00CE4895" w:rsidRDefault="001B4E35">
      <w:pPr>
        <w:pStyle w:val="a5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Морфология. Морфологические нормы.</w:t>
      </w:r>
    </w:p>
    <w:p w:rsidR="00CE4895" w:rsidRDefault="001B4E35" w:rsidP="00CE4895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Морфология как раздел лингвистики (повторение, обобщение). Морфологический анализ слова. Особенности употребления в тексте слов разных частей речи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CE4895" w:rsidRDefault="001B4E35" w:rsidP="00CE4895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Морфологические нормы современного русского литературного языка (общее представление). </w:t>
      </w:r>
    </w:p>
    <w:p w:rsidR="00CE4895" w:rsidRDefault="001B4E35" w:rsidP="00CE4895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Основные нормы употребления имен существительных: форм рода, числа, падежа. </w:t>
      </w:r>
    </w:p>
    <w:p w:rsidR="00CE4895" w:rsidRDefault="001B4E35" w:rsidP="00CE4895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Основные нормы употребления имен прилагательных: форм степеней сравнения, краткой формы.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CE4895" w:rsidRDefault="001B4E35" w:rsidP="00CE4895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Основные нормы употребления количественных, порядковых и собирательных числительных.  Основные нормы употребления местоимений: формы 3-го лица личных местоимений, возвратного местоимения себя. </w:t>
      </w:r>
    </w:p>
    <w:p w:rsidR="00CE4895" w:rsidRDefault="001B4E35" w:rsidP="00CE4895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Основные нормы употребления глаголов: некоторых личных форм </w:t>
      </w:r>
      <w:r>
        <w:rPr>
          <w:rFonts w:ascii="Times New Roman" w:eastAsia="Times New Roman" w:hAnsi="Times New Roman"/>
          <w:sz w:val="24"/>
          <w:szCs w:val="24"/>
        </w:rPr>
        <w:t>(типа победить, убедить, выздороветь), возвратных и невозвратных глаголов; образования некоторых глагольных форм: форм прошедшего времени с суффиксом - ну-, форм повелительного наклонения.</w:t>
      </w:r>
    </w:p>
    <w:p w:rsidR="00CE4895" w:rsidRDefault="001B4E35">
      <w:pPr>
        <w:pStyle w:val="a5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Орфография. Основные правила орфографии.</w:t>
      </w:r>
    </w:p>
    <w:p w:rsidR="00CE4895" w:rsidRDefault="001B4E35" w:rsidP="00CE4895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Орфография как раздел линг</w:t>
      </w:r>
      <w:r>
        <w:rPr>
          <w:rFonts w:ascii="Times New Roman" w:eastAsia="Times New Roman" w:hAnsi="Times New Roman"/>
          <w:sz w:val="24"/>
          <w:szCs w:val="24"/>
        </w:rPr>
        <w:t xml:space="preserve">вистики (повторение, обобщение). Принципы и разделы русской орфографии. Правописание морфем; слитные, дефисные и раздельные написания; употребление прописных и строчных букв; правила переноса слов; правила графического сокращения слов. </w:t>
      </w:r>
    </w:p>
    <w:p w:rsidR="00CE4895" w:rsidRDefault="001B4E35" w:rsidP="00CE4895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Орфографические пра</w:t>
      </w:r>
      <w:r>
        <w:rPr>
          <w:rFonts w:ascii="Times New Roman" w:eastAsia="Times New Roman" w:hAnsi="Times New Roman"/>
          <w:sz w:val="24"/>
          <w:szCs w:val="24"/>
        </w:rPr>
        <w:t xml:space="preserve">вила. Правописание гласных в корне. </w:t>
      </w:r>
    </w:p>
    <w:p w:rsidR="00CE4895" w:rsidRDefault="001B4E35" w:rsidP="00CE4895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Употребление разделительных ъ и ь. </w:t>
      </w:r>
    </w:p>
    <w:p w:rsidR="00CE4895" w:rsidRDefault="001B4E35" w:rsidP="00CE4895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Правописание приставок. Буквы ы - и после приставок. </w:t>
      </w:r>
    </w:p>
    <w:p w:rsidR="00CE4895" w:rsidRDefault="001B4E35" w:rsidP="00CE4895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Правописание суффиксов. </w:t>
      </w:r>
    </w:p>
    <w:p w:rsidR="00CE4895" w:rsidRDefault="001B4E35" w:rsidP="00CE4895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Правописание н и нн в словах различных частей речи. </w:t>
      </w:r>
    </w:p>
    <w:p w:rsidR="00CE4895" w:rsidRDefault="001B4E35" w:rsidP="00CE4895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Правописание не и ни.</w:t>
      </w:r>
    </w:p>
    <w:p w:rsidR="00CE4895" w:rsidRDefault="001B4E35" w:rsidP="00CE4895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Правописание окончаний имен существительных, имен прилагательных и глаголов. </w:t>
      </w:r>
    </w:p>
    <w:p w:rsidR="00CE4895" w:rsidRDefault="001B4E35" w:rsidP="00CE4895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Слитное, дефисное и раздельное написание слов.</w:t>
      </w:r>
    </w:p>
    <w:p w:rsidR="00CE4895" w:rsidRDefault="001B4E35">
      <w:pPr>
        <w:pStyle w:val="a5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Речь. Речевое общение.</w:t>
      </w:r>
    </w:p>
    <w:p w:rsidR="00CE4895" w:rsidRDefault="001B4E35" w:rsidP="00CE4895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Речь как деятельность. Виды речевой деятельности (повторение, обобщение).</w:t>
      </w:r>
    </w:p>
    <w:p w:rsidR="00CE4895" w:rsidRDefault="001B4E35" w:rsidP="00CE4895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Речевое общение и его виды. Основн</w:t>
      </w:r>
      <w:r>
        <w:rPr>
          <w:rFonts w:ascii="Times New Roman" w:eastAsia="Times New Roman" w:hAnsi="Times New Roman"/>
          <w:sz w:val="24"/>
          <w:szCs w:val="24"/>
        </w:rPr>
        <w:t xml:space="preserve">ые сферы речевого общения. Речевая ситуация и ее компоненты (адресант и адресат; мотивы и цели, предмет и тема речи; условия общения). </w:t>
      </w:r>
    </w:p>
    <w:p w:rsidR="00CE4895" w:rsidRDefault="001B4E35" w:rsidP="00CE4895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Речевой этикет. Основные функции речевого этикета (установление и поддержание контакта, демонстрация доброжелательности </w:t>
      </w:r>
      <w:r>
        <w:rPr>
          <w:rFonts w:ascii="Times New Roman" w:eastAsia="Times New Roman" w:hAnsi="Times New Roman"/>
          <w:sz w:val="24"/>
          <w:szCs w:val="24"/>
        </w:rPr>
        <w:t xml:space="preserve">и вежливости, уважительного отношения говорящего к партнеру и другие). Устойчивые формулы русского речевого этикета применительно к различным ситуациям официального/неофициального общения, статусу адресанта/адресата и другим. </w:t>
      </w:r>
    </w:p>
    <w:p w:rsidR="00CE4895" w:rsidRDefault="001B4E35" w:rsidP="00CE4895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Публичное выступление и его о</w:t>
      </w:r>
      <w:r>
        <w:rPr>
          <w:rFonts w:ascii="Times New Roman" w:eastAsia="Times New Roman" w:hAnsi="Times New Roman"/>
          <w:sz w:val="24"/>
          <w:szCs w:val="24"/>
        </w:rPr>
        <w:t>собенности. Тема, цель, основной тезис (основная мысль), план и композиция публичного выступления. Виды аргументации. Выбор языковых средств оформления публичного выступления с учетом его цели, особенностей адресата, ситуации общения.</w:t>
      </w:r>
    </w:p>
    <w:p w:rsidR="00CE4895" w:rsidRDefault="001B4E35">
      <w:pPr>
        <w:pStyle w:val="a5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Текст. Информационно-</w:t>
      </w:r>
      <w:r>
        <w:rPr>
          <w:rFonts w:ascii="Times New Roman" w:eastAsia="Times New Roman" w:hAnsi="Times New Roman"/>
          <w:b/>
          <w:sz w:val="24"/>
          <w:szCs w:val="24"/>
        </w:rPr>
        <w:t>смысловая переработка текста.</w:t>
      </w:r>
    </w:p>
    <w:p w:rsidR="00CE4895" w:rsidRDefault="001B4E35" w:rsidP="00CE4895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Текст, его основные признаки (повторение, обобщение).</w:t>
      </w:r>
    </w:p>
    <w:p w:rsidR="00CE4895" w:rsidRDefault="001B4E35" w:rsidP="00CE4895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Логико-смысловые отношения между предложениями в тексте (общее представление).</w:t>
      </w:r>
    </w:p>
    <w:p w:rsidR="00CE4895" w:rsidRDefault="001B4E35" w:rsidP="00CE4895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Информативность текста. Виды информации в тексте. Информационносмысловая переработка прочитан</w:t>
      </w:r>
      <w:r>
        <w:rPr>
          <w:rFonts w:ascii="Times New Roman" w:eastAsia="Times New Roman" w:hAnsi="Times New Roman"/>
          <w:sz w:val="24"/>
          <w:szCs w:val="24"/>
        </w:rPr>
        <w:t>ного и прослушанного текста, включая гипертекст, графику, инфографику и другие.</w:t>
      </w:r>
    </w:p>
    <w:p w:rsidR="00CE4895" w:rsidRDefault="001B4E35" w:rsidP="00CE4895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План. Тезисы. Конспект. Реферат. Аннотация. Отзыв. Рецензия.</w:t>
      </w:r>
    </w:p>
    <w:p w:rsidR="00CE4895" w:rsidRDefault="001B4E35">
      <w:pPr>
        <w:pStyle w:val="a5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Синтаксис. Синтаксические нормы.</w:t>
      </w:r>
    </w:p>
    <w:p w:rsidR="00CE4895" w:rsidRDefault="001B4E35" w:rsidP="00CE4895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Синтаксис как раздел лингвистики (повторение, обобщение). Синтаксический анализ сл</w:t>
      </w:r>
      <w:r>
        <w:rPr>
          <w:rFonts w:ascii="Times New Roman" w:eastAsia="Times New Roman" w:hAnsi="Times New Roman"/>
          <w:sz w:val="24"/>
          <w:szCs w:val="24"/>
        </w:rPr>
        <w:t xml:space="preserve">овосочетания и предложения. </w:t>
      </w:r>
    </w:p>
    <w:p w:rsidR="00CE4895" w:rsidRDefault="001B4E35" w:rsidP="00CE4895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Изобразительно-выразительные средства синтаксиса. Синтаксический параллелизм, парцелляция, вопросно-ответная форма изложения, градация, инверсия, лексический повтор, анафора, эпифора, антитеза; риторический вопрос, риторическое</w:t>
      </w:r>
      <w:r>
        <w:rPr>
          <w:rFonts w:ascii="Times New Roman" w:eastAsia="Times New Roman" w:hAnsi="Times New Roman"/>
          <w:sz w:val="24"/>
          <w:szCs w:val="24"/>
        </w:rPr>
        <w:t xml:space="preserve"> восклицание, риторическое обращение; многосоюзие, бессоюзие. </w:t>
      </w:r>
    </w:p>
    <w:p w:rsidR="00CE4895" w:rsidRDefault="001B4E35" w:rsidP="00CE4895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Синтаксические нормы. Порядок слов в предложении. Основные нормы согласования сказуемого с подлежащим, в состав которого входят слова множество, ряд, большинство, меньшинство; с подлежащим, выр</w:t>
      </w:r>
      <w:r>
        <w:rPr>
          <w:rFonts w:ascii="Times New Roman" w:eastAsia="Times New Roman" w:hAnsi="Times New Roman"/>
          <w:sz w:val="24"/>
          <w:szCs w:val="24"/>
        </w:rPr>
        <w:t>аженным количественно-именным сочетанием (двадцать лет, пять человек); имеющим в своем составе числительные, оканчивающиеся на один; имеющим в своем составе числительные два, три, четыре или числительное, оканчивающееся на два, три, четыре. Согласование ск</w:t>
      </w:r>
      <w:r>
        <w:rPr>
          <w:rFonts w:ascii="Times New Roman" w:eastAsia="Times New Roman" w:hAnsi="Times New Roman"/>
          <w:sz w:val="24"/>
          <w:szCs w:val="24"/>
        </w:rPr>
        <w:t>азуемого с подлежащим, имеющим при себе приложение (типа диван-кровать, озеро Байкал). Согласование сказуемого с подлежащим, выраженным аббревиатурой, заимствованным несклоняемым существительным.</w:t>
      </w:r>
    </w:p>
    <w:p w:rsidR="00CE4895" w:rsidRDefault="001B4E35" w:rsidP="00CE4895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Основные нормы управления: правильный выбор падежной или пре</w:t>
      </w:r>
      <w:r>
        <w:rPr>
          <w:rFonts w:ascii="Times New Roman" w:eastAsia="Times New Roman" w:hAnsi="Times New Roman"/>
          <w:sz w:val="24"/>
          <w:szCs w:val="24"/>
        </w:rPr>
        <w:t>дложнопадежной формы управляемого слова.</w:t>
      </w:r>
    </w:p>
    <w:p w:rsidR="00CE4895" w:rsidRDefault="001B4E35" w:rsidP="00CE4895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Основные нормы употребления однородных членов предложения.</w:t>
      </w:r>
    </w:p>
    <w:p w:rsidR="00CE4895" w:rsidRDefault="001B4E35" w:rsidP="00CE4895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Основные нормы употребления причастных и деепричастных оборотов.</w:t>
      </w:r>
    </w:p>
    <w:p w:rsidR="00CE4895" w:rsidRDefault="001B4E35" w:rsidP="00CE4895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Основные нормы построения сложных предложений.</w:t>
      </w:r>
    </w:p>
    <w:p w:rsidR="00CE4895" w:rsidRDefault="001B4E35">
      <w:pPr>
        <w:pStyle w:val="a5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Пунктуация. Основные правила пунктуации.</w:t>
      </w:r>
    </w:p>
    <w:p w:rsidR="00CE4895" w:rsidRDefault="001B4E35" w:rsidP="00CE4895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Пун</w:t>
      </w:r>
      <w:r>
        <w:rPr>
          <w:rFonts w:ascii="Times New Roman" w:eastAsia="Times New Roman" w:hAnsi="Times New Roman"/>
          <w:sz w:val="24"/>
          <w:szCs w:val="24"/>
        </w:rPr>
        <w:t xml:space="preserve">ктуация как раздел лингвистики (повторение, обобщение). Пунктуационный анализ предложения. </w:t>
      </w:r>
    </w:p>
    <w:p w:rsidR="00CE4895" w:rsidRDefault="001B4E35" w:rsidP="00CE4895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Разделы русской пунктуации и система правил, включенных в каждый из них: знаки препинания в конце предложений; знаки препинания внутри простого предложения; знаки п</w:t>
      </w:r>
      <w:r>
        <w:rPr>
          <w:rFonts w:ascii="Times New Roman" w:eastAsia="Times New Roman" w:hAnsi="Times New Roman"/>
          <w:sz w:val="24"/>
          <w:szCs w:val="24"/>
        </w:rPr>
        <w:t xml:space="preserve">репинания между частями сложного предложения; знаки препинания при передаче чужой речи. Сочетание знаков препинания. </w:t>
      </w:r>
    </w:p>
    <w:p w:rsidR="00CE4895" w:rsidRDefault="001B4E35" w:rsidP="00CE4895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Знаки препинания и их функции. Знаки препинания между подлежащим и сказуемым. </w:t>
      </w:r>
    </w:p>
    <w:p w:rsidR="00CE4895" w:rsidRDefault="001B4E35" w:rsidP="00CE4895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Знаки препинания в предложениях с однородными членами. </w:t>
      </w:r>
    </w:p>
    <w:p w:rsidR="00CE4895" w:rsidRDefault="001B4E35" w:rsidP="00CE4895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Зна</w:t>
      </w:r>
      <w:r>
        <w:rPr>
          <w:rFonts w:ascii="Times New Roman" w:eastAsia="Times New Roman" w:hAnsi="Times New Roman"/>
          <w:sz w:val="24"/>
          <w:szCs w:val="24"/>
        </w:rPr>
        <w:t xml:space="preserve">ки препинания при обособлении. Знаки препинания в предложениях с вводными конструкциями, обращениями, междометиями. </w:t>
      </w:r>
    </w:p>
    <w:p w:rsidR="00CE4895" w:rsidRDefault="001B4E35" w:rsidP="00CE4895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Знаки препинания в сложном предложении. </w:t>
      </w:r>
    </w:p>
    <w:p w:rsidR="00CE4895" w:rsidRDefault="001B4E35" w:rsidP="00CE4895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Знаки препинания в сложном предложении с разными видами связи. </w:t>
      </w:r>
    </w:p>
    <w:p w:rsidR="00CE4895" w:rsidRDefault="001B4E35" w:rsidP="00CE4895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Знаки препинания при передаче чужо</w:t>
      </w:r>
      <w:r>
        <w:rPr>
          <w:rFonts w:ascii="Times New Roman" w:eastAsia="Times New Roman" w:hAnsi="Times New Roman"/>
          <w:sz w:val="24"/>
          <w:szCs w:val="24"/>
        </w:rPr>
        <w:t>й речи.</w:t>
      </w:r>
    </w:p>
    <w:p w:rsidR="00CE4895" w:rsidRDefault="001B4E35">
      <w:pPr>
        <w:pStyle w:val="a5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Функциональная стилистика. Культура речи.</w:t>
      </w:r>
    </w:p>
    <w:p w:rsidR="00CE4895" w:rsidRDefault="001B4E35" w:rsidP="00CE4895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Функциональная стилистика как раздел лингвистики. Стилистическая норма (повторение, обобщение). </w:t>
      </w:r>
    </w:p>
    <w:p w:rsidR="00CE4895" w:rsidRDefault="001B4E35" w:rsidP="00CE4895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Разговорная речь, сферы ее использования, назначение. Основные признаки разговорной речи: неофициальность, эк</w:t>
      </w:r>
      <w:r>
        <w:rPr>
          <w:rFonts w:ascii="Times New Roman" w:eastAsia="Times New Roman" w:hAnsi="Times New Roman"/>
          <w:sz w:val="24"/>
          <w:szCs w:val="24"/>
        </w:rPr>
        <w:t xml:space="preserve">спрессивность, неподготовленность, преимущественно диалогическая форма. Фонетические, интонационные, лексические, морфологические, синтаксические особенности разговорной речи. Основные жанры разговорной речи: устный рассказ, беседа, спор и другие (обзор). </w:t>
      </w:r>
    </w:p>
    <w:p w:rsidR="00CE4895" w:rsidRDefault="001B4E35" w:rsidP="00CE4895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Научный стиль, сферы его использования, назначение. Основные признаки научного стиля: отвлеченность, логичность, точность, объективность. Лексические, морфологические, синтаксические особенности научного стиля. Основ</w:t>
      </w:r>
      <w:r>
        <w:rPr>
          <w:rFonts w:ascii="Times New Roman" w:eastAsia="Times New Roman" w:hAnsi="Times New Roman"/>
          <w:sz w:val="24"/>
          <w:szCs w:val="24"/>
        </w:rPr>
        <w:t xml:space="preserve">ные подстили научного стиля. Основные жанры научного стиля: монография, диссертация, научная статья, реферат, словарь, справочник, учебник и учебное пособие, лекция, доклад и другие (обзор). </w:t>
      </w:r>
    </w:p>
    <w:p w:rsidR="00CE4895" w:rsidRDefault="001B4E35" w:rsidP="00CE4895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Официально-деловой стиль, сферы его использования, назначение. О</w:t>
      </w:r>
      <w:r>
        <w:rPr>
          <w:rFonts w:ascii="Times New Roman" w:eastAsia="Times New Roman" w:hAnsi="Times New Roman"/>
          <w:sz w:val="24"/>
          <w:szCs w:val="24"/>
        </w:rPr>
        <w:t>сновные признаки официально-делового стиля: точность, стандартизированность, стереотипность. Лексические, морфологические, синтаксические особенности официально-делового стиля. Основные жанры официально-делового стиля: закон, устав, приказ; расписка, заявл</w:t>
      </w:r>
      <w:r>
        <w:rPr>
          <w:rFonts w:ascii="Times New Roman" w:eastAsia="Times New Roman" w:hAnsi="Times New Roman"/>
          <w:sz w:val="24"/>
          <w:szCs w:val="24"/>
        </w:rPr>
        <w:t xml:space="preserve">ение, доверенность; автобиография, характеристика, резюме и другие (обзор). </w:t>
      </w:r>
    </w:p>
    <w:p w:rsidR="00CE4895" w:rsidRDefault="001B4E35" w:rsidP="00CE4895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Публицистический стиль, сферы его использования, назначение. Основные признаки публицистического стиля: экспрессивность, призывность, оценочность. Лексические, морфологические, си</w:t>
      </w:r>
      <w:r>
        <w:rPr>
          <w:rFonts w:ascii="Times New Roman" w:eastAsia="Times New Roman" w:hAnsi="Times New Roman"/>
          <w:sz w:val="24"/>
          <w:szCs w:val="24"/>
        </w:rPr>
        <w:t>нтаксические особенности публицистического стиля. Основные жанры публицистического стиля: заметка, статья, репортаж, очерк, эссе, интервью (обзор).</w:t>
      </w:r>
    </w:p>
    <w:p w:rsidR="00CE4895" w:rsidRDefault="001B4E35">
      <w:pPr>
        <w:tabs>
          <w:tab w:val="left" w:pos="2053"/>
          <w:tab w:val="left" w:pos="3520"/>
          <w:tab w:val="center" w:pos="4677"/>
        </w:tabs>
        <w:spacing w:after="0" w:line="36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Язык художественной литературы и его отличие от других функциональных разновидностей языка (повторение, обоб</w:t>
      </w:r>
      <w:r>
        <w:rPr>
          <w:rFonts w:ascii="Times New Roman" w:eastAsia="Times New Roman" w:hAnsi="Times New Roman"/>
          <w:sz w:val="24"/>
          <w:szCs w:val="24"/>
        </w:rPr>
        <w:t>щение). Основные признаки художественной речи: образность, широкое использование изобразительно-выразительных средств, языковых средств других функциональных разновидностей языка.</w:t>
      </w:r>
    </w:p>
    <w:p w:rsidR="00CE4895" w:rsidRDefault="001B4E35">
      <w:pPr>
        <w:tabs>
          <w:tab w:val="left" w:pos="2053"/>
          <w:tab w:val="left" w:pos="3520"/>
          <w:tab w:val="center" w:pos="4677"/>
        </w:tabs>
        <w:spacing w:after="0" w:line="36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3.Объем учебной дисциплины и виды учебной работы</w:t>
      </w:r>
    </w:p>
    <w:tbl>
      <w:tblPr>
        <w:tblpPr w:leftFromText="180" w:rightFromText="180" w:vertAnchor="text" w:tblpXSpec="center" w:tblpY="196"/>
        <w:tblW w:w="10327" w:type="dxa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6487"/>
        <w:gridCol w:w="1282"/>
        <w:gridCol w:w="6"/>
        <w:gridCol w:w="1405"/>
        <w:gridCol w:w="7"/>
        <w:gridCol w:w="6"/>
        <w:gridCol w:w="1128"/>
        <w:gridCol w:w="6"/>
      </w:tblGrid>
      <w:tr w:rsidR="00CE4895">
        <w:trPr>
          <w:gridAfter w:val="1"/>
          <w:wAfter w:w="6" w:type="dxa"/>
          <w:trHeight w:val="460"/>
        </w:trPr>
        <w:tc>
          <w:tcPr>
            <w:tcW w:w="6487" w:type="dxa"/>
            <w:vMerge w:val="restart"/>
            <w:vAlign w:val="center"/>
          </w:tcPr>
          <w:p w:rsidR="00CE4895" w:rsidRDefault="001B4E3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3834" w:type="dxa"/>
            <w:gridSpan w:val="6"/>
          </w:tcPr>
          <w:p w:rsidR="00CE4895" w:rsidRDefault="001B4E35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Трудоемкость, ч.</w:t>
            </w:r>
          </w:p>
        </w:tc>
      </w:tr>
      <w:tr w:rsidR="00CE4895">
        <w:trPr>
          <w:gridAfter w:val="1"/>
          <w:wAfter w:w="6" w:type="dxa"/>
          <w:trHeight w:val="300"/>
        </w:trPr>
        <w:tc>
          <w:tcPr>
            <w:tcW w:w="6487" w:type="dxa"/>
            <w:vMerge/>
            <w:vAlign w:val="center"/>
          </w:tcPr>
          <w:p w:rsidR="00CE4895" w:rsidRDefault="00CE489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tcBorders>
              <w:right w:val="single" w:sz="4" w:space="0" w:color="auto"/>
            </w:tcBorders>
          </w:tcPr>
          <w:p w:rsidR="00CE4895" w:rsidRDefault="001B4E35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семестр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CE4895" w:rsidRDefault="001B4E35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всего</w:t>
            </w:r>
          </w:p>
        </w:tc>
      </w:tr>
      <w:tr w:rsidR="00CE4895">
        <w:trPr>
          <w:gridAfter w:val="1"/>
          <w:wAfter w:w="6" w:type="dxa"/>
          <w:trHeight w:val="330"/>
        </w:trPr>
        <w:tc>
          <w:tcPr>
            <w:tcW w:w="6487" w:type="dxa"/>
            <w:vMerge/>
            <w:vAlign w:val="center"/>
          </w:tcPr>
          <w:p w:rsidR="00CE4895" w:rsidRDefault="00CE489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</w:tcPr>
          <w:p w:rsidR="00CE4895" w:rsidRDefault="001B4E35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E4895" w:rsidRDefault="001B4E35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E4895" w:rsidRDefault="00CE4895">
            <w:pP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CE4895">
        <w:tc>
          <w:tcPr>
            <w:tcW w:w="6487" w:type="dxa"/>
            <w:tcBorders>
              <w:right w:val="single" w:sz="4" w:space="0" w:color="auto"/>
            </w:tcBorders>
            <w:vAlign w:val="center"/>
          </w:tcPr>
          <w:p w:rsidR="00CE4895" w:rsidRDefault="001B4E35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288" w:type="dxa"/>
            <w:gridSpan w:val="2"/>
            <w:tcBorders>
              <w:right w:val="single" w:sz="4" w:space="0" w:color="auto"/>
            </w:tcBorders>
          </w:tcPr>
          <w:p w:rsidR="00CE4895" w:rsidRDefault="00CE4895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895" w:rsidRDefault="001B4E35">
            <w:pPr>
              <w:jc w:val="center"/>
              <w:outlineLvl w:val="0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126</w:t>
            </w:r>
          </w:p>
        </w:tc>
        <w:tc>
          <w:tcPr>
            <w:tcW w:w="1147" w:type="dxa"/>
            <w:gridSpan w:val="4"/>
            <w:tcBorders>
              <w:left w:val="single" w:sz="4" w:space="0" w:color="auto"/>
            </w:tcBorders>
            <w:vAlign w:val="center"/>
          </w:tcPr>
          <w:p w:rsidR="00CE4895" w:rsidRDefault="001B4E35">
            <w:pPr>
              <w:jc w:val="center"/>
              <w:outlineLvl w:val="0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126</w:t>
            </w:r>
          </w:p>
        </w:tc>
      </w:tr>
      <w:tr w:rsidR="00CE4895">
        <w:trPr>
          <w:gridAfter w:val="1"/>
          <w:wAfter w:w="6" w:type="dxa"/>
        </w:trPr>
        <w:tc>
          <w:tcPr>
            <w:tcW w:w="6487" w:type="dxa"/>
            <w:vAlign w:val="center"/>
          </w:tcPr>
          <w:p w:rsidR="00CE4895" w:rsidRDefault="001B4E35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1282" w:type="dxa"/>
          </w:tcPr>
          <w:p w:rsidR="00CE4895" w:rsidRDefault="00CE4895">
            <w:pPr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:rsidR="00CE4895" w:rsidRDefault="001B4E35">
            <w:pPr>
              <w:jc w:val="center"/>
              <w:outlineLvl w:val="0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>84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CE4895" w:rsidRDefault="001B4E35">
            <w:pPr>
              <w:jc w:val="center"/>
              <w:outlineLvl w:val="0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>84</w:t>
            </w:r>
          </w:p>
        </w:tc>
      </w:tr>
      <w:tr w:rsidR="00CE4895">
        <w:trPr>
          <w:gridAfter w:val="1"/>
          <w:wAfter w:w="6" w:type="dxa"/>
        </w:trPr>
        <w:tc>
          <w:tcPr>
            <w:tcW w:w="6487" w:type="dxa"/>
            <w:vAlign w:val="center"/>
          </w:tcPr>
          <w:p w:rsidR="00CE4895" w:rsidRDefault="001B4E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82" w:type="dxa"/>
          </w:tcPr>
          <w:p w:rsidR="00CE4895" w:rsidRDefault="00CE4895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:rsidR="00CE4895" w:rsidRDefault="00CE4895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CE4895" w:rsidRDefault="00CE4895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</w:tr>
      <w:tr w:rsidR="00CE4895">
        <w:trPr>
          <w:gridAfter w:val="1"/>
          <w:wAfter w:w="6" w:type="dxa"/>
        </w:trPr>
        <w:tc>
          <w:tcPr>
            <w:tcW w:w="6487" w:type="dxa"/>
            <w:vAlign w:val="center"/>
          </w:tcPr>
          <w:p w:rsidR="00CE4895" w:rsidRDefault="001B4E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теоретические занятия </w:t>
            </w:r>
          </w:p>
        </w:tc>
        <w:tc>
          <w:tcPr>
            <w:tcW w:w="1282" w:type="dxa"/>
          </w:tcPr>
          <w:p w:rsidR="00CE4895" w:rsidRDefault="00CE4895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:rsidR="00CE4895" w:rsidRDefault="001B4E35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58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CE4895" w:rsidRDefault="001B4E35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58</w:t>
            </w:r>
          </w:p>
        </w:tc>
      </w:tr>
      <w:tr w:rsidR="00CE4895">
        <w:trPr>
          <w:gridAfter w:val="1"/>
          <w:wAfter w:w="6" w:type="dxa"/>
        </w:trPr>
        <w:tc>
          <w:tcPr>
            <w:tcW w:w="6487" w:type="dxa"/>
            <w:vAlign w:val="center"/>
          </w:tcPr>
          <w:p w:rsidR="00CE4895" w:rsidRDefault="001B4E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контрольная работа </w:t>
            </w:r>
          </w:p>
        </w:tc>
        <w:tc>
          <w:tcPr>
            <w:tcW w:w="1282" w:type="dxa"/>
          </w:tcPr>
          <w:p w:rsidR="00CE4895" w:rsidRDefault="00CE4895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:rsidR="00CE4895" w:rsidRDefault="00CE4895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CE4895" w:rsidRDefault="00CE4895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</w:tr>
      <w:tr w:rsidR="00CE4895">
        <w:trPr>
          <w:gridAfter w:val="1"/>
          <w:wAfter w:w="6" w:type="dxa"/>
        </w:trPr>
        <w:tc>
          <w:tcPr>
            <w:tcW w:w="6487" w:type="dxa"/>
            <w:vAlign w:val="center"/>
          </w:tcPr>
          <w:p w:rsidR="00CE4895" w:rsidRDefault="001B4E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82" w:type="dxa"/>
          </w:tcPr>
          <w:p w:rsidR="00CE4895" w:rsidRDefault="00CE4895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:rsidR="00CE4895" w:rsidRDefault="001B4E35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26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CE4895" w:rsidRDefault="001B4E35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26</w:t>
            </w:r>
          </w:p>
        </w:tc>
      </w:tr>
      <w:tr w:rsidR="00CE4895">
        <w:trPr>
          <w:gridAfter w:val="1"/>
          <w:wAfter w:w="6" w:type="dxa"/>
        </w:trPr>
        <w:tc>
          <w:tcPr>
            <w:tcW w:w="6487" w:type="dxa"/>
            <w:vAlign w:val="center"/>
          </w:tcPr>
          <w:p w:rsidR="00CE4895" w:rsidRDefault="001B4E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1282" w:type="dxa"/>
          </w:tcPr>
          <w:p w:rsidR="00CE4895" w:rsidRDefault="00CE4895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:rsidR="00CE4895" w:rsidRDefault="00CE4895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CE4895" w:rsidRDefault="00CE4895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</w:tr>
      <w:tr w:rsidR="00CE4895">
        <w:trPr>
          <w:gridAfter w:val="1"/>
          <w:wAfter w:w="6" w:type="dxa"/>
        </w:trPr>
        <w:tc>
          <w:tcPr>
            <w:tcW w:w="6487" w:type="dxa"/>
            <w:vAlign w:val="center"/>
          </w:tcPr>
          <w:p w:rsidR="00CE4895" w:rsidRDefault="001B4E35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1282" w:type="dxa"/>
          </w:tcPr>
          <w:p w:rsidR="00CE4895" w:rsidRDefault="00CE4895">
            <w:pPr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:rsidR="00CE4895" w:rsidRDefault="001B4E35">
            <w:pPr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>32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CE4895" w:rsidRDefault="001B4E35">
            <w:pPr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>32</w:t>
            </w:r>
          </w:p>
        </w:tc>
      </w:tr>
      <w:tr w:rsidR="00CE4895">
        <w:trPr>
          <w:trHeight w:val="378"/>
        </w:trPr>
        <w:tc>
          <w:tcPr>
            <w:tcW w:w="6487" w:type="dxa"/>
            <w:tcBorders>
              <w:right w:val="single" w:sz="4" w:space="0" w:color="auto"/>
            </w:tcBorders>
            <w:vAlign w:val="center"/>
          </w:tcPr>
          <w:p w:rsidR="00CE4895" w:rsidRDefault="001B4E35">
            <w:pPr>
              <w:jc w:val="both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 xml:space="preserve">Промежуточная аттестация в форме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>экзамена</w:t>
            </w:r>
          </w:p>
        </w:tc>
        <w:tc>
          <w:tcPr>
            <w:tcW w:w="1288" w:type="dxa"/>
            <w:gridSpan w:val="2"/>
            <w:tcBorders>
              <w:right w:val="single" w:sz="4" w:space="0" w:color="auto"/>
            </w:tcBorders>
          </w:tcPr>
          <w:p w:rsidR="00CE4895" w:rsidRDefault="00CE4895">
            <w:pPr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895" w:rsidRDefault="00CE4895">
            <w:pPr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CE4895" w:rsidRDefault="00CE4895">
            <w:pPr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</w:p>
        </w:tc>
      </w:tr>
    </w:tbl>
    <w:p w:rsidR="00CE4895" w:rsidRDefault="00CE4895">
      <w:pPr>
        <w:tabs>
          <w:tab w:val="left" w:pos="3520"/>
        </w:tabs>
        <w:spacing w:after="0" w:line="36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:rsidR="00CE4895" w:rsidRDefault="001B4E35">
      <w:pPr>
        <w:tabs>
          <w:tab w:val="left" w:pos="3520"/>
        </w:tabs>
        <w:spacing w:after="0" w:line="36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4.Перечень тем практических занятий</w:t>
      </w:r>
    </w:p>
    <w:p w:rsidR="00CE4895" w:rsidRDefault="001B4E35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Практическое занятие №1/2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/3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Виды языковых норм: орфоэпические (произносительные и акцентологические), лексические, словообразовательные,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грамматические (морфологические и синтаксические).</w:t>
      </w:r>
    </w:p>
    <w:p w:rsidR="00CE4895" w:rsidRDefault="001B4E35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Практическое занятие №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Фонетический анализ слова. Изобразительно-выразительные средства фонетики(повторение, обобщение).</w:t>
      </w:r>
    </w:p>
    <w:p w:rsidR="00CE4895" w:rsidRDefault="001B4E35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Практическое занятие 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Лексический анализ слова. Изобразительно-выразительные 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редства лексики: эпитет, метафора, метонимия, олицетворение, гипербола, сравнение.</w:t>
      </w:r>
    </w:p>
    <w:p w:rsidR="00CE4895" w:rsidRDefault="001B4E35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Практическое занятие 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Иноязычные слова и их употребление. Лексическая сочетаемость. Тавтология. Плеоназм.</w:t>
      </w:r>
    </w:p>
    <w:p w:rsidR="00CE4895" w:rsidRDefault="001B4E35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Практическое занятие №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Морфемный и словообразовательный ана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лиз слова. Словообразовательные трудности(обзор). Особенности употребления сложносокращенных слов(аббревиатур).</w:t>
      </w:r>
    </w:p>
    <w:p w:rsidR="00CE4895" w:rsidRDefault="001B4E35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Практическое занятие 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Морфологический анализ слова. Особенности употребления в тексте слов разных частей речи.</w:t>
      </w:r>
    </w:p>
    <w:p w:rsidR="00CE4895" w:rsidRDefault="001B4E35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Практическое занятие 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 Ос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новные нормы употребления имен существительных: форм рода, числа, падежа. </w:t>
      </w:r>
    </w:p>
    <w:p w:rsidR="00CE4895" w:rsidRDefault="001B4E35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Практическое занятие 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Основные нормы употребления имен прилагательных: форм степеней сравнения, краткой формы.</w:t>
      </w:r>
    </w:p>
    <w:p w:rsidR="00CE4895" w:rsidRDefault="001B4E35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Практическое занятие 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Основные нормы употребления количе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ственных, порядковых и собирательных числительных.  </w:t>
      </w:r>
    </w:p>
    <w:p w:rsidR="00CE4895" w:rsidRDefault="001B4E35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Практическое занятие 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Основные нормы употребления местоимений: формы 3-го лица личных местоимений, возвратного местоимения себя.</w:t>
      </w:r>
    </w:p>
    <w:p w:rsidR="00CE4895" w:rsidRDefault="001B4E3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Практическое занятие № 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нормы употребления глаголов: неко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торых личных форм, возвратных и невозвратных глаголов; образования некоторых глагольных форм: форм прошедшего времени с суффиксом - ну-, форм повелительного наклонения.</w:t>
      </w:r>
    </w:p>
    <w:p w:rsidR="00CE4895" w:rsidRDefault="001B4E35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Практическое занятие № 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Орфографические правила. Правописание гласных в корне. Употр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ебление разделительных ъ и ь.</w:t>
      </w:r>
    </w:p>
    <w:p w:rsidR="00CE4895" w:rsidRDefault="001B4E35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Практическое занятие № 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Правописание приставок. Буквы ы - и после приставок. Правописание суффиксов.</w:t>
      </w:r>
    </w:p>
    <w:p w:rsidR="00CE4895" w:rsidRDefault="001B4E35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Практическое занятие № 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Правописание н и нн в словах различных частей речи.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не и ни.</w:t>
      </w:r>
    </w:p>
    <w:p w:rsidR="00CE4895" w:rsidRDefault="001B4E35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Практическое занятие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№ 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Правописание окончаний имен существительных, имен прилагательных и глаголов.</w:t>
      </w:r>
    </w:p>
    <w:p w:rsidR="00CE4895" w:rsidRDefault="00CE4895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4895" w:rsidRDefault="001B4E35">
      <w:pPr>
        <w:pStyle w:val="a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Практическое занятие № 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Слитное, дефисное и раздельное написание слов.</w:t>
      </w:r>
    </w:p>
    <w:p w:rsidR="00CE4895" w:rsidRDefault="001B4E35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Практическое занятие № 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Синтаксический анализ словосочетания и предложения. </w:t>
      </w:r>
    </w:p>
    <w:p w:rsidR="00CE4895" w:rsidRDefault="001B4E3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занят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 Основные нормы управления: правильный выбор падежной или предложно-падежной формы управляемого слова.</w:t>
      </w:r>
    </w:p>
    <w:p w:rsidR="00CE4895" w:rsidRDefault="001B4E3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Практическое занятие 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Основные нормы употребления однородных членов предложения.</w:t>
      </w:r>
    </w:p>
    <w:p w:rsidR="00CE4895" w:rsidRDefault="001B4E3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Практическое занятие № 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нормы употребления 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частных и деепричастных оборотов.</w:t>
      </w:r>
    </w:p>
    <w:p w:rsidR="00CE4895" w:rsidRDefault="001B4E35">
      <w:pPr>
        <w:pStyle w:val="a5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Практическое занятие № 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 Основные нормы построения сложных предложений.</w:t>
      </w:r>
    </w:p>
    <w:p w:rsidR="00CE4895" w:rsidRDefault="001B4E35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Практическое занятие № 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Пунктуационный анализ предложения. </w:t>
      </w:r>
    </w:p>
    <w:p w:rsidR="00CE4895" w:rsidRDefault="001B4E3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Практическое занятие № 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Знаки препинания в сложных предложениях.</w:t>
      </w:r>
    </w:p>
    <w:p w:rsidR="00CE4895" w:rsidRDefault="001B4E35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Практическое заня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тие № 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Знаки препинания в сложных предложениях с различными видами связи. Знаки препинания при передаче чужой речи.</w:t>
      </w:r>
    </w:p>
    <w:p w:rsidR="00CE4895" w:rsidRDefault="001B4E35">
      <w:pPr>
        <w:pStyle w:val="a4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Методические рекомендации к практическим занятиям №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1, 2, 3</w:t>
      </w:r>
    </w:p>
    <w:p w:rsidR="00CE4895" w:rsidRDefault="001B4E35">
      <w:pPr>
        <w:pStyle w:val="a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Цель: </w:t>
      </w:r>
      <w:r>
        <w:rPr>
          <w:rFonts w:ascii="Times New Roman" w:eastAsia="Times New Roman" w:hAnsi="Times New Roman"/>
          <w:sz w:val="24"/>
          <w:szCs w:val="24"/>
        </w:rPr>
        <w:t xml:space="preserve">совершенствовать навыки владения литературными произносительными </w:t>
      </w:r>
      <w:r>
        <w:rPr>
          <w:rFonts w:ascii="Times New Roman" w:eastAsia="Times New Roman" w:hAnsi="Times New Roman"/>
          <w:sz w:val="24"/>
          <w:szCs w:val="24"/>
        </w:rPr>
        <w:t>нормами.</w:t>
      </w:r>
    </w:p>
    <w:p w:rsidR="00CE4895" w:rsidRDefault="001B4E35">
      <w:pPr>
        <w:pStyle w:val="a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Обучающийся долже</w:t>
      </w:r>
      <w:r>
        <w:rPr>
          <w:rFonts w:ascii="Times New Roman" w:eastAsia="Times New Roman" w:hAnsi="Times New Roman"/>
          <w:sz w:val="24"/>
          <w:szCs w:val="24"/>
        </w:rPr>
        <w:t xml:space="preserve">н </w:t>
      </w:r>
      <w:r>
        <w:rPr>
          <w:rFonts w:ascii="Times New Roman" w:eastAsia="Times New Roman" w:hAnsi="Times New Roman"/>
          <w:sz w:val="24"/>
          <w:szCs w:val="24"/>
        </w:rPr>
        <w:t>уметь:</w:t>
      </w:r>
    </w:p>
    <w:p w:rsidR="00CE4895" w:rsidRDefault="001B4E35">
      <w:pPr>
        <w:pStyle w:val="a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осуществлять речевой самоконтроль;</w:t>
      </w:r>
    </w:p>
    <w:p w:rsidR="00CE4895" w:rsidRDefault="001B4E35">
      <w:pPr>
        <w:pStyle w:val="a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оценивать устные и письменные высказывания с точки зрения языкового оформления, эффективности достижения поставленных коммуникативных задач;</w:t>
      </w:r>
    </w:p>
    <w:p w:rsidR="00CE4895" w:rsidRDefault="001B4E35">
      <w:pPr>
        <w:pStyle w:val="a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анализировать языковые единицы с точки </w:t>
      </w:r>
      <w:r>
        <w:rPr>
          <w:rFonts w:ascii="Times New Roman" w:eastAsia="Times New Roman" w:hAnsi="Times New Roman"/>
          <w:sz w:val="24"/>
          <w:szCs w:val="24"/>
        </w:rPr>
        <w:t>зрения правильности, точности и уместности их употребления;</w:t>
      </w:r>
    </w:p>
    <w:p w:rsidR="00CE4895" w:rsidRDefault="001B4E35">
      <w:pPr>
        <w:pStyle w:val="a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знать:</w:t>
      </w:r>
    </w:p>
    <w:p w:rsidR="00CE4895" w:rsidRDefault="001B4E3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орфоэпические, лексические, </w:t>
      </w:r>
      <w:r>
        <w:rPr>
          <w:rFonts w:ascii="Times New Roman" w:eastAsia="Times New Roman" w:hAnsi="Times New Roman"/>
          <w:sz w:val="24"/>
          <w:szCs w:val="24"/>
        </w:rPr>
        <w:t xml:space="preserve">словообразовательные, </w:t>
      </w:r>
      <w:r>
        <w:rPr>
          <w:rFonts w:ascii="Times New Roman" w:eastAsia="Times New Roman" w:hAnsi="Times New Roman"/>
          <w:sz w:val="24"/>
          <w:szCs w:val="24"/>
        </w:rPr>
        <w:t>грамматически</w:t>
      </w:r>
      <w:r>
        <w:rPr>
          <w:rFonts w:ascii="Times New Roman" w:eastAsia="Times New Roman" w:hAnsi="Times New Roman"/>
          <w:sz w:val="24"/>
          <w:szCs w:val="24"/>
        </w:rPr>
        <w:t>е</w:t>
      </w:r>
      <w:r>
        <w:rPr>
          <w:rFonts w:ascii="Times New Roman" w:eastAsia="Times New Roman" w:hAnsi="Times New Roman"/>
          <w:sz w:val="24"/>
          <w:szCs w:val="24"/>
        </w:rPr>
        <w:t xml:space="preserve"> нормы современного русского литературного яз</w:t>
      </w:r>
      <w:r>
        <w:rPr>
          <w:rFonts w:ascii="Times New Roman" w:eastAsia="Times New Roman" w:hAnsi="Times New Roman"/>
          <w:sz w:val="24"/>
          <w:szCs w:val="24"/>
        </w:rPr>
        <w:t>ыка.</w:t>
      </w:r>
    </w:p>
    <w:p w:rsidR="00CE4895" w:rsidRDefault="001B4E35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Ход работы:</w:t>
      </w:r>
    </w:p>
    <w:p w:rsidR="00CE4895" w:rsidRDefault="001B4E35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Изучить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теоретический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материал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E4895" w:rsidRDefault="001B4E35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Выполнить предлагаемые </w:t>
      </w:r>
      <w:r>
        <w:rPr>
          <w:rFonts w:ascii="Times New Roman" w:eastAsia="Times New Roman" w:hAnsi="Times New Roman" w:cs="Times New Roman"/>
          <w:sz w:val="24"/>
          <w:szCs w:val="24"/>
        </w:rPr>
        <w:t>задания.</w:t>
      </w:r>
    </w:p>
    <w:p w:rsidR="00CE4895" w:rsidRDefault="001B4E35">
      <w:pPr>
        <w:ind w:left="540" w:firstLine="18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Ударение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выделение слога в слове различными средствами: интенсивностью (например, в чешском языке), длительностью (в новогреческом языке), движением тона (во вьетнамском и других тональных языках).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русском языке ударный гласный в слоге выделяется длительностью, интенсивностью и движением тона. Русское ударение является разноместным, так как может падать на любой слог (например, на первый </w: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вило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на второй </w: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стен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на третий </w: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красот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т.д.),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подвижным, потому что при изменении слова может меняться и ударение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стрел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E4895" w:rsidRDefault="001B4E35">
      <w:pPr>
        <w:ind w:left="54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пределах литературной нормы имеется значительное количество вариантов ударения. Существуют, например:</w:t>
      </w:r>
    </w:p>
    <w:p w:rsidR="00CE4895" w:rsidRDefault="001B4E35">
      <w:pPr>
        <w:ind w:left="54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равноправные варианты (взаимозаменяемые во всех случаях, незав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исимо от стиля, времени и т.д.):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веть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ржав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рог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твор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ржа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барж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E4895" w:rsidRDefault="001B4E35">
      <w:pPr>
        <w:ind w:left="54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неравноправные: </w:t>
      </w:r>
    </w:p>
    <w:p w:rsidR="00CE4895" w:rsidRDefault="001B4E35">
      <w:pPr>
        <w:ind w:left="54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семантические (различаются по значению):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острот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(лезвия) 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остр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(остроумное выражение); </w:t>
      </w:r>
    </w:p>
    <w:p w:rsidR="00CE4895" w:rsidRDefault="001B4E35">
      <w:pPr>
        <w:ind w:left="54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стилистические (относятся к разным языковым стилям), </w:t>
      </w:r>
      <w:r>
        <w:rPr>
          <w:rFonts w:ascii="Times New Roman" w:eastAsia="Times New Roman" w:hAnsi="Times New Roman" w:cs="Times New Roman"/>
          <w:sz w:val="24"/>
          <w:szCs w:val="24"/>
        </w:rPr>
        <w:t>в частности книжные и разговорные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балов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ловать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догов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говор</w:t>
      </w:r>
      <w:r>
        <w:rPr>
          <w:rFonts w:ascii="Times New Roman" w:eastAsia="Times New Roman" w:hAnsi="Times New Roman" w:cs="Times New Roman"/>
          <w:sz w:val="24"/>
          <w:szCs w:val="24"/>
        </w:rPr>
        <w:t>), общеупотребительные и профессиональные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мпас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комп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томный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мный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и др.; </w:t>
      </w:r>
    </w:p>
    <w:p w:rsidR="00CE4895" w:rsidRDefault="001B4E35">
      <w:pPr>
        <w:ind w:left="54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в) нормативно-хронологические (проявляются во времени их употребления), например современные и устаревшие: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апартам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апарт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менты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укра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укр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инский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E4895" w:rsidRDefault="001B4E3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Определенную трудность представляет постановка ударения в производных формах слов. Здесь следует </w:t>
      </w:r>
      <w:r>
        <w:rPr>
          <w:rFonts w:ascii="Times New Roman" w:eastAsia="Times New Roman" w:hAnsi="Times New Roman" w:cs="Times New Roman"/>
          <w:sz w:val="24"/>
          <w:szCs w:val="24"/>
        </w:rPr>
        <w:t>руководствоваться некоторыми правилами.</w:t>
      </w:r>
    </w:p>
    <w:p w:rsidR="00CE4895" w:rsidRDefault="001B4E3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Имя существительное</w:t>
      </w:r>
    </w:p>
    <w:p w:rsidR="00CE4895" w:rsidRDefault="001B4E3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Ряд существительных имеет неподвижное ударение на основе во всех формах: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шр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фт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шр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фты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т.д.</w:t>
      </w:r>
    </w:p>
    <w:p w:rsidR="00CE4895" w:rsidRDefault="001B4E3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Многие односложные существительные мужского рода имеют в родительном падеже единственного числа ударение на окончании: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нт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бинт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рп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серп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з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нт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зонт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т.д.</w:t>
      </w:r>
    </w:p>
    <w:p w:rsidR="00CE4895" w:rsidRDefault="001B4E3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Существительные женского рода в форме винительного падежа единственного числа имеют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ударение или на окончании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бед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вин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плит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нор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т.д.), или на основе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роду, в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ду, з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му, п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т.д.).</w:t>
      </w:r>
    </w:p>
    <w:p w:rsidR="00CE4895" w:rsidRDefault="001B4E3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Некоторые односложные существительные 3-го склонения при употреблении с предлогом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имеют ударение на окончании: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 груд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в чест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в связ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в ноч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E4895" w:rsidRDefault="001B4E3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Существительные 3-го склонения в родительном падеже множественного числа имеют ударение то на основе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возв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шенностей, гл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постей, м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стностей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др.), то на окончании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новост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й, очередей, теней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др.);  двоякое ударение: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траслей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отрасл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й, п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пяд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ведомост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домостей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E4895" w:rsidRDefault="001B4E3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Имя прилагательное</w:t>
      </w:r>
    </w:p>
    <w:p w:rsidR="00CE4895" w:rsidRDefault="001B4E3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Если в краткой форме женского рода ударение падает на окончание, то в кратких формах среднего и мужского рода ударение ставится на основе, при этом оно обычно совпадает с ударением в полной форме: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лый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бел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б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л, б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ло;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сный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ясн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сен,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т.д.</w:t>
      </w:r>
    </w:p>
    <w:p w:rsidR="00CE4895" w:rsidRDefault="001B4E3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В форме множественного числа возможно двоякое ударение: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лы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бел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бл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зки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близк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п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сты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пуст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н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зки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низк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 Но только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легк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пр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E4895" w:rsidRDefault="001B4E3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 Если в краткой форме женского рода ударение падает на окончание, то в сравнительной степени </w: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суффикс: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длинн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длинн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е, видн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видн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е, полна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полн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</w:t>
      </w:r>
    </w:p>
    <w:p w:rsidR="00CE4895" w:rsidRDefault="001B4E3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Если в краткой форме женского рода ударение падает на основу, то и в сравнительной </w:t>
      </w:r>
      <w:r>
        <w:rPr>
          <w:rFonts w:ascii="Times New Roman" w:eastAsia="Times New Roman" w:hAnsi="Times New Roman" w:cs="Times New Roman"/>
          <w:sz w:val="24"/>
          <w:szCs w:val="24"/>
        </w:rPr>
        <w:t>степени ударение ставится на основе: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лил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ва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лил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вее, крас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ва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крас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вее, лен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ва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лен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вее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т.п.</w:t>
      </w:r>
    </w:p>
    <w:p w:rsidR="00CE4895" w:rsidRDefault="001B4E3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Глагол</w:t>
      </w:r>
    </w:p>
    <w:p w:rsidR="00CE4895" w:rsidRDefault="001B4E3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Ударение в формах прошедшего времени может стоять на основе и на окончании. Выделяются три группы слов: </w:t>
      </w:r>
    </w:p>
    <w:p w:rsidR="00CE4895" w:rsidRDefault="001B4E3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глаголы с ударением на основе во всех ф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ормах: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дуть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дул, д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ла, д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ло, д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ли; класть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клал, кл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ла, кл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ло, кл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др.;</w:t>
      </w:r>
    </w:p>
    <w:p w:rsidR="00CE4895" w:rsidRDefault="001B4E3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глаголы с ударением на основе во всех формах, кроме формы женского рода, в которой оно переходит на окончание: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брать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брал, брал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бр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ло, бр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ли; плыть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плыл, плыл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пл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ло,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т.д.;</w:t>
      </w:r>
    </w:p>
    <w:p w:rsidR="00CE4895" w:rsidRDefault="001B4E3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в) глаголы с ударением на приставке во всех формах, кроме формы женского рода, в которой оно переходит на окончание: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занять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нял, занял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з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няло, з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няли; начать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чал, начал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н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чало, н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чали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</w:t>
      </w:r>
    </w:p>
    <w:p w:rsidR="00CE4895" w:rsidRDefault="001B4E3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У кратких страдательных причастий про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шедшего времени ударение в форме женского рода в одних случаях падает на окончание, в других </w: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приставку: а)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взятый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взят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начатый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начат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принятый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принят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б) в причастиях на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-бранный, -дранный, -званный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ударение падает на приставку: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брана, пр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рвана, пр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звана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т.п.</w:t>
      </w:r>
    </w:p>
    <w:p w:rsidR="00CE4895" w:rsidRDefault="001B4E3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Среди глаголов на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-ировать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выделяются две группы: а) с ударением на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(коп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ровать, дискут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ровать, консульт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ровать)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б) с ударением на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(нормиров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ть, премировать, пломбиров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ть)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Страдательные причастия прошедшего времени, образованные от глаголов на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-ировать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делятся на две группы: а) форме на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соответствует форма на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рованный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(блок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ровать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блок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рованный, заплан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ровать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заплан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рованный)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б) форме на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-иров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форма 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-ир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ванный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(премиров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премир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ванный, формиров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формир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ванный)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E4895" w:rsidRDefault="00CE489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4895" w:rsidRDefault="001B4E35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Методические рекомендации к практическим занятиям №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</w:p>
    <w:p w:rsidR="00CE4895" w:rsidRDefault="001B4E3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вспомнить порядок фонетического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анализа, отработать порядок проведения фонетического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разбора слова.</w:t>
      </w:r>
    </w:p>
    <w:p w:rsidR="00CE4895" w:rsidRDefault="001B4E3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Порядок ф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онетическ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анализ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слова:</w:t>
      </w:r>
    </w:p>
    <w:p w:rsidR="00CE4895" w:rsidRDefault="001B4E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1.Запишите слово.</w:t>
      </w:r>
    </w:p>
    <w:p w:rsidR="00CE4895" w:rsidRDefault="001B4E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2.Поставьте ударение.</w:t>
      </w:r>
    </w:p>
    <w:p w:rsidR="00CE4895" w:rsidRDefault="001B4E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3.Разделите слово на слоги. Сосчитайте и запишите их количество.</w:t>
      </w:r>
    </w:p>
    <w:p w:rsidR="00CE4895" w:rsidRDefault="001B4E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4.Выпишите все буквы этого слова в столбик одну под другой. Сосчитайте и запишите их количество.</w:t>
      </w:r>
    </w:p>
    <w:p w:rsidR="00CE4895" w:rsidRDefault="001B4E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5.Напишите справа от каждой буквы, </w:t>
      </w:r>
      <w:r>
        <w:rPr>
          <w:rFonts w:ascii="Times New Roman" w:eastAsia="Times New Roman" w:hAnsi="Times New Roman" w:cs="Times New Roman"/>
          <w:sz w:val="24"/>
          <w:szCs w:val="24"/>
        </w:rPr>
        <w:t>в квадратных скобках, звук, который эта буква обозначает.</w:t>
      </w:r>
    </w:p>
    <w:p w:rsidR="00CE4895" w:rsidRDefault="001B4E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6.Опишите звуки: Гласный, ударный или безударный; согласный, глухой или звонкий, парный или непарный; твёрдый или мягкий, парный или непарный.</w:t>
      </w:r>
    </w:p>
    <w:p w:rsidR="00CE4895" w:rsidRDefault="001B4E3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7.Сосчитайте и запишите количество звуков.</w:t>
      </w:r>
    </w:p>
    <w:p w:rsidR="00CE4895" w:rsidRDefault="001B4E3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Ознакомьт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есь с предложенным текстом.</w:t>
      </w:r>
    </w:p>
    <w:p w:rsidR="00CE4895" w:rsidRDefault="001B4E35">
      <w:pPr>
        <w:shd w:val="clear" w:color="auto" w:fill="FFFFFF"/>
        <w:jc w:val="both"/>
        <w:rPr>
          <w:rFonts w:ascii="Times New Roman" w:eastAsia="Times New Roman" w:hAnsi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Найдите в тексте фонетические средства выразительности: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1.  </w:t>
      </w:r>
      <w:r>
        <w:rPr>
          <w:rFonts w:ascii="Times New Roman" w:eastAsia="Times New Roman" w:hAnsi="Times New Roman"/>
          <w:b/>
          <w:bCs/>
          <w:color w:val="000000"/>
          <w:spacing w:val="4"/>
          <w:sz w:val="24"/>
          <w:szCs w:val="24"/>
          <w:lang w:eastAsia="ru-RU"/>
        </w:rPr>
        <w:t>Аллитерация</w:t>
      </w:r>
      <w:r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 — повторение согласных; усиливает образность, вырази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тельность речи, её смысловую сторону: -   Город грабил, грёб, грабастал. (М.)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18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/>
        </w:rPr>
        <w:t>Ассонанс 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повторение гласных; усиливает образность, выразительность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речи, её смысловую сторону: -   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Скучно нам слушать осеннюю вьюгу. (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val="en-US" w:eastAsia="ru-RU"/>
        </w:rPr>
        <w:t>H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)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15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/>
        </w:rPr>
        <w:t>Звукоподражание 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~ слово, передающее звуковое </w:t>
      </w:r>
      <w:r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/>
        </w:rPr>
        <w:t>впечатление 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явления,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предмета; имеет иллюстративный характер: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Мяуканье,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хихиканье, тараторить, дребезжать,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Вот дождик вкрадчиво прокапал (Твард.).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16"/>
          <w:sz w:val="24"/>
          <w:szCs w:val="24"/>
          <w:lang w:eastAsia="ru-RU"/>
        </w:rPr>
        <w:t>4.  </w:t>
      </w:r>
      <w:r>
        <w:rPr>
          <w:rFonts w:ascii="Times New Roman" w:eastAsia="Times New Roman" w:hAnsi="Times New Roman"/>
          <w:b/>
          <w:bCs/>
          <w:color w:val="000000"/>
          <w:spacing w:val="7"/>
          <w:sz w:val="24"/>
          <w:szCs w:val="24"/>
          <w:lang w:eastAsia="ru-RU"/>
        </w:rPr>
        <w:t>Интонация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бывает ораторская, эпическая, разговорная,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15"/>
          <w:sz w:val="24"/>
          <w:szCs w:val="24"/>
          <w:lang w:eastAsia="ru-RU"/>
        </w:rPr>
        <w:t>5.  </w:t>
      </w:r>
      <w:r>
        <w:rPr>
          <w:rFonts w:ascii="Times New Roman" w:eastAsia="Times New Roman" w:hAnsi="Times New Roman"/>
          <w:b/>
          <w:bCs/>
          <w:color w:val="000000"/>
          <w:spacing w:val="-7"/>
          <w:sz w:val="24"/>
          <w:szCs w:val="24"/>
          <w:lang w:eastAsia="ru-RU"/>
        </w:rPr>
        <w:t>Ритм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-  создаёт настроение, усиливает эмоциональные .средства;</w:t>
      </w:r>
    </w:p>
    <w:p w:rsidR="00CE4895" w:rsidRDefault="001B4E35">
      <w:pPr>
        <w:shd w:val="clear" w:color="auto" w:fill="FFFFFF"/>
        <w:spacing w:after="0" w:line="360" w:lineRule="auto"/>
        <w:ind w:hanging="7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ритм может приобретать насмешливую интонацию, имити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ровать народную песню и т.д.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19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/>
          <w:b/>
          <w:bCs/>
          <w:color w:val="000000"/>
          <w:spacing w:val="9"/>
          <w:sz w:val="24"/>
          <w:szCs w:val="24"/>
          <w:lang w:eastAsia="ru-RU"/>
        </w:rPr>
        <w:t>Паузы</w:t>
      </w:r>
      <w:r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t>-  бывают: логические — </w:t>
      </w:r>
      <w:r>
        <w:rPr>
          <w:rFonts w:ascii="Times New Roman" w:eastAsia="Times New Roman" w:hAnsi="Times New Roman"/>
          <w:b/>
          <w:bCs/>
          <w:color w:val="000000"/>
          <w:spacing w:val="-5"/>
          <w:sz w:val="24"/>
          <w:szCs w:val="24"/>
          <w:lang w:eastAsia="ru-RU"/>
        </w:rPr>
        <w:t>подчеркивают </w:t>
      </w:r>
      <w:r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t>слово в лексике;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-   эмоциональные ~ передают речь неторопливую, </w:t>
      </w:r>
      <w:r>
        <w:rPr>
          <w:rFonts w:ascii="Times New Roman" w:eastAsia="Times New Roman" w:hAnsi="Times New Roman"/>
          <w:b/>
          <w:bCs/>
          <w:color w:val="000000"/>
          <w:spacing w:val="-6"/>
          <w:sz w:val="24"/>
          <w:szCs w:val="24"/>
          <w:lang w:eastAsia="ru-RU"/>
        </w:rPr>
        <w:t>взволно</w:t>
      </w:r>
      <w:r>
        <w:rPr>
          <w:rFonts w:ascii="Times New Roman" w:eastAsia="Times New Roman" w:hAnsi="Times New Roman"/>
          <w:b/>
          <w:bCs/>
          <w:color w:val="000000"/>
          <w:spacing w:val="-6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ванную,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объективное повествование.</w:t>
      </w:r>
    </w:p>
    <w:p w:rsidR="00CE4895" w:rsidRDefault="001B4E3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bCs/>
          <w:color w:val="000000"/>
          <w:spacing w:val="7"/>
          <w:sz w:val="24"/>
          <w:szCs w:val="24"/>
          <w:lang w:eastAsia="ru-RU"/>
        </w:rPr>
        <w:t>Рифмы</w:t>
      </w:r>
      <w:r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>- в поэтической речи.</w:t>
      </w:r>
    </w:p>
    <w:p w:rsidR="00CE4895" w:rsidRDefault="001B4E35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Методические рекомендации к практическим занятиям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5, 6.</w:t>
      </w:r>
    </w:p>
    <w:p w:rsidR="00CE4895" w:rsidRDefault="001B4E3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вспомнить порядок лексического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анализа, производить лексический анализ текста с решением текстовых задач.</w:t>
      </w:r>
    </w:p>
    <w:p w:rsidR="00CE4895" w:rsidRDefault="001B4E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Лексический анализ слова:</w:t>
      </w:r>
    </w:p>
    <w:p w:rsidR="00CE4895" w:rsidRDefault="001B4E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Лексический анализ слова должен проводиться при помощи </w:t>
      </w:r>
      <w:r>
        <w:rPr>
          <w:rFonts w:ascii="Times New Roman" w:eastAsia="Times New Roman" w:hAnsi="Times New Roman" w:cs="Times New Roman"/>
          <w:sz w:val="24"/>
          <w:szCs w:val="24"/>
        </w:rPr>
        <w:t>лингвистических словарей: толкового словаря, словаря синонимов, антонимов, омонимов; фразеологического словаря русского языка.</w:t>
      </w:r>
    </w:p>
    <w:p w:rsidR="00CE4895" w:rsidRDefault="001B4E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Определите лексическое значение слова в контексте.</w:t>
      </w:r>
    </w:p>
    <w:p w:rsidR="00CE4895" w:rsidRDefault="001B4E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Если слово многозначно, укажите другие его значения.</w:t>
      </w:r>
    </w:p>
    <w:p w:rsidR="00CE4895" w:rsidRDefault="001B4E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Установите тип л</w:t>
      </w:r>
      <w:r>
        <w:rPr>
          <w:rFonts w:ascii="Times New Roman" w:eastAsia="Times New Roman" w:hAnsi="Times New Roman" w:cs="Times New Roman"/>
          <w:sz w:val="24"/>
          <w:szCs w:val="24"/>
        </w:rPr>
        <w:t>ексического значения в данном контексте: а) прямое; б) переносное.</w:t>
      </w:r>
    </w:p>
    <w:p w:rsidR="00CE4895" w:rsidRDefault="001B4E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Если значение переносное, охарактеризуйте вид переносного значения.</w:t>
      </w:r>
    </w:p>
    <w:p w:rsidR="00CE4895" w:rsidRDefault="001B4E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Постройте синонимический ряд для слова в данном значении.</w:t>
      </w:r>
    </w:p>
    <w:p w:rsidR="00CE4895" w:rsidRDefault="001B4E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Подберите антонимическую пару к данному слову.</w:t>
      </w:r>
    </w:p>
    <w:p w:rsidR="00CE4895" w:rsidRDefault="001B4E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Опре</w:t>
      </w:r>
      <w:r>
        <w:rPr>
          <w:rFonts w:ascii="Times New Roman" w:eastAsia="Times New Roman" w:hAnsi="Times New Roman" w:cs="Times New Roman"/>
          <w:sz w:val="24"/>
          <w:szCs w:val="24"/>
        </w:rPr>
        <w:t>делите, является данное слово исконно русским или заимствовано из другого языка.</w:t>
      </w:r>
    </w:p>
    <w:p w:rsidR="00CE4895" w:rsidRDefault="001B4E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8. Установите принадлежность анализируемого слова к общеупотребительной лексике или лексике, ограниченной в употреблении.</w:t>
      </w:r>
    </w:p>
    <w:p w:rsidR="00CE4895" w:rsidRDefault="001B4E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Определите, является ли слово устаревшим.</w:t>
      </w:r>
    </w:p>
    <w:p w:rsidR="00CE4895" w:rsidRDefault="001B4E3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eastAsia="Times New Roman" w:hAnsi="Times New Roman" w:cs="Times New Roman"/>
          <w:sz w:val="24"/>
          <w:szCs w:val="24"/>
        </w:rPr>
        <w:t>Укажите, входит ли данное слово в состав фразеологизмов.</w:t>
      </w:r>
    </w:p>
    <w:p w:rsidR="00CE4895" w:rsidRDefault="001B4E3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7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/>
          <w:b/>
          <w:bCs/>
          <w:color w:val="000000"/>
          <w:spacing w:val="7"/>
          <w:sz w:val="24"/>
          <w:szCs w:val="24"/>
          <w:lang w:eastAsia="ru-RU"/>
        </w:rPr>
        <w:t>ексические средства выразительности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(тропы)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</w:t>
      </w:r>
      <w:r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Эпитет 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     — образное, художественное определение предмета, действия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(чаще выражается прилагательным; может быть существи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тельным, наречием, 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глаголом); типы эпитетов; общеязыковые (трескучий мороз); народно-поэтические </w:t>
      </w:r>
      <w:r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красная</w:t>
      </w:r>
      <w:r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девица); 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индивидуально-авторские (мармеладное настроение,- Чехов):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Золотая роща.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Заливались весёлые птахи.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Лазурь небесная смеётся.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Гордо реет буревестни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к.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Поэт - эхо мира.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Сравнение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сопоставление одного предмета с другим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 целью созда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ния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художественного описания первого: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И берёзы стоят, как большие свечки.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Ночь хмурая, как зверь стоокий, глядит из каждого куста.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Хандра ждала его на 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страже, и бегала за ним она, как тень</w:t>
      </w:r>
    </w:p>
    <w:p w:rsidR="00CE4895" w:rsidRDefault="001B4E35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иль верная жена (П.) - (развёрнутое сравнение, т.е. исполь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зуется сразу два образа)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2"/>
          <w:sz w:val="24"/>
          <w:szCs w:val="24"/>
          <w:lang w:eastAsia="ru-RU"/>
        </w:rPr>
        <w:t>3. Метафора 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— слово, словосочетание, развёрнутое высказывание, 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котором содержится скрытое сравнение на основе сходства: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Целый де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нь осыпаются с клёнов силуэты багряных сердец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(Н.Забол.)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Отговорила роща золотая берёзовым весёлым языком (раз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вёрнутая метафора, т.е. нанизывание метафор).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Поёт зима - аукает, мохнатый лес баюкает.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Ситец неба голубой.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Поля шляпы (стёртая 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етафора)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4. Олицетворение 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- явления, предметы, изображающиеся как живые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существа и наделяемые их свойствами: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Звезда с звездою говорит.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Спит черёмуха в белой накидке.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 Время бежит.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5 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Метонимия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слово, которое употребляется в переносном значении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 </w:t>
      </w: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основе внешней или внутренней связи между</w:t>
      </w:r>
      <w:r>
        <w:rPr>
          <w:rFonts w:ascii="Times New Roman" w:eastAsia="Times New Roman" w:hAnsi="Times New Roman"/>
          <w:b/>
          <w:bCs/>
          <w:color w:val="000000"/>
          <w:spacing w:val="-4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предметами,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явлениями: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Я три тарелки съел.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Медь не померкла (доспехи).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Молчалины блаженствуют на свете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(Тр.).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6. Синекдоха 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— замена множественного числа единственным, 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y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потре6ле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ние целого вместо части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(и наоборот):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Все флаги в гости будут к нам (в значении: государства).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pacing w:val="2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. </w:t>
      </w:r>
      <w:r>
        <w:rPr>
          <w:rFonts w:ascii="Times New Roman" w:eastAsia="Times New Roman" w:hAnsi="Times New Roman"/>
          <w:b/>
          <w:bCs/>
          <w:color w:val="000000"/>
          <w:spacing w:val="2"/>
          <w:sz w:val="24"/>
          <w:szCs w:val="24"/>
          <w:lang w:eastAsia="ru-RU"/>
        </w:rPr>
        <w:t>Аллегория 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- иносказание; изображение конкретного понятия в художес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твенных образах (в сказках, баснях, пословицах, былинах)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Хитрость - в образе лисицы,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Мужество и сила- в о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бразе Ильи Муромца.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 Красота - в образе Аполлона.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5"/>
          <w:sz w:val="24"/>
          <w:szCs w:val="24"/>
          <w:lang w:eastAsia="ru-RU"/>
        </w:rPr>
        <w:t>8.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/>
          <w:b/>
          <w:bCs/>
          <w:color w:val="000000"/>
          <w:spacing w:val="6"/>
          <w:sz w:val="24"/>
          <w:szCs w:val="24"/>
          <w:lang w:eastAsia="ru-RU"/>
        </w:rPr>
        <w:t>Гипербола 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- преувеличение свойств, качеств: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Я сто раз говорила.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Мою любовь, широкую, как море, вместить не могут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жизни берега (А.К.Т,).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6"/>
          <w:sz w:val="24"/>
          <w:szCs w:val="24"/>
          <w:lang w:eastAsia="ru-RU"/>
        </w:rPr>
        <w:t>9.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/>
          <w:b/>
          <w:bCs/>
          <w:color w:val="000000"/>
          <w:spacing w:val="30"/>
          <w:sz w:val="24"/>
          <w:szCs w:val="24"/>
          <w:lang w:eastAsia="ru-RU"/>
        </w:rPr>
        <w:t>Литота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преуменьшение свойств, качеств: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   В двух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шагах отсюда.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Ваш шпиц не более напёрстка (Гр.).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10.  </w:t>
      </w:r>
      <w:r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Перифраза 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пересказ, описательный оборот, содержащий оценку: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Белокаменная столица (Москва).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Унылая пора! Очей очарованье, (осень).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11.  </w:t>
      </w:r>
      <w:r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Каламбур 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- игра слов, юмористическое использование </w:t>
      </w:r>
      <w:r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многозначности 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слов или омонимии: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Взять жену без состояния - я в состоянии, но входить в долги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br/>
        <w:t>для её тряпок - </w:t>
      </w:r>
      <w:r>
        <w:rPr>
          <w:rFonts w:ascii="Times New Roman" w:eastAsia="Times New Roman" w:hAnsi="Times New Roman"/>
          <w:i/>
          <w:iCs/>
          <w:color w:val="000000"/>
          <w:spacing w:val="-2"/>
          <w:sz w:val="24"/>
          <w:szCs w:val="24"/>
          <w:lang w:eastAsia="ru-RU"/>
        </w:rPr>
        <w:t>я 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не в состоянии (П.).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Мой дорогой, очень дорогой портной (Ч.).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12.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Паронимы 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— слова, близкие по звучанию, но разные </w:t>
      </w:r>
      <w:r>
        <w:rPr>
          <w:rFonts w:ascii="Times New Roman" w:eastAsia="Times New Roman" w:hAnsi="Times New Roman"/>
          <w:i/>
          <w:iCs/>
          <w:color w:val="000000"/>
          <w:spacing w:val="1"/>
          <w:sz w:val="24"/>
          <w:szCs w:val="24"/>
          <w:lang w:eastAsia="ru-RU"/>
        </w:rPr>
        <w:t>по 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значению; 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нередко 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для характеристики персонажа, подчеркивания смысла: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Розыск сбежавшего жениха не обвенчался успехом.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Потоки патоки.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Служить бы рад - прислуживаться тошно (Гр.),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13. Оксюморон 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— сочетание логически несовместимых, понятий: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Убогая роскошь наряд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а,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   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Звонкая тишина.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«Горячий снег».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14.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Синонимы 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слова, близкие по значению; используются для перечисле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ния, точности, градации, чтобы избежать тавтологии: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Впереди рисовалась жизнь новая, широкая, просторная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(контекстуальные синонимы).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Прошёл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 месяц. Пробежал второй. Пролетел</w:t>
      </w:r>
      <w:r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третий.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15.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Устаревшие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слова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архаизмы, историзмы; используются для воссозда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ния исторической обстановки и речи героев, </w:t>
      </w:r>
      <w:r>
        <w:rPr>
          <w:rFonts w:ascii="Times New Roman" w:eastAsia="Times New Roman" w:hAnsi="Times New Roman"/>
          <w:i/>
          <w:iCs/>
          <w:color w:val="000000"/>
          <w:spacing w:val="-1"/>
          <w:sz w:val="24"/>
          <w:szCs w:val="24"/>
          <w:lang w:eastAsia="ru-RU"/>
        </w:rPr>
        <w:t>для 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создания торжественности стиля: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Златой порфирою блистает, покрыта лаврами, глава </w:t>
      </w:r>
      <w:r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(П.).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16.   </w:t>
      </w:r>
      <w:r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/>
        </w:rPr>
        <w:t>Неологизмы 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- новые слова - общеязыковые или авторские - для созда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ния художественного эффекта: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Я влюблён, я очарован, словом, я огончарован (П.).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Пусть сосны бурей </w:t>
      </w:r>
      <w:r>
        <w:rPr>
          <w:rFonts w:ascii="Times New Roman" w:eastAsia="Times New Roman" w:hAnsi="Times New Roman"/>
          <w:b/>
          <w:bCs/>
          <w:color w:val="000000"/>
          <w:spacing w:val="-4"/>
          <w:sz w:val="24"/>
          <w:szCs w:val="24"/>
          <w:lang w:eastAsia="ru-RU"/>
        </w:rPr>
        <w:t>омамаены </w:t>
      </w: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(Хл.).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17.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</w:t>
      </w:r>
      <w:r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Просторечная и диалектная лексика 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- придаёт тексту выразитель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ность, употребляется в речи персонажей: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 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 вчерась мне была выволочка (Ч.).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 Пахнет рыхлыми драчёнами, У порога в дежке квас (Ее).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18.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</w:t>
      </w:r>
      <w:r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/>
        </w:rPr>
        <w:t>Фразеологизмы 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- устойчивые сочетания слов; помогают строить текст,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придают ему шутливую окраску; средство речево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й характе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ристики персонажа: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Первый дачный блин вышел, кажется, комом (Ч;).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Дело не в новой метле, а в том, как она метёт,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19</w:t>
      </w:r>
      <w:r>
        <w:rPr>
          <w:rFonts w:ascii="Times New Roman" w:eastAsia="Times New Roman" w:hAnsi="Times New Roman"/>
          <w:b/>
          <w:bCs/>
          <w:color w:val="000000"/>
          <w:spacing w:val="-1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 Лексический повтор </w:t>
      </w:r>
      <w:r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- повторение слова, словосочетания в предложе</w:t>
      </w: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нии</w:t>
      </w:r>
      <w:r>
        <w:rPr>
          <w:rFonts w:ascii="Times New Roman" w:eastAsia="Times New Roman" w:hAnsi="Times New Roman"/>
          <w:b/>
          <w:bCs/>
          <w:color w:val="000000"/>
          <w:spacing w:val="-4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или в тексте: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Ветер, ветер на всём белом свете 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(Бл.).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- Роман классический, старинный, отменно длинный, длинный,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длинный (П.).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11"/>
          <w:sz w:val="24"/>
          <w:szCs w:val="24"/>
          <w:lang w:eastAsia="ru-RU"/>
        </w:rPr>
        <w:t>20 Крылатые выражения </w:t>
      </w:r>
      <w:r>
        <w:rPr>
          <w:rFonts w:ascii="Times New Roman" w:eastAsia="Times New Roman" w:hAnsi="Times New Roman"/>
          <w:color w:val="000000"/>
          <w:spacing w:val="11"/>
          <w:sz w:val="24"/>
          <w:szCs w:val="24"/>
          <w:lang w:eastAsia="ru-RU"/>
        </w:rPr>
        <w:t>- афоризмы, имеющие авторство: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Как белка в колесе (Кр.).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Привычка свыше нам дана, замена счастию она (П.).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2"/>
          <w:sz w:val="24"/>
          <w:szCs w:val="24"/>
          <w:lang w:eastAsia="ru-RU"/>
        </w:rPr>
        <w:t>21.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 </w:t>
      </w:r>
      <w:r>
        <w:rPr>
          <w:rFonts w:ascii="Times New Roman" w:eastAsia="Times New Roman" w:hAnsi="Times New Roman"/>
          <w:b/>
          <w:bCs/>
          <w:color w:val="000000"/>
          <w:spacing w:val="25"/>
          <w:sz w:val="24"/>
          <w:szCs w:val="24"/>
          <w:lang w:eastAsia="ru-RU"/>
        </w:rPr>
        <w:t>Пословицы</w:t>
      </w:r>
      <w:r>
        <w:rPr>
          <w:rFonts w:ascii="Times New Roman" w:eastAsia="Times New Roman" w:hAnsi="Times New Roman"/>
          <w:color w:val="000000"/>
          <w:spacing w:val="25"/>
          <w:sz w:val="24"/>
          <w:szCs w:val="24"/>
          <w:lang w:eastAsia="ru-RU"/>
        </w:rPr>
        <w:t>, </w:t>
      </w:r>
      <w:r>
        <w:rPr>
          <w:rFonts w:ascii="Times New Roman" w:eastAsia="Times New Roman" w:hAnsi="Times New Roman"/>
          <w:b/>
          <w:bCs/>
          <w:color w:val="000000"/>
          <w:spacing w:val="25"/>
          <w:sz w:val="24"/>
          <w:szCs w:val="24"/>
          <w:lang w:eastAsia="ru-RU"/>
        </w:rPr>
        <w:t>поговорки;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Что 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написано пером, не вырубишь топором.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Нет худа без добра.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/>
        </w:rPr>
        <w:t>22.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 </w:t>
      </w:r>
      <w:r>
        <w:rPr>
          <w:rFonts w:ascii="Times New Roman" w:eastAsia="Times New Roman" w:hAnsi="Times New Roman"/>
          <w:b/>
          <w:bCs/>
          <w:color w:val="000000"/>
          <w:spacing w:val="4"/>
          <w:sz w:val="24"/>
          <w:szCs w:val="24"/>
          <w:lang w:eastAsia="ru-RU"/>
        </w:rPr>
        <w:t>Ирония</w:t>
      </w:r>
      <w:r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 - вид тропа, употребление слова в смысле, обратном буквально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му; цель - тонкая или скрытая насмешка; высшая 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степень иронии - сарказм: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  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Посмотрите, каков Самсон! (о слабом, хилом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человеке).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 Ты всё пела? Это дело: так поди же, попляши (Кр.).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/>
        </w:rPr>
        <w:t>23.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 </w:t>
      </w:r>
      <w:r>
        <w:rPr>
          <w:rFonts w:ascii="Times New Roman" w:eastAsia="Times New Roman" w:hAnsi="Times New Roman"/>
          <w:b/>
          <w:bCs/>
          <w:color w:val="000000"/>
          <w:spacing w:val="6"/>
          <w:sz w:val="24"/>
          <w:szCs w:val="24"/>
          <w:lang w:eastAsia="ru-RU"/>
        </w:rPr>
        <w:t>Парадокс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 - неожиданный, расходящийся с логикой или привычным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мнением вывод: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Тише едешь - дальше будешь.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5.Найдите в тексте синтаксические средства выразительности (стилистические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фигуры)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2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Инверсия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 — изменение нейтрального порядка слов в </w:t>
      </w:r>
      <w:r>
        <w:rPr>
          <w:rFonts w:ascii="Times New Roman" w:eastAsia="Times New Roman" w:hAnsi="Times New Roman"/>
          <w:i/>
          <w:iCs/>
          <w:color w:val="000000"/>
          <w:spacing w:val="1"/>
          <w:sz w:val="24"/>
          <w:szCs w:val="24"/>
          <w:lang w:eastAsia="ru-RU"/>
        </w:rPr>
        <w:t>целях 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усиления вырази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тельности, введение дополнительных оттенков смысла: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Вывели лошадей. Не понравились они мне.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Зимы ждала природа.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/>
          <w:b/>
          <w:bCs/>
          <w:color w:val="000000"/>
          <w:spacing w:val="5"/>
          <w:sz w:val="24"/>
          <w:szCs w:val="24"/>
          <w:lang w:eastAsia="ru-RU"/>
        </w:rPr>
        <w:t>Эллипсис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   - пропуск какого-либо члена 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предложения, чаще сказуемого, в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стилистических целях: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Тёркин мой - к огню поближе (Твард.).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Я за свечку, свечка - в печку (Чук.).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/>
          <w:b/>
          <w:bCs/>
          <w:color w:val="000000"/>
          <w:spacing w:val="6"/>
          <w:sz w:val="24"/>
          <w:szCs w:val="24"/>
          <w:lang w:eastAsia="ru-RU"/>
        </w:rPr>
        <w:t>Умолчание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 - незаконченное высказывание, используется для выражения 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напряженной, взволнованной речи: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Я страдал... 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Я хотел ответа... Не дождался... Уехал... (Ее).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4.   </w:t>
      </w:r>
      <w:r>
        <w:rPr>
          <w:rFonts w:ascii="Times New Roman" w:eastAsia="Times New Roman" w:hAnsi="Times New Roman"/>
          <w:b/>
          <w:bCs/>
          <w:color w:val="000000"/>
          <w:spacing w:val="9"/>
          <w:sz w:val="24"/>
          <w:szCs w:val="24"/>
          <w:lang w:eastAsia="ru-RU"/>
        </w:rPr>
        <w:t>Вопросительное предложение </w:t>
      </w:r>
      <w:r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- синтаксическая организация речи для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смыслового и эмоционального выделения центров, создаёт 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манеру беседы: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Что же такое эта сигнализация?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Как выйти из кризиса?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 </w:t>
      </w:r>
      <w:r>
        <w:rPr>
          <w:rFonts w:ascii="Times New Roman" w:eastAsia="Times New Roman" w:hAnsi="Times New Roman"/>
          <w:b/>
          <w:bCs/>
          <w:color w:val="000000"/>
          <w:spacing w:val="10"/>
          <w:sz w:val="24"/>
          <w:szCs w:val="24"/>
          <w:lang w:eastAsia="ru-RU"/>
        </w:rPr>
        <w:t>Ри</w:t>
      </w:r>
      <w:r>
        <w:rPr>
          <w:rFonts w:ascii="Times New Roman" w:eastAsia="Times New Roman" w:hAnsi="Times New Roman"/>
          <w:b/>
          <w:bCs/>
          <w:color w:val="000000"/>
          <w:spacing w:val="10"/>
          <w:sz w:val="24"/>
          <w:szCs w:val="24"/>
          <w:lang w:eastAsia="ru-RU"/>
        </w:rPr>
        <w:t>торический вопрос</w:t>
      </w:r>
      <w:r>
        <w:rPr>
          <w:rFonts w:ascii="Times New Roman" w:eastAsia="Times New Roman" w:hAnsi="Times New Roman"/>
          <w:color w:val="000000"/>
          <w:spacing w:val="10"/>
          <w:sz w:val="24"/>
          <w:szCs w:val="24"/>
          <w:lang w:eastAsia="ru-RU"/>
        </w:rPr>
        <w:t> - вопрос, в котором содержится утверждение: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- Кто же не радовался солнечному лучу?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 Жизнь моя? Иль ты приснилась мне? (Ее.).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pacing w:val="11"/>
          <w:sz w:val="24"/>
          <w:szCs w:val="24"/>
          <w:lang w:eastAsia="ru-RU"/>
        </w:rPr>
        <w:t>6.Риторическое обращение</w:t>
      </w:r>
      <w:r>
        <w:rPr>
          <w:rFonts w:ascii="Times New Roman" w:eastAsia="Times New Roman" w:hAnsi="Times New Roman"/>
          <w:color w:val="000000"/>
          <w:spacing w:val="11"/>
          <w:sz w:val="24"/>
          <w:szCs w:val="24"/>
          <w:lang w:eastAsia="ru-RU"/>
        </w:rPr>
        <w:t>-выделение важных смысловых позиций, идей;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- Не шуми, осина, не пыли, дорога. Пусть 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несётся песня к  милой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 порога (Ее).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7.   </w:t>
      </w:r>
      <w:r>
        <w:rPr>
          <w:rFonts w:ascii="Times New Roman" w:eastAsia="Times New Roman" w:hAnsi="Times New Roman"/>
          <w:b/>
          <w:bCs/>
          <w:color w:val="000000"/>
          <w:spacing w:val="8"/>
          <w:sz w:val="24"/>
          <w:szCs w:val="24"/>
          <w:lang w:eastAsia="ru-RU"/>
        </w:rPr>
        <w:t>Риторическое восклицание </w:t>
      </w:r>
      <w:r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>- для демонстрации высшей точки  концен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трации чувств: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О времена, о нравы! (Цицерон).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Да здравствует Солнце, да скроется тьма! (П.).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6"/>
          <w:sz w:val="24"/>
          <w:szCs w:val="24"/>
          <w:lang w:eastAsia="ru-RU"/>
        </w:rPr>
        <w:t>8.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Период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 - синтаксическая структура, в 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которой 1-ая часть - эпическое повест</w:t>
      </w:r>
      <w:r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  <w:t>вование</w:t>
      </w:r>
      <w:r>
        <w:rPr>
          <w:rFonts w:ascii="Times New Roman" w:eastAsia="Times New Roman" w:hAnsi="Times New Roman"/>
          <w:b/>
          <w:bCs/>
          <w:color w:val="000000"/>
          <w:spacing w:val="-11"/>
          <w:sz w:val="24"/>
          <w:szCs w:val="24"/>
          <w:lang w:eastAsia="ru-RU"/>
        </w:rPr>
        <w:t>,  </w:t>
      </w:r>
      <w:r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  <w:t>2-ая — вывод: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 Если есть в человеке, в душе его такие понятия, как совесть, 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долг,   нравственность, правда и красота, если хоть в малой степени 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есть,- то не заслуга ли это в первую очередь великой 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литературы? </w:t>
      </w: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(Каз.).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4"/>
          <w:sz w:val="24"/>
          <w:szCs w:val="24"/>
          <w:lang w:eastAsia="ru-RU"/>
        </w:rPr>
        <w:t>9.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/>
          <w:b/>
          <w:bCs/>
          <w:color w:val="000000"/>
          <w:spacing w:val="6"/>
          <w:sz w:val="24"/>
          <w:szCs w:val="24"/>
          <w:lang w:eastAsia="ru-RU"/>
        </w:rPr>
        <w:t>Параллелизмы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 - сходное расположение элементов, однотипное построение;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Ямщик свистнул, лошади поскакали, колокольчик загремел.</w:t>
      </w:r>
    </w:p>
    <w:p w:rsidR="00CE4895" w:rsidRDefault="001B4E35">
      <w:pPr>
        <w:shd w:val="clear" w:color="auto" w:fill="FFFFFF"/>
        <w:spacing w:after="0" w:line="360" w:lineRule="auto"/>
        <w:ind w:hanging="1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Книга - хранилище знаний, Книга - вместилище всего великого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опыта человечества. Книга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неистощимый источник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эстетических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раздумий.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5"/>
          <w:sz w:val="24"/>
          <w:szCs w:val="24"/>
          <w:lang w:eastAsia="ru-RU"/>
        </w:rPr>
        <w:t>10.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 </w:t>
      </w:r>
      <w:r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/>
        </w:rPr>
        <w:t>Градация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 - «лесенка» близких по смыслу слов с нарастанием (или убывани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ем) их силы, с нагнетанием впечатления: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  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Не жалею, не зову, не плачу, ...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  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Звериный, чужой, неприглядный мир.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eastAsia="ru-RU"/>
        </w:rPr>
        <w:t>11.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 </w:t>
      </w:r>
      <w:r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Антитеза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 -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стилистическая фигура контраста, сопоставление, противопоставление противоположных понятий: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Глупый осудит, а умный рассудит.</w:t>
      </w:r>
    </w:p>
    <w:p w:rsidR="00CE4895" w:rsidRDefault="00CE48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vanish/>
          <w:color w:val="000000"/>
          <w:sz w:val="24"/>
          <w:szCs w:val="24"/>
          <w:lang w:eastAsia="ru-RU"/>
        </w:rPr>
      </w:pP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12"/>
          <w:sz w:val="24"/>
          <w:szCs w:val="24"/>
          <w:lang w:eastAsia="ru-RU"/>
        </w:rPr>
        <w:t>12.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 </w:t>
      </w:r>
      <w:r>
        <w:rPr>
          <w:rFonts w:ascii="Times New Roman" w:eastAsia="Times New Roman" w:hAnsi="Times New Roman"/>
          <w:b/>
          <w:bCs/>
          <w:color w:val="000000"/>
          <w:spacing w:val="5"/>
          <w:sz w:val="24"/>
          <w:szCs w:val="24"/>
          <w:lang w:eastAsia="ru-RU"/>
        </w:rPr>
        <w:t>Анафора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 - повтор, повторение начальных слов: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- Не та стала Россия, не та Москва, не те стали мы с вами. (Леонов).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7"/>
          <w:sz w:val="24"/>
          <w:szCs w:val="24"/>
          <w:lang w:eastAsia="ru-RU"/>
        </w:rPr>
        <w:t>13.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/>
          <w:b/>
          <w:bCs/>
          <w:color w:val="000000"/>
          <w:spacing w:val="5"/>
          <w:sz w:val="24"/>
          <w:szCs w:val="24"/>
          <w:lang w:eastAsia="ru-RU"/>
        </w:rPr>
        <w:t>Эпифора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 - повтор, повторение конечных слов:</w:t>
      </w:r>
    </w:p>
    <w:p w:rsidR="00CE4895" w:rsidRDefault="001B4E35">
      <w:pPr>
        <w:shd w:val="clear" w:color="auto" w:fill="FFFFFF"/>
        <w:spacing w:after="0" w:line="360" w:lineRule="auto"/>
        <w:ind w:hanging="1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Мне хотелось бы знать, отчего я титулярный советник. Почему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именно титулярный советник? (Г.).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 4. Композиционный СТЫК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повтор слова в середине фразы или на стыке двух 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предложений: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- О весна без конца и без 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края, без конца и без края мечта- </w:t>
      </w:r>
      <w:r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(Бл.).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/>
        </w:rPr>
        <w:t>15. Присоединительные конструкции, парцелляция 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- разделение пред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ложения на части; является средством экспрессии, создания новых </w:t>
      </w: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смыслов:</w:t>
      </w:r>
    </w:p>
    <w:p w:rsidR="00CE4895" w:rsidRDefault="001B4E35">
      <w:pPr>
        <w:shd w:val="clear" w:color="auto" w:fill="FFFFFF"/>
        <w:spacing w:after="0" w:line="360" w:lineRule="auto"/>
        <w:ind w:hanging="1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Он пришёл домой поздно вечером. Один. Когда все перестали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его ждать.</w:t>
      </w:r>
    </w:p>
    <w:p w:rsidR="00CE4895" w:rsidRDefault="001B4E35">
      <w:pPr>
        <w:shd w:val="clear" w:color="auto" w:fill="FFFFFF"/>
        <w:spacing w:after="0" w:line="360" w:lineRule="auto"/>
        <w:ind w:firstLine="10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Ре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ка ошалела от весеннего напора воды. Клокотала, Бурлила.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Требовала простора.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На дворе осень. Поздняя (Аст.).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16.   </w:t>
      </w:r>
      <w:r>
        <w:rPr>
          <w:rFonts w:ascii="Times New Roman" w:eastAsia="Times New Roman" w:hAnsi="Times New Roman"/>
          <w:b/>
          <w:bCs/>
          <w:color w:val="000000"/>
          <w:spacing w:val="10"/>
          <w:sz w:val="24"/>
          <w:szCs w:val="24"/>
          <w:lang w:eastAsia="ru-RU"/>
        </w:rPr>
        <w:t>Именительный представления </w:t>
      </w:r>
      <w:r>
        <w:rPr>
          <w:rFonts w:ascii="Times New Roman" w:eastAsia="Times New Roman" w:hAnsi="Times New Roman"/>
          <w:color w:val="000000"/>
          <w:spacing w:val="10"/>
          <w:sz w:val="24"/>
          <w:szCs w:val="24"/>
          <w:lang w:eastAsia="ru-RU"/>
        </w:rPr>
        <w:t>- изолированный номинатив, называет 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тему повествования, призван вызвать интерес к предмету высказывания 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усиливает его звучание:</w:t>
      </w:r>
    </w:p>
    <w:p w:rsidR="00CE4895" w:rsidRDefault="001B4E35">
      <w:pPr>
        <w:shd w:val="clear" w:color="auto" w:fill="FFFFFF"/>
        <w:spacing w:line="360" w:lineRule="auto"/>
        <w:ind w:firstLine="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Долгожители. Думаешь о них, и в памяти возникают Мафусаилы 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vertAlign w:val="subscript"/>
          <w:lang w:eastAsia="ru-RU"/>
        </w:rPr>
        <w:br/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нашего времени...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17.   </w:t>
      </w:r>
      <w:r>
        <w:rPr>
          <w:rFonts w:ascii="Times New Roman" w:eastAsia="Times New Roman" w:hAnsi="Times New Roman"/>
          <w:b/>
          <w:bCs/>
          <w:color w:val="000000"/>
          <w:spacing w:val="15"/>
          <w:sz w:val="24"/>
          <w:szCs w:val="24"/>
          <w:lang w:eastAsia="ru-RU"/>
        </w:rPr>
        <w:t>Разговорные</w:t>
      </w:r>
      <w:r>
        <w:rPr>
          <w:rFonts w:ascii="Times New Roman" w:eastAsia="Times New Roman" w:hAnsi="Times New Roman"/>
          <w:color w:val="000000"/>
          <w:spacing w:val="15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bCs/>
          <w:color w:val="000000"/>
          <w:spacing w:val="15"/>
          <w:sz w:val="24"/>
          <w:szCs w:val="24"/>
          <w:lang w:eastAsia="ru-RU"/>
        </w:rPr>
        <w:t>синтаксические конструкции </w:t>
      </w:r>
      <w:r>
        <w:rPr>
          <w:rFonts w:ascii="Times New Roman" w:eastAsia="Times New Roman" w:hAnsi="Times New Roman"/>
          <w:color w:val="000000"/>
          <w:spacing w:val="15"/>
          <w:sz w:val="24"/>
          <w:szCs w:val="24"/>
          <w:lang w:eastAsia="ru-RU"/>
        </w:rPr>
        <w:t>- особая организация речи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lastRenderedPageBreak/>
        <w:t>которая создаёт экспрессию, так как отражает особенности разговорно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го стиля: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С годами человек нет-нет да и возвращается мыслями к дружбе (Пан.)</w:t>
      </w:r>
    </w:p>
    <w:p w:rsidR="00CE4895" w:rsidRDefault="001B4E35">
      <w:pPr>
        <w:shd w:val="clear" w:color="auto" w:fill="FFFFFF"/>
        <w:spacing w:after="0" w:line="360" w:lineRule="auto"/>
        <w:ind w:hanging="16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 Седьмая симфония Шостаковича - она же помогла выстоять Ленин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граду (Непомн,).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18.   </w:t>
      </w:r>
      <w:r>
        <w:rPr>
          <w:rFonts w:ascii="Times New Roman" w:eastAsia="Times New Roman" w:hAnsi="Times New Roman"/>
          <w:b/>
          <w:bCs/>
          <w:color w:val="000000"/>
          <w:spacing w:val="21"/>
          <w:sz w:val="24"/>
          <w:szCs w:val="24"/>
          <w:lang w:eastAsia="ru-RU"/>
        </w:rPr>
        <w:t>Односоставные предложения, неполные предложения, ряды </w:t>
      </w:r>
      <w:r>
        <w:rPr>
          <w:rFonts w:ascii="Times New Roman" w:eastAsia="Times New Roman" w:hAnsi="Times New Roman"/>
          <w:b/>
          <w:bCs/>
          <w:color w:val="000000"/>
          <w:spacing w:val="14"/>
          <w:sz w:val="24"/>
          <w:szCs w:val="24"/>
          <w:lang w:eastAsia="ru-RU"/>
        </w:rPr>
        <w:t>однородных членов, вводные структуры и др</w:t>
      </w:r>
      <w:r>
        <w:rPr>
          <w:rFonts w:ascii="Times New Roman" w:eastAsia="Times New Roman" w:hAnsi="Times New Roman"/>
          <w:b/>
          <w:bCs/>
          <w:color w:val="000000"/>
          <w:spacing w:val="14"/>
          <w:sz w:val="24"/>
          <w:szCs w:val="24"/>
          <w:lang w:eastAsia="ru-RU"/>
        </w:rPr>
        <w:t>. </w:t>
      </w:r>
      <w:r>
        <w:rPr>
          <w:rFonts w:ascii="Times New Roman" w:eastAsia="Times New Roman" w:hAnsi="Times New Roman"/>
          <w:color w:val="000000"/>
          <w:spacing w:val="14"/>
          <w:sz w:val="24"/>
          <w:szCs w:val="24"/>
          <w:lang w:eastAsia="ru-RU"/>
        </w:rPr>
        <w:t>- могут быть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средством выразительности: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  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Золото холодное луны, запах олеандра и левкоя (Ее).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  Фёкла, за доктором! (М.Г.).</w:t>
      </w:r>
    </w:p>
    <w:p w:rsidR="00CE4895" w:rsidRDefault="001B4E35">
      <w:pPr>
        <w:shd w:val="clear" w:color="auto" w:fill="FFFFFF"/>
        <w:spacing w:after="0" w:line="360" w:lineRule="auto"/>
        <w:ind w:hanging="2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  За всё я отвечаю в этом мире - за вздохи, слёзы, горе и пот   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(Март.).</w:t>
      </w:r>
    </w:p>
    <w:p w:rsidR="00CE4895" w:rsidRDefault="001B4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     К нашему счастью, взошло наконец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прекрасное солнце (Пришв.).</w:t>
      </w:r>
    </w:p>
    <w:p w:rsidR="00CE4895" w:rsidRDefault="00CE4895">
      <w:pPr>
        <w:overflowPunct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4895" w:rsidRDefault="001B4E3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Лексические нормы языка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это нормы словоупотребления. Выбирая слова, мы должны обращать внимание на их значение, стилистическую окраску, употребительность, сочетаемость с другими словами. Игнорирование хотя бы одного из этих 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ритериев может привести к нарушению точности речи.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Точность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как коммуникативное качество речи предполагает, во-первых, знание значений слов, закрепленных за ними в системе языка; во-вторых, умение оформлять и выражать мысли адекватно предмету или явлению д</w:t>
      </w:r>
      <w:r>
        <w:rPr>
          <w:rFonts w:ascii="Times New Roman" w:eastAsia="Times New Roman" w:hAnsi="Times New Roman" w:cs="Times New Roman"/>
          <w:sz w:val="24"/>
          <w:szCs w:val="24"/>
        </w:rPr>
        <w:t>ействительности. Среди причин, приводящих к нарушению точности речи, можно отметить следующие:</w:t>
      </w:r>
    </w:p>
    <w:p w:rsidR="00CE4895" w:rsidRDefault="001B4E35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Непонимание значения слова</w:t>
      </w:r>
    </w:p>
    <w:p w:rsidR="00CE4895" w:rsidRDefault="001B4E35">
      <w:pPr>
        <w:ind w:firstLine="720"/>
        <w:jc w:val="both"/>
        <w:rPr>
          <w:rFonts w:ascii="Times New Roman" w:eastAsia="Times New Roman" w:hAnsi="Times New Roman" w:cs="Times New Roman"/>
          <w:i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1.1. Употребление слов и фразеологизмов в несвойственном им значении.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Ошибки возникают при употреблении как знаменательных, так служебных частей речи без учета их семантики, например: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Пришлось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одолжить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у приятеля сто рублей.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Благодаря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пожару, вспыхнувшему от костра, сгорел большой участок леса.</w:t>
      </w:r>
    </w:p>
    <w:p w:rsidR="00CE4895" w:rsidRDefault="001B4E35">
      <w:pPr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1.2. Выбор слов-понятий с разл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ичным основанием деления (конкретная и отвлеченная лексика)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«Слово о полку Игореве» было написано за пятьдесят лет до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нашествия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татаро-монгольского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ига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CE4895" w:rsidRDefault="001B4E35">
      <w:pPr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1.3. Смешение паронимов</w:t>
      </w:r>
    </w:p>
    <w:p w:rsidR="00CE4895" w:rsidRDefault="001B4E3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Паронимы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(от греч.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para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«рядом» и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onyma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«имя») </w: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близкие по звучанию однокоренные слова с разным лексическим значением: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адресат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(лицо, для которого предназначено сообщение)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адресант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(отправитель сообщения). Члены паронимических пар обычно сочетаются с разными словами, например, прилагательное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сытный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сочетается с неодушевленными существительными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сытный ужин, суп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а прилагательное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сытый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одушевленными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сытый ребенок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Паронимы не взаимозаменяются в речи, так как это приводит к искажению смысла. От паронимии следует отличать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парономазию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художеств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енно-стилистический прием, состоящий в преднамеренном столкновении паронимов в одном высказывании: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«Меня тревожит встреч напрасность, что и ни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сердцу, ни уму, и та не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праздничность, а праздность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в моем гостящая дому» (Е. Евтушенко).</w:t>
      </w:r>
    </w:p>
    <w:p w:rsidR="00CE4895" w:rsidRDefault="001B4E35">
      <w:pPr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1.4. Фразеологическая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 синтаксическая контаминация</w:t>
      </w:r>
    </w:p>
    <w:p w:rsidR="00CE4895" w:rsidRDefault="001B4E3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Контаминация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объединение (скрещение) двух словосочетаний, в результате которого образуется искаженная ненормированная конструкция: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играть значение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(из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иметь значение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играть роль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улучшить уровень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(из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повысить уровень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учшить качество</w:t>
      </w:r>
      <w:r>
        <w:rPr>
          <w:rFonts w:ascii="Times New Roman" w:eastAsia="Times New Roman" w:hAnsi="Times New Roman" w:cs="Times New Roman"/>
          <w:sz w:val="24"/>
          <w:szCs w:val="24"/>
        </w:rPr>
        <w:t>) и др.</w:t>
      </w:r>
    </w:p>
    <w:p w:rsidR="00CE4895" w:rsidRDefault="001B4E35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Нарушение лексической сочетаемости</w:t>
      </w:r>
    </w:p>
    <w:p w:rsidR="00CE4895" w:rsidRDefault="001B4E3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Лексическая сочетаемость слова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это его способность соединяться с другими словами. Лексическая сочетаемость определяется значением (семантикой) слова, его стилистической принадлежностью, эмоциональной окраской, грамматическими свойствами и т. д. Неточность речи может возникнуть в резуль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тате непроизвольного соединения стилистически разнородных слов. Наиболее частый случай – смешение элементов книжного и разговорного стилей (так называемая разностильность), например: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авиаторы опыляют лес, студенческий стройотряд возводит складские помещени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 п.</w:t>
      </w:r>
    </w:p>
    <w:p w:rsidR="00CE4895" w:rsidRDefault="001B4E3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Речевая избыточность (многословие)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E4895" w:rsidRDefault="001B4E3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Многословие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использование слов с повторением уже выраженного смысла. В живой речи встречаются следующие виды речевой избыточности:</w:t>
      </w:r>
    </w:p>
    <w:p w:rsidR="00CE4895" w:rsidRDefault="001B4E3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1) явная тавтология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(от греч.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tauto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«то же самое» и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logos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«слово») </w: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повто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рение однокоренных слов или однокоренных морфем, например: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решительные решения, собрать собрание, сложилась сложная ситуация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 п. Выделяют также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скрытую тавтологию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соединение иноязычного слова с русским словом, дублирующим его значение, например: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памя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тные сувениры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(франц.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сувенир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”подарок на память”),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период времени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(греч.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период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”промежуток времени”) и др.</w:t>
      </w:r>
    </w:p>
    <w:p w:rsidR="00CE4895" w:rsidRDefault="001B4E3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2) плеоназм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(греч.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pleonasmos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”излишество, избыток”) </w: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словосочетание, включающее в себя ненужные уточняющие слова (определения, обстоятельства и др.), например: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вернуться назад, упал вниз, ценные сокровища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 п.</w:t>
      </w:r>
    </w:p>
    <w:p w:rsidR="00CE4895" w:rsidRDefault="001B4E3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3) расщепление сказуемого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это замена глагольного сказуемого синонимичным глагольно-именным со</w:t>
      </w:r>
      <w:r>
        <w:rPr>
          <w:rFonts w:ascii="Times New Roman" w:eastAsia="Times New Roman" w:hAnsi="Times New Roman" w:cs="Times New Roman"/>
          <w:sz w:val="24"/>
          <w:szCs w:val="24"/>
        </w:rPr>
        <w:t>четанием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: бороться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вести борьбу, испытывать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проводить испытания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</w:t>
      </w:r>
    </w:p>
    <w:p w:rsidR="00CE4895" w:rsidRDefault="001B4E3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Логичность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как коммуникативное качество речи имеет много общего с точностью. Логичность характеризует речь со стороны ее содержания: она представляет собой смысловую организацию един</w:t>
      </w:r>
      <w:r>
        <w:rPr>
          <w:rFonts w:ascii="Times New Roman" w:eastAsia="Times New Roman" w:hAnsi="Times New Roman" w:cs="Times New Roman"/>
          <w:sz w:val="24"/>
          <w:szCs w:val="24"/>
        </w:rPr>
        <w:t>иц языка в речи с точки зрения их соответствия законам логики и правильного мышления. К основным случаям нарушения логичности речи относятся следующие:</w:t>
      </w:r>
    </w:p>
    <w:p w:rsidR="00CE4895" w:rsidRDefault="001B4E3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1. Употребление слов, противоречащих содержанию мысли, не совместимых по значению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например: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Мне захотел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ось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воочию услышать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ее голос, и, может быть, повидаться с детством; Он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говорил без знаков препинания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сперва ровно, потом все быстрее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E4895" w:rsidRDefault="001B4E3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2. Смысловое смещение в тексте, подмена понятий. </w:t>
      </w:r>
      <w:r>
        <w:rPr>
          <w:rFonts w:ascii="Times New Roman" w:eastAsia="Times New Roman" w:hAnsi="Times New Roman" w:cs="Times New Roman"/>
          <w:sz w:val="24"/>
          <w:szCs w:val="24"/>
        </w:rPr>
        <w:t>Подмена понятий, двусмысленность может быть результатом неумелого исполь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зования местоимений (личных, определительных, притяжательных, возвратных и т. д.):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Восстание декабристов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было подавлено, однако человечество на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этом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не остановилось; Маяковский попросил начинающего поэта прочитать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свои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стихотворения.</w:t>
      </w:r>
    </w:p>
    <w:p w:rsidR="00CE4895" w:rsidRDefault="001B4E35">
      <w:pPr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Алогизм, то есть нарушение причинно-следственных отношений, нелогичное сопоставление и противопоставление.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Во время создания текста реальные причинно-следственные отношения могут предстать в искаженном виде или появиться там, где они не предусматривались,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например: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Спортсмен получил за технику исполнения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оценки, почти равные с победителями.</w:t>
      </w:r>
    </w:p>
    <w:p w:rsidR="00CE4895" w:rsidRDefault="001B4E35">
      <w:pPr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4. Абсурдность, комизм высказывания.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Абсурдное высказывание отличается от любой другой речевой ошибки тем, что в первом случае невозможно предложить правильный вариант,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тогда как во втором случае можно найти нарушение и устранить его. Ср., например: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Когда Онегин стал юношей, он считался уже зрелым, хотя это было не по умственному развитию, а по физиологическому и в угоду своим потребностям и прихотям.</w:t>
      </w:r>
    </w:p>
    <w:p w:rsidR="00CE4895" w:rsidRDefault="001B4E3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Употребление фраз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еологических оборотов. </w:t>
      </w:r>
      <w:r>
        <w:rPr>
          <w:rFonts w:ascii="Times New Roman" w:eastAsia="Times New Roman" w:hAnsi="Times New Roman" w:cs="Times New Roman"/>
          <w:sz w:val="24"/>
          <w:szCs w:val="24"/>
        </w:rPr>
        <w:t>Фразеологические обороты – устойчивые сочетания слов. Воспроизводимые по традиции, они выступают как готовые формулы для выражения мысли. Их стандартизированный характер позволяет экономить усилия пишущих и говорящих, упрощает процес</w:t>
      </w:r>
      <w:r>
        <w:rPr>
          <w:rFonts w:ascii="Times New Roman" w:eastAsia="Times New Roman" w:hAnsi="Times New Roman" w:cs="Times New Roman"/>
          <w:sz w:val="24"/>
          <w:szCs w:val="24"/>
        </w:rPr>
        <w:t>с восприятия информации. Они уместны и органичны в определенных материалах прессы, радио, телевидения, в официально-деловой документации, в научном изложении.</w:t>
      </w:r>
    </w:p>
    <w:p w:rsidR="00CE4895" w:rsidRDefault="001B4E35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 в устной, так и в письменной речи наблюдается значительное количество ошибок при употреблении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фразеологизмов. Наиболее типичными являются следующие:</w:t>
      </w:r>
    </w:p>
    <w:p w:rsidR="00CE4895" w:rsidRDefault="001B4E35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замена компонента фразеологического сочетания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перебирать из пустого в порожнее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вместо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переливать из пустого в порожнее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львиная часть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вместо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львиная доля</w:t>
      </w:r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CE4895" w:rsidRDefault="001B4E35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неоправданное сокращение или расширение сос</w:t>
      </w:r>
      <w:r>
        <w:rPr>
          <w:rFonts w:ascii="Times New Roman" w:eastAsia="Times New Roman" w:hAnsi="Times New Roman" w:cs="Times New Roman"/>
          <w:sz w:val="24"/>
          <w:szCs w:val="24"/>
        </w:rPr>
        <w:t>тава фразеологического оборота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вступили новые правила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вместо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вступили в действие новые правила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оставлять желать много лучшего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вместо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оставлять желать лучшего</w:t>
      </w:r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CE4895" w:rsidRDefault="001B4E35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контаминация, или смешение, двух оборотов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по гроб доски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вместо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по гроб жизни и до гробовой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доски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припереть к горлу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вместо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припереть к стенке и подступить к горлу</w:t>
      </w:r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CE4895" w:rsidRDefault="001B4E35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искажение грамматической формы компонентов фразеологизма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подвернуться под рукой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вместо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подвернуться под руку, бабушка на двоих сказала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вместо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бабушка надвое сказала</w:t>
      </w:r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CE4895" w:rsidRDefault="001B4E35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нарушение </w:t>
      </w:r>
      <w:r>
        <w:rPr>
          <w:rFonts w:ascii="Times New Roman" w:eastAsia="Times New Roman" w:hAnsi="Times New Roman" w:cs="Times New Roman"/>
          <w:sz w:val="24"/>
          <w:szCs w:val="24"/>
        </w:rPr>
        <w:t>грамматической связи фразеологизма с примыкающими к нему словами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никому и никогда он шапку не ломал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вместо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ни перед кем он шапку не ломал, спикер выразил сожаление случившимся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вместо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спикер выразил сожаление в связи со случившимся</w:t>
      </w:r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CE4895" w:rsidRDefault="001B4E35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употребление </w:t>
      </w:r>
      <w:r>
        <w:rPr>
          <w:rFonts w:ascii="Times New Roman" w:eastAsia="Times New Roman" w:hAnsi="Times New Roman" w:cs="Times New Roman"/>
          <w:sz w:val="24"/>
          <w:szCs w:val="24"/>
        </w:rPr>
        <w:t>фразеологизма, не соответствующего контексту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среди слушателей были студенты, которые лыка не вязали по-русски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вместо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среди слушателей были студенты, которые плохо знали русский язык, зрители внушают мне доверие, что я как актриса еще многое могу сделать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вместо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зрители вселяют в меня веру, что я как актриса еще многое могу сделать</w:t>
      </w:r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CE4895" w:rsidRDefault="001B4E35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стилистическая неуместность использования фразеологического оборота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командир приказал сматывать удочки (простор.)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вместо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командир приказал уходить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E4895" w:rsidRDefault="00CE4895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4895" w:rsidRDefault="001B4E35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Методические рекомендации к  практическим занятиям  №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7</w:t>
      </w:r>
    </w:p>
    <w:p w:rsidR="00CE4895" w:rsidRDefault="001B4E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</w:rPr>
        <w:t>вспомнить порядок морфемного, словообразовательного и этимологического анализа, отработать порядок проведения данных разборов слов.</w:t>
      </w:r>
    </w:p>
    <w:p w:rsidR="00CE4895" w:rsidRDefault="001B4E3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Теоретические сведения</w:t>
      </w:r>
    </w:p>
    <w:p w:rsidR="00CE4895" w:rsidRDefault="001B4E3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Морфемный анализ слова:</w:t>
      </w:r>
    </w:p>
    <w:p w:rsidR="00CE4895" w:rsidRDefault="001B4E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Цели разбора сл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ова по составу (морфемного анализа) и типы членения слова при этом виде разбора – выделить в слове морфемы (значимые части слова). Основной приём в этом виде работы – подбор однокоренных и одноструктурных слов (т. е. слов с той же приставкой и суффиксом). </w:t>
      </w:r>
      <w:r>
        <w:rPr>
          <w:rFonts w:ascii="Times New Roman" w:eastAsia="Times New Roman" w:hAnsi="Times New Roman" w:cs="Times New Roman"/>
          <w:sz w:val="24"/>
          <w:szCs w:val="24"/>
        </w:rPr>
        <w:t>При выделении суффиксов необходимо учитывать производящую основу, т. е. вводить элементы словообразовательного анализа.</w:t>
      </w:r>
    </w:p>
    <w:p w:rsidR="00CE4895" w:rsidRDefault="001B4E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Определить часть речи, изменяемая или неизменяемая.</w:t>
      </w:r>
    </w:p>
    <w:p w:rsidR="00CE4895" w:rsidRDefault="001B4E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Если часть речи изменяемая, определить окончание слова.</w:t>
      </w:r>
    </w:p>
    <w:p w:rsidR="00CE4895" w:rsidRDefault="001B4E3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Корень, два-три </w:t>
      </w:r>
      <w:r>
        <w:rPr>
          <w:rFonts w:ascii="Times New Roman" w:eastAsia="Times New Roman" w:hAnsi="Times New Roman" w:cs="Times New Roman"/>
          <w:sz w:val="24"/>
          <w:szCs w:val="24"/>
        </w:rPr>
        <w:t>однокоренных слова.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3. Приставка (приставки).</w:t>
      </w:r>
    </w:p>
    <w:p w:rsidR="00CE4895" w:rsidRDefault="001B4E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Суффикс (суффиксы).</w:t>
      </w:r>
    </w:p>
    <w:p w:rsidR="00CE4895" w:rsidRDefault="001B4E3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Основа слова без окончания и формообразующих суффиксов.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E4895" w:rsidRDefault="001B4E3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Образец</w:t>
      </w:r>
    </w:p>
    <w:p w:rsidR="00CE4895" w:rsidRDefault="001B4E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Рыбачий –</w:t>
      </w:r>
      <w:r>
        <w:rPr>
          <w:rFonts w:ascii="Times New Roman" w:eastAsia="Times New Roman" w:hAnsi="Times New Roman" w:cs="Times New Roman"/>
          <w:sz w:val="24"/>
          <w:szCs w:val="24"/>
        </w:rPr>
        <w:t>прилаг., изм. ч.р.</w:t>
      </w:r>
    </w:p>
    <w:p w:rsidR="00CE4895" w:rsidRDefault="001B4E3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Словообразовательный анализ слова:</w:t>
      </w:r>
    </w:p>
    <w:p w:rsidR="00CE4895" w:rsidRDefault="001B4E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Задачи словообразовательного анализа несколько иные: уст</w:t>
      </w:r>
      <w:r>
        <w:rPr>
          <w:rFonts w:ascii="Times New Roman" w:eastAsia="Times New Roman" w:hAnsi="Times New Roman" w:cs="Times New Roman"/>
          <w:sz w:val="24"/>
          <w:szCs w:val="24"/>
        </w:rPr>
        <w:t>ановить, от чего образовалось данное слово (найти производящую основу) и с помощью чего (выделить словообразующий аффикс), и в итоге этих исследований определить способ словообразования.</w:t>
      </w:r>
    </w:p>
    <w:p w:rsidR="00CE4895" w:rsidRDefault="001B4E3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1.Дать лексическое значение слова. 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2. Сравнить состав данного слова </w:t>
      </w:r>
      <w:r>
        <w:rPr>
          <w:rFonts w:ascii="Times New Roman" w:eastAsia="Times New Roman" w:hAnsi="Times New Roman" w:cs="Times New Roman"/>
          <w:sz w:val="24"/>
          <w:szCs w:val="24"/>
        </w:rPr>
        <w:t>с однокоренными; определить, от чего образована основа.</w:t>
      </w:r>
    </w:p>
    <w:p w:rsidR="00CE4895" w:rsidRDefault="001B4E35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3.Определить ту часть слова, с помощью которого оно образовано.</w:t>
      </w:r>
    </w:p>
    <w:p w:rsidR="00CE4895" w:rsidRDefault="001B4E3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Этимологический анализ слова:</w:t>
      </w:r>
    </w:p>
    <w:p w:rsidR="00CE4895" w:rsidRDefault="001B4E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Этимологический разбор нужен для выяснения первоначальной структуры слова, его прежних словообразовательны</w:t>
      </w:r>
      <w:r>
        <w:rPr>
          <w:rFonts w:ascii="Times New Roman" w:eastAsia="Times New Roman" w:hAnsi="Times New Roman" w:cs="Times New Roman"/>
          <w:sz w:val="24"/>
          <w:szCs w:val="24"/>
        </w:rPr>
        <w:t>х связей, для определения производящей основы и способа словообразования и восстановления первичного значения слова. На уроках русского языка этимологический разбор производится под руководством преподавателя для объяснения правописания слов, их происхожде</w:t>
      </w:r>
      <w:r>
        <w:rPr>
          <w:rFonts w:ascii="Times New Roman" w:eastAsia="Times New Roman" w:hAnsi="Times New Roman" w:cs="Times New Roman"/>
          <w:sz w:val="24"/>
          <w:szCs w:val="24"/>
        </w:rPr>
        <w:t>ния и первичного значения.</w:t>
      </w:r>
    </w:p>
    <w:p w:rsidR="00CE4895" w:rsidRDefault="001B4E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По толковому словарю определить лексическое значение слова в современном русском языке.</w:t>
      </w:r>
    </w:p>
    <w:p w:rsidR="00CE4895" w:rsidRDefault="001B4E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2.При помощи этимологического словаря определить происхождение слова (исконно русское или заимствованное).</w:t>
      </w:r>
    </w:p>
    <w:p w:rsidR="00CE4895" w:rsidRDefault="001B4E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3.При помощи этимологического с</w:t>
      </w:r>
      <w:r>
        <w:rPr>
          <w:rFonts w:ascii="Times New Roman" w:eastAsia="Times New Roman" w:hAnsi="Times New Roman" w:cs="Times New Roman"/>
          <w:sz w:val="24"/>
          <w:szCs w:val="24"/>
        </w:rPr>
        <w:t>ловаря выяснить первоначальную морфемно-словообразовательную структуру слова.</w:t>
      </w:r>
    </w:p>
    <w:p w:rsidR="00CE4895" w:rsidRDefault="001B4E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4.Установить современную морфемно-словообразовательную структуру слова.</w:t>
      </w:r>
    </w:p>
    <w:p w:rsidR="00CE4895" w:rsidRDefault="001B4E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5.Сопоставить историческую и современную структуру и определить характер исторических изменений.</w:t>
      </w:r>
    </w:p>
    <w:p w:rsidR="00CE4895" w:rsidRDefault="001B4E3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6.Указать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причину исторических изменений.</w:t>
      </w:r>
    </w:p>
    <w:p w:rsidR="00CE4895" w:rsidRDefault="001B4E35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Методические рекомендации к практическим занятиям №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8-13</w:t>
      </w:r>
    </w:p>
    <w:p w:rsidR="00CE4895" w:rsidRDefault="001B4E35">
      <w:pPr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</w:rPr>
        <w:t>Совершенствование навыков грамотного оформления письменной речи.</w:t>
      </w:r>
    </w:p>
    <w:p w:rsidR="00CE4895" w:rsidRDefault="001B4E3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Морфологические нормы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это нормы, связанные с правильным образованием и употреблением форм </w:t>
      </w:r>
      <w:r>
        <w:rPr>
          <w:rFonts w:ascii="Times New Roman" w:eastAsia="Times New Roman" w:hAnsi="Times New Roman" w:cs="Times New Roman"/>
          <w:sz w:val="24"/>
          <w:szCs w:val="24"/>
        </w:rPr>
        <w:t>слов.</w:t>
      </w:r>
    </w:p>
    <w:p w:rsidR="00CE4895" w:rsidRDefault="001B4E35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Имя существительное</w:t>
      </w:r>
    </w:p>
    <w:p w:rsidR="00CE4895" w:rsidRDefault="001B4E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Род существительных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 большинстве случаев определяется по формальным признакам. Однако иногда встречаются затруднения в его определении. В таких случаях следует руководствоваться следующими правилами:</w:t>
      </w:r>
    </w:p>
    <w:p w:rsidR="00CE4895" w:rsidRDefault="001B4E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1. У небольшой группы сущес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твительных есть дублетные формы рода, обычно мужского и женского, например: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банкнот – банкнота, георгин – георгина, зал – зала, жираф – жирафа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 Первый вариант каждой пары более распространен в речи. </w:t>
      </w:r>
    </w:p>
    <w:p w:rsidR="00CE4895" w:rsidRDefault="001B4E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Следует запомнить род некоторых существительных, оканчивающихся на мягкий согласный, например: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картофель, лебедь, табель, толь, тюль, шампунь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 (мужской род);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вуаль, голень, бутыль, мозоль, прорубь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 (женский род). </w:t>
      </w:r>
    </w:p>
    <w:p w:rsidR="00CE4895" w:rsidRDefault="001B4E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3. В русском языке есть значите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льная группа существительных общего рода типа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белоручка, заводила, задира, невежа, невежда, неряха, плакса, сирота, тихоня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 д. Род этих существительных определяется контекстом: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Петя Касьянов – круглый сирота; Маша Иваненко – известная задира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E4895" w:rsidRDefault="001B4E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4. Нельз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относить к существительным общего рода слова типа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врач, адвокат, математик, брокер, директор, менеджер, геолог, педагог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др., используемые для обозначения лиц женского пола. Согласно норме, эти слова в любом контексте остаются существительными мужского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рода: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выдающийся физик Кюри-Склодовская, опытный врач Смирнова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 п. В разговорной речи сказуемое при таких словах чаще всего употребляется в форме женского рода: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Исследователь Филимонова поехала в Ярославский музей-заповедник; Опытный адвокат выступила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 речью в защиту подсудимого.</w:t>
      </w:r>
    </w:p>
    <w:p w:rsidR="00CE4895" w:rsidRDefault="001B4E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5. При определении рода несклоняемых нарицательных существительных иноязычного происхождения рекомендуется учитывать следующее: </w:t>
      </w:r>
    </w:p>
    <w:p w:rsidR="00CE4895" w:rsidRDefault="001B4E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а) существительные, называющие животных, птиц, относятся к мужскому роду: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зебу, какаду, кенгуру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фламинго, шимпанзе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(эти слова употребляются в женском роде лишь при обозначении самки, например: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кенгуру родила детенышей</w:t>
      </w:r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CE4895" w:rsidRDefault="001B4E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б) существительные, называющие неживые предметы, относятся к среднему роду: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бра, жалюзи, кимоно, пенсне, шасси, эмбарго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др.;</w:t>
      </w:r>
    </w:p>
    <w:p w:rsidR="00CE4895" w:rsidRDefault="001B4E35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существительные, обозначающие лиц, получают род по половому признаку: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идальго, денди, крупье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(мужской род);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леди, мисс, фрау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(женский род). Отдельные иноязычные существительные, называющие лиц, относится к общему роду: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инкогнито, протеже, визави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E4895" w:rsidRDefault="001B4E35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Сущест</w:t>
      </w:r>
      <w:r>
        <w:rPr>
          <w:rFonts w:ascii="Times New Roman" w:eastAsia="Times New Roman" w:hAnsi="Times New Roman" w:cs="Times New Roman"/>
          <w:sz w:val="24"/>
          <w:szCs w:val="24"/>
        </w:rPr>
        <w:t>вует, однако, немало исключений из перечисленных выше правил. Во-первых, к мужскому роду относятся названия языков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бенгали, пушту, суахили, урду, хинди </w:t>
      </w:r>
      <w:r>
        <w:rPr>
          <w:rFonts w:ascii="Times New Roman" w:eastAsia="Times New Roman" w:hAnsi="Times New Roman" w:cs="Times New Roman"/>
          <w:sz w:val="24"/>
          <w:szCs w:val="24"/>
        </w:rPr>
        <w:t>и др.), а также названия ветров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сирокко, торнадо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Во-вторых, к женскому роду относят слова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иваси, кол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ьраби, салями, авеню, стрит, цеце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слово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галифе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употребляется только в форме множественного числа. Такого рода исключения объясняются активным влиянием слова с родовым понятием: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иваси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рыба,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кольраби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капуста,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цеце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муха и т. д. В-третьих, в редких случ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аях наблюдаются колебания и варианты: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цунами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(средний и женский – под влиянием слова волна),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боа </w:t>
      </w:r>
      <w:r>
        <w:rPr>
          <w:rFonts w:ascii="Times New Roman" w:eastAsia="Times New Roman" w:hAnsi="Times New Roman" w:cs="Times New Roman"/>
          <w:sz w:val="24"/>
          <w:szCs w:val="24"/>
        </w:rPr>
        <w:t>(мужской в значении «удав» и средний в значении «шарф»).</w:t>
      </w:r>
    </w:p>
    <w:p w:rsidR="00CE4895" w:rsidRDefault="001B4E35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Падежные формы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многих существительных характеризуются вариантами окончаний, обычно выражающих смыслов</w:t>
      </w:r>
      <w:r>
        <w:rPr>
          <w:rFonts w:ascii="Times New Roman" w:eastAsia="Times New Roman" w:hAnsi="Times New Roman" w:cs="Times New Roman"/>
          <w:sz w:val="24"/>
          <w:szCs w:val="24"/>
        </w:rPr>
        <w:t>ые или стилистические оттенки основных падежей.</w:t>
      </w:r>
    </w:p>
    <w:p w:rsidR="00CE4895" w:rsidRDefault="001B4E35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1. Многие существительные мужского рода в родительном падеже единственного числа приобретают окончания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Окончание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рекомендуется употреблять в следующих случаях:</w:t>
      </w:r>
    </w:p>
    <w:p w:rsidR="00CE4895" w:rsidRDefault="001B4E35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а) в вещественных существительных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 указании на вес, объем или на часть целого: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пуд сахару, чашка чаю, купить сыру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(ср.: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белизна сахара, плантация чая, запах лука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); эти же существительные с суффиксом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-к-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всегда имеют окончание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сахарку, чайку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 д.;</w:t>
      </w:r>
    </w:p>
    <w:p w:rsidR="00CE4895" w:rsidRDefault="001B4E35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б) в отвлеченных существительных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: много шуму, мало толку, с разбегу, со страху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др.;</w:t>
      </w:r>
    </w:p>
    <w:p w:rsidR="00CE4895" w:rsidRDefault="001B4E35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в) в существительных, входящих в состав фразеологизмов: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ни слуху ни духу, упустить из виду, на шагу назад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 </w:t>
      </w:r>
    </w:p>
    <w:p w:rsidR="00CE4895" w:rsidRDefault="001B4E35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2. В предложном падеже единственного числа существительных мужского рода употребляются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окончания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Слова с односложной основой с предлогами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обычно получают ударное окончание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 году, в дыму, в плену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 д. При наличии же определения в таких конструкциях существительное нередко употребляется с двумя вариантами окончаний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 густом дыме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дыму), на крупном носе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носу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В целом окончание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чаще встречается в книжном стиле, а окончание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в разговорном: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 отпуске – в отпуску, в цехе – в цеху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Кроме того, с помощью окончаний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различаются грамматические значения: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 лесе, о снеге, о саде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(объектное)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 лесу, в саду, на дому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(обстоятельственное). </w:t>
      </w:r>
    </w:p>
    <w:p w:rsidR="00CE4895" w:rsidRDefault="001B4E35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3. В именительном падеже множественного числа существительных мужского рода также возможны вариантные окончания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-а(я)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-ы(и).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Окончание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-а(-я)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предпочтительнее в следую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щих случаях: </w:t>
      </w:r>
    </w:p>
    <w:p w:rsidR="00CE4895" w:rsidRDefault="001B4E35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в односложных словах: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снег – снега, сорт – сорта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др. (но только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торты, сады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т.д.);  </w:t>
      </w:r>
    </w:p>
    <w:p w:rsidR="00CE4895" w:rsidRDefault="001B4E35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в словах с ударением на первом слоге: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вексель – векселя, повар – повара, сторож – сторожа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др.; </w:t>
      </w:r>
    </w:p>
    <w:p w:rsidR="00CE4895" w:rsidRDefault="001B4E35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в) в словах латинского происхождения, утративших книжный характер: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доктор – доктора, профессор – профессора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т.д.</w:t>
      </w:r>
    </w:p>
    <w:p w:rsidR="00CE4895" w:rsidRDefault="001B4E35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Окончание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-ы(-и)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употребляется: </w:t>
      </w:r>
    </w:p>
    <w:p w:rsidR="00CE4895" w:rsidRDefault="001B4E35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в словах с ударением на последнем слоге: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приговор – приговоры, пароход – пароходы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т.д.;</w:t>
      </w:r>
    </w:p>
    <w:p w:rsidR="00CE4895" w:rsidRDefault="001B4E35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б) в многосложн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ых словах с ударением на среднем слоге: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камердинер – камердинеры, библиотекарь – библиотекари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др.;</w:t>
      </w:r>
    </w:p>
    <w:p w:rsidR="00CE4895" w:rsidRDefault="001B4E35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в) в словах французского происхождения, оканчивающихся на ударное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-ер(-ëр)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режиссер – режиссеры, офицер – офицеры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т.п.;</w:t>
      </w:r>
    </w:p>
    <w:p w:rsidR="00CE4895" w:rsidRDefault="001B4E35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г) в словах латинского </w:t>
      </w:r>
      <w:r>
        <w:rPr>
          <w:rFonts w:ascii="Times New Roman" w:eastAsia="Times New Roman" w:hAnsi="Times New Roman" w:cs="Times New Roman"/>
          <w:sz w:val="24"/>
          <w:szCs w:val="24"/>
        </w:rPr>
        <w:t>происхождения, (на 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обозначающие неодушевленные предметы: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конденсатор – конденсаторы, рефлектор – рефлекторы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др.;</w:t>
      </w:r>
    </w:p>
    <w:p w:rsidR="00CE4895" w:rsidRDefault="001B4E35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д) в словах латинского происхождения, сохранивших книжный характер: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агитатор – агитаторы, новатор – новаторы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E4895" w:rsidRDefault="001B4E35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Следует отметить, что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настоящее время происходит активный процесс замены окончания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-ы(-и)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ударным окончанием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-а(-я)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например: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директора, мастера, профессора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др. Некоторые слова, к примеру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инспектор, лекарь, слесарь, промысел, сектор </w:t>
      </w:r>
      <w:r>
        <w:rPr>
          <w:rFonts w:ascii="Times New Roman" w:eastAsia="Times New Roman" w:hAnsi="Times New Roman" w:cs="Times New Roman"/>
          <w:sz w:val="24"/>
          <w:szCs w:val="24"/>
        </w:rPr>
        <w:t>и другие, употребляются с обоими вариантам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и, причем окончание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-ы(-и)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большей мере присуще книжным или устаревшим формам, а окончание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-а(-я)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живым, разговорным. В отдельных случаях можно вести речь о семантических вариантах, например: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ордена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(награды) –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ордены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(монашеские, рыцарские и др.),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вода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(электрические) –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проводы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(в дальнюю дорогу) и т.п. Вне литературной нормы находятся формы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выбора, инженера, месяца, шофера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т.д.</w:t>
      </w:r>
    </w:p>
    <w:p w:rsidR="00CE4895" w:rsidRDefault="001B4E35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4. В родительном падеже множественного числа существительные мужского рода имеют варианты – нулевое окончание и окончан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Первое характерно для существительных, обозначающих: </w:t>
      </w:r>
    </w:p>
    <w:p w:rsidR="00CE4895" w:rsidRDefault="001B4E35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а) названия парных предметов: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сапог, погон, ботинок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др.;</w:t>
      </w:r>
    </w:p>
    <w:p w:rsidR="00CE4895" w:rsidRDefault="001B4E35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названия национальностей (если основа слов оканчивается на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-н-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-р-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англичан, болгар, грузин, цыган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т.д.;</w:t>
      </w:r>
    </w:p>
    <w:p w:rsidR="00CE4895" w:rsidRDefault="001B4E35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в) названия воинских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групп, родов войск, отрядов: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партизан, юнг, гусар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 д.;</w:t>
      </w:r>
    </w:p>
    <w:p w:rsidR="00CE4895" w:rsidRDefault="001B4E35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г) названия единиц измерения: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ампер, ватт, вольт, ом </w:t>
      </w:r>
      <w:r>
        <w:rPr>
          <w:rFonts w:ascii="Times New Roman" w:eastAsia="Times New Roman" w:hAnsi="Times New Roman" w:cs="Times New Roman"/>
          <w:sz w:val="24"/>
          <w:szCs w:val="24"/>
        </w:rPr>
        <w:t>и др., обычно в сочетании с числительными.</w:t>
      </w:r>
    </w:p>
    <w:p w:rsidR="00CE4895" w:rsidRDefault="001B4E35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Форма с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преобладает в таких группах существительных:</w:t>
      </w:r>
    </w:p>
    <w:p w:rsidR="00CE4895" w:rsidRDefault="001B4E35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в названиях национальностей: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абхазов, ве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нгров, казахов, чехов, шведов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др.;</w:t>
      </w:r>
    </w:p>
    <w:p w:rsidR="00CE4895" w:rsidRDefault="001B4E35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в названиях денежных единиц: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гульденов, динаров, франков, левов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 д.;</w:t>
      </w:r>
    </w:p>
    <w:p w:rsidR="00CE4895" w:rsidRDefault="001B4E35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в) в названиях растений, плодов, овощей: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апельсинов, фиников, томатов, помидоров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</w:t>
      </w:r>
    </w:p>
    <w:p w:rsidR="00CE4895" w:rsidRDefault="001B4E35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Существительные женского рода в родительном падеже множе</w:t>
      </w:r>
      <w:r>
        <w:rPr>
          <w:rFonts w:ascii="Times New Roman" w:eastAsia="Times New Roman" w:hAnsi="Times New Roman" w:cs="Times New Roman"/>
          <w:sz w:val="24"/>
          <w:szCs w:val="24"/>
        </w:rPr>
        <w:t>ственного числа имеют два варианта – с нулевым окончанием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басен, домен, кровель, кастрюль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др.) и с окончанием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долей, свечей, ступней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др.). </w:t>
      </w:r>
    </w:p>
    <w:p w:rsidR="00CE4895" w:rsidRDefault="001B4E3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Существительные среднего рода на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-ье, -ьë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родительном падеже множественного числа обычно оканчиваются на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захолустий, копий, орудий, побережий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др. Лишь несколько существительных получают окончание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-ьев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верховьев, устьев, платьев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 д. Существительные среднего рода на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-ко, -ице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имеют ну</w:t>
      </w:r>
      <w:r>
        <w:rPr>
          <w:rFonts w:ascii="Times New Roman" w:eastAsia="Times New Roman" w:hAnsi="Times New Roman" w:cs="Times New Roman"/>
          <w:sz w:val="24"/>
          <w:szCs w:val="24"/>
        </w:rPr>
        <w:t>левое окончание: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блюдечек, войск, перышек, платьиц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др. Слова на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-це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употребляются как с нулевым окончанием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блюдец, одеялец, полотенец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так и с окончанием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-ев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болотцев, оконцев, кружевцев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E4895" w:rsidRDefault="001B4E35">
      <w:pPr>
        <w:pStyle w:val="a7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Имя прилагательное</w:t>
      </w:r>
    </w:p>
    <w:p w:rsidR="00CE4895" w:rsidRDefault="001B4E35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выборе правильной формы кратких прилага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тельных определенную трудность представляют те из них, которые соответствуют полным формам на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-енный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Среди таких кратких форм можно выделить три группы: </w:t>
      </w:r>
    </w:p>
    <w:p w:rsidR="00CE4895" w:rsidRDefault="001B4E35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прилагательные, при образовании которых появляется беглое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между двумя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откровенен, неприкоснов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енен, современен, ценен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др.; вариантов кратких форм в этом случае нет; </w:t>
      </w:r>
    </w:p>
    <w:p w:rsidR="00CE4895" w:rsidRDefault="001B4E35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прилагательные, при образовании которых утрачивается второе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возвышен, угнетен, благоустроен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др.; это в основном отпричастные прилагательные, также не имеющие вариантов;</w:t>
      </w:r>
    </w:p>
    <w:p w:rsidR="00CE4895" w:rsidRDefault="001B4E35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в) пр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илагательные, у которых существует два варианта –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-ен</w:t>
      </w:r>
      <w:r>
        <w:rPr>
          <w:rFonts w:ascii="Times New Roman" w:eastAsia="Times New Roman" w:hAnsi="Times New Roman" w:cs="Times New Roman"/>
          <w:sz w:val="24"/>
          <w:szCs w:val="24"/>
        </w:rPr>
        <w:t>/-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енен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безответствен – безответственен, бесчувствен – бесчувственен, медлен – медленен, свойствен – свойственен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 Варианты на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-енен </w:t>
      </w:r>
      <w:r>
        <w:rPr>
          <w:rFonts w:ascii="Times New Roman" w:eastAsia="Times New Roman" w:hAnsi="Times New Roman" w:cs="Times New Roman"/>
          <w:sz w:val="24"/>
          <w:szCs w:val="24"/>
        </w:rPr>
        <w:t>в настоящее время расцениваются как устаревшие.</w:t>
      </w:r>
    </w:p>
    <w:p w:rsidR="00CE4895" w:rsidRDefault="001B4E35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прилагательных,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основа которых заканчивается согласным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краткая форма обычно образуется без беглого гласного: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бодр, быстр, смугл, рыхл, мокр, щедр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 д. Исключение составляют формы: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кисел, остер, светел, тепел, хитер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другие.</w:t>
      </w:r>
    </w:p>
    <w:p w:rsidR="00CE4895" w:rsidRDefault="00CE4895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CE4895" w:rsidRDefault="001B4E35">
      <w:pPr>
        <w:pStyle w:val="a7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Имя числительное</w:t>
      </w:r>
    </w:p>
    <w:p w:rsidR="00CE4895" w:rsidRDefault="001B4E35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трудным </w:t>
      </w:r>
      <w:r>
        <w:rPr>
          <w:rFonts w:ascii="Times New Roman" w:eastAsia="Times New Roman" w:hAnsi="Times New Roman" w:cs="Times New Roman"/>
          <w:sz w:val="24"/>
          <w:szCs w:val="24"/>
        </w:rPr>
        <w:t>случаям следует отнести склонение некоторых разрядов числительных и сочетания их с существительными:</w:t>
      </w:r>
    </w:p>
    <w:p w:rsidR="00CE4895" w:rsidRDefault="001B4E35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Составные количественные числительные должны склоняться согласно норме, т.е. пословно, например: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тремя тысячами шестьюстами двадцатью семью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(твор. падеж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 тринадцати миллионах двухстах пятидесяти восьми тысячах пятистах сорока трех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(предл. падеж).</w:t>
      </w:r>
    </w:p>
    <w:p w:rsidR="00CE4895" w:rsidRDefault="00CE4895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CE4895" w:rsidRDefault="001B4E35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Склонение числительных 50, 60, 70, 80; 200, 300, 400,</w:t>
      </w:r>
    </w:p>
    <w:p w:rsidR="00CE4895" w:rsidRDefault="001B4E35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500, 600, 700; 800, 900.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92"/>
        <w:gridCol w:w="2393"/>
        <w:gridCol w:w="2393"/>
        <w:gridCol w:w="2393"/>
      </w:tblGrid>
      <w:tr w:rsidR="00CE4895">
        <w:tc>
          <w:tcPr>
            <w:tcW w:w="2392" w:type="dxa"/>
          </w:tcPr>
          <w:p w:rsidR="00CE4895" w:rsidRDefault="001B4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Падежи</w:t>
            </w:r>
          </w:p>
        </w:tc>
        <w:tc>
          <w:tcPr>
            <w:tcW w:w="2393" w:type="dxa"/>
          </w:tcPr>
          <w:p w:rsidR="00CE4895" w:rsidRDefault="001B4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 – 80</w:t>
            </w:r>
          </w:p>
        </w:tc>
        <w:tc>
          <w:tcPr>
            <w:tcW w:w="2393" w:type="dxa"/>
          </w:tcPr>
          <w:p w:rsidR="00CE4895" w:rsidRDefault="001B4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 – 400</w:t>
            </w:r>
          </w:p>
        </w:tc>
        <w:tc>
          <w:tcPr>
            <w:tcW w:w="2393" w:type="dxa"/>
          </w:tcPr>
          <w:p w:rsidR="00CE4895" w:rsidRDefault="001B4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 – 900</w:t>
            </w:r>
          </w:p>
        </w:tc>
      </w:tr>
      <w:tr w:rsidR="00CE4895">
        <w:tc>
          <w:tcPr>
            <w:tcW w:w="2392" w:type="dxa"/>
          </w:tcPr>
          <w:p w:rsidR="00CE4895" w:rsidRDefault="001B4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</w:t>
            </w:r>
          </w:p>
          <w:p w:rsidR="00CE4895" w:rsidRDefault="001B4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CE4895" w:rsidRDefault="001B4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  <w:p w:rsidR="00CE4895" w:rsidRDefault="001B4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</w:t>
            </w:r>
          </w:p>
          <w:p w:rsidR="00CE4895" w:rsidRDefault="001B4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</w:t>
            </w:r>
          </w:p>
          <w:p w:rsidR="00CE4895" w:rsidRDefault="001B4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2393" w:type="dxa"/>
          </w:tcPr>
          <w:p w:rsidR="00CE4895" w:rsidRDefault="001B4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пятьдесят</w:t>
            </w:r>
          </w:p>
          <w:p w:rsidR="00CE4895" w:rsidRDefault="001B4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пятидесяти</w:t>
            </w:r>
          </w:p>
          <w:p w:rsidR="00CE4895" w:rsidRDefault="001B4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пятидесяти</w:t>
            </w:r>
          </w:p>
          <w:p w:rsidR="00CE4895" w:rsidRDefault="001B4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пятьдесят</w:t>
            </w:r>
          </w:p>
          <w:p w:rsidR="00CE4895" w:rsidRDefault="001B4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пятьюдесятью</w:t>
            </w:r>
          </w:p>
          <w:p w:rsidR="00CE4895" w:rsidRDefault="001B4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пятидесяти</w:t>
            </w:r>
          </w:p>
        </w:tc>
        <w:tc>
          <w:tcPr>
            <w:tcW w:w="2393" w:type="dxa"/>
          </w:tcPr>
          <w:p w:rsidR="00CE4895" w:rsidRDefault="001B4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двести</w:t>
            </w:r>
          </w:p>
          <w:p w:rsidR="00CE4895" w:rsidRDefault="001B4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двухсот</w:t>
            </w:r>
          </w:p>
          <w:p w:rsidR="00CE4895" w:rsidRDefault="001B4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двумстам</w:t>
            </w:r>
          </w:p>
          <w:p w:rsidR="00CE4895" w:rsidRDefault="001B4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двести</w:t>
            </w:r>
          </w:p>
          <w:p w:rsidR="00CE4895" w:rsidRDefault="001B4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двумястами</w:t>
            </w:r>
          </w:p>
          <w:p w:rsidR="00CE4895" w:rsidRDefault="001B4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двухстах</w:t>
            </w:r>
          </w:p>
        </w:tc>
        <w:tc>
          <w:tcPr>
            <w:tcW w:w="2393" w:type="dxa"/>
          </w:tcPr>
          <w:p w:rsidR="00CE4895" w:rsidRDefault="001B4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пятьсот</w:t>
            </w:r>
          </w:p>
          <w:p w:rsidR="00CE4895" w:rsidRDefault="001B4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пятисот</w:t>
            </w:r>
          </w:p>
          <w:p w:rsidR="00CE4895" w:rsidRDefault="001B4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пятистам</w:t>
            </w:r>
          </w:p>
          <w:p w:rsidR="00CE4895" w:rsidRDefault="001B4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пятьсот</w:t>
            </w:r>
          </w:p>
          <w:p w:rsidR="00CE4895" w:rsidRDefault="001B4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пятьюстами</w:t>
            </w:r>
          </w:p>
          <w:p w:rsidR="00CE4895" w:rsidRDefault="001B4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пятистах</w:t>
            </w:r>
          </w:p>
        </w:tc>
      </w:tr>
    </w:tbl>
    <w:p w:rsidR="00CE4895" w:rsidRDefault="00CE489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4895" w:rsidRDefault="00CE4895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E4895" w:rsidRDefault="001B4E35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Склонение числительных 40,90,100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92"/>
        <w:gridCol w:w="2393"/>
        <w:gridCol w:w="2393"/>
        <w:gridCol w:w="2393"/>
      </w:tblGrid>
      <w:tr w:rsidR="00CE4895">
        <w:tc>
          <w:tcPr>
            <w:tcW w:w="2392" w:type="dxa"/>
          </w:tcPr>
          <w:p w:rsidR="00CE4895" w:rsidRDefault="001B4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Падежи</w:t>
            </w:r>
          </w:p>
        </w:tc>
        <w:tc>
          <w:tcPr>
            <w:tcW w:w="2393" w:type="dxa"/>
          </w:tcPr>
          <w:p w:rsidR="00CE4895" w:rsidRDefault="001B4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93" w:type="dxa"/>
          </w:tcPr>
          <w:p w:rsidR="00CE4895" w:rsidRDefault="001B4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393" w:type="dxa"/>
          </w:tcPr>
          <w:p w:rsidR="00CE4895" w:rsidRDefault="001B4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E4895">
        <w:tc>
          <w:tcPr>
            <w:tcW w:w="2392" w:type="dxa"/>
          </w:tcPr>
          <w:p w:rsidR="00CE4895" w:rsidRDefault="001B4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</w:t>
            </w:r>
          </w:p>
          <w:p w:rsidR="00CE4895" w:rsidRDefault="001B4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CE4895" w:rsidRDefault="001B4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  <w:p w:rsidR="00CE4895" w:rsidRDefault="001B4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</w:t>
            </w:r>
          </w:p>
          <w:p w:rsidR="00CE4895" w:rsidRDefault="001B4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</w:t>
            </w:r>
          </w:p>
          <w:p w:rsidR="00CE4895" w:rsidRDefault="001B4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2393" w:type="dxa"/>
          </w:tcPr>
          <w:p w:rsidR="00CE4895" w:rsidRDefault="001B4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сорок</w:t>
            </w:r>
          </w:p>
          <w:p w:rsidR="00CE4895" w:rsidRDefault="001B4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сорока</w:t>
            </w:r>
          </w:p>
          <w:p w:rsidR="00CE4895" w:rsidRDefault="001B4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сорока</w:t>
            </w:r>
          </w:p>
          <w:p w:rsidR="00CE4895" w:rsidRDefault="001B4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сорок</w:t>
            </w:r>
          </w:p>
          <w:p w:rsidR="00CE4895" w:rsidRDefault="001B4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сорока</w:t>
            </w:r>
          </w:p>
          <w:p w:rsidR="00CE4895" w:rsidRDefault="001B4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сорока</w:t>
            </w:r>
          </w:p>
        </w:tc>
        <w:tc>
          <w:tcPr>
            <w:tcW w:w="2393" w:type="dxa"/>
          </w:tcPr>
          <w:p w:rsidR="00CE4895" w:rsidRDefault="001B4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девяносто</w:t>
            </w:r>
          </w:p>
          <w:p w:rsidR="00CE4895" w:rsidRDefault="001B4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девяноста</w:t>
            </w:r>
          </w:p>
          <w:p w:rsidR="00CE4895" w:rsidRDefault="001B4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девяноста</w:t>
            </w:r>
          </w:p>
          <w:p w:rsidR="00CE4895" w:rsidRDefault="001B4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девяносто</w:t>
            </w:r>
          </w:p>
          <w:p w:rsidR="00CE4895" w:rsidRDefault="001B4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девяноста</w:t>
            </w:r>
          </w:p>
          <w:p w:rsidR="00CE4895" w:rsidRDefault="001B4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девяноста</w:t>
            </w:r>
          </w:p>
        </w:tc>
        <w:tc>
          <w:tcPr>
            <w:tcW w:w="2393" w:type="dxa"/>
          </w:tcPr>
          <w:p w:rsidR="00CE4895" w:rsidRDefault="001B4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</w:t>
            </w:r>
          </w:p>
          <w:p w:rsidR="00CE4895" w:rsidRDefault="001B4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</w:t>
            </w:r>
          </w:p>
          <w:p w:rsidR="00CE4895" w:rsidRDefault="001B4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</w:t>
            </w:r>
          </w:p>
          <w:p w:rsidR="00CE4895" w:rsidRDefault="001B4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</w:t>
            </w:r>
          </w:p>
          <w:p w:rsidR="00CE4895" w:rsidRDefault="001B4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</w:t>
            </w:r>
          </w:p>
          <w:p w:rsidR="00CE4895" w:rsidRDefault="001B4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ста</w:t>
            </w:r>
          </w:p>
        </w:tc>
      </w:tr>
    </w:tbl>
    <w:p w:rsidR="00CE4895" w:rsidRDefault="001B4E35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Собирательные числительные сочетаются со словами следующих групп: а) с существительными мужского рода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двое братьев, четверо учителей</w:t>
      </w:r>
      <w:r>
        <w:rPr>
          <w:rFonts w:ascii="Times New Roman" w:eastAsia="Times New Roman" w:hAnsi="Times New Roman" w:cs="Times New Roman"/>
          <w:sz w:val="24"/>
          <w:szCs w:val="24"/>
        </w:rPr>
        <w:t>, но нельзя *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трое сотрудниц, двое девочек</w:t>
      </w:r>
      <w:r>
        <w:rPr>
          <w:rFonts w:ascii="Times New Roman" w:eastAsia="Times New Roman" w:hAnsi="Times New Roman" w:cs="Times New Roman"/>
          <w:sz w:val="24"/>
          <w:szCs w:val="24"/>
        </w:rPr>
        <w:t>); б) с существительными, называющими лиц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трое ребят, четверо людей</w:t>
      </w:r>
      <w:r>
        <w:rPr>
          <w:rFonts w:ascii="Times New Roman" w:eastAsia="Times New Roman" w:hAnsi="Times New Roman" w:cs="Times New Roman"/>
          <w:sz w:val="24"/>
          <w:szCs w:val="24"/>
        </w:rPr>
        <w:t>); в) с существительными, имеющими лишь формы множественного числа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четверо суток, трое ножниц</w:t>
      </w:r>
      <w:r>
        <w:rPr>
          <w:rFonts w:ascii="Times New Roman" w:eastAsia="Times New Roman" w:hAnsi="Times New Roman" w:cs="Times New Roman"/>
          <w:sz w:val="24"/>
          <w:szCs w:val="24"/>
        </w:rPr>
        <w:t>). Существительные, относящиеся к последней группе, в именительном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винительном падежах не сочетаются с числительными, которые оканчиваются на 2, 3, 4: нельзя вслух прочитать конструкции типа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23 суток, 43 ножниц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 п. Такие словосочетания возможны лишь в косвенных падежах, например: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около двадцати двух суток, о семиде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сяти трех яслях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 Собирательные числительные в сочетании с одушевленными существительными сохраняют свои формы во всех падежах, например: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троих братьев, троим братьям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(наряду с формами типа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трех братьев, трем братьям</w:t>
      </w:r>
      <w:r>
        <w:rPr>
          <w:rFonts w:ascii="Times New Roman" w:eastAsia="Times New Roman" w:hAnsi="Times New Roman" w:cs="Times New Roman"/>
          <w:sz w:val="24"/>
          <w:szCs w:val="24"/>
        </w:rPr>
        <w:t>), а в сочетании с неодушевленными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только в именительном и винительном, в остальных падежах они заменяются количественными числительными: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четверо суток, четырем суткам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</w:t>
      </w:r>
    </w:p>
    <w:p w:rsidR="00CE4895" w:rsidRDefault="001B4E35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Слово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оба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изменяется по родам, точнее, имеет одну форму для мужского и среднего рода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оба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а вторую форму – для </w:t>
      </w:r>
      <w:r>
        <w:rPr>
          <w:rFonts w:ascii="Times New Roman" w:eastAsia="Times New Roman" w:hAnsi="Times New Roman" w:cs="Times New Roman"/>
          <w:sz w:val="24"/>
          <w:szCs w:val="24"/>
        </w:rPr>
        <w:t>женского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Это различие сохраняется и косвенных падежах, например: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обоих студентов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но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обеих преподавательниц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E4895" w:rsidRDefault="001B4E35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Числительное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полтора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так же различает формы мужского-среднего рода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полтора</w:t>
      </w:r>
      <w:r>
        <w:rPr>
          <w:rFonts w:ascii="Times New Roman" w:eastAsia="Times New Roman" w:hAnsi="Times New Roman" w:cs="Times New Roman"/>
          <w:sz w:val="24"/>
          <w:szCs w:val="24"/>
        </w:rPr>
        <w:t>) и женского рода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полторы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но лишь в именительном и винительном падежах: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полтора дня, полторы чашки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В косвенных падежах это слово, независимо от рода, получает форму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полутора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полутора дней, полутора чашек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E4895" w:rsidRDefault="001B4E3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Числительное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тысяча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имеет в творительном падеже два варианта –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тысячь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тысячей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причем от выбора того или иного зависит форма существительного: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тысячью книгами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тысячей книг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В последнее время и в книжной, и в разговорной речи все чаще встречаются словосочетания типа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тысячью книг</w:t>
      </w:r>
      <w:r>
        <w:rPr>
          <w:rFonts w:ascii="Times New Roman" w:eastAsia="Times New Roman" w:hAnsi="Times New Roman" w:cs="Times New Roman"/>
          <w:sz w:val="24"/>
          <w:szCs w:val="24"/>
        </w:rPr>
        <w:t>, в которых имя существительное употребл</w:t>
      </w:r>
      <w:r>
        <w:rPr>
          <w:rFonts w:ascii="Times New Roman" w:eastAsia="Times New Roman" w:hAnsi="Times New Roman" w:cs="Times New Roman"/>
          <w:sz w:val="24"/>
          <w:szCs w:val="24"/>
        </w:rPr>
        <w:t>яется в родительном падеже вместо требуемого творительного.</w:t>
      </w:r>
    </w:p>
    <w:p w:rsidR="00CE4895" w:rsidRDefault="001B4E35">
      <w:pPr>
        <w:pStyle w:val="a7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Глагол</w:t>
      </w:r>
    </w:p>
    <w:p w:rsidR="00CE4895" w:rsidRDefault="001B4E35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Определенную трудность представляет употребление видовых форм глагола. Один из способов образования формы несовершенного вида от формы совершенного вида – использование суффикса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-ыва (-и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ва)</w:t>
      </w:r>
      <w:r>
        <w:rPr>
          <w:rFonts w:ascii="Times New Roman" w:eastAsia="Times New Roman" w:hAnsi="Times New Roman" w:cs="Times New Roman"/>
          <w:sz w:val="24"/>
          <w:szCs w:val="24"/>
        </w:rPr>
        <w:t>. Глаголы этого типа можно разделить на две группы:</w:t>
      </w:r>
    </w:p>
    <w:p w:rsidR="00CE4895" w:rsidRDefault="001B4E35">
      <w:pPr>
        <w:pStyle w:val="a7"/>
        <w:ind w:firstLine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с сохранением корневого гласного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отсрочить – отсрочивать, подзадорить – подзадоривать, узаконить – узаконивать </w:t>
      </w:r>
      <w:r>
        <w:rPr>
          <w:rFonts w:ascii="Times New Roman" w:eastAsia="Times New Roman" w:hAnsi="Times New Roman" w:cs="Times New Roman"/>
          <w:sz w:val="24"/>
          <w:szCs w:val="24"/>
        </w:rPr>
        <w:t>и др.;</w:t>
      </w:r>
    </w:p>
    <w:p w:rsidR="00CE4895" w:rsidRDefault="001B4E35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б) с чередованием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 – 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при этом ударение может падать либо на чередующиеся </w:t>
      </w:r>
      <w:r>
        <w:rPr>
          <w:rFonts w:ascii="Times New Roman" w:eastAsia="Times New Roman" w:hAnsi="Times New Roman" w:cs="Times New Roman"/>
          <w:sz w:val="24"/>
          <w:szCs w:val="24"/>
        </w:rPr>
        <w:t>гласные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застроить – застраивать, обработать – обрабатывать, заготовить – заготавливать</w:t>
      </w:r>
      <w:r>
        <w:rPr>
          <w:rFonts w:ascii="Times New Roman" w:eastAsia="Times New Roman" w:hAnsi="Times New Roman" w:cs="Times New Roman"/>
          <w:sz w:val="24"/>
          <w:szCs w:val="24"/>
        </w:rPr>
        <w:t>), либо на другие гласные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разбросать – разбрасывать, смочить – смачивать, разломить – разламывать</w:t>
      </w:r>
      <w:r>
        <w:rPr>
          <w:rFonts w:ascii="Times New Roman" w:eastAsia="Times New Roman" w:hAnsi="Times New Roman" w:cs="Times New Roman"/>
          <w:sz w:val="24"/>
          <w:szCs w:val="24"/>
        </w:rPr>
        <w:t>). В разговорной речи в целом заметна тенденция к употреблению чередующ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ихся форм, чем и объясняется наличие в устной литературной речи одновременно двух вариантов, например: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обусловливать – обуславливать, сосредоточивать – сосредотачивать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 д.</w:t>
      </w:r>
    </w:p>
    <w:p w:rsidR="00CE4895" w:rsidRDefault="001B4E35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Вариантные формы прошедшего времени типа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сох – сохнул </w:t>
      </w:r>
      <w:r>
        <w:rPr>
          <w:rFonts w:ascii="Times New Roman" w:eastAsia="Times New Roman" w:hAnsi="Times New Roman" w:cs="Times New Roman"/>
          <w:sz w:val="24"/>
          <w:szCs w:val="24"/>
        </w:rPr>
        <w:t>образуются от группы гл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аголов с суффиксом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-ну-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инфинитиве. Бесприставочные глаголы этого типа образуют обе вариантные формы: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глох – глохнул, гас – гаснул, мерз – мерзнул, мок – мокнул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 Приставочные глаголы в прошедшем времени, как правило, употребляются без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-ну-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иссяк, з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атих, остыл, расторг, опроверг, погряз, воздвиг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 В целом в речи наблюдается сокращение форм прошедшего времени с суффиксом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-ну-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E4895" w:rsidRDefault="001B4E35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В русском языке выделяется группа так называемых ”недостаточных” глаголов, от которых не образуются та или иная форма </w:t>
      </w:r>
      <w:r>
        <w:rPr>
          <w:rFonts w:ascii="Times New Roman" w:eastAsia="Times New Roman" w:hAnsi="Times New Roman" w:cs="Times New Roman"/>
          <w:sz w:val="24"/>
          <w:szCs w:val="24"/>
        </w:rPr>
        <w:t>лица. Можно отметить следующие группы таких глаголов:</w:t>
      </w:r>
    </w:p>
    <w:p w:rsidR="00CE4895" w:rsidRDefault="001B4E35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от глаголов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ощутить, очутиться, победить, убедить, чудить, грезить, дерзить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некоторых других не образуется форма 1-го лица единственного числа настоящего или будущего времени. Вместо нее употребляю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тся описательные обороты типа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одержу победу, сумею убедить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т.п.; </w:t>
      </w:r>
    </w:p>
    <w:p w:rsidR="00CE4895" w:rsidRDefault="001B4E35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глаголы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ехать, видеть, хотеть, мочь, жаждать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 образуют форму повелительного наклонения. В этом случае рекомендуется употреблять приставочные глаголы, например: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поезжай, съезди, посмот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т.д.;  </w:t>
      </w:r>
    </w:p>
    <w:p w:rsidR="00CE4895" w:rsidRDefault="001B4E35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в) существует большая группа глаголов, которые употребляются лишь в форме 3-го лица единственного и множественного числа. К ним относятся: а) глаголы, обозначающие процессы в живой и неживой природе, например: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пастись,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благоухать, слежаться, з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олотиться, пестреть, увлажняться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др.; б) глаголы, называющие физическое или психическое состояние человека: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болеть (нога болит), ныть, зудеть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 п. </w:t>
      </w:r>
    </w:p>
    <w:p w:rsidR="00CE4895" w:rsidRDefault="001B4E35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Особую группу составляют так называемые ”изобилующие” глаголы, которые имеют вариантные формы спряже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ния: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капать – капает, каплет; мурлыкать – мурлычет, мурлыкает; плескать – плещет, плескает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т.д. Варианты на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-ает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(без чередования согласного) характерны в основном для разговорной речи. Кроме того, варианты некоторых глаголов различаются оттенками значен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ий, например: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каплет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”протекает”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крыша каплет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капает </w:t>
      </w:r>
      <w:r>
        <w:rPr>
          <w:rFonts w:ascii="Times New Roman" w:eastAsia="Times New Roman" w:hAnsi="Times New Roman" w:cs="Times New Roman"/>
          <w:sz w:val="24"/>
          <w:szCs w:val="24"/>
        </w:rPr>
        <w:t>– ”падает каплями, льет по капле”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капает с крыши, врач капает лекарство в ложку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брызжет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значит ”разбрасывает брызги, рассеивается брызгами, каплями”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фонтан брызжет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брызгает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”кропит, опры</w:t>
      </w:r>
      <w:r>
        <w:rPr>
          <w:rFonts w:ascii="Times New Roman" w:eastAsia="Times New Roman" w:hAnsi="Times New Roman" w:cs="Times New Roman"/>
          <w:sz w:val="24"/>
          <w:szCs w:val="24"/>
        </w:rPr>
        <w:t>скивает”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брызгает водой на пол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E4895" w:rsidRDefault="00CE4895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CE4895" w:rsidRDefault="001B4E35">
      <w:pPr>
        <w:pStyle w:val="a7"/>
        <w:ind w:firstLine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10.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Методические рекомендации к практическим занятиям №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14-18</w:t>
      </w:r>
    </w:p>
    <w:p w:rsidR="00CE4895" w:rsidRDefault="001B4E35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Цель занятия: совершенствовать знания и умения в области орфографии для грамотного письма</w:t>
      </w:r>
    </w:p>
    <w:p w:rsidR="00CE4895" w:rsidRDefault="001B4E35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Обучающийся должен уметь:</w:t>
      </w:r>
    </w:p>
    <w:p w:rsidR="00CE4895" w:rsidRDefault="001B4E35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применять на письме правила орфографии;</w:t>
      </w:r>
    </w:p>
    <w:p w:rsidR="00CE4895" w:rsidRDefault="001B4E35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знать:</w:t>
      </w:r>
    </w:p>
    <w:p w:rsidR="00CE4895" w:rsidRDefault="001B4E35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принципы русской орфографии, орфографические правила.</w:t>
      </w:r>
    </w:p>
    <w:p w:rsidR="00CE4895" w:rsidRDefault="001B4E35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Ход работы</w:t>
      </w:r>
    </w:p>
    <w:p w:rsidR="00CE4895" w:rsidRDefault="001B4E35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I. Вопросы для самопроверки</w:t>
      </w:r>
    </w:p>
    <w:p w:rsidR="00CE4895" w:rsidRDefault="001B4E35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Что включает в себя понятие «орфография»?</w:t>
      </w:r>
    </w:p>
    <w:p w:rsidR="00CE4895" w:rsidRDefault="001B4E35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Сколько и каких разделов содержит орфография?</w:t>
      </w:r>
    </w:p>
    <w:p w:rsidR="00CE4895" w:rsidRDefault="001B4E35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Что такое орфографический принцип?</w:t>
      </w:r>
    </w:p>
    <w:p w:rsidR="00CE4895" w:rsidRDefault="001B4E35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 Назовите и охаракте</w:t>
      </w:r>
      <w:r>
        <w:rPr>
          <w:rFonts w:ascii="Times New Roman" w:eastAsia="Times New Roman" w:hAnsi="Times New Roman"/>
          <w:sz w:val="24"/>
          <w:szCs w:val="24"/>
        </w:rPr>
        <w:t>ризуйте основные орфографические принципы.</w:t>
      </w:r>
    </w:p>
    <w:p w:rsidR="00CE4895" w:rsidRDefault="001B4E35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 Что является основной орфографической единицей?</w:t>
      </w:r>
    </w:p>
    <w:p w:rsidR="00CE4895" w:rsidRDefault="001B4E35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 Что называется орфограммой?</w:t>
      </w:r>
    </w:p>
    <w:p w:rsidR="00CE4895" w:rsidRDefault="001B4E35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7. В каждом ли слове содержится орфограмма?</w:t>
      </w:r>
    </w:p>
    <w:p w:rsidR="00CE4895" w:rsidRDefault="001B4E35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8. Что называется условием выбора орфограмм?</w:t>
      </w:r>
    </w:p>
    <w:p w:rsidR="00CE4895" w:rsidRDefault="001B4E35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9. Какие бывают условия выбора, что они </w:t>
      </w:r>
      <w:r>
        <w:rPr>
          <w:rFonts w:ascii="Times New Roman" w:eastAsia="Times New Roman" w:hAnsi="Times New Roman"/>
          <w:sz w:val="24"/>
          <w:szCs w:val="24"/>
        </w:rPr>
        <w:t>включают в себя и на что указывают?</w:t>
      </w:r>
    </w:p>
    <w:p w:rsidR="00CE4895" w:rsidRDefault="001B4E35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10. Какие принципы орфографии используются при написании гласных и согласных в корнях и приставках?</w:t>
      </w:r>
    </w:p>
    <w:p w:rsidR="00CE4895" w:rsidRDefault="001B4E35">
      <w:pPr>
        <w:pStyle w:val="a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>11. Проиллюстрируйте орфографические правила: «Правописание безударных гласных в корне», «Правописание согласных в корне</w:t>
      </w:r>
      <w:r>
        <w:rPr>
          <w:rFonts w:ascii="Times New Roman" w:eastAsia="Times New Roman" w:hAnsi="Times New Roman"/>
          <w:sz w:val="24"/>
          <w:szCs w:val="24"/>
        </w:rPr>
        <w:t>», «Правописание гласных и согласных в приставках».</w:t>
      </w:r>
    </w:p>
    <w:p w:rsidR="00CE4895" w:rsidRDefault="001B4E35">
      <w:pPr>
        <w:pStyle w:val="a7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I</w:t>
      </w:r>
      <w:r>
        <w:rPr>
          <w:rFonts w:ascii="Times New Roman" w:eastAsia="Times New Roman" w:hAnsi="Times New Roman"/>
          <w:sz w:val="24"/>
          <w:szCs w:val="24"/>
        </w:rPr>
        <w:t xml:space="preserve">I. </w:t>
      </w:r>
      <w:r>
        <w:rPr>
          <w:rFonts w:ascii="Times New Roman" w:eastAsia="Times New Roman" w:hAnsi="Times New Roman"/>
          <w:sz w:val="24"/>
          <w:szCs w:val="24"/>
        </w:rPr>
        <w:t>Тренировочные упражнения</w:t>
      </w:r>
    </w:p>
    <w:p w:rsidR="00CE4895" w:rsidRDefault="001B4E35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11.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Методические рекомендации к практическим занятиям №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19-23</w:t>
      </w:r>
    </w:p>
    <w:p w:rsidR="00CE4895" w:rsidRDefault="001B4E35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Цель занятия: совершенствовать знания и умения в области синтаксических норм построения словосочетания и простого</w:t>
      </w:r>
      <w:r>
        <w:rPr>
          <w:rFonts w:ascii="Times New Roman" w:eastAsia="Times New Roman" w:hAnsi="Times New Roman"/>
          <w:sz w:val="24"/>
          <w:szCs w:val="24"/>
        </w:rPr>
        <w:t xml:space="preserve"> предложения</w:t>
      </w:r>
    </w:p>
    <w:p w:rsidR="00CE4895" w:rsidRDefault="001B4E35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Обучающийся должен уметь:</w:t>
      </w:r>
    </w:p>
    <w:p w:rsidR="00CE4895" w:rsidRDefault="001B4E35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строить словосочетания и предложения в соответствии с литературными нормами.</w:t>
      </w:r>
    </w:p>
    <w:p w:rsidR="00CE4895" w:rsidRDefault="001B4E35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анализировать языковые единицы с точки зрения правильности, точности и уместности их употребления;</w:t>
      </w:r>
    </w:p>
    <w:p w:rsidR="00CE4895" w:rsidRDefault="001B4E35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знать:</w:t>
      </w:r>
    </w:p>
    <w:p w:rsidR="00CE4895" w:rsidRDefault="001B4E35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различия между </w:t>
      </w:r>
      <w:r>
        <w:rPr>
          <w:rFonts w:ascii="Times New Roman" w:eastAsia="Times New Roman" w:hAnsi="Times New Roman"/>
          <w:sz w:val="24"/>
          <w:szCs w:val="24"/>
        </w:rPr>
        <w:t>словосочетанием и простым предложением;</w:t>
      </w:r>
    </w:p>
    <w:p w:rsidR="00CE4895" w:rsidRDefault="001B4E35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синтаксические нормы словосочетания и простого предложения.</w:t>
      </w:r>
    </w:p>
    <w:p w:rsidR="00CE4895" w:rsidRDefault="001B4E35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I</w:t>
      </w:r>
      <w:r>
        <w:rPr>
          <w:rFonts w:ascii="Times New Roman" w:eastAsia="Times New Roman" w:hAnsi="Times New Roman"/>
          <w:sz w:val="24"/>
          <w:szCs w:val="24"/>
        </w:rPr>
        <w:t>. Теоретический материал:</w:t>
      </w:r>
    </w:p>
    <w:p w:rsidR="00CE4895" w:rsidRDefault="001B4E35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Исходной единицей синтаксиса является слово, но рассматривается слово или его формы с точки зрения их участия в построении слов</w:t>
      </w:r>
      <w:r>
        <w:rPr>
          <w:rFonts w:ascii="Times New Roman" w:eastAsia="Times New Roman" w:hAnsi="Times New Roman"/>
          <w:sz w:val="24"/>
          <w:szCs w:val="24"/>
        </w:rPr>
        <w:t>осочетаний и предложений.</w:t>
      </w:r>
    </w:p>
    <w:p w:rsidR="00CE4895" w:rsidRDefault="001B4E35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Словосочетание и предложение – синтаксические структуры или конструкции, образованные из указанных элементарных единиц на основе того или иного типа грамматической связи.</w:t>
      </w:r>
    </w:p>
    <w:p w:rsidR="00CE4895" w:rsidRDefault="001B4E35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Между словосочетанием и предложением существуют глубокие вн</w:t>
      </w:r>
      <w:r>
        <w:rPr>
          <w:rFonts w:ascii="Times New Roman" w:eastAsia="Times New Roman" w:hAnsi="Times New Roman"/>
          <w:sz w:val="24"/>
          <w:szCs w:val="24"/>
        </w:rPr>
        <w:t>утренние различия, проявляющиеся в их формальной организации, в характере грамматических значений, в специфике синтаксических функций.</w:t>
      </w:r>
    </w:p>
    <w:p w:rsidR="00CE4895" w:rsidRDefault="001B4E35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 на этом, высшем уровне, синтаксическом при построении предложения допускается много речевых ошибок. С чем они связаны?</w:t>
      </w:r>
    </w:p>
    <w:p w:rsidR="00CE4895" w:rsidRDefault="001B4E35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Они обусловлены незнанием 1) порядка слов в предложении, 2) координации подлежащего и сказуемого, 3) согласования определений и приложений, 4) правил управления, правил использования причастных и деепричастных оборотов.</w:t>
      </w:r>
    </w:p>
    <w:p w:rsidR="00CE4895" w:rsidRDefault="001B4E35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II. Вопросы для самопроверки</w:t>
      </w:r>
    </w:p>
    <w:p w:rsidR="00CE4895" w:rsidRDefault="001B4E35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Каку</w:t>
      </w:r>
      <w:r>
        <w:rPr>
          <w:rFonts w:ascii="Times New Roman" w:eastAsia="Times New Roman" w:hAnsi="Times New Roman"/>
          <w:sz w:val="24"/>
          <w:szCs w:val="24"/>
        </w:rPr>
        <w:t>ю роль играют словосочетания в языке? Чем они отличаются от слова и предложения?</w:t>
      </w:r>
    </w:p>
    <w:p w:rsidR="00CE4895" w:rsidRDefault="001B4E35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Какова структура словосочетания?</w:t>
      </w:r>
    </w:p>
    <w:p w:rsidR="00CE4895" w:rsidRDefault="001B4E35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С помощью каких средств связываются слова в словосочетании?</w:t>
      </w:r>
    </w:p>
    <w:p w:rsidR="00CE4895" w:rsidRDefault="001B4E35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 Какие бывают словосочетания по способу выражения главного слова?</w:t>
      </w:r>
    </w:p>
    <w:p w:rsidR="00CE4895" w:rsidRDefault="001B4E35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 Какие</w:t>
      </w:r>
      <w:r>
        <w:rPr>
          <w:rFonts w:ascii="Times New Roman" w:eastAsia="Times New Roman" w:hAnsi="Times New Roman"/>
          <w:sz w:val="24"/>
          <w:szCs w:val="24"/>
        </w:rPr>
        <w:t xml:space="preserve"> типы словосочетаний существуют?</w:t>
      </w:r>
    </w:p>
    <w:p w:rsidR="00CE4895" w:rsidRDefault="001B4E35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 Чем отличается предложение от словосочетания?</w:t>
      </w:r>
    </w:p>
    <w:p w:rsidR="00CE4895" w:rsidRDefault="001B4E35">
      <w:pPr>
        <w:overflowPunct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</w:t>
      </w:r>
      <w:r>
        <w:rPr>
          <w:rFonts w:ascii="Times New Roman" w:eastAsia="Times New Roman" w:hAnsi="Times New Roman"/>
          <w:sz w:val="24"/>
          <w:szCs w:val="24"/>
        </w:rPr>
        <w:t>. Какие речевые ошибки связаны с неправильным построением словосочетаний и предложений?</w:t>
      </w:r>
    </w:p>
    <w:p w:rsidR="00CE4895" w:rsidRDefault="001B4E35">
      <w:pPr>
        <w:overflowPunct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 упражнения (выборочно по предложению преподавателя).</w:t>
      </w:r>
    </w:p>
    <w:p w:rsidR="00CE4895" w:rsidRDefault="001B4E35">
      <w:pPr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 Нормы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согласования</w:t>
      </w:r>
    </w:p>
    <w:p w:rsidR="00CE4895" w:rsidRDefault="001B4E35">
      <w:pPr>
        <w:ind w:firstLine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1.1. Согласование подлежащего и сказуемого</w:t>
      </w:r>
    </w:p>
    <w:p w:rsidR="00CE4895" w:rsidRDefault="001B4E35">
      <w:pPr>
        <w:pStyle w:val="2"/>
        <w:tabs>
          <w:tab w:val="left" w:pos="3969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согласовании сказуемого с подлежащим затруднения возникают в том случае, если подлежащее выражено словосочетанием. </w:t>
      </w:r>
    </w:p>
    <w:p w:rsidR="00CE4895" w:rsidRDefault="001B4E3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Если подлежащее состоит из собирательного существительного типа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большинство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ряд, часть, половина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т.п.) и существительного в форме родительного падежа множественного числа, сказуемое обычно согласуется грамматически со стержневым словом словосочетания, например: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Ряд ученых выдвинул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новую гипотезу;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Часть жителей поселилась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здесь в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Х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веке.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Однако существует ряд причин, по которым при названных выше подлежащих предпочтительнее употребление сказуемого во множественном числе: </w:t>
      </w:r>
    </w:p>
    <w:p w:rsidR="00CE4895" w:rsidRDefault="001B4E35">
      <w:pPr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если между главными членами предложения имеется «разрыв», то есть уточняющие обороты, присоединительные 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нструкции и т.п.: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Еще до революции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ряд ученых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например П.Н. Сакулин, Д.Н. Ушаков,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выдвигали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идею упрощения русской орфографии;</w:t>
      </w:r>
    </w:p>
    <w:p w:rsidR="00CE4895" w:rsidRDefault="001B4E35">
      <w:pPr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если в составе подлежащего есть однородные конструкции в форме родительного падежа множественного числа: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Большинство рабочих,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техников и инженеров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завода уже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выполнили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предусмотренную планом норму;</w:t>
      </w:r>
    </w:p>
    <w:p w:rsidR="00CE4895" w:rsidRDefault="001B4E35">
      <w:pPr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3) если перечисляются однородные сказуемые: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Большинство гостей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стояли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группами,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обсуждали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вчерашнее событие или просто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болтали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:rsidR="00CE4895" w:rsidRDefault="001B4E35">
      <w:pPr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4) если в предложении имеются другие грамматические конструкции, указывающие на множественность производителя действия: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Ряд заказчиков,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получивших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новую продукцию,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обратились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на завод с рекламациями;</w:t>
      </w:r>
    </w:p>
    <w:p w:rsidR="00CE4895" w:rsidRDefault="001B4E35">
      <w:pPr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 если нужно подчеркнуть активность действия, что важно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тех случаях, когда действие приписывается каждому лицу в отдельности: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Большинство участников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заседания уже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высказались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(но: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Ряд столов находился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посередине большой комнаты </w: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подлежащее обозначает неодушевленный предмет). На этом основании сказуемое в ст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радательном обороте обычно ставится в единственном числе, так как подлежащее обозначает объект действия, а не его субъект: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Ряд работников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допустивших невнимательное отношение к нуждам пассажиров,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привлечен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 ответственности.</w:t>
      </w:r>
    </w:p>
    <w:p w:rsidR="00CE4895" w:rsidRDefault="001B4E35">
      <w:pPr>
        <w:pStyle w:val="a6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При подлежащем, выраженном </w:t>
      </w:r>
      <w:r>
        <w:rPr>
          <w:rFonts w:ascii="Times New Roman" w:hAnsi="Times New Roman"/>
          <w:sz w:val="24"/>
          <w:szCs w:val="24"/>
        </w:rPr>
        <w:t xml:space="preserve">количественно-именным сочетанием (счетным оборотом), сказуемое может ставиться как в единственном, так и во множественном числе, например: Вошло семь человек погони, все из графских охотников (Н.С. Лесков) </w:t>
      </w:r>
      <w:r>
        <w:rPr>
          <w:rFonts w:ascii="Times New Roman" w:hAnsi="Times New Roman"/>
          <w:sz w:val="24"/>
          <w:szCs w:val="24"/>
        </w:rPr>
        <w:sym w:font="Times New Roman" w:char="2013"/>
      </w:r>
      <w:r>
        <w:rPr>
          <w:rFonts w:ascii="Times New Roman" w:hAnsi="Times New Roman"/>
          <w:sz w:val="24"/>
          <w:szCs w:val="24"/>
        </w:rPr>
        <w:t xml:space="preserve"> Четырнадцать человек тянули бечевой тяжелую барж</w:t>
      </w:r>
      <w:r>
        <w:rPr>
          <w:rFonts w:ascii="Times New Roman" w:hAnsi="Times New Roman"/>
          <w:sz w:val="24"/>
          <w:szCs w:val="24"/>
        </w:rPr>
        <w:t>у с хлебом (А.Н. Толстой). Единственное число сказуемого употребляется в следующих случаях:</w:t>
      </w:r>
    </w:p>
    <w:p w:rsidR="00CE4895" w:rsidRDefault="001B4E35">
      <w:pPr>
        <w:ind w:left="54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если внимание обращается на количество лиц или предметов, о которых идет речь (особенно если имеется в виду большое число предметов, поскольку большая группа воспринимается как одно целое, тогда как при подлежащем, обозначающем немного лиц, роль каждого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больше выделяется):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 началу экзамена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явилось десять студентов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ср.: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Сто семьдесят студентов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нашего института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приняло участие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в кроссе.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Пять студентов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нашей группы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приняли участие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в кроссе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Количество может подчеркиваться словами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всего, только, лишь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(со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значением ограничения):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В соревновании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участвовало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всего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десять команд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:rsidR="00CE4895" w:rsidRDefault="001B4E35">
      <w:pPr>
        <w:ind w:left="54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если сказуемое выражено глаголом со значением бытия, наличия, положения в пространстве, действия, направленного на неодушевленный предмет, пассивного состояния лица и т.д.: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 комна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те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было два окна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с широкими подоконниками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Шесть бойцов умерло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от ран;</w:t>
      </w:r>
    </w:p>
    <w:p w:rsidR="00CE4895" w:rsidRDefault="001B4E35">
      <w:pPr>
        <w:ind w:left="54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в) если подразумевается совместное выполнение действия: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Пять бойцов отправилось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в разведку </w:t>
      </w:r>
      <w:r>
        <w:rPr>
          <w:rFonts w:ascii="Times New Roman" w:eastAsia="Times New Roman" w:hAnsi="Times New Roman" w:cs="Times New Roman"/>
          <w:sz w:val="24"/>
          <w:szCs w:val="24"/>
        </w:rPr>
        <w:t>(группой);</w:t>
      </w:r>
    </w:p>
    <w:p w:rsidR="00CE4895" w:rsidRDefault="001B4E35">
      <w:pPr>
        <w:ind w:left="54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г) при подлежащем, обозначающем меру веса, пространства, времени и т.д., в том числ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при существительных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дней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часов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До конца пути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оставалось двадцать пять километров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Вот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два года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моей жизни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вычеркнуто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(М. Горький). Следует отметить, что иногда сказывается влияние слов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два (две)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четыре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вследствие чего сказуемое ставится в форме множественного числа, например: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Так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прошли три недели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(Л.Н. Толстой);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CE4895" w:rsidRDefault="001B4E35">
      <w:pPr>
        <w:ind w:left="540" w:firstLine="18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д) при составных числительных, оканчивающихся на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один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Это было крупное международное состязание, в котором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участвовал 21 представитель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трин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адцати стран мира</w:t>
      </w:r>
      <w:r>
        <w:rPr>
          <w:rFonts w:ascii="Times New Roman" w:eastAsia="Times New Roman" w:hAnsi="Times New Roman" w:cs="Times New Roman"/>
          <w:sz w:val="24"/>
          <w:szCs w:val="24"/>
        </w:rPr>
        <w:t>. Под влиянием тенденции к согласованию по смыслу в разговорной речи встречаются конструкции типа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21 студент явилис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ь на экзамен;</w:t>
      </w:r>
    </w:p>
    <w:p w:rsidR="00CE4895" w:rsidRDefault="001B4E35">
      <w:pPr>
        <w:ind w:left="540" w:firstLine="18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е) при словах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тройка, десяток,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тысяча, миллион, миллиард</w:t>
      </w:r>
      <w:r>
        <w:rPr>
          <w:rFonts w:ascii="Times New Roman" w:eastAsia="Times New Roman" w:hAnsi="Times New Roman" w:cs="Times New Roman"/>
          <w:sz w:val="24"/>
          <w:szCs w:val="24"/>
        </w:rPr>
        <w:t>, стоящих ближе к существительным, чем к числительным: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Тысяча человек посетила выставку.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Однако,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поскольку указанные слова воспринимаются как числительные, возможны также конструкции типа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Тысяча бойцов бросились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в атаку.</w:t>
      </w:r>
    </w:p>
    <w:p w:rsidR="00CE4895" w:rsidRDefault="001B4E35">
      <w:pPr>
        <w:pStyle w:val="2"/>
        <w:ind w:left="540" w:firstLine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Форма множественного числа сказуемого предпочтительнее в следующих случаях:</w:t>
      </w:r>
    </w:p>
    <w:p w:rsidR="00CE4895" w:rsidRDefault="001B4E35">
      <w:pPr>
        <w:ind w:left="54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если выдел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яются считаемые лица или предметы как производители действия: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Десять студентов окончили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институт с отличием;</w:t>
      </w:r>
    </w:p>
    <w:p w:rsidR="00CE4895" w:rsidRDefault="001B4E35">
      <w:pPr>
        <w:ind w:left="54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если сказуемое обозначает активное действие лица или предмета: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А в лесу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десять всадников нахлестывали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лошадей </w:t>
      </w:r>
      <w:r>
        <w:rPr>
          <w:rFonts w:ascii="Times New Roman" w:eastAsia="Times New Roman" w:hAnsi="Times New Roman" w:cs="Times New Roman"/>
          <w:sz w:val="24"/>
          <w:szCs w:val="24"/>
        </w:rPr>
        <w:t>(Н.А. Островский);</w:t>
      </w:r>
    </w:p>
    <w:p w:rsidR="00CE4895" w:rsidRDefault="001B4E35">
      <w:pPr>
        <w:ind w:left="54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в) если подчеркивается раздельное совершение действия: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Пять бойцов отправились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в разведку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(каждый с самостоятельным заданием);</w:t>
      </w:r>
    </w:p>
    <w:p w:rsidR="00CE4895" w:rsidRDefault="001B4E35">
      <w:pPr>
        <w:ind w:left="540" w:firstLine="18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г) если при счетном обороте имеются слова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все, эти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или другие в роли определений: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Все (эти)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десять книг куплены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недавно</w:t>
      </w:r>
      <w:r>
        <w:rPr>
          <w:rFonts w:ascii="Times New Roman" w:eastAsia="Times New Roman" w:hAnsi="Times New Roman" w:cs="Times New Roman"/>
          <w:sz w:val="24"/>
          <w:szCs w:val="24"/>
        </w:rPr>
        <w:t>. Положени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распространяется и на составные числительные, оканчивающиеся на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один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Все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двадцать один студент участвовали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в состязании;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E4895" w:rsidRDefault="001B4E35">
      <w:pPr>
        <w:ind w:left="54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д) при числительных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четыре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Три дома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на вечер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зовут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(А.С. Пушкин);</w:t>
      </w:r>
    </w:p>
    <w:p w:rsidR="00CE4895" w:rsidRDefault="001B4E35">
      <w:pPr>
        <w:ind w:left="54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е) при обозначении приблизительного количества (путем перестановки числительного и существительного или путем включения слов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около, свыше, больше, меньше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т.п.):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Человек пять стали мыться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в горном холодном ручье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(М. Горький);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После окончания Международног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 геофизического года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более 20 стран решили организовать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совместное изучение Индийского океана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E4895" w:rsidRDefault="001B4E3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При подлежащем, выраженном сложным существительным, первой частью которого является числительное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пол-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полчаса, полгорода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т.п.), сказуемое обычно ставится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единственном числе, а в прошедшем времени </w: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среднем роде: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полчаса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пройдет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полгода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пролетело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полгорода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участвовало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в демонстрации</w:t>
      </w:r>
      <w:r>
        <w:rPr>
          <w:rFonts w:ascii="Times New Roman" w:eastAsia="Times New Roman" w:hAnsi="Times New Roman" w:cs="Times New Roman"/>
          <w:sz w:val="24"/>
          <w:szCs w:val="24"/>
        </w:rPr>
        <w:t>. Однако если при этих словах имеется определение в именительном падеже множественного числа, то и сказуемое ставится во 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ножественном числе: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Остальные полдома уцелели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от пожара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E4895" w:rsidRDefault="001B4E3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В том случае, если подлежащее включает в себя местоимения и неопределенно-количественные числительные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несколько, сколько, столько, много, мало, немного, немало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сказуемое может употребляться и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единственном, и во множественном числе. При наличии слова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несколько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установились в основном те же формы согласования, что и при количественно-именных сочетаниях, то есть выбор формы сказуемого обусловлен лексико-грамматическим характером предложения: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Неско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лько пуль провизжало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над моей головой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(М.Ю. Лермонтов) </w: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подлежащее обозначает неодушевленный предмет;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Несколько человек были наказаны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плетьми и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сосланы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на поселение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(А.И. Герцен) </w: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наличие однородных сказуемых;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Заговорили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сначала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несколько человек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туманно и нетвердо...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(А. Фадеев) </w: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активное действие лиц. При словах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много, мало, немного, немало, сколько, столько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чаще всего встречается постановка сказуемого во множественном числе: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Много глаз смотрели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в широкое приплюснутое лицо длинной линии солдат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 холодным молчаливым любопытством...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(М. Горький). </w:t>
      </w:r>
    </w:p>
    <w:p w:rsidR="00CE4895" w:rsidRDefault="001B4E35">
      <w:pPr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1.2. Согласование определений и приложений</w:t>
      </w:r>
    </w:p>
    <w:p w:rsidR="00CE4895" w:rsidRDefault="001B4E3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употреблении сочетаний типа “определение + существительное с приложением“ возможны следующие случаи:</w:t>
      </w:r>
    </w:p>
    <w:p w:rsidR="00CE4895" w:rsidRDefault="001B4E3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а) при сочетании двух существительных, выражающих родов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ое и видовое понятия (последнее является приложением), определение согласуется с родовым словом: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большая птица какаду, белый автомобиль «Волга»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др.;</w:t>
      </w:r>
    </w:p>
    <w:p w:rsidR="00CE4895" w:rsidRDefault="001B4E3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при сочетании двух существительных, пишущихся через дефис, определение согласуется с тем, которое выра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жает более широкое, общее понятие: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многоступенчатая ракета-носитель, красивая витрина-стенд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т.п.</w:t>
      </w:r>
    </w:p>
    <w:p w:rsidR="00CE4895" w:rsidRDefault="001B4E3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Определения при количественно-именных оборотах типа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три комнаты, четыре дома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рекомендуется употреблять следующим образом:</w:t>
      </w:r>
    </w:p>
    <w:p w:rsidR="00CE4895" w:rsidRDefault="001B4E3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при существительных мужского и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реднего рода – в родительном падеже: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два каменных дома, три широких окна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др.; при существительных женского рода – в именительном-винительном падеже: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три просторные комнаты, две школьные тетради;</w:t>
      </w:r>
    </w:p>
    <w:p w:rsidR="00CE4895" w:rsidRDefault="001B4E3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определение, стоящее перед количественно-именным оборото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м, всегда употребляется в именительном падеже множественного числа: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последние три патрона, тревожные две ночи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др. Исключением являются прилагательные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целый, полный, добрый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которые ставятся в родительном падеже: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целых четыре дня, полных два месяца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т.п.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E4895" w:rsidRDefault="001B4E3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в) определение, находящееся после количественно-именного оборота, обычно ставится в форме именительного падежа (если сам оборот употреблен в начальной форме):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четыре стула, купленные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(не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купленных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!)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для офиса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E4895" w:rsidRDefault="001B4E3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2. Нормы управления</w:t>
      </w:r>
    </w:p>
    <w:p w:rsidR="00CE4895" w:rsidRDefault="001B4E35">
      <w:pPr>
        <w:ind w:left="54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русском языке </w:t>
      </w:r>
      <w:r>
        <w:rPr>
          <w:rFonts w:ascii="Times New Roman" w:eastAsia="Times New Roman" w:hAnsi="Times New Roman" w:cs="Times New Roman"/>
          <w:sz w:val="24"/>
          <w:szCs w:val="24"/>
        </w:rPr>
        <w:t>управление осуществляется преимущественно глаголами и отглагольными существительными.</w:t>
      </w:r>
    </w:p>
    <w:p w:rsidR="00CE4895" w:rsidRDefault="001B4E35">
      <w:pPr>
        <w:ind w:left="54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2.1. Управление при однокоренных словах.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 однокоренных словах, относящихся к разным частям речи, может употребляться одна и та же зависимая форма: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дружить с девочкой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– дружба с девочкой – дружен с девочкой.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Однако гораздо чаще однокоренные слова требуют разных падежей: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благодарить друга – благодарен другу, вера в победу – уверенность в победе</w:t>
      </w:r>
      <w:r>
        <w:rPr>
          <w:rFonts w:ascii="Times New Roman" w:eastAsia="Times New Roman" w:hAnsi="Times New Roman" w:cs="Times New Roman"/>
          <w:sz w:val="24"/>
          <w:szCs w:val="24"/>
        </w:rPr>
        <w:t>. Именно это нередко приводит к ошибочному использованию одной зависимой конст</w:t>
      </w:r>
      <w:r>
        <w:rPr>
          <w:rFonts w:ascii="Times New Roman" w:eastAsia="Times New Roman" w:hAnsi="Times New Roman" w:cs="Times New Roman"/>
          <w:sz w:val="24"/>
          <w:szCs w:val="24"/>
        </w:rPr>
        <w:t>рукции вместо другой.</w:t>
      </w:r>
    </w:p>
    <w:p w:rsidR="00CE4895" w:rsidRDefault="001B4E35">
      <w:pPr>
        <w:ind w:left="54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2.2. Управление при словах-синонимах.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русском языке преобладают синонимические ряды, в которых каждое слово управляет одним и тем же падежом: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создавать – созидать – творить – строить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(что?). Но имеются и такие синонимические ряды,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которых слова требуют при себе разных зависимых форм: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преклоняться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(перед кем-чем?) –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поклоняться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(кому-чему?) –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молиться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(на кого-что?). Наличие смысловой близости иногда приводит к ошибочной подмене одних падежных конструкций другими: 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тзыв на диссерта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цию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(вместо: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 диссертации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убедиться о том…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(вместо: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 том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решить об этом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(вместо: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это</w:t>
      </w:r>
      <w:r>
        <w:rPr>
          <w:rFonts w:ascii="Times New Roman" w:eastAsia="Times New Roman" w:hAnsi="Times New Roman" w:cs="Times New Roman"/>
          <w:sz w:val="24"/>
          <w:szCs w:val="24"/>
        </w:rPr>
        <w:t>) и др.</w:t>
      </w:r>
    </w:p>
    <w:p w:rsidR="00CE4895" w:rsidRDefault="001B4E35">
      <w:pPr>
        <w:ind w:left="54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2.3. Управление при однородных членах. </w:t>
      </w:r>
      <w:r>
        <w:rPr>
          <w:rFonts w:ascii="Times New Roman" w:eastAsia="Times New Roman" w:hAnsi="Times New Roman" w:cs="Times New Roman"/>
          <w:sz w:val="24"/>
          <w:szCs w:val="24"/>
        </w:rPr>
        <w:t>Однородные члены предложения могут иметь при себе одно и то же зависимое слово, выраженное той же самой падежной формо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й: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Студент прочитал и законспектировал рекомендованную статью.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Если же однородные члены требуют разных падежей, дополнение употребляется дважды: при первом управляющем слове – в полной лексико-грамматической форме, при втором – в форме соответствующего мес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тоимения,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например: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Аспирант собрал факты и дал им оригинальное толкование.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противном случае наблюдается нарушение норм управления: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руководить и контролировать работу, приветствовать и радоваться победе сборной России по футболу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</w:t>
      </w:r>
    </w:p>
    <w:p w:rsidR="00CE4895" w:rsidRDefault="001B4E35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Употребление дее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причастного оборота</w:t>
      </w:r>
    </w:p>
    <w:p w:rsidR="00CE4895" w:rsidRDefault="001B4E35">
      <w:pPr>
        <w:pStyle w:val="2"/>
        <w:ind w:left="540" w:firstLine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Деепричастный оборот считается правильно употребленным в следующих случаях:</w:t>
      </w:r>
    </w:p>
    <w:p w:rsidR="00CE4895" w:rsidRDefault="001B4E35">
      <w:pPr>
        <w:ind w:left="54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если он примыкает к другому глаголу (личной форме, инфинитиву или причастию), вместе с ним обозначая действие, которое совершается субъектом, названным в под</w:t>
      </w:r>
      <w:r>
        <w:rPr>
          <w:rFonts w:ascii="Times New Roman" w:eastAsia="Times New Roman" w:hAnsi="Times New Roman" w:cs="Times New Roman"/>
          <w:sz w:val="24"/>
          <w:szCs w:val="24"/>
        </w:rPr>
        <w:t>лежащем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: Выйдя к лесной опушке, разведчики увидели шоссе;</w:t>
      </w:r>
    </w:p>
    <w:p w:rsidR="00CE4895" w:rsidRDefault="001B4E35">
      <w:pPr>
        <w:ind w:left="54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в безличном предложении, содержащем инфинитив, который обозначает действие неназванного объекта: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Лишь практикуясь ежедневно, можно овладеть иностранным языком;</w:t>
      </w:r>
    </w:p>
    <w:p w:rsidR="00CE4895" w:rsidRDefault="001B4E35">
      <w:pPr>
        <w:pStyle w:val="2"/>
        <w:ind w:left="540" w:firstLine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 если он относится к причастию, выступающему в функции определения: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Она не ответила ему, задумчиво следя за игрой волн, взбегавших на берег, колыхая тяжелый баркас.</w:t>
      </w:r>
    </w:p>
    <w:p w:rsidR="00CE4895" w:rsidRDefault="001B4E35">
      <w:pPr>
        <w:ind w:left="54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Ошибки в использовании деепричастного оборота чаще всего связаны с нарушением данных прав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ил, например: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Совершив кражу, он тотчас был схвачен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(логические субъекты не совпадают, т.к. действия производятся разными лицами);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Выйдя на улицу, ему стало холоодно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(нет основного действия, к которому могло бы примыкать второстепенное; кроме того, к слова</w:t>
      </w:r>
      <w:r>
        <w:rPr>
          <w:rFonts w:ascii="Times New Roman" w:eastAsia="Times New Roman" w:hAnsi="Times New Roman" w:cs="Times New Roman"/>
          <w:sz w:val="24"/>
          <w:szCs w:val="24"/>
        </w:rPr>
        <w:t>м категории состояния деепричастный оборот относиться не может).</w:t>
      </w:r>
    </w:p>
    <w:p w:rsidR="00CE4895" w:rsidRDefault="001B4E35">
      <w:pPr>
        <w:ind w:left="540"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12.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Методические рекомендации к практическим занятиям №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24-26</w:t>
      </w:r>
    </w:p>
    <w:p w:rsidR="00CE4895" w:rsidRDefault="001B4E35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Цель занятия: совершенствовать знания и умения в области пунктуации</w:t>
      </w:r>
    </w:p>
    <w:p w:rsidR="00CE4895" w:rsidRDefault="001B4E35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Обучающийся должен уметь:</w:t>
      </w:r>
    </w:p>
    <w:p w:rsidR="00CE4895" w:rsidRDefault="001B4E35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применять на письме правила </w:t>
      </w:r>
      <w:r>
        <w:rPr>
          <w:rFonts w:ascii="Times New Roman" w:eastAsia="Times New Roman" w:hAnsi="Times New Roman"/>
          <w:sz w:val="24"/>
          <w:szCs w:val="24"/>
        </w:rPr>
        <w:t>пунктуации;</w:t>
      </w:r>
    </w:p>
    <w:p w:rsidR="00CE4895" w:rsidRDefault="001B4E35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знать:</w:t>
      </w:r>
    </w:p>
    <w:p w:rsidR="00CE4895" w:rsidRDefault="001B4E35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принципы русской пунктуации;</w:t>
      </w:r>
    </w:p>
    <w:p w:rsidR="00CE4895" w:rsidRDefault="001B4E35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пунктуационные правила.</w:t>
      </w:r>
    </w:p>
    <w:p w:rsidR="00CE4895" w:rsidRDefault="001B4E35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I. Вопросы для самопроверки</w:t>
      </w:r>
    </w:p>
    <w:p w:rsidR="00CE4895" w:rsidRDefault="001B4E35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Перечислите основные принципы русой пунктуации.</w:t>
      </w:r>
    </w:p>
    <w:p w:rsidR="00CE4895" w:rsidRDefault="001B4E35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Перечислите знаки препинания, которые используются в русском языке.</w:t>
      </w:r>
    </w:p>
    <w:p w:rsidR="00CE4895" w:rsidRDefault="001B4E35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Каковы основные функции зна</w:t>
      </w:r>
      <w:r>
        <w:rPr>
          <w:rFonts w:ascii="Times New Roman" w:eastAsia="Times New Roman" w:hAnsi="Times New Roman"/>
          <w:sz w:val="24"/>
          <w:szCs w:val="24"/>
        </w:rPr>
        <w:t>ков препинания?</w:t>
      </w:r>
    </w:p>
    <w:p w:rsidR="00CE4895" w:rsidRPr="001B4E35" w:rsidRDefault="001B4E35" w:rsidP="001B4E3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>II. Тренировочные упражнения</w:t>
      </w:r>
    </w:p>
    <w:p w:rsidR="00CE4895" w:rsidRDefault="00CE4895">
      <w:pPr>
        <w:rPr>
          <w:rFonts w:ascii="Times New Roman" w:eastAsia="Times New Roman" w:hAnsi="Times New Roman"/>
          <w:sz w:val="24"/>
          <w:szCs w:val="24"/>
        </w:rPr>
      </w:pPr>
    </w:p>
    <w:p w:rsidR="00CE4895" w:rsidRDefault="001B4E35">
      <w:pPr>
        <w:ind w:right="278" w:firstLine="54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1</w:t>
      </w:r>
      <w:r>
        <w:rPr>
          <w:rFonts w:ascii="Times New Roman" w:eastAsia="Times New Roman" w:hAnsi="Times New Roman"/>
          <w:b/>
          <w:sz w:val="24"/>
          <w:szCs w:val="24"/>
        </w:rPr>
        <w:t>3</w:t>
      </w:r>
      <w:r>
        <w:rPr>
          <w:rFonts w:ascii="Times New Roman" w:eastAsia="Times New Roman" w:hAnsi="Times New Roman"/>
          <w:b/>
          <w:sz w:val="24"/>
          <w:szCs w:val="24"/>
        </w:rPr>
        <w:t>. ЛИТЕРАТУРА</w:t>
      </w:r>
    </w:p>
    <w:p w:rsidR="00CE4895" w:rsidRDefault="00CE4895">
      <w:pPr>
        <w:ind w:right="278" w:firstLine="54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E4895" w:rsidRDefault="001B4E35">
      <w:pPr>
        <w:ind w:right="278" w:firstLine="709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Основная литература:</w:t>
      </w:r>
    </w:p>
    <w:p w:rsidR="00CE4895" w:rsidRDefault="001B4E35">
      <w:pPr>
        <w:ind w:right="278"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/>
          <w:sz w:val="24"/>
          <w:szCs w:val="24"/>
        </w:rPr>
        <w:t>Русский язык, в 2-х частях10-11 класс (базовый уровень), Власенкова А.И., Рыбченкова Л.М., «Просвещение», 20</w:t>
      </w:r>
      <w:r>
        <w:rPr>
          <w:rFonts w:ascii="Times New Roman" w:eastAsia="Times New Roman" w:hAnsi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/>
          <w:sz w:val="24"/>
          <w:szCs w:val="24"/>
        </w:rPr>
        <w:t>.(Юрайт)</w:t>
      </w:r>
    </w:p>
    <w:p w:rsidR="00CE4895" w:rsidRDefault="00CE4895">
      <w:pPr>
        <w:ind w:right="278"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CE4895" w:rsidRDefault="001B4E35" w:rsidP="00CE4895">
      <w:pPr>
        <w:ind w:right="278" w:firstLineChars="200" w:firstLine="482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Дополнительная литература:</w:t>
      </w:r>
    </w:p>
    <w:p w:rsidR="00CE4895" w:rsidRDefault="001B4E35" w:rsidP="00CE4895">
      <w:pPr>
        <w:ind w:right="278" w:firstLineChars="200" w:firstLine="480"/>
        <w:jc w:val="both"/>
        <w:rPr>
          <w:rStyle w:val="c3"/>
          <w:rFonts w:ascii="Times New Roman" w:eastAsia="Times New Roman" w:hAnsi="Times New Roman"/>
          <w:color w:val="000000"/>
          <w:sz w:val="24"/>
          <w:szCs w:val="24"/>
        </w:rPr>
      </w:pP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 xml:space="preserve">1. </w:t>
      </w: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 xml:space="preserve">Антонова Е.С. </w:t>
      </w: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>Русский язык: учебник для учреждений нач. и сред. проф. образования. /Е.С. Антонова, Т.М. Воителева. - 4-е изд., стер. – М.: Издательский центр «Академия», 201</w:t>
      </w: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>4</w:t>
      </w:r>
    </w:p>
    <w:p w:rsidR="00CE4895" w:rsidRPr="001B4E35" w:rsidRDefault="001B4E35" w:rsidP="001B4E35">
      <w:pPr>
        <w:ind w:right="278" w:firstLineChars="200" w:firstLine="480"/>
        <w:jc w:val="both"/>
        <w:rPr>
          <w:rFonts w:ascii="Times New Roman" w:eastAsia="Times New Roman" w:hAnsi="Times New Roman" w:cs="Calibri"/>
          <w:color w:val="000000"/>
          <w:sz w:val="24"/>
          <w:szCs w:val="24"/>
        </w:rPr>
      </w:pP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 xml:space="preserve">2. </w:t>
      </w: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 xml:space="preserve">Воителева Т.М. Русский язык: сборник упражнений: учеб. пособие для нач. и сред. проф. </w:t>
      </w: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>образования. / Т.М. Воителева. - 3-е изд., стер. – М.: Издательский центр «Академия», 201</w:t>
      </w: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>4</w:t>
      </w:r>
    </w:p>
    <w:p w:rsidR="00CE4895" w:rsidRDefault="001B4E35" w:rsidP="00CE4895">
      <w:pPr>
        <w:ind w:right="278" w:firstLineChars="200" w:firstLine="482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Нормативные акты</w:t>
      </w:r>
      <w:r>
        <w:rPr>
          <w:rFonts w:ascii="Times New Roman" w:eastAsia="Times New Roman" w:hAnsi="Times New Roman"/>
          <w:b/>
          <w:sz w:val="24"/>
          <w:szCs w:val="24"/>
        </w:rPr>
        <w:t xml:space="preserve">: </w:t>
      </w:r>
    </w:p>
    <w:p w:rsidR="00CE4895" w:rsidRDefault="001B4E35" w:rsidP="001B4E35">
      <w:pPr>
        <w:ind w:right="278"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/>
          <w:sz w:val="24"/>
          <w:szCs w:val="24"/>
        </w:rPr>
        <w:t>Гражданский кодекс Российской Федерации: часть 3 // Собр. законодательства Рос. Федерации. – 2001. – № 49. – Ст. 4552.</w:t>
      </w:r>
    </w:p>
    <w:p w:rsidR="00CE4895" w:rsidRDefault="001B4E35" w:rsidP="00CE4895">
      <w:pPr>
        <w:ind w:right="278" w:firstLineChars="200" w:firstLine="482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Справочные издания:</w:t>
      </w:r>
    </w:p>
    <w:p w:rsidR="00CE4895" w:rsidRDefault="001B4E35" w:rsidP="00CE4895">
      <w:pPr>
        <w:ind w:right="278" w:firstLineChars="200" w:firstLine="48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1.</w:t>
      </w:r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Орфоэпический словарь русского языка</w:t>
      </w:r>
    </w:p>
    <w:p w:rsidR="00CE4895" w:rsidRPr="001B4E35" w:rsidRDefault="001B4E35" w:rsidP="001B4E35">
      <w:pPr>
        <w:ind w:right="278"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2.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Практический справочник по синонимам русского языка (ред. Александровой З.Е.)</w:t>
      </w:r>
    </w:p>
    <w:p w:rsidR="00CE4895" w:rsidRDefault="001B4E35" w:rsidP="00CE4895">
      <w:pPr>
        <w:ind w:right="278" w:firstLineChars="200" w:firstLine="482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Интернет-источники:</w:t>
      </w:r>
    </w:p>
    <w:p w:rsidR="00CE4895" w:rsidRDefault="001B4E35" w:rsidP="00CE4895">
      <w:pPr>
        <w:ind w:right="278" w:firstLineChars="200" w:firstLine="480"/>
        <w:jc w:val="both"/>
        <w:rPr>
          <w:rStyle w:val="c3"/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 Электронная библиотечная система Юрайт: </w:t>
      </w:r>
      <w:r>
        <w:rPr>
          <w:rFonts w:ascii="Times New Roman" w:eastAsia="Times New Roman" w:hAnsi="Times New Roman"/>
          <w:sz w:val="24"/>
          <w:szCs w:val="24"/>
        </w:rPr>
        <w:t>https://urait.ru/</w:t>
      </w:r>
    </w:p>
    <w:p w:rsidR="00CE4895" w:rsidRDefault="001B4E35" w:rsidP="00CE4895">
      <w:pPr>
        <w:ind w:right="278" w:firstLineChars="200" w:firstLine="480"/>
        <w:jc w:val="both"/>
        <w:rPr>
          <w:rStyle w:val="c3"/>
          <w:rFonts w:ascii="Times New Roman" w:eastAsia="Times New Roman" w:hAnsi="Times New Roman"/>
          <w:color w:val="000000"/>
          <w:sz w:val="24"/>
          <w:szCs w:val="24"/>
        </w:rPr>
      </w:pP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 xml:space="preserve">2. </w:t>
      </w: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>Национальный корпус русского языка — информаци</w:t>
      </w: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>онно-справочная система, основанная на собрании русских текстов в электронной форме</w:t>
      </w: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 xml:space="preserve"> - </w:t>
      </w: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 xml:space="preserve">www.ruscorpora. ru </w:t>
      </w:r>
    </w:p>
    <w:p w:rsidR="00CE4895" w:rsidRDefault="001B4E35" w:rsidP="00CE4895">
      <w:pPr>
        <w:ind w:right="278" w:firstLineChars="200" w:firstLine="480"/>
        <w:jc w:val="both"/>
        <w:rPr>
          <w:rStyle w:val="c3"/>
          <w:rFonts w:ascii="Times New Roman" w:eastAsia="Times New Roman" w:hAnsi="Times New Roman"/>
          <w:color w:val="000000"/>
          <w:sz w:val="24"/>
          <w:szCs w:val="24"/>
        </w:rPr>
      </w:pP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>3. Э</w:t>
      </w: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>нциклопедия «Языкознание»</w:t>
      </w: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 xml:space="preserve"> - </w:t>
      </w: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 xml:space="preserve">www.russkiyjazik.ru </w:t>
      </w:r>
    </w:p>
    <w:p w:rsidR="00CE4895" w:rsidRDefault="001B4E35" w:rsidP="00CE4895">
      <w:pPr>
        <w:ind w:right="278" w:firstLineChars="200" w:firstLine="480"/>
        <w:jc w:val="both"/>
        <w:rPr>
          <w:rStyle w:val="c3"/>
          <w:rFonts w:ascii="Times New Roman" w:eastAsia="Times New Roman" w:hAnsi="Times New Roman"/>
          <w:color w:val="000000"/>
          <w:sz w:val="24"/>
          <w:szCs w:val="24"/>
        </w:rPr>
      </w:pP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 xml:space="preserve">4. </w:t>
      </w: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>Этимология и история русского языка</w:t>
      </w: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 xml:space="preserve"> - </w:t>
      </w: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 xml:space="preserve">www.etymolog.ruslang.ru </w:t>
      </w:r>
    </w:p>
    <w:p w:rsidR="00CE4895" w:rsidRDefault="001B4E35" w:rsidP="00CE4895">
      <w:pPr>
        <w:ind w:right="278" w:firstLineChars="200" w:firstLine="480"/>
        <w:jc w:val="both"/>
        <w:rPr>
          <w:rStyle w:val="c3"/>
          <w:rFonts w:ascii="Times New Roman" w:eastAsia="Times New Roman" w:hAnsi="Times New Roman"/>
          <w:color w:val="000000"/>
          <w:sz w:val="24"/>
          <w:szCs w:val="24"/>
        </w:rPr>
      </w:pP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>5. Э</w:t>
      </w: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 xml:space="preserve">лектронная версия газеты </w:t>
      </w: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>«Русский язык»</w:t>
      </w: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>Сайт для учителей «Я иду на урок русского языка»</w:t>
      </w: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 xml:space="preserve"> - </w:t>
      </w: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 xml:space="preserve">www.rus.1september.ru </w:t>
      </w:r>
    </w:p>
    <w:p w:rsidR="00CE4895" w:rsidRDefault="001B4E35" w:rsidP="00CE4895">
      <w:pPr>
        <w:ind w:right="278" w:firstLineChars="200" w:firstLine="480"/>
        <w:jc w:val="both"/>
        <w:rPr>
          <w:rStyle w:val="c3"/>
          <w:rFonts w:ascii="Times New Roman" w:eastAsia="Times New Roman" w:hAnsi="Times New Roman"/>
          <w:color w:val="000000"/>
          <w:sz w:val="24"/>
          <w:szCs w:val="24"/>
        </w:rPr>
      </w:pP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 xml:space="preserve">6. </w:t>
      </w: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>Учительский портал. Уроки, презентации, контрольные работы, тесты,</w:t>
      </w: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>компьютерные программы, методические разработки по русскому языку и литературе</w:t>
      </w: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 xml:space="preserve"> - </w:t>
      </w: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>www.uchportal.r</w:t>
      </w: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>u</w:t>
      </w:r>
    </w:p>
    <w:p w:rsidR="00CE4895" w:rsidRPr="001B4E35" w:rsidRDefault="001B4E35" w:rsidP="001B4E35">
      <w:pPr>
        <w:ind w:right="278" w:firstLineChars="200" w:firstLine="480"/>
        <w:jc w:val="both"/>
        <w:rPr>
          <w:rFonts w:ascii="Times New Roman" w:eastAsia="Times New Roman" w:hAnsi="Times New Roman" w:cs="Calibri"/>
          <w:color w:val="000000"/>
          <w:sz w:val="24"/>
          <w:szCs w:val="24"/>
        </w:rPr>
      </w:pP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 xml:space="preserve">7. </w:t>
      </w: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>Образовательный портал «Учеба»: «Уроки»</w:t>
      </w: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 xml:space="preserve"> -</w:t>
      </w: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 xml:space="preserve"> www.Ucheba.com </w:t>
      </w:r>
    </w:p>
    <w:sectPr w:rsidR="00CE4895" w:rsidRPr="001B4E35" w:rsidSect="00CE4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23464"/>
    <w:multiLevelType w:val="multilevel"/>
    <w:tmpl w:val="465A6A50"/>
    <w:lvl w:ilvl="0">
      <w:start w:val="1"/>
      <w:numFmt w:val="decimal"/>
      <w:lvlText w:val="%1)"/>
      <w:lvlJc w:val="left"/>
      <w:pPr>
        <w:tabs>
          <w:tab w:val="num" w:pos="869"/>
        </w:tabs>
        <w:ind w:left="869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04"/>
        </w:tabs>
        <w:ind w:left="1604" w:hanging="600"/>
      </w:pPr>
      <w:rPr>
        <w:rFonts w:hint="default"/>
      </w:rPr>
    </w:lvl>
    <w:lvl w:ilvl="2">
      <w:start w:val="2"/>
      <w:numFmt w:val="decimal"/>
      <w:lvlText w:val="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2F5334AE"/>
    <w:multiLevelType w:val="hybridMultilevel"/>
    <w:tmpl w:val="7F6CB6B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AC1D6E"/>
    <w:multiLevelType w:val="hybridMultilevel"/>
    <w:tmpl w:val="9C1C8C46"/>
    <w:lvl w:ilvl="0" w:tplc="C2745588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6F7C4483"/>
    <w:multiLevelType w:val="hybridMultilevel"/>
    <w:tmpl w:val="8D36D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hideGrammaticalErrors/>
  <w:proofState w:spelling="clean" w:grammar="clean"/>
  <w:stylePaneFormatFilter w:val="4024"/>
  <w:defaultTabStop w:val="708"/>
  <w:characterSpacingControl w:val="doNotCompress"/>
  <w:compat/>
  <w:rsids>
    <w:rsidRoot w:val="00CE4895"/>
    <w:rsid w:val="001B4E35"/>
    <w:rsid w:val="00CE4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0" w:unhideWhenUsed="0"/>
    <w:lsdException w:name="Light List" w:semiHidden="0" w:uiPriority="0" w:unhideWhenUsed="0"/>
    <w:lsdException w:name="Light Grid" w:semiHidden="0" w:uiPriority="0" w:unhideWhenUsed="0"/>
    <w:lsdException w:name="Medium Shading 1" w:semiHidden="0" w:uiPriority="0" w:unhideWhenUsed="0"/>
    <w:lsdException w:name="Medium Shading 2" w:semiHidden="0" w:uiPriority="0" w:unhideWhenUsed="0"/>
    <w:lsdException w:name="Medium List 1" w:semiHidden="0" w:uiPriority="0" w:unhideWhenUsed="0"/>
    <w:lsdException w:name="Medium List 2" w:semiHidden="0" w:uiPriority="0" w:unhideWhenUsed="0"/>
    <w:lsdException w:name="Medium Grid 1" w:semiHidden="0" w:uiPriority="0" w:unhideWhenUsed="0"/>
    <w:lsdException w:name="Medium Grid 2" w:semiHidden="0" w:uiPriority="0" w:unhideWhenUsed="0"/>
    <w:lsdException w:name="Medium Grid 3" w:semiHidden="0" w:uiPriority="0" w:unhideWhenUsed="0"/>
    <w:lsdException w:name="Dark List" w:semiHidden="0" w:uiPriority="0" w:unhideWhenUsed="0"/>
    <w:lsdException w:name="Colorful Shading" w:semiHidden="0" w:uiPriority="0" w:unhideWhenUsed="0"/>
    <w:lsdException w:name="Colorful List" w:semiHidden="0" w:uiPriority="0" w:unhideWhenUsed="0"/>
    <w:lsdException w:name="Colorful Grid" w:semiHidden="0" w:uiPriority="0" w:unhideWhenUsed="0"/>
    <w:lsdException w:name="Light Shading Accent 1" w:semiHidden="0" w:uiPriority="0" w:unhideWhenUsed="0"/>
    <w:lsdException w:name="Light List Accent 1" w:semiHidden="0" w:uiPriority="0" w:unhideWhenUsed="0"/>
    <w:lsdException w:name="Light Grid Accent 1" w:semiHidden="0" w:uiPriority="0" w:unhideWhenUsed="0"/>
    <w:lsdException w:name="Medium Shading 1 Accent 1" w:semiHidden="0" w:uiPriority="0" w:unhideWhenUsed="0"/>
    <w:lsdException w:name="Medium Shading 2 Accent 1" w:semiHidden="0" w:uiPriority="0" w:unhideWhenUsed="0"/>
    <w:lsdException w:name="Medium List 1 Accent 1" w:semiHidden="0" w:uiPriority="0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0" w:unhideWhenUsed="0"/>
    <w:lsdException w:name="Medium Grid 1 Accent 1" w:semiHidden="0" w:uiPriority="0" w:unhideWhenUsed="0"/>
    <w:lsdException w:name="Medium Grid 2 Accent 1" w:semiHidden="0" w:uiPriority="0" w:unhideWhenUsed="0"/>
    <w:lsdException w:name="Medium Grid 3 Accent 1" w:semiHidden="0" w:uiPriority="0" w:unhideWhenUsed="0"/>
    <w:lsdException w:name="Dark List Accent 1" w:semiHidden="0" w:uiPriority="0" w:unhideWhenUsed="0"/>
    <w:lsdException w:name="Colorful Shading Accent 1" w:semiHidden="0" w:uiPriority="0" w:unhideWhenUsed="0"/>
    <w:lsdException w:name="Colorful List Accent 1" w:semiHidden="0" w:uiPriority="0" w:unhideWhenUsed="0"/>
    <w:lsdException w:name="Colorful Grid Accent 1" w:semiHidden="0" w:uiPriority="0" w:unhideWhenUsed="0"/>
    <w:lsdException w:name="Light Shading Accent 2" w:semiHidden="0" w:uiPriority="0" w:unhideWhenUsed="0"/>
    <w:lsdException w:name="Light List Accent 2" w:semiHidden="0" w:uiPriority="0" w:unhideWhenUsed="0"/>
    <w:lsdException w:name="Light Grid Accent 2" w:semiHidden="0" w:uiPriority="0" w:unhideWhenUsed="0"/>
    <w:lsdException w:name="Medium Shading 1 Accent 2" w:semiHidden="0" w:uiPriority="0" w:unhideWhenUsed="0"/>
    <w:lsdException w:name="Medium Shading 2 Accent 2" w:semiHidden="0" w:uiPriority="0" w:unhideWhenUsed="0"/>
    <w:lsdException w:name="Medium List 1 Accent 2" w:semiHidden="0" w:uiPriority="0" w:unhideWhenUsed="0"/>
    <w:lsdException w:name="Medium List 2 Accent 2" w:semiHidden="0" w:uiPriority="0" w:unhideWhenUsed="0"/>
    <w:lsdException w:name="Medium Grid 1 Accent 2" w:semiHidden="0" w:uiPriority="0" w:unhideWhenUsed="0"/>
    <w:lsdException w:name="Medium Grid 2 Accent 2" w:semiHidden="0" w:uiPriority="0" w:unhideWhenUsed="0"/>
    <w:lsdException w:name="Medium Grid 3 Accent 2" w:semiHidden="0" w:uiPriority="0" w:unhideWhenUsed="0"/>
    <w:lsdException w:name="Dark List Accent 2" w:semiHidden="0" w:uiPriority="0" w:unhideWhenUsed="0"/>
    <w:lsdException w:name="Colorful Shading Accent 2" w:semiHidden="0" w:uiPriority="0" w:unhideWhenUsed="0"/>
    <w:lsdException w:name="Colorful List Accent 2" w:semiHidden="0" w:uiPriority="0" w:unhideWhenUsed="0"/>
    <w:lsdException w:name="Colorful Grid Accent 2" w:semiHidden="0" w:uiPriority="0" w:unhideWhenUsed="0"/>
    <w:lsdException w:name="Light Shading Accent 3" w:semiHidden="0" w:uiPriority="0" w:unhideWhenUsed="0"/>
    <w:lsdException w:name="Light List Accent 3" w:semiHidden="0" w:uiPriority="0" w:unhideWhenUsed="0"/>
    <w:lsdException w:name="Light Grid Accent 3" w:semiHidden="0" w:uiPriority="0" w:unhideWhenUsed="0"/>
    <w:lsdException w:name="Medium Shading 1 Accent 3" w:semiHidden="0" w:uiPriority="0" w:unhideWhenUsed="0"/>
    <w:lsdException w:name="Medium Shading 2 Accent 3" w:semiHidden="0" w:uiPriority="0" w:unhideWhenUsed="0"/>
    <w:lsdException w:name="Medium List 1 Accent 3" w:semiHidden="0" w:uiPriority="0" w:unhideWhenUsed="0"/>
    <w:lsdException w:name="Medium List 2 Accent 3" w:semiHidden="0" w:uiPriority="0" w:unhideWhenUsed="0"/>
    <w:lsdException w:name="Medium Grid 1 Accent 3" w:semiHidden="0" w:uiPriority="0" w:unhideWhenUsed="0"/>
    <w:lsdException w:name="Medium Grid 2 Accent 3" w:semiHidden="0" w:uiPriority="0" w:unhideWhenUsed="0"/>
    <w:lsdException w:name="Medium Grid 3 Accent 3" w:semiHidden="0" w:uiPriority="0" w:unhideWhenUsed="0"/>
    <w:lsdException w:name="Dark List Accent 3" w:semiHidden="0" w:uiPriority="0" w:unhideWhenUsed="0"/>
    <w:lsdException w:name="Colorful Shading Accent 3" w:semiHidden="0" w:uiPriority="0" w:unhideWhenUsed="0"/>
    <w:lsdException w:name="Colorful List Accent 3" w:semiHidden="0" w:uiPriority="0" w:unhideWhenUsed="0"/>
    <w:lsdException w:name="Colorful Grid Accent 3" w:semiHidden="0" w:uiPriority="0" w:unhideWhenUsed="0"/>
    <w:lsdException w:name="Light Shading Accent 4" w:semiHidden="0" w:uiPriority="0" w:unhideWhenUsed="0"/>
    <w:lsdException w:name="Light List Accent 4" w:semiHidden="0" w:uiPriority="0" w:unhideWhenUsed="0"/>
    <w:lsdException w:name="Light Grid Accent 4" w:semiHidden="0" w:uiPriority="0" w:unhideWhenUsed="0"/>
    <w:lsdException w:name="Medium Shading 1 Accent 4" w:semiHidden="0" w:uiPriority="0" w:unhideWhenUsed="0"/>
    <w:lsdException w:name="Medium Shading 2 Accent 4" w:semiHidden="0" w:uiPriority="0" w:unhideWhenUsed="0"/>
    <w:lsdException w:name="Medium List 1 Accent 4" w:semiHidden="0" w:uiPriority="0" w:unhideWhenUsed="0"/>
    <w:lsdException w:name="Medium List 2 Accent 4" w:semiHidden="0" w:uiPriority="0" w:unhideWhenUsed="0"/>
    <w:lsdException w:name="Medium Grid 1 Accent 4" w:semiHidden="0" w:uiPriority="0" w:unhideWhenUsed="0"/>
    <w:lsdException w:name="Medium Grid 2 Accent 4" w:semiHidden="0" w:uiPriority="0" w:unhideWhenUsed="0"/>
    <w:lsdException w:name="Medium Grid 3 Accent 4" w:semiHidden="0" w:uiPriority="0" w:unhideWhenUsed="0"/>
    <w:lsdException w:name="Dark List Accent 4" w:semiHidden="0" w:uiPriority="0" w:unhideWhenUsed="0"/>
    <w:lsdException w:name="Colorful Shading Accent 4" w:semiHidden="0" w:uiPriority="0" w:unhideWhenUsed="0"/>
    <w:lsdException w:name="Colorful List Accent 4" w:semiHidden="0" w:uiPriority="0" w:unhideWhenUsed="0"/>
    <w:lsdException w:name="Colorful Grid Accent 4" w:semiHidden="0" w:uiPriority="0" w:unhideWhenUsed="0"/>
    <w:lsdException w:name="Light Shading Accent 5" w:semiHidden="0" w:uiPriority="0" w:unhideWhenUsed="0"/>
    <w:lsdException w:name="Light List Accent 5" w:semiHidden="0" w:uiPriority="0" w:unhideWhenUsed="0"/>
    <w:lsdException w:name="Light Grid Accent 5" w:semiHidden="0" w:uiPriority="0" w:unhideWhenUsed="0"/>
    <w:lsdException w:name="Medium Shading 1 Accent 5" w:semiHidden="0" w:uiPriority="0" w:unhideWhenUsed="0"/>
    <w:lsdException w:name="Medium Shading 2 Accent 5" w:semiHidden="0" w:uiPriority="0" w:unhideWhenUsed="0"/>
    <w:lsdException w:name="Medium List 1 Accent 5" w:semiHidden="0" w:uiPriority="0" w:unhideWhenUsed="0"/>
    <w:lsdException w:name="Medium List 2 Accent 5" w:semiHidden="0" w:uiPriority="0" w:unhideWhenUsed="0"/>
    <w:lsdException w:name="Medium Grid 1 Accent 5" w:semiHidden="0" w:uiPriority="0" w:unhideWhenUsed="0"/>
    <w:lsdException w:name="Medium Grid 2 Accent 5" w:semiHidden="0" w:uiPriority="0" w:unhideWhenUsed="0"/>
    <w:lsdException w:name="Medium Grid 3 Accent 5" w:semiHidden="0" w:uiPriority="0" w:unhideWhenUsed="0"/>
    <w:lsdException w:name="Dark List Accent 5" w:semiHidden="0" w:uiPriority="0" w:unhideWhenUsed="0"/>
    <w:lsdException w:name="Colorful Shading Accent 5" w:semiHidden="0" w:uiPriority="0" w:unhideWhenUsed="0"/>
    <w:lsdException w:name="Colorful List Accent 5" w:semiHidden="0" w:uiPriority="0" w:unhideWhenUsed="0"/>
    <w:lsdException w:name="Colorful Grid Accent 5" w:semiHidden="0" w:uiPriority="0" w:unhideWhenUsed="0"/>
    <w:lsdException w:name="Light Shading Accent 6" w:semiHidden="0" w:uiPriority="0" w:unhideWhenUsed="0"/>
    <w:lsdException w:name="Light List Accent 6" w:semiHidden="0" w:uiPriority="0" w:unhideWhenUsed="0"/>
    <w:lsdException w:name="Light Grid Accent 6" w:semiHidden="0" w:uiPriority="0" w:unhideWhenUsed="0"/>
    <w:lsdException w:name="Medium Shading 1 Accent 6" w:semiHidden="0" w:uiPriority="0" w:unhideWhenUsed="0"/>
    <w:lsdException w:name="Medium Shading 2 Accent 6" w:semiHidden="0" w:uiPriority="0" w:unhideWhenUsed="0"/>
    <w:lsdException w:name="Medium List 1 Accent 6" w:semiHidden="0" w:uiPriority="0" w:unhideWhenUsed="0"/>
    <w:lsdException w:name="Medium List 2 Accent 6" w:semiHidden="0" w:uiPriority="0" w:unhideWhenUsed="0"/>
    <w:lsdException w:name="Medium Grid 1 Accent 6" w:semiHidden="0" w:uiPriority="0" w:unhideWhenUsed="0"/>
    <w:lsdException w:name="Medium Grid 2 Accent 6" w:semiHidden="0" w:uiPriority="0" w:unhideWhenUsed="0"/>
    <w:lsdException w:name="Medium Grid 3 Accent 6" w:semiHidden="0" w:uiPriority="0" w:unhideWhenUsed="0"/>
    <w:lsdException w:name="Dark List Accent 6" w:semiHidden="0" w:uiPriority="0" w:unhideWhenUsed="0"/>
    <w:lsdException w:name="Colorful Shading Accent 6" w:semiHidden="0" w:uiPriority="0" w:unhideWhenUsed="0"/>
    <w:lsdException w:name="Colorful List Accent 6" w:semiHidden="0" w:uiPriority="0" w:unhideWhenUsed="0"/>
    <w:lsdException w:name="Colorful Grid Accent 6" w:semiHidden="0" w:uiPriority="0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0"/>
    <w:lsdException w:name="TOC Heading" w:uiPriority="0" w:qFormat="1"/>
  </w:latentStyles>
  <w:style w:type="paragraph" w:default="1" w:styleId="a">
    <w:name w:val="Normal"/>
    <w:qFormat/>
    <w:rsid w:val="00CE4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next w:val="a"/>
    <w:rsid w:val="00CE4895"/>
    <w:rPr>
      <w:rFonts w:eastAsia="Times New Roman" w:cs="Calibri"/>
      <w:lang w:eastAsia="ru-RU"/>
    </w:rPr>
  </w:style>
  <w:style w:type="paragraph" w:customStyle="1" w:styleId="ConsPlusNormal">
    <w:name w:val="ConsPlusNormal"/>
    <w:next w:val="a"/>
    <w:rsid w:val="00CE4895"/>
    <w:pPr>
      <w:widowControl w:val="0"/>
      <w:autoSpaceDE w:val="0"/>
      <w:autoSpaceDN w:val="0"/>
    </w:pPr>
    <w:rPr>
      <w:rFonts w:ascii="Arial" w:hAnsi="Arial" w:cs="Arial"/>
      <w:lang w:eastAsia="ru-RU"/>
    </w:rPr>
  </w:style>
  <w:style w:type="character" w:customStyle="1" w:styleId="apple-converted-space">
    <w:name w:val="apple-converted-space"/>
    <w:rsid w:val="00CE4895"/>
  </w:style>
  <w:style w:type="paragraph" w:styleId="a3">
    <w:name w:val="Normal (Web)"/>
    <w:basedOn w:val="a"/>
    <w:next w:val="a"/>
    <w:uiPriority w:val="99"/>
    <w:unhideWhenUsed/>
    <w:rsid w:val="00CE48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0">
    <w:name w:val="c30"/>
    <w:basedOn w:val="a"/>
    <w:next w:val="a"/>
    <w:rsid w:val="00CE48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rsid w:val="00CE4895"/>
  </w:style>
  <w:style w:type="paragraph" w:customStyle="1" w:styleId="c5">
    <w:name w:val="c5"/>
    <w:basedOn w:val="a"/>
    <w:next w:val="a"/>
    <w:rsid w:val="00CE48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3">
    <w:name w:val="c23"/>
    <w:rsid w:val="00CE4895"/>
  </w:style>
  <w:style w:type="character" w:customStyle="1" w:styleId="c0">
    <w:name w:val="c0"/>
    <w:rsid w:val="00CE4895"/>
  </w:style>
  <w:style w:type="paragraph" w:styleId="a4">
    <w:name w:val="List Paragraph"/>
    <w:basedOn w:val="a"/>
    <w:next w:val="a"/>
    <w:uiPriority w:val="34"/>
    <w:qFormat/>
    <w:rsid w:val="00CE4895"/>
    <w:pPr>
      <w:ind w:left="720"/>
      <w:contextualSpacing/>
    </w:pPr>
  </w:style>
  <w:style w:type="paragraph" w:styleId="a5">
    <w:name w:val="No Spacing"/>
    <w:next w:val="a"/>
    <w:qFormat/>
    <w:rsid w:val="00CE4895"/>
    <w:rPr>
      <w:rFonts w:ascii="Calibri" w:hAnsi="Calibri"/>
      <w:lang w:eastAsia="ru-RU"/>
    </w:rPr>
  </w:style>
  <w:style w:type="character" w:customStyle="1" w:styleId="c3">
    <w:name w:val="c3"/>
    <w:basedOn w:val="a0"/>
    <w:rsid w:val="00CE4895"/>
  </w:style>
  <w:style w:type="paragraph" w:styleId="2">
    <w:name w:val="Body Text Indent 2"/>
    <w:basedOn w:val="a"/>
    <w:unhideWhenUsed/>
    <w:rsid w:val="00CE4895"/>
    <w:pPr>
      <w:spacing w:after="120" w:line="480" w:lineRule="auto"/>
      <w:ind w:left="283"/>
    </w:pPr>
  </w:style>
  <w:style w:type="paragraph" w:styleId="a6">
    <w:name w:val="Body Text Indent"/>
    <w:basedOn w:val="a"/>
    <w:unhideWhenUsed/>
    <w:rsid w:val="00CE4895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paragraph" w:styleId="a7">
    <w:name w:val="Body Text"/>
    <w:basedOn w:val="a"/>
    <w:unhideWhenUsed/>
    <w:rsid w:val="00CE4895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11518</Words>
  <Characters>65659</Characters>
  <Application>Microsoft Office Word</Application>
  <DocSecurity>0</DocSecurity>
  <Lines>547</Lines>
  <Paragraphs>154</Paragraphs>
  <ScaleCrop>false</ScaleCrop>
  <Manager/>
  <Company/>
  <LinksUpToDate>false</LinksUpToDate>
  <CharactersWithSpaces>77023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2023-09-08T10:44:00Z</dcterms:created>
  <dcterms:modified xsi:type="dcterms:W3CDTF">2023-09-30T04:47:00Z</dcterms:modified>
  <cp:version>1100.0100.01</cp:version>
</cp:coreProperties>
</file>