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94" w:rsidRDefault="00F87358">
      <w:pPr>
        <w:spacing w:before="68"/>
        <w:ind w:left="503" w:right="53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ПРОФЕССИОНАЛЬНОЕ</w:t>
      </w:r>
    </w:p>
    <w:p w:rsidR="00F65294" w:rsidRDefault="00F87358">
      <w:pPr>
        <w:spacing w:before="40" w:line="276" w:lineRule="auto"/>
        <w:ind w:left="817" w:right="436"/>
        <w:jc w:val="center"/>
        <w:rPr>
          <w:sz w:val="24"/>
        </w:rPr>
      </w:pPr>
      <w:r>
        <w:rPr>
          <w:sz w:val="24"/>
        </w:rPr>
        <w:t>ОБРАЗОВАТЕЛЬНОЕ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«АКБУЛАКСКИЙ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ПОЛИТЕХНИЧЕСКИЙ </w:t>
      </w:r>
      <w:r>
        <w:rPr>
          <w:spacing w:val="-2"/>
          <w:sz w:val="24"/>
        </w:rPr>
        <w:t>ТЕХНИКУМ»</w:t>
      </w: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rPr>
          <w:sz w:val="24"/>
        </w:rPr>
      </w:pPr>
    </w:p>
    <w:p w:rsidR="00F65294" w:rsidRDefault="00F65294">
      <w:pPr>
        <w:pStyle w:val="a3"/>
        <w:spacing w:before="246"/>
        <w:rPr>
          <w:sz w:val="24"/>
        </w:rPr>
      </w:pPr>
    </w:p>
    <w:p w:rsidR="00F65294" w:rsidRDefault="00F87358">
      <w:pPr>
        <w:pStyle w:val="a3"/>
        <w:spacing w:line="276" w:lineRule="auto"/>
        <w:ind w:left="2209" w:right="2109"/>
        <w:jc w:val="center"/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студентов по выполнению</w:t>
      </w:r>
      <w:r>
        <w:rPr>
          <w:spacing w:val="40"/>
        </w:rPr>
        <w:t xml:space="preserve"> </w:t>
      </w:r>
      <w:r>
        <w:t>практических занятий</w:t>
      </w:r>
    </w:p>
    <w:p w:rsidR="00F65294" w:rsidRDefault="00F87358">
      <w:pPr>
        <w:pStyle w:val="a3"/>
        <w:spacing w:line="321" w:lineRule="exact"/>
        <w:ind w:left="101"/>
        <w:jc w:val="center"/>
      </w:pPr>
      <w:r>
        <w:t>ОУП.13</w:t>
      </w:r>
      <w:r>
        <w:rPr>
          <w:spacing w:val="-10"/>
        </w:rPr>
        <w:t xml:space="preserve"> </w:t>
      </w:r>
      <w:r>
        <w:t>дисциплина</w:t>
      </w:r>
      <w:r>
        <w:rPr>
          <w:spacing w:val="-10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Жизнедеятельности»</w:t>
      </w:r>
    </w:p>
    <w:p w:rsidR="00F65294" w:rsidRDefault="00F87358">
      <w:pPr>
        <w:pStyle w:val="a3"/>
        <w:tabs>
          <w:tab w:val="left" w:pos="2788"/>
        </w:tabs>
        <w:spacing w:before="48" w:line="278" w:lineRule="auto"/>
        <w:ind w:left="155" w:right="53"/>
        <w:jc w:val="center"/>
      </w:pPr>
      <w:r>
        <w:t>по специальности</w:t>
      </w:r>
      <w:proofErr w:type="gramStart"/>
      <w:r>
        <w:t xml:space="preserve"> :</w:t>
      </w:r>
      <w:proofErr w:type="gramEnd"/>
      <w:r>
        <w:t xml:space="preserve"> 38.02.04 Коммерция</w:t>
      </w:r>
      <w:r>
        <w:t xml:space="preserve"> (по отраслям)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180"/>
      </w:pPr>
    </w:p>
    <w:p w:rsidR="00F65294" w:rsidRDefault="00F87358">
      <w:pPr>
        <w:pStyle w:val="a3"/>
        <w:ind w:left="100"/>
        <w:jc w:val="center"/>
      </w:pPr>
      <w:r>
        <w:t>п.</w:t>
      </w:r>
      <w:r>
        <w:rPr>
          <w:spacing w:val="-4"/>
        </w:rPr>
        <w:t xml:space="preserve"> </w:t>
      </w:r>
      <w:r>
        <w:t>Акбулак,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F65294" w:rsidRDefault="00F65294">
      <w:pPr>
        <w:pStyle w:val="a3"/>
        <w:jc w:val="center"/>
        <w:sectPr w:rsidR="00F65294">
          <w:type w:val="continuous"/>
          <w:pgSz w:w="11910" w:h="16840"/>
          <w:pgMar w:top="340" w:right="566" w:bottom="280" w:left="1559" w:header="720" w:footer="720" w:gutter="0"/>
          <w:cols w:space="720"/>
        </w:sectPr>
      </w:pPr>
    </w:p>
    <w:p w:rsidR="00F87358" w:rsidRPr="00F87358" w:rsidRDefault="00F87358" w:rsidP="00F87358">
      <w:pPr>
        <w:jc w:val="both"/>
        <w:rPr>
          <w:rFonts w:eastAsia="Calibri"/>
          <w:color w:val="FF0000"/>
          <w:sz w:val="28"/>
          <w:szCs w:val="28"/>
        </w:rPr>
      </w:pPr>
      <w:r>
        <w:lastRenderedPageBreak/>
        <w:t>Методические рекомендации по выполнению практических занятий по дисциплине</w:t>
      </w:r>
      <w:r>
        <w:rPr>
          <w:spacing w:val="40"/>
        </w:rPr>
        <w:t xml:space="preserve"> </w:t>
      </w:r>
      <w:r>
        <w:t>«Основы Безопасности Жизнедеятельности»</w:t>
      </w:r>
      <w:r>
        <w:rPr>
          <w:spacing w:val="40"/>
        </w:rPr>
        <w:t xml:space="preserve"> </w:t>
      </w:r>
      <w:r>
        <w:t>разработаны на основе</w:t>
      </w:r>
      <w:r>
        <w:rPr>
          <w:spacing w:val="80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декабря</w:t>
      </w:r>
      <w:r>
        <w:rPr>
          <w:spacing w:val="-2"/>
        </w:rPr>
        <w:t xml:space="preserve"> </w:t>
      </w:r>
      <w:r>
        <w:t>2012г.</w:t>
      </w:r>
      <w:r>
        <w:rPr>
          <w:spacing w:val="-1"/>
        </w:rPr>
        <w:t xml:space="preserve"> </w:t>
      </w:r>
      <w:r>
        <w:t>«Об образовании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 № 273, Федерального компонента государственных образовательных стандартов начального общего, основного общего и среднего (полного) общего образования, приказ от 05.03. 2004 №1089 с изменениями от 07.06.2017г.</w:t>
      </w:r>
      <w:r>
        <w:rPr>
          <w:spacing w:val="40"/>
        </w:rP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 w:rsidRPr="00F87358">
        <w:rPr>
          <w:rFonts w:eastAsia="Calibri"/>
          <w:sz w:val="28"/>
          <w:szCs w:val="28"/>
        </w:rPr>
        <w:t>для</w:t>
      </w:r>
      <w:proofErr w:type="gramEnd"/>
      <w:r w:rsidRPr="00F87358">
        <w:rPr>
          <w:rFonts w:eastAsia="Calibri"/>
          <w:sz w:val="28"/>
          <w:szCs w:val="28"/>
        </w:rPr>
        <w:t xml:space="preserve"> специальности/профессии</w:t>
      </w:r>
      <w:r w:rsidRPr="00F87358">
        <w:rPr>
          <w:rFonts w:eastAsia="Calibri"/>
          <w:color w:val="FF0000"/>
          <w:sz w:val="28"/>
          <w:szCs w:val="28"/>
        </w:rPr>
        <w:t>:</w:t>
      </w:r>
      <w:r w:rsidRPr="00F87358">
        <w:rPr>
          <w:rFonts w:ascii="Calibri" w:eastAsia="Calibri" w:hAnsi="Calibri"/>
          <w:color w:val="FF0000"/>
          <w:sz w:val="32"/>
          <w:szCs w:val="32"/>
        </w:rPr>
        <w:t xml:space="preserve"> </w:t>
      </w:r>
      <w:r w:rsidRPr="00F87358">
        <w:rPr>
          <w:rFonts w:eastAsia="Calibri"/>
          <w:sz w:val="28"/>
          <w:szCs w:val="28"/>
        </w:rPr>
        <w:t>38.02.04 Коммерция (по отраслям)</w:t>
      </w:r>
    </w:p>
    <w:p w:rsidR="00F87358" w:rsidRPr="00F87358" w:rsidRDefault="00F87358" w:rsidP="00F87358">
      <w:pPr>
        <w:widowControl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 xml:space="preserve">Организация-разработчик: ГАПОУ «АПТ» 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>Разработчик</w:t>
      </w:r>
      <w:r>
        <w:rPr>
          <w:sz w:val="28"/>
          <w:szCs w:val="28"/>
          <w:lang w:eastAsia="ar-SA"/>
        </w:rPr>
        <w:t xml:space="preserve">: </w:t>
      </w:r>
      <w:proofErr w:type="spellStart"/>
      <w:r>
        <w:rPr>
          <w:sz w:val="28"/>
          <w:szCs w:val="28"/>
          <w:lang w:eastAsia="ar-SA"/>
        </w:rPr>
        <w:t>Кужеев</w:t>
      </w:r>
      <w:proofErr w:type="spellEnd"/>
      <w:r>
        <w:rPr>
          <w:sz w:val="28"/>
          <w:szCs w:val="28"/>
          <w:lang w:eastAsia="ar-SA"/>
        </w:rPr>
        <w:t xml:space="preserve"> С.Т.</w:t>
      </w:r>
      <w:r w:rsidRPr="00F87358">
        <w:rPr>
          <w:sz w:val="28"/>
          <w:szCs w:val="28"/>
          <w:lang w:eastAsia="ar-SA"/>
        </w:rPr>
        <w:t>, первая категория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 xml:space="preserve">Рецензенты: </w:t>
      </w:r>
      <w:proofErr w:type="spellStart"/>
      <w:r w:rsidRPr="00F87358">
        <w:rPr>
          <w:sz w:val="28"/>
          <w:szCs w:val="28"/>
          <w:lang w:eastAsia="ar-SA"/>
        </w:rPr>
        <w:t>Медетова</w:t>
      </w:r>
      <w:proofErr w:type="spellEnd"/>
      <w:r w:rsidRPr="00F87358">
        <w:rPr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F87358">
        <w:rPr>
          <w:sz w:val="28"/>
          <w:szCs w:val="28"/>
          <w:lang w:eastAsia="ar-SA"/>
        </w:rPr>
        <w:t>Рекомендована</w:t>
      </w:r>
      <w:proofErr w:type="gramEnd"/>
      <w:r w:rsidRPr="00F87358">
        <w:rPr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F87358">
        <w:rPr>
          <w:sz w:val="28"/>
          <w:szCs w:val="28"/>
          <w:u w:val="single"/>
          <w:lang w:eastAsia="ar-SA"/>
        </w:rPr>
        <w:t>1</w:t>
      </w:r>
      <w:r w:rsidRPr="00F87358">
        <w:rPr>
          <w:sz w:val="28"/>
          <w:szCs w:val="28"/>
          <w:lang w:eastAsia="ar-SA"/>
        </w:rPr>
        <w:t xml:space="preserve"> от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>«</w:t>
      </w:r>
      <w:r w:rsidRPr="00F87358">
        <w:rPr>
          <w:sz w:val="28"/>
          <w:szCs w:val="28"/>
          <w:u w:val="single"/>
          <w:lang w:eastAsia="ar-SA"/>
        </w:rPr>
        <w:t>29»  08</w:t>
      </w:r>
      <w:r w:rsidRPr="00F87358">
        <w:rPr>
          <w:sz w:val="28"/>
          <w:szCs w:val="28"/>
          <w:lang w:eastAsia="ar-SA"/>
        </w:rPr>
        <w:t xml:space="preserve"> 2023г.                                                        ____________/</w:t>
      </w:r>
      <w:proofErr w:type="spellStart"/>
      <w:r w:rsidRPr="00F87358">
        <w:rPr>
          <w:sz w:val="28"/>
          <w:szCs w:val="28"/>
          <w:lang w:eastAsia="ar-SA"/>
        </w:rPr>
        <w:t>Медетова</w:t>
      </w:r>
      <w:proofErr w:type="spellEnd"/>
      <w:r w:rsidRPr="00F87358">
        <w:rPr>
          <w:sz w:val="28"/>
          <w:szCs w:val="28"/>
          <w:lang w:eastAsia="ar-SA"/>
        </w:rPr>
        <w:t xml:space="preserve"> Я.А/          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F87358">
        <w:rPr>
          <w:sz w:val="28"/>
          <w:szCs w:val="28"/>
          <w:lang w:eastAsia="ar-SA"/>
        </w:rPr>
        <w:t>Рассмотрена</w:t>
      </w:r>
      <w:proofErr w:type="gramEnd"/>
      <w:r w:rsidRPr="00F87358">
        <w:rPr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F87358">
        <w:rPr>
          <w:sz w:val="28"/>
          <w:szCs w:val="28"/>
          <w:u w:val="single"/>
          <w:lang w:eastAsia="ar-SA"/>
        </w:rPr>
        <w:t>1</w:t>
      </w:r>
      <w:r w:rsidRPr="00F87358">
        <w:rPr>
          <w:sz w:val="28"/>
          <w:szCs w:val="28"/>
          <w:lang w:eastAsia="ar-SA"/>
        </w:rPr>
        <w:t xml:space="preserve"> от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>«</w:t>
      </w:r>
      <w:r w:rsidRPr="00F87358">
        <w:rPr>
          <w:sz w:val="28"/>
          <w:szCs w:val="28"/>
          <w:u w:val="single"/>
          <w:lang w:eastAsia="ar-SA"/>
        </w:rPr>
        <w:t xml:space="preserve">30»  08 </w:t>
      </w:r>
      <w:r w:rsidRPr="00F87358">
        <w:rPr>
          <w:sz w:val="28"/>
          <w:szCs w:val="28"/>
          <w:lang w:eastAsia="ar-SA"/>
        </w:rPr>
        <w:t xml:space="preserve"> 2023г.                                                       __________/Кривошеева Г.А/          </w:t>
      </w: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F87358" w:rsidRPr="00F87358" w:rsidRDefault="00F87358" w:rsidP="00F87358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F87358">
        <w:rPr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F65294" w:rsidRDefault="00F87358" w:rsidP="00F87358">
      <w:pPr>
        <w:pStyle w:val="a3"/>
        <w:spacing w:before="69" w:line="276" w:lineRule="auto"/>
        <w:ind w:left="147" w:right="50"/>
        <w:jc w:val="both"/>
      </w:pPr>
      <w:r w:rsidRPr="00F87358">
        <w:rPr>
          <w:lang w:eastAsia="ar-SA"/>
        </w:rPr>
        <w:t>«</w:t>
      </w:r>
      <w:r w:rsidRPr="00F87358">
        <w:rPr>
          <w:u w:val="single"/>
          <w:lang w:eastAsia="ar-SA"/>
        </w:rPr>
        <w:t>31</w:t>
      </w:r>
      <w:r w:rsidRPr="00F87358">
        <w:rPr>
          <w:lang w:eastAsia="ar-SA"/>
        </w:rPr>
        <w:t>» ___</w:t>
      </w:r>
      <w:r w:rsidRPr="00F87358">
        <w:rPr>
          <w:u w:val="single"/>
          <w:lang w:eastAsia="ar-SA"/>
        </w:rPr>
        <w:t>08</w:t>
      </w:r>
      <w:r w:rsidRPr="00F87358">
        <w:rPr>
          <w:lang w:eastAsia="ar-SA"/>
        </w:rPr>
        <w:t>__2023г.                                                ________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87358" w:rsidRDefault="00F87358">
      <w:pPr>
        <w:pStyle w:val="a3"/>
      </w:pPr>
    </w:p>
    <w:p w:rsidR="00F87358" w:rsidRDefault="00F87358">
      <w:pPr>
        <w:pStyle w:val="a3"/>
      </w:pPr>
    </w:p>
    <w:p w:rsidR="00F87358" w:rsidRDefault="00F87358">
      <w:pPr>
        <w:pStyle w:val="a3"/>
      </w:pPr>
    </w:p>
    <w:p w:rsidR="00F87358" w:rsidRDefault="00F87358">
      <w:pPr>
        <w:pStyle w:val="a3"/>
      </w:pPr>
    </w:p>
    <w:p w:rsidR="00F87358" w:rsidRDefault="00F87358">
      <w:pPr>
        <w:pStyle w:val="a3"/>
      </w:pPr>
    </w:p>
    <w:p w:rsidR="00F87358" w:rsidRDefault="00F87358">
      <w:pPr>
        <w:pStyle w:val="a3"/>
      </w:pPr>
    </w:p>
    <w:p w:rsidR="00F65294" w:rsidRDefault="00F65294">
      <w:pPr>
        <w:pStyle w:val="a3"/>
        <w:spacing w:before="132"/>
      </w:pPr>
    </w:p>
    <w:p w:rsidR="00F65294" w:rsidRDefault="00F87358">
      <w:pPr>
        <w:pStyle w:val="a3"/>
        <w:ind w:left="-1" w:right="428"/>
        <w:jc w:val="center"/>
      </w:pPr>
      <w:r>
        <w:rPr>
          <w:spacing w:val="-2"/>
        </w:rPr>
        <w:t>Содержание</w:t>
      </w:r>
    </w:p>
    <w:p w:rsidR="00F65294" w:rsidRDefault="00F65294">
      <w:pPr>
        <w:pStyle w:val="a3"/>
        <w:spacing w:before="38"/>
      </w:pPr>
    </w:p>
    <w:p w:rsidR="00F65294" w:rsidRDefault="00F87358">
      <w:pPr>
        <w:pStyle w:val="a3"/>
        <w:ind w:left="507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:rsidR="00F65294" w:rsidRDefault="00F65294">
      <w:pPr>
        <w:pStyle w:val="a3"/>
        <w:spacing w:before="40"/>
      </w:pPr>
    </w:p>
    <w:p w:rsidR="00F65294" w:rsidRDefault="00F87358">
      <w:pPr>
        <w:pStyle w:val="a3"/>
        <w:ind w:left="507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дисциплины.</w:t>
      </w:r>
    </w:p>
    <w:p w:rsidR="00F65294" w:rsidRDefault="00F65294">
      <w:pPr>
        <w:pStyle w:val="a3"/>
        <w:spacing w:before="38"/>
      </w:pPr>
    </w:p>
    <w:p w:rsidR="00F65294" w:rsidRDefault="00F87358">
      <w:pPr>
        <w:pStyle w:val="a3"/>
        <w:ind w:left="507"/>
      </w:pPr>
      <w:r>
        <w:t>Объем</w:t>
      </w:r>
      <w:r>
        <w:rPr>
          <w:spacing w:val="-8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F65294" w:rsidRDefault="00F65294">
      <w:pPr>
        <w:pStyle w:val="a3"/>
        <w:spacing w:before="38"/>
      </w:pPr>
    </w:p>
    <w:p w:rsidR="00F65294" w:rsidRDefault="00F87358">
      <w:pPr>
        <w:pStyle w:val="a3"/>
        <w:spacing w:line="362" w:lineRule="auto"/>
        <w:ind w:left="507"/>
      </w:pPr>
      <w:r>
        <w:t>Перечень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составлены</w:t>
      </w:r>
      <w:r>
        <w:rPr>
          <w:spacing w:val="-6"/>
        </w:rPr>
        <w:t xml:space="preserve"> </w:t>
      </w:r>
      <w:r>
        <w:t xml:space="preserve">методические </w:t>
      </w:r>
      <w:r>
        <w:rPr>
          <w:spacing w:val="-2"/>
        </w:rPr>
        <w:t>рекомендации.</w:t>
      </w:r>
    </w:p>
    <w:p w:rsidR="00F65294" w:rsidRDefault="00F65294">
      <w:pPr>
        <w:pStyle w:val="a3"/>
        <w:spacing w:line="362" w:lineRule="auto"/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before="71" w:line="508" w:lineRule="auto"/>
        <w:ind w:left="507"/>
      </w:pPr>
      <w:proofErr w:type="gramStart"/>
      <w:r>
        <w:lastRenderedPageBreak/>
        <w:t>Методические рекомендации по выполнению практической работы 1 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2,3,4,5 Методические рекомендации по выполнению практических работ 6,7 Методические рекомендации по выполнению практических работ 8,9 М</w:t>
      </w:r>
      <w:r>
        <w:t>етодические рекомендации по выполнению практических работ 10,11 Методические рекомендации по выполнению практической работы 12 Методические рекомендации по выполнению практических работ 13,14 Методические рекомендации по выполнению практических работ 15,16</w:t>
      </w:r>
      <w:r>
        <w:t xml:space="preserve"> Методические рекомендации по выполнению</w:t>
      </w:r>
      <w:proofErr w:type="gramEnd"/>
      <w:r>
        <w:t xml:space="preserve"> практических работ 17,18 Список литературы.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170"/>
      </w:pPr>
    </w:p>
    <w:p w:rsidR="00F65294" w:rsidRDefault="00F87358">
      <w:pPr>
        <w:ind w:left="511" w:right="53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записка</w:t>
      </w:r>
    </w:p>
    <w:p w:rsidR="00F65294" w:rsidRDefault="00F87358">
      <w:pPr>
        <w:pStyle w:val="a3"/>
        <w:spacing w:before="407" w:line="322" w:lineRule="exact"/>
        <w:ind w:left="925"/>
        <w:jc w:val="both"/>
      </w:pPr>
      <w:r>
        <w:t>Рекомендации</w:t>
      </w:r>
      <w:r>
        <w:rPr>
          <w:spacing w:val="44"/>
          <w:w w:val="150"/>
        </w:rPr>
        <w:t xml:space="preserve"> </w:t>
      </w:r>
      <w:r>
        <w:t>по</w:t>
      </w:r>
      <w:r>
        <w:rPr>
          <w:spacing w:val="47"/>
          <w:w w:val="150"/>
        </w:rPr>
        <w:t xml:space="preserve"> </w:t>
      </w:r>
      <w:r>
        <w:t>выполнению</w:t>
      </w:r>
      <w:r>
        <w:rPr>
          <w:spacing w:val="78"/>
        </w:rPr>
        <w:t xml:space="preserve"> </w:t>
      </w:r>
      <w:r>
        <w:t>практических</w:t>
      </w:r>
      <w:r>
        <w:rPr>
          <w:spacing w:val="47"/>
          <w:w w:val="150"/>
        </w:rPr>
        <w:t xml:space="preserve"> </w:t>
      </w:r>
      <w:r>
        <w:t>работ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7"/>
          <w:w w:val="150"/>
        </w:rPr>
        <w:t xml:space="preserve"> </w:t>
      </w:r>
      <w:r>
        <w:t>профессии:</w:t>
      </w:r>
      <w:proofErr w:type="gramStart"/>
      <w:r>
        <w:rPr>
          <w:spacing w:val="69"/>
        </w:rPr>
        <w:t xml:space="preserve">  </w:t>
      </w:r>
      <w:r>
        <w:rPr>
          <w:spacing w:val="-10"/>
        </w:rPr>
        <w:t>,</w:t>
      </w:r>
      <w:proofErr w:type="gramEnd"/>
    </w:p>
    <w:p w:rsidR="00F65294" w:rsidRDefault="00F87358">
      <w:pPr>
        <w:pStyle w:val="a3"/>
        <w:ind w:left="147" w:right="45"/>
        <w:jc w:val="both"/>
      </w:pPr>
      <w:r>
        <w:t>13.02.11</w:t>
      </w:r>
      <w:r>
        <w:rPr>
          <w:spacing w:val="40"/>
        </w:rPr>
        <w:t xml:space="preserve"> </w:t>
      </w:r>
      <w:r>
        <w:t>Техническая эксплуатация</w:t>
      </w:r>
      <w:r>
        <w:rPr>
          <w:spacing w:val="40"/>
        </w:rPr>
        <w:t xml:space="preserve"> </w:t>
      </w:r>
      <w:r>
        <w:t>и обслуживание электрического и электромеханического оборудования (по отраслям)</w:t>
      </w:r>
      <w:r>
        <w:rPr>
          <w:spacing w:val="40"/>
        </w:rPr>
        <w:t xml:space="preserve"> </w:t>
      </w:r>
      <w:r>
        <w:t>разработаны в 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содержанием</w:t>
      </w:r>
      <w:r>
        <w:rPr>
          <w:spacing w:val="40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учебной</w:t>
      </w:r>
      <w:r>
        <w:rPr>
          <w:spacing w:val="40"/>
        </w:rPr>
        <w:t xml:space="preserve">  </w:t>
      </w:r>
      <w:r>
        <w:t>дисциплины</w:t>
      </w:r>
    </w:p>
    <w:p w:rsidR="00F65294" w:rsidRDefault="00F87358">
      <w:pPr>
        <w:pStyle w:val="a3"/>
        <w:spacing w:line="242" w:lineRule="auto"/>
        <w:ind w:left="147" w:right="50"/>
        <w:jc w:val="both"/>
      </w:pPr>
      <w:r>
        <w:t xml:space="preserve">«Основы безопасности жизнедеятельности». Рекомендации предназначены для оказания помощи </w:t>
      </w:r>
      <w:proofErr w:type="gramStart"/>
      <w:r>
        <w:t>обуч</w:t>
      </w:r>
      <w:r>
        <w:t>ающимся</w:t>
      </w:r>
      <w:proofErr w:type="gramEnd"/>
      <w:r>
        <w:t xml:space="preserve"> при выполнении практических работ.</w:t>
      </w:r>
    </w:p>
    <w:p w:rsidR="00F65294" w:rsidRDefault="00F65294">
      <w:pPr>
        <w:pStyle w:val="a3"/>
        <w:spacing w:line="242" w:lineRule="auto"/>
        <w:jc w:val="both"/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before="69" w:line="322" w:lineRule="exact"/>
        <w:ind w:left="855"/>
        <w:jc w:val="both"/>
      </w:pPr>
      <w:r>
        <w:lastRenderedPageBreak/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rPr>
          <w:spacing w:val="-2"/>
        </w:rPr>
        <w:t>навыки: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141"/>
        </w:tabs>
        <w:ind w:right="54" w:firstLine="707"/>
        <w:jc w:val="both"/>
        <w:rPr>
          <w:sz w:val="28"/>
        </w:rPr>
      </w:pPr>
      <w:r>
        <w:rPr>
          <w:sz w:val="28"/>
        </w:rPr>
        <w:t>владеть способами защиты населения от чрезвычайных ситуаций природного и техногенного характера;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17"/>
        </w:tabs>
        <w:spacing w:line="321" w:lineRule="exact"/>
        <w:ind w:left="1017" w:hanging="162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обороны;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17"/>
        </w:tabs>
        <w:spacing w:line="322" w:lineRule="exact"/>
        <w:ind w:left="1017" w:hanging="162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151"/>
        </w:tabs>
        <w:ind w:right="51" w:firstLine="707"/>
        <w:jc w:val="both"/>
        <w:rPr>
          <w:sz w:val="28"/>
        </w:rPr>
      </w:pPr>
      <w:r>
        <w:rPr>
          <w:sz w:val="28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196"/>
        </w:tabs>
        <w:spacing w:before="1"/>
        <w:ind w:right="53" w:firstLine="707"/>
        <w:jc w:val="both"/>
        <w:rPr>
          <w:sz w:val="28"/>
        </w:rPr>
      </w:pPr>
      <w:r>
        <w:rPr>
          <w:sz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17"/>
        </w:tabs>
        <w:spacing w:line="321" w:lineRule="exact"/>
        <w:ind w:left="1017" w:hanging="162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17"/>
        </w:tabs>
        <w:spacing w:line="322" w:lineRule="exact"/>
        <w:ind w:left="1017" w:hanging="162"/>
        <w:jc w:val="both"/>
        <w:rPr>
          <w:sz w:val="28"/>
        </w:rPr>
      </w:pP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93"/>
        </w:tabs>
        <w:ind w:right="52" w:firstLine="707"/>
        <w:jc w:val="both"/>
        <w:rPr>
          <w:sz w:val="28"/>
        </w:rPr>
      </w:pPr>
      <w:r>
        <w:rPr>
          <w:sz w:val="28"/>
        </w:rPr>
        <w:t>развития в себе духовных и физических качеств, необходимых для военной службы;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17"/>
        </w:tabs>
        <w:spacing w:before="1"/>
        <w:ind w:left="1017" w:hanging="162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163"/>
        </w:tabs>
        <w:spacing w:before="1"/>
        <w:ind w:right="50" w:firstLine="707"/>
        <w:jc w:val="both"/>
        <w:rPr>
          <w:sz w:val="28"/>
        </w:rPr>
      </w:pPr>
      <w:r>
        <w:rPr>
          <w:sz w:val="28"/>
        </w:rPr>
        <w:t>соблюдать правила безопасности дорожного движения (в части, касающейся пешеходов, велосипедистов, пассажиров и водителей транспортных средств)</w:t>
      </w:r>
      <w:proofErr w:type="gramStart"/>
      <w:r>
        <w:rPr>
          <w:sz w:val="28"/>
        </w:rPr>
        <w:t>;(</w:t>
      </w:r>
      <w:proofErr w:type="gramEnd"/>
      <w:r>
        <w:rPr>
          <w:sz w:val="28"/>
        </w:rPr>
        <w:t xml:space="preserve">абзац введен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19.10.2009 N 427)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95"/>
        </w:tabs>
        <w:ind w:right="53" w:firstLine="707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 xml:space="preserve">декватно оценивать транспортные ситуации, опасные для жизни и </w:t>
      </w:r>
      <w:r>
        <w:rPr>
          <w:spacing w:val="-2"/>
          <w:sz w:val="28"/>
        </w:rPr>
        <w:t>здоровья;</w:t>
      </w:r>
    </w:p>
    <w:p w:rsidR="00F65294" w:rsidRDefault="00F87358">
      <w:pPr>
        <w:pStyle w:val="a3"/>
        <w:spacing w:line="322" w:lineRule="exact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19.10.2009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427)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64"/>
        </w:tabs>
        <w:ind w:right="52" w:firstLine="707"/>
        <w:jc w:val="both"/>
        <w:rPr>
          <w:sz w:val="28"/>
        </w:rPr>
      </w:pPr>
      <w:r>
        <w:rPr>
          <w:sz w:val="28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F65294" w:rsidRDefault="00F87358">
      <w:pPr>
        <w:pStyle w:val="a3"/>
        <w:spacing w:line="321" w:lineRule="exact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19.10</w:t>
      </w:r>
      <w:r>
        <w:t>.2009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427)</w:t>
      </w:r>
    </w:p>
    <w:p w:rsidR="00F65294" w:rsidRDefault="00F87358">
      <w:pPr>
        <w:pStyle w:val="a4"/>
        <w:numPr>
          <w:ilvl w:val="0"/>
          <w:numId w:val="12"/>
        </w:numPr>
        <w:tabs>
          <w:tab w:val="left" w:pos="1026"/>
        </w:tabs>
        <w:ind w:right="52" w:firstLine="707"/>
        <w:jc w:val="both"/>
        <w:rPr>
          <w:sz w:val="28"/>
        </w:rPr>
      </w:pPr>
      <w:r>
        <w:rPr>
          <w:sz w:val="28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5294" w:rsidRDefault="00F87358">
      <w:pPr>
        <w:pStyle w:val="a3"/>
        <w:spacing w:before="1"/>
        <w:ind w:left="855"/>
        <w:jc w:val="both"/>
      </w:pPr>
      <w:r>
        <w:t>(абзац</w:t>
      </w:r>
      <w:r>
        <w:rPr>
          <w:spacing w:val="-6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10.11.2011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2643)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321"/>
      </w:pPr>
    </w:p>
    <w:p w:rsidR="00F65294" w:rsidRDefault="00F87358">
      <w:pPr>
        <w:spacing w:before="1" w:line="322" w:lineRule="exact"/>
        <w:ind w:left="2553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</w:t>
      </w:r>
      <w:r>
        <w:rPr>
          <w:b/>
          <w:sz w:val="28"/>
        </w:rPr>
        <w:t>ивания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F65294" w:rsidRDefault="00F87358">
      <w:pPr>
        <w:pStyle w:val="a3"/>
        <w:ind w:left="147" w:right="50" w:firstLine="1415"/>
        <w:jc w:val="both"/>
      </w:pPr>
      <w:r>
        <w:rPr>
          <w:b/>
        </w:rPr>
        <w:t xml:space="preserve">«5» - </w:t>
      </w:r>
      <w:r>
        <w:t>самостоятельно, логично изложил содержание своего ответа на вопрос, при этом выявленные знания соответствуют объему и глубине их раскрытия в учебнике профильного уровня, правильно использовал научную терминологию в контексте</w:t>
      </w:r>
      <w:r>
        <w:t xml:space="preserve"> ответа, использовал наглядный материал (презентация, выставка материалов);</w:t>
      </w:r>
    </w:p>
    <w:p w:rsidR="00F65294" w:rsidRDefault="00F87358">
      <w:pPr>
        <w:pStyle w:val="a3"/>
        <w:ind w:left="147" w:right="46" w:firstLine="1415"/>
        <w:jc w:val="both"/>
      </w:pPr>
      <w:proofErr w:type="gramStart"/>
      <w:r>
        <w:rPr>
          <w:b/>
        </w:rPr>
        <w:t xml:space="preserve">«4» </w:t>
      </w:r>
      <w:r>
        <w:t>(хорошо) – самостоятельно изложил материал, допущены малозначительные ошибки или недостаточно полно раскрыто содержание вопроса, не смог в процессе беседы самостоятельно дать необходимые поправки и дополнения, или не обнаружил какое-либо из необходимых для</w:t>
      </w:r>
      <w:r>
        <w:t xml:space="preserve"> раскрытия данного вопроса умение использовал наглядный </w:t>
      </w:r>
      <w:proofErr w:type="spellStart"/>
      <w:r>
        <w:t>мавтериал</w:t>
      </w:r>
      <w:proofErr w:type="spellEnd"/>
      <w:r>
        <w:t xml:space="preserve"> (презентация, выставка материалов)</w:t>
      </w:r>
      <w:proofErr w:type="gramEnd"/>
    </w:p>
    <w:p w:rsidR="00F65294" w:rsidRDefault="00F65294">
      <w:pPr>
        <w:pStyle w:val="a3"/>
        <w:jc w:val="both"/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before="69"/>
        <w:ind w:left="147" w:right="47" w:firstLine="707"/>
        <w:jc w:val="both"/>
      </w:pPr>
      <w:r>
        <w:rPr>
          <w:b/>
        </w:rPr>
        <w:lastRenderedPageBreak/>
        <w:t>«3» (</w:t>
      </w:r>
      <w:r>
        <w:t>удовлетворительно) – читает</w:t>
      </w:r>
      <w:proofErr w:type="gramStart"/>
      <w:r>
        <w:t xml:space="preserve"> ,</w:t>
      </w:r>
      <w:proofErr w:type="gramEnd"/>
      <w:r>
        <w:t xml:space="preserve"> в ответе допущены значительные ошибки, или в нем не раскрыты некоторые существительные аспекты содержания,</w:t>
      </w:r>
      <w:r>
        <w:t xml:space="preserve"> или экзаменуемый не смог показать необходимые умения, отсутствует дополнительный наглядный материал.</w:t>
      </w:r>
    </w:p>
    <w:p w:rsidR="00F65294" w:rsidRPr="00F87358" w:rsidRDefault="00F87358" w:rsidP="00F87358">
      <w:pPr>
        <w:pStyle w:val="a3"/>
        <w:ind w:left="147" w:right="45" w:firstLine="707"/>
        <w:jc w:val="both"/>
      </w:pPr>
      <w:r>
        <w:rPr>
          <w:b/>
        </w:rPr>
        <w:t xml:space="preserve">«2» </w:t>
      </w:r>
      <w:r>
        <w:t>(неудовлетворительно) – в ответе допущены значительные ошибки, свидетельствующие о недостаточном уровне подготовки студента, отсутствует дополнительны</w:t>
      </w:r>
      <w:r>
        <w:t>й наглядный материал.</w:t>
      </w:r>
      <w:bookmarkStart w:id="0" w:name="_GoBack"/>
      <w:bookmarkEnd w:id="0"/>
    </w:p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spacing w:before="87"/>
        <w:rPr>
          <w:b/>
        </w:rPr>
      </w:pPr>
    </w:p>
    <w:p w:rsidR="00F65294" w:rsidRDefault="00F87358">
      <w:pPr>
        <w:ind w:left="147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F65294" w:rsidRDefault="00F6529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66"/>
        <w:gridCol w:w="855"/>
        <w:gridCol w:w="961"/>
      </w:tblGrid>
      <w:tr w:rsidR="00F65294">
        <w:trPr>
          <w:trHeight w:val="551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6" w:lineRule="exact"/>
              <w:ind w:left="117" w:right="10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line="275" w:lineRule="exact"/>
              <w:ind w:left="16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6" w:lineRule="exact"/>
              <w:ind w:left="133" w:right="118" w:firstLine="17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6" w:lineRule="exact"/>
              <w:ind w:left="195" w:right="109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F65294">
        <w:trPr>
          <w:trHeight w:val="868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</w:pPr>
            <w:r>
              <w:t>П.З.№1Понимание</w:t>
            </w:r>
            <w:r>
              <w:rPr>
                <w:spacing w:val="-7"/>
              </w:rPr>
              <w:t xml:space="preserve"> </w:t>
            </w:r>
            <w:r>
              <w:t>взаимосвязи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предмета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особенностями профессий и профессиональной деятельности, в основе которых</w:t>
            </w:r>
          </w:p>
          <w:p w:rsidR="00F65294" w:rsidRDefault="00F87358">
            <w:pPr>
              <w:pStyle w:val="TableParagraph"/>
              <w:ind w:left="107"/>
            </w:pPr>
            <w:r>
              <w:t>лежат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данному</w:t>
            </w:r>
            <w:r>
              <w:rPr>
                <w:spacing w:val="-8"/>
              </w:rPr>
              <w:t xml:space="preserve"> </w:t>
            </w:r>
            <w:r>
              <w:t>учебному</w:t>
            </w:r>
            <w:r>
              <w:rPr>
                <w:spacing w:val="-2"/>
              </w:rPr>
              <w:t xml:space="preserve"> предмету.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5294">
        <w:trPr>
          <w:trHeight w:val="828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 № 2-3 Использование приобретенных знаний и умений в 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F65294" w:rsidRDefault="00F8735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65294" w:rsidRDefault="00F65294">
      <w:pPr>
        <w:pStyle w:val="TableParagraph"/>
        <w:spacing w:line="275" w:lineRule="exact"/>
        <w:jc w:val="center"/>
        <w:rPr>
          <w:sz w:val="24"/>
        </w:rPr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65294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66"/>
        <w:gridCol w:w="855"/>
        <w:gridCol w:w="961"/>
      </w:tblGrid>
      <w:tr w:rsidR="00F65294">
        <w:trPr>
          <w:trHeight w:val="1149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оказаний первой помощи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5294">
        <w:trPr>
          <w:trHeight w:val="1380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 № 6-7 Адекватное оценивание транспортных ситуаций, опасных для жизни и здоровья. Прогнозирование последствий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(или) водителя транспортного 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дорожных 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людей).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5294">
        <w:trPr>
          <w:trHeight w:val="830"/>
        </w:trPr>
        <w:tc>
          <w:tcPr>
            <w:tcW w:w="562" w:type="dxa"/>
          </w:tcPr>
          <w:p w:rsidR="00F65294" w:rsidRDefault="00F8735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П.З. № 8-9 Владение способами защиты от чрезвычайных 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средств индивидуальной и коллективной защиты.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5294">
        <w:trPr>
          <w:trHeight w:val="1380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 экстренной помощи. Соблюдение правил безопасности дорожного движения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части, касающейся пешеходов,</w:t>
            </w:r>
          </w:p>
          <w:p w:rsidR="00F65294" w:rsidRDefault="00F87358">
            <w:pPr>
              <w:pStyle w:val="TableParagraph"/>
              <w:spacing w:line="276" w:lineRule="exact"/>
              <w:ind w:left="107" w:right="152"/>
              <w:rPr>
                <w:sz w:val="24"/>
              </w:rPr>
            </w:pPr>
            <w:r>
              <w:rPr>
                <w:sz w:val="24"/>
              </w:rPr>
              <w:t>велосипедистов,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средств).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5294">
        <w:trPr>
          <w:trHeight w:val="697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5294">
        <w:trPr>
          <w:trHeight w:val="897"/>
        </w:trPr>
        <w:tc>
          <w:tcPr>
            <w:tcW w:w="562" w:type="dxa"/>
          </w:tcPr>
          <w:p w:rsidR="00F65294" w:rsidRDefault="00F8735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военной службе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5294">
        <w:trPr>
          <w:trHeight w:val="894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 для военной службы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5294">
        <w:trPr>
          <w:trHeight w:val="895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№15Способы передвижения в бою при действиях в пешем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59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F65294">
        <w:trPr>
          <w:trHeight w:val="894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П.З№16 Действия по сигналам </w:t>
            </w:r>
            <w:proofErr w:type="spellStart"/>
            <w:r>
              <w:rPr>
                <w:sz w:val="24"/>
              </w:rPr>
              <w:t>оповещения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остав</w:t>
            </w:r>
            <w:proofErr w:type="spellEnd"/>
            <w:r>
              <w:rPr>
                <w:sz w:val="24"/>
              </w:rPr>
              <w:t xml:space="preserve"> и 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 бою. Способы выноса раненого с поля боя.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62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F65294">
        <w:trPr>
          <w:trHeight w:val="894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П.З.№17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Военно-учетные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Профессиональный </w:t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64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F65294">
        <w:trPr>
          <w:trHeight w:val="894"/>
        </w:trPr>
        <w:tc>
          <w:tcPr>
            <w:tcW w:w="562" w:type="dxa"/>
          </w:tcPr>
          <w:p w:rsidR="00F65294" w:rsidRDefault="00F87358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6866" w:type="dxa"/>
          </w:tcPr>
          <w:p w:rsidR="00F65294" w:rsidRDefault="00F873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№18Организация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 РФ, МВД России, ФСБ России, МЧС России.</w:t>
            </w:r>
          </w:p>
        </w:tc>
        <w:tc>
          <w:tcPr>
            <w:tcW w:w="855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65</w:t>
            </w:r>
          </w:p>
        </w:tc>
        <w:tc>
          <w:tcPr>
            <w:tcW w:w="961" w:type="dxa"/>
          </w:tcPr>
          <w:p w:rsidR="00F65294" w:rsidRDefault="00F87358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</w:tbl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rPr>
          <w:b/>
        </w:rPr>
      </w:pPr>
    </w:p>
    <w:p w:rsidR="00F65294" w:rsidRDefault="00F65294">
      <w:pPr>
        <w:pStyle w:val="a3"/>
        <w:spacing w:before="45"/>
        <w:rPr>
          <w:b/>
        </w:rPr>
      </w:pPr>
    </w:p>
    <w:p w:rsidR="00F65294" w:rsidRDefault="00F87358">
      <w:pPr>
        <w:spacing w:line="322" w:lineRule="exact"/>
        <w:ind w:left="1364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«Понимание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взаимосвязи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учебного</w:t>
      </w:r>
      <w:proofErr w:type="gramEnd"/>
    </w:p>
    <w:p w:rsidR="00F65294" w:rsidRDefault="00F87358">
      <w:pPr>
        <w:ind w:left="925" w:hanging="747"/>
        <w:rPr>
          <w:b/>
          <w:sz w:val="28"/>
        </w:rPr>
      </w:pP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основе которых лежат знания по данному учебному предмету».</w:t>
      </w:r>
    </w:p>
    <w:p w:rsidR="00F65294" w:rsidRDefault="00F87358">
      <w:pPr>
        <w:pStyle w:val="a3"/>
        <w:spacing w:before="277"/>
        <w:ind w:left="147" w:right="51" w:firstLine="707"/>
        <w:jc w:val="both"/>
      </w:pPr>
      <w:r>
        <w:rPr>
          <w:b/>
        </w:rPr>
        <w:t>Цель работ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</w:t>
      </w:r>
      <w:r>
        <w:t>формирование навыков понимания взаимосвязи учебного предмета с особенностями проф</w:t>
      </w:r>
      <w:r>
        <w:t>ессий и профессиональной деятельности в основе которой лежат знания по данному учебному предмету.</w:t>
      </w:r>
    </w:p>
    <w:p w:rsidR="00F65294" w:rsidRDefault="00F87358">
      <w:pPr>
        <w:spacing w:line="321" w:lineRule="exact"/>
        <w:ind w:left="855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9"/>
          <w:sz w:val="28"/>
        </w:rPr>
        <w:t xml:space="preserve"> </w:t>
      </w:r>
      <w:r>
        <w:rPr>
          <w:sz w:val="28"/>
        </w:rPr>
        <w:t>«ОБЖ»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Косолапова.</w:t>
      </w:r>
    </w:p>
    <w:p w:rsidR="00F65294" w:rsidRDefault="00F87358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11"/>
        </w:numPr>
        <w:tabs>
          <w:tab w:val="left" w:pos="1562"/>
        </w:tabs>
        <w:ind w:left="1562" w:hanging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65294">
      <w:pPr>
        <w:pStyle w:val="a4"/>
        <w:jc w:val="both"/>
        <w:rPr>
          <w:sz w:val="28"/>
        </w:rPr>
        <w:sectPr w:rsidR="00F65294">
          <w:pgSz w:w="11910" w:h="16840"/>
          <w:pgMar w:top="380" w:right="566" w:bottom="280" w:left="1559" w:header="720" w:footer="720" w:gutter="0"/>
          <w:cols w:space="720"/>
        </w:sectPr>
      </w:pPr>
    </w:p>
    <w:p w:rsidR="00F65294" w:rsidRDefault="00F87358">
      <w:pPr>
        <w:pStyle w:val="a4"/>
        <w:numPr>
          <w:ilvl w:val="0"/>
          <w:numId w:val="11"/>
        </w:numPr>
        <w:tabs>
          <w:tab w:val="left" w:pos="1562"/>
        </w:tabs>
        <w:spacing w:before="69" w:line="322" w:lineRule="exact"/>
        <w:ind w:left="1562" w:hanging="707"/>
        <w:jc w:val="both"/>
        <w:rPr>
          <w:sz w:val="28"/>
        </w:rPr>
      </w:pPr>
      <w:r>
        <w:rPr>
          <w:sz w:val="28"/>
        </w:rPr>
        <w:lastRenderedPageBreak/>
        <w:t>Прочитать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F65294" w:rsidRDefault="00F87358">
      <w:pPr>
        <w:pStyle w:val="a4"/>
        <w:numPr>
          <w:ilvl w:val="0"/>
          <w:numId w:val="11"/>
        </w:numPr>
        <w:tabs>
          <w:tab w:val="left" w:pos="1561"/>
        </w:tabs>
        <w:ind w:left="147" w:right="51" w:firstLine="707"/>
        <w:jc w:val="both"/>
        <w:rPr>
          <w:sz w:val="28"/>
        </w:rPr>
      </w:pPr>
      <w:r>
        <w:rPr>
          <w:sz w:val="28"/>
        </w:rPr>
        <w:t>Подготовить в тетради таблицу на тему «Понимание взаимосвязи учебного предмета с особенностями профессий и профессиональной 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данному 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предмету».</w:t>
      </w:r>
    </w:p>
    <w:p w:rsidR="00F65294" w:rsidRDefault="00F87358">
      <w:pPr>
        <w:pStyle w:val="a4"/>
        <w:numPr>
          <w:ilvl w:val="0"/>
          <w:numId w:val="11"/>
        </w:numPr>
        <w:tabs>
          <w:tab w:val="left" w:pos="1561"/>
        </w:tabs>
        <w:ind w:left="147" w:right="49" w:firstLine="707"/>
        <w:jc w:val="both"/>
        <w:rPr>
          <w:sz w:val="28"/>
        </w:rPr>
      </w:pPr>
      <w:r>
        <w:rPr>
          <w:sz w:val="28"/>
        </w:rPr>
        <w:t>Выписать в таблицу основные определения, дать им характеристику, выделить преимущества и недостатки.</w:t>
      </w:r>
    </w:p>
    <w:p w:rsidR="00F65294" w:rsidRDefault="00F87358">
      <w:pPr>
        <w:pStyle w:val="a4"/>
        <w:numPr>
          <w:ilvl w:val="0"/>
          <w:numId w:val="11"/>
        </w:numPr>
        <w:tabs>
          <w:tab w:val="left" w:pos="1562"/>
        </w:tabs>
        <w:spacing w:line="321" w:lineRule="exact"/>
        <w:ind w:left="1562" w:hanging="707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F65294" w:rsidRDefault="00F65294">
      <w:pPr>
        <w:pStyle w:val="a3"/>
      </w:pPr>
    </w:p>
    <w:p w:rsidR="00F65294" w:rsidRDefault="00F87358">
      <w:pPr>
        <w:ind w:left="236" w:firstLine="1091"/>
        <w:rPr>
          <w:b/>
          <w:sz w:val="28"/>
        </w:rPr>
      </w:pPr>
      <w:r>
        <w:rPr>
          <w:b/>
          <w:sz w:val="28"/>
        </w:rPr>
        <w:t>П.З. № 2-3 «Использование приобретенных знаний и умений в 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здорового</w:t>
      </w:r>
    </w:p>
    <w:p w:rsidR="00F65294" w:rsidRDefault="00F87358">
      <w:pPr>
        <w:spacing w:line="321" w:lineRule="exact"/>
        <w:ind w:left="4022"/>
        <w:rPr>
          <w:b/>
          <w:sz w:val="28"/>
        </w:rPr>
      </w:pPr>
      <w:r>
        <w:rPr>
          <w:b/>
          <w:sz w:val="28"/>
        </w:rPr>
        <w:t>образа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:rsidR="00F65294" w:rsidRDefault="00F87358">
      <w:pPr>
        <w:ind w:left="332" w:firstLine="1031"/>
        <w:rPr>
          <w:b/>
          <w:sz w:val="28"/>
        </w:rPr>
      </w:pPr>
      <w:r>
        <w:rPr>
          <w:b/>
          <w:sz w:val="28"/>
        </w:rPr>
        <w:t>П.З. №4-5 «Использование приобретенных знаний и умений в практической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оказаний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первой</w:t>
      </w:r>
    </w:p>
    <w:p w:rsidR="00F65294" w:rsidRDefault="00F87358">
      <w:pPr>
        <w:spacing w:before="2"/>
        <w:ind w:left="4355"/>
        <w:rPr>
          <w:b/>
          <w:sz w:val="28"/>
        </w:rPr>
      </w:pPr>
      <w:r>
        <w:rPr>
          <w:b/>
          <w:spacing w:val="-2"/>
          <w:sz w:val="28"/>
        </w:rPr>
        <w:t>помощи»</w:t>
      </w:r>
    </w:p>
    <w:p w:rsidR="00F65294" w:rsidRDefault="00F65294">
      <w:pPr>
        <w:pStyle w:val="a3"/>
        <w:rPr>
          <w:b/>
        </w:rPr>
      </w:pPr>
    </w:p>
    <w:p w:rsidR="00F65294" w:rsidRDefault="00F87358">
      <w:pPr>
        <w:pStyle w:val="a3"/>
        <w:ind w:left="147" w:right="50" w:firstLine="707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t>: Формирование навыков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и здорового</w:t>
      </w:r>
      <w:r>
        <w:rPr>
          <w:spacing w:val="-1"/>
        </w:rPr>
        <w:t xml:space="preserve"> </w:t>
      </w:r>
      <w:r>
        <w:t>образа жизни Формирование умений искусственно</w:t>
      </w:r>
      <w:r>
        <w:t xml:space="preserve">й вентиляции легких, прямого массажа </w:t>
      </w:r>
      <w:r>
        <w:rPr>
          <w:spacing w:val="-2"/>
        </w:rPr>
        <w:t>сердца.</w:t>
      </w:r>
    </w:p>
    <w:p w:rsidR="00F65294" w:rsidRDefault="00F87358">
      <w:pPr>
        <w:ind w:left="147" w:right="46" w:firstLine="707"/>
        <w:jc w:val="both"/>
        <w:rPr>
          <w:sz w:val="28"/>
        </w:rPr>
      </w:pPr>
      <w:r>
        <w:rPr>
          <w:b/>
          <w:sz w:val="28"/>
        </w:rPr>
        <w:t xml:space="preserve">Оборудование, приборы и инструменты: </w:t>
      </w:r>
      <w:r>
        <w:rPr>
          <w:sz w:val="28"/>
        </w:rPr>
        <w:t>ситуационные задачи, учебник БЖД, манекен, ватн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марлевые повязки.</w:t>
      </w:r>
    </w:p>
    <w:p w:rsidR="00F65294" w:rsidRDefault="00F87358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3"/>
        </w:tabs>
        <w:spacing w:line="322" w:lineRule="exact"/>
        <w:jc w:val="both"/>
        <w:rPr>
          <w:rFonts w:ascii="Calibri" w:hAnsi="Calibri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3"/>
        </w:tabs>
        <w:ind w:left="147" w:right="2013" w:firstLine="707"/>
        <w:rPr>
          <w:sz w:val="28"/>
        </w:rPr>
      </w:pPr>
      <w:r>
        <w:rPr>
          <w:sz w:val="28"/>
        </w:rPr>
        <w:t>Выписать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им </w:t>
      </w:r>
      <w:r>
        <w:rPr>
          <w:spacing w:val="-2"/>
          <w:sz w:val="28"/>
        </w:rPr>
        <w:t>характеристику.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3"/>
        </w:tabs>
        <w:spacing w:line="242" w:lineRule="auto"/>
        <w:ind w:left="147" w:right="1331" w:firstLine="707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различиям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 клинической смертью.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3"/>
        </w:tabs>
        <w:ind w:left="147" w:right="898" w:firstLine="70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парах.</w:t>
      </w:r>
      <w:r>
        <w:rPr>
          <w:spacing w:val="-5"/>
          <w:sz w:val="28"/>
        </w:rPr>
        <w:t xml:space="preserve"> </w:t>
      </w:r>
      <w:r>
        <w:rPr>
          <w:sz w:val="28"/>
        </w:rPr>
        <w:t>Оттачивание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ИВЛ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непрямого массажа сердца.</w:t>
      </w:r>
    </w:p>
    <w:p w:rsidR="00F65294" w:rsidRDefault="00F87358">
      <w:pPr>
        <w:pStyle w:val="a4"/>
        <w:numPr>
          <w:ilvl w:val="0"/>
          <w:numId w:val="10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316"/>
      </w:pPr>
    </w:p>
    <w:p w:rsidR="00F65294" w:rsidRDefault="00F87358">
      <w:pPr>
        <w:spacing w:before="1"/>
        <w:ind w:left="191" w:firstLine="703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6-7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Адекватное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опасных </w:t>
      </w:r>
      <w:proofErr w:type="spellStart"/>
      <w:r>
        <w:rPr>
          <w:b/>
          <w:sz w:val="28"/>
        </w:rPr>
        <w:t>дляжизни</w:t>
      </w:r>
      <w:proofErr w:type="spellEnd"/>
      <w:r>
        <w:rPr>
          <w:b/>
          <w:sz w:val="28"/>
        </w:rPr>
        <w:t xml:space="preserve"> и здоровья. </w:t>
      </w:r>
      <w:proofErr w:type="gramStart"/>
      <w:r>
        <w:rPr>
          <w:b/>
          <w:sz w:val="28"/>
        </w:rPr>
        <w:t>Прогнозирование последствий своего поведения в качестве пешехода и (или) велосипедиста и (или) водителя транспортного средства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дорожных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ситуациях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(своих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proofErr w:type="gramEnd"/>
    </w:p>
    <w:p w:rsidR="00F65294" w:rsidRDefault="00F87358">
      <w:pPr>
        <w:spacing w:before="1"/>
        <w:ind w:left="3578"/>
        <w:rPr>
          <w:b/>
          <w:sz w:val="28"/>
        </w:rPr>
      </w:pPr>
      <w:r>
        <w:rPr>
          <w:b/>
          <w:sz w:val="28"/>
        </w:rPr>
        <w:t>окружающих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людей).</w:t>
      </w:r>
    </w:p>
    <w:p w:rsidR="00F65294" w:rsidRDefault="00F87358">
      <w:pPr>
        <w:pStyle w:val="a3"/>
        <w:spacing w:before="275"/>
        <w:ind w:left="147" w:right="48" w:firstLine="707"/>
        <w:jc w:val="both"/>
      </w:pPr>
      <w:r>
        <w:rPr>
          <w:b/>
        </w:rPr>
        <w:t xml:space="preserve">Цель работы: </w:t>
      </w:r>
      <w:r>
        <w:t>формирование навыков адекватного оценивания транспортных ситуаций, опасных для жизни и здоровья. Формирование навыков прогнозирования последствий своего поведения в качестве пешехода</w:t>
      </w:r>
      <w:r>
        <w:rPr>
          <w:spacing w:val="40"/>
        </w:rPr>
        <w:t xml:space="preserve"> </w:t>
      </w:r>
      <w:r>
        <w:t>и (или) велосипедиста и (или) водителя транспортного средства в различных дорожных ситуациях для жизни и здоровья (своих и окружающих людей).</w:t>
      </w:r>
    </w:p>
    <w:p w:rsidR="00F65294" w:rsidRDefault="00F65294">
      <w:pPr>
        <w:pStyle w:val="a3"/>
        <w:jc w:val="both"/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spacing w:before="69"/>
        <w:ind w:left="147" w:right="47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Оборудование, приборы и инструменты: </w:t>
      </w:r>
      <w:r>
        <w:rPr>
          <w:sz w:val="28"/>
        </w:rPr>
        <w:t>учебник «ОБЖ» 11 класс, рабочая тетрадь, 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пособия п</w:t>
      </w:r>
      <w:r>
        <w:rPr>
          <w:sz w:val="28"/>
        </w:rPr>
        <w:t>о ПДД.</w:t>
      </w:r>
    </w:p>
    <w:p w:rsidR="00F65294" w:rsidRDefault="00F87358">
      <w:pPr>
        <w:spacing w:line="321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2"/>
        </w:tabs>
        <w:spacing w:line="322" w:lineRule="exact"/>
        <w:ind w:left="1562" w:hanging="707"/>
        <w:jc w:val="both"/>
        <w:rPr>
          <w:sz w:val="28"/>
        </w:rPr>
      </w:pPr>
      <w:r>
        <w:rPr>
          <w:sz w:val="28"/>
        </w:rPr>
        <w:t>Ознакомиться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кей</w:t>
      </w:r>
      <w:proofErr w:type="gramStart"/>
      <w:r>
        <w:rPr>
          <w:sz w:val="28"/>
        </w:rPr>
        <w:t>с-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дороге.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1"/>
        </w:tabs>
        <w:ind w:left="147" w:right="47" w:firstLine="707"/>
        <w:jc w:val="both"/>
        <w:rPr>
          <w:sz w:val="28"/>
        </w:rPr>
      </w:pPr>
      <w:r>
        <w:rPr>
          <w:sz w:val="28"/>
        </w:rPr>
        <w:t>Принять участие в диалоге – обсуждении полученной вводной информации, содержащейся в кейсе.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1"/>
        </w:tabs>
        <w:spacing w:before="1"/>
        <w:ind w:left="147" w:right="49" w:firstLine="707"/>
        <w:jc w:val="both"/>
        <w:rPr>
          <w:sz w:val="28"/>
        </w:rPr>
      </w:pPr>
      <w:r>
        <w:rPr>
          <w:sz w:val="28"/>
        </w:rPr>
        <w:t>Проанализировать ситуацию. Это подразумевает выявление того, что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ситуацию, оценить уже принятые меры, обсудить возможные будущие действия и сравнить их возможную эффективность.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3"/>
        </w:tabs>
        <w:ind w:left="147" w:right="780" w:firstLine="707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актуальну</w:t>
      </w:r>
      <w:r>
        <w:rPr>
          <w:sz w:val="28"/>
        </w:rPr>
        <w:t>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вопросу.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3"/>
        </w:tabs>
        <w:ind w:left="147" w:right="323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 работы над проблемой.</w:t>
      </w:r>
    </w:p>
    <w:p w:rsidR="00F65294" w:rsidRDefault="00F87358">
      <w:pPr>
        <w:pStyle w:val="a4"/>
        <w:numPr>
          <w:ilvl w:val="0"/>
          <w:numId w:val="9"/>
        </w:numPr>
        <w:tabs>
          <w:tab w:val="left" w:pos="1563"/>
        </w:tabs>
        <w:rPr>
          <w:sz w:val="28"/>
        </w:rPr>
      </w:pPr>
      <w:r>
        <w:rPr>
          <w:sz w:val="28"/>
        </w:rPr>
        <w:t>Сформулировать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F65294" w:rsidRDefault="00F87358">
      <w:pPr>
        <w:spacing w:before="321"/>
        <w:ind w:left="966" w:right="182" w:firstLine="21"/>
        <w:jc w:val="both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8-9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Владение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способами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ситуаций природного и техногенного характера. Использование средств</w:t>
      </w:r>
    </w:p>
    <w:p w:rsidR="00F65294" w:rsidRDefault="00F87358">
      <w:pPr>
        <w:spacing w:line="321" w:lineRule="exact"/>
        <w:ind w:left="2246"/>
        <w:rPr>
          <w:b/>
          <w:sz w:val="28"/>
        </w:rPr>
      </w:pPr>
      <w:r>
        <w:rPr>
          <w:b/>
          <w:sz w:val="28"/>
        </w:rPr>
        <w:t>индивидуальной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коллективной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защиты.</w:t>
      </w:r>
    </w:p>
    <w:p w:rsidR="00F65294" w:rsidRDefault="00F65294">
      <w:pPr>
        <w:pStyle w:val="a3"/>
        <w:spacing w:before="2"/>
        <w:rPr>
          <w:b/>
        </w:rPr>
      </w:pPr>
    </w:p>
    <w:p w:rsidR="00F65294" w:rsidRDefault="00F87358">
      <w:pPr>
        <w:pStyle w:val="a3"/>
        <w:ind w:left="147" w:right="51" w:firstLine="707"/>
        <w:jc w:val="both"/>
      </w:pPr>
      <w:r>
        <w:rPr>
          <w:b/>
        </w:rPr>
        <w:t xml:space="preserve">Цель работы: </w:t>
      </w:r>
      <w:r>
        <w:t>Формирование навыков по организации и проведению мероприятий по защите населения от негативных воздействий ЧС природного, техногенного х</w:t>
      </w:r>
      <w:r>
        <w:t xml:space="preserve">арактера. Формирование навыков владения средствами </w:t>
      </w:r>
      <w:proofErr w:type="gramStart"/>
      <w:r>
        <w:t>СИЗ</w:t>
      </w:r>
      <w:proofErr w:type="gramEnd"/>
      <w:r>
        <w:t xml:space="preserve"> и коллективной защиты.</w:t>
      </w:r>
    </w:p>
    <w:p w:rsidR="00F65294" w:rsidRDefault="00F87358">
      <w:pPr>
        <w:spacing w:line="242" w:lineRule="auto"/>
        <w:ind w:left="147" w:firstLine="707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«ОБЖ»,</w:t>
      </w:r>
      <w:r>
        <w:rPr>
          <w:spacing w:val="-4"/>
          <w:sz w:val="28"/>
        </w:rPr>
        <w:t xml:space="preserve"> </w:t>
      </w:r>
      <w:r>
        <w:rPr>
          <w:sz w:val="28"/>
        </w:rPr>
        <w:t>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оборудование.</w:t>
      </w:r>
    </w:p>
    <w:p w:rsidR="00F65294" w:rsidRDefault="00F87358">
      <w:pPr>
        <w:spacing w:line="317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цель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ind w:left="147" w:right="928" w:firstLine="707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 смысловые части, выделить главную мысль, сформулируйте вывод.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</w:t>
      </w:r>
    </w:p>
    <w:p w:rsidR="00F65294" w:rsidRDefault="00F87358">
      <w:pPr>
        <w:pStyle w:val="a3"/>
        <w:spacing w:line="242" w:lineRule="auto"/>
        <w:ind w:left="147"/>
      </w:pPr>
      <w:r>
        <w:t>последовательно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излагайте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приводите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виде </w:t>
      </w:r>
      <w:r>
        <w:rPr>
          <w:spacing w:val="-2"/>
        </w:rPr>
        <w:t>цитаты.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ind w:left="147" w:right="204" w:firstLine="707"/>
        <w:rPr>
          <w:sz w:val="28"/>
        </w:rPr>
      </w:pPr>
      <w:r>
        <w:rPr>
          <w:sz w:val="28"/>
        </w:rPr>
        <w:t>Разобрать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 по защите населения.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СИЗ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ГАПОУ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«АПТ».</w:t>
      </w:r>
    </w:p>
    <w:p w:rsidR="00F65294" w:rsidRDefault="00F87358">
      <w:pPr>
        <w:pStyle w:val="a4"/>
        <w:numPr>
          <w:ilvl w:val="0"/>
          <w:numId w:val="8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Ответить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письменно</w:t>
      </w:r>
    </w:p>
    <w:p w:rsidR="00F65294" w:rsidRDefault="00F87358">
      <w:pPr>
        <w:spacing w:line="242" w:lineRule="auto"/>
        <w:ind w:left="735" w:firstLine="844"/>
        <w:rPr>
          <w:b/>
          <w:sz w:val="28"/>
        </w:rPr>
      </w:pPr>
      <w:r>
        <w:rPr>
          <w:b/>
          <w:sz w:val="28"/>
        </w:rPr>
        <w:t>П.З. №10-11 Обращение в случае необходимости в службы экстренной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помощи.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Соблюдение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дорожного</w:t>
      </w:r>
      <w:proofErr w:type="gramEnd"/>
    </w:p>
    <w:p w:rsidR="00F65294" w:rsidRDefault="00F87358">
      <w:pPr>
        <w:ind w:left="2627" w:right="52" w:hanging="2403"/>
        <w:rPr>
          <w:b/>
          <w:sz w:val="28"/>
        </w:rPr>
      </w:pPr>
      <w:r>
        <w:rPr>
          <w:b/>
          <w:sz w:val="28"/>
        </w:rPr>
        <w:t>движения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5"/>
          <w:sz w:val="28"/>
        </w:rPr>
        <w:t xml:space="preserve"> </w:t>
      </w:r>
      <w:proofErr w:type="gramEnd"/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касающейся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пешеходов,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велосипедистов,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пассажиров и водителей транспортных средств).</w:t>
      </w:r>
    </w:p>
    <w:p w:rsidR="00F65294" w:rsidRDefault="00F87358">
      <w:pPr>
        <w:pStyle w:val="a3"/>
        <w:ind w:left="147" w:right="50" w:firstLine="707"/>
        <w:jc w:val="both"/>
      </w:pPr>
      <w:r>
        <w:rPr>
          <w:b/>
        </w:rPr>
        <w:t xml:space="preserve">Цель работы: </w:t>
      </w:r>
      <w:r>
        <w:t xml:space="preserve">формирование навыков безопасного поведения на проезжей части (пешеход, велосипед, водитель транспортного средства), формирование </w:t>
      </w:r>
      <w:r>
        <w:t>ответственного отношения к собственному здоровью и здоровью окружающих. Формирование навыков обращения в случае необходимости в службы экстренной помощи.</w:t>
      </w:r>
    </w:p>
    <w:p w:rsidR="00F65294" w:rsidRDefault="00F87358">
      <w:pPr>
        <w:ind w:left="147" w:right="572" w:firstLine="707"/>
        <w:jc w:val="both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«ОБЖ»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 рабочая тетрадь, 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пособия по ПДД.</w:t>
      </w:r>
    </w:p>
    <w:p w:rsidR="00F65294" w:rsidRDefault="00F65294">
      <w:pPr>
        <w:jc w:val="both"/>
        <w:rPr>
          <w:sz w:val="28"/>
        </w:rPr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spacing w:before="69" w:line="322" w:lineRule="exact"/>
        <w:ind w:left="855"/>
        <w:rPr>
          <w:b/>
          <w:sz w:val="28"/>
        </w:rPr>
      </w:pPr>
      <w:r>
        <w:rPr>
          <w:b/>
          <w:sz w:val="28"/>
        </w:rPr>
        <w:lastRenderedPageBreak/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rPr>
          <w:sz w:val="28"/>
        </w:rPr>
      </w:pPr>
      <w:r>
        <w:rPr>
          <w:sz w:val="28"/>
        </w:rPr>
        <w:t>Ознакомиться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дороге.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ind w:left="147" w:right="702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вводной </w:t>
      </w:r>
      <w:r>
        <w:rPr>
          <w:spacing w:val="-2"/>
          <w:sz w:val="28"/>
        </w:rPr>
        <w:t>информации.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1"/>
        </w:tabs>
        <w:ind w:left="147" w:right="45" w:firstLine="707"/>
        <w:jc w:val="both"/>
        <w:rPr>
          <w:sz w:val="28"/>
        </w:rPr>
      </w:pPr>
      <w:r>
        <w:rPr>
          <w:sz w:val="28"/>
        </w:rPr>
        <w:t>Проанализировать ситуацию. Это подразумевает выявление того, что</w:t>
      </w:r>
      <w:r>
        <w:rPr>
          <w:spacing w:val="-1"/>
          <w:sz w:val="28"/>
        </w:rPr>
        <w:t xml:space="preserve"> </w:t>
      </w:r>
      <w:r>
        <w:rPr>
          <w:sz w:val="28"/>
        </w:rPr>
        <w:t>и почему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-2"/>
          <w:sz w:val="28"/>
        </w:rPr>
        <w:t xml:space="preserve"> </w:t>
      </w:r>
      <w:r>
        <w:rPr>
          <w:sz w:val="28"/>
        </w:rPr>
        <w:t>и почему,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ситуацию, оценить уже принятые меры, обсудить возможные будущие действия и сравнить их возможную эффективность.</w:t>
      </w:r>
      <w:r>
        <w:rPr>
          <w:spacing w:val="-2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возможные службы экстренной помощи, которым необходимо сообщить о случившемся и которые могут оказать квалифицированную помощь.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ind w:left="147" w:right="780" w:firstLine="707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вопросу.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spacing w:before="1"/>
        <w:ind w:left="147" w:right="323" w:firstLine="707"/>
        <w:rPr>
          <w:sz w:val="28"/>
        </w:rPr>
      </w:pP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 раб</w:t>
      </w:r>
      <w:r>
        <w:rPr>
          <w:sz w:val="28"/>
        </w:rPr>
        <w:t>оты над проблемой.</w:t>
      </w:r>
    </w:p>
    <w:p w:rsidR="00F65294" w:rsidRDefault="00F87358">
      <w:pPr>
        <w:pStyle w:val="a4"/>
        <w:numPr>
          <w:ilvl w:val="0"/>
          <w:numId w:val="7"/>
        </w:numPr>
        <w:tabs>
          <w:tab w:val="left" w:pos="1563"/>
        </w:tabs>
        <w:rPr>
          <w:sz w:val="28"/>
        </w:rPr>
      </w:pPr>
      <w:r>
        <w:rPr>
          <w:sz w:val="28"/>
        </w:rPr>
        <w:t>Сформулировать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F65294" w:rsidRDefault="00F87358">
      <w:pPr>
        <w:spacing w:before="321"/>
        <w:ind w:left="855" w:firstLine="446"/>
        <w:rPr>
          <w:sz w:val="28"/>
        </w:rPr>
      </w:pPr>
      <w:r>
        <w:rPr>
          <w:b/>
          <w:sz w:val="28"/>
        </w:rPr>
        <w:t xml:space="preserve">П.З. №12 Владение навыками в области гражданской обороны Цель работы: </w:t>
      </w:r>
      <w:r>
        <w:rPr>
          <w:sz w:val="28"/>
        </w:rPr>
        <w:t>Формирование навыков в области гражданской обороны.</w:t>
      </w:r>
    </w:p>
    <w:p w:rsidR="00F65294" w:rsidRDefault="00F87358">
      <w:pPr>
        <w:tabs>
          <w:tab w:val="left" w:pos="2947"/>
          <w:tab w:val="left" w:pos="4290"/>
          <w:tab w:val="left" w:pos="4660"/>
          <w:tab w:val="left" w:pos="6681"/>
          <w:tab w:val="left" w:pos="8520"/>
          <w:tab w:val="left" w:pos="9388"/>
        </w:tabs>
        <w:spacing w:line="242" w:lineRule="auto"/>
        <w:ind w:left="147" w:right="46" w:firstLine="707"/>
        <w:rPr>
          <w:sz w:val="28"/>
        </w:rPr>
      </w:pPr>
      <w:r>
        <w:rPr>
          <w:b/>
          <w:spacing w:val="-2"/>
          <w:sz w:val="28"/>
        </w:rPr>
        <w:t>Оборудование,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приборы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инструменты:</w:t>
      </w:r>
      <w:r>
        <w:rPr>
          <w:b/>
          <w:sz w:val="28"/>
        </w:rPr>
        <w:tab/>
      </w: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 xml:space="preserve">«О </w:t>
      </w:r>
      <w:r>
        <w:rPr>
          <w:sz w:val="28"/>
        </w:rPr>
        <w:t xml:space="preserve">гражданской </w:t>
      </w:r>
      <w:r>
        <w:rPr>
          <w:sz w:val="28"/>
        </w:rPr>
        <w:t>обороне», учебник «Безопасность жизнедеятельности», тесты.</w:t>
      </w:r>
    </w:p>
    <w:p w:rsidR="00F65294" w:rsidRDefault="00F87358">
      <w:pPr>
        <w:spacing w:line="317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6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87358">
      <w:pPr>
        <w:pStyle w:val="a4"/>
        <w:numPr>
          <w:ilvl w:val="0"/>
          <w:numId w:val="6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стр.</w:t>
      </w:r>
      <w:r>
        <w:rPr>
          <w:spacing w:val="-5"/>
          <w:sz w:val="28"/>
        </w:rPr>
        <w:t xml:space="preserve"> </w:t>
      </w:r>
      <w:r>
        <w:rPr>
          <w:sz w:val="28"/>
        </w:rPr>
        <w:t>81-</w:t>
      </w:r>
      <w:r>
        <w:rPr>
          <w:spacing w:val="-5"/>
          <w:sz w:val="28"/>
        </w:rPr>
        <w:t>90.</w:t>
      </w:r>
    </w:p>
    <w:p w:rsidR="00F65294" w:rsidRDefault="00F87358">
      <w:pPr>
        <w:pStyle w:val="a4"/>
        <w:numPr>
          <w:ilvl w:val="0"/>
          <w:numId w:val="6"/>
        </w:numPr>
        <w:tabs>
          <w:tab w:val="left" w:pos="1563"/>
        </w:tabs>
        <w:rPr>
          <w:sz w:val="28"/>
        </w:rPr>
      </w:pPr>
      <w:r>
        <w:rPr>
          <w:sz w:val="28"/>
        </w:rPr>
        <w:t>Начертить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ГО.</w:t>
      </w:r>
    </w:p>
    <w:p w:rsidR="00F65294" w:rsidRDefault="00F87358">
      <w:pPr>
        <w:pStyle w:val="a4"/>
        <w:numPr>
          <w:ilvl w:val="0"/>
          <w:numId w:val="6"/>
        </w:numPr>
        <w:tabs>
          <w:tab w:val="left" w:pos="1563"/>
        </w:tabs>
        <w:rPr>
          <w:sz w:val="28"/>
        </w:rPr>
      </w:pPr>
      <w:r>
        <w:rPr>
          <w:sz w:val="28"/>
        </w:rPr>
        <w:t>Начертить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РСЧС.</w:t>
      </w:r>
    </w:p>
    <w:p w:rsidR="00F65294" w:rsidRDefault="00F87358">
      <w:pPr>
        <w:pStyle w:val="a4"/>
        <w:numPr>
          <w:ilvl w:val="0"/>
          <w:numId w:val="6"/>
        </w:numPr>
        <w:tabs>
          <w:tab w:val="left" w:pos="1563"/>
        </w:tabs>
        <w:spacing w:before="1"/>
        <w:rPr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F65294" w:rsidRDefault="00F87358">
      <w:pPr>
        <w:spacing w:before="321"/>
        <w:ind w:left="925" w:firstLine="242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осуществление осознанного самоопределения по отношению к военной службе</w:t>
      </w:r>
    </w:p>
    <w:p w:rsidR="00F65294" w:rsidRDefault="00F87358">
      <w:pPr>
        <w:ind w:left="2750" w:hanging="1196"/>
        <w:rPr>
          <w:b/>
          <w:sz w:val="28"/>
        </w:rPr>
      </w:pPr>
      <w:r>
        <w:rPr>
          <w:b/>
          <w:sz w:val="28"/>
        </w:rPr>
        <w:t>П.З.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духовных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качеств, необходимых для военной службы</w:t>
      </w:r>
    </w:p>
    <w:p w:rsidR="00F65294" w:rsidRDefault="00F87358">
      <w:pPr>
        <w:spacing w:line="321" w:lineRule="exact"/>
        <w:ind w:left="1338"/>
        <w:rPr>
          <w:b/>
          <w:sz w:val="28"/>
        </w:rPr>
      </w:pPr>
      <w:r>
        <w:rPr>
          <w:b/>
          <w:sz w:val="28"/>
        </w:rPr>
        <w:t>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№15Способы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передвижения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бою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действиях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пешем</w:t>
      </w:r>
    </w:p>
    <w:p w:rsidR="00F65294" w:rsidRDefault="00F87358">
      <w:pPr>
        <w:spacing w:before="1" w:line="322" w:lineRule="exact"/>
        <w:ind w:left="4386"/>
        <w:rPr>
          <w:b/>
          <w:sz w:val="28"/>
        </w:rPr>
      </w:pPr>
      <w:proofErr w:type="gramStart"/>
      <w:r>
        <w:rPr>
          <w:b/>
          <w:spacing w:val="-2"/>
          <w:sz w:val="28"/>
        </w:rPr>
        <w:t>порядке</w:t>
      </w:r>
      <w:proofErr w:type="gramEnd"/>
      <w:r>
        <w:rPr>
          <w:b/>
          <w:spacing w:val="-2"/>
          <w:sz w:val="28"/>
        </w:rPr>
        <w:t>.</w:t>
      </w:r>
    </w:p>
    <w:p w:rsidR="00F65294" w:rsidRDefault="00F87358">
      <w:pPr>
        <w:ind w:left="582" w:firstLine="511"/>
        <w:rPr>
          <w:b/>
          <w:sz w:val="28"/>
        </w:rPr>
      </w:pPr>
      <w:r>
        <w:rPr>
          <w:b/>
          <w:sz w:val="28"/>
        </w:rPr>
        <w:t>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>№16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сигналам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оповещения.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применение аптечки индивидуальной. Оказание первой помощи в бою. Способы</w:t>
      </w:r>
    </w:p>
    <w:p w:rsidR="00F65294" w:rsidRDefault="00F87358">
      <w:pPr>
        <w:spacing w:line="322" w:lineRule="exact"/>
        <w:ind w:left="3141"/>
        <w:rPr>
          <w:b/>
          <w:sz w:val="28"/>
        </w:rPr>
      </w:pPr>
      <w:r>
        <w:rPr>
          <w:b/>
          <w:sz w:val="28"/>
        </w:rPr>
        <w:t>выноса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раненого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поля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боя.</w:t>
      </w:r>
    </w:p>
    <w:p w:rsidR="00F65294" w:rsidRDefault="00F87358">
      <w:pPr>
        <w:ind w:left="1141" w:hanging="164"/>
        <w:rPr>
          <w:b/>
          <w:sz w:val="28"/>
        </w:rPr>
      </w:pPr>
      <w:r>
        <w:rPr>
          <w:b/>
          <w:sz w:val="28"/>
        </w:rPr>
        <w:t>П.З.№17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Военно-учетные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специальности.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отбор П.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>№18Организация подготовки офицерских кадров для ВС РФ,</w:t>
      </w:r>
    </w:p>
    <w:p w:rsidR="00F65294" w:rsidRDefault="00F87358">
      <w:pPr>
        <w:spacing w:before="2"/>
        <w:ind w:left="96"/>
        <w:jc w:val="center"/>
        <w:rPr>
          <w:b/>
          <w:sz w:val="28"/>
        </w:rPr>
      </w:pPr>
      <w:r>
        <w:rPr>
          <w:b/>
          <w:sz w:val="28"/>
        </w:rPr>
        <w:t>МВД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ФСБ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МЧС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России.</w:t>
      </w:r>
    </w:p>
    <w:p w:rsidR="00F65294" w:rsidRDefault="00F87358">
      <w:pPr>
        <w:pStyle w:val="a3"/>
        <w:spacing w:before="275"/>
        <w:ind w:left="147" w:right="49" w:firstLine="707"/>
        <w:jc w:val="both"/>
      </w:pPr>
      <w:r>
        <w:rPr>
          <w:b/>
        </w:rPr>
        <w:t xml:space="preserve">Цель работы: </w:t>
      </w:r>
      <w:r>
        <w:t xml:space="preserve">Формирование навыков по развитию в себе необходимых физических качеств, отвечающих требованиям военной службы, а также оценивание уровня своей </w:t>
      </w:r>
      <w:r>
        <w:t>подготовки и осуществление осознанного самоопределения по отношению к военной службе.</w:t>
      </w:r>
    </w:p>
    <w:p w:rsidR="00F65294" w:rsidRDefault="00F87358">
      <w:pPr>
        <w:ind w:left="147" w:firstLine="707"/>
        <w:rPr>
          <w:sz w:val="28"/>
        </w:rPr>
      </w:pPr>
      <w:r>
        <w:rPr>
          <w:b/>
          <w:sz w:val="28"/>
        </w:rPr>
        <w:t>Оборудование,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приборы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инструменты: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«ОБЖ»,</w:t>
      </w:r>
      <w:r>
        <w:rPr>
          <w:spacing w:val="-4"/>
          <w:sz w:val="28"/>
        </w:rPr>
        <w:t xml:space="preserve"> </w:t>
      </w:r>
      <w:r>
        <w:rPr>
          <w:sz w:val="28"/>
        </w:rPr>
        <w:t>ауди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 оборудование.</w:t>
      </w:r>
    </w:p>
    <w:p w:rsidR="00F65294" w:rsidRDefault="00F87358">
      <w:pPr>
        <w:spacing w:before="1" w:line="322" w:lineRule="exact"/>
        <w:ind w:left="855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rPr>
          <w:sz w:val="28"/>
        </w:rPr>
      </w:pP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F65294" w:rsidRDefault="00F65294">
      <w:pPr>
        <w:pStyle w:val="a4"/>
        <w:rPr>
          <w:sz w:val="28"/>
        </w:rPr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spacing w:before="69"/>
        <w:ind w:left="147" w:right="649" w:firstLine="707"/>
        <w:rPr>
          <w:sz w:val="28"/>
        </w:rPr>
      </w:pPr>
      <w:r>
        <w:rPr>
          <w:sz w:val="28"/>
        </w:rPr>
        <w:lastRenderedPageBreak/>
        <w:t>Используя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теоретической </w:t>
      </w:r>
      <w:r>
        <w:rPr>
          <w:spacing w:val="-2"/>
          <w:sz w:val="28"/>
        </w:rPr>
        <w:t>частью.</w:t>
      </w: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Выписать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формулировки:</w:t>
      </w:r>
    </w:p>
    <w:p w:rsidR="00F65294" w:rsidRDefault="00F87358">
      <w:pPr>
        <w:pStyle w:val="a3"/>
        <w:spacing w:line="322" w:lineRule="exact"/>
        <w:ind w:left="855"/>
      </w:pPr>
      <w:r>
        <w:t>-физические</w:t>
      </w:r>
      <w:r>
        <w:rPr>
          <w:spacing w:val="-11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несения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службы</w:t>
      </w:r>
    </w:p>
    <w:p w:rsidR="00F65294" w:rsidRDefault="00F87358">
      <w:pPr>
        <w:pStyle w:val="a4"/>
        <w:numPr>
          <w:ilvl w:val="1"/>
          <w:numId w:val="5"/>
        </w:numPr>
        <w:tabs>
          <w:tab w:val="left" w:pos="1016"/>
        </w:tabs>
        <w:ind w:right="1234" w:firstLine="707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военнослужащем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защитнику Отечества</w:t>
      </w:r>
    </w:p>
    <w:p w:rsidR="00F65294" w:rsidRDefault="00F87358">
      <w:pPr>
        <w:pStyle w:val="a3"/>
        <w:spacing w:line="242" w:lineRule="auto"/>
        <w:ind w:left="147" w:firstLine="707"/>
      </w:pPr>
      <w:r>
        <w:t>-образование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фактор</w:t>
      </w:r>
      <w:r>
        <w:rPr>
          <w:spacing w:val="-8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по отношению к военной службе.</w:t>
      </w:r>
    </w:p>
    <w:p w:rsidR="00F65294" w:rsidRDefault="00F87358">
      <w:pPr>
        <w:pStyle w:val="a4"/>
        <w:numPr>
          <w:ilvl w:val="1"/>
          <w:numId w:val="5"/>
        </w:numPr>
        <w:tabs>
          <w:tab w:val="left" w:pos="1016"/>
        </w:tabs>
        <w:ind w:right="640" w:firstLine="707"/>
        <w:rPr>
          <w:sz w:val="28"/>
        </w:rPr>
      </w:pPr>
      <w:r>
        <w:rPr>
          <w:sz w:val="28"/>
        </w:rPr>
        <w:t>самооценка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осознанного самоопределения по отношению к военной службе.</w:t>
      </w: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spacing w:line="321" w:lineRule="exact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spacing w:line="322" w:lineRule="exact"/>
        <w:rPr>
          <w:sz w:val="28"/>
        </w:rPr>
      </w:pPr>
      <w:r>
        <w:rPr>
          <w:sz w:val="28"/>
        </w:rPr>
        <w:t>Сделать</w:t>
      </w:r>
      <w:r>
        <w:rPr>
          <w:spacing w:val="-2"/>
          <w:sz w:val="28"/>
        </w:rPr>
        <w:t xml:space="preserve"> вывод.</w:t>
      </w:r>
    </w:p>
    <w:p w:rsidR="00F65294" w:rsidRDefault="00F87358">
      <w:pPr>
        <w:pStyle w:val="a4"/>
        <w:numPr>
          <w:ilvl w:val="0"/>
          <w:numId w:val="5"/>
        </w:numPr>
        <w:tabs>
          <w:tab w:val="left" w:pos="1563"/>
        </w:tabs>
        <w:rPr>
          <w:color w:val="FF0000"/>
          <w:sz w:val="28"/>
        </w:rPr>
      </w:pPr>
      <w:r>
        <w:rPr>
          <w:sz w:val="28"/>
        </w:rPr>
        <w:t>Ответить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196"/>
      </w:pPr>
    </w:p>
    <w:p w:rsidR="00F65294" w:rsidRDefault="00F87358">
      <w:pPr>
        <w:spacing w:before="1" w:line="322" w:lineRule="exact"/>
        <w:ind w:left="1412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ОБЖ</w:t>
      </w:r>
    </w:p>
    <w:p w:rsidR="00F65294" w:rsidRDefault="00F87358">
      <w:pPr>
        <w:pStyle w:val="a3"/>
        <w:ind w:left="147" w:firstLine="916"/>
      </w:pPr>
      <w:r>
        <w:t>Реализация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кабинета Оборудование учебного кабинета: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  <w:tab w:val="left" w:pos="2978"/>
          <w:tab w:val="left" w:pos="5479"/>
          <w:tab w:val="left" w:pos="6764"/>
          <w:tab w:val="left" w:pos="8129"/>
        </w:tabs>
        <w:ind w:right="48" w:firstLine="707"/>
        <w:rPr>
          <w:sz w:val="28"/>
        </w:rPr>
      </w:pP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>учебно-наглядных</w:t>
      </w:r>
      <w:r>
        <w:rPr>
          <w:sz w:val="28"/>
        </w:rPr>
        <w:tab/>
      </w:r>
      <w:r>
        <w:rPr>
          <w:spacing w:val="-2"/>
          <w:sz w:val="28"/>
        </w:rPr>
        <w:t>пособий</w:t>
      </w:r>
      <w:r>
        <w:rPr>
          <w:sz w:val="28"/>
        </w:rPr>
        <w:tab/>
      </w:r>
      <w:r>
        <w:rPr>
          <w:spacing w:val="-2"/>
          <w:sz w:val="28"/>
        </w:rPr>
        <w:t>«Основы</w:t>
      </w:r>
      <w:r>
        <w:rPr>
          <w:sz w:val="28"/>
        </w:rPr>
        <w:tab/>
      </w:r>
      <w:r>
        <w:rPr>
          <w:spacing w:val="-2"/>
          <w:sz w:val="28"/>
        </w:rPr>
        <w:t>безопасности жизнедеятельности»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</w:tabs>
        <w:spacing w:before="1"/>
        <w:ind w:left="1563"/>
        <w:rPr>
          <w:sz w:val="28"/>
        </w:rPr>
      </w:pP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тренажёр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отработки</w:t>
      </w:r>
    </w:p>
    <w:p w:rsidR="00F65294" w:rsidRDefault="00F87358">
      <w:pPr>
        <w:pStyle w:val="a3"/>
        <w:spacing w:line="320" w:lineRule="exact"/>
        <w:ind w:left="147"/>
      </w:pPr>
      <w:r>
        <w:rPr>
          <w:spacing w:val="-5"/>
        </w:rPr>
        <w:t>СЛР</w:t>
      </w:r>
    </w:p>
    <w:p w:rsidR="00F65294" w:rsidRDefault="00F65294">
      <w:pPr>
        <w:pStyle w:val="a3"/>
        <w:spacing w:line="320" w:lineRule="exact"/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before="69" w:line="321" w:lineRule="exact"/>
        <w:ind w:left="855"/>
      </w:pPr>
      <w:r>
        <w:lastRenderedPageBreak/>
        <w:t>Технические</w:t>
      </w:r>
      <w:r>
        <w:rPr>
          <w:spacing w:val="-9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</w:tabs>
        <w:spacing w:line="342" w:lineRule="exact"/>
        <w:ind w:left="1563"/>
        <w:rPr>
          <w:sz w:val="28"/>
        </w:rPr>
      </w:pPr>
      <w:r>
        <w:rPr>
          <w:sz w:val="28"/>
        </w:rPr>
        <w:t>интерактивная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доска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обеспечением</w:t>
      </w:r>
    </w:p>
    <w:p w:rsidR="00F65294" w:rsidRDefault="00F87358">
      <w:pPr>
        <w:pStyle w:val="a4"/>
        <w:numPr>
          <w:ilvl w:val="0"/>
          <w:numId w:val="4"/>
        </w:numPr>
        <w:tabs>
          <w:tab w:val="left" w:pos="1563"/>
        </w:tabs>
        <w:ind w:left="1563"/>
        <w:rPr>
          <w:sz w:val="28"/>
        </w:rPr>
      </w:pPr>
      <w:proofErr w:type="spellStart"/>
      <w:r>
        <w:rPr>
          <w:spacing w:val="-2"/>
          <w:sz w:val="28"/>
        </w:rPr>
        <w:t>мультимедиапроектор</w:t>
      </w:r>
      <w:proofErr w:type="spellEnd"/>
      <w:r>
        <w:rPr>
          <w:spacing w:val="-2"/>
          <w:sz w:val="28"/>
        </w:rPr>
        <w:t>.</w:t>
      </w: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</w:pPr>
    </w:p>
    <w:p w:rsidR="00F65294" w:rsidRDefault="00F65294">
      <w:pPr>
        <w:pStyle w:val="a3"/>
        <w:spacing w:before="321"/>
      </w:pPr>
    </w:p>
    <w:p w:rsidR="00F65294" w:rsidRDefault="00F87358">
      <w:pPr>
        <w:ind w:left="4026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2"/>
          <w:sz w:val="28"/>
        </w:rPr>
        <w:t xml:space="preserve"> литературы</w:t>
      </w:r>
    </w:p>
    <w:p w:rsidR="00F65294" w:rsidRDefault="00F65294">
      <w:pPr>
        <w:pStyle w:val="a3"/>
        <w:spacing w:before="2"/>
        <w:rPr>
          <w:b/>
        </w:rPr>
      </w:pPr>
    </w:p>
    <w:p w:rsidR="00F65294" w:rsidRDefault="00F87358">
      <w:pPr>
        <w:spacing w:line="322" w:lineRule="exact"/>
        <w:ind w:left="855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064"/>
        </w:tabs>
        <w:ind w:right="41" w:firstLine="707"/>
        <w:jc w:val="both"/>
        <w:rPr>
          <w:color w:val="212121"/>
          <w:sz w:val="26"/>
        </w:rPr>
      </w:pPr>
      <w:r>
        <w:rPr>
          <w:color w:val="212121"/>
          <w:sz w:val="28"/>
        </w:rPr>
        <w:t>Основы безопасности жизнедеятельности.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Ким С.В., Горский В.А., </w:t>
      </w:r>
      <w:r>
        <w:rPr>
          <w:color w:val="1A1A1A"/>
          <w:sz w:val="28"/>
        </w:rPr>
        <w:t>Общество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ограниченной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ответственностью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Издательский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центр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«ВЕНТА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</w:t>
      </w:r>
      <w:proofErr w:type="gramStart"/>
      <w:r>
        <w:rPr>
          <w:color w:val="1A1A1A"/>
          <w:sz w:val="28"/>
        </w:rPr>
        <w:t>А-</w:t>
      </w:r>
      <w:proofErr w:type="gramEnd"/>
      <w:r>
        <w:rPr>
          <w:color w:val="1A1A1A"/>
          <w:sz w:val="28"/>
        </w:rPr>
        <w:t xml:space="preserve"> ГРАФ» Акционерное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общество «Издательство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Просвещение» от 20 мая 2020 года №254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064"/>
        </w:tabs>
        <w:spacing w:line="242" w:lineRule="auto"/>
        <w:ind w:left="1064" w:right="1501" w:hanging="209"/>
        <w:jc w:val="left"/>
        <w:rPr>
          <w:color w:val="212121"/>
          <w:sz w:val="26"/>
        </w:rPr>
      </w:pPr>
      <w:r>
        <w:rPr>
          <w:color w:val="212121"/>
          <w:sz w:val="28"/>
        </w:rPr>
        <w:t>Основы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безопасности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жизнедеятельности.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Косолапова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 xml:space="preserve">Н.В., </w:t>
      </w:r>
      <w:r>
        <w:rPr>
          <w:color w:val="1A1A1A"/>
          <w:sz w:val="28"/>
        </w:rPr>
        <w:t>Прокопенко Н.А. 2020 г. Издательство «Академия»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064"/>
        </w:tabs>
        <w:spacing w:line="317" w:lineRule="exact"/>
        <w:ind w:left="1064" w:hanging="209"/>
        <w:jc w:val="left"/>
        <w:rPr>
          <w:color w:val="212121"/>
          <w:sz w:val="26"/>
        </w:rPr>
      </w:pPr>
      <w:r>
        <w:rPr>
          <w:color w:val="212121"/>
          <w:sz w:val="28"/>
        </w:rPr>
        <w:t>Долгов,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безопасности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жизнедеятельности</w:t>
      </w:r>
      <w:proofErr w:type="gramStart"/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: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учебник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-5"/>
          <w:sz w:val="28"/>
        </w:rPr>
        <w:t xml:space="preserve"> С.</w:t>
      </w:r>
    </w:p>
    <w:p w:rsidR="00F65294" w:rsidRDefault="00F65294">
      <w:pPr>
        <w:pStyle w:val="a4"/>
        <w:spacing w:line="317" w:lineRule="exact"/>
        <w:rPr>
          <w:sz w:val="26"/>
        </w:rPr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before="69" w:line="322" w:lineRule="exact"/>
        <w:ind w:left="1064"/>
      </w:pPr>
      <w:r>
        <w:rPr>
          <w:color w:val="1A1A1A"/>
          <w:spacing w:val="-2"/>
        </w:rPr>
        <w:lastRenderedPageBreak/>
        <w:t>Долгов.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064"/>
        </w:tabs>
        <w:ind w:right="49" w:firstLine="707"/>
        <w:jc w:val="left"/>
        <w:rPr>
          <w:color w:val="212121"/>
          <w:sz w:val="26"/>
        </w:rPr>
      </w:pPr>
      <w:r>
        <w:rPr>
          <w:color w:val="212121"/>
          <w:sz w:val="28"/>
        </w:rPr>
        <w:t xml:space="preserve">Основы безопасности жизнедеятельности </w:t>
      </w:r>
      <w:proofErr w:type="spellStart"/>
      <w:r>
        <w:rPr>
          <w:color w:val="212121"/>
          <w:sz w:val="28"/>
        </w:rPr>
        <w:t>Аюбов</w:t>
      </w:r>
      <w:proofErr w:type="spellEnd"/>
      <w:r>
        <w:rPr>
          <w:color w:val="212121"/>
          <w:sz w:val="28"/>
        </w:rPr>
        <w:t xml:space="preserve"> Э.Н., Прищепов Д.З., </w:t>
      </w:r>
      <w:proofErr w:type="spellStart"/>
      <w:r>
        <w:rPr>
          <w:color w:val="212121"/>
          <w:sz w:val="28"/>
        </w:rPr>
        <w:t>Муркова</w:t>
      </w:r>
      <w:proofErr w:type="spellEnd"/>
      <w:r>
        <w:rPr>
          <w:color w:val="212121"/>
          <w:sz w:val="28"/>
        </w:rPr>
        <w:t xml:space="preserve"> М.В., </w:t>
      </w:r>
      <w:r>
        <w:rPr>
          <w:color w:val="1A1A1A"/>
          <w:sz w:val="28"/>
        </w:rPr>
        <w:t>Тараканов А.Ю.</w:t>
      </w:r>
    </w:p>
    <w:p w:rsidR="00F65294" w:rsidRDefault="00F87358">
      <w:pPr>
        <w:pStyle w:val="a3"/>
        <w:spacing w:line="321" w:lineRule="exact"/>
        <w:ind w:left="855"/>
      </w:pPr>
      <w:r>
        <w:rPr>
          <w:color w:val="1A1A1A"/>
        </w:rPr>
        <w:t>Общество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ограниченной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ответственностью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"Русское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слово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учебник"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065"/>
          <w:tab w:val="left" w:pos="2369"/>
          <w:tab w:val="left" w:pos="3196"/>
          <w:tab w:val="left" w:pos="4392"/>
          <w:tab w:val="left" w:pos="5165"/>
          <w:tab w:val="left" w:pos="6789"/>
          <w:tab w:val="left" w:pos="7664"/>
          <w:tab w:val="left" w:pos="9096"/>
        </w:tabs>
        <w:spacing w:line="322" w:lineRule="exact"/>
        <w:ind w:left="1065" w:hanging="210"/>
        <w:jc w:val="left"/>
        <w:rPr>
          <w:color w:val="212121"/>
          <w:sz w:val="26"/>
        </w:rPr>
      </w:pPr>
      <w:r>
        <w:rPr>
          <w:color w:val="212121"/>
          <w:spacing w:val="-2"/>
          <w:sz w:val="28"/>
        </w:rPr>
        <w:t>Авторы: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Э.Н.</w:t>
      </w:r>
      <w:r>
        <w:rPr>
          <w:color w:val="212121"/>
          <w:sz w:val="28"/>
        </w:rPr>
        <w:tab/>
      </w:r>
      <w:proofErr w:type="spellStart"/>
      <w:r>
        <w:rPr>
          <w:color w:val="212121"/>
          <w:spacing w:val="-2"/>
          <w:sz w:val="28"/>
        </w:rPr>
        <w:t>Аюбов</w:t>
      </w:r>
      <w:proofErr w:type="spellEnd"/>
      <w:r>
        <w:rPr>
          <w:color w:val="212121"/>
          <w:spacing w:val="-2"/>
          <w:sz w:val="28"/>
        </w:rPr>
        <w:t>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Д.З.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Прищепов,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М.В.</w:t>
      </w:r>
      <w:r>
        <w:rPr>
          <w:color w:val="212121"/>
          <w:sz w:val="28"/>
        </w:rPr>
        <w:tab/>
      </w:r>
      <w:proofErr w:type="spellStart"/>
      <w:r>
        <w:rPr>
          <w:color w:val="212121"/>
          <w:spacing w:val="-2"/>
          <w:sz w:val="28"/>
        </w:rPr>
        <w:t>Муркова</w:t>
      </w:r>
      <w:proofErr w:type="spellEnd"/>
      <w:r>
        <w:rPr>
          <w:color w:val="212121"/>
          <w:spacing w:val="-2"/>
          <w:sz w:val="28"/>
        </w:rPr>
        <w:t>,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А.Ю.</w:t>
      </w:r>
    </w:p>
    <w:p w:rsidR="00F65294" w:rsidRDefault="00F87358">
      <w:pPr>
        <w:pStyle w:val="a3"/>
        <w:spacing w:line="322" w:lineRule="exact"/>
        <w:ind w:left="147"/>
      </w:pPr>
      <w:proofErr w:type="spellStart"/>
      <w:r>
        <w:rPr>
          <w:color w:val="212121"/>
          <w:spacing w:val="-2"/>
        </w:rPr>
        <w:t>ТаракановОсновы</w:t>
      </w:r>
      <w:proofErr w:type="spellEnd"/>
    </w:p>
    <w:p w:rsidR="00F65294" w:rsidRDefault="00F87358">
      <w:pPr>
        <w:pStyle w:val="a3"/>
        <w:tabs>
          <w:tab w:val="left" w:pos="2930"/>
          <w:tab w:val="left" w:pos="5592"/>
          <w:tab w:val="left" w:pos="6839"/>
          <w:tab w:val="left" w:pos="7513"/>
          <w:tab w:val="left" w:pos="8059"/>
          <w:tab w:val="left" w:pos="8414"/>
          <w:tab w:val="left" w:pos="8958"/>
        </w:tabs>
        <w:spacing w:line="242" w:lineRule="auto"/>
        <w:ind w:left="147" w:right="45" w:firstLine="916"/>
      </w:pPr>
      <w:r>
        <w:rPr>
          <w:color w:val="1A1A1A"/>
          <w:spacing w:val="-2"/>
        </w:rPr>
        <w:t>безопасности</w:t>
      </w:r>
      <w:r>
        <w:rPr>
          <w:color w:val="1A1A1A"/>
        </w:rPr>
        <w:tab/>
      </w:r>
      <w:r>
        <w:rPr>
          <w:color w:val="1A1A1A"/>
          <w:spacing w:val="-2"/>
        </w:rPr>
        <w:t>жизнедеятельности:</w:t>
      </w:r>
      <w:r>
        <w:rPr>
          <w:color w:val="1A1A1A"/>
        </w:rPr>
        <w:tab/>
      </w:r>
      <w:r>
        <w:rPr>
          <w:color w:val="1A1A1A"/>
          <w:spacing w:val="-2"/>
        </w:rPr>
        <w:t>учебник</w:t>
      </w:r>
      <w:r>
        <w:rPr>
          <w:color w:val="1A1A1A"/>
        </w:rPr>
        <w:tab/>
      </w:r>
      <w:r>
        <w:rPr>
          <w:color w:val="1A1A1A"/>
          <w:spacing w:val="-4"/>
        </w:rPr>
        <w:t>для</w:t>
      </w:r>
      <w:r>
        <w:rPr>
          <w:color w:val="1A1A1A"/>
        </w:rPr>
        <w:tab/>
      </w:r>
      <w:r>
        <w:rPr>
          <w:color w:val="1A1A1A"/>
          <w:spacing w:val="-6"/>
        </w:rPr>
        <w:t>10</w:t>
      </w:r>
      <w:r>
        <w:rPr>
          <w:color w:val="1A1A1A"/>
        </w:rPr>
        <w:tab/>
      </w:r>
      <w:r>
        <w:rPr>
          <w:color w:val="1A1A1A"/>
          <w:spacing w:val="-10"/>
        </w:rPr>
        <w:t>-</w:t>
      </w:r>
      <w:r>
        <w:rPr>
          <w:color w:val="1A1A1A"/>
        </w:rPr>
        <w:tab/>
      </w:r>
      <w:r>
        <w:rPr>
          <w:color w:val="1A1A1A"/>
          <w:spacing w:val="-6"/>
        </w:rPr>
        <w:t>11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класса </w:t>
      </w:r>
      <w:proofErr w:type="gramStart"/>
      <w:r>
        <w:rPr>
          <w:color w:val="1A1A1A"/>
          <w:spacing w:val="-2"/>
        </w:rPr>
        <w:t>общеобразовательных</w:t>
      </w:r>
      <w:proofErr w:type="gramEnd"/>
    </w:p>
    <w:p w:rsidR="00F65294" w:rsidRDefault="00F87358">
      <w:pPr>
        <w:pStyle w:val="a3"/>
        <w:spacing w:line="317" w:lineRule="exact"/>
        <w:ind w:left="1064"/>
      </w:pPr>
      <w:r>
        <w:rPr>
          <w:color w:val="1A1A1A"/>
        </w:rPr>
        <w:t>организаций.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Базовый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уровень.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2021</w:t>
      </w:r>
      <w:r>
        <w:rPr>
          <w:color w:val="1A1A1A"/>
          <w:spacing w:val="-5"/>
        </w:rPr>
        <w:t xml:space="preserve"> г.</w:t>
      </w:r>
    </w:p>
    <w:p w:rsidR="00F65294" w:rsidRDefault="00F87358">
      <w:pPr>
        <w:pStyle w:val="a4"/>
        <w:numPr>
          <w:ilvl w:val="0"/>
          <w:numId w:val="3"/>
        </w:numPr>
        <w:tabs>
          <w:tab w:val="left" w:pos="1134"/>
        </w:tabs>
        <w:ind w:right="43" w:firstLine="777"/>
        <w:jc w:val="left"/>
        <w:rPr>
          <w:color w:val="1A1A1A"/>
          <w:sz w:val="26"/>
        </w:rPr>
      </w:pPr>
      <w:r>
        <w:rPr>
          <w:color w:val="1A1A1A"/>
          <w:sz w:val="28"/>
        </w:rPr>
        <w:t>А.Т. Смирнов Б.О. Хренников по урочные разработки</w:t>
      </w:r>
      <w:r>
        <w:rPr>
          <w:color w:val="1A1A1A"/>
          <w:spacing w:val="37"/>
          <w:sz w:val="28"/>
        </w:rPr>
        <w:t xml:space="preserve"> </w:t>
      </w:r>
      <w:r>
        <w:rPr>
          <w:color w:val="1A1A1A"/>
          <w:sz w:val="28"/>
        </w:rPr>
        <w:t>по ОБЖ 10-11</w:t>
      </w:r>
      <w:r>
        <w:rPr>
          <w:color w:val="1A1A1A"/>
          <w:spacing w:val="80"/>
          <w:sz w:val="28"/>
        </w:rPr>
        <w:t xml:space="preserve"> </w:t>
      </w:r>
      <w:r>
        <w:rPr>
          <w:color w:val="1A1A1A"/>
          <w:sz w:val="28"/>
        </w:rPr>
        <w:t>класс Москва «Просвещение 2021 г.</w:t>
      </w:r>
    </w:p>
    <w:p w:rsidR="00F65294" w:rsidRDefault="00F87358">
      <w:pPr>
        <w:spacing w:before="267"/>
        <w:ind w:left="855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акты:</w:t>
      </w:r>
    </w:p>
    <w:p w:rsidR="00F65294" w:rsidRDefault="00F65294">
      <w:pPr>
        <w:pStyle w:val="a3"/>
        <w:rPr>
          <w:b/>
        </w:rPr>
      </w:pP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ind w:left="1065" w:hanging="210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42,</w:t>
      </w:r>
      <w:r>
        <w:rPr>
          <w:spacing w:val="-6"/>
          <w:sz w:val="28"/>
        </w:rPr>
        <w:t xml:space="preserve"> </w:t>
      </w:r>
      <w:r>
        <w:rPr>
          <w:sz w:val="28"/>
        </w:rPr>
        <w:t>43,</w:t>
      </w:r>
      <w:r>
        <w:rPr>
          <w:spacing w:val="-3"/>
          <w:sz w:val="28"/>
        </w:rPr>
        <w:t xml:space="preserve"> </w:t>
      </w:r>
      <w:r>
        <w:rPr>
          <w:sz w:val="28"/>
        </w:rPr>
        <w:t>44,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59.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before="2" w:line="322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4"/>
          <w:sz w:val="28"/>
        </w:rPr>
        <w:t xml:space="preserve"> </w:t>
      </w:r>
      <w:r>
        <w:rPr>
          <w:sz w:val="28"/>
        </w:rPr>
        <w:t>13.03.96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12–ФЗ.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z w:val="28"/>
        </w:rPr>
        <w:t>14.</w:t>
      </w:r>
      <w:r>
        <w:rPr>
          <w:spacing w:val="-4"/>
          <w:sz w:val="28"/>
        </w:rPr>
        <w:t xml:space="preserve"> п.7.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безопасности»</w:t>
      </w:r>
      <w:r>
        <w:rPr>
          <w:spacing w:val="-5"/>
          <w:sz w:val="28"/>
        </w:rPr>
        <w:t xml:space="preserve"> </w:t>
      </w:r>
      <w:r>
        <w:rPr>
          <w:sz w:val="28"/>
        </w:rPr>
        <w:t>5.03.92.</w:t>
      </w:r>
      <w:r>
        <w:rPr>
          <w:spacing w:val="6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2446-1.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5.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обороне»</w:t>
      </w:r>
      <w:r>
        <w:rPr>
          <w:spacing w:val="-7"/>
          <w:sz w:val="28"/>
        </w:rPr>
        <w:t xml:space="preserve"> </w:t>
      </w:r>
      <w:r>
        <w:rPr>
          <w:sz w:val="28"/>
        </w:rPr>
        <w:t>12.02.98.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28-ФЗ.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10.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4"/>
          <w:tab w:val="left" w:pos="1641"/>
          <w:tab w:val="left" w:pos="2044"/>
          <w:tab w:val="left" w:pos="2721"/>
          <w:tab w:val="left" w:pos="4166"/>
          <w:tab w:val="left" w:pos="4550"/>
          <w:tab w:val="left" w:pos="6158"/>
          <w:tab w:val="left" w:pos="6654"/>
          <w:tab w:val="left" w:pos="8616"/>
        </w:tabs>
        <w:ind w:left="147" w:right="54" w:firstLine="707"/>
        <w:jc w:val="left"/>
        <w:rPr>
          <w:sz w:val="28"/>
        </w:rPr>
      </w:pP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территорий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чрезвычайных</w:t>
      </w:r>
      <w:r>
        <w:rPr>
          <w:sz w:val="28"/>
        </w:rPr>
        <w:tab/>
      </w:r>
      <w:r>
        <w:rPr>
          <w:spacing w:val="-2"/>
          <w:sz w:val="28"/>
        </w:rPr>
        <w:t>ситуаций природного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и техногенного характера» 21.12.94 № 68-ФЗ. Ст. 18, 19, 20.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line="321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21.02.92.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134"/>
        </w:tabs>
        <w:spacing w:before="2" w:line="322" w:lineRule="exact"/>
        <w:ind w:left="1134" w:hanging="279"/>
        <w:jc w:val="left"/>
        <w:rPr>
          <w:sz w:val="28"/>
        </w:rPr>
      </w:pP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19.04.91.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РФ»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1993.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065"/>
        </w:tabs>
        <w:spacing w:line="322" w:lineRule="exact"/>
        <w:ind w:left="1065" w:hanging="210"/>
        <w:jc w:val="left"/>
        <w:rPr>
          <w:sz w:val="28"/>
        </w:rPr>
      </w:pP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-4"/>
          <w:sz w:val="28"/>
        </w:rPr>
        <w:t xml:space="preserve"> </w:t>
      </w:r>
      <w:r>
        <w:rPr>
          <w:sz w:val="28"/>
        </w:rPr>
        <w:t>10.12.95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196-ФЗ.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22.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</w:tabs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</w:t>
      </w:r>
      <w:r>
        <w:rPr>
          <w:spacing w:val="-8"/>
          <w:sz w:val="28"/>
        </w:rPr>
        <w:t xml:space="preserve"> </w:t>
      </w:r>
      <w:r>
        <w:rPr>
          <w:sz w:val="28"/>
        </w:rPr>
        <w:t>24.12.94</w:t>
      </w:r>
      <w:r>
        <w:rPr>
          <w:spacing w:val="-6"/>
          <w:sz w:val="28"/>
        </w:rPr>
        <w:t xml:space="preserve"> </w:t>
      </w:r>
      <w:r>
        <w:rPr>
          <w:sz w:val="28"/>
        </w:rPr>
        <w:t>№ 69-ФЗ.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Ст.25.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</w:tabs>
        <w:spacing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РФ»</w:t>
      </w:r>
      <w:r>
        <w:rPr>
          <w:spacing w:val="-5"/>
          <w:sz w:val="28"/>
        </w:rPr>
        <w:t xml:space="preserve"> </w:t>
      </w:r>
      <w:r>
        <w:rPr>
          <w:sz w:val="28"/>
        </w:rPr>
        <w:t>9.01.96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3-</w:t>
      </w:r>
      <w:r>
        <w:rPr>
          <w:spacing w:val="-5"/>
          <w:sz w:val="28"/>
        </w:rPr>
        <w:t>ФЗ.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  <w:tab w:val="left" w:pos="1766"/>
          <w:tab w:val="left" w:pos="3586"/>
          <w:tab w:val="left" w:pos="5120"/>
          <w:tab w:val="left" w:pos="5463"/>
          <w:tab w:val="left" w:pos="7244"/>
          <w:tab w:val="left" w:pos="7613"/>
        </w:tabs>
        <w:spacing w:line="322" w:lineRule="exact"/>
        <w:ind w:left="1202" w:hanging="347"/>
        <w:jc w:val="left"/>
        <w:rPr>
          <w:sz w:val="28"/>
        </w:rPr>
      </w:pPr>
      <w:r>
        <w:rPr>
          <w:spacing w:val="-5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обращения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пестицидами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агрохимикатами</w:t>
      </w:r>
      <w:proofErr w:type="spellEnd"/>
      <w:r>
        <w:rPr>
          <w:spacing w:val="-2"/>
          <w:sz w:val="28"/>
        </w:rPr>
        <w:t>»</w:t>
      </w:r>
    </w:p>
    <w:p w:rsidR="00F65294" w:rsidRDefault="00F87358">
      <w:pPr>
        <w:pStyle w:val="a3"/>
        <w:tabs>
          <w:tab w:val="left" w:pos="1814"/>
        </w:tabs>
        <w:ind w:left="147"/>
      </w:pPr>
      <w:r>
        <w:t>19.07.97</w:t>
      </w:r>
      <w:r>
        <w:rPr>
          <w:spacing w:val="-9"/>
        </w:rPr>
        <w:t xml:space="preserve"> </w:t>
      </w:r>
      <w:r>
        <w:rPr>
          <w:spacing w:val="-12"/>
        </w:rPr>
        <w:t>№</w:t>
      </w:r>
      <w:r>
        <w:tab/>
        <w:t>109-</w:t>
      </w:r>
      <w:r>
        <w:rPr>
          <w:spacing w:val="-5"/>
        </w:rPr>
        <w:t>ФЗ.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</w:tabs>
        <w:spacing w:before="2"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терроризмом»</w:t>
      </w:r>
      <w:r>
        <w:rPr>
          <w:spacing w:val="-5"/>
          <w:sz w:val="28"/>
        </w:rPr>
        <w:t xml:space="preserve"> </w:t>
      </w:r>
      <w:r>
        <w:rPr>
          <w:sz w:val="28"/>
        </w:rPr>
        <w:t>25.07.98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130-ФЗ.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6,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9.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</w:tabs>
        <w:spacing w:line="322" w:lineRule="exact"/>
        <w:ind w:left="1202" w:hanging="347"/>
        <w:jc w:val="left"/>
        <w:rPr>
          <w:sz w:val="28"/>
        </w:rPr>
      </w:pPr>
      <w:r>
        <w:rPr>
          <w:sz w:val="28"/>
        </w:rPr>
        <w:t>«О</w:t>
      </w:r>
      <w:r>
        <w:rPr>
          <w:spacing w:val="3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3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службе»</w:t>
      </w:r>
      <w:r>
        <w:rPr>
          <w:spacing w:val="37"/>
          <w:sz w:val="28"/>
        </w:rPr>
        <w:t xml:space="preserve"> </w:t>
      </w:r>
      <w:r>
        <w:rPr>
          <w:sz w:val="28"/>
        </w:rPr>
        <w:t>28.03.98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z w:val="28"/>
        </w:rPr>
        <w:t>53-ФЗ.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Ст.</w:t>
      </w:r>
    </w:p>
    <w:p w:rsidR="00F65294" w:rsidRDefault="00F87358">
      <w:pPr>
        <w:pStyle w:val="a3"/>
        <w:spacing w:line="322" w:lineRule="exact"/>
        <w:ind w:left="147"/>
      </w:pPr>
      <w:r>
        <w:t>2,11,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2"/>
        </w:rPr>
        <w:t>13,14.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1202"/>
        </w:tabs>
        <w:ind w:left="1202" w:hanging="347"/>
        <w:jc w:val="left"/>
        <w:rPr>
          <w:sz w:val="28"/>
        </w:rPr>
      </w:pPr>
      <w:r>
        <w:rPr>
          <w:sz w:val="28"/>
        </w:rPr>
        <w:t>«Об</w:t>
      </w:r>
      <w:r>
        <w:rPr>
          <w:spacing w:val="45"/>
          <w:sz w:val="28"/>
        </w:rPr>
        <w:t xml:space="preserve"> </w:t>
      </w:r>
      <w:r>
        <w:rPr>
          <w:sz w:val="28"/>
        </w:rPr>
        <w:t>аварийно-спасательных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службах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45"/>
          <w:sz w:val="28"/>
        </w:rPr>
        <w:t xml:space="preserve"> </w:t>
      </w:r>
      <w:r>
        <w:rPr>
          <w:sz w:val="28"/>
        </w:rPr>
        <w:t>спасателей»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14.07.95</w:t>
      </w:r>
    </w:p>
    <w:p w:rsidR="00F65294" w:rsidRDefault="00F65294">
      <w:pPr>
        <w:pStyle w:val="a4"/>
        <w:rPr>
          <w:sz w:val="28"/>
        </w:rPr>
        <w:sectPr w:rsidR="00F65294">
          <w:pgSz w:w="11910" w:h="16840"/>
          <w:pgMar w:top="340" w:right="566" w:bottom="280" w:left="1559" w:header="720" w:footer="720" w:gutter="0"/>
          <w:cols w:space="720"/>
        </w:sectPr>
      </w:pPr>
    </w:p>
    <w:p w:rsidR="00F65294" w:rsidRDefault="00F87358">
      <w:pPr>
        <w:pStyle w:val="a3"/>
        <w:spacing w:line="321" w:lineRule="exact"/>
        <w:ind w:left="147"/>
      </w:pPr>
      <w:r>
        <w:rPr>
          <w:spacing w:val="-5"/>
        </w:rPr>
        <w:lastRenderedPageBreak/>
        <w:t>ГД.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494"/>
        </w:tabs>
        <w:spacing w:before="321"/>
        <w:ind w:left="494" w:hanging="347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оружии»</w:t>
      </w:r>
      <w:r>
        <w:rPr>
          <w:spacing w:val="-6"/>
          <w:sz w:val="28"/>
        </w:rPr>
        <w:t xml:space="preserve"> </w:t>
      </w:r>
      <w:r>
        <w:rPr>
          <w:sz w:val="28"/>
        </w:rPr>
        <w:t>июль</w:t>
      </w:r>
      <w:r>
        <w:rPr>
          <w:spacing w:val="-4"/>
          <w:sz w:val="28"/>
        </w:rPr>
        <w:t xml:space="preserve"> 1997.</w:t>
      </w:r>
    </w:p>
    <w:p w:rsidR="00F65294" w:rsidRDefault="00F87358">
      <w:pPr>
        <w:pStyle w:val="a4"/>
        <w:numPr>
          <w:ilvl w:val="0"/>
          <w:numId w:val="2"/>
        </w:numPr>
        <w:tabs>
          <w:tab w:val="left" w:pos="494"/>
        </w:tabs>
        <w:spacing w:before="2" w:line="322" w:lineRule="exact"/>
        <w:ind w:left="494" w:hanging="347"/>
        <w:jc w:val="left"/>
        <w:rPr>
          <w:sz w:val="28"/>
        </w:rPr>
      </w:pPr>
      <w:r>
        <w:rPr>
          <w:sz w:val="28"/>
        </w:rPr>
        <w:t>«Уголовный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РФ».</w:t>
      </w:r>
      <w:r>
        <w:rPr>
          <w:spacing w:val="-5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205,</w:t>
      </w:r>
      <w:r>
        <w:rPr>
          <w:spacing w:val="-7"/>
          <w:sz w:val="28"/>
        </w:rPr>
        <w:t xml:space="preserve"> </w:t>
      </w:r>
      <w:r>
        <w:rPr>
          <w:sz w:val="28"/>
        </w:rPr>
        <w:t>206,</w:t>
      </w:r>
      <w:r>
        <w:rPr>
          <w:spacing w:val="-5"/>
          <w:sz w:val="28"/>
        </w:rPr>
        <w:t xml:space="preserve"> </w:t>
      </w:r>
      <w:r>
        <w:rPr>
          <w:sz w:val="28"/>
        </w:rPr>
        <w:t>207,</w:t>
      </w:r>
      <w:r>
        <w:rPr>
          <w:spacing w:val="-5"/>
          <w:sz w:val="28"/>
        </w:rPr>
        <w:t xml:space="preserve"> 88</w:t>
      </w:r>
    </w:p>
    <w:p w:rsidR="00F65294" w:rsidRDefault="00F87358">
      <w:pPr>
        <w:ind w:left="495"/>
        <w:rPr>
          <w:b/>
          <w:sz w:val="28"/>
        </w:rPr>
      </w:pPr>
      <w:proofErr w:type="gramStart"/>
      <w:r>
        <w:rPr>
          <w:b/>
          <w:spacing w:val="-2"/>
          <w:sz w:val="28"/>
        </w:rPr>
        <w:t>Интернет-источники</w:t>
      </w:r>
      <w:proofErr w:type="gramEnd"/>
      <w:r>
        <w:rPr>
          <w:b/>
          <w:spacing w:val="-2"/>
          <w:sz w:val="28"/>
        </w:rPr>
        <w:t>:</w:t>
      </w:r>
    </w:p>
    <w:p w:rsidR="00F65294" w:rsidRDefault="00F87358">
      <w:pPr>
        <w:pStyle w:val="a4"/>
        <w:numPr>
          <w:ilvl w:val="0"/>
          <w:numId w:val="1"/>
        </w:numPr>
        <w:tabs>
          <w:tab w:val="left" w:pos="457"/>
        </w:tabs>
        <w:ind w:left="457" w:hanging="310"/>
        <w:jc w:val="left"/>
        <w:rPr>
          <w:sz w:val="28"/>
        </w:rPr>
      </w:pPr>
      <w:hyperlink r:id="rId6">
        <w:r>
          <w:rPr>
            <w:sz w:val="28"/>
          </w:rPr>
          <w:t>http://kuhta.clan.su</w:t>
        </w:r>
      </w:hyperlink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8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</w:p>
    <w:p w:rsidR="00F65294" w:rsidRDefault="00F65294">
      <w:pPr>
        <w:pStyle w:val="a4"/>
        <w:rPr>
          <w:sz w:val="28"/>
        </w:rPr>
        <w:sectPr w:rsidR="00F65294">
          <w:type w:val="continuous"/>
          <w:pgSz w:w="11910" w:h="16840"/>
          <w:pgMar w:top="340" w:right="566" w:bottom="280" w:left="1559" w:header="720" w:footer="720" w:gutter="0"/>
          <w:cols w:num="2" w:space="720" w:equalWidth="0">
            <w:col w:w="613" w:space="95"/>
            <w:col w:w="9077"/>
          </w:cols>
        </w:sectPr>
      </w:pPr>
    </w:p>
    <w:p w:rsidR="00F65294" w:rsidRDefault="00F87358">
      <w:pPr>
        <w:pStyle w:val="a4"/>
        <w:numPr>
          <w:ilvl w:val="0"/>
          <w:numId w:val="1"/>
        </w:numPr>
        <w:tabs>
          <w:tab w:val="left" w:pos="509"/>
          <w:tab w:val="left" w:pos="3755"/>
        </w:tabs>
        <w:ind w:left="147" w:right="47" w:firstLine="0"/>
        <w:jc w:val="left"/>
        <w:rPr>
          <w:sz w:val="28"/>
        </w:rPr>
      </w:pPr>
      <w:hyperlink r:id="rId7">
        <w:r>
          <w:rPr>
            <w:spacing w:val="-2"/>
            <w:sz w:val="28"/>
          </w:rPr>
          <w:t>http://www.school-obz.org</w:t>
        </w:r>
      </w:hyperlink>
      <w:r>
        <w:rPr>
          <w:sz w:val="28"/>
        </w:rPr>
        <w:tab/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Сайт Баграмян Э.</w:t>
      </w:r>
    </w:p>
    <w:p w:rsidR="00F65294" w:rsidRDefault="00F87358">
      <w:pPr>
        <w:pStyle w:val="a4"/>
        <w:numPr>
          <w:ilvl w:val="0"/>
          <w:numId w:val="1"/>
        </w:numPr>
        <w:tabs>
          <w:tab w:val="left" w:pos="1214"/>
          <w:tab w:val="left" w:pos="2357"/>
          <w:tab w:val="left" w:pos="4732"/>
        </w:tabs>
        <w:ind w:left="147" w:right="46" w:firstLine="707"/>
        <w:jc w:val="left"/>
        <w:rPr>
          <w:sz w:val="28"/>
        </w:rPr>
      </w:pPr>
      <w:hyperlink r:id="rId8">
        <w:r>
          <w:rPr>
            <w:spacing w:val="-2"/>
            <w:sz w:val="28"/>
          </w:rPr>
          <w:t>http://theobg.by.ru/index.htm</w:t>
        </w:r>
      </w:hyperlink>
      <w:r>
        <w:rPr>
          <w:sz w:val="28"/>
        </w:rPr>
        <w:tab/>
        <w:t>Нормативные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методические материалы по</w:t>
      </w:r>
      <w:r>
        <w:rPr>
          <w:sz w:val="28"/>
        </w:rPr>
        <w:tab/>
        <w:t xml:space="preserve">ОБЖ. Сайт </w:t>
      </w:r>
      <w:proofErr w:type="spellStart"/>
      <w:r>
        <w:rPr>
          <w:sz w:val="28"/>
        </w:rPr>
        <w:t>Разумова</w:t>
      </w:r>
      <w:proofErr w:type="spellEnd"/>
      <w:r>
        <w:rPr>
          <w:sz w:val="28"/>
        </w:rPr>
        <w:t xml:space="preserve"> В.Н.</w:t>
      </w:r>
    </w:p>
    <w:p w:rsidR="00F65294" w:rsidRDefault="00F87358">
      <w:pPr>
        <w:pStyle w:val="a4"/>
        <w:numPr>
          <w:ilvl w:val="0"/>
          <w:numId w:val="1"/>
        </w:numPr>
        <w:tabs>
          <w:tab w:val="left" w:pos="1843"/>
          <w:tab w:val="left" w:pos="6417"/>
          <w:tab w:val="left" w:pos="8130"/>
        </w:tabs>
        <w:ind w:left="147" w:right="45" w:firstLine="707"/>
        <w:jc w:val="left"/>
        <w:rPr>
          <w:sz w:val="28"/>
        </w:rPr>
      </w:pPr>
      <w:hyperlink r:id="rId9">
        <w:r>
          <w:rPr>
            <w:spacing w:val="-2"/>
            <w:sz w:val="28"/>
          </w:rPr>
          <w:t>http://informic</w:t>
        </w:r>
        <w:r>
          <w:rPr>
            <w:spacing w:val="-2"/>
            <w:sz w:val="28"/>
          </w:rPr>
          <w:t>.narod.ru/obg.html</w:t>
        </w:r>
      </w:hyperlink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безопасности жизнедеятельности</w:t>
      </w:r>
    </w:p>
    <w:sectPr w:rsidR="00F65294">
      <w:type w:val="continuous"/>
      <w:pgSz w:w="11910" w:h="16840"/>
      <w:pgMar w:top="3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553"/>
    <w:multiLevelType w:val="hybridMultilevel"/>
    <w:tmpl w:val="8CE49D52"/>
    <w:lvl w:ilvl="0" w:tplc="C4D0D3C6">
      <w:start w:val="1"/>
      <w:numFmt w:val="decimal"/>
      <w:lvlText w:val="%1."/>
      <w:lvlJc w:val="left"/>
      <w:pPr>
        <w:ind w:left="156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8D2ADD8">
      <w:numFmt w:val="bullet"/>
      <w:lvlText w:val="-"/>
      <w:lvlJc w:val="left"/>
      <w:pPr>
        <w:ind w:left="1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AA772A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1892143C">
      <w:numFmt w:val="bullet"/>
      <w:lvlText w:val="•"/>
      <w:lvlJc w:val="left"/>
      <w:pPr>
        <w:ind w:left="3386" w:hanging="164"/>
      </w:pPr>
      <w:rPr>
        <w:rFonts w:hint="default"/>
        <w:lang w:val="ru-RU" w:eastAsia="en-US" w:bidi="ar-SA"/>
      </w:rPr>
    </w:lvl>
    <w:lvl w:ilvl="4" w:tplc="8250D0F6">
      <w:numFmt w:val="bullet"/>
      <w:lvlText w:val="•"/>
      <w:lvlJc w:val="left"/>
      <w:pPr>
        <w:ind w:left="4300" w:hanging="164"/>
      </w:pPr>
      <w:rPr>
        <w:rFonts w:hint="default"/>
        <w:lang w:val="ru-RU" w:eastAsia="en-US" w:bidi="ar-SA"/>
      </w:rPr>
    </w:lvl>
    <w:lvl w:ilvl="5" w:tplc="0C44FD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AFCA4FAC">
      <w:numFmt w:val="bullet"/>
      <w:lvlText w:val="•"/>
      <w:lvlJc w:val="left"/>
      <w:pPr>
        <w:ind w:left="6127" w:hanging="164"/>
      </w:pPr>
      <w:rPr>
        <w:rFonts w:hint="default"/>
        <w:lang w:val="ru-RU" w:eastAsia="en-US" w:bidi="ar-SA"/>
      </w:rPr>
    </w:lvl>
    <w:lvl w:ilvl="7" w:tplc="F05458CA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A0D6A53A">
      <w:numFmt w:val="bullet"/>
      <w:lvlText w:val="•"/>
      <w:lvlJc w:val="left"/>
      <w:pPr>
        <w:ind w:left="7954" w:hanging="164"/>
      </w:pPr>
      <w:rPr>
        <w:rFonts w:hint="default"/>
        <w:lang w:val="ru-RU" w:eastAsia="en-US" w:bidi="ar-SA"/>
      </w:rPr>
    </w:lvl>
  </w:abstractNum>
  <w:abstractNum w:abstractNumId="1">
    <w:nsid w:val="0BE45E42"/>
    <w:multiLevelType w:val="hybridMultilevel"/>
    <w:tmpl w:val="A3964248"/>
    <w:lvl w:ilvl="0" w:tplc="53BEF298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66E18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2DA09BFE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E8E06736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0B483ED0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03A4EB26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D3E8131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D310A9F4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66C4FA34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2">
    <w:nsid w:val="0C8E519C"/>
    <w:multiLevelType w:val="hybridMultilevel"/>
    <w:tmpl w:val="1BA27E8E"/>
    <w:lvl w:ilvl="0" w:tplc="B0D8F874">
      <w:start w:val="1"/>
      <w:numFmt w:val="decimal"/>
      <w:lvlText w:val="%1."/>
      <w:lvlJc w:val="left"/>
      <w:pPr>
        <w:ind w:left="1068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86C658C">
      <w:numFmt w:val="bullet"/>
      <w:lvlText w:val="•"/>
      <w:lvlJc w:val="left"/>
      <w:pPr>
        <w:ind w:left="1932" w:hanging="213"/>
      </w:pPr>
      <w:rPr>
        <w:rFonts w:hint="default"/>
        <w:lang w:val="ru-RU" w:eastAsia="en-US" w:bidi="ar-SA"/>
      </w:rPr>
    </w:lvl>
    <w:lvl w:ilvl="2" w:tplc="42923DA4">
      <w:numFmt w:val="bullet"/>
      <w:lvlText w:val="•"/>
      <w:lvlJc w:val="left"/>
      <w:pPr>
        <w:ind w:left="2804" w:hanging="213"/>
      </w:pPr>
      <w:rPr>
        <w:rFonts w:hint="default"/>
        <w:lang w:val="ru-RU" w:eastAsia="en-US" w:bidi="ar-SA"/>
      </w:rPr>
    </w:lvl>
    <w:lvl w:ilvl="3" w:tplc="1F127FA2">
      <w:numFmt w:val="bullet"/>
      <w:lvlText w:val="•"/>
      <w:lvlJc w:val="left"/>
      <w:pPr>
        <w:ind w:left="3676" w:hanging="213"/>
      </w:pPr>
      <w:rPr>
        <w:rFonts w:hint="default"/>
        <w:lang w:val="ru-RU" w:eastAsia="en-US" w:bidi="ar-SA"/>
      </w:rPr>
    </w:lvl>
    <w:lvl w:ilvl="4" w:tplc="EC201B9A">
      <w:numFmt w:val="bullet"/>
      <w:lvlText w:val="•"/>
      <w:lvlJc w:val="left"/>
      <w:pPr>
        <w:ind w:left="4548" w:hanging="213"/>
      </w:pPr>
      <w:rPr>
        <w:rFonts w:hint="default"/>
        <w:lang w:val="ru-RU" w:eastAsia="en-US" w:bidi="ar-SA"/>
      </w:rPr>
    </w:lvl>
    <w:lvl w:ilvl="5" w:tplc="2638B5B2">
      <w:numFmt w:val="bullet"/>
      <w:lvlText w:val="•"/>
      <w:lvlJc w:val="left"/>
      <w:pPr>
        <w:ind w:left="5420" w:hanging="213"/>
      </w:pPr>
      <w:rPr>
        <w:rFonts w:hint="default"/>
        <w:lang w:val="ru-RU" w:eastAsia="en-US" w:bidi="ar-SA"/>
      </w:rPr>
    </w:lvl>
    <w:lvl w:ilvl="6" w:tplc="1E46C6CE">
      <w:numFmt w:val="bullet"/>
      <w:lvlText w:val="•"/>
      <w:lvlJc w:val="left"/>
      <w:pPr>
        <w:ind w:left="6292" w:hanging="213"/>
      </w:pPr>
      <w:rPr>
        <w:rFonts w:hint="default"/>
        <w:lang w:val="ru-RU" w:eastAsia="en-US" w:bidi="ar-SA"/>
      </w:rPr>
    </w:lvl>
    <w:lvl w:ilvl="7" w:tplc="8A181B5E">
      <w:numFmt w:val="bullet"/>
      <w:lvlText w:val="•"/>
      <w:lvlJc w:val="left"/>
      <w:pPr>
        <w:ind w:left="7164" w:hanging="213"/>
      </w:pPr>
      <w:rPr>
        <w:rFonts w:hint="default"/>
        <w:lang w:val="ru-RU" w:eastAsia="en-US" w:bidi="ar-SA"/>
      </w:rPr>
    </w:lvl>
    <w:lvl w:ilvl="8" w:tplc="2994672C">
      <w:numFmt w:val="bullet"/>
      <w:lvlText w:val="•"/>
      <w:lvlJc w:val="left"/>
      <w:pPr>
        <w:ind w:left="8037" w:hanging="213"/>
      </w:pPr>
      <w:rPr>
        <w:rFonts w:hint="default"/>
        <w:lang w:val="ru-RU" w:eastAsia="en-US" w:bidi="ar-SA"/>
      </w:rPr>
    </w:lvl>
  </w:abstractNum>
  <w:abstractNum w:abstractNumId="3">
    <w:nsid w:val="1EC06274"/>
    <w:multiLevelType w:val="hybridMultilevel"/>
    <w:tmpl w:val="8E3E4762"/>
    <w:lvl w:ilvl="0" w:tplc="E4BE09CA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A6B78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7BACDCC2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A4061542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F606CAA0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E272E5D4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AF06FF90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BC661880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2ADCB80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4">
    <w:nsid w:val="2E054355"/>
    <w:multiLevelType w:val="hybridMultilevel"/>
    <w:tmpl w:val="A9C0B8DA"/>
    <w:lvl w:ilvl="0" w:tplc="F7CABA7C">
      <w:start w:val="1"/>
      <w:numFmt w:val="decimal"/>
      <w:lvlText w:val="%1."/>
      <w:lvlJc w:val="left"/>
      <w:pPr>
        <w:ind w:left="147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C401650"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 w:tplc="4878ADC2"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 w:tplc="9A9CECEC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4" w:tplc="C22CB216">
      <w:numFmt w:val="bullet"/>
      <w:lvlText w:val="•"/>
      <w:lvlJc w:val="left"/>
      <w:pPr>
        <w:ind w:left="3996" w:hanging="213"/>
      </w:pPr>
      <w:rPr>
        <w:rFonts w:hint="default"/>
        <w:lang w:val="ru-RU" w:eastAsia="en-US" w:bidi="ar-SA"/>
      </w:rPr>
    </w:lvl>
    <w:lvl w:ilvl="5" w:tplc="8ED60AE2">
      <w:numFmt w:val="bullet"/>
      <w:lvlText w:val="•"/>
      <w:lvlJc w:val="left"/>
      <w:pPr>
        <w:ind w:left="4960" w:hanging="213"/>
      </w:pPr>
      <w:rPr>
        <w:rFonts w:hint="default"/>
        <w:lang w:val="ru-RU" w:eastAsia="en-US" w:bidi="ar-SA"/>
      </w:rPr>
    </w:lvl>
    <w:lvl w:ilvl="6" w:tplc="F8EE452E">
      <w:numFmt w:val="bullet"/>
      <w:lvlText w:val="•"/>
      <w:lvlJc w:val="left"/>
      <w:pPr>
        <w:ind w:left="5924" w:hanging="213"/>
      </w:pPr>
      <w:rPr>
        <w:rFonts w:hint="default"/>
        <w:lang w:val="ru-RU" w:eastAsia="en-US" w:bidi="ar-SA"/>
      </w:rPr>
    </w:lvl>
    <w:lvl w:ilvl="7" w:tplc="7B76DF8E">
      <w:numFmt w:val="bullet"/>
      <w:lvlText w:val="•"/>
      <w:lvlJc w:val="left"/>
      <w:pPr>
        <w:ind w:left="6888" w:hanging="213"/>
      </w:pPr>
      <w:rPr>
        <w:rFonts w:hint="default"/>
        <w:lang w:val="ru-RU" w:eastAsia="en-US" w:bidi="ar-SA"/>
      </w:rPr>
    </w:lvl>
    <w:lvl w:ilvl="8" w:tplc="C4FA3CBE">
      <w:numFmt w:val="bullet"/>
      <w:lvlText w:val="•"/>
      <w:lvlJc w:val="left"/>
      <w:pPr>
        <w:ind w:left="7853" w:hanging="213"/>
      </w:pPr>
      <w:rPr>
        <w:rFonts w:hint="default"/>
        <w:lang w:val="ru-RU" w:eastAsia="en-US" w:bidi="ar-SA"/>
      </w:rPr>
    </w:lvl>
  </w:abstractNum>
  <w:abstractNum w:abstractNumId="5">
    <w:nsid w:val="31652740"/>
    <w:multiLevelType w:val="hybridMultilevel"/>
    <w:tmpl w:val="DE54D226"/>
    <w:lvl w:ilvl="0" w:tplc="740C7F06">
      <w:numFmt w:val="bullet"/>
      <w:lvlText w:val="-"/>
      <w:lvlJc w:val="left"/>
      <w:pPr>
        <w:ind w:left="14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1C94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9C72565E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E0ACCE78">
      <w:numFmt w:val="bullet"/>
      <w:lvlText w:val="•"/>
      <w:lvlJc w:val="left"/>
      <w:pPr>
        <w:ind w:left="3032" w:hanging="288"/>
      </w:pPr>
      <w:rPr>
        <w:rFonts w:hint="default"/>
        <w:lang w:val="ru-RU" w:eastAsia="en-US" w:bidi="ar-SA"/>
      </w:rPr>
    </w:lvl>
    <w:lvl w:ilvl="4" w:tplc="6E8C8DCA">
      <w:numFmt w:val="bullet"/>
      <w:lvlText w:val="•"/>
      <w:lvlJc w:val="left"/>
      <w:pPr>
        <w:ind w:left="3996" w:hanging="288"/>
      </w:pPr>
      <w:rPr>
        <w:rFonts w:hint="default"/>
        <w:lang w:val="ru-RU" w:eastAsia="en-US" w:bidi="ar-SA"/>
      </w:rPr>
    </w:lvl>
    <w:lvl w:ilvl="5" w:tplc="E04EC8FA">
      <w:numFmt w:val="bullet"/>
      <w:lvlText w:val="•"/>
      <w:lvlJc w:val="left"/>
      <w:pPr>
        <w:ind w:left="4960" w:hanging="288"/>
      </w:pPr>
      <w:rPr>
        <w:rFonts w:hint="default"/>
        <w:lang w:val="ru-RU" w:eastAsia="en-US" w:bidi="ar-SA"/>
      </w:rPr>
    </w:lvl>
    <w:lvl w:ilvl="6" w:tplc="BA12CBB4">
      <w:numFmt w:val="bullet"/>
      <w:lvlText w:val="•"/>
      <w:lvlJc w:val="left"/>
      <w:pPr>
        <w:ind w:left="5924" w:hanging="288"/>
      </w:pPr>
      <w:rPr>
        <w:rFonts w:hint="default"/>
        <w:lang w:val="ru-RU" w:eastAsia="en-US" w:bidi="ar-SA"/>
      </w:rPr>
    </w:lvl>
    <w:lvl w:ilvl="7" w:tplc="2E02561A">
      <w:numFmt w:val="bullet"/>
      <w:lvlText w:val="•"/>
      <w:lvlJc w:val="left"/>
      <w:pPr>
        <w:ind w:left="6888" w:hanging="288"/>
      </w:pPr>
      <w:rPr>
        <w:rFonts w:hint="default"/>
        <w:lang w:val="ru-RU" w:eastAsia="en-US" w:bidi="ar-SA"/>
      </w:rPr>
    </w:lvl>
    <w:lvl w:ilvl="8" w:tplc="9BB4B3D0">
      <w:numFmt w:val="bullet"/>
      <w:lvlText w:val="•"/>
      <w:lvlJc w:val="left"/>
      <w:pPr>
        <w:ind w:left="7853" w:hanging="288"/>
      </w:pPr>
      <w:rPr>
        <w:rFonts w:hint="default"/>
        <w:lang w:val="ru-RU" w:eastAsia="en-US" w:bidi="ar-SA"/>
      </w:rPr>
    </w:lvl>
  </w:abstractNum>
  <w:abstractNum w:abstractNumId="6">
    <w:nsid w:val="3E452AB1"/>
    <w:multiLevelType w:val="hybridMultilevel"/>
    <w:tmpl w:val="09FA360E"/>
    <w:lvl w:ilvl="0" w:tplc="0C9ACC7A">
      <w:start w:val="1"/>
      <w:numFmt w:val="decimal"/>
      <w:lvlText w:val="%1."/>
      <w:lvlJc w:val="left"/>
      <w:pPr>
        <w:ind w:left="156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258AD32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0388DBA6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16F6552A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8F761916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C5469CFC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D6B8E9E6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C86C9424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9322E6EC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7">
    <w:nsid w:val="4AB003C8"/>
    <w:multiLevelType w:val="hybridMultilevel"/>
    <w:tmpl w:val="8ED28E2E"/>
    <w:lvl w:ilvl="0" w:tplc="2126FCAE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C7A50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B2FE5F0A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63AE9A4E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0B9E19D8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F61661CC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38C2EBB2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CC4C3652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73E45572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8">
    <w:nsid w:val="55777837"/>
    <w:multiLevelType w:val="hybridMultilevel"/>
    <w:tmpl w:val="4B50ABB0"/>
    <w:lvl w:ilvl="0" w:tplc="F52082A8">
      <w:start w:val="1"/>
      <w:numFmt w:val="decimal"/>
      <w:lvlText w:val="%1."/>
      <w:lvlJc w:val="left"/>
      <w:pPr>
        <w:ind w:left="45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89882">
      <w:numFmt w:val="bullet"/>
      <w:lvlText w:val="•"/>
      <w:lvlJc w:val="left"/>
      <w:pPr>
        <w:ind w:left="1321" w:hanging="312"/>
      </w:pPr>
      <w:rPr>
        <w:rFonts w:hint="default"/>
        <w:lang w:val="ru-RU" w:eastAsia="en-US" w:bidi="ar-SA"/>
      </w:rPr>
    </w:lvl>
    <w:lvl w:ilvl="2" w:tplc="1B2CAC72">
      <w:numFmt w:val="bullet"/>
      <w:lvlText w:val="•"/>
      <w:lvlJc w:val="left"/>
      <w:pPr>
        <w:ind w:left="2182" w:hanging="312"/>
      </w:pPr>
      <w:rPr>
        <w:rFonts w:hint="default"/>
        <w:lang w:val="ru-RU" w:eastAsia="en-US" w:bidi="ar-SA"/>
      </w:rPr>
    </w:lvl>
    <w:lvl w:ilvl="3" w:tplc="343C3D22">
      <w:numFmt w:val="bullet"/>
      <w:lvlText w:val="•"/>
      <w:lvlJc w:val="left"/>
      <w:pPr>
        <w:ind w:left="3044" w:hanging="312"/>
      </w:pPr>
      <w:rPr>
        <w:rFonts w:hint="default"/>
        <w:lang w:val="ru-RU" w:eastAsia="en-US" w:bidi="ar-SA"/>
      </w:rPr>
    </w:lvl>
    <w:lvl w:ilvl="4" w:tplc="A3847A52">
      <w:numFmt w:val="bullet"/>
      <w:lvlText w:val="•"/>
      <w:lvlJc w:val="left"/>
      <w:pPr>
        <w:ind w:left="3905" w:hanging="312"/>
      </w:pPr>
      <w:rPr>
        <w:rFonts w:hint="default"/>
        <w:lang w:val="ru-RU" w:eastAsia="en-US" w:bidi="ar-SA"/>
      </w:rPr>
    </w:lvl>
    <w:lvl w:ilvl="5" w:tplc="1A1615CC">
      <w:numFmt w:val="bullet"/>
      <w:lvlText w:val="•"/>
      <w:lvlJc w:val="left"/>
      <w:pPr>
        <w:ind w:left="4766" w:hanging="312"/>
      </w:pPr>
      <w:rPr>
        <w:rFonts w:hint="default"/>
        <w:lang w:val="ru-RU" w:eastAsia="en-US" w:bidi="ar-SA"/>
      </w:rPr>
    </w:lvl>
    <w:lvl w:ilvl="6" w:tplc="772A1ABA">
      <w:numFmt w:val="bullet"/>
      <w:lvlText w:val="•"/>
      <w:lvlJc w:val="left"/>
      <w:pPr>
        <w:ind w:left="5628" w:hanging="312"/>
      </w:pPr>
      <w:rPr>
        <w:rFonts w:hint="default"/>
        <w:lang w:val="ru-RU" w:eastAsia="en-US" w:bidi="ar-SA"/>
      </w:rPr>
    </w:lvl>
    <w:lvl w:ilvl="7" w:tplc="C9D222CE">
      <w:numFmt w:val="bullet"/>
      <w:lvlText w:val="•"/>
      <w:lvlJc w:val="left"/>
      <w:pPr>
        <w:ind w:left="6489" w:hanging="312"/>
      </w:pPr>
      <w:rPr>
        <w:rFonts w:hint="default"/>
        <w:lang w:val="ru-RU" w:eastAsia="en-US" w:bidi="ar-SA"/>
      </w:rPr>
    </w:lvl>
    <w:lvl w:ilvl="8" w:tplc="B07628F2">
      <w:numFmt w:val="bullet"/>
      <w:lvlText w:val="•"/>
      <w:lvlJc w:val="left"/>
      <w:pPr>
        <w:ind w:left="7350" w:hanging="312"/>
      </w:pPr>
      <w:rPr>
        <w:rFonts w:hint="default"/>
        <w:lang w:val="ru-RU" w:eastAsia="en-US" w:bidi="ar-SA"/>
      </w:rPr>
    </w:lvl>
  </w:abstractNum>
  <w:abstractNum w:abstractNumId="9">
    <w:nsid w:val="5F0759EF"/>
    <w:multiLevelType w:val="hybridMultilevel"/>
    <w:tmpl w:val="E21AB0E8"/>
    <w:lvl w:ilvl="0" w:tplc="4B3CD05C">
      <w:numFmt w:val="bullet"/>
      <w:lvlText w:val=""/>
      <w:lvlJc w:val="left"/>
      <w:pPr>
        <w:ind w:left="14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241BA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C982FE88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6F96678E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0B84476A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FCC46FD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3C340962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3AEE4D02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B0729810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0">
    <w:nsid w:val="6DBD32BE"/>
    <w:multiLevelType w:val="hybridMultilevel"/>
    <w:tmpl w:val="CC149616"/>
    <w:lvl w:ilvl="0" w:tplc="6C2C5318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483A4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9E024E26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65D2B81E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00982458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AC90B9E4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063459B4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AAB8D69E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1ABCFC48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11">
    <w:nsid w:val="7E8913BE"/>
    <w:multiLevelType w:val="hybridMultilevel"/>
    <w:tmpl w:val="044C1230"/>
    <w:lvl w:ilvl="0" w:tplc="038A1522">
      <w:start w:val="1"/>
      <w:numFmt w:val="decimal"/>
      <w:lvlText w:val="%1."/>
      <w:lvlJc w:val="left"/>
      <w:pPr>
        <w:ind w:left="15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095DC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91AC126E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67C2EEDA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C3AAC41E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4EEE9990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CEA2C9B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449C6698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2F505BF0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65294"/>
    <w:rsid w:val="00F65294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9"/>
    <w:rsid w:val="00F87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9"/>
    <w:rsid w:val="00F87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obg.by.ru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hool-obz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hta.clan.s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rmic.narod.ru/ob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2644</Words>
  <Characters>15073</Characters>
  <Application>Microsoft Office Word</Application>
  <DocSecurity>0</DocSecurity>
  <Lines>125</Lines>
  <Paragraphs>35</Paragraphs>
  <ScaleCrop>false</ScaleCrop>
  <Company/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2</cp:revision>
  <dcterms:created xsi:type="dcterms:W3CDTF">2025-04-12T13:42:00Z</dcterms:created>
  <dcterms:modified xsi:type="dcterms:W3CDTF">2025-04-13T10:09:00Z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