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5C" w:rsidRPr="00E627EA" w:rsidRDefault="0069465C" w:rsidP="0069465C">
      <w:pPr>
        <w:jc w:val="center"/>
        <w:rPr>
          <w:rFonts w:ascii="Verdana" w:hAnsi="Verdana"/>
          <w:b/>
          <w:color w:val="000000"/>
        </w:rPr>
      </w:pPr>
      <w:r w:rsidRPr="00E627EA">
        <w:rPr>
          <w:rFonts w:ascii="Verdana" w:hAnsi="Verdana"/>
          <w:b/>
          <w:color w:val="000000"/>
        </w:rPr>
        <w:t xml:space="preserve">Рекомендации для родителей </w:t>
      </w:r>
    </w:p>
    <w:p w:rsidR="0069465C" w:rsidRPr="00E627EA" w:rsidRDefault="0069465C" w:rsidP="0069465C">
      <w:pPr>
        <w:jc w:val="center"/>
        <w:rPr>
          <w:rFonts w:ascii="Verdana" w:hAnsi="Verdana"/>
          <w:color w:val="000000"/>
        </w:rPr>
      </w:pPr>
    </w:p>
    <w:p w:rsidR="0069465C" w:rsidRPr="00E627EA" w:rsidRDefault="0069465C" w:rsidP="0069465C">
      <w:pPr>
        <w:jc w:val="center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  <w:u w:val="single"/>
        </w:rPr>
        <w:t>Развитие умения общения с детьми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1. Изменение поведения взрослого и его отношения к ребёнку:</w:t>
      </w:r>
    </w:p>
    <w:p w:rsidR="0069465C" w:rsidRPr="00E627EA" w:rsidRDefault="0069465C" w:rsidP="0069465C">
      <w:pPr>
        <w:ind w:left="36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стройте взаимоотношения с ребёнком на взаимопонимании и доверии;</w:t>
      </w:r>
    </w:p>
    <w:p w:rsidR="0069465C" w:rsidRPr="00E627EA" w:rsidRDefault="0069465C" w:rsidP="0069465C">
      <w:pPr>
        <w:ind w:left="36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контролируйте поведение ребёнка, не навязывая ему жёстких правил;</w:t>
      </w:r>
    </w:p>
    <w:p w:rsidR="0069465C" w:rsidRPr="00E627EA" w:rsidRDefault="0069465C" w:rsidP="0069465C">
      <w:pPr>
        <w:ind w:left="540" w:hanging="18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избегайте, с одной стороны, чрезмерной мягкости, а с другой – завышенных треб</w:t>
      </w:r>
      <w:r w:rsidRPr="00E627EA">
        <w:rPr>
          <w:rFonts w:ascii="Verdana" w:hAnsi="Verdana"/>
          <w:color w:val="000000"/>
        </w:rPr>
        <w:t>о</w:t>
      </w:r>
      <w:r w:rsidRPr="00E627EA">
        <w:rPr>
          <w:rFonts w:ascii="Verdana" w:hAnsi="Verdana"/>
          <w:color w:val="000000"/>
        </w:rPr>
        <w:t>ваний к ребёнку;</w:t>
      </w:r>
    </w:p>
    <w:p w:rsidR="0069465C" w:rsidRPr="00E627EA" w:rsidRDefault="0069465C" w:rsidP="0069465C">
      <w:pPr>
        <w:ind w:left="36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не давайте ребёнку категорических указаний, избегайте слов «нет» и «нельзя»;</w:t>
      </w:r>
    </w:p>
    <w:p w:rsidR="0069465C" w:rsidRPr="00E627EA" w:rsidRDefault="0069465C" w:rsidP="0069465C">
      <w:pPr>
        <w:ind w:left="36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повторяйте свою просьбу одними и теми же словами много раз;</w:t>
      </w:r>
    </w:p>
    <w:p w:rsidR="0069465C" w:rsidRPr="00E627EA" w:rsidRDefault="0069465C" w:rsidP="0069465C">
      <w:pPr>
        <w:ind w:left="36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для подкрепления устных инструкций используйте зрительную стимуляцию;</w:t>
      </w:r>
    </w:p>
    <w:p w:rsidR="0069465C" w:rsidRPr="00E627EA" w:rsidRDefault="0069465C" w:rsidP="0069465C">
      <w:pPr>
        <w:ind w:left="540" w:hanging="18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помните, что чрезмерная болтливость, подвижность и недисциплинированность р</w:t>
      </w:r>
      <w:r w:rsidRPr="00E627EA">
        <w:rPr>
          <w:rFonts w:ascii="Verdana" w:hAnsi="Verdana"/>
          <w:color w:val="000000"/>
        </w:rPr>
        <w:t>е</w:t>
      </w:r>
      <w:r w:rsidRPr="00E627EA">
        <w:rPr>
          <w:rFonts w:ascii="Verdana" w:hAnsi="Verdana"/>
          <w:color w:val="000000"/>
        </w:rPr>
        <w:t>бенка не являются умышленными;</w:t>
      </w:r>
    </w:p>
    <w:p w:rsidR="0069465C" w:rsidRPr="00E627EA" w:rsidRDefault="0069465C" w:rsidP="0069465C">
      <w:pPr>
        <w:ind w:left="36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выслушайте то, что хочет сказать ребёнок;</w:t>
      </w:r>
    </w:p>
    <w:p w:rsidR="0069465C" w:rsidRPr="00E627EA" w:rsidRDefault="0069465C" w:rsidP="0069465C">
      <w:pPr>
        <w:ind w:left="36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не настаивайте на том, чтобы ребёнок обязательно принёс извинения за поступок.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2. Изменение психологического микроклимата в семье:</w:t>
      </w:r>
    </w:p>
    <w:p w:rsidR="0069465C" w:rsidRPr="00E627EA" w:rsidRDefault="0069465C" w:rsidP="0069465C">
      <w:pPr>
        <w:ind w:firstLine="36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уделяйте ребёнку достаточно внимания;</w:t>
      </w:r>
    </w:p>
    <w:p w:rsidR="0069465C" w:rsidRPr="00E627EA" w:rsidRDefault="0069465C" w:rsidP="0069465C">
      <w:pPr>
        <w:ind w:firstLine="36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проводите досуг всей семьёй;</w:t>
      </w:r>
    </w:p>
    <w:p w:rsidR="0069465C" w:rsidRPr="00E627EA" w:rsidRDefault="0069465C" w:rsidP="0069465C">
      <w:pPr>
        <w:ind w:firstLine="36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не допускайте ссор в присутствии ребёнка.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3. Организация режима дня и места для занятий:</w:t>
      </w:r>
    </w:p>
    <w:p w:rsidR="0069465C" w:rsidRPr="00E627EA" w:rsidRDefault="0069465C" w:rsidP="0069465C">
      <w:pPr>
        <w:ind w:left="540" w:hanging="18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установите твёрдый распорядок дня для ребёнка и всех членов семьи;</w:t>
      </w:r>
    </w:p>
    <w:p w:rsidR="0069465C" w:rsidRPr="00E627EA" w:rsidRDefault="0069465C" w:rsidP="0069465C">
      <w:pPr>
        <w:ind w:left="540" w:hanging="18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снижайте влияние отвлекающих факторов во время выполнения ребёнком задания;</w:t>
      </w:r>
    </w:p>
    <w:p w:rsidR="0069465C" w:rsidRPr="00E627EA" w:rsidRDefault="0069465C" w:rsidP="0069465C">
      <w:pPr>
        <w:ind w:left="540" w:hanging="18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избегайте по возможности больших скоплений людей;</w:t>
      </w:r>
    </w:p>
    <w:p w:rsidR="0069465C" w:rsidRPr="00E627EA" w:rsidRDefault="0069465C" w:rsidP="0069465C">
      <w:pPr>
        <w:ind w:left="540" w:hanging="18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 xml:space="preserve">– помните, что переутомление способствует снижению самоконтроля и нарастанию </w:t>
      </w:r>
      <w:proofErr w:type="spellStart"/>
      <w:r w:rsidRPr="00E627EA">
        <w:rPr>
          <w:rFonts w:ascii="Verdana" w:hAnsi="Verdana"/>
          <w:color w:val="000000"/>
        </w:rPr>
        <w:t>гиперактивности</w:t>
      </w:r>
      <w:proofErr w:type="spellEnd"/>
      <w:r w:rsidRPr="00E627EA">
        <w:rPr>
          <w:rFonts w:ascii="Verdana" w:hAnsi="Verdana"/>
          <w:color w:val="000000"/>
        </w:rPr>
        <w:t>.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4. Специальная поведенческая программа:</w:t>
      </w:r>
    </w:p>
    <w:p w:rsidR="0069465C" w:rsidRPr="00E627EA" w:rsidRDefault="0069465C" w:rsidP="0069465C">
      <w:pPr>
        <w:ind w:left="540" w:hanging="18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не прибегайте к физическому наказанию! Если есть необходимость прибегнуть к наказанию, то целесообразно использовать сидение в определённом месте после с</w:t>
      </w:r>
      <w:r w:rsidRPr="00E627EA">
        <w:rPr>
          <w:rFonts w:ascii="Verdana" w:hAnsi="Verdana"/>
          <w:color w:val="000000"/>
        </w:rPr>
        <w:t>о</w:t>
      </w:r>
      <w:r w:rsidRPr="00E627EA">
        <w:rPr>
          <w:rFonts w:ascii="Verdana" w:hAnsi="Verdana"/>
          <w:color w:val="000000"/>
        </w:rPr>
        <w:t>вершения поступка;</w:t>
      </w:r>
    </w:p>
    <w:p w:rsidR="0069465C" w:rsidRPr="00E627EA" w:rsidRDefault="0069465C" w:rsidP="0069465C">
      <w:pPr>
        <w:ind w:left="540" w:hanging="18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чаще хвалите ребёнка. Порог чувствительности к отрицательным стимулам очень низок, поэтому дети с ЗПР не воспринимают выговоров и наказаний, однако чувс</w:t>
      </w:r>
      <w:r w:rsidRPr="00E627EA">
        <w:rPr>
          <w:rFonts w:ascii="Verdana" w:hAnsi="Verdana"/>
          <w:color w:val="000000"/>
        </w:rPr>
        <w:t>т</w:t>
      </w:r>
      <w:r w:rsidRPr="00E627EA">
        <w:rPr>
          <w:rFonts w:ascii="Verdana" w:hAnsi="Verdana"/>
          <w:color w:val="000000"/>
        </w:rPr>
        <w:t>вительны к поощрениям;</w:t>
      </w:r>
    </w:p>
    <w:p w:rsidR="0069465C" w:rsidRPr="00E627EA" w:rsidRDefault="0069465C" w:rsidP="0069465C">
      <w:pPr>
        <w:ind w:left="540" w:hanging="18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постепенно расширяйте обязанности, предварительно обсудив их с ребёнком;</w:t>
      </w:r>
    </w:p>
    <w:p w:rsidR="0069465C" w:rsidRPr="00E627EA" w:rsidRDefault="0069465C" w:rsidP="0069465C">
      <w:pPr>
        <w:ind w:left="540" w:hanging="18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не разрешайте откладывать выполнение задания на другое время;</w:t>
      </w:r>
    </w:p>
    <w:p w:rsidR="0069465C" w:rsidRPr="00E627EA" w:rsidRDefault="0069465C" w:rsidP="0069465C">
      <w:pPr>
        <w:ind w:left="540" w:hanging="18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не давайте ребёнку поручений, не соответствующих его уровню развития, возрасту и способностям;</w:t>
      </w:r>
    </w:p>
    <w:p w:rsidR="0069465C" w:rsidRPr="00E627EA" w:rsidRDefault="0069465C" w:rsidP="0069465C">
      <w:pPr>
        <w:ind w:left="540" w:hanging="18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помогайте ребёнку приступить к выполнению задания, так как это самый трудный этап;</w:t>
      </w:r>
    </w:p>
    <w:p w:rsidR="0069465C" w:rsidRPr="00E627EA" w:rsidRDefault="0069465C" w:rsidP="0069465C">
      <w:pPr>
        <w:ind w:left="540" w:hanging="18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не давайте одновременно несколько указаний. Задание, которое даётся аномальному ребёнку, не должно иметь сложной инструкции и состоять из нескольких звеньев.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b/>
          <w:bCs/>
          <w:color w:val="000000"/>
        </w:rPr>
        <w:t>Помните</w:t>
      </w:r>
      <w:r w:rsidRPr="00E627EA">
        <w:rPr>
          <w:rFonts w:ascii="Verdana" w:hAnsi="Verdana"/>
          <w:color w:val="000000"/>
        </w:rPr>
        <w:t>, что для ребёнка с ЗПР наиболее действенными будут средства убеждения «ч</w:t>
      </w:r>
      <w:r w:rsidRPr="00E627EA">
        <w:rPr>
          <w:rFonts w:ascii="Verdana" w:hAnsi="Verdana"/>
          <w:color w:val="000000"/>
        </w:rPr>
        <w:t>е</w:t>
      </w:r>
      <w:r w:rsidRPr="00E627EA">
        <w:rPr>
          <w:rFonts w:ascii="Verdana" w:hAnsi="Verdana"/>
          <w:color w:val="000000"/>
        </w:rPr>
        <w:t>рез тело»:</w:t>
      </w:r>
    </w:p>
    <w:p w:rsidR="0069465C" w:rsidRPr="00E627EA" w:rsidRDefault="0069465C" w:rsidP="0069465C">
      <w:pPr>
        <w:ind w:firstLine="36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лишение удовольствия, лакомства, привилегий;</w:t>
      </w:r>
    </w:p>
    <w:p w:rsidR="0069465C" w:rsidRPr="00E627EA" w:rsidRDefault="0069465C" w:rsidP="0069465C">
      <w:pPr>
        <w:ind w:firstLine="36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запрет на приятную деятельность, прогулки и т.д.;</w:t>
      </w:r>
    </w:p>
    <w:p w:rsidR="0069465C" w:rsidRPr="00E627EA" w:rsidRDefault="0069465C" w:rsidP="0069465C">
      <w:pPr>
        <w:ind w:firstLine="36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приём «выключенного времени» (досрочное отправление в постель).</w:t>
      </w:r>
    </w:p>
    <w:p w:rsidR="0069465C" w:rsidRPr="00E627EA" w:rsidRDefault="0069465C" w:rsidP="0069465C">
      <w:pPr>
        <w:rPr>
          <w:rFonts w:ascii="Verdana" w:hAnsi="Verdana"/>
          <w:b/>
          <w:bCs/>
          <w:color w:val="000000"/>
        </w:rPr>
      </w:pP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b/>
          <w:bCs/>
          <w:color w:val="000000"/>
        </w:rPr>
        <w:t>Помните</w:t>
      </w:r>
      <w:r w:rsidRPr="00E627EA">
        <w:rPr>
          <w:rFonts w:ascii="Verdana" w:hAnsi="Verdana"/>
          <w:color w:val="000000"/>
        </w:rPr>
        <w:t>, что вслед за наказанием необходимо позитивное эмоциональное подкрепление, знаки «принятия». В коррекции поведения ребёнка большую роль играет методика «позитивной модели», заключающаяся в постоянном поощрении желательного поведения р</w:t>
      </w:r>
      <w:r w:rsidRPr="00E627EA">
        <w:rPr>
          <w:rFonts w:ascii="Verdana" w:hAnsi="Verdana"/>
          <w:color w:val="000000"/>
        </w:rPr>
        <w:t>е</w:t>
      </w:r>
      <w:r w:rsidRPr="00E627EA">
        <w:rPr>
          <w:rFonts w:ascii="Verdana" w:hAnsi="Verdana"/>
          <w:color w:val="000000"/>
        </w:rPr>
        <w:t>бёнка и игнорировании нежелательного.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b/>
          <w:bCs/>
          <w:color w:val="000000"/>
        </w:rPr>
        <w:lastRenderedPageBreak/>
        <w:t>Помните</w:t>
      </w:r>
      <w:r w:rsidRPr="00E627EA">
        <w:rPr>
          <w:rFonts w:ascii="Verdana" w:hAnsi="Verdana"/>
          <w:color w:val="000000"/>
        </w:rPr>
        <w:t xml:space="preserve">, что у ребенка с ЗПР невозможно добиться исчезновения </w:t>
      </w:r>
      <w:proofErr w:type="spellStart"/>
      <w:r w:rsidRPr="00E627EA">
        <w:rPr>
          <w:rFonts w:ascii="Verdana" w:hAnsi="Verdana"/>
          <w:color w:val="000000"/>
        </w:rPr>
        <w:t>гиперактивности</w:t>
      </w:r>
      <w:proofErr w:type="spellEnd"/>
      <w:r w:rsidRPr="00E627EA">
        <w:rPr>
          <w:rFonts w:ascii="Verdana" w:hAnsi="Verdana"/>
          <w:color w:val="000000"/>
        </w:rPr>
        <w:t>, и</w:t>
      </w:r>
      <w:r w:rsidRPr="00E627EA">
        <w:rPr>
          <w:rFonts w:ascii="Verdana" w:hAnsi="Verdana"/>
          <w:color w:val="000000"/>
        </w:rPr>
        <w:t>м</w:t>
      </w:r>
      <w:r w:rsidRPr="00E627EA">
        <w:rPr>
          <w:rFonts w:ascii="Verdana" w:hAnsi="Verdana"/>
          <w:color w:val="000000"/>
        </w:rPr>
        <w:t>пульсивности и невнимательности за несколько месяцев и даже за несколько лет, та как это – патология, требующая своевременной диагностики и комплексной коррекции. Пр</w:t>
      </w:r>
      <w:r w:rsidRPr="00E627EA">
        <w:rPr>
          <w:rFonts w:ascii="Verdana" w:hAnsi="Verdana"/>
          <w:color w:val="000000"/>
        </w:rPr>
        <w:t>и</w:t>
      </w:r>
      <w:r w:rsidRPr="00E627EA">
        <w:rPr>
          <w:rFonts w:ascii="Verdana" w:hAnsi="Verdana"/>
          <w:color w:val="000000"/>
        </w:rPr>
        <w:t xml:space="preserve">знаки </w:t>
      </w:r>
      <w:proofErr w:type="spellStart"/>
      <w:r w:rsidRPr="00E627EA">
        <w:rPr>
          <w:rFonts w:ascii="Verdana" w:hAnsi="Verdana"/>
          <w:color w:val="000000"/>
        </w:rPr>
        <w:t>гиперактивности</w:t>
      </w:r>
      <w:proofErr w:type="spellEnd"/>
      <w:r w:rsidRPr="00E627EA">
        <w:rPr>
          <w:rFonts w:ascii="Verdana" w:hAnsi="Verdana"/>
          <w:color w:val="000000"/>
        </w:rPr>
        <w:t xml:space="preserve"> исчезают по мере взросления, а импульсивность и дефицит вним</w:t>
      </w:r>
      <w:r w:rsidRPr="00E627EA">
        <w:rPr>
          <w:rFonts w:ascii="Verdana" w:hAnsi="Verdana"/>
          <w:color w:val="000000"/>
        </w:rPr>
        <w:t>а</w:t>
      </w:r>
      <w:r w:rsidRPr="00E627EA">
        <w:rPr>
          <w:rFonts w:ascii="Verdana" w:hAnsi="Verdana"/>
          <w:color w:val="000000"/>
        </w:rPr>
        <w:t>ния могут сохраняться и во взрослой жизни.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Но всё-таки, по нашему мнению, родительская любовь и профессионализм специалистов помогут ребёнку справиться с любыми трудностями.</w:t>
      </w:r>
    </w:p>
    <w:p w:rsidR="0069465C" w:rsidRPr="00E627EA" w:rsidRDefault="0069465C" w:rsidP="0069465C">
      <w:pPr>
        <w:jc w:val="center"/>
        <w:rPr>
          <w:rFonts w:ascii="Verdana" w:hAnsi="Verdana"/>
          <w:color w:val="000000"/>
          <w:u w:val="single"/>
        </w:rPr>
      </w:pPr>
    </w:p>
    <w:p w:rsidR="0069465C" w:rsidRPr="00E627EA" w:rsidRDefault="0069465C" w:rsidP="0069465C">
      <w:pPr>
        <w:jc w:val="center"/>
        <w:rPr>
          <w:rFonts w:ascii="Verdana" w:hAnsi="Verdana"/>
          <w:b/>
          <w:color w:val="000000"/>
        </w:rPr>
      </w:pPr>
      <w:r w:rsidRPr="00E627EA">
        <w:rPr>
          <w:rFonts w:ascii="Verdana" w:hAnsi="Verdana"/>
          <w:b/>
          <w:color w:val="000000"/>
        </w:rPr>
        <w:t>Поведение в процессе общения с детьми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b/>
          <w:bCs/>
          <w:color w:val="000000"/>
        </w:rPr>
        <w:t>Помните</w:t>
      </w:r>
      <w:r w:rsidRPr="00E627EA">
        <w:rPr>
          <w:rFonts w:ascii="Verdana" w:hAnsi="Verdana"/>
          <w:color w:val="000000"/>
        </w:rPr>
        <w:t>, нужно дать понять вашему ребёнку, что вы его принимаете таким, какой он есть. Старайтесь употреблять такие выражения: «Ты самый любимый», «Мы любим, п</w:t>
      </w:r>
      <w:r w:rsidRPr="00E627EA">
        <w:rPr>
          <w:rFonts w:ascii="Verdana" w:hAnsi="Verdana"/>
          <w:color w:val="000000"/>
        </w:rPr>
        <w:t>о</w:t>
      </w:r>
      <w:r w:rsidRPr="00E627EA">
        <w:rPr>
          <w:rFonts w:ascii="Verdana" w:hAnsi="Verdana"/>
          <w:color w:val="000000"/>
        </w:rPr>
        <w:t>нимаем, надеемся на тебя», «Я тебя люблю любого», «Какое счастье, что ты у нас есть».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b/>
          <w:bCs/>
          <w:color w:val="000000"/>
        </w:rPr>
        <w:t>Помните</w:t>
      </w:r>
      <w:r w:rsidRPr="00E627EA">
        <w:rPr>
          <w:rFonts w:ascii="Verdana" w:hAnsi="Verdana"/>
          <w:color w:val="000000"/>
        </w:rPr>
        <w:t>, что каждое ваше слово, мимика, жесты, интонация, громкость голоса несут р</w:t>
      </w:r>
      <w:r w:rsidRPr="00E627EA">
        <w:rPr>
          <w:rFonts w:ascii="Verdana" w:hAnsi="Verdana"/>
          <w:color w:val="000000"/>
        </w:rPr>
        <w:t>е</w:t>
      </w:r>
      <w:r w:rsidRPr="00E627EA">
        <w:rPr>
          <w:rFonts w:ascii="Verdana" w:hAnsi="Verdana"/>
          <w:color w:val="000000"/>
        </w:rPr>
        <w:t xml:space="preserve">бёнку сообщение </w:t>
      </w:r>
      <w:proofErr w:type="gramStart"/>
      <w:r w:rsidRPr="00E627EA">
        <w:rPr>
          <w:rFonts w:ascii="Verdana" w:hAnsi="Verdana"/>
          <w:color w:val="000000"/>
        </w:rPr>
        <w:t>о</w:t>
      </w:r>
      <w:proofErr w:type="gramEnd"/>
      <w:r w:rsidRPr="00E627EA">
        <w:rPr>
          <w:rFonts w:ascii="Verdana" w:hAnsi="Verdana"/>
          <w:color w:val="000000"/>
        </w:rPr>
        <w:t xml:space="preserve"> </w:t>
      </w:r>
      <w:proofErr w:type="gramStart"/>
      <w:r w:rsidRPr="00E627EA">
        <w:rPr>
          <w:rFonts w:ascii="Verdana" w:hAnsi="Verdana"/>
          <w:color w:val="000000"/>
        </w:rPr>
        <w:t>его</w:t>
      </w:r>
      <w:proofErr w:type="gramEnd"/>
      <w:r w:rsidRPr="00E627EA">
        <w:rPr>
          <w:rFonts w:ascii="Verdana" w:hAnsi="Verdana"/>
          <w:color w:val="000000"/>
        </w:rPr>
        <w:t xml:space="preserve"> </w:t>
      </w:r>
      <w:proofErr w:type="spellStart"/>
      <w:r w:rsidRPr="00E627EA">
        <w:rPr>
          <w:rFonts w:ascii="Verdana" w:hAnsi="Verdana"/>
          <w:color w:val="000000"/>
        </w:rPr>
        <w:t>самоценности</w:t>
      </w:r>
      <w:proofErr w:type="spellEnd"/>
      <w:r w:rsidRPr="00E627EA">
        <w:rPr>
          <w:rFonts w:ascii="Verdana" w:hAnsi="Verdana"/>
          <w:color w:val="000000"/>
        </w:rPr>
        <w:t>. Стремитесь создать у вашего ребёнка высокую с</w:t>
      </w:r>
      <w:r w:rsidRPr="00E627EA">
        <w:rPr>
          <w:rFonts w:ascii="Verdana" w:hAnsi="Verdana"/>
          <w:color w:val="000000"/>
        </w:rPr>
        <w:t>а</w:t>
      </w:r>
      <w:r w:rsidRPr="00E627EA">
        <w:rPr>
          <w:rFonts w:ascii="Verdana" w:hAnsi="Verdana"/>
          <w:color w:val="000000"/>
        </w:rPr>
        <w:t>мооценку, подкрепляя это словами: «Я радуюсь твоим успехам», «Ты очень многое м</w:t>
      </w:r>
      <w:r w:rsidRPr="00E627EA">
        <w:rPr>
          <w:rFonts w:ascii="Verdana" w:hAnsi="Verdana"/>
          <w:color w:val="000000"/>
        </w:rPr>
        <w:t>о</w:t>
      </w:r>
      <w:r w:rsidRPr="00E627EA">
        <w:rPr>
          <w:rFonts w:ascii="Verdana" w:hAnsi="Verdana"/>
          <w:color w:val="000000"/>
        </w:rPr>
        <w:t>жешь».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b/>
          <w:bCs/>
          <w:color w:val="000000"/>
        </w:rPr>
        <w:t>Помните</w:t>
      </w:r>
      <w:r w:rsidRPr="00E627EA">
        <w:rPr>
          <w:rFonts w:ascii="Verdana" w:hAnsi="Verdana"/>
          <w:color w:val="000000"/>
        </w:rPr>
        <w:t>, что родители, которые говорят одно, а делают другое, со временем испытывают на себе неуважение со стороны детей.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b/>
          <w:bCs/>
          <w:color w:val="000000"/>
        </w:rPr>
        <w:t>Помните</w:t>
      </w:r>
      <w:r w:rsidRPr="00E627EA">
        <w:rPr>
          <w:rFonts w:ascii="Verdana" w:hAnsi="Verdana"/>
          <w:color w:val="000000"/>
        </w:rPr>
        <w:t>, прежде чем начать общаться с вашим ребёнком, нужно занять такое положение, чтобы видеть его глаза. В большинстве случаев вам придется садиться на корточки.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b/>
          <w:bCs/>
          <w:color w:val="000000"/>
        </w:rPr>
        <w:t>Помните</w:t>
      </w:r>
      <w:r w:rsidRPr="00E627EA">
        <w:rPr>
          <w:rFonts w:ascii="Verdana" w:hAnsi="Verdana"/>
          <w:color w:val="000000"/>
        </w:rPr>
        <w:t xml:space="preserve">, что </w:t>
      </w:r>
      <w:proofErr w:type="gramStart"/>
      <w:r w:rsidRPr="00E627EA">
        <w:rPr>
          <w:rFonts w:ascii="Verdana" w:hAnsi="Verdana"/>
          <w:color w:val="000000"/>
        </w:rPr>
        <w:t>высказывать своё отношение</w:t>
      </w:r>
      <w:proofErr w:type="gramEnd"/>
      <w:r w:rsidRPr="00E627EA">
        <w:rPr>
          <w:rFonts w:ascii="Verdana" w:hAnsi="Verdana"/>
          <w:color w:val="000000"/>
        </w:rPr>
        <w:t xml:space="preserve"> к поведению ребёнка нужно без лишних объяснений и нравоучений. Выберите правильное, своевременное обращение к нему, напр</w:t>
      </w:r>
      <w:r w:rsidRPr="00E627EA">
        <w:rPr>
          <w:rFonts w:ascii="Verdana" w:hAnsi="Verdana"/>
          <w:color w:val="000000"/>
        </w:rPr>
        <w:t>и</w:t>
      </w:r>
      <w:r w:rsidRPr="00E627EA">
        <w:rPr>
          <w:rFonts w:ascii="Verdana" w:hAnsi="Verdana"/>
          <w:color w:val="000000"/>
        </w:rPr>
        <w:t>мер: «Саша, Сашенька, сын, сынок…».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b/>
          <w:bCs/>
          <w:color w:val="000000"/>
        </w:rPr>
        <w:t>Помните</w:t>
      </w:r>
      <w:r w:rsidRPr="00E627EA">
        <w:rPr>
          <w:rFonts w:ascii="Verdana" w:hAnsi="Verdana"/>
          <w:color w:val="000000"/>
        </w:rPr>
        <w:t>, что необходимо проявлять полную заинтересованность к ребёнку в процессе общения. Подчеркивайте это кивком, восклицаниями. Слушая его, не отвлекайтесь. Сконцентрируйте на нём всё внимание. Предоставляйте ему время для высказывания, не тор</w:t>
      </w:r>
      <w:r w:rsidRPr="00E627EA">
        <w:rPr>
          <w:rFonts w:ascii="Verdana" w:hAnsi="Verdana"/>
          <w:color w:val="000000"/>
        </w:rPr>
        <w:t>о</w:t>
      </w:r>
      <w:r w:rsidRPr="00E627EA">
        <w:rPr>
          <w:rFonts w:ascii="Verdana" w:hAnsi="Verdana"/>
          <w:color w:val="000000"/>
        </w:rPr>
        <w:t>пите его и не подчеркивайте своим внешним видом, что это уже вам неинтересно.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b/>
          <w:bCs/>
          <w:color w:val="000000"/>
        </w:rPr>
        <w:t>Помните</w:t>
      </w:r>
      <w:r w:rsidRPr="00E627EA">
        <w:rPr>
          <w:rFonts w:ascii="Verdana" w:hAnsi="Verdana"/>
          <w:color w:val="000000"/>
        </w:rPr>
        <w:t>, что многие из тех установок, которые они получают от вас, в дальнейшем опр</w:t>
      </w:r>
      <w:r w:rsidRPr="00E627EA">
        <w:rPr>
          <w:rFonts w:ascii="Verdana" w:hAnsi="Verdana"/>
          <w:color w:val="000000"/>
        </w:rPr>
        <w:t>е</w:t>
      </w:r>
      <w:r w:rsidRPr="00E627EA">
        <w:rPr>
          <w:rFonts w:ascii="Verdana" w:hAnsi="Verdana"/>
          <w:color w:val="000000"/>
        </w:rPr>
        <w:t>деляет их поведение. Не говорите своему ребёнку того, чего бы вы ему на самом  деле не желали.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b/>
          <w:bCs/>
          <w:color w:val="000000"/>
        </w:rPr>
        <w:t>Помните</w:t>
      </w:r>
      <w:r w:rsidRPr="00E627EA">
        <w:rPr>
          <w:rFonts w:ascii="Verdana" w:hAnsi="Verdana"/>
          <w:color w:val="000000"/>
        </w:rPr>
        <w:t>, что в общении с детьми следует использовать разнообразные речевые формулы (прощания, приветствия, благодарности). Не забывайте утром приветствовать ребёнка, а вечером пожелать ему «спокойной ночи». Произносите эти слова с улыбкой, доброжел</w:t>
      </w:r>
      <w:r w:rsidRPr="00E627EA">
        <w:rPr>
          <w:rFonts w:ascii="Verdana" w:hAnsi="Verdana"/>
          <w:color w:val="000000"/>
        </w:rPr>
        <w:t>а</w:t>
      </w:r>
      <w:r w:rsidRPr="00E627EA">
        <w:rPr>
          <w:rFonts w:ascii="Verdana" w:hAnsi="Verdana"/>
          <w:color w:val="000000"/>
        </w:rPr>
        <w:t>тельным тоном и сопровождайте их тактильным прикосновением. Обязательно, хоть за маленькую услугу, оказанную ребёнком, не забывайте поблагодарить его.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b/>
          <w:bCs/>
          <w:color w:val="000000"/>
        </w:rPr>
        <w:t>Помните</w:t>
      </w:r>
      <w:r w:rsidRPr="00E627EA">
        <w:rPr>
          <w:rFonts w:ascii="Verdana" w:hAnsi="Verdana"/>
          <w:color w:val="000000"/>
        </w:rPr>
        <w:t>, нужно адекватно реагировать на проступки детей:</w:t>
      </w:r>
    </w:p>
    <w:p w:rsidR="0069465C" w:rsidRPr="00E627EA" w:rsidRDefault="0069465C" w:rsidP="0069465C">
      <w:pPr>
        <w:ind w:left="720" w:hanging="36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    спросите ребенка о том, что произошло, попытайтесь вникнуть в его переживания, выяснить, что явилось побудительным мотивом для его действий, и понять его;</w:t>
      </w:r>
    </w:p>
    <w:p w:rsidR="0069465C" w:rsidRPr="00E627EA" w:rsidRDefault="0069465C" w:rsidP="0069465C">
      <w:pPr>
        <w:ind w:left="720" w:hanging="36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    не сравнивайте ребёнка с другими детьми, например: «Сынок, посмотри, какой Миша молодец».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b/>
          <w:bCs/>
          <w:color w:val="000000"/>
        </w:rPr>
        <w:t>Помните</w:t>
      </w:r>
      <w:r w:rsidRPr="00E627EA">
        <w:rPr>
          <w:rFonts w:ascii="Verdana" w:hAnsi="Verdana"/>
          <w:color w:val="000000"/>
        </w:rPr>
        <w:t>, чтобы правильно организовать взаимоотношения детьми в процессе общения, необходимо преодолевать:</w:t>
      </w:r>
    </w:p>
    <w:p w:rsidR="0069465C" w:rsidRPr="00E627EA" w:rsidRDefault="0069465C" w:rsidP="0069465C">
      <w:pPr>
        <w:ind w:left="540" w:hanging="18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 xml:space="preserve">– </w:t>
      </w:r>
      <w:r w:rsidRPr="00E627EA">
        <w:rPr>
          <w:rFonts w:ascii="Verdana" w:hAnsi="Verdana"/>
          <w:color w:val="000000"/>
        </w:rPr>
        <w:softHyphen/>
      </w:r>
      <w:r w:rsidRPr="00E627EA">
        <w:rPr>
          <w:rFonts w:ascii="Verdana" w:hAnsi="Verdana"/>
          <w:color w:val="000000"/>
        </w:rPr>
        <w:softHyphen/>
      </w:r>
      <w:r w:rsidRPr="00E627EA">
        <w:rPr>
          <w:rFonts w:ascii="Verdana" w:hAnsi="Verdana"/>
          <w:color w:val="000000"/>
        </w:rPr>
        <w:softHyphen/>
      </w:r>
      <w:r w:rsidRPr="00E627EA">
        <w:rPr>
          <w:rFonts w:ascii="Verdana" w:hAnsi="Verdana"/>
          <w:color w:val="000000"/>
        </w:rPr>
        <w:softHyphen/>
      </w:r>
      <w:r w:rsidRPr="00E627EA">
        <w:rPr>
          <w:rFonts w:ascii="Verdana" w:hAnsi="Verdana"/>
          <w:color w:val="000000"/>
        </w:rPr>
        <w:softHyphen/>
        <w:t>барьер занятости (вы постоянно заняты работой, домашними делами);</w:t>
      </w:r>
    </w:p>
    <w:p w:rsidR="0069465C" w:rsidRPr="00E627EA" w:rsidRDefault="0069465C" w:rsidP="0069465C">
      <w:pPr>
        <w:ind w:left="540" w:hanging="18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барьер взрослости (вы не чувствуете переживания ребёнка, не понимаете его потре</w:t>
      </w:r>
      <w:r w:rsidRPr="00E627EA">
        <w:rPr>
          <w:rFonts w:ascii="Verdana" w:hAnsi="Verdana"/>
          <w:color w:val="000000"/>
        </w:rPr>
        <w:t>б</w:t>
      </w:r>
      <w:r w:rsidRPr="00E627EA">
        <w:rPr>
          <w:rFonts w:ascii="Verdana" w:hAnsi="Verdana"/>
          <w:color w:val="000000"/>
        </w:rPr>
        <w:t>ности);</w:t>
      </w:r>
    </w:p>
    <w:p w:rsidR="0069465C" w:rsidRPr="00E627EA" w:rsidRDefault="0069465C" w:rsidP="0069465C">
      <w:pPr>
        <w:ind w:left="540" w:hanging="18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барьер «воспитательных традиций» (вы не учитываете изменившиеся ситуации воспитания и уровень развития ребёнка, пытаясь продублировать педагогические во</w:t>
      </w:r>
      <w:r w:rsidRPr="00E627EA">
        <w:rPr>
          <w:rFonts w:ascii="Verdana" w:hAnsi="Verdana"/>
          <w:color w:val="000000"/>
        </w:rPr>
        <w:t>з</w:t>
      </w:r>
      <w:r w:rsidRPr="00E627EA">
        <w:rPr>
          <w:rFonts w:ascii="Verdana" w:hAnsi="Verdana"/>
          <w:color w:val="000000"/>
        </w:rPr>
        <w:t>действия собственных родителей);</w:t>
      </w:r>
    </w:p>
    <w:p w:rsidR="0069465C" w:rsidRPr="00E627EA" w:rsidRDefault="0069465C" w:rsidP="0069465C">
      <w:pPr>
        <w:ind w:left="540" w:hanging="180"/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барьер «дидактизма» (вы постоянно пытаетесь поучать детей).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lastRenderedPageBreak/>
        <w:t> </w:t>
      </w:r>
      <w:r w:rsidRPr="00E627EA">
        <w:rPr>
          <w:rFonts w:ascii="Verdana" w:hAnsi="Verdana"/>
          <w:b/>
          <w:bCs/>
          <w:color w:val="000000"/>
        </w:rPr>
        <w:t>Совершенствуйте</w:t>
      </w:r>
      <w:r w:rsidRPr="00E627EA">
        <w:rPr>
          <w:rFonts w:ascii="Verdana" w:hAnsi="Verdana"/>
          <w:color w:val="000000"/>
        </w:rPr>
        <w:t xml:space="preserve"> коммуникативные умения ваших детей: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 xml:space="preserve">– если ребёнок забывает говорить речевые этикетные формулы (приветствия, прощания, благодарности), то напомните ему об этом, например: </w:t>
      </w:r>
      <w:r w:rsidRPr="00E627EA">
        <w:rPr>
          <w:rFonts w:ascii="Verdana" w:hAnsi="Verdana"/>
          <w:i/>
          <w:color w:val="000000"/>
        </w:rPr>
        <w:t xml:space="preserve">«Сынок, поздоровайся с тётей» </w:t>
      </w:r>
      <w:r w:rsidRPr="00E627EA">
        <w:rPr>
          <w:rFonts w:ascii="Verdana" w:hAnsi="Verdana"/>
          <w:color w:val="000000"/>
        </w:rPr>
        <w:t>и т.д.;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– для развития умения устанавливать контакт с собеседником предложите детям игровую ситуацию;</w:t>
      </w:r>
    </w:p>
    <w:p w:rsidR="0069465C" w:rsidRPr="00E627EA" w:rsidRDefault="0069465C" w:rsidP="0069465C">
      <w:pPr>
        <w:rPr>
          <w:rFonts w:ascii="Verdana" w:hAnsi="Verdana"/>
          <w:i/>
          <w:color w:val="000000"/>
        </w:rPr>
      </w:pPr>
      <w:r w:rsidRPr="00E627EA">
        <w:rPr>
          <w:rFonts w:ascii="Verdana" w:hAnsi="Verdana"/>
          <w:color w:val="000000"/>
        </w:rPr>
        <w:t>– для развития умения понимать настроение и чувства другого предложите ребёнку пон</w:t>
      </w:r>
      <w:r w:rsidRPr="00E627EA">
        <w:rPr>
          <w:rFonts w:ascii="Verdana" w:hAnsi="Verdana"/>
          <w:color w:val="000000"/>
        </w:rPr>
        <w:t>а</w:t>
      </w:r>
      <w:r w:rsidRPr="00E627EA">
        <w:rPr>
          <w:rFonts w:ascii="Verdana" w:hAnsi="Verdana"/>
          <w:color w:val="000000"/>
        </w:rPr>
        <w:t xml:space="preserve">блюдать за кем-либо из родственников, например: </w:t>
      </w:r>
      <w:r w:rsidRPr="00E627EA">
        <w:rPr>
          <w:rFonts w:ascii="Verdana" w:hAnsi="Verdana"/>
          <w:i/>
          <w:color w:val="000000"/>
        </w:rPr>
        <w:t>«Посмотри внимательно на маму. Как ты думаешь, какое у неё настроение? (Грустное.) Давай придумаем, как её можно разв</w:t>
      </w:r>
      <w:r w:rsidRPr="00E627EA">
        <w:rPr>
          <w:rFonts w:ascii="Verdana" w:hAnsi="Verdana"/>
          <w:i/>
          <w:color w:val="000000"/>
        </w:rPr>
        <w:t>е</w:t>
      </w:r>
      <w:r w:rsidRPr="00E627EA">
        <w:rPr>
          <w:rFonts w:ascii="Verdana" w:hAnsi="Verdana"/>
          <w:i/>
          <w:color w:val="000000"/>
        </w:rPr>
        <w:t>селить»;</w:t>
      </w:r>
    </w:p>
    <w:p w:rsidR="0069465C" w:rsidRPr="00E627EA" w:rsidRDefault="0069465C" w:rsidP="0069465C">
      <w:pPr>
        <w:rPr>
          <w:rFonts w:ascii="Verdana" w:hAnsi="Verdana"/>
          <w:i/>
          <w:color w:val="000000"/>
        </w:rPr>
      </w:pPr>
      <w:r w:rsidRPr="00E627EA">
        <w:rPr>
          <w:rFonts w:ascii="Verdana" w:hAnsi="Verdana"/>
          <w:color w:val="000000"/>
        </w:rPr>
        <w:t xml:space="preserve">–    для развития у детей чувства </w:t>
      </w:r>
      <w:proofErr w:type="spellStart"/>
      <w:r w:rsidRPr="00E627EA">
        <w:rPr>
          <w:rFonts w:ascii="Verdana" w:hAnsi="Verdana"/>
          <w:color w:val="000000"/>
        </w:rPr>
        <w:t>эмпатии</w:t>
      </w:r>
      <w:proofErr w:type="spellEnd"/>
      <w:r w:rsidRPr="00E627EA">
        <w:rPr>
          <w:rFonts w:ascii="Verdana" w:hAnsi="Verdana"/>
          <w:color w:val="000000"/>
        </w:rPr>
        <w:t xml:space="preserve"> используйте сюжеты сказок. Попытайтесь у</w:t>
      </w:r>
      <w:r w:rsidRPr="00E627EA">
        <w:rPr>
          <w:rFonts w:ascii="Verdana" w:hAnsi="Verdana"/>
          <w:color w:val="000000"/>
        </w:rPr>
        <w:t>з</w:t>
      </w:r>
      <w:r w:rsidRPr="00E627EA">
        <w:rPr>
          <w:rFonts w:ascii="Verdana" w:hAnsi="Verdana"/>
          <w:color w:val="000000"/>
        </w:rPr>
        <w:t>нать у детей: «</w:t>
      </w:r>
      <w:r w:rsidRPr="00E627EA">
        <w:rPr>
          <w:rFonts w:ascii="Verdana" w:hAnsi="Verdana"/>
          <w:i/>
          <w:color w:val="000000"/>
        </w:rPr>
        <w:t xml:space="preserve">Что хорошего в сказке? Есть ли хорошие герои? Назови. Есть ли </w:t>
      </w:r>
      <w:proofErr w:type="gramStart"/>
      <w:r w:rsidRPr="00E627EA">
        <w:rPr>
          <w:rFonts w:ascii="Verdana" w:hAnsi="Verdana"/>
          <w:i/>
          <w:color w:val="000000"/>
        </w:rPr>
        <w:t>плохие</w:t>
      </w:r>
      <w:proofErr w:type="gramEnd"/>
      <w:r w:rsidRPr="00E627EA">
        <w:rPr>
          <w:rFonts w:ascii="Verdana" w:hAnsi="Verdana"/>
          <w:i/>
          <w:color w:val="000000"/>
        </w:rPr>
        <w:t>? Кто они? А почему они плохие? Что хорошего может произойти со сказочными геро</w:t>
      </w:r>
      <w:r w:rsidRPr="00E627EA">
        <w:rPr>
          <w:rFonts w:ascii="Verdana" w:hAnsi="Verdana"/>
          <w:i/>
          <w:color w:val="000000"/>
        </w:rPr>
        <w:t>я</w:t>
      </w:r>
      <w:r w:rsidRPr="00E627EA">
        <w:rPr>
          <w:rFonts w:ascii="Verdana" w:hAnsi="Verdana"/>
          <w:i/>
          <w:color w:val="000000"/>
        </w:rPr>
        <w:t>ми?»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Старайтесь читать и всегда обсуждать сказки, опираясь на такие вопросы:</w:t>
      </w:r>
    </w:p>
    <w:p w:rsidR="0069465C" w:rsidRPr="00E627EA" w:rsidRDefault="0069465C" w:rsidP="0069465C">
      <w:pPr>
        <w:ind w:left="708"/>
        <w:rPr>
          <w:rFonts w:ascii="Verdana" w:hAnsi="Verdana"/>
          <w:i/>
          <w:color w:val="000000"/>
        </w:rPr>
      </w:pPr>
      <w:r w:rsidRPr="00E627EA">
        <w:rPr>
          <w:rFonts w:ascii="Verdana" w:hAnsi="Verdana"/>
          <w:i/>
          <w:color w:val="000000"/>
        </w:rPr>
        <w:t>Кто из героев больше всего понравился?</w:t>
      </w:r>
    </w:p>
    <w:p w:rsidR="0069465C" w:rsidRPr="00E627EA" w:rsidRDefault="0069465C" w:rsidP="0069465C">
      <w:pPr>
        <w:ind w:left="708"/>
        <w:rPr>
          <w:rFonts w:ascii="Verdana" w:hAnsi="Verdana"/>
          <w:i/>
          <w:color w:val="000000"/>
        </w:rPr>
      </w:pPr>
      <w:r w:rsidRPr="00E627EA">
        <w:rPr>
          <w:rFonts w:ascii="Verdana" w:hAnsi="Verdana"/>
          <w:i/>
          <w:color w:val="000000"/>
        </w:rPr>
        <w:t>На кого хочется быть похожим?</w:t>
      </w:r>
    </w:p>
    <w:p w:rsidR="0069465C" w:rsidRPr="00E627EA" w:rsidRDefault="0069465C" w:rsidP="0069465C">
      <w:pPr>
        <w:ind w:left="708"/>
        <w:rPr>
          <w:rFonts w:ascii="Verdana" w:hAnsi="Verdana"/>
          <w:i/>
          <w:color w:val="000000"/>
        </w:rPr>
      </w:pPr>
      <w:r w:rsidRPr="00E627EA">
        <w:rPr>
          <w:rFonts w:ascii="Verdana" w:hAnsi="Verdana"/>
          <w:i/>
          <w:color w:val="000000"/>
        </w:rPr>
        <w:t>На кого из друзей похож персонаж?</w:t>
      </w:r>
    </w:p>
    <w:p w:rsidR="0069465C" w:rsidRPr="00E627EA" w:rsidRDefault="0069465C" w:rsidP="0069465C">
      <w:pPr>
        <w:ind w:left="708"/>
        <w:rPr>
          <w:rFonts w:ascii="Verdana" w:hAnsi="Verdana"/>
          <w:i/>
          <w:color w:val="000000"/>
        </w:rPr>
      </w:pPr>
      <w:r w:rsidRPr="00E627EA">
        <w:rPr>
          <w:rFonts w:ascii="Verdana" w:hAnsi="Verdana"/>
          <w:i/>
          <w:color w:val="000000"/>
        </w:rPr>
        <w:t>Кого бы ты хотел похвалить в этой сказке?</w:t>
      </w:r>
    </w:p>
    <w:p w:rsidR="0069465C" w:rsidRPr="00E627EA" w:rsidRDefault="0069465C" w:rsidP="0069465C">
      <w:pPr>
        <w:ind w:left="708"/>
        <w:rPr>
          <w:rFonts w:ascii="Verdana" w:hAnsi="Verdana"/>
          <w:i/>
          <w:color w:val="000000"/>
        </w:rPr>
      </w:pPr>
      <w:r w:rsidRPr="00E627EA">
        <w:rPr>
          <w:rFonts w:ascii="Verdana" w:hAnsi="Verdana"/>
          <w:i/>
          <w:color w:val="000000"/>
        </w:rPr>
        <w:t>Кто самый добрый? Почему?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Предложите детям самим сочинить сказку: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а) «сказка по-новому» – за основу берётся старая сказка, но детям предлагается наделить героев противоположными качествами (лиса становится послушной; заяц хитрым…);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б) «салат из сказок» – соединяются несколько сказок в одну (</w:t>
      </w:r>
      <w:proofErr w:type="spellStart"/>
      <w:r w:rsidRPr="00E627EA">
        <w:rPr>
          <w:rFonts w:ascii="Verdana" w:hAnsi="Verdana"/>
          <w:color w:val="000000"/>
        </w:rPr>
        <w:t>Кащей</w:t>
      </w:r>
      <w:proofErr w:type="spellEnd"/>
      <w:r w:rsidRPr="00E627EA">
        <w:rPr>
          <w:rFonts w:ascii="Verdana" w:hAnsi="Verdana"/>
          <w:color w:val="000000"/>
        </w:rPr>
        <w:t xml:space="preserve"> встречает зайчика и отправляется в избушку к Бабе Яге, где Иванушка играется с яблочками). Вариантов п</w:t>
      </w:r>
      <w:r w:rsidRPr="00E627EA">
        <w:rPr>
          <w:rFonts w:ascii="Verdana" w:hAnsi="Verdana"/>
          <w:color w:val="000000"/>
        </w:rPr>
        <w:t>е</w:t>
      </w:r>
      <w:r w:rsidRPr="00E627EA">
        <w:rPr>
          <w:rFonts w:ascii="Verdana" w:hAnsi="Verdana"/>
          <w:color w:val="000000"/>
        </w:rPr>
        <w:t>реплетений может быть множество, главное – не забывать о первых героях;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>в) «сказка – калька» – главные герои сказки остаются, но попадают в другие обстоятел</w:t>
      </w:r>
      <w:r w:rsidRPr="00E627EA">
        <w:rPr>
          <w:rFonts w:ascii="Verdana" w:hAnsi="Verdana"/>
          <w:color w:val="000000"/>
        </w:rPr>
        <w:t>ь</w:t>
      </w:r>
      <w:r w:rsidRPr="00E627EA">
        <w:rPr>
          <w:rFonts w:ascii="Verdana" w:hAnsi="Verdana"/>
          <w:color w:val="000000"/>
        </w:rPr>
        <w:t>ства – фантастические, невероятные («лиса и заяц обитают на летающей тарелке; Золушка живёт в девятиэтажном доме» и т.д.);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  <w:r w:rsidRPr="00E627EA">
        <w:rPr>
          <w:rFonts w:ascii="Verdana" w:hAnsi="Verdana"/>
          <w:color w:val="000000"/>
        </w:rPr>
        <w:t xml:space="preserve">г) «продолжи сказку, придумай ей конец» (если бы петух не выгнал лису из избушки; если бы Иван-Царевич не победил </w:t>
      </w:r>
      <w:proofErr w:type="spellStart"/>
      <w:r w:rsidRPr="00E627EA">
        <w:rPr>
          <w:rFonts w:ascii="Verdana" w:hAnsi="Verdana"/>
          <w:color w:val="000000"/>
        </w:rPr>
        <w:t>Кащея</w:t>
      </w:r>
      <w:proofErr w:type="spellEnd"/>
      <w:r w:rsidRPr="00E627EA">
        <w:rPr>
          <w:rFonts w:ascii="Verdana" w:hAnsi="Verdana"/>
          <w:color w:val="000000"/>
        </w:rPr>
        <w:t xml:space="preserve">; если бы </w:t>
      </w:r>
      <w:proofErr w:type="spellStart"/>
      <w:r w:rsidRPr="00E627EA">
        <w:rPr>
          <w:rFonts w:ascii="Verdana" w:hAnsi="Verdana"/>
          <w:color w:val="000000"/>
        </w:rPr>
        <w:t>Алёнушка</w:t>
      </w:r>
      <w:proofErr w:type="spellEnd"/>
      <w:r w:rsidRPr="00E627EA">
        <w:rPr>
          <w:rFonts w:ascii="Verdana" w:hAnsi="Verdana"/>
          <w:color w:val="000000"/>
        </w:rPr>
        <w:t xml:space="preserve"> не смогла спасти своего братца и т.п.).</w:t>
      </w:r>
    </w:p>
    <w:p w:rsidR="0069465C" w:rsidRPr="00E627EA" w:rsidRDefault="0069465C" w:rsidP="0069465C">
      <w:pPr>
        <w:rPr>
          <w:rFonts w:ascii="Verdana" w:hAnsi="Verdana"/>
          <w:color w:val="000000"/>
        </w:rPr>
      </w:pPr>
    </w:p>
    <w:p w:rsidR="00C405A7" w:rsidRPr="00E627EA" w:rsidRDefault="00C405A7">
      <w:pPr>
        <w:rPr>
          <w:rFonts w:ascii="Verdana" w:hAnsi="Verdana"/>
        </w:rPr>
      </w:pPr>
    </w:p>
    <w:sectPr w:rsidR="00C405A7" w:rsidRPr="00E627EA" w:rsidSect="00D565CC">
      <w:pgSz w:w="11906" w:h="16838"/>
      <w:pgMar w:top="397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9465C"/>
    <w:rsid w:val="0069465C"/>
    <w:rsid w:val="00984BDB"/>
    <w:rsid w:val="00B2523B"/>
    <w:rsid w:val="00BF7060"/>
    <w:rsid w:val="00C405A7"/>
    <w:rsid w:val="00D565CC"/>
    <w:rsid w:val="00DB621A"/>
    <w:rsid w:val="00E627EA"/>
    <w:rsid w:val="00EC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5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6946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2014-05-13T06:07:00Z</dcterms:created>
  <dcterms:modified xsi:type="dcterms:W3CDTF">2014-05-13T07:01:00Z</dcterms:modified>
</cp:coreProperties>
</file>