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64" w:rsidRPr="00A34364" w:rsidRDefault="00A34364" w:rsidP="00A34364">
      <w:pPr>
        <w:pStyle w:val="a3"/>
        <w:jc w:val="center"/>
        <w:rPr>
          <w:rFonts w:ascii="Verdana" w:hAnsi="Verdana"/>
          <w:sz w:val="24"/>
          <w:szCs w:val="24"/>
        </w:rPr>
      </w:pPr>
      <w:r w:rsidRPr="00A34364">
        <w:rPr>
          <w:rFonts w:ascii="Verdana" w:hAnsi="Verdana"/>
          <w:b/>
          <w:bCs/>
          <w:sz w:val="24"/>
          <w:szCs w:val="24"/>
        </w:rPr>
        <w:t>П</w:t>
      </w:r>
      <w:r>
        <w:rPr>
          <w:rFonts w:ascii="Verdana" w:hAnsi="Verdana"/>
          <w:b/>
          <w:bCs/>
          <w:sz w:val="24"/>
          <w:szCs w:val="24"/>
        </w:rPr>
        <w:t>ознавательная</w:t>
      </w:r>
      <w:r w:rsidRPr="00A34364">
        <w:rPr>
          <w:rFonts w:ascii="Verdana" w:hAnsi="Verdana"/>
          <w:b/>
          <w:bCs/>
          <w:sz w:val="24"/>
          <w:szCs w:val="24"/>
        </w:rPr>
        <w:t xml:space="preserve"> активность ученика.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 xml:space="preserve">В активности человека обычно выделяют два основных компонента — инициативу и ответственность, между </w:t>
      </w:r>
      <w:proofErr w:type="gramStart"/>
      <w:r w:rsidRPr="00A34364">
        <w:rPr>
          <w:rFonts w:ascii="Verdana" w:hAnsi="Verdana"/>
          <w:sz w:val="22"/>
          <w:szCs w:val="22"/>
        </w:rPr>
        <w:t>которыми</w:t>
      </w:r>
      <w:proofErr w:type="gramEnd"/>
      <w:r w:rsidRPr="00A34364">
        <w:rPr>
          <w:rFonts w:ascii="Verdana" w:hAnsi="Verdana"/>
          <w:sz w:val="22"/>
          <w:szCs w:val="22"/>
        </w:rPr>
        <w:t xml:space="preserve"> должно сохраняться примерное равновесие. Применительно к познавательной активности это означает, что ребенку необходимо </w:t>
      </w:r>
      <w:proofErr w:type="gramStart"/>
      <w:r w:rsidRPr="00A34364">
        <w:rPr>
          <w:rFonts w:ascii="Verdana" w:hAnsi="Verdana"/>
          <w:sz w:val="22"/>
          <w:szCs w:val="22"/>
        </w:rPr>
        <w:t>наличие</w:t>
      </w:r>
      <w:proofErr w:type="gramEnd"/>
      <w:r w:rsidRPr="00A34364">
        <w:rPr>
          <w:rFonts w:ascii="Verdana" w:hAnsi="Verdana"/>
          <w:sz w:val="22"/>
          <w:szCs w:val="22"/>
        </w:rPr>
        <w:t xml:space="preserve"> как развитой познавательной инициативы, так и ответственности в учебной деятельности. Следовательно, при определении критериев наличия познавательной активности мы должны в равной мере учитывать оба этих компонента.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i/>
          <w:iCs/>
          <w:sz w:val="22"/>
          <w:szCs w:val="22"/>
        </w:rPr>
        <w:t>Критерии наличия познавательной активности: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потребность в познании и инициативные действия для ее удовлетворения;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потребность в учебных достижениях, необходимых для поддержания чувства собственного достоинства (не только для поощрения взрослыми);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развитая в соответствии с возрастом произвольность как необходимое условие преодоления учебных трудностей;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proofErr w:type="gramStart"/>
      <w:r w:rsidRPr="00A34364">
        <w:rPr>
          <w:rFonts w:ascii="Verdana" w:hAnsi="Verdana"/>
          <w:sz w:val="22"/>
          <w:szCs w:val="22"/>
        </w:rPr>
        <w:t>— соответствующие возрасту самостоятельность на уроке и ответственность за результат своей работы.</w:t>
      </w:r>
      <w:proofErr w:type="gramEnd"/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 xml:space="preserve">В начальной школе у детей начинают формироваться основы интеллектуальной </w:t>
      </w:r>
      <w:proofErr w:type="spellStart"/>
      <w:r w:rsidRPr="00A34364">
        <w:rPr>
          <w:rFonts w:ascii="Verdana" w:hAnsi="Verdana"/>
          <w:sz w:val="22"/>
          <w:szCs w:val="22"/>
        </w:rPr>
        <w:t>саморегуляции</w:t>
      </w:r>
      <w:proofErr w:type="spellEnd"/>
      <w:r w:rsidRPr="00A34364">
        <w:rPr>
          <w:rFonts w:ascii="Verdana" w:hAnsi="Verdana"/>
          <w:sz w:val="22"/>
          <w:szCs w:val="22"/>
        </w:rPr>
        <w:t xml:space="preserve"> — важной составляющей интеллектуального развития. Она влияет на успешность ребенка в учебе не менее сильно, чем его интеллектуальные способности, однако часто выпадает из сферы внимания взрослых. Развитие </w:t>
      </w:r>
      <w:proofErr w:type="spellStart"/>
      <w:r w:rsidRPr="00A34364">
        <w:rPr>
          <w:rFonts w:ascii="Verdana" w:hAnsi="Verdana"/>
          <w:sz w:val="22"/>
          <w:szCs w:val="22"/>
        </w:rPr>
        <w:t>саморегуляции</w:t>
      </w:r>
      <w:proofErr w:type="spellEnd"/>
      <w:r w:rsidRPr="00A34364">
        <w:rPr>
          <w:rFonts w:ascii="Verdana" w:hAnsi="Verdana"/>
          <w:sz w:val="22"/>
          <w:szCs w:val="22"/>
        </w:rPr>
        <w:t xml:space="preserve"> детей происходит при непосредственном участии педагогов, на уроках, и поэтому психологам следует совместно с педагогами продумать методы такой работы.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 xml:space="preserve">М.А. Холодная выделяет следующие </w:t>
      </w:r>
      <w:r w:rsidRPr="00A34364">
        <w:rPr>
          <w:rFonts w:ascii="Verdana" w:hAnsi="Verdana"/>
          <w:i/>
          <w:iCs/>
          <w:sz w:val="22"/>
          <w:szCs w:val="22"/>
        </w:rPr>
        <w:t xml:space="preserve">виды </w:t>
      </w:r>
      <w:proofErr w:type="gramStart"/>
      <w:r w:rsidRPr="00A34364">
        <w:rPr>
          <w:rFonts w:ascii="Verdana" w:hAnsi="Verdana"/>
          <w:i/>
          <w:iCs/>
          <w:sz w:val="22"/>
          <w:szCs w:val="22"/>
        </w:rPr>
        <w:t>интеллектуальной</w:t>
      </w:r>
      <w:proofErr w:type="gramEnd"/>
      <w:r w:rsidRPr="00A34364">
        <w:rPr>
          <w:rFonts w:ascii="Verdana" w:hAnsi="Verdana"/>
          <w:i/>
          <w:iCs/>
          <w:sz w:val="22"/>
          <w:szCs w:val="22"/>
        </w:rPr>
        <w:t xml:space="preserve"> </w:t>
      </w:r>
      <w:proofErr w:type="spellStart"/>
      <w:r w:rsidRPr="00A34364">
        <w:rPr>
          <w:rFonts w:ascii="Verdana" w:hAnsi="Verdana"/>
          <w:i/>
          <w:iCs/>
          <w:sz w:val="22"/>
          <w:szCs w:val="22"/>
        </w:rPr>
        <w:t>саморегуляции</w:t>
      </w:r>
      <w:proofErr w:type="spellEnd"/>
      <w:r w:rsidRPr="00A34364">
        <w:rPr>
          <w:rFonts w:ascii="Verdana" w:hAnsi="Verdana"/>
          <w:sz w:val="22"/>
          <w:szCs w:val="22"/>
        </w:rPr>
        <w:t>: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непроизвольный интеллектуальный контроль;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произвольный интеллектуальный контроль;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 xml:space="preserve">— </w:t>
      </w:r>
      <w:proofErr w:type="spellStart"/>
      <w:r w:rsidRPr="00A34364">
        <w:rPr>
          <w:rFonts w:ascii="Verdana" w:hAnsi="Verdana"/>
          <w:sz w:val="22"/>
          <w:szCs w:val="22"/>
        </w:rPr>
        <w:t>метакогнитивную</w:t>
      </w:r>
      <w:proofErr w:type="spellEnd"/>
      <w:r w:rsidRPr="00A34364">
        <w:rPr>
          <w:rFonts w:ascii="Verdana" w:hAnsi="Verdana"/>
          <w:sz w:val="22"/>
          <w:szCs w:val="22"/>
        </w:rPr>
        <w:t xml:space="preserve"> осведомленность.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Первый из них предполагает, что ребенок умеет при необходимости подавлять импульсивные реакции.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Второй предполагает набор следующих способностей: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планировать интеллектуальную деятельность, то есть ставить цели, продумывать средства их реализации (</w:t>
      </w:r>
      <w:proofErr w:type="spellStart"/>
      <w:r w:rsidRPr="00A34364">
        <w:rPr>
          <w:rFonts w:ascii="Verdana" w:hAnsi="Verdana"/>
          <w:sz w:val="22"/>
          <w:szCs w:val="22"/>
        </w:rPr>
        <w:t>целеполагание</w:t>
      </w:r>
      <w:proofErr w:type="spellEnd"/>
      <w:r w:rsidRPr="00A34364">
        <w:rPr>
          <w:rFonts w:ascii="Verdana" w:hAnsi="Verdana"/>
          <w:sz w:val="22"/>
          <w:szCs w:val="22"/>
        </w:rPr>
        <w:t>);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субъективно определять качество отдельных этапов интеллектуальной деятельности.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Третий включает в себя: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знание приемов интеллектуальной самонастройки, то есть способов повышения эффективности интеллектуальной деятельности;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умение принимать в целом свои интеллектуальные качества, знание их особенностей — трудностей и ресурсов (к примеру, я знаю, как я лучше запоминаю).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lastRenderedPageBreak/>
        <w:t>Развитие непроизвольного и произвольного интеллектуального контроля должно осуществляться в основном на уроках. Для этого педагоги используют на уроках методы, дающие возможность детям ставить цели, планировать средства их достижения, оценивать результаты, а также причины успехов или неудач. Полезно в начале урока предложить детям поставить личные цели на урок и спросить нескольких учащихся об их содержании, а в конце урока — о том, насколько удалось их достичь.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Интеллектуальный контроль (непроизвольный и произвольный) при поддержке учителя постепенно развивается в течение всех лет обучения в начальной школе.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 xml:space="preserve">Развитие </w:t>
      </w:r>
      <w:proofErr w:type="spellStart"/>
      <w:r w:rsidRPr="00A34364">
        <w:rPr>
          <w:rFonts w:ascii="Verdana" w:hAnsi="Verdana"/>
          <w:sz w:val="22"/>
          <w:szCs w:val="22"/>
        </w:rPr>
        <w:t>метакогнитивной</w:t>
      </w:r>
      <w:proofErr w:type="spellEnd"/>
      <w:r w:rsidRPr="00A34364">
        <w:rPr>
          <w:rFonts w:ascii="Verdana" w:hAnsi="Verdana"/>
          <w:sz w:val="22"/>
          <w:szCs w:val="22"/>
        </w:rPr>
        <w:t xml:space="preserve"> осведомленности ребенка происходит при участии психологов. </w:t>
      </w:r>
      <w:proofErr w:type="gramStart"/>
      <w:r w:rsidRPr="00A34364">
        <w:rPr>
          <w:rFonts w:ascii="Verdana" w:hAnsi="Verdana"/>
          <w:sz w:val="22"/>
          <w:szCs w:val="22"/>
        </w:rPr>
        <w:t>Начиная со 2-го класса они постепенно знакомят</w:t>
      </w:r>
      <w:proofErr w:type="gramEnd"/>
      <w:r w:rsidRPr="00A34364">
        <w:rPr>
          <w:rFonts w:ascii="Verdana" w:hAnsi="Verdana"/>
          <w:sz w:val="22"/>
          <w:szCs w:val="22"/>
        </w:rPr>
        <w:t xml:space="preserve"> ребят с особенностями их познавательной сферы. Одновременно они предоставляют эту информацию учителю для того, чтобы он мог учитывать особенности детей на уроках, а также при их самоподготовке.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Постепенно овладевая интеллектуальным контролем, дети приобретают следующие умения.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i/>
          <w:iCs/>
          <w:sz w:val="22"/>
          <w:szCs w:val="22"/>
        </w:rPr>
        <w:t>1-й класс: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умение готовить рабочее место;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умение сдерживать свою импульсивность (непроизвольный интеллектуальный контроль).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i/>
          <w:iCs/>
          <w:sz w:val="22"/>
          <w:szCs w:val="22"/>
        </w:rPr>
        <w:t>2-й класс: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способность оценивать успешность выполняемых действий;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умение действовать по готовому плану, в том числе дневнику, заданию;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умение проверять себя.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i/>
          <w:iCs/>
          <w:sz w:val="22"/>
          <w:szCs w:val="22"/>
        </w:rPr>
        <w:t>3-й класс: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знание своих типичных ошибок и трудностей в том или ином предмете;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знание своих индивидуальных интеллектуальных качеств (как я лучше запоминаю, к примеру);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способность планировать, выдвигать цели интеллектуальной деятельности, продумывать средства их реализации, выстраивать последовательность собственных действия (начало формирования).</w:t>
      </w:r>
    </w:p>
    <w:p w:rsidR="00A34364" w:rsidRPr="00A34364" w:rsidRDefault="00A34364" w:rsidP="00A34364">
      <w:pPr>
        <w:pStyle w:val="a3"/>
        <w:rPr>
          <w:rFonts w:ascii="Verdana" w:hAnsi="Verdana"/>
          <w:i/>
          <w:iCs/>
          <w:sz w:val="22"/>
          <w:szCs w:val="22"/>
        </w:rPr>
      </w:pPr>
      <w:r w:rsidRPr="00A34364">
        <w:rPr>
          <w:rFonts w:ascii="Verdana" w:hAnsi="Verdana"/>
          <w:i/>
          <w:iCs/>
          <w:sz w:val="22"/>
          <w:szCs w:val="22"/>
        </w:rPr>
        <w:t>4-й класс: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знание приемов интеллектуальной самонастройки;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— способность планировать, выдвигать цели интеллектуальной деятельности, продумывать средства их реализации, выстраивать последовательность собственных действий.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 xml:space="preserve">Не стоит забывать о том, что в школе ребенок, помимо того что приобретает знания и умения, взрослеет и развивается во всех жизненных сферах — познавательной, </w:t>
      </w:r>
      <w:r w:rsidRPr="00A34364">
        <w:rPr>
          <w:rFonts w:ascii="Verdana" w:hAnsi="Verdana"/>
          <w:sz w:val="22"/>
          <w:szCs w:val="22"/>
        </w:rPr>
        <w:lastRenderedPageBreak/>
        <w:t>личностной, социальной. Однако традиционно в сфере внимания педагогов находится лишь накопление знаний и умений. Следует помочь им увидеть другие аспекты развития ребенка. Для этого в начале каждого учебного года на консилиумах должны обсуждаться возрастные задачи развития учащихся и педагогические условия, оптимальные для формирования возрастных новообразований у детей.</w:t>
      </w:r>
    </w:p>
    <w:p w:rsid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Существуют критические для развития периоды, когда оно может резко нарастить свои темпы, а может и затормозиться. Эти периоды часто совпадают с периодами адаптации. Для того чтобы процесс адаптации первоклассников проходил успешно, необходимо, чтобы учителя были психологически готовы работать с детьми этого возраста.</w:t>
      </w:r>
    </w:p>
    <w:p w:rsidR="00A34364" w:rsidRDefault="00A34364" w:rsidP="00A34364">
      <w:pPr>
        <w:pStyle w:val="a3"/>
        <w:rPr>
          <w:rFonts w:ascii="Verdana" w:hAnsi="Verdana"/>
          <w:sz w:val="22"/>
          <w:szCs w:val="22"/>
        </w:rPr>
      </w:pP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</w:p>
    <w:p w:rsidR="00A34364" w:rsidRPr="00A34364" w:rsidRDefault="00A34364" w:rsidP="00A34364">
      <w:pPr>
        <w:pStyle w:val="a3"/>
        <w:jc w:val="center"/>
        <w:rPr>
          <w:rFonts w:ascii="Verdana" w:hAnsi="Verdana"/>
          <w:b/>
          <w:sz w:val="24"/>
          <w:szCs w:val="24"/>
        </w:rPr>
      </w:pPr>
      <w:r w:rsidRPr="00A34364">
        <w:rPr>
          <w:rFonts w:ascii="Verdana" w:hAnsi="Verdana"/>
          <w:b/>
          <w:sz w:val="24"/>
          <w:szCs w:val="24"/>
        </w:rPr>
        <w:t>РОДИТЕЛИ</w:t>
      </w:r>
      <w:r>
        <w:rPr>
          <w:rFonts w:ascii="Verdana" w:hAnsi="Verdana"/>
          <w:b/>
          <w:sz w:val="24"/>
          <w:szCs w:val="24"/>
        </w:rPr>
        <w:t>!!!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Вопрос об оптимизации взаимодействия родителей с ребенком в сфере школьного обучения сегодня не представляется возможным решить так, как хотелось бы. Индивидуальные особенности учащихся обычно обсуждаются на родительских собраниях или во время отдельных консультаций. К групповым формам взаимодействия многие родители еще не готовы.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Проблемы в детско-родительских отношениях могут привести к следующим негативным последствиям.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 xml:space="preserve">— </w:t>
      </w:r>
      <w:r w:rsidRPr="00A34364">
        <w:rPr>
          <w:rFonts w:ascii="Verdana" w:hAnsi="Verdana"/>
          <w:i/>
          <w:iCs/>
          <w:sz w:val="22"/>
          <w:szCs w:val="22"/>
        </w:rPr>
        <w:t>Снижение самооценки ребенка</w:t>
      </w:r>
      <w:r w:rsidRPr="00A34364">
        <w:rPr>
          <w:rFonts w:ascii="Verdana" w:hAnsi="Verdana"/>
          <w:sz w:val="22"/>
          <w:szCs w:val="22"/>
        </w:rPr>
        <w:t>, для которого оценка результатов его учебы выступает как критерий оценки его в целом. Это является следствием неумения родителей демонстрировать ребенку свою безусловную любовь, которая не зависит от качества его учебной деятельности. В группе риска находятся также учащиеся, имеющие успешных родителей. Поскольку дети сравнивают себя с ними, стараясь походить на них, любая учебная неудача переживается ими очень остро. В этом случае потребность в учебных достижениях, необходимых для поддержания чувства собственного достоинства, не формируется. Ребенок учится, ориентируясь только на поощрения взрослых.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 xml:space="preserve">— </w:t>
      </w:r>
      <w:r w:rsidRPr="00A34364">
        <w:rPr>
          <w:rFonts w:ascii="Verdana" w:hAnsi="Verdana"/>
          <w:i/>
          <w:iCs/>
          <w:sz w:val="22"/>
          <w:szCs w:val="22"/>
        </w:rPr>
        <w:t>Отставание в развитии произвольности</w:t>
      </w:r>
      <w:r w:rsidRPr="00A34364">
        <w:rPr>
          <w:rFonts w:ascii="Verdana" w:hAnsi="Verdana"/>
          <w:sz w:val="22"/>
          <w:szCs w:val="22"/>
        </w:rPr>
        <w:t>. Это является следствием отсутствия у детей опыта преодоления трудностей вне школы и умения делать волевые усилия.</w:t>
      </w:r>
    </w:p>
    <w:p w:rsidR="00A34364" w:rsidRPr="00A34364" w:rsidRDefault="00A34364" w:rsidP="00A34364">
      <w:pPr>
        <w:pStyle w:val="a3"/>
        <w:rPr>
          <w:rFonts w:ascii="Verdana" w:hAnsi="Verdana"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 xml:space="preserve">— </w:t>
      </w:r>
      <w:r w:rsidRPr="00A34364">
        <w:rPr>
          <w:rFonts w:ascii="Verdana" w:hAnsi="Verdana"/>
          <w:i/>
          <w:iCs/>
          <w:sz w:val="22"/>
          <w:szCs w:val="22"/>
        </w:rPr>
        <w:t>Отставание в развитии самостоятельности и ответственности за результат учебного труда</w:t>
      </w:r>
      <w:r w:rsidRPr="00A34364">
        <w:rPr>
          <w:rFonts w:ascii="Verdana" w:hAnsi="Verdana"/>
          <w:sz w:val="22"/>
          <w:szCs w:val="22"/>
        </w:rPr>
        <w:t xml:space="preserve">. </w:t>
      </w:r>
      <w:proofErr w:type="spellStart"/>
      <w:r w:rsidRPr="00A34364">
        <w:rPr>
          <w:rFonts w:ascii="Verdana" w:hAnsi="Verdana"/>
          <w:sz w:val="22"/>
          <w:szCs w:val="22"/>
        </w:rPr>
        <w:t>Гиперопека</w:t>
      </w:r>
      <w:proofErr w:type="spellEnd"/>
      <w:r w:rsidRPr="00A34364">
        <w:rPr>
          <w:rFonts w:ascii="Verdana" w:hAnsi="Verdana"/>
          <w:sz w:val="22"/>
          <w:szCs w:val="22"/>
        </w:rPr>
        <w:t xml:space="preserve"> взрослых, отсутствие у ребенка возможности иметь собственное мнение, самостоятельно принимать решения, осуществлять действия приводят к формированию страха самостоятельных действий, к стремлению переложить ответственность за свои неудачи на окружающих.</w:t>
      </w:r>
    </w:p>
    <w:p w:rsidR="00A34364" w:rsidRPr="00A34364" w:rsidRDefault="00A34364" w:rsidP="00A34364">
      <w:pPr>
        <w:pStyle w:val="a3"/>
        <w:rPr>
          <w:rFonts w:ascii="Verdana" w:hAnsi="Verdana"/>
          <w:b/>
          <w:bCs/>
          <w:sz w:val="22"/>
          <w:szCs w:val="22"/>
        </w:rPr>
      </w:pPr>
      <w:r w:rsidRPr="00A34364">
        <w:rPr>
          <w:rFonts w:ascii="Verdana" w:hAnsi="Verdana"/>
          <w:sz w:val="22"/>
          <w:szCs w:val="22"/>
        </w:rPr>
        <w:t>Эти и другие проблемы в развитии детей сотрудники школы не могут решить без взаимодействия с родителями, причем не на индивидуальном уровне — не позволит временной ресурс, — а на уровне класса. В настоящее время все шире используются различные методы взаимодействия с родителями. Ввиду особой важности этого вопроса он будет рассмотрен в отдельной книге.</w:t>
      </w:r>
    </w:p>
    <w:p w:rsidR="00F005E6" w:rsidRPr="00A34364" w:rsidRDefault="00F005E6" w:rsidP="00A34364">
      <w:pPr>
        <w:rPr>
          <w:szCs w:val="22"/>
        </w:rPr>
      </w:pPr>
    </w:p>
    <w:sectPr w:rsidR="00F005E6" w:rsidRPr="00A34364" w:rsidSect="00A3436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34364"/>
    <w:rsid w:val="00003165"/>
    <w:rsid w:val="000058E8"/>
    <w:rsid w:val="00020372"/>
    <w:rsid w:val="000265D6"/>
    <w:rsid w:val="00032F2F"/>
    <w:rsid w:val="000334F3"/>
    <w:rsid w:val="00033D21"/>
    <w:rsid w:val="00040BB8"/>
    <w:rsid w:val="00040E7B"/>
    <w:rsid w:val="000515BE"/>
    <w:rsid w:val="0005490E"/>
    <w:rsid w:val="000627A6"/>
    <w:rsid w:val="00067E07"/>
    <w:rsid w:val="00071E54"/>
    <w:rsid w:val="00073B03"/>
    <w:rsid w:val="0007476F"/>
    <w:rsid w:val="00075F38"/>
    <w:rsid w:val="0008452C"/>
    <w:rsid w:val="000860F0"/>
    <w:rsid w:val="00092161"/>
    <w:rsid w:val="0009455E"/>
    <w:rsid w:val="00097625"/>
    <w:rsid w:val="000A2A8F"/>
    <w:rsid w:val="000A7333"/>
    <w:rsid w:val="000B0AEF"/>
    <w:rsid w:val="000B3C20"/>
    <w:rsid w:val="000C3CBE"/>
    <w:rsid w:val="000C3D72"/>
    <w:rsid w:val="000C5B39"/>
    <w:rsid w:val="000E1FFA"/>
    <w:rsid w:val="000F1693"/>
    <w:rsid w:val="000F608D"/>
    <w:rsid w:val="001021A1"/>
    <w:rsid w:val="00107DC3"/>
    <w:rsid w:val="001110D5"/>
    <w:rsid w:val="0011184B"/>
    <w:rsid w:val="00116627"/>
    <w:rsid w:val="00116F52"/>
    <w:rsid w:val="00117607"/>
    <w:rsid w:val="00137E2F"/>
    <w:rsid w:val="00142175"/>
    <w:rsid w:val="0014769D"/>
    <w:rsid w:val="001558E5"/>
    <w:rsid w:val="00165B51"/>
    <w:rsid w:val="00165D77"/>
    <w:rsid w:val="00180F7F"/>
    <w:rsid w:val="001A14D6"/>
    <w:rsid w:val="001A5E57"/>
    <w:rsid w:val="001C2803"/>
    <w:rsid w:val="001C7689"/>
    <w:rsid w:val="001D365C"/>
    <w:rsid w:val="001D782A"/>
    <w:rsid w:val="001E4632"/>
    <w:rsid w:val="001F3057"/>
    <w:rsid w:val="00200578"/>
    <w:rsid w:val="002027B6"/>
    <w:rsid w:val="00204251"/>
    <w:rsid w:val="00206C44"/>
    <w:rsid w:val="00236803"/>
    <w:rsid w:val="00236F89"/>
    <w:rsid w:val="00243BA5"/>
    <w:rsid w:val="0025119C"/>
    <w:rsid w:val="00252040"/>
    <w:rsid w:val="002562DA"/>
    <w:rsid w:val="002710B9"/>
    <w:rsid w:val="00271545"/>
    <w:rsid w:val="002753CB"/>
    <w:rsid w:val="0027561D"/>
    <w:rsid w:val="00282992"/>
    <w:rsid w:val="00285871"/>
    <w:rsid w:val="002917D8"/>
    <w:rsid w:val="002A63DB"/>
    <w:rsid w:val="002B6C5D"/>
    <w:rsid w:val="002B711C"/>
    <w:rsid w:val="002C425A"/>
    <w:rsid w:val="002C6085"/>
    <w:rsid w:val="002C68D1"/>
    <w:rsid w:val="002D0703"/>
    <w:rsid w:val="002D7B36"/>
    <w:rsid w:val="002E0C13"/>
    <w:rsid w:val="002E32BC"/>
    <w:rsid w:val="002E72DF"/>
    <w:rsid w:val="002F5960"/>
    <w:rsid w:val="003002C7"/>
    <w:rsid w:val="00300EE2"/>
    <w:rsid w:val="003021D4"/>
    <w:rsid w:val="00302F3C"/>
    <w:rsid w:val="00306001"/>
    <w:rsid w:val="00322B26"/>
    <w:rsid w:val="0033281F"/>
    <w:rsid w:val="00335970"/>
    <w:rsid w:val="00337AE7"/>
    <w:rsid w:val="00342766"/>
    <w:rsid w:val="00343844"/>
    <w:rsid w:val="00343C0E"/>
    <w:rsid w:val="003478DE"/>
    <w:rsid w:val="00355E39"/>
    <w:rsid w:val="00361FB0"/>
    <w:rsid w:val="00367063"/>
    <w:rsid w:val="00374772"/>
    <w:rsid w:val="0037580A"/>
    <w:rsid w:val="0038296F"/>
    <w:rsid w:val="0038306D"/>
    <w:rsid w:val="00391965"/>
    <w:rsid w:val="00395598"/>
    <w:rsid w:val="00395E6D"/>
    <w:rsid w:val="003A3F0E"/>
    <w:rsid w:val="003B59EB"/>
    <w:rsid w:val="003C5BB7"/>
    <w:rsid w:val="003C614C"/>
    <w:rsid w:val="003D33EF"/>
    <w:rsid w:val="003D37A3"/>
    <w:rsid w:val="003D4950"/>
    <w:rsid w:val="003D606F"/>
    <w:rsid w:val="003E16E1"/>
    <w:rsid w:val="003E1C37"/>
    <w:rsid w:val="003E763E"/>
    <w:rsid w:val="003F2A0D"/>
    <w:rsid w:val="003F5C8E"/>
    <w:rsid w:val="003F7C04"/>
    <w:rsid w:val="004016DF"/>
    <w:rsid w:val="00407BD2"/>
    <w:rsid w:val="004138B9"/>
    <w:rsid w:val="00416B53"/>
    <w:rsid w:val="004173D9"/>
    <w:rsid w:val="00423413"/>
    <w:rsid w:val="004310B0"/>
    <w:rsid w:val="00431A8E"/>
    <w:rsid w:val="00433E3F"/>
    <w:rsid w:val="00445B76"/>
    <w:rsid w:val="00453A7E"/>
    <w:rsid w:val="00457A02"/>
    <w:rsid w:val="00463F8A"/>
    <w:rsid w:val="00466C37"/>
    <w:rsid w:val="00466F68"/>
    <w:rsid w:val="00467208"/>
    <w:rsid w:val="00470C7E"/>
    <w:rsid w:val="004746B9"/>
    <w:rsid w:val="00476040"/>
    <w:rsid w:val="00476AC9"/>
    <w:rsid w:val="004776BF"/>
    <w:rsid w:val="00484121"/>
    <w:rsid w:val="004857F9"/>
    <w:rsid w:val="00485E8E"/>
    <w:rsid w:val="00491D49"/>
    <w:rsid w:val="004A293C"/>
    <w:rsid w:val="004B321E"/>
    <w:rsid w:val="004B4EA5"/>
    <w:rsid w:val="004C4B4B"/>
    <w:rsid w:val="004C5760"/>
    <w:rsid w:val="004C70C7"/>
    <w:rsid w:val="004D34F7"/>
    <w:rsid w:val="004E1494"/>
    <w:rsid w:val="004E1901"/>
    <w:rsid w:val="004E60B4"/>
    <w:rsid w:val="0050254C"/>
    <w:rsid w:val="00504B26"/>
    <w:rsid w:val="00510D00"/>
    <w:rsid w:val="005125F2"/>
    <w:rsid w:val="00515093"/>
    <w:rsid w:val="005160AA"/>
    <w:rsid w:val="005224A0"/>
    <w:rsid w:val="0054049F"/>
    <w:rsid w:val="005558B6"/>
    <w:rsid w:val="005601BF"/>
    <w:rsid w:val="005724C7"/>
    <w:rsid w:val="005746BC"/>
    <w:rsid w:val="0058270A"/>
    <w:rsid w:val="00590117"/>
    <w:rsid w:val="00591186"/>
    <w:rsid w:val="00596FBE"/>
    <w:rsid w:val="00597E6B"/>
    <w:rsid w:val="005A5B6E"/>
    <w:rsid w:val="005A7A15"/>
    <w:rsid w:val="005B05BF"/>
    <w:rsid w:val="005B75A5"/>
    <w:rsid w:val="005C2759"/>
    <w:rsid w:val="005C2E67"/>
    <w:rsid w:val="005D2DF6"/>
    <w:rsid w:val="005D2FEF"/>
    <w:rsid w:val="005D4A22"/>
    <w:rsid w:val="005E32CF"/>
    <w:rsid w:val="005E3BAA"/>
    <w:rsid w:val="005E66DB"/>
    <w:rsid w:val="005F2B8D"/>
    <w:rsid w:val="005F34BC"/>
    <w:rsid w:val="005F504C"/>
    <w:rsid w:val="005F5052"/>
    <w:rsid w:val="00611477"/>
    <w:rsid w:val="0062633F"/>
    <w:rsid w:val="006341FD"/>
    <w:rsid w:val="00635E07"/>
    <w:rsid w:val="00640768"/>
    <w:rsid w:val="006408E5"/>
    <w:rsid w:val="00645D46"/>
    <w:rsid w:val="006548C7"/>
    <w:rsid w:val="00674CEB"/>
    <w:rsid w:val="0068108F"/>
    <w:rsid w:val="006846CA"/>
    <w:rsid w:val="0068665E"/>
    <w:rsid w:val="006951E3"/>
    <w:rsid w:val="006A69DC"/>
    <w:rsid w:val="006B078A"/>
    <w:rsid w:val="006B2D9C"/>
    <w:rsid w:val="006B491E"/>
    <w:rsid w:val="006E4580"/>
    <w:rsid w:val="006F593D"/>
    <w:rsid w:val="006F67A3"/>
    <w:rsid w:val="007001B7"/>
    <w:rsid w:val="0070696A"/>
    <w:rsid w:val="00711B22"/>
    <w:rsid w:val="00712E15"/>
    <w:rsid w:val="00722566"/>
    <w:rsid w:val="00722894"/>
    <w:rsid w:val="0072429C"/>
    <w:rsid w:val="0073141D"/>
    <w:rsid w:val="0073185D"/>
    <w:rsid w:val="00742737"/>
    <w:rsid w:val="007446F9"/>
    <w:rsid w:val="00750714"/>
    <w:rsid w:val="0075788F"/>
    <w:rsid w:val="00762AC4"/>
    <w:rsid w:val="007660BB"/>
    <w:rsid w:val="00766999"/>
    <w:rsid w:val="00770ED8"/>
    <w:rsid w:val="007803E8"/>
    <w:rsid w:val="007828D7"/>
    <w:rsid w:val="0079553C"/>
    <w:rsid w:val="007A0352"/>
    <w:rsid w:val="007A3783"/>
    <w:rsid w:val="007B0DC4"/>
    <w:rsid w:val="007B2BF5"/>
    <w:rsid w:val="007B3ABC"/>
    <w:rsid w:val="007F0945"/>
    <w:rsid w:val="007F49DE"/>
    <w:rsid w:val="007F6C03"/>
    <w:rsid w:val="00801418"/>
    <w:rsid w:val="0080272D"/>
    <w:rsid w:val="00814B07"/>
    <w:rsid w:val="008335BD"/>
    <w:rsid w:val="00836F9C"/>
    <w:rsid w:val="00845FCB"/>
    <w:rsid w:val="00846E4C"/>
    <w:rsid w:val="00856EAD"/>
    <w:rsid w:val="00871026"/>
    <w:rsid w:val="00875463"/>
    <w:rsid w:val="00880D95"/>
    <w:rsid w:val="00894BCF"/>
    <w:rsid w:val="008A0F5A"/>
    <w:rsid w:val="008A60FD"/>
    <w:rsid w:val="008B078D"/>
    <w:rsid w:val="008B2DE3"/>
    <w:rsid w:val="008B7287"/>
    <w:rsid w:val="008E4E82"/>
    <w:rsid w:val="008F1F49"/>
    <w:rsid w:val="008F3689"/>
    <w:rsid w:val="009152F0"/>
    <w:rsid w:val="00915400"/>
    <w:rsid w:val="009202DB"/>
    <w:rsid w:val="00920459"/>
    <w:rsid w:val="00930861"/>
    <w:rsid w:val="009334EA"/>
    <w:rsid w:val="0093461B"/>
    <w:rsid w:val="00936E6F"/>
    <w:rsid w:val="00940487"/>
    <w:rsid w:val="00963073"/>
    <w:rsid w:val="00980EE3"/>
    <w:rsid w:val="00982271"/>
    <w:rsid w:val="00986A6A"/>
    <w:rsid w:val="00992773"/>
    <w:rsid w:val="009A08E8"/>
    <w:rsid w:val="009A75BD"/>
    <w:rsid w:val="009B03E6"/>
    <w:rsid w:val="009B62C1"/>
    <w:rsid w:val="009B6366"/>
    <w:rsid w:val="009C2298"/>
    <w:rsid w:val="009C64DC"/>
    <w:rsid w:val="009D31E5"/>
    <w:rsid w:val="009D41ED"/>
    <w:rsid w:val="009D61A8"/>
    <w:rsid w:val="009E07A9"/>
    <w:rsid w:val="009F0F15"/>
    <w:rsid w:val="009F1677"/>
    <w:rsid w:val="009F586C"/>
    <w:rsid w:val="00A052D3"/>
    <w:rsid w:val="00A068A2"/>
    <w:rsid w:val="00A17DCD"/>
    <w:rsid w:val="00A204E4"/>
    <w:rsid w:val="00A34364"/>
    <w:rsid w:val="00A418E2"/>
    <w:rsid w:val="00A477AB"/>
    <w:rsid w:val="00A50F58"/>
    <w:rsid w:val="00A52D5B"/>
    <w:rsid w:val="00A603B1"/>
    <w:rsid w:val="00A626FB"/>
    <w:rsid w:val="00A66E89"/>
    <w:rsid w:val="00A72D26"/>
    <w:rsid w:val="00A7414D"/>
    <w:rsid w:val="00A8072B"/>
    <w:rsid w:val="00A94C78"/>
    <w:rsid w:val="00AA6D5D"/>
    <w:rsid w:val="00AA6EC0"/>
    <w:rsid w:val="00AA7D45"/>
    <w:rsid w:val="00AB354E"/>
    <w:rsid w:val="00AB7D55"/>
    <w:rsid w:val="00AD0986"/>
    <w:rsid w:val="00AE17FE"/>
    <w:rsid w:val="00AE5F66"/>
    <w:rsid w:val="00AF11C2"/>
    <w:rsid w:val="00AF5C37"/>
    <w:rsid w:val="00B018B8"/>
    <w:rsid w:val="00B01B38"/>
    <w:rsid w:val="00B03640"/>
    <w:rsid w:val="00B27283"/>
    <w:rsid w:val="00B372CA"/>
    <w:rsid w:val="00B411CA"/>
    <w:rsid w:val="00B51659"/>
    <w:rsid w:val="00B60AA5"/>
    <w:rsid w:val="00B60C9F"/>
    <w:rsid w:val="00B63B1A"/>
    <w:rsid w:val="00B750F1"/>
    <w:rsid w:val="00B87D8D"/>
    <w:rsid w:val="00B96751"/>
    <w:rsid w:val="00BA5BE8"/>
    <w:rsid w:val="00BB362D"/>
    <w:rsid w:val="00BB6D79"/>
    <w:rsid w:val="00BB7A04"/>
    <w:rsid w:val="00BC5217"/>
    <w:rsid w:val="00BD1E8F"/>
    <w:rsid w:val="00BD20DF"/>
    <w:rsid w:val="00BE35E5"/>
    <w:rsid w:val="00BE51F7"/>
    <w:rsid w:val="00BF5F7B"/>
    <w:rsid w:val="00C0275B"/>
    <w:rsid w:val="00C173F3"/>
    <w:rsid w:val="00C26E63"/>
    <w:rsid w:val="00C51AF0"/>
    <w:rsid w:val="00C556E5"/>
    <w:rsid w:val="00C567B4"/>
    <w:rsid w:val="00C56852"/>
    <w:rsid w:val="00C57160"/>
    <w:rsid w:val="00C6223F"/>
    <w:rsid w:val="00C6305E"/>
    <w:rsid w:val="00C70293"/>
    <w:rsid w:val="00C72520"/>
    <w:rsid w:val="00C75105"/>
    <w:rsid w:val="00CA3A20"/>
    <w:rsid w:val="00CA718F"/>
    <w:rsid w:val="00CB367A"/>
    <w:rsid w:val="00CB60F4"/>
    <w:rsid w:val="00CC0B5A"/>
    <w:rsid w:val="00CC3AEB"/>
    <w:rsid w:val="00CC4422"/>
    <w:rsid w:val="00CC4BF2"/>
    <w:rsid w:val="00CF3B86"/>
    <w:rsid w:val="00CF6E07"/>
    <w:rsid w:val="00CF70ED"/>
    <w:rsid w:val="00D02692"/>
    <w:rsid w:val="00D065CE"/>
    <w:rsid w:val="00D10F4C"/>
    <w:rsid w:val="00D154AA"/>
    <w:rsid w:val="00D16271"/>
    <w:rsid w:val="00D22D41"/>
    <w:rsid w:val="00D23D93"/>
    <w:rsid w:val="00D249FA"/>
    <w:rsid w:val="00D27EA4"/>
    <w:rsid w:val="00D31105"/>
    <w:rsid w:val="00D32E36"/>
    <w:rsid w:val="00D379D6"/>
    <w:rsid w:val="00D517D0"/>
    <w:rsid w:val="00D74652"/>
    <w:rsid w:val="00D80C79"/>
    <w:rsid w:val="00D8187F"/>
    <w:rsid w:val="00D82A84"/>
    <w:rsid w:val="00D8501F"/>
    <w:rsid w:val="00D90586"/>
    <w:rsid w:val="00D922CA"/>
    <w:rsid w:val="00D922F2"/>
    <w:rsid w:val="00DA1B4F"/>
    <w:rsid w:val="00DB00C8"/>
    <w:rsid w:val="00DB42AF"/>
    <w:rsid w:val="00DB4906"/>
    <w:rsid w:val="00DB5EB2"/>
    <w:rsid w:val="00DC202D"/>
    <w:rsid w:val="00DC42B9"/>
    <w:rsid w:val="00DD64FE"/>
    <w:rsid w:val="00DE109D"/>
    <w:rsid w:val="00DE444F"/>
    <w:rsid w:val="00DE618A"/>
    <w:rsid w:val="00E014E6"/>
    <w:rsid w:val="00E0788E"/>
    <w:rsid w:val="00E35274"/>
    <w:rsid w:val="00E474B9"/>
    <w:rsid w:val="00E548F7"/>
    <w:rsid w:val="00E65254"/>
    <w:rsid w:val="00E66BBB"/>
    <w:rsid w:val="00E947AF"/>
    <w:rsid w:val="00EB0FA4"/>
    <w:rsid w:val="00EB22C3"/>
    <w:rsid w:val="00EC0607"/>
    <w:rsid w:val="00EC5E36"/>
    <w:rsid w:val="00ED31CD"/>
    <w:rsid w:val="00ED7BAB"/>
    <w:rsid w:val="00EE00BF"/>
    <w:rsid w:val="00EE2DC6"/>
    <w:rsid w:val="00EE4114"/>
    <w:rsid w:val="00EE6EC2"/>
    <w:rsid w:val="00EF0FA8"/>
    <w:rsid w:val="00EF5854"/>
    <w:rsid w:val="00F005E6"/>
    <w:rsid w:val="00F07CF4"/>
    <w:rsid w:val="00F146E6"/>
    <w:rsid w:val="00F176EA"/>
    <w:rsid w:val="00F21D3D"/>
    <w:rsid w:val="00F233E4"/>
    <w:rsid w:val="00F23D67"/>
    <w:rsid w:val="00F26964"/>
    <w:rsid w:val="00F407EA"/>
    <w:rsid w:val="00F40840"/>
    <w:rsid w:val="00F66A60"/>
    <w:rsid w:val="00F75314"/>
    <w:rsid w:val="00F756CA"/>
    <w:rsid w:val="00F81144"/>
    <w:rsid w:val="00F87BA8"/>
    <w:rsid w:val="00FA0788"/>
    <w:rsid w:val="00FB03CD"/>
    <w:rsid w:val="00FB4BE4"/>
    <w:rsid w:val="00FB4D6D"/>
    <w:rsid w:val="00FB5A87"/>
    <w:rsid w:val="00FB5C16"/>
    <w:rsid w:val="00FB780C"/>
    <w:rsid w:val="00FC3A64"/>
    <w:rsid w:val="00FD01E7"/>
    <w:rsid w:val="00FE1CCF"/>
    <w:rsid w:val="00FE2CF1"/>
    <w:rsid w:val="00FF44ED"/>
    <w:rsid w:val="00FF5222"/>
    <w:rsid w:val="00FF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436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5891</Characters>
  <Application>Microsoft Office Word</Application>
  <DocSecurity>0</DocSecurity>
  <Lines>49</Lines>
  <Paragraphs>13</Paragraphs>
  <ScaleCrop>false</ScaleCrop>
  <Company>Microsoft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loshara</dc:creator>
  <cp:keywords/>
  <dc:description/>
  <cp:lastModifiedBy>loshara</cp:lastModifiedBy>
  <cp:revision>2</cp:revision>
  <dcterms:created xsi:type="dcterms:W3CDTF">2012-04-09T10:34:00Z</dcterms:created>
  <dcterms:modified xsi:type="dcterms:W3CDTF">2012-04-09T10:36:00Z</dcterms:modified>
</cp:coreProperties>
</file>