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к Порядку проведения </w:t>
      </w:r>
    </w:p>
    <w:p>
      <w:pPr>
        <w:pStyle w:val="Normal"/>
        <w:spacing w:lineRule="auto" w:line="240" w:before="0" w:after="0"/>
        <w:ind w:start="5103" w:end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2025-2026 учебном году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4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"/>
        <w:gridCol w:w="366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>
        <w:trPr>
          <w:trHeight w:val="1152" w:hRule="atLeast"/>
          <w:cantSplit w:val="true"/>
        </w:trPr>
        <w:tc>
          <w:tcPr>
            <w:tcW w:w="4396" w:type="dxa"/>
            <w:gridSpan w:val="12"/>
            <w:tcBorders/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5080" w:type="dxa"/>
            <w:gridSpan w:val="14"/>
            <w:tcBorders/>
          </w:tcPr>
          <w:p>
            <w:pPr>
              <w:pStyle w:val="Normal"/>
              <w:overflowPunct w:val="false"/>
              <w:spacing w:lineRule="atLeast" w:line="240" w:before="0" w:after="0"/>
              <w:ind w:firstLine="675" w:end="0"/>
              <w:jc w:val="end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>
            <w:pPr>
              <w:pStyle w:val="Normal"/>
              <w:overflowPunct w:val="false"/>
              <w:spacing w:lineRule="atLeast" w:line="240" w:before="0" w:after="0"/>
              <w:ind w:firstLine="675" w:end="0"/>
              <w:jc w:val="end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_____________________________</w:t>
              <w:br/>
              <w:t>_____________________________</w:t>
            </w:r>
          </w:p>
          <w:p>
            <w:pPr>
              <w:pStyle w:val="Normal"/>
              <w:overflowPunct w:val="false"/>
              <w:spacing w:lineRule="atLeast" w:line="240" w:before="0" w:after="0"/>
              <w:ind w:firstLine="675" w:end="0"/>
              <w:textAlignment w:val="baseline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  <w:tr>
        <w:trPr>
          <w:trHeight w:val="544" w:hRule="atLeast"/>
        </w:trPr>
        <w:tc>
          <w:tcPr>
            <w:tcW w:w="9476" w:type="dxa"/>
            <w:gridSpan w:val="26"/>
            <w:tcBorders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 по русскому языку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</w:tr>
      <w:tr>
        <w:trPr>
          <w:trHeight w:val="376" w:hRule="exact"/>
        </w:trPr>
        <w:tc>
          <w:tcPr>
            <w:tcW w:w="505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contextualSpacing/>
        <w:jc w:val="center"/>
        <w:textAlignment w:val="baseline"/>
        <w:rPr/>
      </w:pPr>
      <w:r>
        <w:rPr/>
        <w:t>фамилия</w:t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"/>
        <w:gridCol w:w="365"/>
        <w:gridCol w:w="365"/>
        <w:gridCol w:w="363"/>
        <w:gridCol w:w="363"/>
        <w:gridCol w:w="367"/>
        <w:gridCol w:w="365"/>
        <w:gridCol w:w="366"/>
        <w:gridCol w:w="366"/>
        <w:gridCol w:w="367"/>
        <w:gridCol w:w="370"/>
        <w:gridCol w:w="364"/>
        <w:gridCol w:w="367"/>
        <w:gridCol w:w="369"/>
        <w:gridCol w:w="366"/>
        <w:gridCol w:w="370"/>
        <w:gridCol w:w="365"/>
        <w:gridCol w:w="369"/>
        <w:gridCol w:w="368"/>
        <w:gridCol w:w="367"/>
        <w:gridCol w:w="366"/>
        <w:gridCol w:w="370"/>
        <w:gridCol w:w="364"/>
        <w:gridCol w:w="369"/>
        <w:gridCol w:w="244"/>
      </w:tblGrid>
      <w:tr>
        <w:trPr>
          <w:trHeight w:val="340" w:hRule="exact"/>
        </w:trPr>
        <w:tc>
          <w:tcPr>
            <w:tcW w:w="490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contextualSpacing/>
        <w:jc w:val="center"/>
        <w:textAlignment w:val="baseline"/>
        <w:rPr/>
      </w:pPr>
      <w:r>
        <w:rPr/>
        <w:t>имя</w:t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"/>
        <w:gridCol w:w="365"/>
        <w:gridCol w:w="365"/>
        <w:gridCol w:w="363"/>
        <w:gridCol w:w="363"/>
        <w:gridCol w:w="367"/>
        <w:gridCol w:w="365"/>
        <w:gridCol w:w="366"/>
        <w:gridCol w:w="366"/>
        <w:gridCol w:w="367"/>
        <w:gridCol w:w="370"/>
        <w:gridCol w:w="364"/>
        <w:gridCol w:w="367"/>
        <w:gridCol w:w="369"/>
        <w:gridCol w:w="366"/>
        <w:gridCol w:w="370"/>
        <w:gridCol w:w="365"/>
        <w:gridCol w:w="369"/>
        <w:gridCol w:w="368"/>
        <w:gridCol w:w="367"/>
        <w:gridCol w:w="366"/>
        <w:gridCol w:w="370"/>
        <w:gridCol w:w="364"/>
        <w:gridCol w:w="369"/>
        <w:gridCol w:w="244"/>
      </w:tblGrid>
      <w:tr>
        <w:trPr>
          <w:trHeight w:val="340" w:hRule="exact"/>
        </w:trPr>
        <w:tc>
          <w:tcPr>
            <w:tcW w:w="490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tbl>
      <w:tblPr>
        <w:tblpPr w:vertAnchor="text" w:horzAnchor="margin" w:rightFromText="180" w:tblpX="0" w:tblpY="419"/>
        <w:tblW w:w="591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2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>
        <w:trPr>
          <w:trHeight w:val="340" w:hRule="exact"/>
        </w:trPr>
        <w:tc>
          <w:tcPr>
            <w:tcW w:w="2172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>
      <w:pPr>
        <w:pStyle w:val="Normal"/>
        <w:overflowPunct w:val="false"/>
        <w:spacing w:lineRule="auto" w:line="240" w:before="0" w:after="0"/>
        <w:contextualSpacing/>
        <w:jc w:val="center"/>
        <w:textAlignment w:val="baseline"/>
        <w:rPr/>
      </w:pPr>
      <w:r/>
      <w:r>
        <w:rPr/>
        <w:t>отчество(при наличии)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/>
          <w:i/>
          <w:i/>
          <w:sz w:val="26"/>
          <w:szCs w:val="26"/>
          <w:vertAlign w:val="superscript"/>
          <w:lang w:eastAsia="ru-RU"/>
        </w:rPr>
      </w:pPr>
      <w:r>
        <w:rPr>
          <w:rFonts w:cs="Times New Roman" w:ascii="Times New Roman" w:hAnsi="Times New Roman"/>
          <w:b/>
          <w:i/>
          <w:sz w:val="26"/>
          <w:szCs w:val="26"/>
          <w:vertAlign w:val="superscript"/>
          <w:lang w:eastAsia="ru-RU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tbl>
      <w:tblPr>
        <w:tblW w:w="83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>
        <w:trPr>
          <w:trHeight w:val="340" w:hRule="exact"/>
        </w:trPr>
        <w:tc>
          <w:tcPr>
            <w:tcW w:w="1133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70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end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018" w:leader="none"/>
          <w:tab w:val="left" w:pos="1411" w:leader="none"/>
          <w:tab w:val="left" w:pos="3509" w:leader="none"/>
        </w:tabs>
        <w:spacing w:lineRule="exact" w:line="619" w:before="0" w:after="0"/>
        <w:jc w:val="both"/>
        <w:rPr/>
      </w:pPr>
      <w:r>
        <mc:AlternateContent>
          <mc:Choice Requires="wps">
            <w:drawing>
              <wp:anchor behindDoc="0" distT="1270" distB="0" distL="1270" distR="0" simplePos="0" locked="0" layoutInCell="1" allowOverlap="1" relativeHeight="4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" path="m0,0l-2147483645,0l-2147483645,-2147483646l0,-2147483646xe" stroked="t" o:allowincell="f" style="position:absolute;margin-left:49.85pt;margin-top:15.45pt;width:20.2pt;height:12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1270" distR="0" simplePos="0" locked="0" layoutInCell="1" allowOverlap="1" relativeHeight="5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stroked="t" o:allowincell="f" style="position:absolute;margin-left:153.35pt;margin-top:15.45pt;width:23.2pt;height:13.4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Calibri" w:cs="Times New Roman" w:ascii="Times New Roman" w:hAnsi="Times New Roman"/>
          <w:b/>
          <w:color w:val="auto"/>
          <w:sz w:val="26"/>
          <w:szCs w:val="26"/>
          <w:lang w:val="ru-RU" w:eastAsia="ru-RU" w:bidi="ar-SA"/>
        </w:rPr>
        <w:t xml:space="preserve">Пол:    </w:t>
      </w:r>
      <w:r>
        <w:rPr/>
        <w:tab/>
        <w:t xml:space="preserve">              </w:t>
      </w:r>
      <w:r>
        <w:rPr>
          <w:sz w:val="26"/>
          <w:szCs w:val="26"/>
        </w:rPr>
        <w:t>Мужской</w:t>
      </w:r>
      <w:r>
        <w:rPr/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vertAnchor="text" w:horzAnchor="page" w:leftFromText="180" w:rightFromText="180" w:tblpX="3258" w:tblpY="27"/>
        <w:tblW w:w="43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5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>
        <w:trPr>
          <w:trHeight w:val="340" w:hRule="exact"/>
        </w:trPr>
        <w:tc>
          <w:tcPr>
            <w:tcW w:w="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tcW w:w="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sz w:val="24"/>
          <w:szCs w:val="24"/>
        </w:rPr>
      </w:pPr>
      <w:r/>
      <w:r>
        <w:rPr>
          <w:rFonts w:cs="Times New Roman" w:ascii="Times New Roman" w:hAnsi="Times New Roman"/>
          <w:b/>
          <w:sz w:val="24"/>
          <w:szCs w:val="24"/>
          <w:lang w:eastAsia="ru-RU"/>
        </w:rPr>
        <w:t>СНИЛС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>
      <w:pPr>
        <w:pStyle w:val="Normal"/>
        <w:pBdr>
          <w:bottom w:val="single" w:sz="12" w:space="1" w:color="000000"/>
        </w:pBdr>
        <w:overflowPunct w:val="false"/>
        <w:spacing w:lineRule="auto" w:line="240" w:before="120" w:after="120"/>
        <w:jc w:val="both"/>
        <w:textAlignment w:val="baseline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>
      <w:pPr>
        <w:pStyle w:val="Normal"/>
        <w:pBdr>
          <w:bottom w:val="single" w:sz="12" w:space="1" w:color="000000"/>
        </w:pBdr>
        <w:overflowPunct w:val="false"/>
        <w:spacing w:lineRule="auto" w:line="240" w:before="240" w:after="120"/>
        <w:jc w:val="both"/>
        <w:textAlignment w:val="baseline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</w:t>
      </w:r>
      <w:r>
        <w:rPr>
          <w:rFonts w:cs="Times New Roman"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cs="Times New Roman" w:ascii="Times New Roman" w:hAnsi="Times New Roman"/>
          <w:sz w:val="26"/>
          <w:szCs w:val="26"/>
          <w:lang w:eastAsia="ru-RU"/>
        </w:rPr>
        <w:t>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overflowPunct w:val="false"/>
        <w:spacing w:lineRule="auto" w:line="240" w:before="240" w:after="120"/>
        <w:jc w:val="both"/>
        <w:textAlignment w:val="baseline"/>
        <w:rPr/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</w:t>
      </w:r>
      <w:r>
        <w:rPr>
          <w:rFonts w:cs="Times New Roman"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overflowPunct w:val="false"/>
        <w:spacing w:lineRule="auto" w:line="240" w:before="240" w:after="12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30"/>
        <w:gridCol w:w="8730"/>
      </w:tblGrid>
      <w:tr>
        <w:trPr/>
        <w:tc>
          <w:tcPr>
            <w:tcW w:w="6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20"/>
              <w:spacing w:before="0" w:after="0"/>
              <w:contextualSpacing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87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overflowPunct w:val="false"/>
              <w:spacing w:lineRule="auto" w:line="240" w:before="0" w:after="0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>
        <w:trPr/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20"/>
              <w:spacing w:before="0" w:after="0"/>
              <w:contextualSpacing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87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беспрепятственный доступ в аудитории итогового собеседования по русскому языку, туалетные и иные помещения</w:t>
            </w:r>
          </w:p>
        </w:tc>
      </w:tr>
      <w:tr>
        <w:trPr>
          <w:trHeight w:val="290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20"/>
              <w:suppressAutoHyphens w:val="true"/>
              <w:bidi w:val="0"/>
              <w:spacing w:before="0" w:after="0"/>
              <w:contextualSpacing/>
              <w:jc w:val="start"/>
              <w:rPr>
                <w:rFonts w:ascii="Tinos" w:hAnsi="Tinos" w:eastAsia="Calibri" w:cs="Times New Roman"/>
                <w:color w:val="auto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Calibri" w:cs="Times New Roman" w:ascii="Tinos" w:hAnsi="Tinos"/>
                <w:color w:val="auto"/>
                <w:kern w:val="0"/>
                <w:sz w:val="22"/>
                <w:szCs w:val="22"/>
                <w:lang w:val="ru-RU" w:eastAsia="zh-CN" w:bidi="ar-SA"/>
              </w:rPr>
            </w:r>
          </w:p>
        </w:tc>
        <w:tc>
          <w:tcPr>
            <w:tcW w:w="87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Style20"/>
              <w:suppressAutoHyphens w:val="true"/>
              <w:bidi w:val="0"/>
              <w:spacing w:before="0" w:after="0"/>
              <w:contextualSpacing/>
              <w:jc w:val="start"/>
              <w:rPr>
                <w:rFonts w:ascii="Tinos" w:hAnsi="Tinos" w:eastAsia="Calibri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nos" w:hAnsi="Tinos"/>
                <w:color w:val="auto"/>
                <w:kern w:val="0"/>
                <w:sz w:val="24"/>
                <w:szCs w:val="24"/>
                <w:lang w:val="ru-RU" w:eastAsia="zh-CN" w:bidi="ar-SA"/>
              </w:rPr>
              <w:t>наличие специальных кресел и других приспособлений</w:t>
            </w:r>
          </w:p>
        </w:tc>
      </w:tr>
    </w:tbl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>В том числе при наличии рекомендаций ПМПК</w:t>
      </w:r>
    </w:p>
    <w:tbl>
      <w:tblPr>
        <w:tblW w:w="9375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30"/>
        <w:gridCol w:w="8744"/>
      </w:tblGrid>
      <w:tr>
        <w:trPr>
          <w:trHeight w:val="285" w:hRule="atLeast"/>
        </w:trPr>
        <w:tc>
          <w:tcPr>
            <w:tcW w:w="6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использование необходимых технических средств для выполнения заданий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привлечение при необходимости ассистента-сурдопереводчика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оформление комплектов тем, текстов и заданий итогового собеседования рельефно- точечным шрифтом Брайля или в виде электронного документа, доступного с помощью компьютера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>
        <w:trPr>
          <w:trHeight w:val="6" w:hRule="atLeast"/>
        </w:trPr>
        <w:tc>
          <w:tcPr>
            <w:tcW w:w="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74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привлечение специалистов по коррекционной педагогике (родителей) в качестве собеседников (для участников с расстройствами аутистического спектра)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</w:t>
      </w:r>
      <w:r>
        <w:rPr>
          <w:rFonts w:eastAsia="Times New Roman" w:cs="Times New Roman" w:ascii="Times New Roman" w:hAnsi="Times New Roman"/>
        </w:rPr>
        <w:t>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</w:t>
      </w:r>
      <w:r>
        <w:rPr>
          <w:rFonts w:eastAsia="Times New Roman" w:cs="Times New Roman" w:ascii="Times New Roman" w:hAnsi="Times New Roman"/>
        </w:rPr>
        <w:t>____</w:t>
      </w:r>
    </w:p>
    <w:p>
      <w:pPr>
        <w:pStyle w:val="Normal"/>
        <w:spacing w:before="0" w:after="0"/>
        <w:rPr/>
      </w:pPr>
      <w:r>
        <w:rPr>
          <w:b/>
          <w:i/>
          <w:sz w:val="20"/>
        </w:rPr>
        <w:t>(</w:t>
      </w:r>
      <w:r>
        <w:rPr>
          <w:rFonts w:cs="Times New Roman" w:ascii="Times New Roman" w:hAnsi="Times New Roman"/>
          <w:b/>
          <w:i/>
          <w:sz w:val="20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</w:rPr>
      </w:pPr>
      <w:r>
        <w:rPr>
          <w:rFonts w:cs="Times New Roman" w:ascii="Times New Roman" w:hAnsi="Times New Roman"/>
          <w:b/>
          <w:i/>
          <w:sz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>Я ознакомлен(а) с Порядком проведения итогового собеседования по русскому языку в 2026 году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Подпись участника итогового собеседования   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______________/______________________(Ф.И.О.)</w:t>
      </w:r>
    </w:p>
    <w:p>
      <w:pPr>
        <w:pStyle w:val="Normal"/>
        <w:overflowPunct w:val="false"/>
        <w:spacing w:lineRule="auto" w:line="240" w:before="0" w:after="0"/>
        <w:textAlignment w:val="baseline"/>
        <w:rPr/>
      </w:pPr>
      <w:r>
        <w:rPr/>
        <w:t xml:space="preserve"> </w:t>
      </w:r>
      <w:r>
        <w:rPr/>
        <w:t>«____» _____________ 20___ г.</w:t>
      </w:r>
    </w:p>
    <w:tbl>
      <w:tblPr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4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>
        <w:trPr/>
        <w:tc>
          <w:tcPr>
            <w:tcW w:w="4784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Подпись родителя </w:t>
        <w:br/>
        <w:t>(законного представителя) участника итогового собеседования ______________/______________________(Ф.И.О.)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«____» _____________ 20___ г.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4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>
        <w:trPr/>
        <w:tc>
          <w:tcPr>
            <w:tcW w:w="4784" w:type="dxa"/>
            <w:tcBorders>
              <w:end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26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"/>
        <w:gridCol w:w="386"/>
        <w:gridCol w:w="386"/>
        <w:gridCol w:w="387"/>
        <w:gridCol w:w="384"/>
        <w:gridCol w:w="386"/>
        <w:gridCol w:w="384"/>
      </w:tblGrid>
      <w:tr>
        <w:trPr>
          <w:trHeight w:val="340" w:hRule="exact"/>
        </w:trPr>
        <w:tc>
          <w:tcPr>
            <w:tcW w:w="385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overflowPunct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Регистрационный номер</w:t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Заявление принял   ______________/______________________(Ф.И.О.)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87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725" w:leader="none"/>
      </w:tabs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72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LibreOffice/24.8.4.2$Linux_X86_64 LibreOffice_project/480$Build-2</Application>
  <AppVersion>15.0000</AppVersion>
  <Pages>2</Pages>
  <Words>321</Words>
  <Characters>2935</Characters>
  <CharactersWithSpaces>3353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