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  <w:bookmarkStart w:id="0" w:name="_GoBack"/>
      <w:bookmarkEnd w:id="0"/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556">
        <w:rPr>
          <w:rFonts w:ascii="Times New Roman" w:hAnsi="Times New Roman" w:cs="Times New Roman"/>
          <w:sz w:val="24"/>
          <w:szCs w:val="24"/>
        </w:rPr>
        <w:t xml:space="preserve">Приближается осеннее – зимний период, характеризующийся подъёмом заболеваемости гриппом и ОРВИ. Соблюдайте правила, обеспечивающие эффективную защиту от инфекций.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 xml:space="preserve">1. Все члены семьи должны сделать прививку от сезонного гриппа.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556">
        <w:rPr>
          <w:rFonts w:ascii="Times New Roman" w:hAnsi="Times New Roman" w:cs="Times New Roman"/>
          <w:sz w:val="24"/>
          <w:szCs w:val="24"/>
        </w:rPr>
        <w:t xml:space="preserve">Вакцинация - наиболее эффективная мера борьбы с гриппом. Противогриппозные вакцины безопасны и обладают высокой эффективностью с точки зрения профилактики гриппа и развития осложнений. Особенно важно для детей и взрослых с хроническими заболеваниями органов дыхания, сердечно - сосудистой системы, патологией центральной нервной системы; лиц пожилого возраста. Особенность </w:t>
      </w:r>
      <w:proofErr w:type="spellStart"/>
      <w:r w:rsidRPr="005D1556">
        <w:rPr>
          <w:rFonts w:ascii="Times New Roman" w:hAnsi="Times New Roman" w:cs="Times New Roman"/>
          <w:sz w:val="24"/>
          <w:szCs w:val="24"/>
        </w:rPr>
        <w:t>эпидсезона</w:t>
      </w:r>
      <w:proofErr w:type="spellEnd"/>
      <w:r w:rsidRPr="005D1556">
        <w:rPr>
          <w:rFonts w:ascii="Times New Roman" w:hAnsi="Times New Roman" w:cs="Times New Roman"/>
          <w:sz w:val="24"/>
          <w:szCs w:val="24"/>
        </w:rPr>
        <w:t xml:space="preserve"> 2020-2021 </w:t>
      </w:r>
      <w:proofErr w:type="spellStart"/>
      <w:r w:rsidRPr="005D155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5D1556">
        <w:rPr>
          <w:rFonts w:ascii="Times New Roman" w:hAnsi="Times New Roman" w:cs="Times New Roman"/>
          <w:sz w:val="24"/>
          <w:szCs w:val="24"/>
        </w:rPr>
        <w:t xml:space="preserve">. - циркуляция сразу двух вирусов - гриппа и </w:t>
      </w:r>
      <w:proofErr w:type="spellStart"/>
      <w:r w:rsidRPr="005D1556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D1556">
        <w:rPr>
          <w:rFonts w:ascii="Times New Roman" w:hAnsi="Times New Roman" w:cs="Times New Roman"/>
          <w:sz w:val="24"/>
          <w:szCs w:val="24"/>
        </w:rPr>
        <w:t xml:space="preserve">, которые относятся к острым респираторным инфекциям. Сочетанная инфекция протекает тяжелее и повышает риски неблагоприятного исхода для больного. Прививки от гриппа - это возможность избежать рисков заболевания микст – инфекцией.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 xml:space="preserve">2. Соблюдайте принципы здорового образа жизни: </w:t>
      </w:r>
      <w:r w:rsidRPr="005D1556">
        <w:rPr>
          <w:rFonts w:ascii="Times New Roman" w:hAnsi="Times New Roman" w:cs="Times New Roman"/>
          <w:sz w:val="24"/>
          <w:szCs w:val="24"/>
        </w:rPr>
        <w:t xml:space="preserve">полноценное питание; соблюдение режимов работы, учёбы и отдыха; не допускать переутомления; больше бывать на свежем воздухе; спать достаточное время. Поддерживать традицию утренней гимнастики, заниматься физкультурой. При благоприятных погодных условиях - гулять с детьми на улице, создавая условия для активного отдыха.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556">
        <w:rPr>
          <w:rFonts w:ascii="Times New Roman" w:hAnsi="Times New Roman" w:cs="Times New Roman"/>
          <w:sz w:val="24"/>
          <w:szCs w:val="24"/>
        </w:rPr>
        <w:t xml:space="preserve">Откажитесь от вредных привычек (алкоголь, </w:t>
      </w:r>
      <w:proofErr w:type="spellStart"/>
      <w:r w:rsidRPr="005D1556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5D15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>3. Строго соблюдайте правила личной гигиены:</w:t>
      </w:r>
      <w:r w:rsidRPr="005D1556">
        <w:rPr>
          <w:rFonts w:ascii="Times New Roman" w:hAnsi="Times New Roman" w:cs="Times New Roman"/>
          <w:sz w:val="24"/>
          <w:szCs w:val="24"/>
        </w:rPr>
        <w:t xml:space="preserve"> тщательное мытьё рук с мылом в течение 20 секунд после возвращения с улицы, перед едой. При отсутствии условий для мытья рук - использование </w:t>
      </w:r>
      <w:proofErr w:type="spellStart"/>
      <w:r w:rsidRPr="005D1556">
        <w:rPr>
          <w:rFonts w:ascii="Times New Roman" w:hAnsi="Times New Roman" w:cs="Times New Roman"/>
          <w:sz w:val="24"/>
          <w:szCs w:val="24"/>
        </w:rPr>
        <w:t>санитайзера</w:t>
      </w:r>
      <w:proofErr w:type="spellEnd"/>
      <w:r w:rsidRPr="005D1556">
        <w:rPr>
          <w:rFonts w:ascii="Times New Roman" w:hAnsi="Times New Roman" w:cs="Times New Roman"/>
          <w:sz w:val="24"/>
          <w:szCs w:val="24"/>
        </w:rPr>
        <w:t xml:space="preserve"> или влажных салфеток с антивирусными свойствами. Старайтесь не трогать немытыми руками лицо. При необходимости - объясните и научите этому своего ребёнка.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>4. Строго соблюдайте гигиену жилища:</w:t>
      </w:r>
      <w:r w:rsidRPr="005D1556">
        <w:rPr>
          <w:rFonts w:ascii="Times New Roman" w:hAnsi="Times New Roman" w:cs="Times New Roman"/>
          <w:sz w:val="24"/>
          <w:szCs w:val="24"/>
        </w:rPr>
        <w:t xml:space="preserve"> проводите влажную уборку помещений с применением дезинфицирующих средств; регулярно проветривайте помещения.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>5. Включайте в рацион домашнего питания как можно больше продуктов, содержащих витамин</w:t>
      </w:r>
      <w:proofErr w:type="gramStart"/>
      <w:r w:rsidRPr="005D1556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5D1556">
        <w:rPr>
          <w:rFonts w:ascii="Times New Roman" w:hAnsi="Times New Roman" w:cs="Times New Roman"/>
          <w:b/>
          <w:sz w:val="24"/>
          <w:szCs w:val="24"/>
        </w:rPr>
        <w:t xml:space="preserve"> (клюква, брусника, лимон и др.). </w:t>
      </w:r>
    </w:p>
    <w:p w:rsidR="005D1556" w:rsidRPr="005D1556" w:rsidRDefault="005D1556" w:rsidP="005D1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>6. Объясните и научите детей правилам «респираторного» этикета</w:t>
      </w:r>
      <w:r w:rsidRPr="005D1556">
        <w:rPr>
          <w:rFonts w:ascii="Times New Roman" w:hAnsi="Times New Roman" w:cs="Times New Roman"/>
          <w:sz w:val="24"/>
          <w:szCs w:val="24"/>
        </w:rPr>
        <w:t xml:space="preserve"> - своду простых правил поведения в общественных местах, направленных на ограничение распространения респираторных заболеваний. При кашле и чихании - использовать носовой платок, предпочтительнее применять одноразовые бумажные платки, которые после использования необходимо выбрасывать сразу; при отсутствии носового платка чихать и кашлять в сгиб локтя, а не в ладони. </w:t>
      </w:r>
    </w:p>
    <w:p w:rsidR="00160155" w:rsidRPr="005D1556" w:rsidRDefault="005D1556" w:rsidP="005D15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556">
        <w:rPr>
          <w:rFonts w:ascii="Times New Roman" w:hAnsi="Times New Roman" w:cs="Times New Roman"/>
          <w:b/>
          <w:sz w:val="24"/>
          <w:szCs w:val="24"/>
        </w:rPr>
        <w:t>Помните: при первых признаках респираторного заболевания необходимо оставить ребёнка дома и вызвать врача на дом.</w:t>
      </w:r>
    </w:p>
    <w:sectPr w:rsidR="00160155" w:rsidRPr="005D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0C"/>
    <w:rsid w:val="0030740C"/>
    <w:rsid w:val="004B69C3"/>
    <w:rsid w:val="005D1556"/>
    <w:rsid w:val="00D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D15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D1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2020-09-02T08:03:00Z</dcterms:created>
  <dcterms:modified xsi:type="dcterms:W3CDTF">2020-09-02T08:04:00Z</dcterms:modified>
</cp:coreProperties>
</file>