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154" w:rsidRPr="00225D63" w:rsidRDefault="002B25B0" w:rsidP="00065154">
      <w:pPr>
        <w:pStyle w:val="a5"/>
        <w:shd w:val="clear" w:color="auto" w:fill="FFFFFF"/>
        <w:spacing w:before="0" w:beforeAutospacing="0" w:after="0" w:afterAutospacing="0"/>
        <w:jc w:val="center"/>
        <w:rPr>
          <w:b/>
          <w:bCs/>
          <w:iCs/>
          <w:color w:val="000000"/>
          <w:sz w:val="32"/>
          <w:szCs w:val="32"/>
          <w:bdr w:val="none" w:sz="0" w:space="0" w:color="auto" w:frame="1"/>
        </w:rPr>
      </w:pPr>
      <w:r w:rsidRPr="00225D63">
        <w:rPr>
          <w:b/>
          <w:color w:val="005250"/>
          <w:sz w:val="32"/>
          <w:szCs w:val="32"/>
        </w:rPr>
        <w:t xml:space="preserve">Памятка </w:t>
      </w:r>
      <w:r w:rsidR="00065154" w:rsidRPr="00225D63">
        <w:rPr>
          <w:b/>
          <w:bCs/>
          <w:iCs/>
          <w:color w:val="000000"/>
          <w:sz w:val="32"/>
          <w:szCs w:val="32"/>
          <w:bdr w:val="none" w:sz="0" w:space="0" w:color="auto" w:frame="1"/>
        </w:rPr>
        <w:t xml:space="preserve"> </w:t>
      </w:r>
    </w:p>
    <w:p w:rsidR="00065154" w:rsidRPr="00225D63" w:rsidRDefault="00065154" w:rsidP="00065154">
      <w:pPr>
        <w:pStyle w:val="a5"/>
        <w:shd w:val="clear" w:color="auto" w:fill="FFFFFF"/>
        <w:spacing w:before="0" w:beforeAutospacing="0" w:after="0" w:afterAutospacing="0"/>
        <w:jc w:val="center"/>
        <w:rPr>
          <w:b/>
          <w:bCs/>
          <w:iCs/>
          <w:color w:val="000000"/>
          <w:sz w:val="32"/>
          <w:szCs w:val="32"/>
          <w:bdr w:val="none" w:sz="0" w:space="0" w:color="auto" w:frame="1"/>
        </w:rPr>
      </w:pPr>
      <w:r w:rsidRPr="00225D63">
        <w:rPr>
          <w:b/>
          <w:bCs/>
          <w:iCs/>
          <w:color w:val="000000"/>
          <w:sz w:val="32"/>
          <w:szCs w:val="32"/>
          <w:bdr w:val="none" w:sz="0" w:space="0" w:color="auto" w:frame="1"/>
        </w:rPr>
        <w:t xml:space="preserve">о признаках алкогольного, наркотического, психотропного опьянения. Ответственность, предусмотренная </w:t>
      </w:r>
      <w:r w:rsidRPr="00225D63">
        <w:rPr>
          <w:b/>
          <w:bCs/>
          <w:color w:val="000000"/>
          <w:sz w:val="32"/>
          <w:szCs w:val="32"/>
          <w:shd w:val="clear" w:color="auto" w:fill="FFFFFF"/>
        </w:rPr>
        <w:t xml:space="preserve">за незаконный оборот наркотических средств, психотропных веществ, в том числе за  потребление наркотических средств или психотропных веществ без назначения врача либо новых потенциально опасных </w:t>
      </w:r>
      <w:proofErr w:type="spellStart"/>
      <w:r w:rsidRPr="00225D63">
        <w:rPr>
          <w:b/>
          <w:bCs/>
          <w:color w:val="000000"/>
          <w:sz w:val="32"/>
          <w:szCs w:val="32"/>
          <w:shd w:val="clear" w:color="auto" w:fill="FFFFFF"/>
        </w:rPr>
        <w:t>психоактивных</w:t>
      </w:r>
      <w:proofErr w:type="spellEnd"/>
      <w:r w:rsidRPr="00225D63">
        <w:rPr>
          <w:b/>
          <w:bCs/>
          <w:color w:val="000000"/>
          <w:sz w:val="32"/>
          <w:szCs w:val="32"/>
          <w:shd w:val="clear" w:color="auto" w:fill="FFFFFF"/>
        </w:rPr>
        <w:t xml:space="preserve"> веществ</w:t>
      </w:r>
    </w:p>
    <w:p w:rsidR="00F027E5" w:rsidRPr="00225D63" w:rsidRDefault="00F027E5" w:rsidP="00F027E5">
      <w:pPr>
        <w:pStyle w:val="a5"/>
        <w:shd w:val="clear" w:color="auto" w:fill="FFFFFF"/>
        <w:spacing w:before="0" w:beforeAutospacing="0" w:after="0" w:afterAutospacing="0"/>
        <w:jc w:val="center"/>
        <w:rPr>
          <w:bCs/>
          <w:iCs/>
          <w:color w:val="000000"/>
          <w:sz w:val="32"/>
          <w:szCs w:val="32"/>
          <w:bdr w:val="none" w:sz="0" w:space="0" w:color="auto" w:frame="1"/>
        </w:rPr>
      </w:pPr>
      <w:r w:rsidRPr="00225D63">
        <w:rPr>
          <w:bCs/>
          <w:iCs/>
          <w:color w:val="000000"/>
          <w:sz w:val="32"/>
          <w:szCs w:val="32"/>
          <w:bdr w:val="none" w:sz="0" w:space="0" w:color="auto" w:frame="1"/>
        </w:rPr>
        <w:t>(подготовлена Пензенской транспортной прокуратурой совместно с ПЛО МВД РФ на транспорте и НУЗ «ОКБ на ст</w:t>
      </w:r>
      <w:proofErr w:type="gramStart"/>
      <w:r w:rsidRPr="00225D63">
        <w:rPr>
          <w:bCs/>
          <w:iCs/>
          <w:color w:val="000000"/>
          <w:sz w:val="32"/>
          <w:szCs w:val="32"/>
          <w:bdr w:val="none" w:sz="0" w:space="0" w:color="auto" w:frame="1"/>
        </w:rPr>
        <w:t>.П</w:t>
      </w:r>
      <w:proofErr w:type="gramEnd"/>
      <w:r w:rsidRPr="00225D63">
        <w:rPr>
          <w:bCs/>
          <w:iCs/>
          <w:color w:val="000000"/>
          <w:sz w:val="32"/>
          <w:szCs w:val="32"/>
          <w:bdr w:val="none" w:sz="0" w:space="0" w:color="auto" w:frame="1"/>
        </w:rPr>
        <w:t xml:space="preserve">енза-1» -июль 2018 года)  </w:t>
      </w:r>
    </w:p>
    <w:p w:rsidR="00065154" w:rsidRPr="00225D63" w:rsidRDefault="00065154" w:rsidP="00065154">
      <w:pPr>
        <w:pStyle w:val="a5"/>
        <w:shd w:val="clear" w:color="auto" w:fill="FFFFFF"/>
        <w:spacing w:before="0" w:beforeAutospacing="0" w:after="0" w:afterAutospacing="0"/>
        <w:jc w:val="center"/>
        <w:rPr>
          <w:bCs/>
          <w:iCs/>
          <w:color w:val="000000"/>
          <w:sz w:val="32"/>
          <w:szCs w:val="32"/>
          <w:bdr w:val="none" w:sz="0" w:space="0" w:color="auto" w:frame="1"/>
        </w:rPr>
      </w:pPr>
    </w:p>
    <w:p w:rsidR="00BD6DAB" w:rsidRPr="00C665EB" w:rsidRDefault="00BD6DAB" w:rsidP="00BD6DAB">
      <w:pPr>
        <w:ind w:firstLine="709"/>
        <w:jc w:val="center"/>
        <w:rPr>
          <w:rFonts w:ascii="Open Sans" w:hAnsi="Open Sans" w:cs="Open Sans"/>
          <w:b/>
          <w:i/>
          <w:color w:val="005250"/>
          <w:sz w:val="23"/>
          <w:szCs w:val="23"/>
        </w:rPr>
      </w:pPr>
    </w:p>
    <w:p w:rsidR="00BD6DAB" w:rsidRPr="00225D63" w:rsidRDefault="00BD6DAB" w:rsidP="00BD6DAB">
      <w:pPr>
        <w:ind w:firstLine="709"/>
        <w:jc w:val="center"/>
        <w:rPr>
          <w:b/>
          <w:color w:val="005250"/>
          <w:sz w:val="32"/>
          <w:szCs w:val="32"/>
        </w:rPr>
      </w:pPr>
      <w:r w:rsidRPr="00225D63">
        <w:rPr>
          <w:b/>
          <w:color w:val="005250"/>
          <w:sz w:val="32"/>
          <w:szCs w:val="32"/>
        </w:rPr>
        <w:t>Опийное опьянение</w:t>
      </w:r>
    </w:p>
    <w:p w:rsidR="00BD6DAB" w:rsidRPr="00225D63" w:rsidRDefault="00BD6DAB" w:rsidP="00BD6DAB">
      <w:pPr>
        <w:ind w:firstLine="709"/>
        <w:jc w:val="center"/>
        <w:rPr>
          <w:b/>
          <w:color w:val="005250"/>
          <w:sz w:val="32"/>
          <w:szCs w:val="32"/>
        </w:rPr>
      </w:pPr>
    </w:p>
    <w:p w:rsidR="00BD6DAB" w:rsidRPr="00225D63" w:rsidRDefault="00BD6DAB" w:rsidP="00BD6DAB">
      <w:pPr>
        <w:ind w:firstLine="709"/>
        <w:jc w:val="both"/>
        <w:rPr>
          <w:color w:val="005250"/>
          <w:sz w:val="32"/>
          <w:szCs w:val="32"/>
        </w:rPr>
      </w:pPr>
      <w:r w:rsidRPr="00225D63">
        <w:rPr>
          <w:b/>
          <w:i/>
          <w:color w:val="005250"/>
          <w:sz w:val="32"/>
          <w:szCs w:val="32"/>
        </w:rPr>
        <w:t>Группа опия</w:t>
      </w:r>
      <w:r w:rsidRPr="00225D63">
        <w:rPr>
          <w:color w:val="005250"/>
          <w:sz w:val="32"/>
          <w:szCs w:val="32"/>
        </w:rPr>
        <w:t xml:space="preserve"> (натуральные опиаты, морфин, </w:t>
      </w:r>
      <w:proofErr w:type="spellStart"/>
      <w:r w:rsidRPr="00225D63">
        <w:rPr>
          <w:color w:val="005250"/>
          <w:sz w:val="32"/>
          <w:szCs w:val="32"/>
        </w:rPr>
        <w:t>омнопон</w:t>
      </w:r>
      <w:proofErr w:type="spellEnd"/>
      <w:r w:rsidRPr="00225D63">
        <w:rPr>
          <w:color w:val="005250"/>
          <w:sz w:val="32"/>
          <w:szCs w:val="32"/>
        </w:rPr>
        <w:t xml:space="preserve">, кодеин, </w:t>
      </w:r>
      <w:proofErr w:type="spellStart"/>
      <w:r w:rsidRPr="00225D63">
        <w:rPr>
          <w:color w:val="005250"/>
          <w:sz w:val="32"/>
          <w:szCs w:val="32"/>
        </w:rPr>
        <w:t>промедол</w:t>
      </w:r>
      <w:proofErr w:type="spellEnd"/>
      <w:r w:rsidRPr="00225D63">
        <w:rPr>
          <w:color w:val="005250"/>
          <w:sz w:val="32"/>
          <w:szCs w:val="32"/>
        </w:rPr>
        <w:t xml:space="preserve">, дионин, героин, </w:t>
      </w:r>
      <w:proofErr w:type="spellStart"/>
      <w:r w:rsidRPr="00225D63">
        <w:rPr>
          <w:color w:val="005250"/>
          <w:sz w:val="32"/>
          <w:szCs w:val="32"/>
        </w:rPr>
        <w:t>метадон</w:t>
      </w:r>
      <w:proofErr w:type="spellEnd"/>
      <w:r w:rsidRPr="00225D63">
        <w:rPr>
          <w:color w:val="005250"/>
          <w:sz w:val="32"/>
          <w:szCs w:val="32"/>
        </w:rPr>
        <w:t xml:space="preserve">, </w:t>
      </w:r>
      <w:proofErr w:type="spellStart"/>
      <w:r w:rsidRPr="00225D63">
        <w:rPr>
          <w:color w:val="005250"/>
          <w:sz w:val="32"/>
          <w:szCs w:val="32"/>
        </w:rPr>
        <w:t>фентанил</w:t>
      </w:r>
      <w:proofErr w:type="spellEnd"/>
      <w:r w:rsidRPr="00225D63">
        <w:rPr>
          <w:color w:val="005250"/>
          <w:sz w:val="32"/>
          <w:szCs w:val="32"/>
        </w:rPr>
        <w:t xml:space="preserve">). </w:t>
      </w:r>
    </w:p>
    <w:p w:rsidR="00BD6DAB" w:rsidRPr="00225D63" w:rsidRDefault="00BD6DAB" w:rsidP="00BD6DAB">
      <w:pPr>
        <w:ind w:firstLine="709"/>
        <w:jc w:val="both"/>
        <w:rPr>
          <w:color w:val="005250"/>
          <w:sz w:val="32"/>
          <w:szCs w:val="32"/>
        </w:rPr>
      </w:pPr>
      <w:r w:rsidRPr="00225D63">
        <w:rPr>
          <w:noProof/>
          <w:color w:val="005250"/>
          <w:sz w:val="32"/>
          <w:szCs w:val="32"/>
          <w:lang w:eastAsia="ru-RU"/>
        </w:rPr>
        <w:drawing>
          <wp:anchor distT="0" distB="0" distL="114300" distR="114300" simplePos="0" relativeHeight="251662336" behindDoc="1" locked="0" layoutInCell="1" allowOverlap="1">
            <wp:simplePos x="0" y="0"/>
            <wp:positionH relativeFrom="column">
              <wp:posOffset>3829685</wp:posOffset>
            </wp:positionH>
            <wp:positionV relativeFrom="paragraph">
              <wp:posOffset>270510</wp:posOffset>
            </wp:positionV>
            <wp:extent cx="2747010" cy="1670685"/>
            <wp:effectExtent l="19050" t="0" r="0" b="0"/>
            <wp:wrapTight wrapText="bothSides">
              <wp:wrapPolygon edited="0">
                <wp:start x="-150" y="0"/>
                <wp:lineTo x="-150" y="21428"/>
                <wp:lineTo x="21570" y="21428"/>
                <wp:lineTo x="21570" y="0"/>
                <wp:lineTo x="-150" y="0"/>
              </wp:wrapPolygon>
            </wp:wrapTight>
            <wp:docPr id="5" name="Рисунок 4" descr="Simptomy narkoticeskogo op'anenia5a424706c55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ptomy narkoticeskogo op'anenia5a424706c55ad.jpg"/>
                    <pic:cNvPicPr/>
                  </pic:nvPicPr>
                  <pic:blipFill>
                    <a:blip r:embed="rId4" cstate="print"/>
                    <a:stretch>
                      <a:fillRect/>
                    </a:stretch>
                  </pic:blipFill>
                  <pic:spPr>
                    <a:xfrm>
                      <a:off x="0" y="0"/>
                      <a:ext cx="2747010" cy="1670685"/>
                    </a:xfrm>
                    <a:prstGeom prst="rect">
                      <a:avLst/>
                    </a:prstGeom>
                  </pic:spPr>
                </pic:pic>
              </a:graphicData>
            </a:graphic>
          </wp:anchor>
        </w:drawing>
      </w:r>
      <w:r w:rsidRPr="00225D63">
        <w:rPr>
          <w:color w:val="005250"/>
          <w:sz w:val="32"/>
          <w:szCs w:val="32"/>
        </w:rPr>
        <w:t xml:space="preserve">Наиболее достоверный признак опийного опьянения – сужение зрачков, реакция зрачков на свет отсутствует или крайне вялая, зуд кожи лица, особенно кончика носа, и верхней половины туловища. Настроение повышенное, благодушное, речь быстрая, внятная. </w:t>
      </w:r>
    </w:p>
    <w:p w:rsidR="00BD6DAB" w:rsidRPr="00225D63" w:rsidRDefault="00BD6DAB" w:rsidP="00BD6DAB">
      <w:pPr>
        <w:ind w:firstLine="709"/>
        <w:jc w:val="both"/>
        <w:rPr>
          <w:color w:val="005250"/>
          <w:sz w:val="32"/>
          <w:szCs w:val="32"/>
        </w:rPr>
      </w:pPr>
      <w:r w:rsidRPr="00225D63">
        <w:rPr>
          <w:color w:val="005250"/>
          <w:sz w:val="32"/>
          <w:szCs w:val="32"/>
        </w:rPr>
        <w:t xml:space="preserve">Кодеиновое опьянение  по внешним признакам несколько </w:t>
      </w:r>
      <w:proofErr w:type="gramStart"/>
      <w:r w:rsidRPr="00225D63">
        <w:rPr>
          <w:color w:val="005250"/>
          <w:sz w:val="32"/>
          <w:szCs w:val="32"/>
        </w:rPr>
        <w:t>сходна</w:t>
      </w:r>
      <w:proofErr w:type="gramEnd"/>
      <w:r w:rsidRPr="00225D63">
        <w:rPr>
          <w:color w:val="005250"/>
          <w:sz w:val="32"/>
          <w:szCs w:val="32"/>
        </w:rPr>
        <w:t xml:space="preserve"> с алкогольным опьянением. Сопровождается </w:t>
      </w:r>
      <w:proofErr w:type="spellStart"/>
      <w:r w:rsidRPr="00225D63">
        <w:rPr>
          <w:color w:val="005250"/>
          <w:sz w:val="32"/>
          <w:szCs w:val="32"/>
        </w:rPr>
        <w:t>речедвигательным</w:t>
      </w:r>
      <w:proofErr w:type="spellEnd"/>
      <w:r w:rsidRPr="00225D63">
        <w:rPr>
          <w:color w:val="005250"/>
          <w:sz w:val="32"/>
          <w:szCs w:val="32"/>
        </w:rPr>
        <w:t xml:space="preserve">, возбуждением, неусидчивостью, излишней жестикуляцией. Речь быстрая непоследовательная, но внятная. Покраснение и отечность лица, многочисленные расчесы кожи головы, шеи, верхней половины туловища. Зрачки узкие. </w:t>
      </w:r>
    </w:p>
    <w:p w:rsidR="00BD6DAB" w:rsidRPr="00225D63" w:rsidRDefault="00BD6DAB" w:rsidP="00BD6DAB">
      <w:pPr>
        <w:ind w:firstLine="709"/>
        <w:jc w:val="both"/>
        <w:rPr>
          <w:color w:val="005250"/>
          <w:sz w:val="32"/>
          <w:szCs w:val="32"/>
        </w:rPr>
      </w:pPr>
    </w:p>
    <w:p w:rsidR="00BD6DAB" w:rsidRPr="00225D63" w:rsidRDefault="00BD6DAB" w:rsidP="00BD6DAB">
      <w:pPr>
        <w:ind w:firstLine="709"/>
        <w:jc w:val="center"/>
        <w:rPr>
          <w:b/>
          <w:color w:val="005250"/>
          <w:sz w:val="32"/>
          <w:szCs w:val="32"/>
        </w:rPr>
      </w:pPr>
      <w:r w:rsidRPr="00225D63">
        <w:rPr>
          <w:b/>
          <w:color w:val="005250"/>
          <w:sz w:val="32"/>
          <w:szCs w:val="32"/>
        </w:rPr>
        <w:t xml:space="preserve">Опьянение при употреблении </w:t>
      </w:r>
      <w:proofErr w:type="spellStart"/>
      <w:r w:rsidRPr="00225D63">
        <w:rPr>
          <w:b/>
          <w:color w:val="005250"/>
          <w:sz w:val="32"/>
          <w:szCs w:val="32"/>
        </w:rPr>
        <w:t>каннабиноидов</w:t>
      </w:r>
      <w:proofErr w:type="spellEnd"/>
    </w:p>
    <w:p w:rsidR="00BD6DAB" w:rsidRPr="00225D63" w:rsidRDefault="00BD6DAB" w:rsidP="00BD6DAB">
      <w:pPr>
        <w:ind w:firstLine="709"/>
        <w:jc w:val="both"/>
        <w:rPr>
          <w:b/>
          <w:color w:val="005250"/>
          <w:sz w:val="32"/>
          <w:szCs w:val="32"/>
        </w:rPr>
      </w:pPr>
      <w:r w:rsidRPr="00225D63">
        <w:rPr>
          <w:b/>
          <w:color w:val="005250"/>
          <w:sz w:val="32"/>
          <w:szCs w:val="32"/>
        </w:rPr>
        <w:t xml:space="preserve"> </w:t>
      </w:r>
    </w:p>
    <w:p w:rsidR="00BD6DAB" w:rsidRPr="00225D63" w:rsidRDefault="00BD6DAB" w:rsidP="00BD6DAB">
      <w:pPr>
        <w:ind w:firstLine="709"/>
        <w:jc w:val="both"/>
        <w:rPr>
          <w:color w:val="005250"/>
          <w:sz w:val="32"/>
          <w:szCs w:val="32"/>
        </w:rPr>
      </w:pPr>
      <w:r w:rsidRPr="00225D63">
        <w:rPr>
          <w:b/>
          <w:i/>
          <w:noProof/>
          <w:color w:val="005250"/>
          <w:sz w:val="32"/>
          <w:szCs w:val="32"/>
          <w:lang w:eastAsia="ru-RU"/>
        </w:rPr>
        <w:drawing>
          <wp:anchor distT="0" distB="0" distL="114300" distR="114300" simplePos="0" relativeHeight="251661312" behindDoc="1" locked="0" layoutInCell="1" allowOverlap="1">
            <wp:simplePos x="0" y="0"/>
            <wp:positionH relativeFrom="column">
              <wp:posOffset>-36195</wp:posOffset>
            </wp:positionH>
            <wp:positionV relativeFrom="paragraph">
              <wp:posOffset>245110</wp:posOffset>
            </wp:positionV>
            <wp:extent cx="2692400" cy="1670685"/>
            <wp:effectExtent l="19050" t="0" r="0" b="0"/>
            <wp:wrapTight wrapText="bothSides">
              <wp:wrapPolygon edited="0">
                <wp:start x="-153" y="0"/>
                <wp:lineTo x="-153" y="21428"/>
                <wp:lineTo x="21549" y="21428"/>
                <wp:lineTo x="21549" y="0"/>
                <wp:lineTo x="-153" y="0"/>
              </wp:wrapPolygon>
            </wp:wrapTight>
            <wp:docPr id="4" name="Рисунок 3" descr="gash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shish.jpg"/>
                    <pic:cNvPicPr/>
                  </pic:nvPicPr>
                  <pic:blipFill>
                    <a:blip r:embed="rId5" cstate="print"/>
                    <a:stretch>
                      <a:fillRect/>
                    </a:stretch>
                  </pic:blipFill>
                  <pic:spPr>
                    <a:xfrm>
                      <a:off x="0" y="0"/>
                      <a:ext cx="2692400" cy="1670685"/>
                    </a:xfrm>
                    <a:prstGeom prst="rect">
                      <a:avLst/>
                    </a:prstGeom>
                  </pic:spPr>
                </pic:pic>
              </a:graphicData>
            </a:graphic>
          </wp:anchor>
        </w:drawing>
      </w:r>
      <w:r w:rsidRPr="00225D63">
        <w:rPr>
          <w:b/>
          <w:i/>
          <w:color w:val="005250"/>
          <w:sz w:val="32"/>
          <w:szCs w:val="32"/>
        </w:rPr>
        <w:t xml:space="preserve">Группа </w:t>
      </w:r>
      <w:proofErr w:type="spellStart"/>
      <w:r w:rsidRPr="00225D63">
        <w:rPr>
          <w:b/>
          <w:i/>
          <w:color w:val="005250"/>
          <w:sz w:val="32"/>
          <w:szCs w:val="32"/>
        </w:rPr>
        <w:t>каннабиноидов</w:t>
      </w:r>
      <w:proofErr w:type="spellEnd"/>
      <w:r w:rsidRPr="00225D63">
        <w:rPr>
          <w:color w:val="005250"/>
          <w:sz w:val="32"/>
          <w:szCs w:val="32"/>
        </w:rPr>
        <w:t xml:space="preserve"> (марихуана, гашиш, конопля)</w:t>
      </w:r>
    </w:p>
    <w:p w:rsidR="00BD6DAB" w:rsidRPr="00225D63" w:rsidRDefault="00BD6DAB" w:rsidP="00BD6DAB">
      <w:pPr>
        <w:ind w:firstLine="709"/>
        <w:jc w:val="both"/>
        <w:rPr>
          <w:color w:val="005250"/>
          <w:sz w:val="32"/>
          <w:szCs w:val="32"/>
        </w:rPr>
      </w:pPr>
      <w:r w:rsidRPr="00225D63">
        <w:rPr>
          <w:noProof/>
          <w:color w:val="005250"/>
          <w:sz w:val="32"/>
          <w:szCs w:val="32"/>
          <w:lang w:eastAsia="ru-RU"/>
        </w:rPr>
        <w:drawing>
          <wp:anchor distT="0" distB="0" distL="114300" distR="114300" simplePos="0" relativeHeight="251660288" behindDoc="1" locked="0" layoutInCell="1" allowOverlap="1">
            <wp:simplePos x="0" y="0"/>
            <wp:positionH relativeFrom="column">
              <wp:posOffset>1113155</wp:posOffset>
            </wp:positionH>
            <wp:positionV relativeFrom="paragraph">
              <wp:posOffset>3316605</wp:posOffset>
            </wp:positionV>
            <wp:extent cx="2692400" cy="1670685"/>
            <wp:effectExtent l="19050" t="0" r="0" b="0"/>
            <wp:wrapTight wrapText="bothSides">
              <wp:wrapPolygon edited="0">
                <wp:start x="-153" y="0"/>
                <wp:lineTo x="-153" y="21428"/>
                <wp:lineTo x="21549" y="21428"/>
                <wp:lineTo x="21549" y="0"/>
                <wp:lineTo x="-153" y="0"/>
              </wp:wrapPolygon>
            </wp:wrapTight>
            <wp:docPr id="3" name="Рисунок 2" descr="cocain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aine7.jpg"/>
                    <pic:cNvPicPr/>
                  </pic:nvPicPr>
                  <pic:blipFill>
                    <a:blip r:embed="rId6" cstate="print"/>
                    <a:stretch>
                      <a:fillRect/>
                    </a:stretch>
                  </pic:blipFill>
                  <pic:spPr>
                    <a:xfrm>
                      <a:off x="0" y="0"/>
                      <a:ext cx="2692400" cy="1670685"/>
                    </a:xfrm>
                    <a:prstGeom prst="rect">
                      <a:avLst/>
                    </a:prstGeom>
                  </pic:spPr>
                </pic:pic>
              </a:graphicData>
            </a:graphic>
          </wp:anchor>
        </w:drawing>
      </w:r>
      <w:r w:rsidRPr="00225D63">
        <w:rPr>
          <w:color w:val="005250"/>
          <w:sz w:val="32"/>
          <w:szCs w:val="32"/>
        </w:rPr>
        <w:t xml:space="preserve">Клиническая картина характеризуется притуплением внимания, ослаблением памяти, изменением эмоционального состояния от безудержного веселья с приступами хохота до эпизодов ужаса и </w:t>
      </w:r>
      <w:r w:rsidRPr="00225D63">
        <w:rPr>
          <w:color w:val="005250"/>
          <w:sz w:val="32"/>
          <w:szCs w:val="32"/>
        </w:rPr>
        <w:lastRenderedPageBreak/>
        <w:t xml:space="preserve">страха, затруднением речи. Появляются психосенсорные расстройства: ощущение обострения слуха, зрения, искажается оценка расстояния до предметов. </w:t>
      </w:r>
      <w:proofErr w:type="gramStart"/>
      <w:r w:rsidRPr="00225D63">
        <w:rPr>
          <w:color w:val="005250"/>
          <w:sz w:val="32"/>
          <w:szCs w:val="32"/>
        </w:rPr>
        <w:t>Возможно</w:t>
      </w:r>
      <w:proofErr w:type="gramEnd"/>
      <w:r w:rsidRPr="00225D63">
        <w:rPr>
          <w:color w:val="005250"/>
          <w:sz w:val="32"/>
          <w:szCs w:val="32"/>
        </w:rPr>
        <w:t xml:space="preserve"> возникновение дезориентации во времени. Большие дозы могут вызвать панику, появление галлюцинаций, расширение зрачков, блеск глаз, сухость во рту, покраснение конъюнктивы глаз, повышение артериального давления, учащение сердцебиения. Отмечается специфический сладковатый запах от одежды </w:t>
      </w:r>
      <w:proofErr w:type="gramStart"/>
      <w:r w:rsidRPr="00225D63">
        <w:rPr>
          <w:color w:val="005250"/>
          <w:sz w:val="32"/>
          <w:szCs w:val="32"/>
        </w:rPr>
        <w:t>употребляющих</w:t>
      </w:r>
      <w:proofErr w:type="gramEnd"/>
      <w:r w:rsidRPr="00225D63">
        <w:rPr>
          <w:color w:val="005250"/>
          <w:sz w:val="32"/>
          <w:szCs w:val="32"/>
        </w:rPr>
        <w:t xml:space="preserve"> </w:t>
      </w:r>
      <w:proofErr w:type="spellStart"/>
      <w:r w:rsidRPr="00225D63">
        <w:rPr>
          <w:color w:val="005250"/>
          <w:sz w:val="32"/>
          <w:szCs w:val="32"/>
        </w:rPr>
        <w:t>каннабиноиды</w:t>
      </w:r>
      <w:proofErr w:type="spellEnd"/>
      <w:r w:rsidRPr="00225D63">
        <w:rPr>
          <w:color w:val="005250"/>
          <w:sz w:val="32"/>
          <w:szCs w:val="32"/>
        </w:rPr>
        <w:t>.</w:t>
      </w:r>
    </w:p>
    <w:p w:rsidR="00BD6DAB" w:rsidRPr="00225D63" w:rsidRDefault="00BD6DAB" w:rsidP="00BD6DAB">
      <w:pPr>
        <w:ind w:firstLine="709"/>
        <w:jc w:val="both"/>
        <w:rPr>
          <w:color w:val="005250"/>
          <w:sz w:val="32"/>
          <w:szCs w:val="32"/>
        </w:rPr>
      </w:pPr>
    </w:p>
    <w:p w:rsidR="00BD6DAB" w:rsidRPr="00225D63" w:rsidRDefault="00BD6DAB" w:rsidP="00BD6DAB">
      <w:pPr>
        <w:ind w:firstLine="709"/>
        <w:jc w:val="center"/>
        <w:rPr>
          <w:color w:val="005250"/>
          <w:sz w:val="32"/>
          <w:szCs w:val="32"/>
        </w:rPr>
      </w:pPr>
      <w:r w:rsidRPr="00225D63">
        <w:rPr>
          <w:b/>
          <w:color w:val="005250"/>
          <w:sz w:val="32"/>
          <w:szCs w:val="32"/>
        </w:rPr>
        <w:t>Опьянение при употреблении кокаина</w:t>
      </w:r>
    </w:p>
    <w:p w:rsidR="00BD6DAB" w:rsidRPr="00225D63" w:rsidRDefault="00BD6DAB" w:rsidP="00BD6DAB">
      <w:pPr>
        <w:ind w:firstLine="709"/>
        <w:jc w:val="both"/>
        <w:rPr>
          <w:color w:val="005250"/>
          <w:sz w:val="32"/>
          <w:szCs w:val="32"/>
        </w:rPr>
      </w:pPr>
      <w:r w:rsidRPr="00225D63">
        <w:rPr>
          <w:color w:val="005250"/>
          <w:sz w:val="32"/>
          <w:szCs w:val="32"/>
        </w:rPr>
        <w:t xml:space="preserve">                                       </w:t>
      </w:r>
    </w:p>
    <w:p w:rsidR="00BD6DAB" w:rsidRPr="00225D63" w:rsidRDefault="00BD6DAB" w:rsidP="00BD6DAB">
      <w:pPr>
        <w:ind w:firstLine="709"/>
        <w:jc w:val="both"/>
        <w:rPr>
          <w:b/>
          <w:i/>
          <w:color w:val="005250"/>
          <w:sz w:val="32"/>
          <w:szCs w:val="32"/>
        </w:rPr>
      </w:pPr>
      <w:r w:rsidRPr="00225D63">
        <w:rPr>
          <w:b/>
          <w:i/>
          <w:color w:val="005250"/>
          <w:sz w:val="32"/>
          <w:szCs w:val="32"/>
        </w:rPr>
        <w:t>Кокаин и его производные</w:t>
      </w:r>
    </w:p>
    <w:p w:rsidR="00BD6DAB" w:rsidRPr="00225D63" w:rsidRDefault="00BD6DAB" w:rsidP="00BD6DAB">
      <w:pPr>
        <w:ind w:firstLine="709"/>
        <w:jc w:val="both"/>
        <w:rPr>
          <w:color w:val="005250"/>
          <w:sz w:val="32"/>
          <w:szCs w:val="32"/>
        </w:rPr>
      </w:pPr>
      <w:r w:rsidRPr="00225D63">
        <w:rPr>
          <w:color w:val="005250"/>
          <w:sz w:val="32"/>
          <w:szCs w:val="32"/>
        </w:rPr>
        <w:t xml:space="preserve">Типичное опьянение характеризуется </w:t>
      </w:r>
      <w:proofErr w:type="spellStart"/>
      <w:r w:rsidRPr="00225D63">
        <w:rPr>
          <w:color w:val="005250"/>
          <w:sz w:val="32"/>
          <w:szCs w:val="32"/>
        </w:rPr>
        <w:t>маниакальноподобным</w:t>
      </w:r>
      <w:proofErr w:type="spellEnd"/>
      <w:r w:rsidRPr="00225D63">
        <w:rPr>
          <w:color w:val="005250"/>
          <w:sz w:val="32"/>
          <w:szCs w:val="32"/>
        </w:rPr>
        <w:t xml:space="preserve"> состоянием с выраженной эйфорией, повышенной активностью, самоуверенностью. Одновременно наблюдается тенденция к конфликтам, настороженность. Отмечается приятная легкость во всем теле, сердцебиение, расширение зрачков, повышение артериального давления. Характерным считается половое возбуждение.</w:t>
      </w:r>
    </w:p>
    <w:p w:rsidR="00BD6DAB" w:rsidRPr="00225D63" w:rsidRDefault="00BD6DAB" w:rsidP="00BD6DAB">
      <w:pPr>
        <w:ind w:firstLine="709"/>
        <w:jc w:val="both"/>
        <w:rPr>
          <w:color w:val="005250"/>
          <w:sz w:val="32"/>
          <w:szCs w:val="32"/>
        </w:rPr>
      </w:pPr>
      <w:r w:rsidRPr="00225D63">
        <w:rPr>
          <w:color w:val="005250"/>
          <w:sz w:val="32"/>
          <w:szCs w:val="32"/>
        </w:rPr>
        <w:t xml:space="preserve">При передозировке наступает </w:t>
      </w:r>
      <w:proofErr w:type="spellStart"/>
      <w:r w:rsidRPr="00225D63">
        <w:rPr>
          <w:color w:val="005250"/>
          <w:sz w:val="32"/>
          <w:szCs w:val="32"/>
        </w:rPr>
        <w:t>психотическая</w:t>
      </w:r>
      <w:proofErr w:type="spellEnd"/>
      <w:r w:rsidRPr="00225D63">
        <w:rPr>
          <w:color w:val="005250"/>
          <w:sz w:val="32"/>
          <w:szCs w:val="32"/>
        </w:rPr>
        <w:t xml:space="preserve"> форма опьянения. Появляются страх, тревога, может возникнуть </w:t>
      </w:r>
      <w:proofErr w:type="spellStart"/>
      <w:r w:rsidRPr="00225D63">
        <w:rPr>
          <w:color w:val="005250"/>
          <w:sz w:val="32"/>
          <w:szCs w:val="32"/>
        </w:rPr>
        <w:t>паранояльная</w:t>
      </w:r>
      <w:proofErr w:type="spellEnd"/>
      <w:r w:rsidRPr="00225D63">
        <w:rPr>
          <w:color w:val="005250"/>
          <w:sz w:val="32"/>
          <w:szCs w:val="32"/>
        </w:rPr>
        <w:t xml:space="preserve"> настроенность, бред преследования, тактильные (кожные) галлюцинации, при этом некоторые расчесывают кожу до крови. </w:t>
      </w:r>
    </w:p>
    <w:p w:rsidR="00BD6DAB" w:rsidRPr="00225D63" w:rsidRDefault="00BD6DAB" w:rsidP="00BD6DAB">
      <w:pPr>
        <w:ind w:firstLine="709"/>
        <w:jc w:val="both"/>
        <w:rPr>
          <w:color w:val="005250"/>
          <w:sz w:val="32"/>
          <w:szCs w:val="32"/>
        </w:rPr>
      </w:pPr>
      <w:r w:rsidRPr="00225D63">
        <w:rPr>
          <w:color w:val="005250"/>
          <w:sz w:val="32"/>
          <w:szCs w:val="32"/>
        </w:rPr>
        <w:t xml:space="preserve">Сходная картина опьянения наблюдается у лиц, употребляющих </w:t>
      </w:r>
      <w:proofErr w:type="spellStart"/>
      <w:r w:rsidRPr="00225D63">
        <w:rPr>
          <w:color w:val="005250"/>
          <w:sz w:val="32"/>
          <w:szCs w:val="32"/>
        </w:rPr>
        <w:t>амфетамины</w:t>
      </w:r>
      <w:proofErr w:type="spellEnd"/>
      <w:r w:rsidRPr="00225D63">
        <w:rPr>
          <w:color w:val="005250"/>
          <w:sz w:val="32"/>
          <w:szCs w:val="32"/>
        </w:rPr>
        <w:t xml:space="preserve">. Выражается в подозрительности, </w:t>
      </w:r>
      <w:proofErr w:type="spellStart"/>
      <w:r w:rsidRPr="00225D63">
        <w:rPr>
          <w:color w:val="005250"/>
          <w:sz w:val="32"/>
          <w:szCs w:val="32"/>
        </w:rPr>
        <w:t>гиперактивном</w:t>
      </w:r>
      <w:proofErr w:type="spellEnd"/>
      <w:r w:rsidRPr="00225D63">
        <w:rPr>
          <w:color w:val="005250"/>
          <w:sz w:val="32"/>
          <w:szCs w:val="32"/>
        </w:rPr>
        <w:t xml:space="preserve"> поведении, ухудшении настроения, агрессия, появлении галлюцинаций, </w:t>
      </w:r>
      <w:proofErr w:type="spellStart"/>
      <w:r w:rsidRPr="00225D63">
        <w:rPr>
          <w:color w:val="005250"/>
          <w:sz w:val="32"/>
          <w:szCs w:val="32"/>
        </w:rPr>
        <w:t>паранои</w:t>
      </w:r>
      <w:proofErr w:type="spellEnd"/>
      <w:r w:rsidRPr="00225D63">
        <w:rPr>
          <w:color w:val="005250"/>
          <w:sz w:val="32"/>
          <w:szCs w:val="32"/>
        </w:rPr>
        <w:t>.</w:t>
      </w:r>
    </w:p>
    <w:p w:rsidR="00BD6DAB" w:rsidRPr="00225D63" w:rsidRDefault="00BD6DAB" w:rsidP="00BD6DAB">
      <w:pPr>
        <w:ind w:firstLine="709"/>
        <w:jc w:val="both"/>
        <w:rPr>
          <w:color w:val="005250"/>
          <w:sz w:val="32"/>
          <w:szCs w:val="32"/>
        </w:rPr>
      </w:pPr>
      <w:r w:rsidRPr="00225D63">
        <w:rPr>
          <w:color w:val="005250"/>
          <w:sz w:val="32"/>
          <w:szCs w:val="32"/>
        </w:rPr>
        <w:t xml:space="preserve"> </w:t>
      </w:r>
    </w:p>
    <w:p w:rsidR="00BD6DAB" w:rsidRPr="00225D63" w:rsidRDefault="00BD6DAB" w:rsidP="00BD6DAB">
      <w:pPr>
        <w:ind w:firstLine="709"/>
        <w:jc w:val="center"/>
        <w:rPr>
          <w:b/>
          <w:color w:val="005250"/>
          <w:sz w:val="32"/>
          <w:szCs w:val="32"/>
        </w:rPr>
      </w:pPr>
      <w:r w:rsidRPr="00225D63">
        <w:rPr>
          <w:b/>
          <w:color w:val="005250"/>
          <w:sz w:val="32"/>
          <w:szCs w:val="32"/>
        </w:rPr>
        <w:t xml:space="preserve">Опьянение при употреблении </w:t>
      </w:r>
      <w:proofErr w:type="spellStart"/>
      <w:r w:rsidRPr="00225D63">
        <w:rPr>
          <w:b/>
          <w:color w:val="005250"/>
          <w:sz w:val="32"/>
          <w:szCs w:val="32"/>
        </w:rPr>
        <w:t>психостимуляторов</w:t>
      </w:r>
      <w:proofErr w:type="spellEnd"/>
    </w:p>
    <w:p w:rsidR="00BD6DAB" w:rsidRPr="00225D63" w:rsidRDefault="00BD6DAB" w:rsidP="00BD6DAB">
      <w:pPr>
        <w:ind w:firstLine="709"/>
        <w:jc w:val="center"/>
        <w:rPr>
          <w:color w:val="005250"/>
          <w:sz w:val="32"/>
          <w:szCs w:val="32"/>
        </w:rPr>
      </w:pPr>
    </w:p>
    <w:p w:rsidR="00BD6DAB" w:rsidRPr="00225D63" w:rsidRDefault="00BD6DAB" w:rsidP="00BD6DAB">
      <w:pPr>
        <w:ind w:firstLine="709"/>
        <w:jc w:val="both"/>
        <w:rPr>
          <w:color w:val="005250"/>
          <w:sz w:val="32"/>
          <w:szCs w:val="32"/>
        </w:rPr>
      </w:pPr>
      <w:r w:rsidRPr="00225D63">
        <w:rPr>
          <w:b/>
          <w:i/>
          <w:color w:val="005250"/>
          <w:sz w:val="32"/>
          <w:szCs w:val="32"/>
        </w:rPr>
        <w:t>Эфедрин и его производные</w:t>
      </w:r>
      <w:r w:rsidRPr="00225D63">
        <w:rPr>
          <w:color w:val="005250"/>
          <w:sz w:val="32"/>
          <w:szCs w:val="32"/>
        </w:rPr>
        <w:t xml:space="preserve"> (</w:t>
      </w:r>
      <w:proofErr w:type="spellStart"/>
      <w:r w:rsidRPr="00225D63">
        <w:rPr>
          <w:color w:val="005250"/>
          <w:sz w:val="32"/>
          <w:szCs w:val="32"/>
        </w:rPr>
        <w:t>психостимуляторы</w:t>
      </w:r>
      <w:proofErr w:type="spellEnd"/>
      <w:r w:rsidRPr="00225D63">
        <w:rPr>
          <w:color w:val="005250"/>
          <w:sz w:val="32"/>
          <w:szCs w:val="32"/>
        </w:rPr>
        <w:t>)</w:t>
      </w:r>
    </w:p>
    <w:p w:rsidR="00BD6DAB" w:rsidRPr="00225D63" w:rsidRDefault="00BD6DAB" w:rsidP="00BD6DAB">
      <w:pPr>
        <w:ind w:firstLine="709"/>
        <w:jc w:val="both"/>
        <w:rPr>
          <w:color w:val="005250"/>
          <w:sz w:val="32"/>
          <w:szCs w:val="32"/>
        </w:rPr>
      </w:pPr>
      <w:r w:rsidRPr="00225D63">
        <w:rPr>
          <w:noProof/>
          <w:color w:val="005250"/>
          <w:sz w:val="32"/>
          <w:szCs w:val="32"/>
          <w:lang w:eastAsia="ru-RU"/>
        </w:rPr>
        <w:drawing>
          <wp:anchor distT="0" distB="0" distL="114300" distR="114300" simplePos="0" relativeHeight="251659264" behindDoc="1" locked="0" layoutInCell="1" allowOverlap="1">
            <wp:simplePos x="0" y="0"/>
            <wp:positionH relativeFrom="column">
              <wp:posOffset>-33020</wp:posOffset>
            </wp:positionH>
            <wp:positionV relativeFrom="paragraph">
              <wp:posOffset>788035</wp:posOffset>
            </wp:positionV>
            <wp:extent cx="2613660" cy="1639570"/>
            <wp:effectExtent l="19050" t="0" r="0" b="0"/>
            <wp:wrapTight wrapText="bothSides">
              <wp:wrapPolygon edited="0">
                <wp:start x="-157" y="0"/>
                <wp:lineTo x="-157" y="21332"/>
                <wp:lineTo x="21569" y="21332"/>
                <wp:lineTo x="21569" y="0"/>
                <wp:lineTo x="-157" y="0"/>
              </wp:wrapPolygon>
            </wp:wrapTight>
            <wp:docPr id="2" name="Рисунок 1" descr="19workplace-JP-01-master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workplace-JP-01-master675.jpg"/>
                    <pic:cNvPicPr/>
                  </pic:nvPicPr>
                  <pic:blipFill>
                    <a:blip r:embed="rId7" cstate="print"/>
                    <a:stretch>
                      <a:fillRect/>
                    </a:stretch>
                  </pic:blipFill>
                  <pic:spPr>
                    <a:xfrm>
                      <a:off x="0" y="0"/>
                      <a:ext cx="2613660" cy="1639570"/>
                    </a:xfrm>
                    <a:prstGeom prst="rect">
                      <a:avLst/>
                    </a:prstGeom>
                  </pic:spPr>
                </pic:pic>
              </a:graphicData>
            </a:graphic>
          </wp:anchor>
        </w:drawing>
      </w:r>
      <w:r w:rsidRPr="00225D63">
        <w:rPr>
          <w:color w:val="005250"/>
          <w:sz w:val="32"/>
          <w:szCs w:val="32"/>
        </w:rPr>
        <w:t xml:space="preserve">Картина </w:t>
      </w:r>
      <w:proofErr w:type="spellStart"/>
      <w:r w:rsidRPr="00225D63">
        <w:rPr>
          <w:color w:val="005250"/>
          <w:sz w:val="32"/>
          <w:szCs w:val="32"/>
        </w:rPr>
        <w:t>эфедронового</w:t>
      </w:r>
      <w:proofErr w:type="spellEnd"/>
      <w:r w:rsidRPr="00225D63">
        <w:rPr>
          <w:color w:val="005250"/>
          <w:sz w:val="32"/>
          <w:szCs w:val="32"/>
        </w:rPr>
        <w:t xml:space="preserve"> опьянения характеризуется появлением эйфории, речь и жесты оживлены, мимика утрирована до гримас, нарушение ориентации в пространстве и собственной личности, высказывание идей величия, агрессия в ответ на попытки ограничить в действиях. Повышение АД, тахикардия, бле</w:t>
      </w:r>
      <w:proofErr w:type="gramStart"/>
      <w:r w:rsidRPr="00225D63">
        <w:rPr>
          <w:color w:val="005250"/>
          <w:sz w:val="32"/>
          <w:szCs w:val="32"/>
        </w:rPr>
        <w:t>ск в гл</w:t>
      </w:r>
      <w:proofErr w:type="gramEnd"/>
      <w:r w:rsidRPr="00225D63">
        <w:rPr>
          <w:color w:val="005250"/>
          <w:sz w:val="32"/>
          <w:szCs w:val="32"/>
        </w:rPr>
        <w:t xml:space="preserve">азах, сухость губ, бледность лица, расширение зрачков, ослабление реакции зрачков на свет,  </w:t>
      </w:r>
      <w:proofErr w:type="spellStart"/>
      <w:r w:rsidRPr="00225D63">
        <w:rPr>
          <w:color w:val="005250"/>
          <w:sz w:val="32"/>
          <w:szCs w:val="32"/>
        </w:rPr>
        <w:t>возможена</w:t>
      </w:r>
      <w:proofErr w:type="spellEnd"/>
      <w:r w:rsidRPr="00225D63">
        <w:rPr>
          <w:color w:val="005250"/>
          <w:sz w:val="32"/>
          <w:szCs w:val="32"/>
        </w:rPr>
        <w:t xml:space="preserve"> мышечная дрожь.</w:t>
      </w:r>
    </w:p>
    <w:p w:rsidR="00BD6DAB" w:rsidRPr="00225D63" w:rsidRDefault="00BD6DAB" w:rsidP="00BD6DAB">
      <w:pPr>
        <w:ind w:firstLine="709"/>
        <w:jc w:val="both"/>
        <w:rPr>
          <w:color w:val="005250"/>
          <w:sz w:val="32"/>
          <w:szCs w:val="32"/>
        </w:rPr>
      </w:pPr>
      <w:r w:rsidRPr="00225D63">
        <w:rPr>
          <w:color w:val="005250"/>
          <w:sz w:val="32"/>
          <w:szCs w:val="32"/>
        </w:rPr>
        <w:t xml:space="preserve">Характерен внешний вид лиц, длительное время злоупотребляющих </w:t>
      </w:r>
      <w:proofErr w:type="spellStart"/>
      <w:r w:rsidRPr="00225D63">
        <w:rPr>
          <w:color w:val="005250"/>
          <w:sz w:val="32"/>
          <w:szCs w:val="32"/>
        </w:rPr>
        <w:lastRenderedPageBreak/>
        <w:t>психостимуляторами</w:t>
      </w:r>
      <w:proofErr w:type="spellEnd"/>
      <w:r w:rsidRPr="00225D63">
        <w:rPr>
          <w:color w:val="005250"/>
          <w:sz w:val="32"/>
          <w:szCs w:val="32"/>
        </w:rPr>
        <w:t xml:space="preserve"> - они крайне неопрятны, санитарно запущены, истощены, выглядят старше своего возраста. Кожные покровы бледные, сухие, дряблые нередко с гнойничковой сыпью.</w:t>
      </w:r>
    </w:p>
    <w:p w:rsidR="00BD6DAB" w:rsidRPr="00225D63" w:rsidRDefault="00BD6DAB" w:rsidP="00BD6DAB">
      <w:pPr>
        <w:ind w:firstLine="709"/>
        <w:jc w:val="both"/>
        <w:rPr>
          <w:color w:val="005250"/>
          <w:sz w:val="32"/>
          <w:szCs w:val="32"/>
        </w:rPr>
      </w:pPr>
    </w:p>
    <w:p w:rsidR="00BD6DAB" w:rsidRPr="00225D63" w:rsidRDefault="00BD6DAB" w:rsidP="00BD6DAB">
      <w:pPr>
        <w:ind w:firstLine="709"/>
        <w:jc w:val="center"/>
        <w:rPr>
          <w:b/>
          <w:i/>
          <w:color w:val="005250"/>
          <w:sz w:val="32"/>
          <w:szCs w:val="32"/>
        </w:rPr>
      </w:pPr>
      <w:r w:rsidRPr="00225D63">
        <w:rPr>
          <w:b/>
          <w:color w:val="005250"/>
          <w:sz w:val="32"/>
          <w:szCs w:val="32"/>
        </w:rPr>
        <w:t>Опьянение при употреблении седативных средств</w:t>
      </w:r>
    </w:p>
    <w:p w:rsidR="00BD6DAB" w:rsidRPr="00225D63" w:rsidRDefault="00BD6DAB" w:rsidP="00BD6DAB">
      <w:pPr>
        <w:ind w:firstLine="709"/>
        <w:jc w:val="both"/>
        <w:rPr>
          <w:b/>
          <w:i/>
          <w:color w:val="005250"/>
          <w:sz w:val="32"/>
          <w:szCs w:val="32"/>
        </w:rPr>
      </w:pPr>
    </w:p>
    <w:p w:rsidR="00BD6DAB" w:rsidRPr="00225D63" w:rsidRDefault="00BD6DAB" w:rsidP="00BD6DAB">
      <w:pPr>
        <w:ind w:firstLine="709"/>
        <w:jc w:val="both"/>
        <w:rPr>
          <w:color w:val="005250"/>
          <w:sz w:val="32"/>
          <w:szCs w:val="32"/>
        </w:rPr>
      </w:pPr>
      <w:proofErr w:type="spellStart"/>
      <w:r w:rsidRPr="00225D63">
        <w:rPr>
          <w:b/>
          <w:i/>
          <w:color w:val="005250"/>
          <w:sz w:val="32"/>
          <w:szCs w:val="32"/>
        </w:rPr>
        <w:t>Седативно</w:t>
      </w:r>
      <w:proofErr w:type="spellEnd"/>
      <w:r w:rsidRPr="00225D63">
        <w:rPr>
          <w:b/>
          <w:i/>
          <w:color w:val="005250"/>
          <w:sz w:val="32"/>
          <w:szCs w:val="32"/>
        </w:rPr>
        <w:t xml:space="preserve"> – снотворные и </w:t>
      </w:r>
      <w:proofErr w:type="spellStart"/>
      <w:r w:rsidRPr="00225D63">
        <w:rPr>
          <w:b/>
          <w:i/>
          <w:color w:val="005250"/>
          <w:sz w:val="32"/>
          <w:szCs w:val="32"/>
        </w:rPr>
        <w:t>анксиолитические</w:t>
      </w:r>
      <w:proofErr w:type="spellEnd"/>
      <w:r w:rsidRPr="00225D63">
        <w:rPr>
          <w:b/>
          <w:i/>
          <w:color w:val="005250"/>
          <w:sz w:val="32"/>
          <w:szCs w:val="32"/>
        </w:rPr>
        <w:t xml:space="preserve"> средства</w:t>
      </w:r>
      <w:r w:rsidRPr="00225D63">
        <w:rPr>
          <w:color w:val="005250"/>
          <w:sz w:val="32"/>
          <w:szCs w:val="32"/>
        </w:rPr>
        <w:t xml:space="preserve"> (</w:t>
      </w:r>
      <w:proofErr w:type="spellStart"/>
      <w:r w:rsidRPr="00225D63">
        <w:rPr>
          <w:color w:val="005250"/>
          <w:sz w:val="32"/>
          <w:szCs w:val="32"/>
        </w:rPr>
        <w:t>фенобарбитал</w:t>
      </w:r>
      <w:proofErr w:type="spellEnd"/>
      <w:r w:rsidRPr="00225D63">
        <w:rPr>
          <w:color w:val="005250"/>
          <w:sz w:val="32"/>
          <w:szCs w:val="32"/>
        </w:rPr>
        <w:t xml:space="preserve">, </w:t>
      </w:r>
      <w:proofErr w:type="spellStart"/>
      <w:r w:rsidRPr="00225D63">
        <w:rPr>
          <w:color w:val="005250"/>
          <w:sz w:val="32"/>
          <w:szCs w:val="32"/>
        </w:rPr>
        <w:t>барбамил</w:t>
      </w:r>
      <w:proofErr w:type="spellEnd"/>
      <w:r w:rsidRPr="00225D63">
        <w:rPr>
          <w:color w:val="005250"/>
          <w:sz w:val="32"/>
          <w:szCs w:val="32"/>
        </w:rPr>
        <w:t xml:space="preserve">, </w:t>
      </w:r>
      <w:proofErr w:type="spellStart"/>
      <w:r w:rsidRPr="00225D63">
        <w:rPr>
          <w:color w:val="005250"/>
          <w:sz w:val="32"/>
          <w:szCs w:val="32"/>
        </w:rPr>
        <w:t>нембутал</w:t>
      </w:r>
      <w:proofErr w:type="spellEnd"/>
      <w:r w:rsidRPr="00225D63">
        <w:rPr>
          <w:color w:val="005250"/>
          <w:sz w:val="32"/>
          <w:szCs w:val="32"/>
        </w:rPr>
        <w:t xml:space="preserve">, </w:t>
      </w:r>
      <w:proofErr w:type="spellStart"/>
      <w:r w:rsidRPr="00225D63">
        <w:rPr>
          <w:color w:val="005250"/>
          <w:sz w:val="32"/>
          <w:szCs w:val="32"/>
        </w:rPr>
        <w:t>радедорм</w:t>
      </w:r>
      <w:proofErr w:type="spellEnd"/>
      <w:r w:rsidRPr="00225D63">
        <w:rPr>
          <w:color w:val="005250"/>
          <w:sz w:val="32"/>
          <w:szCs w:val="32"/>
        </w:rPr>
        <w:t xml:space="preserve">, </w:t>
      </w:r>
      <w:proofErr w:type="spellStart"/>
      <w:r w:rsidRPr="00225D63">
        <w:rPr>
          <w:color w:val="005250"/>
          <w:sz w:val="32"/>
          <w:szCs w:val="32"/>
        </w:rPr>
        <w:t>седуксен</w:t>
      </w:r>
      <w:proofErr w:type="spellEnd"/>
      <w:r w:rsidRPr="00225D63">
        <w:rPr>
          <w:color w:val="005250"/>
          <w:sz w:val="32"/>
          <w:szCs w:val="32"/>
        </w:rPr>
        <w:t xml:space="preserve">, </w:t>
      </w:r>
      <w:proofErr w:type="spellStart"/>
      <w:r w:rsidRPr="00225D63">
        <w:rPr>
          <w:color w:val="005250"/>
          <w:sz w:val="32"/>
          <w:szCs w:val="32"/>
        </w:rPr>
        <w:t>феназепам</w:t>
      </w:r>
      <w:proofErr w:type="spellEnd"/>
      <w:r w:rsidRPr="00225D63">
        <w:rPr>
          <w:color w:val="005250"/>
          <w:sz w:val="32"/>
          <w:szCs w:val="32"/>
        </w:rPr>
        <w:t xml:space="preserve">, </w:t>
      </w:r>
      <w:proofErr w:type="spellStart"/>
      <w:r w:rsidRPr="00225D63">
        <w:rPr>
          <w:color w:val="005250"/>
          <w:sz w:val="32"/>
          <w:szCs w:val="32"/>
        </w:rPr>
        <w:t>тазепам</w:t>
      </w:r>
      <w:proofErr w:type="spellEnd"/>
      <w:r w:rsidRPr="00225D63">
        <w:rPr>
          <w:color w:val="005250"/>
          <w:sz w:val="32"/>
          <w:szCs w:val="32"/>
        </w:rPr>
        <w:t xml:space="preserve">, </w:t>
      </w:r>
      <w:proofErr w:type="spellStart"/>
      <w:r w:rsidRPr="00225D63">
        <w:rPr>
          <w:color w:val="005250"/>
          <w:sz w:val="32"/>
          <w:szCs w:val="32"/>
        </w:rPr>
        <w:t>димедрол</w:t>
      </w:r>
      <w:proofErr w:type="spellEnd"/>
      <w:r w:rsidRPr="00225D63">
        <w:rPr>
          <w:color w:val="005250"/>
          <w:sz w:val="32"/>
          <w:szCs w:val="32"/>
        </w:rPr>
        <w:t xml:space="preserve"> и пр.).</w:t>
      </w:r>
    </w:p>
    <w:p w:rsidR="00BD6DAB" w:rsidRPr="00225D63" w:rsidRDefault="00BD6DAB" w:rsidP="00BD6DAB">
      <w:pPr>
        <w:ind w:firstLine="709"/>
        <w:jc w:val="both"/>
        <w:rPr>
          <w:color w:val="005250"/>
          <w:sz w:val="32"/>
          <w:szCs w:val="32"/>
        </w:rPr>
      </w:pPr>
      <w:r w:rsidRPr="00225D63">
        <w:rPr>
          <w:color w:val="005250"/>
          <w:sz w:val="32"/>
          <w:szCs w:val="32"/>
        </w:rPr>
        <w:t xml:space="preserve">Внешний вид характеризуется неряшливостью, отечностью лица. Лица,  производят впечатление людей, находящихся в состоянии алкогольного опьянения различной степени без запаха алкоголя. На начальных этапах злоупотребления они беспричинно веселы, многоречивы, назойливы, суетливы, внимание их неустойчиво, критика снижена, эмоциональное </w:t>
      </w:r>
      <w:proofErr w:type="gramStart"/>
      <w:r w:rsidRPr="00225D63">
        <w:rPr>
          <w:color w:val="005250"/>
          <w:sz w:val="32"/>
          <w:szCs w:val="32"/>
        </w:rPr>
        <w:t>состояние</w:t>
      </w:r>
      <w:proofErr w:type="gramEnd"/>
      <w:r w:rsidRPr="00225D63">
        <w:rPr>
          <w:color w:val="005250"/>
          <w:sz w:val="32"/>
          <w:szCs w:val="32"/>
        </w:rPr>
        <w:t xml:space="preserve"> и поведение не соответствует окружающей обстановке.</w:t>
      </w:r>
    </w:p>
    <w:p w:rsidR="00BD6DAB" w:rsidRPr="00225D63" w:rsidRDefault="00BD6DAB" w:rsidP="00BD6DAB">
      <w:pPr>
        <w:ind w:firstLine="709"/>
        <w:jc w:val="both"/>
        <w:rPr>
          <w:color w:val="005250"/>
          <w:sz w:val="32"/>
          <w:szCs w:val="32"/>
        </w:rPr>
      </w:pPr>
      <w:r w:rsidRPr="00225D63">
        <w:rPr>
          <w:color w:val="005250"/>
          <w:sz w:val="32"/>
          <w:szCs w:val="32"/>
        </w:rPr>
        <w:t>У лиц со сформированным заболеванием в опьянении  настроение неустойчиво – по незначительному поводу благодушие может внезапно смениться гневливостью.</w:t>
      </w:r>
    </w:p>
    <w:p w:rsidR="00BD6DAB" w:rsidRPr="00225D63" w:rsidRDefault="00BD6DAB" w:rsidP="00BD6DAB">
      <w:pPr>
        <w:ind w:firstLine="709"/>
        <w:jc w:val="both"/>
        <w:rPr>
          <w:color w:val="005250"/>
          <w:sz w:val="32"/>
          <w:szCs w:val="32"/>
        </w:rPr>
      </w:pPr>
      <w:r w:rsidRPr="00225D63">
        <w:rPr>
          <w:noProof/>
          <w:color w:val="005250"/>
          <w:sz w:val="32"/>
          <w:szCs w:val="32"/>
          <w:lang w:eastAsia="ru-RU"/>
        </w:rPr>
        <w:drawing>
          <wp:anchor distT="0" distB="0" distL="114300" distR="114300" simplePos="0" relativeHeight="251658240" behindDoc="1" locked="0" layoutInCell="1" allowOverlap="1">
            <wp:simplePos x="0" y="0"/>
            <wp:positionH relativeFrom="column">
              <wp:posOffset>4365625</wp:posOffset>
            </wp:positionH>
            <wp:positionV relativeFrom="paragraph">
              <wp:posOffset>308610</wp:posOffset>
            </wp:positionV>
            <wp:extent cx="2266950" cy="2379980"/>
            <wp:effectExtent l="19050" t="0" r="0" b="0"/>
            <wp:wrapTight wrapText="bothSides">
              <wp:wrapPolygon edited="0">
                <wp:start x="-182" y="0"/>
                <wp:lineTo x="-182" y="21439"/>
                <wp:lineTo x="21600" y="21439"/>
                <wp:lineTo x="21600" y="0"/>
                <wp:lineTo x="-182" y="0"/>
              </wp:wrapPolygon>
            </wp:wrapTight>
            <wp:docPr id="1" name="Рисунок 0" descr="chelovek-v-sostoyanii-alkogolnogo-opyanen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lovek-v-sostoyanii-alkogolnogo-opyaneniya.jpg"/>
                    <pic:cNvPicPr/>
                  </pic:nvPicPr>
                  <pic:blipFill>
                    <a:blip r:embed="rId8" cstate="print"/>
                    <a:stretch>
                      <a:fillRect/>
                    </a:stretch>
                  </pic:blipFill>
                  <pic:spPr>
                    <a:xfrm>
                      <a:off x="0" y="0"/>
                      <a:ext cx="2266950" cy="2379980"/>
                    </a:xfrm>
                    <a:prstGeom prst="rect">
                      <a:avLst/>
                    </a:prstGeom>
                  </pic:spPr>
                </pic:pic>
              </a:graphicData>
            </a:graphic>
          </wp:anchor>
        </w:drawing>
      </w:r>
      <w:r w:rsidRPr="00225D63">
        <w:rPr>
          <w:color w:val="005250"/>
          <w:sz w:val="32"/>
          <w:szCs w:val="32"/>
        </w:rPr>
        <w:t>Характерны расстройства координации, дизартрия (</w:t>
      </w:r>
      <w:proofErr w:type="spellStart"/>
      <w:r w:rsidRPr="00225D63">
        <w:rPr>
          <w:color w:val="005250"/>
          <w:sz w:val="32"/>
          <w:szCs w:val="32"/>
        </w:rPr>
        <w:t>смазанность</w:t>
      </w:r>
      <w:proofErr w:type="spellEnd"/>
      <w:r w:rsidRPr="00225D63">
        <w:rPr>
          <w:color w:val="005250"/>
          <w:sz w:val="32"/>
          <w:szCs w:val="32"/>
        </w:rPr>
        <w:t>, замедленность речи), мышечная слабость. Движения порывистые, размашистые, неточные. Выражены неуверенность походки, пошатывание при ходьбе.</w:t>
      </w:r>
    </w:p>
    <w:p w:rsidR="00BD6DAB" w:rsidRPr="00225D63" w:rsidRDefault="00BD6DAB" w:rsidP="00BD6DAB">
      <w:pPr>
        <w:ind w:firstLine="709"/>
        <w:jc w:val="both"/>
        <w:rPr>
          <w:b/>
          <w:color w:val="005250"/>
          <w:sz w:val="32"/>
          <w:szCs w:val="32"/>
        </w:rPr>
      </w:pPr>
    </w:p>
    <w:p w:rsidR="00BD6DAB" w:rsidRPr="00225D63" w:rsidRDefault="00BD6DAB" w:rsidP="00BD6DAB">
      <w:pPr>
        <w:ind w:firstLine="709"/>
        <w:jc w:val="both"/>
        <w:rPr>
          <w:b/>
          <w:color w:val="005250"/>
          <w:sz w:val="32"/>
          <w:szCs w:val="32"/>
        </w:rPr>
      </w:pPr>
      <w:r w:rsidRPr="00225D63">
        <w:rPr>
          <w:b/>
          <w:color w:val="005250"/>
          <w:sz w:val="32"/>
          <w:szCs w:val="32"/>
        </w:rPr>
        <w:t>Алкогольное опьянение</w:t>
      </w:r>
    </w:p>
    <w:p w:rsidR="000140BB" w:rsidRPr="00225D63" w:rsidRDefault="00BD6DAB" w:rsidP="00BD6DAB">
      <w:pPr>
        <w:ind w:firstLine="709"/>
        <w:jc w:val="both"/>
        <w:rPr>
          <w:color w:val="005250"/>
          <w:sz w:val="32"/>
          <w:szCs w:val="32"/>
        </w:rPr>
      </w:pPr>
      <w:proofErr w:type="gramStart"/>
      <w:r w:rsidRPr="00225D63">
        <w:rPr>
          <w:color w:val="005250"/>
          <w:sz w:val="32"/>
          <w:szCs w:val="32"/>
        </w:rPr>
        <w:t xml:space="preserve">Запах алкоголя изо рта, </w:t>
      </w:r>
      <w:proofErr w:type="spellStart"/>
      <w:r w:rsidRPr="00225D63">
        <w:rPr>
          <w:color w:val="005250"/>
          <w:sz w:val="32"/>
          <w:szCs w:val="32"/>
        </w:rPr>
        <w:t>смазанность</w:t>
      </w:r>
      <w:proofErr w:type="spellEnd"/>
      <w:r w:rsidRPr="00225D63">
        <w:rPr>
          <w:color w:val="005250"/>
          <w:sz w:val="32"/>
          <w:szCs w:val="32"/>
        </w:rPr>
        <w:t xml:space="preserve"> речи, гиперемия лица, нарушение координации, шаткость походки, эйфория, повышенное настроение, агрессия, назойливость.  </w:t>
      </w:r>
      <w:proofErr w:type="gramEnd"/>
    </w:p>
    <w:p w:rsidR="00065154" w:rsidRPr="00225D63" w:rsidRDefault="00065154" w:rsidP="00BD6DAB">
      <w:pPr>
        <w:ind w:firstLine="709"/>
        <w:jc w:val="both"/>
        <w:rPr>
          <w:color w:val="005250"/>
          <w:sz w:val="32"/>
          <w:szCs w:val="32"/>
        </w:rPr>
      </w:pPr>
    </w:p>
    <w:p w:rsidR="00065154" w:rsidRPr="00225D63" w:rsidRDefault="00065154" w:rsidP="00BD6DAB">
      <w:pPr>
        <w:ind w:firstLine="709"/>
        <w:jc w:val="both"/>
        <w:rPr>
          <w:color w:val="005250"/>
          <w:sz w:val="32"/>
          <w:szCs w:val="32"/>
        </w:rPr>
      </w:pPr>
    </w:p>
    <w:p w:rsidR="00065154" w:rsidRPr="00225D63" w:rsidRDefault="00065154" w:rsidP="00BD6DAB">
      <w:pPr>
        <w:ind w:firstLine="709"/>
        <w:jc w:val="both"/>
        <w:rPr>
          <w:color w:val="005250"/>
          <w:sz w:val="32"/>
          <w:szCs w:val="32"/>
        </w:rPr>
      </w:pPr>
    </w:p>
    <w:p w:rsidR="00065154" w:rsidRPr="00225D63" w:rsidRDefault="00065154" w:rsidP="00BD6DAB">
      <w:pPr>
        <w:ind w:firstLine="709"/>
        <w:jc w:val="both"/>
        <w:rPr>
          <w:color w:val="005250"/>
          <w:sz w:val="32"/>
          <w:szCs w:val="32"/>
        </w:rPr>
      </w:pPr>
    </w:p>
    <w:p w:rsidR="00065154" w:rsidRPr="00225D63" w:rsidRDefault="00065154" w:rsidP="00BD6DAB">
      <w:pPr>
        <w:ind w:firstLine="709"/>
        <w:jc w:val="both"/>
        <w:rPr>
          <w:color w:val="005250"/>
          <w:sz w:val="32"/>
          <w:szCs w:val="32"/>
        </w:rPr>
      </w:pPr>
    </w:p>
    <w:p w:rsidR="00065154" w:rsidRPr="00225D63" w:rsidRDefault="00065154" w:rsidP="00065154">
      <w:pPr>
        <w:ind w:firstLine="708"/>
        <w:jc w:val="both"/>
        <w:rPr>
          <w:bCs/>
          <w:color w:val="000000"/>
          <w:sz w:val="32"/>
          <w:szCs w:val="32"/>
          <w:shd w:val="clear" w:color="auto" w:fill="FFFFFF"/>
        </w:rPr>
      </w:pPr>
      <w:r w:rsidRPr="00225D63">
        <w:rPr>
          <w:color w:val="000000"/>
          <w:sz w:val="32"/>
          <w:szCs w:val="32"/>
        </w:rPr>
        <w:t xml:space="preserve">3. </w:t>
      </w:r>
      <w:r w:rsidRPr="00225D63">
        <w:rPr>
          <w:bCs/>
          <w:iCs/>
          <w:color w:val="000000"/>
          <w:sz w:val="32"/>
          <w:szCs w:val="32"/>
          <w:bdr w:val="none" w:sz="0" w:space="0" w:color="auto" w:frame="1"/>
        </w:rPr>
        <w:t xml:space="preserve">Ответственность, предусмотренная </w:t>
      </w:r>
      <w:r w:rsidRPr="00225D63">
        <w:rPr>
          <w:bCs/>
          <w:color w:val="000000"/>
          <w:sz w:val="32"/>
          <w:szCs w:val="32"/>
          <w:shd w:val="clear" w:color="auto" w:fill="FFFFFF"/>
        </w:rPr>
        <w:t xml:space="preserve"> за потребление наркотических средств или психотропных веществ без назначения врача либо новых потенциально опасных </w:t>
      </w:r>
      <w:proofErr w:type="spellStart"/>
      <w:r w:rsidRPr="00225D63">
        <w:rPr>
          <w:bCs/>
          <w:color w:val="000000"/>
          <w:sz w:val="32"/>
          <w:szCs w:val="32"/>
          <w:shd w:val="clear" w:color="auto" w:fill="FFFFFF"/>
        </w:rPr>
        <w:t>психоактивных</w:t>
      </w:r>
      <w:proofErr w:type="spellEnd"/>
      <w:r w:rsidRPr="00225D63">
        <w:rPr>
          <w:bCs/>
          <w:color w:val="000000"/>
          <w:sz w:val="32"/>
          <w:szCs w:val="32"/>
          <w:shd w:val="clear" w:color="auto" w:fill="FFFFFF"/>
        </w:rPr>
        <w:t xml:space="preserve"> веществ:</w:t>
      </w:r>
    </w:p>
    <w:p w:rsidR="00065154" w:rsidRPr="00225D63" w:rsidRDefault="00065154" w:rsidP="00065154">
      <w:pPr>
        <w:ind w:firstLine="709"/>
        <w:jc w:val="both"/>
        <w:rPr>
          <w:color w:val="000000"/>
          <w:sz w:val="32"/>
          <w:szCs w:val="32"/>
          <w:shd w:val="clear" w:color="auto" w:fill="FFFFFF"/>
        </w:rPr>
      </w:pPr>
      <w:r w:rsidRPr="00225D63">
        <w:rPr>
          <w:bCs/>
          <w:color w:val="000000"/>
          <w:sz w:val="32"/>
          <w:szCs w:val="32"/>
          <w:shd w:val="clear" w:color="auto" w:fill="FFFFFF"/>
        </w:rPr>
        <w:t xml:space="preserve">3.1 Статья 228 УК РФ. </w:t>
      </w:r>
      <w:proofErr w:type="gramStart"/>
      <w:r w:rsidRPr="00225D63">
        <w:rPr>
          <w:bCs/>
          <w:color w:val="000000"/>
          <w:sz w:val="32"/>
          <w:szCs w:val="32"/>
          <w:shd w:val="clear" w:color="auto" w:fill="FFFFFF"/>
        </w:rPr>
        <w:t xml:space="preserve">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w:t>
      </w:r>
      <w:r w:rsidRPr="00225D63">
        <w:rPr>
          <w:bCs/>
          <w:color w:val="000000"/>
          <w:sz w:val="32"/>
          <w:szCs w:val="32"/>
          <w:shd w:val="clear" w:color="auto" w:fill="FFFFFF"/>
        </w:rPr>
        <w:lastRenderedPageBreak/>
        <w:t xml:space="preserve">средства или психотропные вещества, либо их частей, содержащих наркотические средства или психотропные вещества (лишение свободы </w:t>
      </w:r>
      <w:r w:rsidRPr="00225D63">
        <w:rPr>
          <w:color w:val="000000"/>
          <w:sz w:val="32"/>
          <w:szCs w:val="32"/>
          <w:shd w:val="clear" w:color="auto" w:fill="FFFFFF"/>
        </w:rPr>
        <w:t>до 15 лет, штраф в размере до 500 тысяч рублей);</w:t>
      </w:r>
      <w:proofErr w:type="gramEnd"/>
    </w:p>
    <w:p w:rsidR="00065154" w:rsidRPr="00225D63" w:rsidRDefault="00065154" w:rsidP="00065154">
      <w:pPr>
        <w:ind w:firstLine="708"/>
        <w:jc w:val="both"/>
        <w:rPr>
          <w:color w:val="000000"/>
          <w:sz w:val="32"/>
          <w:szCs w:val="32"/>
          <w:shd w:val="clear" w:color="auto" w:fill="FFFFFF"/>
        </w:rPr>
      </w:pPr>
      <w:r w:rsidRPr="00225D63">
        <w:rPr>
          <w:sz w:val="32"/>
          <w:szCs w:val="32"/>
          <w:shd w:val="clear" w:color="auto" w:fill="FFFFFF"/>
        </w:rPr>
        <w:t xml:space="preserve">3.2 </w:t>
      </w:r>
      <w:r w:rsidRPr="00225D63">
        <w:rPr>
          <w:sz w:val="32"/>
          <w:szCs w:val="32"/>
        </w:rPr>
        <w:t xml:space="preserve">Статья 6.8 </w:t>
      </w:r>
      <w:proofErr w:type="spellStart"/>
      <w:r w:rsidRPr="00225D63">
        <w:rPr>
          <w:sz w:val="32"/>
          <w:szCs w:val="32"/>
        </w:rPr>
        <w:t>КоАП</w:t>
      </w:r>
      <w:proofErr w:type="spellEnd"/>
      <w:r w:rsidRPr="00225D63">
        <w:rPr>
          <w:sz w:val="32"/>
          <w:szCs w:val="32"/>
        </w:rPr>
        <w:t xml:space="preserve"> РФ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Pr="00225D63">
        <w:rPr>
          <w:b/>
          <w:sz w:val="32"/>
          <w:szCs w:val="32"/>
        </w:rPr>
        <w:t xml:space="preserve"> (</w:t>
      </w:r>
      <w:r w:rsidRPr="00225D63">
        <w:rPr>
          <w:bCs/>
          <w:color w:val="000000"/>
          <w:sz w:val="32"/>
          <w:szCs w:val="32"/>
          <w:shd w:val="clear" w:color="auto" w:fill="FFFFFF"/>
        </w:rPr>
        <w:t xml:space="preserve">штраф до 5 тысяч рублей, административный арест 15 суток, для </w:t>
      </w:r>
      <w:r w:rsidRPr="00225D63">
        <w:rPr>
          <w:color w:val="000000"/>
          <w:sz w:val="32"/>
          <w:szCs w:val="32"/>
          <w:shd w:val="clear" w:color="auto" w:fill="FFFFFF"/>
        </w:rPr>
        <w:t xml:space="preserve">иностранных граждан или лиц без гражданства - административное </w:t>
      </w:r>
      <w:proofErr w:type="gramStart"/>
      <w:r w:rsidRPr="00225D63">
        <w:rPr>
          <w:color w:val="000000"/>
          <w:sz w:val="32"/>
          <w:szCs w:val="32"/>
          <w:shd w:val="clear" w:color="auto" w:fill="FFFFFF"/>
        </w:rPr>
        <w:t>выдворение</w:t>
      </w:r>
      <w:proofErr w:type="gramEnd"/>
      <w:r w:rsidRPr="00225D63">
        <w:rPr>
          <w:color w:val="000000"/>
          <w:sz w:val="32"/>
          <w:szCs w:val="32"/>
          <w:shd w:val="clear" w:color="auto" w:fill="FFFFFF"/>
        </w:rPr>
        <w:t xml:space="preserve"> за пределы Российской Федерации);</w:t>
      </w:r>
    </w:p>
    <w:p w:rsidR="00065154" w:rsidRPr="00225D63" w:rsidRDefault="00065154" w:rsidP="00065154">
      <w:pPr>
        <w:ind w:firstLine="709"/>
        <w:jc w:val="both"/>
        <w:rPr>
          <w:bCs/>
          <w:color w:val="000000"/>
          <w:sz w:val="32"/>
          <w:szCs w:val="32"/>
          <w:shd w:val="clear" w:color="auto" w:fill="FFFFFF"/>
        </w:rPr>
      </w:pPr>
      <w:r w:rsidRPr="00225D63">
        <w:rPr>
          <w:bCs/>
          <w:color w:val="000000"/>
          <w:sz w:val="32"/>
          <w:szCs w:val="32"/>
          <w:shd w:val="clear" w:color="auto" w:fill="FFFFFF"/>
        </w:rPr>
        <w:t xml:space="preserve">3.3 Статья 6.9 </w:t>
      </w:r>
      <w:proofErr w:type="spellStart"/>
      <w:r w:rsidRPr="00225D63">
        <w:rPr>
          <w:bCs/>
          <w:color w:val="000000"/>
          <w:sz w:val="32"/>
          <w:szCs w:val="32"/>
          <w:shd w:val="clear" w:color="auto" w:fill="FFFFFF"/>
        </w:rPr>
        <w:t>КоАП</w:t>
      </w:r>
      <w:proofErr w:type="spellEnd"/>
      <w:r w:rsidRPr="00225D63">
        <w:rPr>
          <w:bCs/>
          <w:color w:val="000000"/>
          <w:sz w:val="32"/>
          <w:szCs w:val="32"/>
          <w:shd w:val="clear" w:color="auto" w:fill="FFFFFF"/>
        </w:rPr>
        <w:t xml:space="preserve"> РФ Потребление наркотических средств или психотропных веществ без назначения врача либо новых потенциально опасных </w:t>
      </w:r>
      <w:proofErr w:type="spellStart"/>
      <w:r w:rsidRPr="00225D63">
        <w:rPr>
          <w:bCs/>
          <w:color w:val="000000"/>
          <w:sz w:val="32"/>
          <w:szCs w:val="32"/>
          <w:shd w:val="clear" w:color="auto" w:fill="FFFFFF"/>
        </w:rPr>
        <w:t>психоактивных</w:t>
      </w:r>
      <w:proofErr w:type="spellEnd"/>
      <w:r w:rsidRPr="00225D63">
        <w:rPr>
          <w:bCs/>
          <w:color w:val="000000"/>
          <w:sz w:val="32"/>
          <w:szCs w:val="32"/>
          <w:shd w:val="clear" w:color="auto" w:fill="FFFFFF"/>
        </w:rPr>
        <w:t xml:space="preserve"> веществ (штраф до 5 тысяч рублей, административный арест 15 суток);</w:t>
      </w:r>
    </w:p>
    <w:p w:rsidR="00065154" w:rsidRPr="00225D63" w:rsidRDefault="00065154" w:rsidP="00065154">
      <w:pPr>
        <w:ind w:firstLine="708"/>
        <w:jc w:val="both"/>
        <w:rPr>
          <w:color w:val="000000"/>
          <w:sz w:val="32"/>
          <w:szCs w:val="32"/>
          <w:shd w:val="clear" w:color="auto" w:fill="FFFFFF"/>
        </w:rPr>
      </w:pPr>
      <w:r w:rsidRPr="00225D63">
        <w:rPr>
          <w:color w:val="000000"/>
          <w:sz w:val="32"/>
          <w:szCs w:val="32"/>
        </w:rPr>
        <w:t xml:space="preserve">3.4 </w:t>
      </w:r>
      <w:r w:rsidRPr="00225D63">
        <w:rPr>
          <w:bCs/>
          <w:color w:val="000000"/>
          <w:sz w:val="32"/>
          <w:szCs w:val="32"/>
          <w:shd w:val="clear" w:color="auto" w:fill="FFFFFF"/>
        </w:rPr>
        <w:t xml:space="preserve">Статья 20.20 </w:t>
      </w:r>
      <w:proofErr w:type="spellStart"/>
      <w:r w:rsidRPr="00225D63">
        <w:rPr>
          <w:bCs/>
          <w:color w:val="000000"/>
          <w:sz w:val="32"/>
          <w:szCs w:val="32"/>
          <w:shd w:val="clear" w:color="auto" w:fill="FFFFFF"/>
        </w:rPr>
        <w:t>КоАП</w:t>
      </w:r>
      <w:proofErr w:type="spellEnd"/>
      <w:r w:rsidRPr="00225D63">
        <w:rPr>
          <w:bCs/>
          <w:color w:val="000000"/>
          <w:sz w:val="32"/>
          <w:szCs w:val="32"/>
          <w:shd w:val="clear" w:color="auto" w:fill="FFFFFF"/>
        </w:rPr>
        <w:t xml:space="preserve"> РФ.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w:t>
      </w:r>
      <w:proofErr w:type="spellStart"/>
      <w:r w:rsidRPr="00225D63">
        <w:rPr>
          <w:bCs/>
          <w:color w:val="000000"/>
          <w:sz w:val="32"/>
          <w:szCs w:val="32"/>
          <w:shd w:val="clear" w:color="auto" w:fill="FFFFFF"/>
        </w:rPr>
        <w:t>психоактивных</w:t>
      </w:r>
      <w:proofErr w:type="spellEnd"/>
      <w:r w:rsidRPr="00225D63">
        <w:rPr>
          <w:bCs/>
          <w:color w:val="000000"/>
          <w:sz w:val="32"/>
          <w:szCs w:val="32"/>
          <w:shd w:val="clear" w:color="auto" w:fill="FFFFFF"/>
        </w:rPr>
        <w:t xml:space="preserve"> веществ или одурманивающих веществ в общественных местах веществ (штраф до 5 тысяч рублей, административный арест 15 суток, для </w:t>
      </w:r>
      <w:r w:rsidRPr="00225D63">
        <w:rPr>
          <w:color w:val="000000"/>
          <w:sz w:val="32"/>
          <w:szCs w:val="32"/>
          <w:shd w:val="clear" w:color="auto" w:fill="FFFFFF"/>
        </w:rPr>
        <w:t xml:space="preserve">иностранных граждан или лиц без гражданства - административное </w:t>
      </w:r>
      <w:proofErr w:type="gramStart"/>
      <w:r w:rsidRPr="00225D63">
        <w:rPr>
          <w:color w:val="000000"/>
          <w:sz w:val="32"/>
          <w:szCs w:val="32"/>
          <w:shd w:val="clear" w:color="auto" w:fill="FFFFFF"/>
        </w:rPr>
        <w:t>выдворение</w:t>
      </w:r>
      <w:proofErr w:type="gramEnd"/>
      <w:r w:rsidRPr="00225D63">
        <w:rPr>
          <w:color w:val="000000"/>
          <w:sz w:val="32"/>
          <w:szCs w:val="32"/>
          <w:shd w:val="clear" w:color="auto" w:fill="FFFFFF"/>
        </w:rPr>
        <w:t xml:space="preserve"> за пределы Российской Федерации).</w:t>
      </w:r>
    </w:p>
    <w:p w:rsidR="00065154" w:rsidRPr="00225D63" w:rsidRDefault="00065154" w:rsidP="00065154">
      <w:pPr>
        <w:ind w:firstLine="708"/>
        <w:jc w:val="both"/>
        <w:rPr>
          <w:color w:val="000000"/>
          <w:sz w:val="32"/>
          <w:szCs w:val="32"/>
          <w:shd w:val="clear" w:color="auto" w:fill="FFFFFF"/>
        </w:rPr>
      </w:pPr>
    </w:p>
    <w:p w:rsidR="00065154" w:rsidRPr="00225D63" w:rsidRDefault="00065154" w:rsidP="00065154">
      <w:pPr>
        <w:ind w:firstLine="708"/>
        <w:jc w:val="both"/>
        <w:rPr>
          <w:color w:val="000000"/>
          <w:sz w:val="32"/>
          <w:szCs w:val="32"/>
          <w:shd w:val="clear" w:color="auto" w:fill="FFFFFF"/>
        </w:rPr>
      </w:pPr>
    </w:p>
    <w:p w:rsidR="00065154" w:rsidRPr="00225D63" w:rsidRDefault="00065154" w:rsidP="00065154">
      <w:pPr>
        <w:ind w:firstLine="708"/>
        <w:jc w:val="both"/>
        <w:rPr>
          <w:color w:val="000000"/>
          <w:sz w:val="32"/>
          <w:szCs w:val="32"/>
          <w:shd w:val="clear" w:color="auto" w:fill="FFFFFF"/>
        </w:rPr>
      </w:pPr>
      <w:r w:rsidRPr="00225D63">
        <w:rPr>
          <w:color w:val="000000"/>
          <w:sz w:val="32"/>
          <w:szCs w:val="32"/>
          <w:shd w:val="clear" w:color="auto" w:fill="FFFFFF"/>
        </w:rPr>
        <w:t>В случае обнаружения лиц с признаками наркотического опьянения незамедлительно сообщить по телефонам:</w:t>
      </w:r>
    </w:p>
    <w:p w:rsidR="00A0516D" w:rsidRDefault="00065154" w:rsidP="00065154">
      <w:pPr>
        <w:ind w:firstLine="708"/>
        <w:jc w:val="both"/>
        <w:rPr>
          <w:color w:val="000000"/>
          <w:sz w:val="32"/>
          <w:szCs w:val="32"/>
          <w:shd w:val="clear" w:color="auto" w:fill="FFFFFF"/>
        </w:rPr>
      </w:pPr>
      <w:r w:rsidRPr="00225D63">
        <w:rPr>
          <w:color w:val="000000"/>
          <w:sz w:val="32"/>
          <w:szCs w:val="32"/>
          <w:shd w:val="clear" w:color="auto" w:fill="FFFFFF"/>
        </w:rPr>
        <w:t>1.</w:t>
      </w:r>
      <w:r w:rsidR="00AA0758">
        <w:rPr>
          <w:color w:val="000000"/>
          <w:sz w:val="32"/>
          <w:szCs w:val="32"/>
          <w:shd w:val="clear" w:color="auto" w:fill="FFFFFF"/>
        </w:rPr>
        <w:t xml:space="preserve"> 8-(841-2) </w:t>
      </w:r>
      <w:r w:rsidRPr="00225D63">
        <w:rPr>
          <w:color w:val="000000"/>
          <w:sz w:val="32"/>
          <w:szCs w:val="32"/>
          <w:shd w:val="clear" w:color="auto" w:fill="FFFFFF"/>
        </w:rPr>
        <w:t xml:space="preserve"> 58-80-74 – дежурная часть Пензенского линейного отдела МВД России на транспорте;</w:t>
      </w:r>
      <w:r w:rsidR="00A0516D">
        <w:rPr>
          <w:color w:val="000000"/>
          <w:sz w:val="32"/>
          <w:szCs w:val="32"/>
          <w:shd w:val="clear" w:color="auto" w:fill="FFFFFF"/>
        </w:rPr>
        <w:t xml:space="preserve"> дежурная часть ЛОП ст</w:t>
      </w:r>
      <w:proofErr w:type="gramStart"/>
      <w:r w:rsidR="00A0516D">
        <w:rPr>
          <w:color w:val="000000"/>
          <w:sz w:val="32"/>
          <w:szCs w:val="32"/>
          <w:shd w:val="clear" w:color="auto" w:fill="FFFFFF"/>
        </w:rPr>
        <w:t>.М</w:t>
      </w:r>
      <w:proofErr w:type="gramEnd"/>
      <w:r w:rsidR="00A0516D">
        <w:rPr>
          <w:color w:val="000000"/>
          <w:sz w:val="32"/>
          <w:szCs w:val="32"/>
          <w:shd w:val="clear" w:color="auto" w:fill="FFFFFF"/>
        </w:rPr>
        <w:t>оршанск  9-21-02; 9-24-63.</w:t>
      </w:r>
    </w:p>
    <w:p w:rsidR="00065154" w:rsidRPr="00225D63" w:rsidRDefault="00065154" w:rsidP="00065154">
      <w:pPr>
        <w:ind w:firstLine="708"/>
        <w:jc w:val="both"/>
        <w:rPr>
          <w:color w:val="000000"/>
          <w:sz w:val="32"/>
          <w:szCs w:val="32"/>
          <w:shd w:val="clear" w:color="auto" w:fill="FFFFFF"/>
        </w:rPr>
      </w:pPr>
      <w:r w:rsidRPr="00225D63">
        <w:rPr>
          <w:color w:val="000000"/>
          <w:sz w:val="32"/>
          <w:szCs w:val="32"/>
          <w:shd w:val="clear" w:color="auto" w:fill="FFFFFF"/>
        </w:rPr>
        <w:t>2.</w:t>
      </w:r>
      <w:r w:rsidR="00AA0758" w:rsidRPr="00AA0758">
        <w:rPr>
          <w:color w:val="000000"/>
          <w:sz w:val="32"/>
          <w:szCs w:val="32"/>
          <w:shd w:val="clear" w:color="auto" w:fill="FFFFFF"/>
        </w:rPr>
        <w:t xml:space="preserve"> </w:t>
      </w:r>
      <w:r w:rsidR="00AA0758">
        <w:rPr>
          <w:color w:val="000000"/>
          <w:sz w:val="32"/>
          <w:szCs w:val="32"/>
          <w:shd w:val="clear" w:color="auto" w:fill="FFFFFF"/>
        </w:rPr>
        <w:t xml:space="preserve">8-(841-2) </w:t>
      </w:r>
      <w:r w:rsidR="00AA0758" w:rsidRPr="00225D63">
        <w:rPr>
          <w:color w:val="000000"/>
          <w:sz w:val="32"/>
          <w:szCs w:val="32"/>
          <w:shd w:val="clear" w:color="auto" w:fill="FFFFFF"/>
        </w:rPr>
        <w:t xml:space="preserve"> </w:t>
      </w:r>
      <w:r w:rsidRPr="00225D63">
        <w:rPr>
          <w:color w:val="000000"/>
          <w:sz w:val="32"/>
          <w:szCs w:val="32"/>
          <w:shd w:val="clear" w:color="auto" w:fill="FFFFFF"/>
        </w:rPr>
        <w:t xml:space="preserve"> 58-89-27; 58-14-49; 58-80-84 – отдел по </w:t>
      </w:r>
      <w:proofErr w:type="gramStart"/>
      <w:r w:rsidRPr="00225D63">
        <w:rPr>
          <w:color w:val="000000"/>
          <w:sz w:val="32"/>
          <w:szCs w:val="32"/>
          <w:shd w:val="clear" w:color="auto" w:fill="FFFFFF"/>
        </w:rPr>
        <w:t>контролю за</w:t>
      </w:r>
      <w:proofErr w:type="gramEnd"/>
      <w:r w:rsidRPr="00225D63">
        <w:rPr>
          <w:color w:val="000000"/>
          <w:sz w:val="32"/>
          <w:szCs w:val="32"/>
          <w:shd w:val="clear" w:color="auto" w:fill="FFFFFF"/>
        </w:rPr>
        <w:t xml:space="preserve"> оборотом наркотиков Пензенского линейного отдела МВД России на транспорте.</w:t>
      </w:r>
    </w:p>
    <w:p w:rsidR="00065154" w:rsidRPr="00225D63" w:rsidRDefault="00065154" w:rsidP="00BD6DAB">
      <w:pPr>
        <w:ind w:firstLine="709"/>
        <w:jc w:val="both"/>
        <w:rPr>
          <w:color w:val="005250"/>
          <w:sz w:val="32"/>
          <w:szCs w:val="32"/>
        </w:rPr>
      </w:pPr>
      <w:r w:rsidRPr="00225D63">
        <w:rPr>
          <w:color w:val="005250"/>
          <w:sz w:val="32"/>
          <w:szCs w:val="32"/>
        </w:rPr>
        <w:t xml:space="preserve">3. </w:t>
      </w:r>
      <w:r w:rsidR="00AA0758">
        <w:rPr>
          <w:color w:val="000000"/>
          <w:sz w:val="32"/>
          <w:szCs w:val="32"/>
          <w:shd w:val="clear" w:color="auto" w:fill="FFFFFF"/>
        </w:rPr>
        <w:t xml:space="preserve">8-(841-2) </w:t>
      </w:r>
      <w:r w:rsidR="00AA0758" w:rsidRPr="00225D63">
        <w:rPr>
          <w:color w:val="000000"/>
          <w:sz w:val="32"/>
          <w:szCs w:val="32"/>
          <w:shd w:val="clear" w:color="auto" w:fill="FFFFFF"/>
        </w:rPr>
        <w:t xml:space="preserve"> </w:t>
      </w:r>
      <w:r w:rsidRPr="00225D63">
        <w:rPr>
          <w:color w:val="005250"/>
          <w:sz w:val="32"/>
          <w:szCs w:val="32"/>
        </w:rPr>
        <w:t xml:space="preserve">58-89-72; </w:t>
      </w:r>
      <w:r w:rsidR="00F027E5" w:rsidRPr="00225D63">
        <w:rPr>
          <w:color w:val="005250"/>
          <w:sz w:val="32"/>
          <w:szCs w:val="32"/>
        </w:rPr>
        <w:t>45-81-17 -</w:t>
      </w:r>
      <w:r w:rsidRPr="00225D63">
        <w:rPr>
          <w:color w:val="005250"/>
          <w:sz w:val="32"/>
          <w:szCs w:val="32"/>
        </w:rPr>
        <w:t xml:space="preserve"> Пензенская транспортная прокуратура   </w:t>
      </w:r>
    </w:p>
    <w:sectPr w:rsidR="00065154" w:rsidRPr="00225D63" w:rsidSect="00BD6DAB">
      <w:pgSz w:w="11906" w:h="16838"/>
      <w:pgMar w:top="567" w:right="707"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ahoma"/>
    <w:charset w:val="CC"/>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BD6DAB"/>
    <w:rsid w:val="0001276B"/>
    <w:rsid w:val="000140BB"/>
    <w:rsid w:val="00026D5B"/>
    <w:rsid w:val="000305CB"/>
    <w:rsid w:val="00065154"/>
    <w:rsid w:val="0006696B"/>
    <w:rsid w:val="000B262C"/>
    <w:rsid w:val="000C5A3E"/>
    <w:rsid w:val="000D365D"/>
    <w:rsid w:val="0013717A"/>
    <w:rsid w:val="00146012"/>
    <w:rsid w:val="00146B17"/>
    <w:rsid w:val="00155509"/>
    <w:rsid w:val="001B256F"/>
    <w:rsid w:val="00225D63"/>
    <w:rsid w:val="002B25B0"/>
    <w:rsid w:val="002D15BF"/>
    <w:rsid w:val="002E51E3"/>
    <w:rsid w:val="00322ACA"/>
    <w:rsid w:val="003363C1"/>
    <w:rsid w:val="003775C6"/>
    <w:rsid w:val="004855EE"/>
    <w:rsid w:val="00485B5D"/>
    <w:rsid w:val="00564170"/>
    <w:rsid w:val="00577379"/>
    <w:rsid w:val="005D33CB"/>
    <w:rsid w:val="006053F6"/>
    <w:rsid w:val="00635EC0"/>
    <w:rsid w:val="006C5EE1"/>
    <w:rsid w:val="006E380A"/>
    <w:rsid w:val="007075BB"/>
    <w:rsid w:val="007A6696"/>
    <w:rsid w:val="007D16A8"/>
    <w:rsid w:val="007E0A94"/>
    <w:rsid w:val="00810553"/>
    <w:rsid w:val="00845D85"/>
    <w:rsid w:val="0085114D"/>
    <w:rsid w:val="00890FA7"/>
    <w:rsid w:val="00910AA4"/>
    <w:rsid w:val="00911CD7"/>
    <w:rsid w:val="00976AE7"/>
    <w:rsid w:val="009A29BB"/>
    <w:rsid w:val="00A0516D"/>
    <w:rsid w:val="00A82AF8"/>
    <w:rsid w:val="00AA0758"/>
    <w:rsid w:val="00B23700"/>
    <w:rsid w:val="00B702BC"/>
    <w:rsid w:val="00B739F4"/>
    <w:rsid w:val="00BB2CBB"/>
    <w:rsid w:val="00BD6DAB"/>
    <w:rsid w:val="00BF117C"/>
    <w:rsid w:val="00C11C5B"/>
    <w:rsid w:val="00C665EB"/>
    <w:rsid w:val="00D5702E"/>
    <w:rsid w:val="00D57CED"/>
    <w:rsid w:val="00D67573"/>
    <w:rsid w:val="00D8442B"/>
    <w:rsid w:val="00D85FF1"/>
    <w:rsid w:val="00D96131"/>
    <w:rsid w:val="00DF213C"/>
    <w:rsid w:val="00DF48E7"/>
    <w:rsid w:val="00E96C37"/>
    <w:rsid w:val="00ED27E7"/>
    <w:rsid w:val="00F027E5"/>
    <w:rsid w:val="00F135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DA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6DAB"/>
    <w:rPr>
      <w:rFonts w:ascii="Tahoma" w:hAnsi="Tahoma" w:cs="Tahoma"/>
      <w:sz w:val="16"/>
      <w:szCs w:val="16"/>
    </w:rPr>
  </w:style>
  <w:style w:type="character" w:customStyle="1" w:styleId="a4">
    <w:name w:val="Текст выноски Знак"/>
    <w:basedOn w:val="a0"/>
    <w:link w:val="a3"/>
    <w:uiPriority w:val="99"/>
    <w:semiHidden/>
    <w:rsid w:val="00BD6DAB"/>
    <w:rPr>
      <w:rFonts w:ascii="Tahoma" w:eastAsia="Times New Roman" w:hAnsi="Tahoma" w:cs="Tahoma"/>
      <w:sz w:val="16"/>
      <w:szCs w:val="16"/>
      <w:lang w:eastAsia="ar-SA"/>
    </w:rPr>
  </w:style>
  <w:style w:type="paragraph" w:styleId="a5">
    <w:name w:val="Normal (Web)"/>
    <w:basedOn w:val="a"/>
    <w:rsid w:val="00065154"/>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1019</Words>
  <Characters>5810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oper2</dc:creator>
  <cp:lastModifiedBy>User</cp:lastModifiedBy>
  <cp:revision>9</cp:revision>
  <cp:lastPrinted>2021-04-05T08:36:00Z</cp:lastPrinted>
  <dcterms:created xsi:type="dcterms:W3CDTF">2018-06-29T05:33:00Z</dcterms:created>
  <dcterms:modified xsi:type="dcterms:W3CDTF">2021-04-05T08:43:00Z</dcterms:modified>
</cp:coreProperties>
</file>