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A8" w:rsidRDefault="00946CA8" w:rsidP="00D4557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/>
          <w:bCs/>
          <w:color w:val="000000"/>
          <w:sz w:val="28"/>
          <w:szCs w:val="28"/>
        </w:rPr>
        <w:t>Тема</w:t>
      </w:r>
      <w:r w:rsidR="00A3407A" w:rsidRPr="00612256">
        <w:rPr>
          <w:b/>
          <w:bCs/>
          <w:color w:val="000000"/>
          <w:sz w:val="28"/>
          <w:szCs w:val="28"/>
        </w:rPr>
        <w:t xml:space="preserve"> урока</w:t>
      </w:r>
      <w:r w:rsidRPr="00612256">
        <w:rPr>
          <w:b/>
          <w:bCs/>
          <w:color w:val="000000"/>
          <w:sz w:val="28"/>
          <w:szCs w:val="28"/>
        </w:rPr>
        <w:t>: Натуральные волокна животного происхождения</w:t>
      </w:r>
    </w:p>
    <w:p w:rsidR="00D45571" w:rsidRPr="00612256" w:rsidRDefault="00946CA8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t>6 класс.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/>
          <w:color w:val="000000"/>
          <w:sz w:val="28"/>
          <w:szCs w:val="28"/>
        </w:rPr>
        <w:t>Цели</w:t>
      </w:r>
      <w:r w:rsidRPr="00612256">
        <w:rPr>
          <w:color w:val="000000"/>
          <w:sz w:val="28"/>
          <w:szCs w:val="28"/>
        </w:rPr>
        <w:t>: ознакомить учащихся с натуральными волокнами животного происхождения; научить различать волокна по своему составу: воспитывать эстетический вкус, внимательность; прививать навыки аккуратности; развивать пространственное представление.</w:t>
      </w:r>
    </w:p>
    <w:p w:rsidR="00731DC2" w:rsidRPr="00731DC2" w:rsidRDefault="00731DC2" w:rsidP="00731D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731DC2" w:rsidRPr="00731DC2" w:rsidRDefault="00731DC2" w:rsidP="00731D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  <w:bookmarkStart w:id="0" w:name="_GoBack"/>
      <w:bookmarkEnd w:id="0"/>
    </w:p>
    <w:p w:rsidR="00731DC2" w:rsidRPr="00731DC2" w:rsidRDefault="00731DC2" w:rsidP="00731D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готовности к занятию.</w:t>
      </w:r>
    </w:p>
    <w:p w:rsidR="00731DC2" w:rsidRPr="00731DC2" w:rsidRDefault="00731DC2" w:rsidP="00731D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вспомним, что мы изучали на прошлом уроке?</w:t>
      </w:r>
    </w:p>
    <w:p w:rsidR="00731DC2" w:rsidRPr="00731DC2" w:rsidRDefault="00731DC2" w:rsidP="00731D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(Правила т</w:t>
      </w:r>
      <w:proofErr w:type="gramStart"/>
      <w:r w:rsidRPr="0073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73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работе на швейной машине, с ручной иглой и ножницами)</w:t>
      </w:r>
    </w:p>
    <w:p w:rsidR="00731DC2" w:rsidRPr="00731DC2" w:rsidRDefault="00731DC2" w:rsidP="00731D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правила Т. Б. при работе с ручной иглой?</w:t>
      </w:r>
    </w:p>
    <w:p w:rsidR="00D45571" w:rsidRPr="00612256" w:rsidRDefault="00D45571" w:rsidP="00731DC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i/>
          <w:iCs/>
          <w:color w:val="000000"/>
          <w:sz w:val="28"/>
          <w:szCs w:val="28"/>
        </w:rPr>
        <w:t>Учитель</w:t>
      </w:r>
      <w:r w:rsidRPr="00612256">
        <w:rPr>
          <w:color w:val="000000"/>
          <w:sz w:val="28"/>
          <w:szCs w:val="28"/>
        </w:rPr>
        <w:t>. Давайте вспомним, какие волокна мы изучали в 5 классе.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i/>
          <w:iCs/>
          <w:color w:val="000000"/>
          <w:sz w:val="28"/>
          <w:szCs w:val="28"/>
        </w:rPr>
        <w:t>Учащиеся</w:t>
      </w:r>
      <w:r w:rsidRPr="00612256">
        <w:rPr>
          <w:color w:val="000000"/>
          <w:sz w:val="28"/>
          <w:szCs w:val="28"/>
        </w:rPr>
        <w:t>. Натуральные волокна растительного происхождения – лен и хлопок.</w:t>
      </w:r>
    </w:p>
    <w:p w:rsidR="00731DC2" w:rsidRPr="00612256" w:rsidRDefault="00D45571" w:rsidP="00731DC2">
      <w:pPr>
        <w:pStyle w:val="a3"/>
        <w:shd w:val="clear" w:color="auto" w:fill="FFFFFF"/>
        <w:rPr>
          <w:color w:val="000000"/>
          <w:sz w:val="28"/>
          <w:szCs w:val="28"/>
        </w:rPr>
      </w:pPr>
      <w:r w:rsidRPr="00612256">
        <w:rPr>
          <w:i/>
          <w:iCs/>
          <w:color w:val="000000"/>
          <w:sz w:val="28"/>
          <w:szCs w:val="28"/>
        </w:rPr>
        <w:t>Учитель</w:t>
      </w:r>
      <w:r w:rsidRPr="00612256">
        <w:rPr>
          <w:color w:val="000000"/>
          <w:sz w:val="28"/>
          <w:szCs w:val="28"/>
        </w:rPr>
        <w:t>. Назовите свойства этих волокон, их применение</w:t>
      </w:r>
      <w:proofErr w:type="gramStart"/>
      <w:r w:rsidRPr="00612256">
        <w:rPr>
          <w:color w:val="000000"/>
          <w:sz w:val="28"/>
          <w:szCs w:val="28"/>
        </w:rPr>
        <w:t>.</w:t>
      </w:r>
      <w:proofErr w:type="gramEnd"/>
      <w:r w:rsidR="00A3407A" w:rsidRPr="00612256">
        <w:rPr>
          <w:color w:val="000000"/>
          <w:sz w:val="28"/>
          <w:szCs w:val="28"/>
        </w:rPr>
        <w:t xml:space="preserve"> (</w:t>
      </w:r>
      <w:proofErr w:type="gramStart"/>
      <w:r w:rsidRPr="00612256">
        <w:rPr>
          <w:color w:val="000000"/>
          <w:sz w:val="28"/>
          <w:szCs w:val="28"/>
        </w:rPr>
        <w:t>о</w:t>
      </w:r>
      <w:proofErr w:type="gramEnd"/>
      <w:r w:rsidRPr="00612256">
        <w:rPr>
          <w:color w:val="000000"/>
          <w:sz w:val="28"/>
          <w:szCs w:val="28"/>
        </w:rPr>
        <w:t>тветы учащихся)</w:t>
      </w:r>
    </w:p>
    <w:p w:rsidR="00731DC2" w:rsidRPr="00612256" w:rsidRDefault="00731DC2" w:rsidP="00731DC2">
      <w:pPr>
        <w:pStyle w:val="a3"/>
        <w:shd w:val="clear" w:color="auto" w:fill="FFFFFF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t xml:space="preserve"> Отгадаете, пожалуйста, загадку, отгадка  поможет нам сформулировать тему урока.</w:t>
      </w:r>
    </w:p>
    <w:p w:rsidR="00731DC2" w:rsidRPr="00731DC2" w:rsidRDefault="00731DC2" w:rsidP="00731D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горам, по долам,</w:t>
      </w:r>
    </w:p>
    <w:p w:rsidR="00731DC2" w:rsidRPr="00731DC2" w:rsidRDefault="00731DC2" w:rsidP="00731D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шуба да кафтан. (Овца)</w:t>
      </w:r>
    </w:p>
    <w:p w:rsidR="00731DC2" w:rsidRPr="00731DC2" w:rsidRDefault="00731DC2" w:rsidP="00731D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-Волокно, какого происхождения можно получить от овцы? Как они называются?</w:t>
      </w:r>
    </w:p>
    <w:p w:rsidR="00731DC2" w:rsidRPr="00731DC2" w:rsidRDefault="00731DC2" w:rsidP="00731D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От овцы можно получить волокна животного происхождения, которые называют шерсть.</w:t>
      </w:r>
    </w:p>
    <w:p w:rsidR="00731DC2" w:rsidRPr="00731DC2" w:rsidRDefault="00731DC2" w:rsidP="00731DC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сформулируйте тему и цели нашего урока.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31DC2" w:rsidRPr="00612256" w:rsidRDefault="00731DC2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/>
          <w:bCs/>
          <w:i/>
          <w:iCs/>
          <w:color w:val="000000"/>
          <w:sz w:val="28"/>
          <w:szCs w:val="28"/>
        </w:rPr>
        <w:t>Объяснение учителя</w:t>
      </w:r>
      <w:r w:rsidRPr="00612256">
        <w:rPr>
          <w:color w:val="000000"/>
          <w:sz w:val="28"/>
          <w:szCs w:val="28"/>
        </w:rPr>
        <w:t>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t>С первых дней появления на свет человек сталкивается с различными</w:t>
      </w:r>
      <w:r w:rsidRPr="00612256">
        <w:rPr>
          <w:b/>
          <w:bCs/>
          <w:color w:val="000000"/>
          <w:sz w:val="28"/>
          <w:szCs w:val="28"/>
        </w:rPr>
        <w:t> тканями</w:t>
      </w:r>
      <w:r w:rsidRPr="00612256">
        <w:rPr>
          <w:color w:val="000000"/>
          <w:sz w:val="28"/>
          <w:szCs w:val="28"/>
        </w:rPr>
        <w:t>. Из хлопчатобумажной ткани были сделаны ваши распашонки и пеленки; в холодное время вас укутывали в шерстяное одеяло и обвивали одеяло красивой капроновой лентой и т.д.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t>В данное время, когда вы уже подросли, можете сами выбрать себе ткань для платья, костюма и т.д. чтобы не ошибиться, вы должны знать состав ткани и свойства.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t>Если выдернуть ниточку из ткани, расщепить ее, то можно увидеть, что она состоит из крошечных тонких и коротких волосков –</w:t>
      </w:r>
      <w:r w:rsidRPr="00612256">
        <w:rPr>
          <w:b/>
          <w:bCs/>
          <w:color w:val="000000"/>
          <w:sz w:val="28"/>
          <w:szCs w:val="28"/>
        </w:rPr>
        <w:t> волокон</w:t>
      </w:r>
      <w:r w:rsidRPr="00612256">
        <w:rPr>
          <w:color w:val="000000"/>
          <w:sz w:val="28"/>
          <w:szCs w:val="28"/>
        </w:rPr>
        <w:t xml:space="preserve">. </w:t>
      </w:r>
      <w:proofErr w:type="gramStart"/>
      <w:r w:rsidRPr="00612256">
        <w:rPr>
          <w:color w:val="000000"/>
          <w:sz w:val="28"/>
          <w:szCs w:val="28"/>
        </w:rPr>
        <w:t>Эти волокна (шерстинки – в шерстяной ткани, растительные волоски – в хлопковой, волоконца льняного стебля – в льняной) называются прядильными волокнами.</w:t>
      </w:r>
      <w:proofErr w:type="gramEnd"/>
      <w:r w:rsidRPr="00612256">
        <w:rPr>
          <w:color w:val="000000"/>
          <w:sz w:val="28"/>
          <w:szCs w:val="28"/>
        </w:rPr>
        <w:t xml:space="preserve"> Из волокон получают нити, пряжу, а из нитей и пряжи получают ткани.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t xml:space="preserve">Волокна делятся на натуральные – это те, которые подарены природой </w:t>
      </w:r>
      <w:proofErr w:type="gramStart"/>
      <w:r w:rsidRPr="00612256">
        <w:rPr>
          <w:color w:val="000000"/>
          <w:sz w:val="28"/>
          <w:szCs w:val="28"/>
        </w:rPr>
        <w:t xml:space="preserve">( </w:t>
      </w:r>
      <w:proofErr w:type="gramEnd"/>
      <w:r w:rsidRPr="00612256">
        <w:rPr>
          <w:color w:val="000000"/>
          <w:sz w:val="28"/>
          <w:szCs w:val="28"/>
        </w:rPr>
        <w:t>шерстяные, шелковые, хлопковые, льняные) и химические, которые получают в результате химических процессов.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t>Сегодня мы с вами изучим волокна </w:t>
      </w:r>
      <w:r w:rsidRPr="00612256">
        <w:rPr>
          <w:b/>
          <w:bCs/>
          <w:color w:val="000000"/>
          <w:sz w:val="28"/>
          <w:szCs w:val="28"/>
        </w:rPr>
        <w:t>натуральные животного происхождения</w:t>
      </w:r>
      <w:r w:rsidRPr="00612256">
        <w:rPr>
          <w:color w:val="000000"/>
          <w:sz w:val="28"/>
          <w:szCs w:val="28"/>
        </w:rPr>
        <w:t> – шерстяные и шелковые. Ткани из таких волокон являются экологически чистыми и поэтому представляют определенную ценность для человека и положительно влияют на его здоровье.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t>С незапамятных времен люди использовали для изготовления тканей шерсть. С той самой поры, как стали заниматься скотоводством. В дело шли шерсть овец и коз, а в Южной Америке и лам.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/>
          <w:bCs/>
          <w:i/>
          <w:iCs/>
          <w:color w:val="000000"/>
          <w:sz w:val="28"/>
          <w:szCs w:val="28"/>
        </w:rPr>
        <w:t>Известный русский географ – исследователь П.К. Козлов во время монголо-тибетской экспедиции 1923-1926 годов раскопал курганные погребения, в которых обнаружил древние шерстяные ткани. Даже пролежав несколько тысяч лет под землей, некоторые из них превосходили по крепости нитей современные.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t>Основную массу шерсти получают с овец, причем лучшую шерсть дают тонкорунные мериносовые овцы</w:t>
      </w:r>
      <w:r w:rsidR="00946CA8" w:rsidRPr="00612256">
        <w:rPr>
          <w:color w:val="000000"/>
          <w:sz w:val="28"/>
          <w:szCs w:val="28"/>
        </w:rPr>
        <w:t xml:space="preserve">. </w:t>
      </w:r>
      <w:r w:rsidRPr="00612256">
        <w:rPr>
          <w:color w:val="000000"/>
          <w:sz w:val="28"/>
          <w:szCs w:val="28"/>
        </w:rPr>
        <w:t>Овец стригут один раз или в некоторых случаях дважды в год. С одной овцы получают от 2 до 10 килограммов шерсти. Из 100 кг сырой шерсти получают 40-60 кг чистой, которую и отправляют для дальнейшей переработки.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t xml:space="preserve">Из шерсти других животных широко используют козью мохеровую шерсть, получаемую с ангорских коз, ведущих свое происхождение из турецкого местечка </w:t>
      </w:r>
      <w:proofErr w:type="spellStart"/>
      <w:r w:rsidRPr="00612256">
        <w:rPr>
          <w:color w:val="000000"/>
          <w:sz w:val="28"/>
          <w:szCs w:val="28"/>
        </w:rPr>
        <w:t>Ангора</w:t>
      </w:r>
      <w:proofErr w:type="spellEnd"/>
      <w:r w:rsidRPr="00612256">
        <w:rPr>
          <w:color w:val="000000"/>
          <w:sz w:val="28"/>
          <w:szCs w:val="28"/>
        </w:rPr>
        <w:t>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t>Для изготовления верхней одежды и пледов используют верблюжью шерсть, получаемую стрижкой или вычесыванием во время линьки верблюдов.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612256">
        <w:rPr>
          <w:color w:val="000000"/>
          <w:sz w:val="28"/>
          <w:szCs w:val="28"/>
        </w:rPr>
        <w:lastRenderedPageBreak/>
        <w:t>Высокоупругие</w:t>
      </w:r>
      <w:proofErr w:type="spellEnd"/>
      <w:r w:rsidRPr="00612256">
        <w:rPr>
          <w:color w:val="000000"/>
          <w:sz w:val="28"/>
          <w:szCs w:val="28"/>
        </w:rPr>
        <w:t xml:space="preserve"> прокладочные материалы получают из лошадиного волоса.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t>Шерстяная промышленность совершенствовалась медленнее хлопчатобумажной, лишь вслед за ней машинное прядение шерсти началось с конца 80-х годов 18 века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/>
          <w:bCs/>
          <w:color w:val="000000"/>
          <w:sz w:val="28"/>
          <w:szCs w:val="28"/>
        </w:rPr>
        <w:t>Шерсть</w:t>
      </w:r>
      <w:r w:rsidRPr="00612256">
        <w:rPr>
          <w:color w:val="000000"/>
          <w:sz w:val="28"/>
          <w:szCs w:val="28"/>
        </w:rPr>
        <w:t> – это волосяной покров животных: овец, коз, верблюдов. Основную массу шерсти (95-97%) дают овцы. Шерстяной покров снимают с овец специальными ножницами или машинками. Длина шерстяных волокон от 20 до 450 мм. Состригают почти цельной неразрывной массой, которая называется </w:t>
      </w:r>
      <w:r w:rsidRPr="00612256">
        <w:rPr>
          <w:b/>
          <w:bCs/>
          <w:color w:val="000000"/>
          <w:sz w:val="28"/>
          <w:szCs w:val="28"/>
        </w:rPr>
        <w:t>руном.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/>
          <w:bCs/>
          <w:color w:val="000000"/>
          <w:sz w:val="28"/>
          <w:szCs w:val="28"/>
        </w:rPr>
        <w:t>Виды шерстяных волокон</w:t>
      </w:r>
      <w:r w:rsidRPr="00612256">
        <w:rPr>
          <w:color w:val="000000"/>
          <w:sz w:val="28"/>
          <w:szCs w:val="28"/>
        </w:rPr>
        <w:t> – это волос и шерсть, они длинные и прямые, и пух – он более мягкий и извитый.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  <w:u w:val="single"/>
        </w:rPr>
        <w:t>Перед отправлением на текстильные фабрики шерсть подвергают первичной обработке:</w:t>
      </w:r>
    </w:p>
    <w:p w:rsidR="00D45571" w:rsidRPr="00612256" w:rsidRDefault="00D45571" w:rsidP="00D4557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Сортируют, т.е. подбирают волокна по качеству;</w:t>
      </w:r>
    </w:p>
    <w:p w:rsidR="00D45571" w:rsidRPr="00612256" w:rsidRDefault="00D45571" w:rsidP="00D4557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Треплют – разрыхляют и удаляют засоряющие примеси;</w:t>
      </w:r>
    </w:p>
    <w:p w:rsidR="00D45571" w:rsidRPr="00612256" w:rsidRDefault="00D45571" w:rsidP="00D4557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Промывают горячей водой с мылом и содой;</w:t>
      </w:r>
    </w:p>
    <w:p w:rsidR="00D45571" w:rsidRPr="00612256" w:rsidRDefault="00D45571" w:rsidP="00D4557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Сушат в сушильных машинах.</w:t>
      </w:r>
    </w:p>
    <w:p w:rsidR="00D45571" w:rsidRPr="00612256" w:rsidRDefault="00D45571" w:rsidP="00D4557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Затем изготовляют пряжу, а из нее ткани</w:t>
      </w:r>
      <w:r w:rsidRPr="00612256">
        <w:rPr>
          <w:color w:val="000000"/>
          <w:sz w:val="28"/>
          <w:szCs w:val="28"/>
        </w:rPr>
        <w:t>.</w:t>
      </w:r>
    </w:p>
    <w:p w:rsidR="00D45571" w:rsidRPr="00612256" w:rsidRDefault="00D45571" w:rsidP="00D4557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В отделочном производстве ткани красят в различные цвета или наносят на ткани различные рисунки</w:t>
      </w:r>
      <w:r w:rsidRPr="00612256">
        <w:rPr>
          <w:color w:val="000000"/>
          <w:sz w:val="28"/>
          <w:szCs w:val="28"/>
        </w:rPr>
        <w:t>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  <w:u w:val="single"/>
        </w:rPr>
        <w:t>Шерстяные волокна имеют следующие свойства:</w:t>
      </w:r>
    </w:p>
    <w:p w:rsidR="00D45571" w:rsidRPr="00612256" w:rsidRDefault="00D45571" w:rsidP="00D4557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Обладают высокой гигроскопичностью, т</w:t>
      </w:r>
      <w:proofErr w:type="gramStart"/>
      <w:r w:rsidRPr="00612256">
        <w:rPr>
          <w:bCs/>
          <w:color w:val="000000"/>
          <w:sz w:val="28"/>
          <w:szCs w:val="28"/>
        </w:rPr>
        <w:t>.е</w:t>
      </w:r>
      <w:proofErr w:type="gramEnd"/>
      <w:r w:rsidRPr="00612256">
        <w:rPr>
          <w:bCs/>
          <w:color w:val="000000"/>
          <w:sz w:val="28"/>
          <w:szCs w:val="28"/>
        </w:rPr>
        <w:t xml:space="preserve"> хорошо впитывают в себя влагу;</w:t>
      </w:r>
    </w:p>
    <w:p w:rsidR="00D45571" w:rsidRPr="00612256" w:rsidRDefault="00D45571" w:rsidP="00D4557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Упругие (изделия мало мнутся);</w:t>
      </w:r>
    </w:p>
    <w:p w:rsidR="00D45571" w:rsidRPr="00612256" w:rsidRDefault="00D45571" w:rsidP="00D4557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Стойкие к воздействию солнца (выше, чем у хлопка и льна).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  <w:u w:val="single"/>
        </w:rPr>
        <w:t>Из шерстяных волокон изготавливают </w:t>
      </w:r>
      <w:r w:rsidRPr="00612256">
        <w:rPr>
          <w:b/>
          <w:bCs/>
          <w:color w:val="000000"/>
          <w:sz w:val="28"/>
          <w:szCs w:val="28"/>
          <w:u w:val="single"/>
        </w:rPr>
        <w:t>платьевые, костюмные и пальтовые</w:t>
      </w:r>
      <w:r w:rsidRPr="00612256">
        <w:rPr>
          <w:color w:val="000000"/>
          <w:sz w:val="28"/>
          <w:szCs w:val="28"/>
          <w:u w:val="single"/>
        </w:rPr>
        <w:t> ткани.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  <w:u w:val="single"/>
        </w:rPr>
        <w:t>В продажу шерстяные ткани поступают под такими названиями</w:t>
      </w:r>
      <w:r w:rsidRPr="00612256">
        <w:rPr>
          <w:b/>
          <w:bCs/>
          <w:color w:val="000000"/>
          <w:sz w:val="28"/>
          <w:szCs w:val="28"/>
        </w:rPr>
        <w:t>: драп, сукно,</w:t>
      </w:r>
      <w:r w:rsidRPr="00612256">
        <w:rPr>
          <w:color w:val="000000"/>
          <w:sz w:val="28"/>
          <w:szCs w:val="28"/>
        </w:rPr>
        <w:t> </w:t>
      </w:r>
      <w:r w:rsidRPr="00612256">
        <w:rPr>
          <w:b/>
          <w:bCs/>
          <w:color w:val="000000"/>
          <w:sz w:val="28"/>
          <w:szCs w:val="28"/>
        </w:rPr>
        <w:t>трико, габардин, кашемир и др.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2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946C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читель</w:t>
      </w: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Шёлк - это тонкие нити, которые получают из коконов гусеница тутового шелкопряда. Эта гусеница питается только листьями тутового дерева, отсюда и ее название. Шелкопряды проходят 4 стадии развития: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бабочка-самка откладывает яйца (грену). Из одной коробочки грены массой 29 граммов получается до 30 тысяч гусениц, съедающих около тонны листвы и дающих 4 килограмма натурального шелка;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гусеница развивается 25-30 дней. Её длина к концу развития достигает 8 см, а толщина 1 см. К этому моменту в шелкоотделительных железах гусеницы накапливается жидкое вещество - фиброин и шелковый клей - </w:t>
      </w:r>
      <w:proofErr w:type="spellStart"/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серицин</w:t>
      </w:r>
      <w:proofErr w:type="spellEnd"/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во время образования кокона гусеница через </w:t>
      </w:r>
      <w:proofErr w:type="spellStart"/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шелкоотводные</w:t>
      </w:r>
      <w:proofErr w:type="spellEnd"/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протоки выделяется 2 тонкие шелковины, которые при выходе на воздух застывают. Одновременно выделяется </w:t>
      </w:r>
      <w:proofErr w:type="spellStart"/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серицин</w:t>
      </w:r>
      <w:proofErr w:type="spellEnd"/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склеивает шелковины вместе. Образование кокона длится 3 дня, после чего гусеница превращается в куколку;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через 2-3 недели куколка превращается в бабочку, которая живет 10-15 дней.</w:t>
      </w:r>
    </w:p>
    <w:p w:rsidR="00D45571" w:rsidRPr="00612256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превращение в бабочку допустить нельзя, поскольку она, пытаясь вырваться на свободу, портит целостность шёлковой нити. Для получения шёлка естественный ход развития шелкопряда прерывают. Собирают коконы через 8-9 дней после завивки и отправляют на первичную обработку. Целью первичной обработки является разматывание коконной нити и соединение в одну из нескольких коконов. Длина коконной нити от 600 до 900 м. Такую нить называют шёлком-сырцом.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  <w:u w:val="single"/>
        </w:rPr>
        <w:t>Первичная обработка шелка включает следующие операции:</w:t>
      </w:r>
    </w:p>
    <w:p w:rsidR="00D45571" w:rsidRPr="00612256" w:rsidRDefault="00D45571" w:rsidP="00D4557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Обработка коконов горячим паром для размягчения шелкового клея;</w:t>
      </w:r>
    </w:p>
    <w:p w:rsidR="00D45571" w:rsidRPr="00612256" w:rsidRDefault="00D45571" w:rsidP="00D4557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Сматывание нитей с нескольких коконов одновременно;</w:t>
      </w:r>
    </w:p>
    <w:p w:rsidR="00D45571" w:rsidRPr="00612256" w:rsidRDefault="00D45571" w:rsidP="00D4557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На текстильных фабриках из шелка-сырца получают ткань;</w:t>
      </w:r>
    </w:p>
    <w:p w:rsidR="00D45571" w:rsidRPr="00612256" w:rsidRDefault="00D45571" w:rsidP="00D4557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 xml:space="preserve">Шелковые ткани вырабатывают </w:t>
      </w:r>
      <w:proofErr w:type="spellStart"/>
      <w:r w:rsidRPr="00612256">
        <w:rPr>
          <w:bCs/>
          <w:color w:val="000000"/>
          <w:sz w:val="28"/>
          <w:szCs w:val="28"/>
        </w:rPr>
        <w:t>гладкокрашенными</w:t>
      </w:r>
      <w:proofErr w:type="spellEnd"/>
      <w:r w:rsidRPr="00612256">
        <w:rPr>
          <w:bCs/>
          <w:color w:val="000000"/>
          <w:sz w:val="28"/>
          <w:szCs w:val="28"/>
        </w:rPr>
        <w:t xml:space="preserve">, </w:t>
      </w:r>
      <w:proofErr w:type="spellStart"/>
      <w:r w:rsidRPr="00612256">
        <w:rPr>
          <w:bCs/>
          <w:color w:val="000000"/>
          <w:sz w:val="28"/>
          <w:szCs w:val="28"/>
        </w:rPr>
        <w:t>пестрокрашенными</w:t>
      </w:r>
      <w:proofErr w:type="spellEnd"/>
      <w:r w:rsidRPr="00612256">
        <w:rPr>
          <w:bCs/>
          <w:color w:val="000000"/>
          <w:sz w:val="28"/>
          <w:szCs w:val="28"/>
        </w:rPr>
        <w:t xml:space="preserve">, </w:t>
      </w:r>
      <w:proofErr w:type="gramStart"/>
      <w:r w:rsidRPr="00612256">
        <w:rPr>
          <w:bCs/>
          <w:color w:val="000000"/>
          <w:sz w:val="28"/>
          <w:szCs w:val="28"/>
        </w:rPr>
        <w:t>напечатанными</w:t>
      </w:r>
      <w:proofErr w:type="gramEnd"/>
      <w:r w:rsidRPr="00612256">
        <w:rPr>
          <w:color w:val="000000"/>
          <w:sz w:val="28"/>
          <w:szCs w:val="28"/>
        </w:rPr>
        <w:t>.</w:t>
      </w:r>
      <w:r w:rsidRPr="00612256">
        <w:rPr>
          <w:bCs/>
          <w:i/>
          <w:iCs/>
          <w:color w:val="000000"/>
          <w:sz w:val="28"/>
          <w:szCs w:val="28"/>
        </w:rPr>
        <w:t>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  <w:u w:val="single"/>
        </w:rPr>
        <w:t>Шелковые волокна имеют следующие свойства:</w:t>
      </w:r>
    </w:p>
    <w:p w:rsidR="00D45571" w:rsidRPr="00612256" w:rsidRDefault="00D45571" w:rsidP="00D455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Они обладают хорошей гигроскопичностью и воздухопроницаемостью;</w:t>
      </w:r>
    </w:p>
    <w:p w:rsidR="00D45571" w:rsidRPr="00612256" w:rsidRDefault="00D45571" w:rsidP="00D455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Менее устойчивы к солнечным лучам, чем другие натуральные волокна;</w:t>
      </w:r>
    </w:p>
    <w:p w:rsidR="00D45571" w:rsidRPr="00612256" w:rsidRDefault="00D45571" w:rsidP="00D455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Горит шелк так же, как и шерсть.</w:t>
      </w:r>
    </w:p>
    <w:p w:rsidR="00D45571" w:rsidRPr="00612256" w:rsidRDefault="00D45571" w:rsidP="00D4557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color w:val="000000"/>
          <w:sz w:val="28"/>
          <w:szCs w:val="28"/>
        </w:rPr>
        <w:t>Изделия из натурального шелка очень приятно носить, благодаря их хорошим гигиеническим свойствам.</w:t>
      </w:r>
    </w:p>
    <w:p w:rsidR="00D45571" w:rsidRPr="00612256" w:rsidRDefault="00D45571" w:rsidP="00D4557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Cs/>
          <w:i/>
          <w:iCs/>
          <w:color w:val="000000"/>
          <w:sz w:val="28"/>
          <w:szCs w:val="28"/>
        </w:rPr>
        <w:t>Работа по учебнику.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lastRenderedPageBreak/>
        <w:t>а). </w:t>
      </w:r>
      <w:r w:rsidRPr="00612256">
        <w:rPr>
          <w:i/>
          <w:iCs/>
          <w:color w:val="000000"/>
          <w:sz w:val="28"/>
          <w:szCs w:val="28"/>
        </w:rPr>
        <w:t>Самостоятельное чтение и анализ</w:t>
      </w:r>
      <w:proofErr w:type="gramStart"/>
      <w:r w:rsidRPr="00612256">
        <w:rPr>
          <w:i/>
          <w:iCs/>
          <w:color w:val="000000"/>
          <w:sz w:val="28"/>
          <w:szCs w:val="28"/>
        </w:rPr>
        <w:t xml:space="preserve"> .</w:t>
      </w:r>
      <w:proofErr w:type="gramEnd"/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color w:val="000000"/>
          <w:sz w:val="28"/>
          <w:szCs w:val="28"/>
        </w:rPr>
        <w:t>б). </w:t>
      </w:r>
      <w:r w:rsidRPr="00612256">
        <w:rPr>
          <w:i/>
          <w:iCs/>
          <w:color w:val="000000"/>
          <w:sz w:val="28"/>
          <w:szCs w:val="28"/>
        </w:rPr>
        <w:t>Конспектирование основных понятий в рабочую тетрадь</w:t>
      </w:r>
      <w:r w:rsidRPr="00612256">
        <w:rPr>
          <w:color w:val="000000"/>
          <w:sz w:val="28"/>
          <w:szCs w:val="28"/>
        </w:rPr>
        <w:t>: шерсть, руно, шелк-сырец, первичная обработка шелка, натуральный шелк.</w:t>
      </w:r>
    </w:p>
    <w:p w:rsidR="00946CA8" w:rsidRPr="00612256" w:rsidRDefault="00946CA8" w:rsidP="00946CA8">
      <w:pPr>
        <w:pStyle w:val="a3"/>
        <w:shd w:val="clear" w:color="auto" w:fill="FFFFFF"/>
        <w:rPr>
          <w:color w:val="000000"/>
          <w:sz w:val="28"/>
          <w:szCs w:val="28"/>
        </w:rPr>
      </w:pPr>
      <w:r w:rsidRPr="00612256">
        <w:rPr>
          <w:b/>
          <w:bCs/>
          <w:color w:val="000000"/>
          <w:sz w:val="28"/>
          <w:szCs w:val="28"/>
        </w:rPr>
        <w:t>У</w:t>
      </w:r>
      <w:r w:rsidRPr="00612256">
        <w:rPr>
          <w:b/>
          <w:color w:val="000000"/>
          <w:sz w:val="28"/>
          <w:szCs w:val="28"/>
        </w:rPr>
        <w:t>читель.</w:t>
      </w:r>
      <w:r w:rsidRPr="00612256">
        <w:rPr>
          <w:color w:val="000000"/>
          <w:sz w:val="28"/>
          <w:szCs w:val="28"/>
        </w:rPr>
        <w:t xml:space="preserve"> Сейчас продолжим работу по исследованию свой</w:t>
      </w:r>
      <w:proofErr w:type="gramStart"/>
      <w:r w:rsidRPr="00612256">
        <w:rPr>
          <w:color w:val="000000"/>
          <w:sz w:val="28"/>
          <w:szCs w:val="28"/>
        </w:rPr>
        <w:t>ств тк</w:t>
      </w:r>
      <w:proofErr w:type="gramEnd"/>
      <w:r w:rsidRPr="00612256">
        <w:rPr>
          <w:color w:val="000000"/>
          <w:sz w:val="28"/>
          <w:szCs w:val="28"/>
        </w:rPr>
        <w:t>аней, вам необходимо будет определить её по внешним признакам.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работа.</w:t>
      </w: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"Исследование волокнистого состава тканей".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 образцы тканей, лупа, пинцет, толстая игла, спички.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выполнения работы, заполняя таблицу: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рассмотрите внешний вид образцов (</w:t>
      </w:r>
      <w:proofErr w:type="gramStart"/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Шероховатая</w:t>
      </w:r>
      <w:proofErr w:type="gramEnd"/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матовая, гладкая, блестящая)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сравните на ощупь мягкость и гладкость каждого образца ткани (Средней жесткости, мягкая)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другую нить разорвите и рассмотрите вид ее обрыва (Кисточка с расходящимися извитыми концами, связанная масса волокон)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Определить </w:t>
      </w:r>
      <w:proofErr w:type="spellStart"/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сминаемость</w:t>
      </w:r>
      <w:proofErr w:type="spellEnd"/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тканей: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течение нескольких секунд сжимайте лоскут в руке;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положите его на стол и оставьте на несколько минут;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определите на глаз внешний вид ткани: сильно сминаемая, сминаемая и несминаемая.</w:t>
      </w:r>
    </w:p>
    <w:p w:rsidR="00946CA8" w:rsidRPr="00946CA8" w:rsidRDefault="00946CA8" w:rsidP="00946C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6)выдерните по две нити из каждого образца ткани. Одну из нитей подожгите (горение выполняет учитель). Пронаблюдайте процесс горения (Черный шарик, запах жженого пера)</w:t>
      </w:r>
    </w:p>
    <w:p w:rsidR="001F0B10" w:rsidRPr="001F0B10" w:rsidRDefault="00946CA8" w:rsidP="001F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2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1F0B10" w:rsidRPr="001F0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акрепление теоретических сведений в ходе фронтального опроса.</w:t>
      </w:r>
    </w:p>
    <w:p w:rsidR="001F0B10" w:rsidRPr="001F0B10" w:rsidRDefault="001F0B10" w:rsidP="001F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шерсть?</w:t>
      </w:r>
    </w:p>
    <w:p w:rsidR="001F0B10" w:rsidRPr="001F0B10" w:rsidRDefault="001F0B10" w:rsidP="001F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ещё можно назвать шерсть?</w:t>
      </w:r>
    </w:p>
    <w:p w:rsidR="001F0B10" w:rsidRPr="001F0B10" w:rsidRDefault="001F0B10" w:rsidP="001F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входит в первичную обработку волокон шерсти?</w:t>
      </w:r>
    </w:p>
    <w:p w:rsidR="001F0B10" w:rsidRPr="001F0B10" w:rsidRDefault="001F0B10" w:rsidP="001F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Охарактеризуйте волокна шерсти.</w:t>
      </w:r>
    </w:p>
    <w:p w:rsidR="001F0B10" w:rsidRPr="001F0B10" w:rsidRDefault="001F0B10" w:rsidP="001F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получают волокна шёлка?</w:t>
      </w:r>
    </w:p>
    <w:p w:rsidR="001F0B10" w:rsidRPr="001F0B10" w:rsidRDefault="001F0B10" w:rsidP="001F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Охарактеризуйте волокна шёлка.</w:t>
      </w:r>
    </w:p>
    <w:p w:rsidR="001F0B10" w:rsidRPr="001F0B10" w:rsidRDefault="001F0B10" w:rsidP="001F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1F0B10" w:rsidRPr="001F0B10" w:rsidRDefault="001F0B10" w:rsidP="001F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B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1F0B10" w:rsidRPr="001F0B10" w:rsidRDefault="001F0B10" w:rsidP="001F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и интересного узнали на уроке?</w:t>
      </w:r>
    </w:p>
    <w:p w:rsidR="001F0B10" w:rsidRPr="001F0B10" w:rsidRDefault="001F0B10" w:rsidP="001F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Научились ли вы чему-нибудь новому на уроке?</w:t>
      </w:r>
    </w:p>
    <w:p w:rsidR="001F0B10" w:rsidRPr="001F0B10" w:rsidRDefault="001F0B10" w:rsidP="001F0B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Понадобятся ли вам знания и умения, приобретенные на этом занятии, в дальнейшее вашей деятельности?</w:t>
      </w:r>
    </w:p>
    <w:p w:rsidR="00D45571" w:rsidRPr="00612256" w:rsidRDefault="00D45571" w:rsidP="00D4557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D45571" w:rsidRPr="00612256" w:rsidRDefault="00D45571" w:rsidP="00D45571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12256">
        <w:rPr>
          <w:b/>
          <w:bCs/>
          <w:color w:val="000000"/>
          <w:sz w:val="28"/>
          <w:szCs w:val="28"/>
        </w:rPr>
        <w:t>Домашнее задание.</w:t>
      </w:r>
      <w:r w:rsidRPr="00612256">
        <w:rPr>
          <w:color w:val="000000"/>
          <w:sz w:val="28"/>
          <w:szCs w:val="28"/>
        </w:rPr>
        <w:t> В рабочей тетради заполнить схему волокна.</w:t>
      </w:r>
    </w:p>
    <w:sectPr w:rsidR="00D45571" w:rsidRPr="00612256" w:rsidSect="006B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3160"/>
    <w:multiLevelType w:val="multilevel"/>
    <w:tmpl w:val="F00A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C6B05"/>
    <w:multiLevelType w:val="multilevel"/>
    <w:tmpl w:val="D0D2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E12B5"/>
    <w:multiLevelType w:val="multilevel"/>
    <w:tmpl w:val="D5A8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22009"/>
    <w:multiLevelType w:val="multilevel"/>
    <w:tmpl w:val="4A28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2E6873"/>
    <w:multiLevelType w:val="multilevel"/>
    <w:tmpl w:val="C8FAC7E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E478D"/>
    <w:multiLevelType w:val="multilevel"/>
    <w:tmpl w:val="5BDA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1A1842"/>
    <w:multiLevelType w:val="multilevel"/>
    <w:tmpl w:val="B72E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7B4ADE"/>
    <w:multiLevelType w:val="multilevel"/>
    <w:tmpl w:val="F1F4C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F162A2"/>
    <w:multiLevelType w:val="multilevel"/>
    <w:tmpl w:val="7BF4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C00B4D"/>
    <w:multiLevelType w:val="multilevel"/>
    <w:tmpl w:val="5FAA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8A2244"/>
    <w:multiLevelType w:val="multilevel"/>
    <w:tmpl w:val="98E0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512E68"/>
    <w:multiLevelType w:val="multilevel"/>
    <w:tmpl w:val="28F00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0A7012"/>
    <w:multiLevelType w:val="multilevel"/>
    <w:tmpl w:val="64BE2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571"/>
    <w:rsid w:val="001F0B10"/>
    <w:rsid w:val="0037317E"/>
    <w:rsid w:val="00511D29"/>
    <w:rsid w:val="00612256"/>
    <w:rsid w:val="006B0EB8"/>
    <w:rsid w:val="00731DC2"/>
    <w:rsid w:val="008B351A"/>
    <w:rsid w:val="00946CA8"/>
    <w:rsid w:val="00A3407A"/>
    <w:rsid w:val="00AF223F"/>
    <w:rsid w:val="00D4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KServis</dc:creator>
  <cp:lastModifiedBy>Пользователь</cp:lastModifiedBy>
  <cp:revision>5</cp:revision>
  <cp:lastPrinted>2022-01-09T18:09:00Z</cp:lastPrinted>
  <dcterms:created xsi:type="dcterms:W3CDTF">2022-01-09T17:58:00Z</dcterms:created>
  <dcterms:modified xsi:type="dcterms:W3CDTF">2025-01-17T09:15:00Z</dcterms:modified>
</cp:coreProperties>
</file>