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2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4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5233A6" w:rsidRPr="00992B60" w:rsidRDefault="005233A6" w:rsidP="005233A6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5233A6" w:rsidRPr="00992B60" w:rsidRDefault="005233A6" w:rsidP="005233A6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5233A6" w:rsidRPr="00992B60" w:rsidRDefault="005233A6" w:rsidP="005233A6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5233A6" w:rsidRPr="00597CE9" w:rsidRDefault="005233A6" w:rsidP="005233A6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97CE9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lastRenderedPageBreak/>
        <w:t xml:space="preserve">Урок истории  </w:t>
      </w:r>
    </w:p>
    <w:p w:rsidR="005233A6" w:rsidRPr="003953E9" w:rsidRDefault="005233A6" w:rsidP="00523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2630" cy="2831756"/>
            <wp:effectExtent l="19050" t="0" r="7620" b="0"/>
            <wp:docPr id="3" name="Рисунок 12" descr="Буг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гаев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043" cy="283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3A6" w:rsidRPr="007A101C" w:rsidRDefault="005233A6" w:rsidP="00523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7CE9">
        <w:rPr>
          <w:rFonts w:ascii="Times New Roman" w:hAnsi="Times New Roman" w:cs="Times New Roman"/>
          <w:b/>
          <w:sz w:val="28"/>
          <w:szCs w:val="28"/>
        </w:rPr>
        <w:t>Учитель истории и обществознания</w:t>
      </w:r>
      <w:r w:rsidRPr="00185ED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Бугаева Наталья Александровна (1 квалификационная категория).</w:t>
      </w:r>
    </w:p>
    <w:p w:rsidR="005233A6" w:rsidRPr="00597CE9" w:rsidRDefault="005233A6" w:rsidP="00523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597CE9">
        <w:rPr>
          <w:rFonts w:ascii="Times New Roman" w:hAnsi="Times New Roman" w:cs="Times New Roman"/>
          <w:b/>
          <w:sz w:val="28"/>
          <w:szCs w:val="28"/>
        </w:rPr>
        <w:t>Класс:</w:t>
      </w:r>
      <w:r w:rsidRPr="00597CE9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</w:t>
      </w:r>
      <w:r w:rsidRPr="00597CE9">
        <w:rPr>
          <w:rFonts w:ascii="Times New Roman" w:eastAsia="Times New Roman" w:hAnsi="Times New Roman" w:cs="Times New Roman"/>
          <w:sz w:val="28"/>
          <w:szCs w:val="32"/>
          <w:lang w:eastAsia="ru-RU"/>
        </w:rPr>
        <w:t>10 класс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.</w:t>
      </w:r>
    </w:p>
    <w:p w:rsidR="005233A6" w:rsidRPr="00024213" w:rsidRDefault="005233A6" w:rsidP="005233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Тема ур</w:t>
      </w:r>
      <w:r w:rsidRPr="00024213">
        <w:rPr>
          <w:rFonts w:ascii="Times New Roman" w:hAnsi="Times New Roman" w:cs="Times New Roman"/>
          <w:sz w:val="28"/>
          <w:szCs w:val="24"/>
        </w:rPr>
        <w:t xml:space="preserve">ока: </w:t>
      </w:r>
      <w:r>
        <w:rPr>
          <w:rFonts w:ascii="Times New Roman" w:hAnsi="Times New Roman" w:cs="Times New Roman"/>
          <w:sz w:val="28"/>
          <w:szCs w:val="24"/>
        </w:rPr>
        <w:t>«Начало Великой Отечественной войны»</w:t>
      </w: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97CE9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формирование у обучающихся понимания неоднозначности итогов начального периода ВОВ.</w:t>
      </w:r>
      <w:r w:rsidRPr="00597CE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5233A6" w:rsidRPr="00024213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97CE9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урок изучения нового материала</w:t>
      </w:r>
      <w:r w:rsidRPr="00024213">
        <w:rPr>
          <w:rFonts w:ascii="Times New Roman" w:hAnsi="Times New Roman" w:cs="Times New Roman"/>
          <w:sz w:val="28"/>
          <w:szCs w:val="24"/>
        </w:rPr>
        <w:t>.</w:t>
      </w:r>
    </w:p>
    <w:p w:rsidR="005233A6" w:rsidRPr="00AA2B53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A2B53">
        <w:rPr>
          <w:rFonts w:ascii="Times New Roman" w:hAnsi="Times New Roman" w:cs="Times New Roman"/>
          <w:b/>
          <w:sz w:val="28"/>
          <w:szCs w:val="24"/>
        </w:rPr>
        <w:t>Кабинет 22.</w:t>
      </w:r>
    </w:p>
    <w:p w:rsidR="005233A6" w:rsidRPr="00024213" w:rsidRDefault="005233A6" w:rsidP="005233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7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4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5233A6" w:rsidRPr="00992B60" w:rsidRDefault="005233A6" w:rsidP="005233A6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5233A6" w:rsidRPr="00992B60" w:rsidRDefault="005233A6" w:rsidP="005233A6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5233A6" w:rsidRPr="00992B60" w:rsidRDefault="005233A6" w:rsidP="005233A6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5233A6" w:rsidRPr="0092226A" w:rsidRDefault="005233A6" w:rsidP="005233A6">
      <w:pPr>
        <w:jc w:val="center"/>
        <w:rPr>
          <w:rFonts w:ascii="Times New Roman" w:hAnsi="Times New Roman" w:cs="Times New Roman"/>
          <w:sz w:val="36"/>
          <w:szCs w:val="28"/>
        </w:rPr>
      </w:pPr>
      <w:r w:rsidRPr="0092226A">
        <w:rPr>
          <w:rFonts w:ascii="Times New Roman" w:hAnsi="Times New Roman" w:cs="Times New Roman"/>
          <w:sz w:val="32"/>
          <w:szCs w:val="28"/>
        </w:rPr>
        <w:lastRenderedPageBreak/>
        <w:t>.</w:t>
      </w:r>
      <w:r w:rsidRPr="0092226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 Урок алгебры </w:t>
      </w:r>
    </w:p>
    <w:p w:rsidR="005233A6" w:rsidRDefault="005233A6" w:rsidP="005233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66242" cy="3078480"/>
            <wp:effectExtent l="19050" t="0" r="5458" b="0"/>
            <wp:docPr id="12" name="Рисунок 11" descr="Шаря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ряе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692" cy="3079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3A6" w:rsidRDefault="005233A6" w:rsidP="005233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26A">
        <w:rPr>
          <w:rFonts w:ascii="Times New Roman" w:hAnsi="Times New Roman" w:cs="Times New Roman"/>
          <w:b/>
          <w:sz w:val="28"/>
          <w:szCs w:val="28"/>
        </w:rPr>
        <w:t>Учитель математики:</w:t>
      </w:r>
      <w:r w:rsidRPr="0018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Андреевна (молодой специалист).</w:t>
      </w:r>
    </w:p>
    <w:p w:rsidR="005233A6" w:rsidRPr="0092226A" w:rsidRDefault="005233A6" w:rsidP="00523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2226A">
        <w:rPr>
          <w:rFonts w:ascii="Times New Roman" w:hAnsi="Times New Roman" w:cs="Times New Roman"/>
          <w:b/>
          <w:sz w:val="28"/>
          <w:szCs w:val="28"/>
        </w:rPr>
        <w:t>Класс</w:t>
      </w:r>
      <w:r w:rsidRPr="0092226A">
        <w:rPr>
          <w:rFonts w:ascii="Times New Roman" w:hAnsi="Times New Roman" w:cs="Times New Roman"/>
          <w:sz w:val="28"/>
          <w:szCs w:val="28"/>
        </w:rPr>
        <w:t xml:space="preserve">: </w:t>
      </w:r>
      <w:r w:rsidRPr="0092226A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7 «Б».</w:t>
      </w:r>
    </w:p>
    <w:p w:rsidR="005233A6" w:rsidRPr="00024213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Тема урока:</w:t>
      </w:r>
      <w:r w:rsidRPr="000242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«Линейные уравнения».</w:t>
      </w: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закрепление знаний, умений, навыков решения линейных уравнений.</w:t>
      </w:r>
    </w:p>
    <w:p w:rsidR="005233A6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97CE9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закрепление знаний.</w:t>
      </w:r>
    </w:p>
    <w:p w:rsidR="005233A6" w:rsidRPr="00597CE9" w:rsidRDefault="005233A6" w:rsidP="00523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97CE9">
        <w:rPr>
          <w:rFonts w:ascii="Times New Roman" w:hAnsi="Times New Roman" w:cs="Times New Roman"/>
          <w:b/>
          <w:sz w:val="28"/>
          <w:szCs w:val="24"/>
        </w:rPr>
        <w:t>Кабинет 24.</w:t>
      </w:r>
    </w:p>
    <w:p w:rsidR="005233A6" w:rsidRDefault="005233A6" w:rsidP="005233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33A6" w:rsidRPr="00992B60" w:rsidRDefault="005233A6" w:rsidP="005233A6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5233A6">
      <w:pgSz w:w="16838" w:h="11906" w:orient="landscape" w:code="9"/>
      <w:pgMar w:top="993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3A6"/>
    <w:rsid w:val="002C71E9"/>
    <w:rsid w:val="004D169B"/>
    <w:rsid w:val="005233A6"/>
    <w:rsid w:val="006C0B77"/>
    <w:rsid w:val="008242FF"/>
    <w:rsid w:val="00870751"/>
    <w:rsid w:val="00922C48"/>
    <w:rsid w:val="00B915B7"/>
    <w:rsid w:val="00EA59DF"/>
    <w:rsid w:val="00EC2412"/>
    <w:rsid w:val="00EE4070"/>
    <w:rsid w:val="00F12C76"/>
    <w:rsid w:val="00F5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3409</Characters>
  <Application>Microsoft Office Word</Application>
  <DocSecurity>0</DocSecurity>
  <Lines>28</Lines>
  <Paragraphs>7</Paragraphs>
  <ScaleCrop>false</ScaleCrop>
  <Company>Grizli777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2025-02-20T12:01:00Z</dcterms:created>
  <dcterms:modified xsi:type="dcterms:W3CDTF">2025-02-20T12:03:00Z</dcterms:modified>
</cp:coreProperties>
</file>