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1759D" w14:textId="04C984E8" w:rsidR="00793AAD" w:rsidRPr="00C311E2" w:rsidRDefault="00B82E5C" w:rsidP="00B82E5C">
      <w:pPr>
        <w:jc w:val="center"/>
        <w:rPr>
          <w:rFonts w:ascii="Times New Roman" w:hAnsi="Times New Roman" w:cs="Times New Roman"/>
          <w:b/>
          <w:bCs/>
          <w:sz w:val="28"/>
          <w:szCs w:val="28"/>
        </w:rPr>
      </w:pPr>
      <w:r w:rsidRPr="00C311E2">
        <w:rPr>
          <w:rFonts w:ascii="Times New Roman" w:hAnsi="Times New Roman" w:cs="Times New Roman"/>
          <w:b/>
          <w:bCs/>
          <w:sz w:val="28"/>
          <w:szCs w:val="28"/>
        </w:rPr>
        <w:t>Мастер класс</w:t>
      </w:r>
    </w:p>
    <w:p w14:paraId="0E4E0D6D" w14:textId="7C264880" w:rsidR="00B82E5C" w:rsidRDefault="00B82E5C" w:rsidP="00B82E5C">
      <w:pPr>
        <w:rPr>
          <w:rFonts w:ascii="Times New Roman" w:hAnsi="Times New Roman" w:cs="Times New Roman"/>
          <w:sz w:val="28"/>
          <w:szCs w:val="28"/>
        </w:rPr>
      </w:pPr>
      <w:r>
        <w:rPr>
          <w:rFonts w:ascii="Times New Roman" w:hAnsi="Times New Roman" w:cs="Times New Roman"/>
          <w:sz w:val="28"/>
          <w:szCs w:val="28"/>
        </w:rPr>
        <w:t xml:space="preserve">Добрый день, уважаемые коллеги. Меня зовут Екатерина Павловна </w:t>
      </w:r>
      <w:proofErr w:type="spellStart"/>
      <w:r>
        <w:rPr>
          <w:rFonts w:ascii="Times New Roman" w:hAnsi="Times New Roman" w:cs="Times New Roman"/>
          <w:sz w:val="28"/>
          <w:szCs w:val="28"/>
        </w:rPr>
        <w:t>Школьникова</w:t>
      </w:r>
      <w:proofErr w:type="spellEnd"/>
      <w:r>
        <w:rPr>
          <w:rFonts w:ascii="Times New Roman" w:hAnsi="Times New Roman" w:cs="Times New Roman"/>
          <w:sz w:val="28"/>
          <w:szCs w:val="28"/>
        </w:rPr>
        <w:t>, я учитель начальных классов МБОУ СОШ №3 города Кузнецка.</w:t>
      </w:r>
    </w:p>
    <w:p w14:paraId="41FC70B4" w14:textId="63B852A8" w:rsidR="00B82E5C" w:rsidRDefault="00B82E5C" w:rsidP="00B82E5C">
      <w:pPr>
        <w:rPr>
          <w:rFonts w:ascii="Times New Roman" w:hAnsi="Times New Roman" w:cs="Times New Roman"/>
          <w:sz w:val="28"/>
          <w:szCs w:val="28"/>
        </w:rPr>
      </w:pPr>
      <w:r>
        <w:rPr>
          <w:rFonts w:ascii="Times New Roman" w:hAnsi="Times New Roman" w:cs="Times New Roman"/>
          <w:sz w:val="28"/>
          <w:szCs w:val="28"/>
        </w:rPr>
        <w:t>Звучат слова Бориса Крюка «Внимание, черный ящик» (музыка)</w:t>
      </w:r>
    </w:p>
    <w:p w14:paraId="3147D01F" w14:textId="66183119" w:rsidR="00B82E5C" w:rsidRDefault="00B82E5C" w:rsidP="00B82E5C">
      <w:pPr>
        <w:rPr>
          <w:rFonts w:ascii="Times New Roman" w:hAnsi="Times New Roman" w:cs="Times New Roman"/>
          <w:sz w:val="28"/>
          <w:szCs w:val="28"/>
        </w:rPr>
      </w:pPr>
      <w:r>
        <w:rPr>
          <w:rFonts w:ascii="Times New Roman" w:hAnsi="Times New Roman" w:cs="Times New Roman"/>
          <w:sz w:val="28"/>
          <w:szCs w:val="28"/>
        </w:rPr>
        <w:t>Догадайтесь, что лежит в черном ящике? Подсказка зашифрована во фразе</w:t>
      </w:r>
    </w:p>
    <w:p w14:paraId="492083E4" w14:textId="23B0265B" w:rsidR="00B82E5C" w:rsidRDefault="00B82E5C" w:rsidP="00B82E5C">
      <w:pPr>
        <w:rPr>
          <w:rFonts w:ascii="Times New Roman" w:hAnsi="Times New Roman" w:cs="Times New Roman"/>
          <w:sz w:val="28"/>
          <w:szCs w:val="28"/>
        </w:rPr>
      </w:pPr>
      <w:r>
        <w:rPr>
          <w:rFonts w:ascii="Times New Roman" w:hAnsi="Times New Roman" w:cs="Times New Roman"/>
          <w:sz w:val="28"/>
          <w:szCs w:val="28"/>
        </w:rPr>
        <w:t xml:space="preserve">(слайд: музыка и </w:t>
      </w:r>
      <w:proofErr w:type="gramStart"/>
      <w:r>
        <w:rPr>
          <w:rFonts w:ascii="Times New Roman" w:hAnsi="Times New Roman" w:cs="Times New Roman"/>
          <w:sz w:val="28"/>
          <w:szCs w:val="28"/>
        </w:rPr>
        <w:t>текст</w:t>
      </w:r>
      <w:proofErr w:type="gramEnd"/>
      <w:r>
        <w:rPr>
          <w:rFonts w:ascii="Times New Roman" w:hAnsi="Times New Roman" w:cs="Times New Roman"/>
          <w:sz w:val="28"/>
          <w:szCs w:val="28"/>
        </w:rPr>
        <w:t xml:space="preserve"> Что наша жизнь…)</w:t>
      </w:r>
      <w:r w:rsidR="0051209C">
        <w:rPr>
          <w:rFonts w:ascii="Times New Roman" w:hAnsi="Times New Roman" w:cs="Times New Roman"/>
          <w:sz w:val="28"/>
          <w:szCs w:val="28"/>
        </w:rPr>
        <w:t xml:space="preserve"> Игра</w:t>
      </w:r>
    </w:p>
    <w:p w14:paraId="37BC3B17" w14:textId="099403B7" w:rsidR="0051209C" w:rsidRDefault="0051209C" w:rsidP="00B82E5C">
      <w:pPr>
        <w:rPr>
          <w:rFonts w:ascii="Times New Roman" w:hAnsi="Times New Roman" w:cs="Times New Roman"/>
          <w:sz w:val="28"/>
          <w:szCs w:val="28"/>
        </w:rPr>
      </w:pPr>
      <w:r>
        <w:rPr>
          <w:rFonts w:ascii="Times New Roman" w:hAnsi="Times New Roman" w:cs="Times New Roman"/>
          <w:sz w:val="28"/>
          <w:szCs w:val="28"/>
        </w:rPr>
        <w:t>А я перефразирую: для ребенка игра – это жизнь!</w:t>
      </w:r>
    </w:p>
    <w:p w14:paraId="70E69C9A" w14:textId="0FD692AE" w:rsidR="00B82E5C" w:rsidRDefault="00B82E5C" w:rsidP="00B82E5C">
      <w:pPr>
        <w:rPr>
          <w:rFonts w:ascii="Times New Roman" w:hAnsi="Times New Roman" w:cs="Times New Roman"/>
          <w:sz w:val="28"/>
          <w:szCs w:val="28"/>
        </w:rPr>
      </w:pPr>
      <w:r>
        <w:rPr>
          <w:rFonts w:ascii="Times New Roman" w:hAnsi="Times New Roman" w:cs="Times New Roman"/>
          <w:sz w:val="28"/>
          <w:szCs w:val="28"/>
        </w:rPr>
        <w:t>Как вы уже догадались, тема моего мастер класса «Игра как активный метод обучения» (слайд)</w:t>
      </w:r>
    </w:p>
    <w:p w14:paraId="35C5E212" w14:textId="74DB6FCE" w:rsidR="00B82E5C" w:rsidRDefault="00B82E5C" w:rsidP="00B82E5C">
      <w:pPr>
        <w:rPr>
          <w:rFonts w:ascii="Times New Roman" w:hAnsi="Times New Roman" w:cs="Times New Roman"/>
          <w:sz w:val="28"/>
          <w:szCs w:val="28"/>
        </w:rPr>
      </w:pPr>
      <w:r>
        <w:rPr>
          <w:rFonts w:ascii="Times New Roman" w:hAnsi="Times New Roman" w:cs="Times New Roman"/>
          <w:sz w:val="28"/>
          <w:szCs w:val="28"/>
        </w:rPr>
        <w:t>Слова Сухомлинского на слайде читаю.  Я полностью согласна с высказыванием Василия Александровича.</w:t>
      </w:r>
    </w:p>
    <w:p w14:paraId="215D2142" w14:textId="0632D71C" w:rsidR="00B82E5C" w:rsidRDefault="00B82E5C" w:rsidP="00B82E5C">
      <w:pPr>
        <w:rPr>
          <w:rFonts w:ascii="Times New Roman" w:hAnsi="Times New Roman" w:cs="Times New Roman"/>
          <w:sz w:val="28"/>
          <w:szCs w:val="28"/>
        </w:rPr>
      </w:pPr>
      <w:r>
        <w:rPr>
          <w:rFonts w:ascii="Times New Roman" w:hAnsi="Times New Roman" w:cs="Times New Roman"/>
          <w:sz w:val="28"/>
          <w:szCs w:val="28"/>
        </w:rPr>
        <w:t>Игра вызывает радость (слайд), она оттачивает и дисциплинирует ум, приучая детей к четкой логике, к рассуждению, доказательству. Также игра развивает способность к анализу, обобщению, формирует умения самостоятельно делать выводы, умозаключения.</w:t>
      </w:r>
    </w:p>
    <w:p w14:paraId="6772F495" w14:textId="235052E2" w:rsidR="00B82E5C" w:rsidRDefault="00B82E5C" w:rsidP="00B82E5C">
      <w:pPr>
        <w:rPr>
          <w:rFonts w:ascii="Times New Roman" w:hAnsi="Times New Roman" w:cs="Times New Roman"/>
          <w:sz w:val="28"/>
          <w:szCs w:val="28"/>
        </w:rPr>
      </w:pPr>
      <w:r>
        <w:rPr>
          <w:rFonts w:ascii="Times New Roman" w:hAnsi="Times New Roman" w:cs="Times New Roman"/>
          <w:sz w:val="28"/>
          <w:szCs w:val="28"/>
        </w:rPr>
        <w:t>В своей работе</w:t>
      </w:r>
      <w:r w:rsidR="00E97158">
        <w:rPr>
          <w:rFonts w:ascii="Times New Roman" w:hAnsi="Times New Roman" w:cs="Times New Roman"/>
          <w:sz w:val="28"/>
          <w:szCs w:val="28"/>
        </w:rPr>
        <w:t xml:space="preserve"> я использую много игровых приемов и игр (слайд с детьми). Но урок обязательно начинаю с эмоционального настроя. Примером такой игры может служить </w:t>
      </w:r>
      <w:proofErr w:type="spellStart"/>
      <w:r w:rsidR="00E97158">
        <w:rPr>
          <w:rFonts w:ascii="Times New Roman" w:hAnsi="Times New Roman" w:cs="Times New Roman"/>
          <w:sz w:val="28"/>
          <w:szCs w:val="28"/>
        </w:rPr>
        <w:t>нейробика</w:t>
      </w:r>
      <w:proofErr w:type="spellEnd"/>
      <w:r w:rsidR="00E97158">
        <w:rPr>
          <w:rFonts w:ascii="Times New Roman" w:hAnsi="Times New Roman" w:cs="Times New Roman"/>
          <w:sz w:val="28"/>
          <w:szCs w:val="28"/>
        </w:rPr>
        <w:t xml:space="preserve"> (слайд) – это комплекс игр, направленных на активацию естественных механизмов работы мозга через выполнение физических движений. (песня слайд Злая тучка). Поиграем? Повторяйте движения руками за мной.</w:t>
      </w:r>
    </w:p>
    <w:p w14:paraId="5B8871D4" w14:textId="26A8FDB1" w:rsidR="00E97158" w:rsidRDefault="00E97158" w:rsidP="00B82E5C">
      <w:pPr>
        <w:rPr>
          <w:rFonts w:ascii="Times New Roman" w:hAnsi="Times New Roman" w:cs="Times New Roman"/>
          <w:sz w:val="28"/>
          <w:szCs w:val="28"/>
        </w:rPr>
      </w:pPr>
      <w:r>
        <w:rPr>
          <w:rFonts w:ascii="Times New Roman" w:hAnsi="Times New Roman" w:cs="Times New Roman"/>
          <w:sz w:val="28"/>
          <w:szCs w:val="28"/>
        </w:rPr>
        <w:t>Молодцы! Очень здорово!</w:t>
      </w:r>
    </w:p>
    <w:p w14:paraId="68412804" w14:textId="462FB479" w:rsidR="00E97158" w:rsidRDefault="00E97158" w:rsidP="00B82E5C">
      <w:pPr>
        <w:rPr>
          <w:rFonts w:ascii="Times New Roman" w:hAnsi="Times New Roman" w:cs="Times New Roman"/>
          <w:sz w:val="28"/>
          <w:szCs w:val="28"/>
        </w:rPr>
      </w:pPr>
      <w:r>
        <w:rPr>
          <w:rFonts w:ascii="Times New Roman" w:hAnsi="Times New Roman" w:cs="Times New Roman"/>
          <w:sz w:val="28"/>
          <w:szCs w:val="28"/>
        </w:rPr>
        <w:t>Эмоциональный настрой является неотъемлемой составляющей при сплочении любого коллектива. Не последнюю роль здесь играет невербальное общение. Как это работает покажу на примере игры «Говорящие руки» со своей коллегой, молодым специалистом Е.А. (слайд выплывающий). Данную игру также можно применять в период адаптации, при сплочении коллектива.</w:t>
      </w:r>
    </w:p>
    <w:p w14:paraId="4FD8D063" w14:textId="650BBC85" w:rsidR="00E97158" w:rsidRDefault="00E97158" w:rsidP="00B82E5C">
      <w:pPr>
        <w:rPr>
          <w:rFonts w:ascii="Times New Roman" w:hAnsi="Times New Roman" w:cs="Times New Roman"/>
          <w:sz w:val="28"/>
          <w:szCs w:val="28"/>
        </w:rPr>
      </w:pPr>
      <w:r>
        <w:rPr>
          <w:rFonts w:ascii="Times New Roman" w:hAnsi="Times New Roman" w:cs="Times New Roman"/>
          <w:sz w:val="28"/>
          <w:szCs w:val="28"/>
        </w:rPr>
        <w:t>Любое учебное задание может быть превращено в игру.</w:t>
      </w:r>
      <w:r w:rsidR="0051209C">
        <w:rPr>
          <w:rFonts w:ascii="Times New Roman" w:hAnsi="Times New Roman" w:cs="Times New Roman"/>
          <w:sz w:val="28"/>
          <w:szCs w:val="28"/>
        </w:rPr>
        <w:t xml:space="preserve"> </w:t>
      </w:r>
      <w:proofErr w:type="gramStart"/>
      <w:r w:rsidR="0051209C">
        <w:rPr>
          <w:rFonts w:ascii="Times New Roman" w:hAnsi="Times New Roman" w:cs="Times New Roman"/>
          <w:sz w:val="28"/>
          <w:szCs w:val="28"/>
        </w:rPr>
        <w:t>(</w:t>
      </w:r>
      <w:proofErr w:type="gramEnd"/>
      <w:r w:rsidR="0051209C">
        <w:rPr>
          <w:rFonts w:ascii="Times New Roman" w:hAnsi="Times New Roman" w:cs="Times New Roman"/>
          <w:sz w:val="28"/>
          <w:szCs w:val="28"/>
        </w:rPr>
        <w:t>слайд)</w:t>
      </w:r>
      <w:r>
        <w:rPr>
          <w:rFonts w:ascii="Times New Roman" w:hAnsi="Times New Roman" w:cs="Times New Roman"/>
          <w:sz w:val="28"/>
          <w:szCs w:val="28"/>
        </w:rPr>
        <w:t xml:space="preserve"> Во время учебной деятельности ребенок получает удовольствие не только от результата, но и от самого процесса. В основу игр должны быть положены интерес, инициатива, свободный выбор темы. </w:t>
      </w:r>
      <w:r w:rsidR="0051209C">
        <w:rPr>
          <w:rFonts w:ascii="Times New Roman" w:hAnsi="Times New Roman" w:cs="Times New Roman"/>
          <w:sz w:val="28"/>
          <w:szCs w:val="28"/>
        </w:rPr>
        <w:t xml:space="preserve">(слайд) </w:t>
      </w:r>
      <w:r>
        <w:rPr>
          <w:rFonts w:ascii="Times New Roman" w:hAnsi="Times New Roman" w:cs="Times New Roman"/>
          <w:sz w:val="28"/>
          <w:szCs w:val="28"/>
        </w:rPr>
        <w:t>От коллектива ребят, занятых таким трудом, требуется усидчивость и трудолюбие, любознательность и пытливость, изобретательность, а также разнообразные навыки и умения.</w:t>
      </w:r>
    </w:p>
    <w:p w14:paraId="0E4C1548" w14:textId="7DA995D8" w:rsidR="0051209C" w:rsidRDefault="0051209C" w:rsidP="00B82E5C">
      <w:pPr>
        <w:rPr>
          <w:rFonts w:ascii="Times New Roman" w:hAnsi="Times New Roman" w:cs="Times New Roman"/>
          <w:sz w:val="28"/>
          <w:szCs w:val="28"/>
        </w:rPr>
      </w:pPr>
      <w:r>
        <w:rPr>
          <w:rFonts w:ascii="Times New Roman" w:hAnsi="Times New Roman" w:cs="Times New Roman"/>
          <w:sz w:val="28"/>
          <w:szCs w:val="28"/>
        </w:rPr>
        <w:t>В своем мастер классе я покажу какие игры применяю в своей работе.</w:t>
      </w:r>
    </w:p>
    <w:p w14:paraId="282CAD2A" w14:textId="1BC0089A" w:rsidR="0051209C" w:rsidRDefault="0051209C" w:rsidP="00B82E5C">
      <w:pPr>
        <w:rPr>
          <w:rFonts w:ascii="Times New Roman" w:hAnsi="Times New Roman" w:cs="Times New Roman"/>
          <w:sz w:val="28"/>
          <w:szCs w:val="28"/>
        </w:rPr>
      </w:pPr>
      <w:r>
        <w:rPr>
          <w:rFonts w:ascii="Times New Roman" w:hAnsi="Times New Roman" w:cs="Times New Roman"/>
          <w:sz w:val="28"/>
          <w:szCs w:val="28"/>
        </w:rPr>
        <w:t xml:space="preserve">Иногда </w:t>
      </w:r>
      <w:proofErr w:type="spellStart"/>
      <w:r>
        <w:rPr>
          <w:rFonts w:ascii="Times New Roman" w:hAnsi="Times New Roman" w:cs="Times New Roman"/>
          <w:sz w:val="28"/>
          <w:szCs w:val="28"/>
        </w:rPr>
        <w:t>труденые</w:t>
      </w:r>
      <w:proofErr w:type="spellEnd"/>
      <w:r>
        <w:rPr>
          <w:rFonts w:ascii="Times New Roman" w:hAnsi="Times New Roman" w:cs="Times New Roman"/>
          <w:sz w:val="28"/>
          <w:szCs w:val="28"/>
        </w:rPr>
        <w:t xml:space="preserve"> вещи проще объяснить с помощью игры. Вы согласны со мной?</w:t>
      </w:r>
    </w:p>
    <w:p w14:paraId="7EF097BA" w14:textId="77777777" w:rsidR="0063490F" w:rsidRDefault="0051209C" w:rsidP="00B82E5C">
      <w:pPr>
        <w:rPr>
          <w:rFonts w:ascii="Times New Roman" w:hAnsi="Times New Roman" w:cs="Times New Roman"/>
          <w:sz w:val="28"/>
          <w:szCs w:val="28"/>
        </w:rPr>
      </w:pPr>
      <w:r>
        <w:rPr>
          <w:rFonts w:ascii="Times New Roman" w:hAnsi="Times New Roman" w:cs="Times New Roman"/>
          <w:sz w:val="28"/>
          <w:szCs w:val="28"/>
        </w:rPr>
        <w:t xml:space="preserve">Эту игру могут использовать как учителя начальных </w:t>
      </w:r>
      <w:proofErr w:type="gramStart"/>
      <w:r>
        <w:rPr>
          <w:rFonts w:ascii="Times New Roman" w:hAnsi="Times New Roman" w:cs="Times New Roman"/>
          <w:sz w:val="28"/>
          <w:szCs w:val="28"/>
        </w:rPr>
        <w:t>классов</w:t>
      </w:r>
      <w:proofErr w:type="gramEnd"/>
      <w:r>
        <w:rPr>
          <w:rFonts w:ascii="Times New Roman" w:hAnsi="Times New Roman" w:cs="Times New Roman"/>
          <w:sz w:val="28"/>
          <w:szCs w:val="28"/>
        </w:rPr>
        <w:t xml:space="preserve"> так и учителя предметники. Нам понадобятся подручные средства: листы бумаги, белые восковые мелки или простая свечка, краски или гуашь и кисточка (показываю). Попрошу </w:t>
      </w:r>
      <w:r w:rsidR="0063490F">
        <w:rPr>
          <w:rFonts w:ascii="Times New Roman" w:hAnsi="Times New Roman" w:cs="Times New Roman"/>
          <w:sz w:val="28"/>
          <w:szCs w:val="28"/>
        </w:rPr>
        <w:t xml:space="preserve">фокус </w:t>
      </w:r>
      <w:r w:rsidR="0063490F">
        <w:rPr>
          <w:rFonts w:ascii="Times New Roman" w:hAnsi="Times New Roman" w:cs="Times New Roman"/>
          <w:sz w:val="28"/>
          <w:szCs w:val="28"/>
        </w:rPr>
        <w:lastRenderedPageBreak/>
        <w:t xml:space="preserve">группу </w:t>
      </w:r>
      <w:r>
        <w:rPr>
          <w:rFonts w:ascii="Times New Roman" w:hAnsi="Times New Roman" w:cs="Times New Roman"/>
          <w:sz w:val="28"/>
          <w:szCs w:val="28"/>
        </w:rPr>
        <w:t>мне помочь,</w:t>
      </w:r>
      <w:r w:rsidR="0063490F">
        <w:rPr>
          <w:rFonts w:ascii="Times New Roman" w:hAnsi="Times New Roman" w:cs="Times New Roman"/>
          <w:sz w:val="28"/>
          <w:szCs w:val="28"/>
        </w:rPr>
        <w:t xml:space="preserve"> поднимайтесь, пожалуйста. На подобных листах может быть зашифровано все что угодно: тема урока, формула, дата, опорные слова и т.д.  Отгадайте загадку: </w:t>
      </w:r>
    </w:p>
    <w:p w14:paraId="682BDDCC" w14:textId="75E8CC40" w:rsidR="0063490F" w:rsidRDefault="0063490F" w:rsidP="00B82E5C">
      <w:pPr>
        <w:rPr>
          <w:rFonts w:ascii="Times New Roman" w:hAnsi="Times New Roman" w:cs="Times New Roman"/>
          <w:sz w:val="28"/>
          <w:szCs w:val="28"/>
        </w:rPr>
      </w:pPr>
      <w:r w:rsidRPr="0063490F">
        <w:rPr>
          <w:rFonts w:ascii="Times New Roman" w:hAnsi="Times New Roman" w:cs="Times New Roman"/>
          <w:sz w:val="28"/>
          <w:szCs w:val="28"/>
        </w:rPr>
        <w:t xml:space="preserve">Чтобы лился дождик с неба, </w:t>
      </w:r>
    </w:p>
    <w:p w14:paraId="7B17EB59" w14:textId="77777777" w:rsidR="0063490F" w:rsidRDefault="0063490F" w:rsidP="00B82E5C">
      <w:pPr>
        <w:rPr>
          <w:rFonts w:ascii="Times New Roman" w:hAnsi="Times New Roman" w:cs="Times New Roman"/>
          <w:sz w:val="28"/>
          <w:szCs w:val="28"/>
        </w:rPr>
      </w:pPr>
      <w:r w:rsidRPr="0063490F">
        <w:rPr>
          <w:rFonts w:ascii="Times New Roman" w:hAnsi="Times New Roman" w:cs="Times New Roman"/>
          <w:sz w:val="28"/>
          <w:szCs w:val="28"/>
        </w:rPr>
        <w:t xml:space="preserve">Чтоб росли колосья хлеба, </w:t>
      </w:r>
    </w:p>
    <w:p w14:paraId="00A8CFEA" w14:textId="77777777" w:rsidR="0063490F" w:rsidRDefault="0063490F" w:rsidP="00B82E5C">
      <w:pPr>
        <w:rPr>
          <w:rFonts w:ascii="Times New Roman" w:hAnsi="Times New Roman" w:cs="Times New Roman"/>
          <w:sz w:val="28"/>
          <w:szCs w:val="28"/>
        </w:rPr>
      </w:pPr>
      <w:r w:rsidRPr="0063490F">
        <w:rPr>
          <w:rFonts w:ascii="Times New Roman" w:hAnsi="Times New Roman" w:cs="Times New Roman"/>
          <w:sz w:val="28"/>
          <w:szCs w:val="28"/>
        </w:rPr>
        <w:t xml:space="preserve">Чтоб плыли корабли — </w:t>
      </w:r>
    </w:p>
    <w:p w14:paraId="3116C1B4" w14:textId="5FACBBAD" w:rsidR="0051209C" w:rsidRDefault="0063490F" w:rsidP="00B82E5C">
      <w:pPr>
        <w:rPr>
          <w:rFonts w:ascii="Times New Roman" w:hAnsi="Times New Roman" w:cs="Times New Roman"/>
          <w:sz w:val="28"/>
          <w:szCs w:val="28"/>
        </w:rPr>
      </w:pPr>
      <w:r w:rsidRPr="0063490F">
        <w:rPr>
          <w:rFonts w:ascii="Times New Roman" w:hAnsi="Times New Roman" w:cs="Times New Roman"/>
          <w:sz w:val="28"/>
          <w:szCs w:val="28"/>
        </w:rPr>
        <w:t>Жить нельзя нам без … (воды).</w:t>
      </w:r>
    </w:p>
    <w:p w14:paraId="7C349935" w14:textId="6C9465C5" w:rsidR="00B82E5C" w:rsidRDefault="0063490F" w:rsidP="00B82E5C">
      <w:pPr>
        <w:rPr>
          <w:rFonts w:ascii="Times New Roman" w:hAnsi="Times New Roman" w:cs="Times New Roman"/>
          <w:sz w:val="28"/>
          <w:szCs w:val="28"/>
        </w:rPr>
      </w:pPr>
      <w:r>
        <w:rPr>
          <w:rFonts w:ascii="Times New Roman" w:hAnsi="Times New Roman" w:cs="Times New Roman"/>
          <w:sz w:val="28"/>
          <w:szCs w:val="28"/>
        </w:rPr>
        <w:t>Проверим отгадку (раскрашивают)</w:t>
      </w:r>
    </w:p>
    <w:p w14:paraId="14112C82" w14:textId="3255CE58" w:rsidR="0063490F" w:rsidRDefault="0063490F" w:rsidP="00B82E5C">
      <w:pPr>
        <w:rPr>
          <w:rFonts w:ascii="Times New Roman" w:hAnsi="Times New Roman" w:cs="Times New Roman"/>
          <w:sz w:val="28"/>
          <w:szCs w:val="28"/>
        </w:rPr>
      </w:pPr>
      <w:r>
        <w:rPr>
          <w:rFonts w:ascii="Times New Roman" w:hAnsi="Times New Roman" w:cs="Times New Roman"/>
          <w:sz w:val="28"/>
          <w:szCs w:val="28"/>
        </w:rPr>
        <w:t xml:space="preserve"> А кто знает дату катастрофы на Чернобыльской АЭС? (1986)</w:t>
      </w:r>
    </w:p>
    <w:p w14:paraId="20D9E49B" w14:textId="05CC160A" w:rsidR="0063490F" w:rsidRDefault="0063490F" w:rsidP="00B82E5C">
      <w:pPr>
        <w:rPr>
          <w:rFonts w:ascii="Times New Roman" w:hAnsi="Times New Roman" w:cs="Times New Roman"/>
          <w:sz w:val="28"/>
          <w:szCs w:val="28"/>
        </w:rPr>
      </w:pPr>
      <w:r>
        <w:rPr>
          <w:rFonts w:ascii="Times New Roman" w:hAnsi="Times New Roman" w:cs="Times New Roman"/>
          <w:sz w:val="28"/>
          <w:szCs w:val="28"/>
        </w:rPr>
        <w:t>Проверим. (Раскрашивают)</w:t>
      </w:r>
    </w:p>
    <w:p w14:paraId="01762F77" w14:textId="230FDDB7" w:rsidR="0063490F" w:rsidRDefault="0063490F" w:rsidP="00B82E5C">
      <w:pPr>
        <w:rPr>
          <w:rFonts w:ascii="Times New Roman" w:hAnsi="Times New Roman" w:cs="Times New Roman"/>
          <w:sz w:val="28"/>
          <w:szCs w:val="28"/>
        </w:rPr>
      </w:pPr>
      <w:r>
        <w:rPr>
          <w:rFonts w:ascii="Times New Roman" w:hAnsi="Times New Roman" w:cs="Times New Roman"/>
          <w:sz w:val="28"/>
          <w:szCs w:val="28"/>
        </w:rPr>
        <w:t>Большое спасибо. Посмотрите, каким простым и интересным способом можно решить различные задачи на уроке.</w:t>
      </w:r>
    </w:p>
    <w:p w14:paraId="32B96D87" w14:textId="69ED16CE" w:rsidR="0063490F" w:rsidRDefault="0063490F" w:rsidP="00B82E5C">
      <w:pPr>
        <w:rPr>
          <w:rFonts w:ascii="Times New Roman" w:hAnsi="Times New Roman" w:cs="Times New Roman"/>
          <w:sz w:val="28"/>
          <w:szCs w:val="28"/>
        </w:rPr>
      </w:pPr>
      <w:r>
        <w:rPr>
          <w:rFonts w:ascii="Times New Roman" w:hAnsi="Times New Roman" w:cs="Times New Roman"/>
          <w:sz w:val="28"/>
          <w:szCs w:val="28"/>
        </w:rPr>
        <w:t>Ну что? Мы продолжаем!</w:t>
      </w:r>
    </w:p>
    <w:p w14:paraId="4790D8C4" w14:textId="647B8042" w:rsidR="0063490F" w:rsidRDefault="0063490F" w:rsidP="00B82E5C">
      <w:pPr>
        <w:rPr>
          <w:rFonts w:ascii="Times New Roman" w:hAnsi="Times New Roman" w:cs="Times New Roman"/>
          <w:sz w:val="28"/>
          <w:szCs w:val="28"/>
        </w:rPr>
      </w:pPr>
      <w:r>
        <w:rPr>
          <w:rFonts w:ascii="Times New Roman" w:hAnsi="Times New Roman" w:cs="Times New Roman"/>
          <w:sz w:val="28"/>
          <w:szCs w:val="28"/>
        </w:rPr>
        <w:t>Из какой сказки этот персонаж? (слайд) (сказка о царе Салтане). Чтобы заинтересовать, вызвать интерес к прочтению, я использую игру на диатонических колокольчиках</w:t>
      </w:r>
      <w:r w:rsidR="00C4007F">
        <w:rPr>
          <w:rFonts w:ascii="Times New Roman" w:hAnsi="Times New Roman" w:cs="Times New Roman"/>
          <w:sz w:val="28"/>
          <w:szCs w:val="28"/>
        </w:rPr>
        <w:t xml:space="preserve"> (слайд)</w:t>
      </w:r>
      <w:r>
        <w:rPr>
          <w:rFonts w:ascii="Times New Roman" w:hAnsi="Times New Roman" w:cs="Times New Roman"/>
          <w:sz w:val="28"/>
          <w:szCs w:val="28"/>
        </w:rPr>
        <w:t>. Такая игра развивает внимание, цветовое восприятие. Не зная нотной грамоты</w:t>
      </w:r>
      <w:r w:rsidR="00C4007F">
        <w:rPr>
          <w:rFonts w:ascii="Times New Roman" w:hAnsi="Times New Roman" w:cs="Times New Roman"/>
          <w:sz w:val="28"/>
          <w:szCs w:val="28"/>
        </w:rPr>
        <w:t>,</w:t>
      </w:r>
      <w:r>
        <w:rPr>
          <w:rFonts w:ascii="Times New Roman" w:hAnsi="Times New Roman" w:cs="Times New Roman"/>
          <w:sz w:val="28"/>
          <w:szCs w:val="28"/>
        </w:rPr>
        <w:t xml:space="preserve"> ребята смогут воспроизвести мелодию. Давайте попробуем. </w:t>
      </w:r>
      <w:r w:rsidR="00C4007F">
        <w:rPr>
          <w:rFonts w:ascii="Times New Roman" w:hAnsi="Times New Roman" w:cs="Times New Roman"/>
          <w:sz w:val="28"/>
          <w:szCs w:val="28"/>
        </w:rPr>
        <w:t xml:space="preserve"> Сейчас будет звучать тот колокольчик, который соответствует цвету ноты. Потренируемся.</w:t>
      </w:r>
    </w:p>
    <w:p w14:paraId="43689ACB" w14:textId="70F45EB5" w:rsidR="00C4007F" w:rsidRDefault="00C4007F" w:rsidP="00B82E5C">
      <w:pPr>
        <w:rPr>
          <w:rFonts w:ascii="Times New Roman" w:hAnsi="Times New Roman" w:cs="Times New Roman"/>
          <w:sz w:val="28"/>
          <w:szCs w:val="28"/>
        </w:rPr>
      </w:pPr>
      <w:r>
        <w:rPr>
          <w:rFonts w:ascii="Times New Roman" w:hAnsi="Times New Roman" w:cs="Times New Roman"/>
          <w:sz w:val="28"/>
          <w:szCs w:val="28"/>
        </w:rPr>
        <w:t>Посмотрите, как увлеченно играли взрослые! Спасибо.</w:t>
      </w:r>
    </w:p>
    <w:p w14:paraId="69E233D2" w14:textId="3551866B" w:rsidR="00C4007F" w:rsidRDefault="00C4007F" w:rsidP="00B82E5C">
      <w:pPr>
        <w:rPr>
          <w:rFonts w:ascii="Times New Roman" w:hAnsi="Times New Roman" w:cs="Times New Roman"/>
          <w:sz w:val="28"/>
          <w:szCs w:val="28"/>
        </w:rPr>
      </w:pPr>
      <w:r>
        <w:rPr>
          <w:rFonts w:ascii="Times New Roman" w:hAnsi="Times New Roman" w:cs="Times New Roman"/>
          <w:sz w:val="28"/>
          <w:szCs w:val="28"/>
        </w:rPr>
        <w:t>Чтобы переключить детей на другие виды деятельности, я провожу физкультминутки, игры на перемене, подвижные игры. Хочу познакомить вас с боди перкуссией (слайд).</w:t>
      </w:r>
    </w:p>
    <w:p w14:paraId="139E8ADE" w14:textId="634BA762" w:rsidR="00C4007F" w:rsidRDefault="00C4007F" w:rsidP="00B82E5C">
      <w:pPr>
        <w:rPr>
          <w:rFonts w:ascii="Times New Roman" w:hAnsi="Times New Roman" w:cs="Times New Roman"/>
          <w:sz w:val="28"/>
          <w:szCs w:val="28"/>
        </w:rPr>
      </w:pPr>
      <w:r w:rsidRPr="00C4007F">
        <w:rPr>
          <w:rFonts w:ascii="Times New Roman" w:hAnsi="Times New Roman" w:cs="Times New Roman"/>
          <w:b/>
          <w:bCs/>
          <w:sz w:val="28"/>
          <w:szCs w:val="28"/>
        </w:rPr>
        <w:t xml:space="preserve">Body </w:t>
      </w:r>
      <w:proofErr w:type="spellStart"/>
      <w:r w:rsidRPr="00C4007F">
        <w:rPr>
          <w:rFonts w:ascii="Times New Roman" w:hAnsi="Times New Roman" w:cs="Times New Roman"/>
          <w:b/>
          <w:bCs/>
          <w:sz w:val="28"/>
          <w:szCs w:val="28"/>
        </w:rPr>
        <w:t>Percussion</w:t>
      </w:r>
      <w:proofErr w:type="spellEnd"/>
      <w:r w:rsidRPr="00C4007F">
        <w:rPr>
          <w:rFonts w:ascii="Times New Roman" w:hAnsi="Times New Roman" w:cs="Times New Roman"/>
          <w:sz w:val="28"/>
          <w:szCs w:val="28"/>
        </w:rPr>
        <w:t> (перкуссия тела) — это техника владения своим телом</w:t>
      </w:r>
      <w:r>
        <w:rPr>
          <w:rFonts w:ascii="Times New Roman" w:hAnsi="Times New Roman" w:cs="Times New Roman"/>
          <w:sz w:val="28"/>
          <w:szCs w:val="28"/>
        </w:rPr>
        <w:t>.</w:t>
      </w:r>
    </w:p>
    <w:p w14:paraId="68615003" w14:textId="61364614" w:rsidR="00C4007F" w:rsidRDefault="00C4007F" w:rsidP="00B82E5C">
      <w:pPr>
        <w:rPr>
          <w:rFonts w:ascii="Times New Roman" w:hAnsi="Times New Roman" w:cs="Times New Roman"/>
          <w:sz w:val="28"/>
          <w:szCs w:val="28"/>
        </w:rPr>
      </w:pPr>
      <w:r>
        <w:rPr>
          <w:rFonts w:ascii="Times New Roman" w:hAnsi="Times New Roman" w:cs="Times New Roman"/>
          <w:sz w:val="28"/>
          <w:szCs w:val="28"/>
        </w:rPr>
        <w:t>(слайд) С помощью хлопков, щелчков, шлепков эти игры…</w:t>
      </w:r>
    </w:p>
    <w:p w14:paraId="7A2B5AE2" w14:textId="4BCBCA9A" w:rsidR="00C4007F" w:rsidRDefault="00C4007F" w:rsidP="00B82E5C">
      <w:pPr>
        <w:rPr>
          <w:rFonts w:ascii="Times New Roman" w:hAnsi="Times New Roman" w:cs="Times New Roman"/>
          <w:sz w:val="28"/>
          <w:szCs w:val="28"/>
        </w:rPr>
      </w:pPr>
      <w:r>
        <w:rPr>
          <w:rFonts w:ascii="Times New Roman" w:hAnsi="Times New Roman" w:cs="Times New Roman"/>
          <w:sz w:val="28"/>
          <w:szCs w:val="28"/>
        </w:rPr>
        <w:t>Внимание на слайд, повторяем.</w:t>
      </w:r>
    </w:p>
    <w:p w14:paraId="642859E6" w14:textId="0553E3A6" w:rsidR="00C4007F" w:rsidRDefault="00C4007F" w:rsidP="00B82E5C">
      <w:pPr>
        <w:rPr>
          <w:rFonts w:ascii="Times New Roman" w:hAnsi="Times New Roman" w:cs="Times New Roman"/>
          <w:sz w:val="28"/>
          <w:szCs w:val="28"/>
        </w:rPr>
      </w:pPr>
      <w:r>
        <w:rPr>
          <w:rFonts w:ascii="Times New Roman" w:hAnsi="Times New Roman" w:cs="Times New Roman"/>
          <w:sz w:val="28"/>
          <w:szCs w:val="28"/>
        </w:rPr>
        <w:t xml:space="preserve">Молодцы. Посмотрите на свои ладошки, мы не только </w:t>
      </w:r>
      <w:r w:rsidR="00A827C8">
        <w:rPr>
          <w:rFonts w:ascii="Times New Roman" w:hAnsi="Times New Roman" w:cs="Times New Roman"/>
          <w:sz w:val="28"/>
          <w:szCs w:val="28"/>
        </w:rPr>
        <w:t>улучшили настроение, но и кровообращение.</w:t>
      </w:r>
    </w:p>
    <w:p w14:paraId="7E5113D8" w14:textId="4B66C027" w:rsidR="00A827C8" w:rsidRDefault="00A827C8" w:rsidP="00B82E5C">
      <w:pPr>
        <w:rPr>
          <w:rFonts w:ascii="Times New Roman" w:hAnsi="Times New Roman" w:cs="Times New Roman"/>
          <w:sz w:val="28"/>
          <w:szCs w:val="28"/>
        </w:rPr>
      </w:pPr>
      <w:r>
        <w:rPr>
          <w:rFonts w:ascii="Times New Roman" w:hAnsi="Times New Roman" w:cs="Times New Roman"/>
          <w:sz w:val="28"/>
          <w:szCs w:val="28"/>
        </w:rPr>
        <w:t>У нас было много подвижных игр, было весело. Теперь хочу показать интересный прием в виде игры «Минутка» (слайд)</w:t>
      </w:r>
    </w:p>
    <w:p w14:paraId="3FE662B9" w14:textId="6DD31B6E" w:rsidR="00A827C8" w:rsidRDefault="00A827C8" w:rsidP="00B82E5C">
      <w:pPr>
        <w:rPr>
          <w:rFonts w:ascii="Times New Roman" w:hAnsi="Times New Roman" w:cs="Times New Roman"/>
          <w:sz w:val="28"/>
          <w:szCs w:val="28"/>
        </w:rPr>
      </w:pPr>
      <w:r>
        <w:rPr>
          <w:rFonts w:ascii="Times New Roman" w:hAnsi="Times New Roman" w:cs="Times New Roman"/>
          <w:sz w:val="28"/>
          <w:szCs w:val="28"/>
        </w:rPr>
        <w:t xml:space="preserve">Вы все знаете, что в минуте 60 секунд. Сейчас мы закроем глаза и будем считать про себя до 60. Как только вы достигните этой цифры, вы откроете глаза и поднимите руку. В конце игры определится победитель, тот кто точнее всех определит минуту. </w:t>
      </w:r>
    </w:p>
    <w:p w14:paraId="56D031FC" w14:textId="632E58F1" w:rsidR="00A827C8" w:rsidRDefault="00A827C8" w:rsidP="00B82E5C">
      <w:pPr>
        <w:rPr>
          <w:rFonts w:ascii="Times New Roman" w:hAnsi="Times New Roman" w:cs="Times New Roman"/>
          <w:sz w:val="28"/>
          <w:szCs w:val="28"/>
        </w:rPr>
      </w:pPr>
      <w:r>
        <w:rPr>
          <w:rFonts w:ascii="Times New Roman" w:hAnsi="Times New Roman" w:cs="Times New Roman"/>
          <w:sz w:val="28"/>
          <w:szCs w:val="28"/>
        </w:rPr>
        <w:t>(Играем) Коллеги, остановимся на этом. Прошло уже больше минуты. Победитель нашей игры…. Молодцы! Вы идете в ритме жизни.</w:t>
      </w:r>
    </w:p>
    <w:p w14:paraId="204DBA6F" w14:textId="3CCAC4FC" w:rsidR="00A827C8" w:rsidRDefault="00A827C8" w:rsidP="00B82E5C">
      <w:pPr>
        <w:rPr>
          <w:rFonts w:ascii="Times New Roman" w:hAnsi="Times New Roman" w:cs="Times New Roman"/>
          <w:sz w:val="28"/>
          <w:szCs w:val="28"/>
        </w:rPr>
      </w:pPr>
      <w:r>
        <w:rPr>
          <w:rFonts w:ascii="Times New Roman" w:hAnsi="Times New Roman" w:cs="Times New Roman"/>
          <w:sz w:val="28"/>
          <w:szCs w:val="28"/>
        </w:rPr>
        <w:lastRenderedPageBreak/>
        <w:t>Такие игры очень нравятся не только детям, но и взрослым, так как эта игра позволяет снять напряжение после активных действий и переключиться на другие виды деятельности.</w:t>
      </w:r>
    </w:p>
    <w:p w14:paraId="27E5C976" w14:textId="77777777" w:rsidR="00A827C8" w:rsidRDefault="00A827C8" w:rsidP="00B82E5C">
      <w:pPr>
        <w:rPr>
          <w:rFonts w:ascii="Times New Roman" w:hAnsi="Times New Roman" w:cs="Times New Roman"/>
          <w:sz w:val="28"/>
          <w:szCs w:val="28"/>
        </w:rPr>
      </w:pPr>
    </w:p>
    <w:p w14:paraId="40290AD4" w14:textId="77777777" w:rsidR="00C311E2" w:rsidRDefault="00A827C8" w:rsidP="00C311E2">
      <w:pPr>
        <w:spacing w:after="0"/>
        <w:rPr>
          <w:rFonts w:ascii="Times New Roman" w:hAnsi="Times New Roman" w:cs="Times New Roman"/>
          <w:sz w:val="28"/>
          <w:szCs w:val="28"/>
        </w:rPr>
      </w:pPr>
      <w:r>
        <w:rPr>
          <w:rFonts w:ascii="Times New Roman" w:hAnsi="Times New Roman" w:cs="Times New Roman"/>
          <w:sz w:val="28"/>
          <w:szCs w:val="28"/>
        </w:rPr>
        <w:t>Инди</w:t>
      </w:r>
      <w:r w:rsidRPr="00A827C8">
        <w:rPr>
          <w:rFonts w:ascii="Times New Roman" w:hAnsi="Times New Roman" w:cs="Times New Roman"/>
          <w:sz w:val="28"/>
          <w:szCs w:val="28"/>
        </w:rPr>
        <w:t>йская притча «Игра Бога»</w:t>
      </w:r>
      <w:r w:rsidRPr="00A827C8">
        <w:rPr>
          <w:rFonts w:ascii="Times New Roman" w:hAnsi="Times New Roman" w:cs="Times New Roman"/>
          <w:sz w:val="28"/>
          <w:szCs w:val="28"/>
        </w:rPr>
        <w:br/>
      </w:r>
      <w:r w:rsidRPr="00A827C8">
        <w:rPr>
          <w:rFonts w:ascii="Times New Roman" w:hAnsi="Times New Roman" w:cs="Times New Roman"/>
          <w:sz w:val="28"/>
          <w:szCs w:val="28"/>
        </w:rPr>
        <w:br/>
        <w:t>Однажды Мастер объяснял понятие о том, что сотворение мира — это «лила», игра Бога; а Вселенная — его игровая площадка.</w:t>
      </w:r>
      <w:r w:rsidRPr="00A827C8">
        <w:rPr>
          <w:rFonts w:ascii="Times New Roman" w:hAnsi="Times New Roman" w:cs="Times New Roman"/>
          <w:sz w:val="28"/>
          <w:szCs w:val="28"/>
        </w:rPr>
        <w:br/>
        <w:t>— Цель духовности, — говорил он, — сделать жизнь игрой.</w:t>
      </w:r>
      <w:r w:rsidRPr="00A827C8">
        <w:rPr>
          <w:rFonts w:ascii="Times New Roman" w:hAnsi="Times New Roman" w:cs="Times New Roman"/>
          <w:sz w:val="28"/>
          <w:szCs w:val="28"/>
        </w:rPr>
        <w:br/>
        <w:t>Для одного пуританина, слышавшего эту речь, она прозвучала слишком легкомысленно.</w:t>
      </w:r>
      <w:r w:rsidRPr="00A827C8">
        <w:rPr>
          <w:rFonts w:ascii="Times New Roman" w:hAnsi="Times New Roman" w:cs="Times New Roman"/>
          <w:sz w:val="28"/>
          <w:szCs w:val="28"/>
        </w:rPr>
        <w:br/>
        <w:t>— Что же получается, в жизни нет места для работы? — возмутился он.</w:t>
      </w:r>
    </w:p>
    <w:p w14:paraId="53501CCE" w14:textId="01914102" w:rsidR="00C4007F" w:rsidRDefault="00A827C8" w:rsidP="00B82E5C">
      <w:pPr>
        <w:rPr>
          <w:rFonts w:ascii="Times New Roman" w:hAnsi="Times New Roman" w:cs="Times New Roman"/>
          <w:sz w:val="28"/>
          <w:szCs w:val="28"/>
        </w:rPr>
      </w:pPr>
      <w:r w:rsidRPr="00A827C8">
        <w:rPr>
          <w:rFonts w:ascii="Times New Roman" w:hAnsi="Times New Roman" w:cs="Times New Roman"/>
          <w:sz w:val="28"/>
          <w:szCs w:val="28"/>
        </w:rPr>
        <w:t>— Конечно есть. Но работа становится духовной лишь тогда, когда она превращается в игру.</w:t>
      </w:r>
    </w:p>
    <w:p w14:paraId="3C77A2F9" w14:textId="54B3FB9B" w:rsidR="00C311E2" w:rsidRDefault="00C311E2" w:rsidP="00B82E5C">
      <w:pPr>
        <w:rPr>
          <w:rFonts w:ascii="Times New Roman" w:hAnsi="Times New Roman" w:cs="Times New Roman"/>
          <w:sz w:val="28"/>
          <w:szCs w:val="28"/>
        </w:rPr>
      </w:pPr>
    </w:p>
    <w:p w14:paraId="17C843C0" w14:textId="77777777" w:rsidR="00C311E2" w:rsidRDefault="00C311E2" w:rsidP="00B82E5C">
      <w:pPr>
        <w:rPr>
          <w:rFonts w:ascii="Times New Roman" w:hAnsi="Times New Roman" w:cs="Times New Roman"/>
          <w:sz w:val="28"/>
          <w:szCs w:val="28"/>
        </w:rPr>
      </w:pPr>
    </w:p>
    <w:p w14:paraId="3616CE61" w14:textId="23F839AE" w:rsidR="00B82E5C" w:rsidRPr="00B82E5C" w:rsidRDefault="00B82E5C" w:rsidP="00B82E5C">
      <w:pPr>
        <w:jc w:val="center"/>
        <w:rPr>
          <w:rFonts w:ascii="Times New Roman" w:hAnsi="Times New Roman" w:cs="Times New Roman"/>
          <w:sz w:val="28"/>
          <w:szCs w:val="28"/>
        </w:rPr>
      </w:pPr>
      <w:r>
        <w:rPr>
          <w:rFonts w:ascii="Times New Roman" w:hAnsi="Times New Roman" w:cs="Times New Roman"/>
          <w:sz w:val="28"/>
          <w:szCs w:val="28"/>
        </w:rPr>
        <w:t xml:space="preserve"> </w:t>
      </w:r>
    </w:p>
    <w:sectPr w:rsidR="00B82E5C" w:rsidRPr="00B82E5C" w:rsidSect="00B82E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E5C"/>
    <w:rsid w:val="0051209C"/>
    <w:rsid w:val="0063490F"/>
    <w:rsid w:val="00793AAD"/>
    <w:rsid w:val="00A827C8"/>
    <w:rsid w:val="00B82E5C"/>
    <w:rsid w:val="00C311E2"/>
    <w:rsid w:val="00C4007F"/>
    <w:rsid w:val="00E97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E0C3"/>
  <w15:chartTrackingRefBased/>
  <w15:docId w15:val="{B1E0C16B-39C6-424C-9F2D-D196B2E3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718</Words>
  <Characters>4095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2024-11-18T16:52:00Z</dcterms:created>
  <dcterms:modified xsi:type="dcterms:W3CDTF">2024-11-18T17:56:00Z</dcterms:modified>
</cp:coreProperties>
</file>