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B32" w:rsidRPr="00B93B32" w:rsidRDefault="00B93B32" w:rsidP="00B93B32">
      <w:pPr>
        <w:shd w:val="clear" w:color="auto" w:fill="D6DBE0"/>
        <w:spacing w:line="240" w:lineRule="auto"/>
        <w:jc w:val="center"/>
        <w:outlineLvl w:val="2"/>
        <w:rPr>
          <w:rFonts w:ascii="Arial" w:eastAsia="Times New Roman" w:hAnsi="Arial" w:cs="Arial"/>
          <w:i/>
          <w:iCs/>
          <w:color w:val="333333"/>
          <w:sz w:val="24"/>
          <w:szCs w:val="24"/>
          <w:lang w:eastAsia="ru-RU"/>
        </w:rPr>
      </w:pPr>
      <w:r w:rsidRPr="00B93B32">
        <w:rPr>
          <w:rFonts w:ascii="Arial" w:eastAsia="Times New Roman" w:hAnsi="Arial" w:cs="Arial"/>
          <w:b/>
          <w:bCs/>
          <w:i/>
          <w:iCs/>
          <w:color w:val="333333"/>
          <w:sz w:val="24"/>
          <w:szCs w:val="24"/>
          <w:lang w:eastAsia="ru-RU"/>
        </w:rPr>
        <w:t>ПАМЯТКИ НАСЕЛЕНИЮ </w:t>
      </w:r>
    </w:p>
    <w:p w:rsidR="00B93B32" w:rsidRPr="00B93B32" w:rsidRDefault="00B93B32" w:rsidP="00B93B32">
      <w:pPr>
        <w:shd w:val="clear" w:color="auto" w:fill="FFFFFF"/>
        <w:spacing w:after="150" w:line="240" w:lineRule="auto"/>
        <w:jc w:val="center"/>
        <w:rPr>
          <w:rFonts w:ascii="Arial" w:eastAsia="Times New Roman" w:hAnsi="Arial" w:cs="Arial"/>
          <w:color w:val="242424"/>
          <w:sz w:val="20"/>
          <w:szCs w:val="20"/>
          <w:lang w:eastAsia="ru-RU"/>
        </w:rPr>
      </w:pPr>
      <w:r w:rsidRPr="00B93B32">
        <w:rPr>
          <w:rFonts w:ascii="Arial" w:eastAsia="Times New Roman" w:hAnsi="Arial" w:cs="Arial"/>
          <w:noProof/>
          <w:color w:val="242424"/>
          <w:sz w:val="20"/>
          <w:szCs w:val="20"/>
          <w:lang w:eastAsia="ru-RU"/>
        </w:rPr>
        <w:drawing>
          <wp:inline distT="0" distB="0" distL="0" distR="0" wp14:anchorId="279CB8E4" wp14:editId="426DD0E7">
            <wp:extent cx="2857500" cy="2101215"/>
            <wp:effectExtent l="0" t="0" r="0" b="0"/>
            <wp:docPr id="1" name="Рисунок 1" descr="антитерр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нтитеррор"/>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01215"/>
                    </a:xfrm>
                    <a:prstGeom prst="rect">
                      <a:avLst/>
                    </a:prstGeom>
                    <a:noFill/>
                    <a:ln>
                      <a:noFill/>
                    </a:ln>
                  </pic:spPr>
                </pic:pic>
              </a:graphicData>
            </a:graphic>
          </wp:inline>
        </w:drawing>
      </w:r>
    </w:p>
    <w:p w:rsidR="00B93B32" w:rsidRPr="00B93B32" w:rsidRDefault="00B93B32" w:rsidP="00B93B32">
      <w:pPr>
        <w:shd w:val="clear" w:color="auto" w:fill="FFFFFF"/>
        <w:spacing w:after="150" w:line="240" w:lineRule="auto"/>
        <w:jc w:val="center"/>
        <w:rPr>
          <w:rFonts w:ascii="Arial" w:eastAsia="Times New Roman" w:hAnsi="Arial" w:cs="Arial"/>
          <w:color w:val="242424"/>
          <w:sz w:val="20"/>
          <w:szCs w:val="20"/>
          <w:lang w:eastAsia="ru-RU"/>
        </w:rPr>
      </w:pPr>
    </w:p>
    <w:p w:rsidR="00B93B32" w:rsidRPr="00B93B32" w:rsidRDefault="00B93B32" w:rsidP="00B93B32">
      <w:pPr>
        <w:shd w:val="clear" w:color="auto" w:fill="FFFFFF"/>
        <w:spacing w:after="105" w:line="240" w:lineRule="auto"/>
        <w:jc w:val="center"/>
        <w:outlineLvl w:val="2"/>
        <w:rPr>
          <w:rFonts w:ascii="Times New Roman" w:eastAsia="Times New Roman" w:hAnsi="Times New Roman" w:cs="Times New Roman"/>
          <w:color w:val="333333"/>
          <w:sz w:val="28"/>
          <w:szCs w:val="28"/>
          <w:lang w:eastAsia="ru-RU"/>
        </w:rPr>
      </w:pPr>
      <w:r w:rsidRPr="00B93B32">
        <w:rPr>
          <w:rFonts w:ascii="Times New Roman" w:eastAsia="Times New Roman" w:hAnsi="Times New Roman" w:cs="Times New Roman"/>
          <w:color w:val="333333"/>
          <w:sz w:val="28"/>
          <w:szCs w:val="28"/>
          <w:lang w:eastAsia="ru-RU"/>
        </w:rPr>
        <w:t>ПАМЯТКА «ТЕЛЕФОННЫЙ ТЕРРОРИЗМ»</w:t>
      </w:r>
    </w:p>
    <w:p w:rsidR="00B93B32" w:rsidRPr="00B93B32" w:rsidRDefault="00B93B32" w:rsidP="00B93B32">
      <w:pPr>
        <w:shd w:val="clear" w:color="auto" w:fill="FFFFFF"/>
        <w:spacing w:after="150" w:line="240" w:lineRule="auto"/>
        <w:jc w:val="both"/>
        <w:rPr>
          <w:rFonts w:ascii="Times New Roman" w:eastAsia="Times New Roman" w:hAnsi="Times New Roman" w:cs="Times New Roman"/>
          <w:color w:val="242424"/>
          <w:sz w:val="28"/>
          <w:szCs w:val="28"/>
          <w:lang w:eastAsia="ru-RU"/>
        </w:rPr>
      </w:pPr>
      <w:r w:rsidRPr="00B93B32">
        <w:rPr>
          <w:rFonts w:ascii="Times New Roman" w:eastAsia="Times New Roman" w:hAnsi="Times New Roman" w:cs="Times New Roman"/>
          <w:color w:val="242424"/>
          <w:sz w:val="28"/>
          <w:szCs w:val="28"/>
          <w:lang w:eastAsia="ru-RU"/>
        </w:rPr>
        <w:t>ТЕЛЕФОННЫЙ ТЕРРОРИЗМ - заведомо ложное сообщение о готовящемся акте терроризма или о заложенном устройстве. </w:t>
      </w:r>
    </w:p>
    <w:p w:rsidR="00B93B32" w:rsidRPr="00B93B32" w:rsidRDefault="00B93B32" w:rsidP="00B93B32">
      <w:pPr>
        <w:shd w:val="clear" w:color="auto" w:fill="FFFFFF"/>
        <w:spacing w:after="150" w:line="240" w:lineRule="auto"/>
        <w:jc w:val="both"/>
        <w:rPr>
          <w:rFonts w:ascii="Times New Roman" w:eastAsia="Times New Roman" w:hAnsi="Times New Roman" w:cs="Times New Roman"/>
          <w:color w:val="242424"/>
          <w:sz w:val="28"/>
          <w:szCs w:val="28"/>
          <w:lang w:eastAsia="ru-RU"/>
        </w:rPr>
      </w:pPr>
      <w:r w:rsidRPr="00B93B32">
        <w:rPr>
          <w:rFonts w:ascii="Times New Roman" w:eastAsia="Times New Roman" w:hAnsi="Times New Roman" w:cs="Times New Roman"/>
          <w:color w:val="242424"/>
          <w:sz w:val="28"/>
          <w:szCs w:val="28"/>
          <w:lang w:eastAsia="ru-RU"/>
        </w:rPr>
        <w:t>Терроризм – это вопиющее зло, несущее смерть многим невинным людям, разрушения, страдания и боль. Поэтому, отношение к тем, кто решил «пошутить», то есть заведомо ложно сообщил о заложенном взрывном устройстве или о готовящемся акте терроризма, должно быть резко отрицательное, осуждающее. </w:t>
      </w:r>
    </w:p>
    <w:p w:rsidR="00B93B32" w:rsidRPr="00B93B32" w:rsidRDefault="00B93B32" w:rsidP="00B93B32">
      <w:pPr>
        <w:shd w:val="clear" w:color="auto" w:fill="FFFFFF"/>
        <w:spacing w:after="150" w:line="240" w:lineRule="auto"/>
        <w:jc w:val="both"/>
        <w:rPr>
          <w:rFonts w:ascii="Times New Roman" w:eastAsia="Times New Roman" w:hAnsi="Times New Roman" w:cs="Times New Roman"/>
          <w:color w:val="242424"/>
          <w:sz w:val="28"/>
          <w:szCs w:val="28"/>
          <w:lang w:eastAsia="ru-RU"/>
        </w:rPr>
      </w:pPr>
      <w:r w:rsidRPr="00B93B32">
        <w:rPr>
          <w:rFonts w:ascii="Times New Roman" w:eastAsia="Times New Roman" w:hAnsi="Times New Roman" w:cs="Times New Roman"/>
          <w:color w:val="242424"/>
          <w:sz w:val="28"/>
          <w:szCs w:val="28"/>
          <w:lang w:eastAsia="ru-RU"/>
        </w:rPr>
        <w:t>Ведь ни одно такое сообщение нельзя проигнорировать, всегда необходима проверка для того, чтобы обезопасить людей, сохранить их жизни. Поэтому когда поступает подобное сообщение, все службы, призванные защищать жизнь и безопасность людей, поднимаются по тревоге: это полиция, МЧС, машины скорой медицинской помощи, кинологи и др. Проводится эвакуация людей, прерывается рабочий процесс, что в некоторых случаях недопустимо и может привести к новой беде. </w:t>
      </w:r>
    </w:p>
    <w:p w:rsidR="00B93B32" w:rsidRPr="00B93B32" w:rsidRDefault="00B93B32" w:rsidP="00B93B32">
      <w:pPr>
        <w:shd w:val="clear" w:color="auto" w:fill="FFFFFF"/>
        <w:spacing w:after="150" w:line="240" w:lineRule="auto"/>
        <w:jc w:val="both"/>
        <w:rPr>
          <w:rFonts w:ascii="Times New Roman" w:eastAsia="Times New Roman" w:hAnsi="Times New Roman" w:cs="Times New Roman"/>
          <w:color w:val="242424"/>
          <w:sz w:val="28"/>
          <w:szCs w:val="28"/>
          <w:lang w:eastAsia="ru-RU"/>
        </w:rPr>
      </w:pPr>
      <w:r w:rsidRPr="00B93B32">
        <w:rPr>
          <w:rFonts w:ascii="Times New Roman" w:eastAsia="Times New Roman" w:hAnsi="Times New Roman" w:cs="Times New Roman"/>
          <w:color w:val="242424"/>
          <w:sz w:val="28"/>
          <w:szCs w:val="28"/>
          <w:lang w:eastAsia="ru-RU"/>
        </w:rPr>
        <w:t>Примерно половина из них совершается учащимися образовательных учреждений. Что это? Детская шалость или недетская глупость? Почему дети так поступают? Наиболее распространенный ответ «хотел пошутить». Хотя «шуткой» такие действия можно назвать весьма условно. </w:t>
      </w:r>
    </w:p>
    <w:p w:rsidR="00B93B32" w:rsidRPr="00B93B32" w:rsidRDefault="00B93B32" w:rsidP="00B93B32">
      <w:pPr>
        <w:shd w:val="clear" w:color="auto" w:fill="FFFFFF"/>
        <w:spacing w:after="150" w:line="240" w:lineRule="auto"/>
        <w:jc w:val="both"/>
        <w:rPr>
          <w:rFonts w:ascii="Times New Roman" w:eastAsia="Times New Roman" w:hAnsi="Times New Roman" w:cs="Times New Roman"/>
          <w:color w:val="242424"/>
          <w:sz w:val="28"/>
          <w:szCs w:val="28"/>
          <w:lang w:eastAsia="ru-RU"/>
        </w:rPr>
      </w:pPr>
      <w:r w:rsidRPr="00B93B32">
        <w:rPr>
          <w:rFonts w:ascii="Times New Roman" w:eastAsia="Times New Roman" w:hAnsi="Times New Roman" w:cs="Times New Roman"/>
          <w:color w:val="242424"/>
          <w:sz w:val="28"/>
          <w:szCs w:val="28"/>
          <w:lang w:eastAsia="ru-RU"/>
        </w:rPr>
        <w:t>А выявить «шутника» при современном уровне развития электронной техники становится все проще. Уже существуют автоматические устройства идентификации голоса, которые способны буквально по обрывкам фраз на основе скрытых для обычного человеческого уха интонационных особенностей «вычислить» владельца голоса. В МВД России ведутся работы по созданию банка данных на владельцев «криминальных голосов». </w:t>
      </w:r>
    </w:p>
    <w:p w:rsidR="00B93B32" w:rsidRPr="00B93B32" w:rsidRDefault="00B93B32" w:rsidP="00B93B32">
      <w:pPr>
        <w:shd w:val="clear" w:color="auto" w:fill="FFFFFF"/>
        <w:spacing w:after="150" w:line="240" w:lineRule="auto"/>
        <w:jc w:val="both"/>
        <w:rPr>
          <w:rFonts w:ascii="Times New Roman" w:eastAsia="Times New Roman" w:hAnsi="Times New Roman" w:cs="Times New Roman"/>
          <w:color w:val="242424"/>
          <w:sz w:val="28"/>
          <w:szCs w:val="28"/>
          <w:lang w:eastAsia="ru-RU"/>
        </w:rPr>
      </w:pPr>
      <w:proofErr w:type="gramStart"/>
      <w:r w:rsidRPr="00B93B32">
        <w:rPr>
          <w:rFonts w:ascii="Times New Roman" w:eastAsia="Times New Roman" w:hAnsi="Times New Roman" w:cs="Times New Roman"/>
          <w:color w:val="242424"/>
          <w:sz w:val="28"/>
          <w:szCs w:val="28"/>
          <w:lang w:eastAsia="ru-RU"/>
        </w:rPr>
        <w:t xml:space="preserve">Статья 207 Уголовного кодекса Российской Федерации -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предусматривает </w:t>
      </w:r>
      <w:r w:rsidRPr="00B93B32">
        <w:rPr>
          <w:rFonts w:ascii="Times New Roman" w:eastAsia="Times New Roman" w:hAnsi="Times New Roman" w:cs="Times New Roman"/>
          <w:color w:val="242424"/>
          <w:sz w:val="28"/>
          <w:szCs w:val="28"/>
          <w:lang w:eastAsia="ru-RU"/>
        </w:rPr>
        <w:lastRenderedPageBreak/>
        <w:t>за</w:t>
      </w:r>
      <w:r w:rsidR="00704E90">
        <w:rPr>
          <w:rFonts w:ascii="Times New Roman" w:eastAsia="Times New Roman" w:hAnsi="Times New Roman" w:cs="Times New Roman"/>
          <w:color w:val="242424"/>
          <w:sz w:val="28"/>
          <w:szCs w:val="28"/>
          <w:lang w:eastAsia="ru-RU"/>
        </w:rPr>
        <w:t xml:space="preserve"> это весьма суровое наказание –  н</w:t>
      </w:r>
      <w:bookmarkStart w:id="0" w:name="_GoBack"/>
      <w:bookmarkEnd w:id="0"/>
      <w:r w:rsidRPr="00B93B32">
        <w:rPr>
          <w:rFonts w:ascii="Times New Roman" w:eastAsia="Times New Roman" w:hAnsi="Times New Roman" w:cs="Times New Roman"/>
          <w:color w:val="242424"/>
          <w:sz w:val="28"/>
          <w:szCs w:val="28"/>
          <w:lang w:eastAsia="ru-RU"/>
        </w:rPr>
        <w:t>аказывается штрафом в размере до 200 тысяч рублей, либо обязательными работами на срок до 480 часов, либо исправительными работами на срок от 1 года</w:t>
      </w:r>
      <w:proofErr w:type="gramEnd"/>
      <w:r w:rsidRPr="00B93B32">
        <w:rPr>
          <w:rFonts w:ascii="Times New Roman" w:eastAsia="Times New Roman" w:hAnsi="Times New Roman" w:cs="Times New Roman"/>
          <w:color w:val="242424"/>
          <w:sz w:val="28"/>
          <w:szCs w:val="28"/>
          <w:lang w:eastAsia="ru-RU"/>
        </w:rPr>
        <w:t xml:space="preserve"> до 2 лет, либо ограничением свободы на срок до 3 лет, либо принудительными работами на срок до 3 лет, либо арестом на срок от 3 до 6 месяцев, либо лишением свободы на срок до 3 лет. </w:t>
      </w:r>
    </w:p>
    <w:p w:rsidR="00B93B32" w:rsidRPr="00B93B32" w:rsidRDefault="00B93B32" w:rsidP="00B93B32">
      <w:pPr>
        <w:shd w:val="clear" w:color="auto" w:fill="FFFFFF"/>
        <w:spacing w:after="150" w:line="240" w:lineRule="auto"/>
        <w:jc w:val="both"/>
        <w:rPr>
          <w:rFonts w:ascii="Times New Roman" w:eastAsia="Times New Roman" w:hAnsi="Times New Roman" w:cs="Times New Roman"/>
          <w:color w:val="242424"/>
          <w:sz w:val="28"/>
          <w:szCs w:val="28"/>
          <w:lang w:eastAsia="ru-RU"/>
        </w:rPr>
      </w:pPr>
      <w:r w:rsidRPr="00B93B32">
        <w:rPr>
          <w:rFonts w:ascii="Times New Roman" w:eastAsia="Times New Roman" w:hAnsi="Times New Roman" w:cs="Times New Roman"/>
          <w:color w:val="242424"/>
          <w:sz w:val="28"/>
          <w:szCs w:val="28"/>
          <w:lang w:eastAsia="ru-RU"/>
        </w:rPr>
        <w:t>На учащихся не достигшие возраста 14 лет данные виды ответственности не распространяются. Однако</w:t>
      </w:r>
      <w:proofErr w:type="gramStart"/>
      <w:r w:rsidRPr="00B93B32">
        <w:rPr>
          <w:rFonts w:ascii="Times New Roman" w:eastAsia="Times New Roman" w:hAnsi="Times New Roman" w:cs="Times New Roman"/>
          <w:color w:val="242424"/>
          <w:sz w:val="28"/>
          <w:szCs w:val="28"/>
          <w:lang w:eastAsia="ru-RU"/>
        </w:rPr>
        <w:t>,</w:t>
      </w:r>
      <w:proofErr w:type="gramEnd"/>
      <w:r w:rsidRPr="00B93B32">
        <w:rPr>
          <w:rFonts w:ascii="Times New Roman" w:eastAsia="Times New Roman" w:hAnsi="Times New Roman" w:cs="Times New Roman"/>
          <w:color w:val="242424"/>
          <w:sz w:val="28"/>
          <w:szCs w:val="28"/>
          <w:lang w:eastAsia="ru-RU"/>
        </w:rPr>
        <w:t xml:space="preserve"> не зависимо от возраста учащегося, на его родителей (в связи с отсутствием у него собственного имущества и доходов) возлагается ответственность за материальный ущерб, связанный с организацией и проведением специальных мероприятий по проверке поступивших угроз (ст. 1073, 1074 Гражданского кодекса РФ), который по оценкам специалистов составляет около 50000 рублей в час. </w:t>
      </w:r>
    </w:p>
    <w:p w:rsidR="00B93B32" w:rsidRPr="00B93B32" w:rsidRDefault="00B93B32" w:rsidP="00B93B32">
      <w:pPr>
        <w:shd w:val="clear" w:color="auto" w:fill="FFFFFF"/>
        <w:spacing w:after="150" w:line="240" w:lineRule="auto"/>
        <w:jc w:val="both"/>
        <w:rPr>
          <w:rFonts w:ascii="Times New Roman" w:eastAsia="Times New Roman" w:hAnsi="Times New Roman" w:cs="Times New Roman"/>
          <w:color w:val="242424"/>
          <w:sz w:val="28"/>
          <w:szCs w:val="28"/>
          <w:lang w:eastAsia="ru-RU"/>
        </w:rPr>
      </w:pPr>
      <w:r w:rsidRPr="00B93B32">
        <w:rPr>
          <w:rFonts w:ascii="Times New Roman" w:eastAsia="Times New Roman" w:hAnsi="Times New Roman" w:cs="Times New Roman"/>
          <w:color w:val="242424"/>
          <w:sz w:val="28"/>
          <w:szCs w:val="28"/>
          <w:lang w:eastAsia="ru-RU"/>
        </w:rPr>
        <w:t>Очевидно, что ложное сообщение о террористическом акте влечет за собой дезорганизацию образовательного процесса, поэтому такие действия учащихся квалифицируются как его грубые нарушения, то за это учащийся, достигший возраста 15 лет, может быть исключен из образовательного учреждения (п. 7 ст. 19 Закона РФ «Об образовании»). </w:t>
      </w:r>
    </w:p>
    <w:p w:rsidR="00B93B32" w:rsidRDefault="00B93B32" w:rsidP="00B93B32">
      <w:pPr>
        <w:shd w:val="clear" w:color="auto" w:fill="FFFFFF"/>
        <w:spacing w:line="240" w:lineRule="auto"/>
        <w:jc w:val="both"/>
        <w:rPr>
          <w:rFonts w:ascii="Times New Roman" w:eastAsia="Times New Roman" w:hAnsi="Times New Roman" w:cs="Times New Roman"/>
          <w:color w:val="242424"/>
          <w:sz w:val="28"/>
          <w:szCs w:val="28"/>
          <w:lang w:eastAsia="ru-RU"/>
        </w:rPr>
      </w:pPr>
      <w:r w:rsidRPr="00B93B32">
        <w:rPr>
          <w:rFonts w:ascii="Times New Roman" w:eastAsia="Times New Roman" w:hAnsi="Times New Roman" w:cs="Times New Roman"/>
          <w:color w:val="242424"/>
          <w:sz w:val="28"/>
          <w:szCs w:val="28"/>
          <w:lang w:eastAsia="ru-RU"/>
        </w:rPr>
        <w:t>Следует напомнить телефонным террористам: «Прежде, чем так шутить – подумайте!». Ведь ответственность за подобные деяния предусмотрена жесткая, а судимость и прочие негативные биографические «отметки» репутацию не украшают, а жизнь портят основательно. </w:t>
      </w:r>
      <w:r w:rsidRPr="00B93B32">
        <w:rPr>
          <w:rFonts w:ascii="Times New Roman" w:eastAsia="Times New Roman" w:hAnsi="Times New Roman" w:cs="Times New Roman"/>
          <w:color w:val="242424"/>
          <w:sz w:val="28"/>
          <w:szCs w:val="28"/>
          <w:lang w:eastAsia="ru-RU"/>
        </w:rPr>
        <w:br/>
      </w:r>
      <w:r w:rsidRPr="00B93B32">
        <w:rPr>
          <w:rFonts w:ascii="Times New Roman" w:eastAsia="Times New Roman" w:hAnsi="Times New Roman" w:cs="Times New Roman"/>
          <w:color w:val="242424"/>
          <w:sz w:val="28"/>
          <w:szCs w:val="28"/>
          <w:lang w:eastAsia="ru-RU"/>
        </w:rPr>
        <w:br/>
        <w:t>Помните! Одна «шутка» может сломать Вашу жизнь! Берегите себя! </w:t>
      </w:r>
    </w:p>
    <w:p w:rsidR="00185FD4" w:rsidRDefault="00185FD4" w:rsidP="00B93B32">
      <w:pPr>
        <w:shd w:val="clear" w:color="auto" w:fill="FFFFFF"/>
        <w:spacing w:line="240" w:lineRule="auto"/>
        <w:jc w:val="both"/>
        <w:rPr>
          <w:rFonts w:ascii="Times New Roman" w:eastAsia="Times New Roman" w:hAnsi="Times New Roman" w:cs="Times New Roman"/>
          <w:color w:val="242424"/>
          <w:sz w:val="28"/>
          <w:szCs w:val="28"/>
          <w:lang w:eastAsia="ru-RU"/>
        </w:rPr>
      </w:pPr>
    </w:p>
    <w:p w:rsidR="00185FD4" w:rsidRDefault="00185FD4" w:rsidP="00B93B32">
      <w:pPr>
        <w:shd w:val="clear" w:color="auto" w:fill="FFFFFF"/>
        <w:spacing w:line="240" w:lineRule="auto"/>
        <w:jc w:val="both"/>
        <w:rPr>
          <w:rFonts w:ascii="Times New Roman" w:eastAsia="Times New Roman" w:hAnsi="Times New Roman" w:cs="Times New Roman"/>
          <w:color w:val="242424"/>
          <w:sz w:val="28"/>
          <w:szCs w:val="28"/>
          <w:lang w:eastAsia="ru-RU"/>
        </w:rPr>
      </w:pPr>
    </w:p>
    <w:p w:rsidR="00185FD4" w:rsidRDefault="00185FD4" w:rsidP="00B93B32">
      <w:pPr>
        <w:shd w:val="clear" w:color="auto" w:fill="FFFFFF"/>
        <w:spacing w:line="240" w:lineRule="auto"/>
        <w:jc w:val="both"/>
        <w:rPr>
          <w:rFonts w:ascii="Times New Roman" w:eastAsia="Times New Roman" w:hAnsi="Times New Roman" w:cs="Times New Roman"/>
          <w:color w:val="242424"/>
          <w:sz w:val="28"/>
          <w:szCs w:val="28"/>
          <w:lang w:eastAsia="ru-RU"/>
        </w:rPr>
      </w:pPr>
    </w:p>
    <w:p w:rsidR="00185FD4" w:rsidRDefault="00185FD4" w:rsidP="00B93B32">
      <w:pPr>
        <w:shd w:val="clear" w:color="auto" w:fill="FFFFFF"/>
        <w:spacing w:line="240" w:lineRule="auto"/>
        <w:jc w:val="both"/>
        <w:rPr>
          <w:rFonts w:ascii="Times New Roman" w:eastAsia="Times New Roman" w:hAnsi="Times New Roman" w:cs="Times New Roman"/>
          <w:color w:val="242424"/>
          <w:sz w:val="28"/>
          <w:szCs w:val="28"/>
          <w:lang w:eastAsia="ru-RU"/>
        </w:rPr>
      </w:pPr>
    </w:p>
    <w:p w:rsidR="00185FD4" w:rsidRDefault="00185FD4" w:rsidP="00B93B32">
      <w:pPr>
        <w:shd w:val="clear" w:color="auto" w:fill="FFFFFF"/>
        <w:spacing w:line="240" w:lineRule="auto"/>
        <w:jc w:val="both"/>
        <w:rPr>
          <w:rFonts w:ascii="Times New Roman" w:eastAsia="Times New Roman" w:hAnsi="Times New Roman" w:cs="Times New Roman"/>
          <w:color w:val="242424"/>
          <w:sz w:val="28"/>
          <w:szCs w:val="28"/>
          <w:lang w:eastAsia="ru-RU"/>
        </w:rPr>
      </w:pPr>
    </w:p>
    <w:sectPr w:rsidR="00185F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DF7"/>
    <w:rsid w:val="00185FD4"/>
    <w:rsid w:val="00704E90"/>
    <w:rsid w:val="00945DF7"/>
    <w:rsid w:val="00B93B32"/>
    <w:rsid w:val="00C063E6"/>
    <w:rsid w:val="00C33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3B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3B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3B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3B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099394">
      <w:bodyDiv w:val="1"/>
      <w:marLeft w:val="0"/>
      <w:marRight w:val="0"/>
      <w:marTop w:val="0"/>
      <w:marBottom w:val="0"/>
      <w:divBdr>
        <w:top w:val="none" w:sz="0" w:space="0" w:color="auto"/>
        <w:left w:val="none" w:sz="0" w:space="0" w:color="auto"/>
        <w:bottom w:val="none" w:sz="0" w:space="0" w:color="auto"/>
        <w:right w:val="none" w:sz="0" w:space="0" w:color="auto"/>
      </w:divBdr>
      <w:divsChild>
        <w:div w:id="998965579">
          <w:blockQuote w:val="1"/>
          <w:marLeft w:val="0"/>
          <w:marRight w:val="0"/>
          <w:marTop w:val="0"/>
          <w:marBottom w:val="300"/>
          <w:divBdr>
            <w:top w:val="none" w:sz="0" w:space="0" w:color="auto"/>
            <w:left w:val="single" w:sz="36" w:space="23" w:color="EEEEEE"/>
            <w:bottom w:val="none" w:sz="0" w:space="0" w:color="auto"/>
            <w:right w:val="none" w:sz="0" w:space="0" w:color="auto"/>
          </w:divBdr>
        </w:div>
        <w:div w:id="254368122">
          <w:marLeft w:val="0"/>
          <w:marRight w:val="0"/>
          <w:marTop w:val="0"/>
          <w:marBottom w:val="0"/>
          <w:divBdr>
            <w:top w:val="none" w:sz="0" w:space="0" w:color="auto"/>
            <w:left w:val="none" w:sz="0" w:space="0" w:color="auto"/>
            <w:bottom w:val="none" w:sz="0" w:space="0" w:color="auto"/>
            <w:right w:val="none" w:sz="0" w:space="0" w:color="auto"/>
          </w:divBdr>
          <w:divsChild>
            <w:div w:id="1733960640">
              <w:marLeft w:val="0"/>
              <w:marRight w:val="0"/>
              <w:marTop w:val="0"/>
              <w:marBottom w:val="600"/>
              <w:divBdr>
                <w:top w:val="none" w:sz="0" w:space="0" w:color="auto"/>
                <w:left w:val="none" w:sz="0" w:space="0" w:color="auto"/>
                <w:bottom w:val="none" w:sz="0" w:space="0" w:color="auto"/>
                <w:right w:val="none" w:sz="0" w:space="0" w:color="auto"/>
              </w:divBdr>
              <w:divsChild>
                <w:div w:id="365835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498</Words>
  <Characters>2840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 А.Г.</dc:creator>
  <cp:keywords/>
  <dc:description/>
  <cp:lastModifiedBy>админ</cp:lastModifiedBy>
  <cp:revision>6</cp:revision>
  <cp:lastPrinted>2019-04-30T05:47:00Z</cp:lastPrinted>
  <dcterms:created xsi:type="dcterms:W3CDTF">2019-04-29T13:36:00Z</dcterms:created>
  <dcterms:modified xsi:type="dcterms:W3CDTF">2021-05-13T17:19:00Z</dcterms:modified>
</cp:coreProperties>
</file>