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31651">
      <w:pPr>
        <w:pStyle w:val="1"/>
      </w:pPr>
      <w:r>
        <w:fldChar w:fldCharType="begin"/>
      </w:r>
      <w:r>
        <w:instrText>HYPERLINK "http://internet.garant.ru/document?id=72023048&amp;sub=0"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 г. N 2738-р Об утвержд</w:t>
      </w:r>
      <w:r>
        <w:rPr>
          <w:rStyle w:val="a4"/>
          <w:b w:val="0"/>
          <w:bCs w:val="0"/>
        </w:rPr>
        <w:t>ении перечня жизненно необходимых и важнейших лекарственных препаратов для медицинского применения на 2019 год, перечня лекарственных препаратов для медицинского применения, перечня лекарственных препаратов, предназначенных для обеспечения лиц, больных гем</w:t>
      </w:r>
      <w:r>
        <w:rPr>
          <w:rStyle w:val="a4"/>
          <w:b w:val="0"/>
          <w:bCs w:val="0"/>
        </w:rPr>
        <w:t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а также минимального ассортимента лек</w:t>
      </w:r>
      <w:r>
        <w:rPr>
          <w:rStyle w:val="a4"/>
          <w:b w:val="0"/>
          <w:bCs w:val="0"/>
        </w:rPr>
        <w:t>арственных препаратов, необходимых для оказания медицинской помощи</w:t>
      </w:r>
      <w:r>
        <w:fldChar w:fldCharType="end"/>
      </w:r>
    </w:p>
    <w:p w:rsidR="00000000" w:rsidRDefault="00431651">
      <w:pPr>
        <w:pStyle w:val="1"/>
      </w:pPr>
      <w:r>
        <w:t>Распоряжение Правительства РФ от 10 декабря 2018 г. N 2738-р</w:t>
      </w:r>
    </w:p>
    <w:p w:rsidR="00000000" w:rsidRDefault="00431651"/>
    <w:p w:rsidR="00000000" w:rsidRDefault="00431651">
      <w:bookmarkStart w:id="1" w:name="sub_1"/>
      <w:r>
        <w:t>1. Утвердить:</w:t>
      </w:r>
    </w:p>
    <w:p w:rsidR="00000000" w:rsidRDefault="00431651">
      <w:bookmarkStart w:id="2" w:name="sub_11"/>
      <w:bookmarkEnd w:id="1"/>
      <w:r>
        <w:t>перечень жизненно необходимых и важнейших лекарственных препаратов для м</w:t>
      </w:r>
      <w:r>
        <w:t xml:space="preserve">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431651">
      <w:bookmarkStart w:id="3" w:name="sub_12"/>
      <w:bookmarkEnd w:id="2"/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</w:t>
      </w:r>
      <w:r>
        <w:t xml:space="preserve">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431651">
      <w:bookmarkStart w:id="4" w:name="sub_13"/>
      <w:bookmarkEnd w:id="3"/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</w:t>
      </w:r>
      <w:r>
        <w:t xml:space="preserve">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431651">
      <w:bookmarkStart w:id="5" w:name="sub_14"/>
      <w:bookmarkEnd w:id="4"/>
      <w:r>
        <w:t xml:space="preserve">минимальный ассортимент лекарственных </w:t>
      </w:r>
      <w:r>
        <w:t xml:space="preserve">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431651">
      <w:bookmarkStart w:id="6" w:name="sub_2"/>
      <w:bookmarkEnd w:id="5"/>
      <w:r>
        <w:t xml:space="preserve">2. Признать утратившим силу </w:t>
      </w:r>
      <w:hyperlink r:id="rId7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</w:t>
      </w:r>
      <w:r>
        <w:t>рации от 23 октября 2017 г. N 2323-р (Собрание законодательства Российской Федерации, 2017, N 44, ст. 6551).</w:t>
      </w:r>
    </w:p>
    <w:p w:rsidR="00000000" w:rsidRDefault="00431651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43165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431651"/>
    <w:p w:rsidR="00000000" w:rsidRDefault="00431651">
      <w:pPr>
        <w:ind w:firstLine="0"/>
        <w:jc w:val="left"/>
        <w:sectPr w:rsidR="00000000">
          <w:headerReference w:type="default" r:id="rId8"/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31651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431651"/>
    <w:p w:rsidR="00000000" w:rsidRDefault="00431651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000000" w:rsidRDefault="00431651"/>
    <w:p w:rsidR="00000000" w:rsidRDefault="00431651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431651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</w:t>
      </w:r>
      <w:r>
        <w:t>кных цен производителей на ЖНВЛП</w:t>
      </w:r>
    </w:p>
    <w:p w:rsidR="00000000" w:rsidRDefault="00431651">
      <w:pPr>
        <w:pStyle w:val="a6"/>
      </w:pPr>
      <w:bookmarkStart w:id="10" w:name="sub_4004"/>
      <w:r>
        <w:t xml:space="preserve">См. </w:t>
      </w:r>
      <w:hyperlink r:id="rId11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2" w:history="1">
        <w:r>
          <w:rPr>
            <w:rStyle w:val="a4"/>
          </w:rPr>
          <w:t>Перечня</w:t>
        </w:r>
      </w:hyperlink>
      <w:r>
        <w:t xml:space="preserve"> жизненно необходимых и </w:t>
      </w:r>
      <w:r>
        <w:t xml:space="preserve">важнейших лекарственных препаратов для медицинского применения на 2018 год, утвержденного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43165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</w:t>
            </w:r>
            <w:r>
              <w:t>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4316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431651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</w:t>
            </w:r>
            <w:r>
              <w:t>псулы кишечнорастворимые;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таблетки кишечнорастворимые;</w:t>
            </w:r>
          </w:p>
          <w:p w:rsidR="00000000" w:rsidRDefault="0043165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</w:t>
            </w:r>
            <w:r>
              <w:t>ы пролонгированного действия;</w:t>
            </w:r>
          </w:p>
          <w:p w:rsidR="00000000" w:rsidRDefault="00431651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</w:t>
            </w:r>
          </w:p>
          <w:p w:rsidR="00000000" w:rsidRDefault="00431651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лиофилизированные;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фосфолип</w:t>
            </w:r>
            <w:r>
              <w:t>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</w:t>
            </w:r>
            <w:r>
              <w:t>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для рассасывания;</w:t>
            </w:r>
          </w:p>
          <w:p w:rsidR="00000000" w:rsidRDefault="00431651">
            <w:pPr>
              <w:pStyle w:val="a9"/>
            </w:pPr>
            <w:r>
              <w:t>таблетки жевательные;</w:t>
            </w:r>
          </w:p>
          <w:p w:rsidR="00000000" w:rsidRDefault="00431651">
            <w:pPr>
              <w:pStyle w:val="a9"/>
            </w:pPr>
            <w:r>
              <w:t>таблетки лиофилизированные;</w:t>
            </w:r>
          </w:p>
          <w:p w:rsidR="00000000" w:rsidRDefault="00431651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суспензия ректальная;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</w:t>
            </w:r>
            <w:r>
              <w:t>тки пролонгированного действия,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</w:t>
            </w:r>
            <w:r>
              <w:t>я суспензии для приема внутрь и местного применения;</w:t>
            </w:r>
          </w:p>
          <w:p w:rsidR="00000000" w:rsidRDefault="00431651">
            <w:pPr>
              <w:pStyle w:val="a9"/>
            </w:pPr>
            <w:r>
              <w:t>порошок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431651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кишечнорастворимые;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</w:t>
            </w:r>
            <w: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драже;</w:t>
            </w:r>
          </w:p>
          <w:p w:rsidR="00000000" w:rsidRDefault="00431651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431651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витамин </w:t>
            </w:r>
            <w:r w:rsidR="00B678A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B678A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B678AE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витамин </w:t>
            </w:r>
            <w:r w:rsidR="00B678A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драже;</w:t>
            </w:r>
          </w:p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приема внутрь;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</w:t>
            </w:r>
            <w:r>
              <w:t>дения;</w:t>
            </w:r>
          </w:p>
          <w:p w:rsidR="00000000" w:rsidRDefault="00431651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</w:t>
            </w:r>
            <w:r>
              <w:t>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внутривенног</w:t>
            </w:r>
            <w:r>
              <w:t>о введения;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43165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</w:t>
            </w:r>
            <w:r>
              <w:t>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инъек</w:t>
            </w:r>
            <w:r>
              <w:t>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431651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инъекций и наружного применени</w:t>
            </w:r>
            <w:r>
              <w:t>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витамин </w:t>
            </w:r>
            <w:r w:rsidR="00B678A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витамин </w:t>
            </w:r>
            <w:r w:rsidR="00B678A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B03X</w:t>
            </w:r>
            <w:r>
              <w:t>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натрия лактата раствор сложный</w:t>
            </w:r>
          </w:p>
          <w:p w:rsidR="00000000" w:rsidRDefault="00431651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натрия хлорида раствор сложный</w:t>
            </w:r>
          </w:p>
          <w:p w:rsidR="00000000" w:rsidRDefault="00431651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магния су</w:t>
            </w:r>
            <w:r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для местного применения;</w:t>
            </w:r>
          </w:p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lastRenderedPageBreak/>
              <w:t>спрей для местн</w:t>
            </w:r>
            <w:r>
              <w:t>ого и наружного применения;</w:t>
            </w:r>
          </w:p>
          <w:p w:rsidR="00000000" w:rsidRDefault="00431651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431651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</w:t>
            </w:r>
          </w:p>
          <w:p w:rsidR="00000000" w:rsidRDefault="00431651">
            <w:pPr>
              <w:pStyle w:val="a9"/>
            </w:pPr>
            <w:r>
              <w:t>для инфузий;</w:t>
            </w:r>
          </w:p>
          <w:p w:rsidR="00000000" w:rsidRDefault="00431651">
            <w:pPr>
              <w:pStyle w:val="a9"/>
            </w:pPr>
            <w:r>
              <w:t>спрей дозированный;</w:t>
            </w:r>
          </w:p>
          <w:p w:rsidR="00000000" w:rsidRDefault="00431651">
            <w:pPr>
              <w:pStyle w:val="a9"/>
            </w:pPr>
            <w:r>
              <w:t>спрей подъязычный дозированный;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капсулы ретард;</w:t>
            </w:r>
          </w:p>
          <w:p w:rsidR="00000000" w:rsidRDefault="0043165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подъязычный дозированный;</w:t>
            </w:r>
          </w:p>
          <w:p w:rsidR="00000000" w:rsidRDefault="00431651">
            <w:pPr>
              <w:pStyle w:val="a9"/>
            </w:pPr>
            <w:r>
              <w:t>капсулы подъязычные;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пленки для наклеивания на дес</w:t>
            </w:r>
            <w:r>
              <w:t>ну;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спрей подъязычный дозированный;</w:t>
            </w:r>
          </w:p>
          <w:p w:rsidR="00000000" w:rsidRDefault="00431651">
            <w:pPr>
              <w:pStyle w:val="a9"/>
            </w:pPr>
            <w:r>
              <w:t>таблетки подъязычные;</w:t>
            </w:r>
          </w:p>
          <w:p w:rsidR="00000000" w:rsidRDefault="00431651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пл</w:t>
            </w:r>
            <w:r>
              <w:t>еночной оболочкой;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431651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 xml:space="preserve">таблетки с пролонгированным высвобождением, </w:t>
            </w:r>
            <w:r>
              <w:t>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контролиру</w:t>
            </w:r>
            <w:r>
              <w:t>емым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верапа</w:t>
            </w:r>
            <w:r>
              <w:t>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алирокумаб 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</w:t>
            </w:r>
            <w:r>
              <w:t>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местного применения;</w:t>
            </w:r>
          </w:p>
          <w:p w:rsidR="00000000" w:rsidRDefault="0043165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431651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431651">
            <w:pPr>
              <w:pStyle w:val="a9"/>
            </w:pPr>
            <w:r>
              <w:t>суппозитории вагинальные;</w:t>
            </w:r>
          </w:p>
          <w:p w:rsidR="00000000" w:rsidRDefault="00431651">
            <w:pPr>
              <w:pStyle w:val="a9"/>
            </w:pPr>
            <w:r>
              <w:t>таблетки вагина</w:t>
            </w:r>
            <w:r>
              <w:t>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431651">
            <w:pPr>
              <w:pStyle w:val="a9"/>
            </w:pPr>
            <w:r>
              <w:lastRenderedPageBreak/>
              <w:t xml:space="preserve">раствор для </w:t>
            </w:r>
            <w:r>
              <w:t>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вагинальный;</w:t>
            </w:r>
          </w:p>
          <w:p w:rsidR="00000000" w:rsidRDefault="00431651">
            <w:pPr>
              <w:pStyle w:val="a9"/>
            </w:pPr>
            <w:r>
              <w:t>суппозитории вагинальные;</w:t>
            </w:r>
          </w:p>
          <w:p w:rsidR="00000000" w:rsidRDefault="0043165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lastRenderedPageBreak/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для наружного применения;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прим</w:t>
            </w:r>
            <w:r>
              <w:t>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431651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назальные;</w:t>
            </w:r>
          </w:p>
          <w:p w:rsidR="00000000" w:rsidRDefault="00431651">
            <w:pPr>
              <w:pStyle w:val="a9"/>
            </w:pPr>
            <w:r>
              <w:t>спрей назальный дозированный;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31651">
            <w:pPr>
              <w:pStyle w:val="a9"/>
            </w:pPr>
            <w:r>
              <w:t>таблетки-лиофилизат;</w:t>
            </w:r>
          </w:p>
          <w:p w:rsidR="00000000" w:rsidRDefault="00431651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lastRenderedPageBreak/>
              <w:t>раствор для инфузий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431651">
            <w:pPr>
              <w:pStyle w:val="a9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мазь глазная;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внутривенн</w:t>
            </w:r>
            <w:r>
              <w:t>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lastRenderedPageBreak/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жевательные;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спрей назальный;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431651">
            <w:pPr>
              <w:pStyle w:val="a9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модифицированным</w:t>
            </w:r>
          </w:p>
          <w:p w:rsidR="00000000" w:rsidRDefault="00431651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</w:p>
          <w:p w:rsidR="00000000" w:rsidRDefault="00431651">
            <w:pPr>
              <w:pStyle w:val="a9"/>
            </w:pPr>
            <w:r>
              <w:t>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</w:t>
            </w:r>
          </w:p>
          <w:p w:rsidR="00000000" w:rsidRDefault="00431651">
            <w:pPr>
              <w:pStyle w:val="a9"/>
            </w:pPr>
            <w:r>
              <w:t>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азитромиц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 таблетки диспергируемые;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lastRenderedPageBreak/>
              <w:t>капсулы;</w:t>
            </w:r>
          </w:p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</w:t>
            </w:r>
          </w:p>
          <w:p w:rsidR="00000000" w:rsidRDefault="00431651">
            <w:pPr>
              <w:pStyle w:val="a9"/>
            </w:pPr>
            <w:r>
              <w:t>раствора для инфузий;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</w:t>
            </w:r>
            <w:r>
              <w:t>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капсулы с порошком для ингаляций;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43165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капли глазные и ушные;</w:t>
            </w:r>
          </w:p>
          <w:p w:rsidR="00000000" w:rsidRDefault="00431651">
            <w:pPr>
              <w:pStyle w:val="a9"/>
            </w:pPr>
            <w:r>
              <w:t>мазь глазная;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капли глазные и ушные;</w:t>
            </w:r>
          </w:p>
          <w:p w:rsidR="00000000" w:rsidRDefault="00431651">
            <w:pPr>
              <w:pStyle w:val="a9"/>
            </w:pPr>
            <w:r>
              <w:t>капли ушные;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мазь глазная;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</w:t>
            </w:r>
            <w:r>
              <w:t>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</w:t>
            </w:r>
            <w:r>
              <w:t>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lastRenderedPageBreak/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J02AX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каспофунгин микафунгин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</w:t>
            </w:r>
            <w:r>
              <w:t>илизат для приготовления раствора для инфузий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431651">
            <w:pPr>
              <w:pStyle w:val="a9"/>
            </w:pPr>
            <w:r>
              <w:t>гранулы кишечнорастворимые;</w:t>
            </w:r>
          </w:p>
          <w:p w:rsidR="00000000" w:rsidRDefault="00431651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43165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</w:t>
            </w:r>
            <w:r>
              <w:t>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внутривенного,</w:t>
            </w:r>
          </w:p>
          <w:p w:rsidR="00000000" w:rsidRDefault="00431651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инъекций и ингаляций;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мазь глазная;</w:t>
            </w:r>
          </w:p>
          <w:p w:rsidR="00000000" w:rsidRDefault="00431651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 xml:space="preserve">порошок для приготовления раствора </w:t>
            </w:r>
            <w:r>
              <w:t>для инфузий;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мягкие;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жевательные;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сыворотка</w:t>
            </w:r>
          </w:p>
          <w:p w:rsidR="00000000" w:rsidRDefault="00431651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</w:t>
            </w:r>
            <w:r>
              <w:t>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</w:t>
            </w:r>
            <w:r>
              <w:t>р для внутрисосудистого введения;</w:t>
            </w:r>
          </w:p>
          <w:p w:rsidR="00000000" w:rsidRDefault="00431651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внутрисосудистого и внутрипузыр</w:t>
            </w:r>
            <w:r>
              <w:t>ного введения;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431651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лиофилизат для пригото</w:t>
            </w:r>
            <w:r>
              <w:t>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внутрисосудистого и внутрипузырного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концентрат</w:t>
            </w:r>
            <w:r>
              <w:t xml:space="preserve"> для приготовления раствора для инфузий и внутрибрюшинного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</w:t>
            </w:r>
            <w:r>
              <w:t>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фактор некроза опухоли альфа-1</w:t>
            </w:r>
          </w:p>
          <w:p w:rsidR="00000000" w:rsidRDefault="00431651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имплантат;</w:t>
            </w:r>
          </w:p>
          <w:p w:rsidR="00000000" w:rsidRDefault="00431651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</w:t>
            </w:r>
            <w:r>
              <w:t>ра для подкожного введения;</w:t>
            </w:r>
          </w:p>
          <w:p w:rsidR="00000000" w:rsidRDefault="00431651">
            <w:pPr>
              <w:pStyle w:val="a9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 xml:space="preserve">лиофилизат для приготовления </w:t>
            </w:r>
            <w:r>
              <w:t>суспензии для внутримышечного и подкожного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000000" w:rsidRDefault="00431651">
            <w:pPr>
              <w:pStyle w:val="a9"/>
            </w:pPr>
            <w:r>
              <w:t>капли назальные;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431651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введения;</w:t>
            </w:r>
          </w:p>
          <w:p w:rsidR="00000000" w:rsidRDefault="00431651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431651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концентрат </w:t>
            </w:r>
            <w:r>
              <w:t>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43165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мягкие;</w:t>
            </w:r>
          </w:p>
          <w:p w:rsidR="00000000" w:rsidRDefault="00431651">
            <w:pPr>
              <w:pStyle w:val="a9"/>
            </w:pPr>
            <w:r>
              <w:t>ко</w:t>
            </w:r>
            <w:r>
              <w:t>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для наружного применения;</w:t>
            </w:r>
          </w:p>
          <w:p w:rsidR="00000000" w:rsidRDefault="0043165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ботулинический токсин </w:t>
            </w:r>
            <w:r>
              <w:t>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431651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трансдермальная те</w:t>
            </w:r>
            <w:r>
              <w:t>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пластырь трансдермальный;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43165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</w:t>
            </w:r>
            <w:r>
              <w:t>римой оболочкой;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сироп (для детей);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431651">
            <w:pPr>
              <w:pStyle w:val="a9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сироп (для детей);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</w:t>
            </w:r>
            <w:r>
              <w:t>римышечного введения;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31651">
            <w:pPr>
              <w:pStyle w:val="a9"/>
            </w:pPr>
            <w:r>
              <w:t>таблетки для рассасывания;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31651">
            <w:pPr>
              <w:pStyle w:val="a9"/>
            </w:pPr>
            <w:r>
              <w:t>таблетки для рассасывания;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оболоч</w:t>
            </w:r>
            <w:r>
              <w:t>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защечные;</w:t>
            </w:r>
          </w:p>
          <w:p w:rsidR="00000000" w:rsidRDefault="00431651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43165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назальный;</w:t>
            </w:r>
          </w:p>
          <w:p w:rsidR="00000000" w:rsidRDefault="00431651">
            <w:pPr>
              <w:pStyle w:val="a9"/>
            </w:pPr>
            <w:r>
              <w:t>капли назальные;</w:t>
            </w:r>
          </w:p>
          <w:p w:rsidR="00000000" w:rsidRDefault="00431651">
            <w:pPr>
              <w:pStyle w:val="a9"/>
            </w:pPr>
            <w:r>
              <w:t>капли назальные (для детей);</w:t>
            </w:r>
          </w:p>
          <w:p w:rsidR="00000000" w:rsidRDefault="00431651">
            <w:pPr>
              <w:pStyle w:val="a9"/>
            </w:pPr>
            <w:r>
              <w:t>спрей назальный;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местного применения;</w:t>
            </w:r>
          </w:p>
          <w:p w:rsidR="00000000" w:rsidRDefault="00431651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31651">
            <w:pPr>
              <w:pStyle w:val="a9"/>
            </w:pPr>
            <w:r>
              <w:t>капсулы для ингаляций;</w:t>
            </w:r>
          </w:p>
          <w:p w:rsidR="00000000" w:rsidRDefault="00431651">
            <w:pPr>
              <w:pStyle w:val="a9"/>
            </w:pPr>
            <w:r>
              <w:t>капсулы с порошком для ингаляций;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ингаляций;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капсулы с порошком для ингаляций;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адренергические средства в комбинации с глюкокорти</w:t>
            </w:r>
            <w:r>
              <w:t>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капсулы с порошком для ингаляций;</w:t>
            </w:r>
          </w:p>
          <w:p w:rsidR="00000000" w:rsidRDefault="00431651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гликопиррония бромид + и</w:t>
            </w:r>
            <w:r>
              <w:t>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31651">
            <w:pPr>
              <w:pStyle w:val="a9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дозированный;</w:t>
            </w:r>
          </w:p>
          <w:p w:rsidR="00000000" w:rsidRDefault="00431651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капли назальные;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ингаляций;</w:t>
            </w:r>
          </w:p>
          <w:p w:rsidR="00000000" w:rsidRDefault="00431651">
            <w:pPr>
              <w:pStyle w:val="a9"/>
            </w:pPr>
            <w:r>
              <w:t>спрей назальный дозированный;</w:t>
            </w:r>
          </w:p>
          <w:p w:rsidR="00000000" w:rsidRDefault="00431651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lastRenderedPageBreak/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порошком для ингаляций;</w:t>
            </w:r>
          </w:p>
          <w:p w:rsidR="00000000" w:rsidRDefault="0043165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спрей назальный;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отхаркивающие препараты, кроме </w:t>
            </w:r>
            <w:r>
              <w:t>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пастилки;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 для рассасывания;</w:t>
            </w:r>
          </w:p>
          <w:p w:rsidR="00000000" w:rsidRDefault="0043165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гранулы для приготовления сиропа;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 и ингаляций;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антигистаминные средства системного де</w:t>
            </w:r>
            <w:r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глазной;</w:t>
            </w:r>
          </w:p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комплекс </w:t>
            </w:r>
            <w:r w:rsidR="00B678A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lastRenderedPageBreak/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диагностические</w:t>
            </w:r>
          </w:p>
          <w:p w:rsidR="00000000" w:rsidRDefault="00431651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431651"/>
    <w:p w:rsidR="00000000" w:rsidRDefault="00431651">
      <w:pPr>
        <w:ind w:firstLine="698"/>
        <w:jc w:val="right"/>
      </w:pPr>
      <w:bookmarkStart w:id="25" w:name="sub_20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25"/>
    <w:p w:rsidR="00000000" w:rsidRDefault="00431651"/>
    <w:p w:rsidR="00000000" w:rsidRDefault="00431651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43165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1651">
      <w:pPr>
        <w:pStyle w:val="a6"/>
      </w:pPr>
      <w:r>
        <w:t xml:space="preserve">См. </w:t>
      </w:r>
      <w:hyperlink r:id="rId21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2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</w:t>
      </w:r>
      <w:r>
        <w:t xml:space="preserve">нского применения, назначаемых по решению врачебных комиссий медицинских организаций, утвержденного. </w:t>
      </w:r>
      <w:hyperlink r:id="rId2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43165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</w:t>
            </w:r>
            <w:r>
              <w:t>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4316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таблетки кишечнорасторимые;</w:t>
            </w:r>
          </w:p>
          <w:p w:rsidR="00000000" w:rsidRDefault="00431651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</w:t>
            </w:r>
            <w:r>
              <w:t>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лиофилизированные;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печени и желчевыводящих пу</w:t>
            </w:r>
            <w:r>
              <w:t>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адсорбирующие киш</w:t>
            </w:r>
            <w:r>
              <w:t>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для рассасывания;</w:t>
            </w:r>
          </w:p>
          <w:p w:rsidR="00000000" w:rsidRDefault="00431651">
            <w:pPr>
              <w:pStyle w:val="a9"/>
            </w:pPr>
            <w:r>
              <w:t>таблетки жевательные;</w:t>
            </w:r>
          </w:p>
          <w:p w:rsidR="00000000" w:rsidRDefault="00431651">
            <w:pPr>
              <w:pStyle w:val="a9"/>
            </w:pPr>
            <w:r>
              <w:t>таблетки лиофилизированные;</w:t>
            </w:r>
          </w:p>
          <w:p w:rsidR="00000000" w:rsidRDefault="00431651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аминосалициловая </w:t>
            </w:r>
            <w:r>
              <w:t>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суспензия ректальная;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</w:t>
            </w:r>
            <w:r>
              <w:t>олонгированного действия, покрытые кишечнорастворимой</w:t>
            </w:r>
          </w:p>
          <w:p w:rsidR="00000000" w:rsidRDefault="00431651">
            <w:pPr>
              <w:pStyle w:val="a9"/>
            </w:pPr>
            <w:r>
              <w:t>оболочкой;</w:t>
            </w:r>
          </w:p>
          <w:p w:rsidR="00000000" w:rsidRDefault="00431651">
            <w:pPr>
              <w:pStyle w:val="a9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431651">
            <w:pPr>
              <w:pStyle w:val="a9"/>
            </w:pPr>
            <w:r>
              <w:t>порошок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431651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препараты, способствующие пищеварению, включая </w:t>
            </w: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кишечнорастворимые;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драже;</w:t>
            </w:r>
          </w:p>
          <w:p w:rsidR="00000000" w:rsidRDefault="00431651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431651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431651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витамин </w:t>
            </w:r>
            <w:r w:rsidR="00B678A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B678A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B678A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витамин </w:t>
            </w:r>
            <w:r w:rsidR="00B678A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драже;</w:t>
            </w:r>
          </w:p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кишечнорастворимые;</w:t>
            </w:r>
          </w:p>
          <w:p w:rsidR="00000000" w:rsidRDefault="0043165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27" w:name="sub_2002"/>
            <w:r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витамин </w:t>
            </w:r>
            <w:r w:rsidR="00B678A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витамин </w:t>
            </w:r>
            <w:r w:rsidR="00B678A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подк</w:t>
            </w:r>
            <w:r>
              <w:t>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спрей дозированный;</w:t>
            </w:r>
          </w:p>
          <w:p w:rsidR="00000000" w:rsidRDefault="00431651">
            <w:pPr>
              <w:pStyle w:val="a9"/>
            </w:pPr>
            <w:r>
              <w:t>спрей подъязычный дозированный;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капсулы ретард;</w:t>
            </w:r>
          </w:p>
          <w:p w:rsidR="00000000" w:rsidRDefault="0043165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подъязычный дозированный;</w:t>
            </w:r>
          </w:p>
          <w:p w:rsidR="00000000" w:rsidRDefault="00431651">
            <w:pPr>
              <w:pStyle w:val="a9"/>
            </w:pPr>
            <w:r>
              <w:t>капсулы подъязычные;</w:t>
            </w:r>
          </w:p>
          <w:p w:rsidR="00000000" w:rsidRDefault="00431651">
            <w:pPr>
              <w:pStyle w:val="a9"/>
            </w:pPr>
            <w:r>
              <w:t>пленки для наклеивания на д</w:t>
            </w:r>
            <w:r>
              <w:t>есну;</w:t>
            </w:r>
          </w:p>
          <w:p w:rsidR="00000000" w:rsidRDefault="00431651">
            <w:pPr>
              <w:pStyle w:val="a9"/>
            </w:pPr>
            <w:r>
              <w:t>спрей подъязычный дозированный;</w:t>
            </w:r>
          </w:p>
          <w:p w:rsidR="00000000" w:rsidRDefault="00431651">
            <w:pPr>
              <w:pStyle w:val="a9"/>
            </w:pPr>
            <w:r>
              <w:t>таблетки подъязычные;</w:t>
            </w:r>
          </w:p>
          <w:p w:rsidR="00000000" w:rsidRDefault="00431651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</w:t>
            </w:r>
            <w:r>
              <w:t>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431651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селективные блокаторы кальциевых каналов с преимущественным действием на </w:t>
            </w:r>
            <w:r>
              <w:lastRenderedPageBreak/>
              <w:t>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рецепторов ангиотензина II в комбинации</w:t>
            </w:r>
            <w:r>
              <w:t xml:space="preserve">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 в комбинации</w:t>
            </w:r>
          </w:p>
          <w:p w:rsidR="00000000" w:rsidRDefault="00431651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диоксометилтетрагидро-пиримидин + сульфадим</w:t>
            </w:r>
            <w:r>
              <w:t>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местного применения;</w:t>
            </w:r>
          </w:p>
          <w:p w:rsidR="00000000" w:rsidRDefault="0043165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431651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431651">
            <w:pPr>
              <w:pStyle w:val="a9"/>
            </w:pPr>
            <w:r>
              <w:t>суппозитории вагинальные;</w:t>
            </w:r>
          </w:p>
          <w:p w:rsidR="00000000" w:rsidRDefault="0043165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431651">
            <w:pPr>
              <w:pStyle w:val="a9"/>
            </w:pPr>
            <w:r>
              <w:t>концентрат для приготовлени</w:t>
            </w:r>
            <w:r>
              <w:t>я раствора для наружного применения и приготовления лекарственных форм;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вагинальный;</w:t>
            </w:r>
          </w:p>
          <w:p w:rsidR="00000000" w:rsidRDefault="00431651">
            <w:pPr>
              <w:pStyle w:val="a9"/>
            </w:pPr>
            <w:r>
              <w:t>суппозитории вагинальные;</w:t>
            </w:r>
          </w:p>
          <w:p w:rsidR="00000000" w:rsidRDefault="0043165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для наружного применения;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431651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431651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43165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назальные;</w:t>
            </w:r>
          </w:p>
          <w:p w:rsidR="00000000" w:rsidRDefault="00431651">
            <w:pPr>
              <w:pStyle w:val="a9"/>
            </w:pPr>
            <w:r>
              <w:t>спрей назальный дозированный;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431651">
            <w:pPr>
              <w:pStyle w:val="a9"/>
            </w:pPr>
            <w:r>
              <w:t>таблетки-лиофилизат;</w:t>
            </w:r>
          </w:p>
          <w:p w:rsidR="00000000" w:rsidRDefault="00431651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000000" w:rsidRDefault="00431651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43165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мазь глазная;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наружного применения;</w:t>
            </w:r>
          </w:p>
          <w:p w:rsidR="00000000" w:rsidRDefault="00431651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lastRenderedPageBreak/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жевательные;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спрей назальный;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в</w:t>
            </w:r>
            <w:r>
              <w:t>нутримышечного введения;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капли глазные и ушные;</w:t>
            </w:r>
          </w:p>
          <w:p w:rsidR="00000000" w:rsidRDefault="00431651">
            <w:pPr>
              <w:pStyle w:val="a9"/>
            </w:pPr>
            <w:r>
              <w:t>мазь глазная;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капли глазные и ушные;</w:t>
            </w:r>
          </w:p>
          <w:p w:rsidR="00000000" w:rsidRDefault="00431651">
            <w:pPr>
              <w:pStyle w:val="a9"/>
            </w:pPr>
            <w:r>
              <w:t>капли ушные;</w:t>
            </w:r>
          </w:p>
          <w:p w:rsidR="00000000" w:rsidRDefault="00431651">
            <w:pPr>
              <w:pStyle w:val="a9"/>
            </w:pPr>
            <w:r>
              <w:t>мазь глазная;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противовирусные препараты сист</w:t>
            </w:r>
            <w:r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мазь глазная;</w:t>
            </w:r>
          </w:p>
          <w:p w:rsidR="00000000" w:rsidRDefault="00431651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темозол</w:t>
            </w:r>
            <w:r>
              <w:t>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алкалоиды растительного</w:t>
            </w:r>
            <w:r>
              <w:t xml:space="preserve">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</w:t>
            </w:r>
            <w:r>
              <w:t>трата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имплантат;</w:t>
            </w:r>
          </w:p>
          <w:p w:rsidR="00000000" w:rsidRDefault="00431651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</w:t>
            </w:r>
            <w:r>
              <w:t>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431651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431651">
            <w:pPr>
              <w:pStyle w:val="a9"/>
            </w:pPr>
            <w:r>
              <w:t>раствор для внутрим</w:t>
            </w:r>
            <w:r>
              <w:t>ышечного, субконъюнктивального введения и закапывания в глаз;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</w:t>
            </w:r>
            <w:r>
              <w:t>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уксусной кислоты и родст</w:t>
            </w:r>
            <w:r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для наружного применения;</w:t>
            </w:r>
          </w:p>
          <w:p w:rsidR="00000000" w:rsidRDefault="0043165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крем для наружного применения;</w:t>
            </w:r>
          </w:p>
          <w:p w:rsidR="00000000" w:rsidRDefault="00431651">
            <w:pPr>
              <w:pStyle w:val="a9"/>
            </w:pPr>
            <w:r>
              <w:t>мазь для наружного применения;</w:t>
            </w:r>
          </w:p>
          <w:p w:rsidR="00000000" w:rsidRDefault="0043165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31651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43165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с модифици</w:t>
            </w:r>
            <w:r>
              <w:t>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31651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43165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раствор для подкожного введения;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инъекций;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431651">
            <w:pPr>
              <w:pStyle w:val="a9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сироп (для детей);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431651">
            <w:pPr>
              <w:pStyle w:val="a9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сироп (для детей);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31651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31651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431651">
            <w:pPr>
              <w:pStyle w:val="a9"/>
            </w:pPr>
            <w:r>
              <w:t>таблетки для рассасывания;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</w:t>
            </w:r>
            <w:r>
              <w:t>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31651">
            <w:pPr>
              <w:pStyle w:val="a9"/>
            </w:pPr>
            <w:r>
              <w:t>таблетки для рассасывания;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43165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</w:t>
            </w:r>
            <w:r>
              <w:t>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назальный;</w:t>
            </w:r>
          </w:p>
          <w:p w:rsidR="00000000" w:rsidRDefault="00431651">
            <w:pPr>
              <w:pStyle w:val="a9"/>
            </w:pPr>
            <w:r>
              <w:t>капли назальные;</w:t>
            </w:r>
          </w:p>
          <w:p w:rsidR="00000000" w:rsidRDefault="00431651">
            <w:pPr>
              <w:pStyle w:val="a9"/>
            </w:pPr>
            <w:r>
              <w:t>капли назальные (для детей);</w:t>
            </w:r>
          </w:p>
          <w:p w:rsidR="00000000" w:rsidRDefault="00431651">
            <w:pPr>
              <w:pStyle w:val="a9"/>
            </w:pPr>
            <w:r>
              <w:t>спрей назальный;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бета 2-адре</w:t>
            </w:r>
            <w:r>
              <w:t>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31651">
            <w:pPr>
              <w:pStyle w:val="a9"/>
            </w:pPr>
            <w:r>
              <w:t>капсулы для ингаляций;</w:t>
            </w:r>
          </w:p>
          <w:p w:rsidR="00000000" w:rsidRDefault="00431651">
            <w:pPr>
              <w:pStyle w:val="a9"/>
            </w:pPr>
            <w:r>
              <w:t>капсулы с порошком для ингаляций;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ингаляций;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капсулы с порошком для ингаляций;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капсулы с порошком для ингаляций;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31651">
            <w:pPr>
              <w:pStyle w:val="a9"/>
            </w:pPr>
            <w:r>
              <w:t>аэрозоль назальный дозированный;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дозированный;</w:t>
            </w:r>
          </w:p>
          <w:p w:rsidR="00000000" w:rsidRDefault="00431651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капли назальные;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капсулы кишечнорастворимые;</w:t>
            </w:r>
          </w:p>
          <w:p w:rsidR="00000000" w:rsidRDefault="0043165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ингаляций;</w:t>
            </w:r>
          </w:p>
          <w:p w:rsidR="00000000" w:rsidRDefault="00431651">
            <w:pPr>
              <w:pStyle w:val="a9"/>
            </w:pPr>
            <w:r>
              <w:t>спрей назальный дозированный;</w:t>
            </w:r>
          </w:p>
          <w:p w:rsidR="00000000" w:rsidRDefault="00431651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с порошком для ингаляций;</w:t>
            </w:r>
          </w:p>
          <w:p w:rsidR="00000000" w:rsidRDefault="0043165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31651">
            <w:pPr>
              <w:pStyle w:val="a9"/>
            </w:pPr>
            <w:r>
              <w:t>капсулы;</w:t>
            </w:r>
          </w:p>
          <w:p w:rsidR="00000000" w:rsidRDefault="00431651">
            <w:pPr>
              <w:pStyle w:val="a9"/>
            </w:pPr>
            <w:r>
              <w:t>спрей назальный;</w:t>
            </w:r>
          </w:p>
          <w:p w:rsidR="00000000" w:rsidRDefault="0043165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3165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3165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31651">
            <w:pPr>
              <w:pStyle w:val="a9"/>
            </w:pPr>
            <w:r>
              <w:t>пастилки;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 для рассасывания;</w:t>
            </w:r>
          </w:p>
          <w:p w:rsidR="00000000" w:rsidRDefault="0043165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гранулы для приготовления сиропа;</w:t>
            </w:r>
          </w:p>
          <w:p w:rsidR="00000000" w:rsidRDefault="0043165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31651">
            <w:pPr>
              <w:pStyle w:val="a9"/>
            </w:pPr>
            <w:r>
              <w:t>раствор для инъекций и ингаляций;</w:t>
            </w:r>
          </w:p>
          <w:p w:rsidR="00000000" w:rsidRDefault="00431651">
            <w:pPr>
              <w:pStyle w:val="a9"/>
            </w:pPr>
            <w:r>
              <w:t>раствор для приема внутрь;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таблетки;</w:t>
            </w:r>
          </w:p>
          <w:p w:rsidR="00000000" w:rsidRDefault="0043165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для приема внутрь;</w:t>
            </w:r>
          </w:p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таблетки, покрытые оболочкой;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8" w:name="sub_2013"/>
            <w:r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глазной;</w:t>
            </w:r>
          </w:p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бутиламиногидрокси-</w:t>
            </w:r>
          </w:p>
          <w:p w:rsidR="00000000" w:rsidRDefault="00431651">
            <w:pPr>
              <w:pStyle w:val="a9"/>
            </w:pPr>
            <w:r>
              <w:t>пропоксифеноксиметил-</w:t>
            </w:r>
          </w:p>
          <w:p w:rsidR="00000000" w:rsidRDefault="00431651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ушные</w:t>
            </w:r>
          </w:p>
        </w:tc>
      </w:tr>
    </w:tbl>
    <w:p w:rsidR="00000000" w:rsidRDefault="00431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диспергируемые;</w:t>
            </w:r>
          </w:p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комплекс </w:t>
            </w:r>
            <w:r w:rsidR="00B678A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431651"/>
    <w:p w:rsidR="00000000" w:rsidRDefault="0043165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31651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431651"/>
    <w:p w:rsidR="00000000" w:rsidRDefault="00431651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1"/>
    <w:p w:rsidR="00000000" w:rsidRDefault="00431651"/>
    <w:p w:rsidR="00000000" w:rsidRDefault="00431651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431651"/>
    <w:p w:rsidR="00000000" w:rsidRDefault="00431651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43165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кровь и система кроветвор</w:t>
            </w:r>
            <w:r>
              <w:t>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431651">
            <w:pPr>
              <w:pStyle w:val="a9"/>
            </w:pPr>
            <w:r>
              <w:t>мороктоког альфа</w:t>
            </w:r>
          </w:p>
          <w:p w:rsidR="00000000" w:rsidRDefault="00431651">
            <w:pPr>
              <w:pStyle w:val="a9"/>
            </w:pPr>
            <w:r>
              <w:t>нонаког альфа</w:t>
            </w:r>
          </w:p>
          <w:p w:rsidR="00000000" w:rsidRDefault="00431651">
            <w:pPr>
              <w:pStyle w:val="a9"/>
            </w:pPr>
            <w:r>
              <w:t>октоког альфа</w:t>
            </w:r>
          </w:p>
          <w:p w:rsidR="00000000" w:rsidRDefault="00431651">
            <w:pPr>
              <w:pStyle w:val="a9"/>
            </w:pPr>
            <w:r>
              <w:t>фактор свертывания крови VIII</w:t>
            </w:r>
          </w:p>
          <w:p w:rsidR="00000000" w:rsidRDefault="00431651">
            <w:pPr>
              <w:pStyle w:val="a9"/>
            </w:pPr>
            <w:r>
              <w:t>фактор свертывания крови IX</w:t>
            </w:r>
          </w:p>
          <w:p w:rsidR="00000000" w:rsidRDefault="00431651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431651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431651"/>
    <w:p w:rsidR="00000000" w:rsidRDefault="00431651">
      <w:pPr>
        <w:pStyle w:val="1"/>
      </w:pPr>
      <w:bookmarkStart w:id="43" w:name="sub_3002"/>
      <w:r>
        <w:t>II. Лекарственные препараты, которыми обеспечиваются больные муковисцидозом</w:t>
      </w:r>
    </w:p>
    <w:bookmarkEnd w:id="43"/>
    <w:p w:rsidR="00000000" w:rsidRDefault="0043165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</w:t>
            </w:r>
            <w:r>
              <w:t>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дорназа альфа</w:t>
            </w:r>
          </w:p>
        </w:tc>
      </w:tr>
    </w:tbl>
    <w:p w:rsidR="00000000" w:rsidRDefault="00431651"/>
    <w:p w:rsidR="00000000" w:rsidRDefault="00431651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43165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гормональные препараты системного действия, кроме половых гормонов и и</w:t>
            </w:r>
            <w:r>
              <w:t>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соматропин</w:t>
            </w:r>
          </w:p>
        </w:tc>
      </w:tr>
    </w:tbl>
    <w:p w:rsidR="00000000" w:rsidRDefault="00431651"/>
    <w:p w:rsidR="00000000" w:rsidRDefault="00431651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43165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велаглюцераза альфа</w:t>
            </w:r>
          </w:p>
          <w:p w:rsidR="00000000" w:rsidRDefault="00431651">
            <w:pPr>
              <w:pStyle w:val="a9"/>
            </w:pPr>
            <w:r>
              <w:t>имиглюцераза</w:t>
            </w:r>
          </w:p>
        </w:tc>
      </w:tr>
    </w:tbl>
    <w:p w:rsidR="00000000" w:rsidRDefault="00431651"/>
    <w:p w:rsidR="00000000" w:rsidRDefault="00431651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</w:t>
      </w:r>
      <w:r>
        <w:t>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</w:t>
      </w:r>
      <w:r>
        <w:t>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</w:t>
      </w:r>
      <w:r>
        <w:t>е и неуточненные типы неходжкинской лимфомы, хронический лимфоцитарный лейкоз)</w:t>
      </w:r>
    </w:p>
    <w:bookmarkEnd w:id="46"/>
    <w:p w:rsidR="00000000" w:rsidRDefault="0043165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леналидомид</w:t>
            </w:r>
          </w:p>
        </w:tc>
      </w:tr>
    </w:tbl>
    <w:p w:rsidR="00000000" w:rsidRDefault="00431651"/>
    <w:p w:rsidR="00000000" w:rsidRDefault="00431651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43165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интерферон бета-1a</w:t>
            </w:r>
          </w:p>
          <w:p w:rsidR="00000000" w:rsidRDefault="00431651">
            <w:pPr>
              <w:pStyle w:val="a9"/>
            </w:pPr>
            <w:r>
              <w:t>интерферон бета-1b</w:t>
            </w:r>
          </w:p>
          <w:p w:rsidR="00000000" w:rsidRDefault="00431651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натализумаб</w:t>
            </w:r>
          </w:p>
          <w:p w:rsidR="00000000" w:rsidRDefault="00431651">
            <w:pPr>
              <w:pStyle w:val="a9"/>
            </w:pPr>
            <w:r>
              <w:t>терифлуномид</w:t>
            </w:r>
          </w:p>
        </w:tc>
      </w:tr>
    </w:tbl>
    <w:p w:rsidR="00000000" w:rsidRDefault="00431651"/>
    <w:p w:rsidR="00000000" w:rsidRDefault="00431651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43165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</w:t>
            </w:r>
            <w:r>
              <w:t xml:space="preserve">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микофенолата мофетил</w:t>
            </w:r>
          </w:p>
          <w:p w:rsidR="00000000" w:rsidRDefault="00431651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такролимус</w:t>
            </w:r>
          </w:p>
          <w:p w:rsidR="00000000" w:rsidRDefault="00431651">
            <w:pPr>
              <w:pStyle w:val="a9"/>
            </w:pPr>
            <w:r>
              <w:t>циклоспорин</w:t>
            </w:r>
          </w:p>
        </w:tc>
      </w:tr>
    </w:tbl>
    <w:p w:rsidR="00000000" w:rsidRDefault="00431651"/>
    <w:p w:rsidR="00000000" w:rsidRDefault="00431651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431651"/>
    <w:p w:rsidR="00000000" w:rsidRDefault="00431651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431651"/>
    <w:p w:rsidR="00000000" w:rsidRDefault="00431651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43165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  <w:p w:rsidR="00000000" w:rsidRDefault="0043165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  <w:p w:rsidR="00000000" w:rsidRDefault="0043165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</w:t>
            </w:r>
          </w:p>
          <w:p w:rsidR="00000000" w:rsidRDefault="0043165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  <w:p w:rsidR="00000000" w:rsidRDefault="0043165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  <w:p w:rsidR="00000000" w:rsidRDefault="0043165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бета-адреноблокат</w:t>
            </w:r>
            <w:r>
              <w:t>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средства, действующие</w:t>
            </w:r>
          </w:p>
          <w:p w:rsidR="00000000" w:rsidRDefault="00431651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капсулы,</w:t>
            </w:r>
          </w:p>
          <w:p w:rsidR="00000000" w:rsidRDefault="00431651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вагинальный,</w:t>
            </w:r>
          </w:p>
          <w:p w:rsidR="00000000" w:rsidRDefault="00431651">
            <w:pPr>
              <w:pStyle w:val="a9"/>
            </w:pPr>
            <w:r>
              <w:t>или таблетки вагинальные,</w:t>
            </w:r>
          </w:p>
          <w:p w:rsidR="00000000" w:rsidRDefault="00431651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или таблетки;</w:t>
            </w:r>
          </w:p>
          <w:p w:rsidR="00000000" w:rsidRDefault="0043165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суспензия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  <w:p w:rsidR="00000000" w:rsidRDefault="00431651">
            <w:pPr>
              <w:pStyle w:val="a9"/>
            </w:pPr>
            <w:r>
              <w:t>или капли глазные и ушные;</w:t>
            </w:r>
          </w:p>
          <w:p w:rsidR="00000000" w:rsidRDefault="00431651">
            <w:pPr>
              <w:pStyle w:val="a9"/>
            </w:pPr>
            <w:r>
              <w:t>капли ушные;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или таблетки;</w:t>
            </w:r>
          </w:p>
          <w:p w:rsidR="00000000" w:rsidRDefault="00431651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431651">
            <w:pPr>
              <w:pStyle w:val="a9"/>
            </w:pPr>
            <w:r>
              <w:t>сироп (для детей) или суспензия</w:t>
            </w:r>
            <w:r>
              <w:t xml:space="preserve"> для приема внутрь (для детей);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 xml:space="preserve">антигистаминные </w:t>
            </w:r>
            <w:r>
              <w:t>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</w:t>
            </w:r>
          </w:p>
        </w:tc>
      </w:tr>
    </w:tbl>
    <w:p w:rsidR="00000000" w:rsidRDefault="00431651"/>
    <w:p w:rsidR="00000000" w:rsidRDefault="00431651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431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папаверин и его произ</w:t>
            </w:r>
            <w:r>
              <w:t>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  <w:p w:rsidR="00000000" w:rsidRDefault="00431651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  <w:p w:rsidR="00000000" w:rsidRDefault="0043165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драже</w:t>
            </w:r>
          </w:p>
          <w:p w:rsidR="00000000" w:rsidRDefault="0043165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гель вагинальный,</w:t>
            </w:r>
          </w:p>
          <w:p w:rsidR="00000000" w:rsidRDefault="00431651">
            <w:pPr>
              <w:pStyle w:val="a9"/>
            </w:pPr>
            <w:r>
              <w:t>или таблетки вагинальные,</w:t>
            </w:r>
          </w:p>
          <w:p w:rsidR="00000000" w:rsidRDefault="00431651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капли глазные;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M</w:t>
            </w:r>
            <w:r>
              <w:t>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капсулы</w:t>
            </w:r>
          </w:p>
          <w:p w:rsidR="00000000" w:rsidRDefault="00431651">
            <w:pPr>
              <w:pStyle w:val="a9"/>
            </w:pPr>
            <w:r>
              <w:t>или таблетки;</w:t>
            </w:r>
          </w:p>
          <w:p w:rsidR="00000000" w:rsidRDefault="00431651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431651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431651">
            <w:pPr>
              <w:pStyle w:val="a9"/>
            </w:pPr>
            <w:r>
              <w:t>суппозитории ректальные;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431651">
            <w:pPr>
              <w:pStyle w:val="a9"/>
            </w:pPr>
            <w:r>
              <w:t>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сироп для приема внутрь;</w:t>
            </w:r>
          </w:p>
          <w:p w:rsidR="00000000" w:rsidRDefault="0043165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651">
            <w:pPr>
              <w:pStyle w:val="a7"/>
            </w:pPr>
          </w:p>
        </w:tc>
      </w:tr>
    </w:tbl>
    <w:p w:rsidR="00431651" w:rsidRDefault="00431651"/>
    <w:sectPr w:rsidR="00431651">
      <w:headerReference w:type="default" r:id="rId31"/>
      <w:footerReference w:type="default" r:id="rId3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51" w:rsidRDefault="00431651">
      <w:r>
        <w:separator/>
      </w:r>
    </w:p>
  </w:endnote>
  <w:endnote w:type="continuationSeparator" w:id="0">
    <w:p w:rsidR="00431651" w:rsidRDefault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3165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678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78AE">
            <w:rPr>
              <w:rFonts w:ascii="Times New Roman" w:hAnsi="Times New Roman" w:cs="Times New Roman"/>
              <w:noProof/>
              <w:sz w:val="20"/>
              <w:szCs w:val="20"/>
            </w:rPr>
            <w:t>06.02.2020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165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165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78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78A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78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78AE">
            <w:rPr>
              <w:rFonts w:ascii="Times New Roman" w:hAnsi="Times New Roman" w:cs="Times New Roman"/>
              <w:noProof/>
              <w:sz w:val="20"/>
              <w:szCs w:val="20"/>
            </w:rPr>
            <w:t>111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3165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678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78AE">
            <w:rPr>
              <w:rFonts w:ascii="Times New Roman" w:hAnsi="Times New Roman" w:cs="Times New Roman"/>
              <w:noProof/>
              <w:sz w:val="20"/>
              <w:szCs w:val="20"/>
            </w:rPr>
            <w:t>06.02.2020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165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165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78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78AE">
            <w:rPr>
              <w:rFonts w:ascii="Times New Roman" w:hAnsi="Times New Roman" w:cs="Times New Roman"/>
              <w:noProof/>
              <w:sz w:val="20"/>
              <w:szCs w:val="20"/>
            </w:rPr>
            <w:t>110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S  \* Arabic  \* MERGEFORMAT </w:instrText>
          </w:r>
          <w:r w:rsidR="00B678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78AE">
            <w:rPr>
              <w:rFonts w:ascii="Times New Roman" w:hAnsi="Times New Roman" w:cs="Times New Roman"/>
              <w:noProof/>
              <w:sz w:val="20"/>
              <w:szCs w:val="20"/>
            </w:rPr>
            <w:t>110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51" w:rsidRDefault="00431651">
      <w:r>
        <w:separator/>
      </w:r>
    </w:p>
  </w:footnote>
  <w:footnote w:type="continuationSeparator" w:id="0">
    <w:p w:rsidR="00431651" w:rsidRDefault="0043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165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10 декабря 2018 г. N 2738-р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165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10 декабря 2018 г. N 2738-р Об утверждении перечня жизненно необходимых и важнейших лекарственных препаратов для…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AE"/>
    <w:rsid w:val="00431651"/>
    <w:rsid w:val="00B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58239B1-AF35-43EB-9278-56C15478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?id=71695840&amp;sub=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7569972&amp;sub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71695840&amp;sub=0" TargetMode="External"/><Relationship Id="rId12" Type="http://schemas.openxmlformats.org/officeDocument/2006/relationships/hyperlink" Target="http://internet.garant.ru/document?id=71695840&amp;sub=100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7574563&amp;sub=0" TargetMode="External"/><Relationship Id="rId24" Type="http://schemas.openxmlformats.org/officeDocument/2006/relationships/image" Target="media/image8.e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yperlink" Target="http://internet.garant.ru/document?id=71695840&amp;sub=0" TargetMode="External"/><Relationship Id="rId28" Type="http://schemas.openxmlformats.org/officeDocument/2006/relationships/image" Target="media/image12.emf"/><Relationship Id="rId10" Type="http://schemas.openxmlformats.org/officeDocument/2006/relationships/hyperlink" Target="http://internet.garant.ru/document?id=5656200&amp;sub=0" TargetMode="External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emf"/><Relationship Id="rId22" Type="http://schemas.openxmlformats.org/officeDocument/2006/relationships/hyperlink" Target="http://internet.garant.ru/document?id=71695840&amp;sub=2000" TargetMode="External"/><Relationship Id="rId27" Type="http://schemas.openxmlformats.org/officeDocument/2006/relationships/image" Target="media/image11.emf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111</Pages>
  <Words>25964</Words>
  <Characters>148000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2020-02-06T07:50:00Z</dcterms:created>
  <dcterms:modified xsi:type="dcterms:W3CDTF">2020-02-06T07:50:00Z</dcterms:modified>
</cp:coreProperties>
</file>