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485A1" w14:textId="42C67E95" w:rsidR="00B17E87" w:rsidRDefault="00BF13F7" w:rsidP="00BF13F7">
      <w:pPr>
        <w:ind w:left="-709" w:firstLine="0"/>
        <w:rPr>
          <w:rFonts w:ascii="Times New Roman" w:eastAsia="Times New Roman" w:hAnsi="Times New Roman"/>
          <w:b/>
          <w:sz w:val="28"/>
          <w:szCs w:val="28"/>
        </w:rPr>
      </w:pPr>
      <w:r>
        <w:rPr>
          <w:noProof/>
        </w:rPr>
        <w:drawing>
          <wp:inline distT="0" distB="0" distL="0" distR="0" wp14:anchorId="53F2F551" wp14:editId="4C5BF0E0">
            <wp:extent cx="6055744" cy="93124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8039" cy="9315947"/>
                    </a:xfrm>
                    <a:prstGeom prst="rect">
                      <a:avLst/>
                    </a:prstGeom>
                  </pic:spPr>
                </pic:pic>
              </a:graphicData>
            </a:graphic>
          </wp:inline>
        </w:drawing>
      </w:r>
    </w:p>
    <w:p w14:paraId="0400318B" w14:textId="4917B94C" w:rsidR="005812AB" w:rsidRDefault="00BF13F7" w:rsidP="00BF13F7">
      <w:pPr>
        <w:ind w:left="-851" w:firstLine="0"/>
        <w:jc w:val="left"/>
        <w:rPr>
          <w:rFonts w:ascii="Times New Roman" w:eastAsia="Times New Roman" w:hAnsi="Times New Roman"/>
          <w:sz w:val="28"/>
          <w:szCs w:val="28"/>
        </w:rPr>
      </w:pPr>
      <w:r>
        <w:rPr>
          <w:noProof/>
        </w:rPr>
        <w:lastRenderedPageBreak/>
        <w:drawing>
          <wp:inline distT="0" distB="0" distL="0" distR="0" wp14:anchorId="2E2C7EBD" wp14:editId="07AB6F60">
            <wp:extent cx="6409427" cy="96887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3861" cy="9695437"/>
                    </a:xfrm>
                    <a:prstGeom prst="rect">
                      <a:avLst/>
                    </a:prstGeom>
                  </pic:spPr>
                </pic:pic>
              </a:graphicData>
            </a:graphic>
          </wp:inline>
        </w:drawing>
      </w:r>
    </w:p>
    <w:p w14:paraId="7196A40D" w14:textId="286F4150" w:rsidR="008A1150" w:rsidRDefault="008A1150" w:rsidP="00B17E87">
      <w:pPr>
        <w:ind w:firstLine="709"/>
        <w:jc w:val="center"/>
        <w:rPr>
          <w:rFonts w:ascii="Times New Roman" w:hAnsi="Times New Roman" w:cs="Times New Roman"/>
          <w:b/>
          <w:color w:val="000000" w:themeColor="text1"/>
          <w:sz w:val="28"/>
          <w:szCs w:val="28"/>
        </w:rPr>
      </w:pPr>
      <w:bookmarkStart w:id="0" w:name="_GoBack"/>
      <w:bookmarkEnd w:id="0"/>
      <w:r w:rsidRPr="00594D91">
        <w:rPr>
          <w:rFonts w:ascii="Times New Roman" w:hAnsi="Times New Roman" w:cs="Times New Roman"/>
          <w:b/>
          <w:color w:val="000000" w:themeColor="text1"/>
          <w:sz w:val="28"/>
          <w:szCs w:val="28"/>
        </w:rPr>
        <w:lastRenderedPageBreak/>
        <w:t>СОДЕРЖАНИЕ</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526"/>
      </w:tblGrid>
      <w:tr w:rsidR="00133D60" w:rsidRPr="00133D60" w14:paraId="5F270918" w14:textId="77777777" w:rsidTr="00133D60">
        <w:trPr>
          <w:trHeight w:val="339"/>
        </w:trPr>
        <w:tc>
          <w:tcPr>
            <w:tcW w:w="8755" w:type="dxa"/>
          </w:tcPr>
          <w:p w14:paraId="3B20717F" w14:textId="77777777" w:rsidR="00133D60" w:rsidRPr="00133D60" w:rsidRDefault="00133D60" w:rsidP="00581E85">
            <w:pPr>
              <w:pStyle w:val="1"/>
              <w:numPr>
                <w:ilvl w:val="0"/>
                <w:numId w:val="3"/>
              </w:numPr>
              <w:tabs>
                <w:tab w:val="left" w:pos="567"/>
              </w:tabs>
              <w:spacing w:before="0" w:after="0"/>
              <w:ind w:left="0" w:firstLine="0"/>
              <w:jc w:val="left"/>
              <w:outlineLvl w:val="0"/>
              <w:rPr>
                <w:rFonts w:ascii="Times New Roman" w:hAnsi="Times New Roman" w:cs="Times New Roman"/>
                <w:b w:val="0"/>
                <w:color w:val="000000" w:themeColor="text1"/>
                <w:sz w:val="28"/>
                <w:szCs w:val="28"/>
              </w:rPr>
            </w:pPr>
            <w:r w:rsidRPr="00133D60">
              <w:rPr>
                <w:rFonts w:ascii="Times New Roman" w:hAnsi="Times New Roman" w:cs="Times New Roman"/>
                <w:color w:val="000000" w:themeColor="text1"/>
                <w:sz w:val="28"/>
                <w:szCs w:val="28"/>
              </w:rPr>
              <w:t>Общие положения</w:t>
            </w:r>
            <w:r w:rsidRPr="00133D60">
              <w:rPr>
                <w:rFonts w:ascii="Times New Roman" w:hAnsi="Times New Roman" w:cs="Times New Roman"/>
                <w:b w:val="0"/>
                <w:color w:val="000000" w:themeColor="text1"/>
                <w:sz w:val="28"/>
                <w:szCs w:val="28"/>
              </w:rPr>
              <w:t>……………………………………………………</w:t>
            </w:r>
          </w:p>
        </w:tc>
        <w:tc>
          <w:tcPr>
            <w:tcW w:w="526" w:type="dxa"/>
            <w:vAlign w:val="bottom"/>
          </w:tcPr>
          <w:p w14:paraId="66AEE8D4" w14:textId="77777777" w:rsidR="00133D60" w:rsidRPr="00133D60" w:rsidRDefault="00133D60" w:rsidP="00133D60">
            <w:pPr>
              <w:ind w:firstLine="0"/>
              <w:jc w:val="left"/>
              <w:rPr>
                <w:rFonts w:ascii="Times New Roman" w:hAnsi="Times New Roman" w:cs="Times New Roman"/>
                <w:b/>
                <w:color w:val="000000" w:themeColor="text1"/>
                <w:sz w:val="28"/>
                <w:szCs w:val="28"/>
              </w:rPr>
            </w:pPr>
            <w:r w:rsidRPr="00133D60">
              <w:rPr>
                <w:rFonts w:ascii="Times New Roman" w:hAnsi="Times New Roman" w:cs="Times New Roman"/>
                <w:b/>
                <w:color w:val="000000" w:themeColor="text1"/>
                <w:sz w:val="28"/>
                <w:szCs w:val="28"/>
              </w:rPr>
              <w:t>4</w:t>
            </w:r>
          </w:p>
        </w:tc>
      </w:tr>
      <w:tr w:rsidR="00133D60" w:rsidRPr="00133D60" w14:paraId="040702B2" w14:textId="77777777" w:rsidTr="00133D60">
        <w:trPr>
          <w:trHeight w:val="272"/>
        </w:trPr>
        <w:tc>
          <w:tcPr>
            <w:tcW w:w="8755" w:type="dxa"/>
          </w:tcPr>
          <w:p w14:paraId="7794D620" w14:textId="77777777" w:rsidR="00133D60" w:rsidRPr="00133D60" w:rsidRDefault="00133D60" w:rsidP="00581E85">
            <w:pPr>
              <w:pStyle w:val="25"/>
              <w:keepNext/>
              <w:keepLines/>
              <w:numPr>
                <w:ilvl w:val="1"/>
                <w:numId w:val="3"/>
              </w:numPr>
              <w:tabs>
                <w:tab w:val="left" w:pos="567"/>
                <w:tab w:val="left" w:pos="1112"/>
              </w:tabs>
              <w:spacing w:after="0" w:line="240" w:lineRule="auto"/>
              <w:ind w:left="0" w:firstLine="0"/>
              <w:jc w:val="left"/>
              <w:rPr>
                <w:color w:val="000000" w:themeColor="text1"/>
                <w:sz w:val="28"/>
                <w:szCs w:val="28"/>
              </w:rPr>
            </w:pPr>
            <w:r w:rsidRPr="00133D60">
              <w:rPr>
                <w:b w:val="0"/>
                <w:sz w:val="28"/>
              </w:rPr>
              <w:t>Определение……………………………………..……………………</w:t>
            </w:r>
          </w:p>
        </w:tc>
        <w:tc>
          <w:tcPr>
            <w:tcW w:w="526" w:type="dxa"/>
            <w:vAlign w:val="bottom"/>
          </w:tcPr>
          <w:p w14:paraId="23E785DC" w14:textId="77777777" w:rsidR="00133D60" w:rsidRPr="00133D60" w:rsidRDefault="00133D60" w:rsidP="00133D60">
            <w:pPr>
              <w:ind w:firstLine="0"/>
              <w:jc w:val="left"/>
              <w:rPr>
                <w:rFonts w:ascii="Times New Roman" w:hAnsi="Times New Roman" w:cs="Times New Roman"/>
                <w:b/>
                <w:color w:val="000000" w:themeColor="text1"/>
                <w:sz w:val="28"/>
                <w:szCs w:val="28"/>
              </w:rPr>
            </w:pPr>
            <w:r w:rsidRPr="00133D60">
              <w:rPr>
                <w:rFonts w:ascii="Times New Roman" w:hAnsi="Times New Roman" w:cs="Times New Roman"/>
                <w:b/>
                <w:color w:val="000000" w:themeColor="text1"/>
                <w:sz w:val="28"/>
                <w:szCs w:val="28"/>
              </w:rPr>
              <w:t>4</w:t>
            </w:r>
          </w:p>
        </w:tc>
      </w:tr>
      <w:tr w:rsidR="00133D60" w:rsidRPr="00133D60" w14:paraId="449C2AA0" w14:textId="77777777" w:rsidTr="00133D60">
        <w:trPr>
          <w:trHeight w:val="639"/>
        </w:trPr>
        <w:tc>
          <w:tcPr>
            <w:tcW w:w="8755" w:type="dxa"/>
          </w:tcPr>
          <w:p w14:paraId="1BFF1BDE" w14:textId="77777777" w:rsidR="00133D60" w:rsidRPr="00133D60" w:rsidRDefault="00133D60" w:rsidP="00581E85">
            <w:pPr>
              <w:pStyle w:val="affff4"/>
              <w:numPr>
                <w:ilvl w:val="1"/>
                <w:numId w:val="3"/>
              </w:numPr>
              <w:tabs>
                <w:tab w:val="left" w:pos="567"/>
              </w:tabs>
              <w:ind w:left="0" w:firstLine="0"/>
              <w:jc w:val="left"/>
              <w:rPr>
                <w:rFonts w:ascii="Times New Roman" w:hAnsi="Times New Roman" w:cs="Times New Roman"/>
                <w:b/>
                <w:sz w:val="28"/>
              </w:rPr>
            </w:pPr>
            <w:r w:rsidRPr="00133D60">
              <w:rPr>
                <w:rFonts w:ascii="Times New Roman" w:eastAsia="Times New Roman" w:hAnsi="Times New Roman" w:cs="Times New Roman"/>
                <w:sz w:val="28"/>
              </w:rPr>
              <w:t>Цель разработки ППССЗ по специальности 54.02.01 Дизайн (по отраслям)..…………………………………………………………………..</w:t>
            </w:r>
          </w:p>
        </w:tc>
        <w:tc>
          <w:tcPr>
            <w:tcW w:w="526" w:type="dxa"/>
            <w:vAlign w:val="bottom"/>
          </w:tcPr>
          <w:p w14:paraId="24DCC5C7" w14:textId="77777777" w:rsidR="00133D60" w:rsidRPr="00133D60" w:rsidRDefault="00133D60" w:rsidP="00133D60">
            <w:pPr>
              <w:ind w:firstLine="0"/>
              <w:jc w:val="left"/>
              <w:rPr>
                <w:rFonts w:ascii="Times New Roman" w:hAnsi="Times New Roman" w:cs="Times New Roman"/>
                <w:b/>
                <w:color w:val="000000" w:themeColor="text1"/>
                <w:sz w:val="28"/>
                <w:szCs w:val="28"/>
              </w:rPr>
            </w:pPr>
            <w:r w:rsidRPr="00133D60">
              <w:rPr>
                <w:rFonts w:ascii="Times New Roman" w:hAnsi="Times New Roman" w:cs="Times New Roman"/>
                <w:b/>
                <w:color w:val="000000" w:themeColor="text1"/>
                <w:sz w:val="28"/>
                <w:szCs w:val="28"/>
              </w:rPr>
              <w:t>4</w:t>
            </w:r>
          </w:p>
        </w:tc>
      </w:tr>
      <w:tr w:rsidR="00133D60" w:rsidRPr="00133D60" w14:paraId="09619B2F" w14:textId="77777777" w:rsidTr="00133D60">
        <w:trPr>
          <w:trHeight w:val="555"/>
        </w:trPr>
        <w:tc>
          <w:tcPr>
            <w:tcW w:w="8755" w:type="dxa"/>
          </w:tcPr>
          <w:p w14:paraId="361C12F8" w14:textId="77777777" w:rsidR="00133D60" w:rsidRPr="00133D60" w:rsidRDefault="00133D60" w:rsidP="00581E85">
            <w:pPr>
              <w:pStyle w:val="25"/>
              <w:keepNext/>
              <w:keepLines/>
              <w:numPr>
                <w:ilvl w:val="1"/>
                <w:numId w:val="3"/>
              </w:numPr>
              <w:tabs>
                <w:tab w:val="left" w:pos="567"/>
                <w:tab w:val="left" w:pos="1112"/>
              </w:tabs>
              <w:spacing w:after="0" w:line="240" w:lineRule="auto"/>
              <w:ind w:left="0" w:firstLine="0"/>
              <w:jc w:val="left"/>
              <w:rPr>
                <w:sz w:val="28"/>
              </w:rPr>
            </w:pPr>
            <w:r w:rsidRPr="00133D60">
              <w:rPr>
                <w:b w:val="0"/>
                <w:color w:val="000000"/>
                <w:sz w:val="28"/>
                <w:szCs w:val="24"/>
                <w:lang w:eastAsia="ru-RU" w:bidi="ru-RU"/>
              </w:rPr>
              <w:t>Нормативно-правовые основы разработки основной профессиональной образовательной программы………………………...</w:t>
            </w:r>
          </w:p>
        </w:tc>
        <w:tc>
          <w:tcPr>
            <w:tcW w:w="526" w:type="dxa"/>
            <w:vAlign w:val="bottom"/>
          </w:tcPr>
          <w:p w14:paraId="6E107B93"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p>
        </w:tc>
      </w:tr>
      <w:tr w:rsidR="00133D60" w:rsidRPr="00133D60" w14:paraId="58ABA44E" w14:textId="77777777" w:rsidTr="00133D60">
        <w:trPr>
          <w:trHeight w:val="234"/>
        </w:trPr>
        <w:tc>
          <w:tcPr>
            <w:tcW w:w="8755" w:type="dxa"/>
          </w:tcPr>
          <w:p w14:paraId="008B1965" w14:textId="77777777" w:rsidR="00133D60" w:rsidRPr="00133D60" w:rsidRDefault="00133D60" w:rsidP="00581E85">
            <w:pPr>
              <w:pStyle w:val="25"/>
              <w:keepNext/>
              <w:keepLines/>
              <w:numPr>
                <w:ilvl w:val="1"/>
                <w:numId w:val="3"/>
              </w:numPr>
              <w:tabs>
                <w:tab w:val="left" w:pos="567"/>
                <w:tab w:val="left" w:pos="1109"/>
              </w:tabs>
              <w:spacing w:after="0" w:line="240" w:lineRule="auto"/>
              <w:ind w:left="0" w:firstLine="0"/>
              <w:jc w:val="left"/>
              <w:rPr>
                <w:b w:val="0"/>
                <w:color w:val="000000"/>
                <w:sz w:val="28"/>
                <w:szCs w:val="24"/>
                <w:lang w:eastAsia="ru-RU" w:bidi="ru-RU"/>
              </w:rPr>
            </w:pPr>
            <w:r w:rsidRPr="00133D60">
              <w:rPr>
                <w:b w:val="0"/>
                <w:color w:val="000000"/>
                <w:sz w:val="28"/>
                <w:szCs w:val="24"/>
                <w:lang w:eastAsia="ru-RU" w:bidi="ru-RU"/>
              </w:rPr>
              <w:t>Нормативный срок освоения программы…………..………………..</w:t>
            </w:r>
          </w:p>
        </w:tc>
        <w:tc>
          <w:tcPr>
            <w:tcW w:w="526" w:type="dxa"/>
            <w:vAlign w:val="bottom"/>
          </w:tcPr>
          <w:p w14:paraId="7359D775"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w:t>
            </w:r>
          </w:p>
        </w:tc>
      </w:tr>
      <w:tr w:rsidR="00133D60" w:rsidRPr="00133D60" w14:paraId="72A074CF" w14:textId="77777777" w:rsidTr="00133D60">
        <w:trPr>
          <w:trHeight w:val="607"/>
        </w:trPr>
        <w:tc>
          <w:tcPr>
            <w:tcW w:w="8755" w:type="dxa"/>
          </w:tcPr>
          <w:p w14:paraId="4BCB3301" w14:textId="77777777" w:rsidR="00133D60" w:rsidRPr="00133D60" w:rsidRDefault="00133D60" w:rsidP="00581E85">
            <w:pPr>
              <w:pStyle w:val="25"/>
              <w:keepNext/>
              <w:keepLines/>
              <w:numPr>
                <w:ilvl w:val="1"/>
                <w:numId w:val="3"/>
              </w:numPr>
              <w:tabs>
                <w:tab w:val="left" w:pos="567"/>
                <w:tab w:val="left" w:pos="1109"/>
              </w:tabs>
              <w:spacing w:after="0" w:line="240" w:lineRule="auto"/>
              <w:ind w:left="0" w:firstLine="0"/>
              <w:jc w:val="left"/>
              <w:rPr>
                <w:b w:val="0"/>
                <w:color w:val="000000"/>
                <w:sz w:val="28"/>
                <w:szCs w:val="24"/>
                <w:lang w:eastAsia="ru-RU" w:bidi="ru-RU"/>
              </w:rPr>
            </w:pPr>
            <w:r w:rsidRPr="00133D60">
              <w:rPr>
                <w:b w:val="0"/>
                <w:color w:val="000000"/>
                <w:sz w:val="28"/>
                <w:szCs w:val="24"/>
                <w:lang w:eastAsia="ru-RU" w:bidi="ru-RU"/>
              </w:rPr>
              <w:t>Цели и задачи программы - требования к результатам    освоения………………………………………………………….….………</w:t>
            </w:r>
          </w:p>
        </w:tc>
        <w:tc>
          <w:tcPr>
            <w:tcW w:w="526" w:type="dxa"/>
            <w:vAlign w:val="bottom"/>
          </w:tcPr>
          <w:p w14:paraId="4D709211"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w:t>
            </w:r>
          </w:p>
        </w:tc>
      </w:tr>
      <w:tr w:rsidR="00133D60" w:rsidRPr="00133D60" w14:paraId="41385866" w14:textId="77777777" w:rsidTr="00133D60">
        <w:trPr>
          <w:trHeight w:val="247"/>
        </w:trPr>
        <w:tc>
          <w:tcPr>
            <w:tcW w:w="8755" w:type="dxa"/>
          </w:tcPr>
          <w:p w14:paraId="10AE12DA" w14:textId="77777777" w:rsidR="00133D60" w:rsidRPr="00133D60" w:rsidRDefault="00133D60" w:rsidP="00581E85">
            <w:pPr>
              <w:pStyle w:val="affff4"/>
              <w:numPr>
                <w:ilvl w:val="1"/>
                <w:numId w:val="3"/>
              </w:numPr>
              <w:tabs>
                <w:tab w:val="left" w:pos="567"/>
              </w:tabs>
              <w:ind w:left="0" w:firstLine="0"/>
              <w:jc w:val="left"/>
              <w:rPr>
                <w:rFonts w:ascii="Times New Roman" w:hAnsi="Times New Roman" w:cs="Times New Roman"/>
                <w:b/>
                <w:color w:val="000000"/>
                <w:sz w:val="28"/>
                <w:szCs w:val="24"/>
                <w:lang w:bidi="ru-RU"/>
              </w:rPr>
            </w:pPr>
            <w:r w:rsidRPr="00133D60">
              <w:rPr>
                <w:rStyle w:val="23"/>
                <w:rFonts w:eastAsiaTheme="minorEastAsia"/>
                <w:b w:val="0"/>
                <w:sz w:val="28"/>
              </w:rPr>
              <w:t xml:space="preserve">Основная цель </w:t>
            </w:r>
            <w:r w:rsidRPr="00133D60">
              <w:rPr>
                <w:rFonts w:ascii="Times New Roman" w:hAnsi="Times New Roman" w:cs="Times New Roman"/>
                <w:color w:val="000000"/>
                <w:sz w:val="28"/>
                <w:lang w:bidi="ru-RU"/>
              </w:rPr>
              <w:t>подготовки по программе  …………….……………</w:t>
            </w:r>
          </w:p>
        </w:tc>
        <w:tc>
          <w:tcPr>
            <w:tcW w:w="526" w:type="dxa"/>
            <w:vAlign w:val="bottom"/>
          </w:tcPr>
          <w:p w14:paraId="0115ED2C"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w:t>
            </w:r>
          </w:p>
        </w:tc>
      </w:tr>
      <w:tr w:rsidR="00133D60" w:rsidRPr="00133D60" w14:paraId="6EBEBD78" w14:textId="77777777" w:rsidTr="00133D60">
        <w:trPr>
          <w:trHeight w:val="182"/>
        </w:trPr>
        <w:tc>
          <w:tcPr>
            <w:tcW w:w="8755" w:type="dxa"/>
          </w:tcPr>
          <w:p w14:paraId="29A4095D" w14:textId="77777777" w:rsidR="00133D60" w:rsidRPr="00133D60" w:rsidRDefault="00133D60" w:rsidP="00581E85">
            <w:pPr>
              <w:pStyle w:val="1"/>
              <w:numPr>
                <w:ilvl w:val="0"/>
                <w:numId w:val="3"/>
              </w:numPr>
              <w:tabs>
                <w:tab w:val="left" w:pos="567"/>
              </w:tabs>
              <w:spacing w:before="0" w:after="0"/>
              <w:ind w:left="0" w:firstLine="0"/>
              <w:jc w:val="left"/>
              <w:outlineLvl w:val="0"/>
              <w:rPr>
                <w:rFonts w:ascii="Times New Roman" w:hAnsi="Times New Roman" w:cs="Times New Roman"/>
                <w:b w:val="0"/>
                <w:color w:val="000000"/>
                <w:sz w:val="28"/>
                <w:szCs w:val="24"/>
                <w:lang w:bidi="ru-RU"/>
              </w:rPr>
            </w:pPr>
            <w:r w:rsidRPr="00133D60">
              <w:rPr>
                <w:rFonts w:ascii="Times New Roman" w:hAnsi="Times New Roman" w:cs="Times New Roman"/>
                <w:color w:val="000000" w:themeColor="text1"/>
                <w:sz w:val="28"/>
                <w:szCs w:val="28"/>
              </w:rPr>
              <w:t>Характеристика подготовки по специальности</w:t>
            </w:r>
            <w:r w:rsidRPr="00133D60">
              <w:rPr>
                <w:rFonts w:ascii="Times New Roman" w:hAnsi="Times New Roman" w:cs="Times New Roman"/>
                <w:b w:val="0"/>
                <w:color w:val="000000" w:themeColor="text1"/>
                <w:sz w:val="28"/>
                <w:szCs w:val="28"/>
              </w:rPr>
              <w:t xml:space="preserve"> …..……………</w:t>
            </w:r>
          </w:p>
        </w:tc>
        <w:tc>
          <w:tcPr>
            <w:tcW w:w="526" w:type="dxa"/>
            <w:vAlign w:val="bottom"/>
          </w:tcPr>
          <w:p w14:paraId="1507FE98"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w:t>
            </w:r>
          </w:p>
        </w:tc>
      </w:tr>
      <w:tr w:rsidR="00133D60" w:rsidRPr="00133D60" w14:paraId="2359763B" w14:textId="77777777" w:rsidTr="00133D60">
        <w:trPr>
          <w:trHeight w:val="568"/>
        </w:trPr>
        <w:tc>
          <w:tcPr>
            <w:tcW w:w="8755" w:type="dxa"/>
          </w:tcPr>
          <w:p w14:paraId="2677A3E6" w14:textId="77777777" w:rsidR="00133D60" w:rsidRPr="00133D60" w:rsidRDefault="00133D60" w:rsidP="00581E85">
            <w:pPr>
              <w:pStyle w:val="1"/>
              <w:tabs>
                <w:tab w:val="left" w:pos="567"/>
              </w:tabs>
              <w:spacing w:before="0" w:after="0"/>
              <w:jc w:val="left"/>
              <w:outlineLvl w:val="0"/>
              <w:rPr>
                <w:rFonts w:ascii="Times New Roman" w:hAnsi="Times New Roman" w:cs="Times New Roman"/>
                <w:b w:val="0"/>
                <w:color w:val="000000"/>
                <w:sz w:val="28"/>
                <w:szCs w:val="24"/>
                <w:lang w:bidi="ru-RU"/>
              </w:rPr>
            </w:pPr>
            <w:r w:rsidRPr="00133D60">
              <w:rPr>
                <w:rFonts w:ascii="Times New Roman" w:hAnsi="Times New Roman" w:cs="Times New Roman"/>
                <w:color w:val="000000" w:themeColor="text1"/>
                <w:sz w:val="28"/>
                <w:szCs w:val="28"/>
              </w:rPr>
              <w:t>III</w:t>
            </w:r>
            <w:r w:rsidRPr="00133D60">
              <w:rPr>
                <w:rFonts w:ascii="Times New Roman" w:hAnsi="Times New Roman" w:cs="Times New Roman"/>
                <w:b w:val="0"/>
                <w:color w:val="000000" w:themeColor="text1"/>
                <w:sz w:val="28"/>
                <w:szCs w:val="28"/>
              </w:rPr>
              <w:t xml:space="preserve">. </w:t>
            </w:r>
            <w:r w:rsidRPr="00133D60">
              <w:rPr>
                <w:rFonts w:ascii="Times New Roman" w:hAnsi="Times New Roman" w:cs="Times New Roman"/>
                <w:color w:val="000000" w:themeColor="text1"/>
                <w:sz w:val="28"/>
                <w:szCs w:val="28"/>
              </w:rPr>
              <w:t xml:space="preserve">Характеристика профессиональной деятельности выпускников </w:t>
            </w:r>
            <w:r w:rsidRPr="00133D60">
              <w:rPr>
                <w:rFonts w:ascii="Times New Roman" w:hAnsi="Times New Roman" w:cs="Times New Roman"/>
                <w:b w:val="0"/>
                <w:color w:val="000000" w:themeColor="text1"/>
                <w:sz w:val="28"/>
                <w:szCs w:val="28"/>
              </w:rPr>
              <w:t>………………………………………………………………</w:t>
            </w:r>
          </w:p>
        </w:tc>
        <w:tc>
          <w:tcPr>
            <w:tcW w:w="526" w:type="dxa"/>
            <w:vAlign w:val="bottom"/>
          </w:tcPr>
          <w:p w14:paraId="56D77968"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w:t>
            </w:r>
          </w:p>
        </w:tc>
      </w:tr>
      <w:tr w:rsidR="00133D60" w:rsidRPr="00133D60" w14:paraId="47A30A5B" w14:textId="77777777" w:rsidTr="00133D60">
        <w:trPr>
          <w:trHeight w:val="196"/>
        </w:trPr>
        <w:tc>
          <w:tcPr>
            <w:tcW w:w="8755" w:type="dxa"/>
          </w:tcPr>
          <w:p w14:paraId="3A197B0B" w14:textId="77777777" w:rsidR="00133D60" w:rsidRPr="00133D60" w:rsidRDefault="00133D60" w:rsidP="00581E85">
            <w:pPr>
              <w:pStyle w:val="1"/>
              <w:numPr>
                <w:ilvl w:val="0"/>
                <w:numId w:val="16"/>
              </w:numPr>
              <w:tabs>
                <w:tab w:val="left" w:pos="567"/>
              </w:tabs>
              <w:spacing w:before="0" w:after="0"/>
              <w:ind w:left="0" w:firstLine="0"/>
              <w:jc w:val="left"/>
              <w:outlineLvl w:val="0"/>
              <w:rPr>
                <w:rFonts w:ascii="Times New Roman" w:hAnsi="Times New Roman" w:cs="Times New Roman"/>
                <w:b w:val="0"/>
                <w:color w:val="000000"/>
                <w:sz w:val="28"/>
                <w:szCs w:val="24"/>
                <w:lang w:bidi="ru-RU"/>
              </w:rPr>
            </w:pPr>
            <w:r w:rsidRPr="00133D60">
              <w:rPr>
                <w:rFonts w:ascii="Times New Roman" w:hAnsi="Times New Roman" w:cs="Times New Roman"/>
                <w:color w:val="000000" w:themeColor="text1"/>
                <w:sz w:val="28"/>
                <w:szCs w:val="28"/>
              </w:rPr>
              <w:t>Требования к результатам освоения ППССЗ</w:t>
            </w:r>
            <w:r w:rsidRPr="00133D60">
              <w:rPr>
                <w:rFonts w:ascii="Times New Roman" w:hAnsi="Times New Roman" w:cs="Times New Roman"/>
                <w:b w:val="0"/>
                <w:color w:val="000000" w:themeColor="text1"/>
                <w:sz w:val="28"/>
                <w:szCs w:val="28"/>
              </w:rPr>
              <w:t>.….……………..…</w:t>
            </w:r>
          </w:p>
        </w:tc>
        <w:tc>
          <w:tcPr>
            <w:tcW w:w="526" w:type="dxa"/>
            <w:vAlign w:val="bottom"/>
          </w:tcPr>
          <w:p w14:paraId="7E922504"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p>
        </w:tc>
      </w:tr>
      <w:tr w:rsidR="00133D60" w:rsidRPr="00133D60" w14:paraId="263CD9F7" w14:textId="77777777" w:rsidTr="00133D60">
        <w:trPr>
          <w:trHeight w:val="110"/>
        </w:trPr>
        <w:tc>
          <w:tcPr>
            <w:tcW w:w="8755" w:type="dxa"/>
          </w:tcPr>
          <w:p w14:paraId="54D1214B" w14:textId="77777777" w:rsidR="00133D60" w:rsidRPr="00133D60" w:rsidRDefault="00133D60" w:rsidP="00581E85">
            <w:pPr>
              <w:pStyle w:val="1"/>
              <w:numPr>
                <w:ilvl w:val="0"/>
                <w:numId w:val="16"/>
              </w:numPr>
              <w:tabs>
                <w:tab w:val="left" w:pos="567"/>
              </w:tabs>
              <w:spacing w:before="0" w:after="0"/>
              <w:ind w:left="0" w:firstLine="0"/>
              <w:jc w:val="left"/>
              <w:outlineLvl w:val="0"/>
              <w:rPr>
                <w:rFonts w:ascii="Times New Roman" w:hAnsi="Times New Roman" w:cs="Times New Roman"/>
                <w:b w:val="0"/>
                <w:color w:val="000000"/>
                <w:sz w:val="28"/>
                <w:szCs w:val="24"/>
                <w:lang w:bidi="ru-RU"/>
              </w:rPr>
            </w:pPr>
            <w:r w:rsidRPr="00133D60">
              <w:rPr>
                <w:rFonts w:ascii="Times New Roman" w:hAnsi="Times New Roman" w:cs="Times New Roman"/>
                <w:color w:val="000000" w:themeColor="text1"/>
                <w:sz w:val="28"/>
                <w:szCs w:val="28"/>
              </w:rPr>
              <w:t>Требования к структуре ППССЗ</w:t>
            </w:r>
            <w:r w:rsidRPr="00133D60">
              <w:rPr>
                <w:rFonts w:ascii="Times New Roman" w:hAnsi="Times New Roman" w:cs="Times New Roman"/>
                <w:b w:val="0"/>
                <w:color w:val="000000" w:themeColor="text1"/>
                <w:sz w:val="28"/>
                <w:szCs w:val="28"/>
              </w:rPr>
              <w:t>…..................................................</w:t>
            </w:r>
          </w:p>
        </w:tc>
        <w:tc>
          <w:tcPr>
            <w:tcW w:w="526" w:type="dxa"/>
            <w:vAlign w:val="bottom"/>
          </w:tcPr>
          <w:p w14:paraId="75F72B16"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12</w:t>
            </w:r>
          </w:p>
        </w:tc>
      </w:tr>
      <w:tr w:rsidR="00133D60" w:rsidRPr="00133D60" w14:paraId="57093ED4" w14:textId="77777777" w:rsidTr="00133D60">
        <w:trPr>
          <w:trHeight w:val="498"/>
        </w:trPr>
        <w:tc>
          <w:tcPr>
            <w:tcW w:w="8755" w:type="dxa"/>
          </w:tcPr>
          <w:p w14:paraId="07828CA9" w14:textId="77777777" w:rsidR="00133D60" w:rsidRPr="00133D60" w:rsidRDefault="00133D60" w:rsidP="00581E85">
            <w:pPr>
              <w:pStyle w:val="1"/>
              <w:tabs>
                <w:tab w:val="left" w:pos="567"/>
              </w:tabs>
              <w:spacing w:before="0" w:after="0"/>
              <w:jc w:val="left"/>
              <w:outlineLvl w:val="0"/>
              <w:rPr>
                <w:rFonts w:ascii="Times New Roman" w:hAnsi="Times New Roman" w:cs="Times New Roman"/>
                <w:b w:val="0"/>
                <w:sz w:val="28"/>
              </w:rPr>
            </w:pPr>
            <w:r w:rsidRPr="00133D60">
              <w:rPr>
                <w:rFonts w:ascii="Times New Roman" w:hAnsi="Times New Roman" w:cs="Times New Roman"/>
                <w:color w:val="auto"/>
                <w:kern w:val="32"/>
                <w:sz w:val="28"/>
                <w:szCs w:val="28"/>
                <w:lang w:val="en-US"/>
              </w:rPr>
              <w:t>VI</w:t>
            </w:r>
            <w:r w:rsidRPr="00133D60">
              <w:rPr>
                <w:rFonts w:ascii="Times New Roman" w:hAnsi="Times New Roman" w:cs="Times New Roman"/>
                <w:color w:val="auto"/>
                <w:kern w:val="32"/>
                <w:sz w:val="28"/>
                <w:szCs w:val="28"/>
              </w:rPr>
              <w:t xml:space="preserve">.  </w:t>
            </w:r>
            <w:r w:rsidRPr="00133D60">
              <w:rPr>
                <w:rFonts w:ascii="Times New Roman" w:hAnsi="Times New Roman" w:cs="Times New Roman"/>
                <w:b w:val="0"/>
                <w:color w:val="auto"/>
                <w:kern w:val="32"/>
                <w:sz w:val="28"/>
                <w:szCs w:val="28"/>
              </w:rPr>
              <w:t>Документы, определяющие содержание и организацию образовательного процесса……………………………..</w:t>
            </w:r>
            <w:r>
              <w:rPr>
                <w:rFonts w:ascii="Times New Roman" w:hAnsi="Times New Roman" w:cs="Times New Roman"/>
                <w:b w:val="0"/>
                <w:color w:val="auto"/>
                <w:kern w:val="32"/>
                <w:sz w:val="28"/>
                <w:szCs w:val="28"/>
              </w:rPr>
              <w:t>………………….</w:t>
            </w:r>
          </w:p>
        </w:tc>
        <w:tc>
          <w:tcPr>
            <w:tcW w:w="526" w:type="dxa"/>
            <w:vAlign w:val="bottom"/>
          </w:tcPr>
          <w:p w14:paraId="365ADE27"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w:t>
            </w:r>
          </w:p>
        </w:tc>
      </w:tr>
      <w:tr w:rsidR="00133D60" w:rsidRPr="00133D60" w14:paraId="239A3F83" w14:textId="77777777" w:rsidTr="00133D60">
        <w:trPr>
          <w:trHeight w:val="138"/>
        </w:trPr>
        <w:tc>
          <w:tcPr>
            <w:tcW w:w="8755" w:type="dxa"/>
          </w:tcPr>
          <w:p w14:paraId="18BC41DB" w14:textId="77777777" w:rsidR="00133D60" w:rsidRPr="00133D60" w:rsidRDefault="00133D60" w:rsidP="00581E85">
            <w:pPr>
              <w:pStyle w:val="2"/>
              <w:tabs>
                <w:tab w:val="left" w:pos="567"/>
              </w:tabs>
              <w:spacing w:before="0" w:after="0"/>
              <w:jc w:val="left"/>
              <w:outlineLvl w:val="1"/>
              <w:rPr>
                <w:rFonts w:ascii="Times New Roman" w:hAnsi="Times New Roman" w:cs="Times New Roman"/>
                <w:color w:val="auto"/>
                <w:kern w:val="32"/>
                <w:sz w:val="28"/>
                <w:szCs w:val="28"/>
                <w:lang w:val="en-US"/>
              </w:rPr>
            </w:pPr>
            <w:r w:rsidRPr="00133D60">
              <w:rPr>
                <w:rFonts w:ascii="Times New Roman" w:hAnsi="Times New Roman" w:cs="Times New Roman"/>
                <w:color w:val="auto"/>
                <w:sz w:val="28"/>
                <w:szCs w:val="28"/>
                <w:lang w:eastAsia="en-US"/>
              </w:rPr>
              <w:t xml:space="preserve">6.1. </w:t>
            </w:r>
            <w:r w:rsidRPr="00133D60">
              <w:rPr>
                <w:rFonts w:ascii="Times New Roman" w:hAnsi="Times New Roman" w:cs="Times New Roman"/>
                <w:b w:val="0"/>
                <w:color w:val="auto"/>
                <w:sz w:val="28"/>
                <w:szCs w:val="28"/>
                <w:lang w:eastAsia="en-US"/>
              </w:rPr>
              <w:t>Календарный учебный график…………………….</w:t>
            </w:r>
            <w:r>
              <w:rPr>
                <w:rFonts w:ascii="Times New Roman" w:hAnsi="Times New Roman" w:cs="Times New Roman"/>
                <w:b w:val="0"/>
                <w:color w:val="auto"/>
                <w:sz w:val="28"/>
                <w:szCs w:val="28"/>
                <w:lang w:eastAsia="en-US"/>
              </w:rPr>
              <w:t>………………….</w:t>
            </w:r>
          </w:p>
        </w:tc>
        <w:tc>
          <w:tcPr>
            <w:tcW w:w="526" w:type="dxa"/>
            <w:vAlign w:val="bottom"/>
          </w:tcPr>
          <w:p w14:paraId="0937252F"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w:t>
            </w:r>
          </w:p>
        </w:tc>
      </w:tr>
      <w:tr w:rsidR="00133D60" w:rsidRPr="00133D60" w14:paraId="090C0CB2" w14:textId="77777777" w:rsidTr="00133D60">
        <w:trPr>
          <w:trHeight w:val="241"/>
        </w:trPr>
        <w:tc>
          <w:tcPr>
            <w:tcW w:w="8755" w:type="dxa"/>
          </w:tcPr>
          <w:p w14:paraId="6F834A58" w14:textId="77777777" w:rsidR="00133D60" w:rsidRPr="00133D60" w:rsidRDefault="00133D60" w:rsidP="00581E85">
            <w:pPr>
              <w:pStyle w:val="2"/>
              <w:tabs>
                <w:tab w:val="left" w:pos="567"/>
              </w:tabs>
              <w:spacing w:before="0" w:after="0"/>
              <w:jc w:val="left"/>
              <w:outlineLvl w:val="1"/>
              <w:rPr>
                <w:rFonts w:ascii="Times New Roman" w:hAnsi="Times New Roman" w:cs="Times New Roman"/>
                <w:color w:val="auto"/>
                <w:sz w:val="28"/>
                <w:szCs w:val="28"/>
                <w:lang w:eastAsia="en-US"/>
              </w:rPr>
            </w:pPr>
            <w:r w:rsidRPr="00133D60">
              <w:rPr>
                <w:rFonts w:ascii="Times New Roman" w:hAnsi="Times New Roman" w:cs="Times New Roman"/>
                <w:color w:val="auto"/>
                <w:sz w:val="28"/>
                <w:szCs w:val="28"/>
                <w:lang w:eastAsia="en-US"/>
              </w:rPr>
              <w:t xml:space="preserve">6.2. </w:t>
            </w:r>
            <w:r w:rsidRPr="00133D60">
              <w:rPr>
                <w:rFonts w:ascii="Times New Roman" w:hAnsi="Times New Roman" w:cs="Times New Roman"/>
                <w:b w:val="0"/>
                <w:color w:val="auto"/>
                <w:sz w:val="28"/>
                <w:szCs w:val="28"/>
                <w:lang w:eastAsia="en-US"/>
              </w:rPr>
              <w:t>Учебный план……………………………………………………….</w:t>
            </w:r>
            <w:r>
              <w:rPr>
                <w:rFonts w:ascii="Times New Roman" w:hAnsi="Times New Roman" w:cs="Times New Roman"/>
                <w:b w:val="0"/>
                <w:color w:val="auto"/>
                <w:sz w:val="28"/>
                <w:szCs w:val="28"/>
                <w:lang w:eastAsia="en-US"/>
              </w:rPr>
              <w:t>….</w:t>
            </w:r>
          </w:p>
        </w:tc>
        <w:tc>
          <w:tcPr>
            <w:tcW w:w="526" w:type="dxa"/>
            <w:vAlign w:val="bottom"/>
          </w:tcPr>
          <w:p w14:paraId="1AC8164B"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w:t>
            </w:r>
          </w:p>
        </w:tc>
      </w:tr>
      <w:tr w:rsidR="00133D60" w:rsidRPr="00133D60" w14:paraId="6BA1BE51" w14:textId="77777777" w:rsidTr="00133D60">
        <w:trPr>
          <w:trHeight w:val="629"/>
        </w:trPr>
        <w:tc>
          <w:tcPr>
            <w:tcW w:w="8755" w:type="dxa"/>
          </w:tcPr>
          <w:p w14:paraId="2E4FCD26" w14:textId="77777777" w:rsidR="00133D60" w:rsidRPr="00133D60" w:rsidRDefault="00133D60" w:rsidP="00581E85">
            <w:pPr>
              <w:pStyle w:val="2"/>
              <w:tabs>
                <w:tab w:val="left" w:pos="567"/>
              </w:tabs>
              <w:spacing w:before="0" w:after="0"/>
              <w:jc w:val="left"/>
              <w:outlineLvl w:val="1"/>
              <w:rPr>
                <w:rFonts w:ascii="Times New Roman" w:hAnsi="Times New Roman" w:cs="Times New Roman"/>
                <w:color w:val="auto"/>
                <w:sz w:val="28"/>
                <w:szCs w:val="28"/>
                <w:lang w:eastAsia="en-US"/>
              </w:rPr>
            </w:pPr>
            <w:r w:rsidRPr="00133D60">
              <w:rPr>
                <w:rFonts w:ascii="Times New Roman" w:hAnsi="Times New Roman" w:cs="Times New Roman"/>
                <w:color w:val="auto"/>
                <w:sz w:val="28"/>
                <w:szCs w:val="28"/>
                <w:lang w:eastAsia="en-US"/>
              </w:rPr>
              <w:t xml:space="preserve">6.3. </w:t>
            </w:r>
            <w:r w:rsidRPr="00133D60">
              <w:rPr>
                <w:rFonts w:ascii="Times New Roman" w:hAnsi="Times New Roman" w:cs="Times New Roman"/>
                <w:b w:val="0"/>
                <w:color w:val="auto"/>
                <w:sz w:val="28"/>
                <w:szCs w:val="28"/>
                <w:lang w:eastAsia="en-US"/>
              </w:rPr>
              <w:t>Аннотации к ППССЗ учебных дисциплин, практик, междисциплинарным курсам……………………………………………</w:t>
            </w:r>
            <w:r>
              <w:rPr>
                <w:rFonts w:ascii="Times New Roman" w:hAnsi="Times New Roman" w:cs="Times New Roman"/>
                <w:b w:val="0"/>
                <w:color w:val="auto"/>
                <w:sz w:val="28"/>
                <w:szCs w:val="28"/>
                <w:lang w:eastAsia="en-US"/>
              </w:rPr>
              <w:t>…</w:t>
            </w:r>
          </w:p>
        </w:tc>
        <w:tc>
          <w:tcPr>
            <w:tcW w:w="526" w:type="dxa"/>
            <w:vAlign w:val="bottom"/>
          </w:tcPr>
          <w:p w14:paraId="467E0565"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w:t>
            </w:r>
          </w:p>
        </w:tc>
      </w:tr>
      <w:tr w:rsidR="00133D60" w:rsidRPr="00133D60" w14:paraId="027FC5F8" w14:textId="77777777" w:rsidTr="00133D60">
        <w:trPr>
          <w:trHeight w:val="553"/>
        </w:trPr>
        <w:tc>
          <w:tcPr>
            <w:tcW w:w="8755" w:type="dxa"/>
          </w:tcPr>
          <w:p w14:paraId="370F2655" w14:textId="77777777" w:rsidR="00133D60" w:rsidRPr="00133D60" w:rsidRDefault="00133D60" w:rsidP="00581E85">
            <w:pPr>
              <w:keepNext/>
              <w:tabs>
                <w:tab w:val="left" w:pos="567"/>
              </w:tabs>
              <w:ind w:firstLine="0"/>
              <w:jc w:val="left"/>
              <w:outlineLvl w:val="0"/>
              <w:rPr>
                <w:rFonts w:ascii="Times New Roman" w:hAnsi="Times New Roman" w:cs="Times New Roman"/>
                <w:sz w:val="28"/>
                <w:szCs w:val="28"/>
                <w:lang w:eastAsia="en-US"/>
              </w:rPr>
            </w:pPr>
            <w:r w:rsidRPr="00133D60">
              <w:rPr>
                <w:rFonts w:ascii="Times New Roman" w:hAnsi="Times New Roman" w:cs="Times New Roman"/>
                <w:b/>
                <w:kern w:val="32"/>
                <w:sz w:val="28"/>
                <w:szCs w:val="28"/>
                <w:lang w:val="en-US"/>
              </w:rPr>
              <w:t>VII</w:t>
            </w:r>
            <w:r w:rsidRPr="00133D60">
              <w:rPr>
                <w:rFonts w:ascii="Times New Roman" w:hAnsi="Times New Roman" w:cs="Times New Roman"/>
                <w:b/>
                <w:kern w:val="32"/>
                <w:sz w:val="28"/>
                <w:szCs w:val="28"/>
              </w:rPr>
              <w:t>.</w:t>
            </w:r>
            <w:r w:rsidRPr="00133D60">
              <w:rPr>
                <w:rFonts w:ascii="Times New Roman" w:hAnsi="Times New Roman" w:cs="Times New Roman"/>
                <w:kern w:val="32"/>
                <w:sz w:val="28"/>
                <w:szCs w:val="28"/>
              </w:rPr>
              <w:t xml:space="preserve"> </w:t>
            </w:r>
            <w:r w:rsidRPr="00F416AF">
              <w:rPr>
                <w:rFonts w:ascii="Times New Roman" w:hAnsi="Times New Roman" w:cs="Times New Roman"/>
                <w:b/>
                <w:kern w:val="32"/>
                <w:sz w:val="28"/>
                <w:szCs w:val="28"/>
              </w:rPr>
              <w:t>Ресурсное обеспечение  основной профессиональной образовательной программы</w:t>
            </w:r>
            <w:r>
              <w:rPr>
                <w:rFonts w:ascii="Times New Roman" w:hAnsi="Times New Roman" w:cs="Times New Roman"/>
                <w:kern w:val="32"/>
                <w:sz w:val="28"/>
                <w:szCs w:val="28"/>
              </w:rPr>
              <w:t>………</w:t>
            </w:r>
            <w:r w:rsidR="00F416AF">
              <w:rPr>
                <w:rFonts w:ascii="Times New Roman" w:hAnsi="Times New Roman" w:cs="Times New Roman"/>
                <w:kern w:val="32"/>
                <w:sz w:val="28"/>
                <w:szCs w:val="28"/>
              </w:rPr>
              <w:t>…………………………………….</w:t>
            </w:r>
          </w:p>
        </w:tc>
        <w:tc>
          <w:tcPr>
            <w:tcW w:w="526" w:type="dxa"/>
            <w:vAlign w:val="bottom"/>
          </w:tcPr>
          <w:p w14:paraId="5B3E5CED"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w:t>
            </w:r>
          </w:p>
        </w:tc>
      </w:tr>
      <w:tr w:rsidR="00133D60" w:rsidRPr="00133D60" w14:paraId="3A73299F" w14:textId="77777777" w:rsidTr="00F416AF">
        <w:trPr>
          <w:trHeight w:val="89"/>
        </w:trPr>
        <w:tc>
          <w:tcPr>
            <w:tcW w:w="8755" w:type="dxa"/>
          </w:tcPr>
          <w:p w14:paraId="7ADA74B6" w14:textId="77777777" w:rsidR="00133D60" w:rsidRPr="00133D60" w:rsidRDefault="00133D60" w:rsidP="00581E85">
            <w:pPr>
              <w:pStyle w:val="1"/>
              <w:tabs>
                <w:tab w:val="left" w:pos="567"/>
              </w:tabs>
              <w:spacing w:before="0" w:after="0"/>
              <w:jc w:val="left"/>
              <w:outlineLvl w:val="0"/>
              <w:rPr>
                <w:rFonts w:ascii="Times New Roman" w:hAnsi="Times New Roman" w:cs="Times New Roman"/>
                <w:b w:val="0"/>
                <w:kern w:val="32"/>
                <w:sz w:val="28"/>
                <w:szCs w:val="28"/>
              </w:rPr>
            </w:pPr>
            <w:r w:rsidRPr="00133D60">
              <w:rPr>
                <w:rFonts w:ascii="Times New Roman" w:hAnsi="Times New Roman" w:cs="Times New Roman"/>
                <w:kern w:val="32"/>
                <w:sz w:val="28"/>
                <w:szCs w:val="28"/>
                <w:lang w:val="en-US"/>
              </w:rPr>
              <w:t>VIII</w:t>
            </w:r>
            <w:r w:rsidRPr="00133D60">
              <w:rPr>
                <w:rFonts w:ascii="Times New Roman" w:hAnsi="Times New Roman" w:cs="Times New Roman"/>
                <w:color w:val="auto"/>
                <w:kern w:val="32"/>
                <w:sz w:val="28"/>
                <w:szCs w:val="28"/>
              </w:rPr>
              <w:t>.</w:t>
            </w:r>
            <w:r w:rsidRPr="00133D60">
              <w:rPr>
                <w:rFonts w:ascii="Times New Roman" w:hAnsi="Times New Roman" w:cs="Times New Roman"/>
                <w:b w:val="0"/>
                <w:color w:val="auto"/>
                <w:kern w:val="32"/>
                <w:sz w:val="28"/>
                <w:szCs w:val="28"/>
              </w:rPr>
              <w:t xml:space="preserve"> Требования к условиям </w:t>
            </w:r>
            <w:r w:rsidR="00F416AF">
              <w:rPr>
                <w:rFonts w:ascii="Times New Roman" w:hAnsi="Times New Roman" w:cs="Times New Roman"/>
                <w:b w:val="0"/>
                <w:color w:val="auto"/>
                <w:kern w:val="32"/>
                <w:sz w:val="28"/>
                <w:szCs w:val="28"/>
              </w:rPr>
              <w:t>реализации ППССЗ……………………….</w:t>
            </w:r>
          </w:p>
        </w:tc>
        <w:tc>
          <w:tcPr>
            <w:tcW w:w="526" w:type="dxa"/>
            <w:vAlign w:val="bottom"/>
          </w:tcPr>
          <w:p w14:paraId="29BC5E1C"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17</w:t>
            </w:r>
          </w:p>
        </w:tc>
      </w:tr>
      <w:tr w:rsidR="00133D60" w:rsidRPr="00133D60" w14:paraId="64957706" w14:textId="77777777" w:rsidTr="00F416AF">
        <w:trPr>
          <w:trHeight w:val="156"/>
        </w:trPr>
        <w:tc>
          <w:tcPr>
            <w:tcW w:w="8755" w:type="dxa"/>
          </w:tcPr>
          <w:p w14:paraId="6F107D3E" w14:textId="77777777" w:rsidR="00133D60" w:rsidRPr="00133D60" w:rsidRDefault="00133D60" w:rsidP="00581E85">
            <w:pPr>
              <w:pStyle w:val="2"/>
              <w:tabs>
                <w:tab w:val="left" w:pos="567"/>
              </w:tabs>
              <w:spacing w:before="0" w:after="0"/>
              <w:jc w:val="left"/>
              <w:outlineLvl w:val="1"/>
              <w:rPr>
                <w:rFonts w:ascii="Times New Roman" w:hAnsi="Times New Roman" w:cs="Times New Roman"/>
                <w:kern w:val="32"/>
                <w:sz w:val="28"/>
                <w:szCs w:val="28"/>
              </w:rPr>
            </w:pPr>
            <w:r w:rsidRPr="00133D60">
              <w:rPr>
                <w:rFonts w:ascii="Times New Roman" w:hAnsi="Times New Roman" w:cs="Times New Roman"/>
                <w:color w:val="auto"/>
                <w:sz w:val="28"/>
                <w:szCs w:val="28"/>
                <w:lang w:eastAsia="en-US"/>
              </w:rPr>
              <w:t xml:space="preserve">8.1. </w:t>
            </w:r>
            <w:r w:rsidRPr="00133D60">
              <w:rPr>
                <w:rFonts w:ascii="Times New Roman" w:hAnsi="Times New Roman" w:cs="Times New Roman"/>
                <w:b w:val="0"/>
                <w:color w:val="auto"/>
                <w:sz w:val="28"/>
                <w:szCs w:val="28"/>
                <w:lang w:eastAsia="en-US"/>
              </w:rPr>
              <w:t>Требования к вступительным ис</w:t>
            </w:r>
            <w:r w:rsidR="00F416AF">
              <w:rPr>
                <w:rFonts w:ascii="Times New Roman" w:hAnsi="Times New Roman" w:cs="Times New Roman"/>
                <w:b w:val="0"/>
                <w:color w:val="auto"/>
                <w:sz w:val="28"/>
                <w:szCs w:val="28"/>
                <w:lang w:eastAsia="en-US"/>
              </w:rPr>
              <w:t>пытаниям абитуриентов…………..</w:t>
            </w:r>
          </w:p>
        </w:tc>
        <w:tc>
          <w:tcPr>
            <w:tcW w:w="526" w:type="dxa"/>
            <w:vAlign w:val="bottom"/>
          </w:tcPr>
          <w:p w14:paraId="66A1B479"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17</w:t>
            </w:r>
          </w:p>
        </w:tc>
      </w:tr>
      <w:tr w:rsidR="00133D60" w:rsidRPr="00133D60" w14:paraId="037C9972" w14:textId="77777777" w:rsidTr="00133D60">
        <w:trPr>
          <w:trHeight w:val="360"/>
        </w:trPr>
        <w:tc>
          <w:tcPr>
            <w:tcW w:w="8755" w:type="dxa"/>
          </w:tcPr>
          <w:p w14:paraId="5503FEB0" w14:textId="77777777" w:rsidR="00133D60" w:rsidRPr="00133D60" w:rsidRDefault="00133D60" w:rsidP="00581E85">
            <w:pPr>
              <w:pStyle w:val="2"/>
              <w:tabs>
                <w:tab w:val="left" w:pos="567"/>
              </w:tabs>
              <w:spacing w:before="0" w:after="0"/>
              <w:jc w:val="left"/>
              <w:outlineLvl w:val="1"/>
              <w:rPr>
                <w:rFonts w:ascii="Times New Roman" w:hAnsi="Times New Roman" w:cs="Times New Roman"/>
                <w:color w:val="auto"/>
                <w:sz w:val="28"/>
                <w:szCs w:val="28"/>
                <w:lang w:eastAsia="en-US"/>
              </w:rPr>
            </w:pPr>
            <w:r w:rsidRPr="00133D60">
              <w:rPr>
                <w:rFonts w:ascii="Times New Roman" w:hAnsi="Times New Roman" w:cs="Times New Roman"/>
                <w:color w:val="auto"/>
                <w:sz w:val="28"/>
                <w:szCs w:val="28"/>
                <w:lang w:eastAsia="en-US"/>
              </w:rPr>
              <w:t xml:space="preserve">8.2. </w:t>
            </w:r>
            <w:r w:rsidRPr="00133D60">
              <w:rPr>
                <w:rFonts w:ascii="Times New Roman" w:hAnsi="Times New Roman" w:cs="Times New Roman"/>
                <w:b w:val="0"/>
                <w:color w:val="auto"/>
                <w:sz w:val="28"/>
                <w:szCs w:val="28"/>
                <w:lang w:eastAsia="en-US"/>
              </w:rPr>
              <w:t>Рекомендации по использованию образовательных</w:t>
            </w:r>
            <w:r w:rsidR="00F416AF" w:rsidRPr="00133D60">
              <w:rPr>
                <w:rFonts w:ascii="Times New Roman" w:hAnsi="Times New Roman" w:cs="Times New Roman"/>
                <w:b w:val="0"/>
                <w:color w:val="auto"/>
                <w:sz w:val="28"/>
                <w:szCs w:val="28"/>
                <w:lang w:eastAsia="en-US"/>
              </w:rPr>
              <w:t xml:space="preserve"> </w:t>
            </w:r>
            <w:r w:rsidR="00F416AF">
              <w:rPr>
                <w:rFonts w:ascii="Times New Roman" w:hAnsi="Times New Roman" w:cs="Times New Roman"/>
                <w:b w:val="0"/>
                <w:color w:val="auto"/>
                <w:sz w:val="28"/>
                <w:szCs w:val="28"/>
                <w:lang w:eastAsia="en-US"/>
              </w:rPr>
              <w:t>технологий.......</w:t>
            </w:r>
          </w:p>
        </w:tc>
        <w:tc>
          <w:tcPr>
            <w:tcW w:w="526" w:type="dxa"/>
            <w:vAlign w:val="bottom"/>
          </w:tcPr>
          <w:p w14:paraId="154E9A27"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17</w:t>
            </w:r>
          </w:p>
        </w:tc>
      </w:tr>
      <w:tr w:rsidR="00133D60" w:rsidRPr="00133D60" w14:paraId="3C5BD30D" w14:textId="77777777" w:rsidTr="00F416AF">
        <w:trPr>
          <w:trHeight w:val="477"/>
        </w:trPr>
        <w:tc>
          <w:tcPr>
            <w:tcW w:w="8755" w:type="dxa"/>
          </w:tcPr>
          <w:p w14:paraId="5E1764A2" w14:textId="77777777" w:rsidR="00133D60" w:rsidRPr="00133D60" w:rsidRDefault="00133D60" w:rsidP="00581E85">
            <w:pPr>
              <w:pStyle w:val="affff6"/>
              <w:tabs>
                <w:tab w:val="left" w:pos="567"/>
              </w:tabs>
              <w:jc w:val="left"/>
              <w:rPr>
                <w:kern w:val="32"/>
                <w:szCs w:val="28"/>
              </w:rPr>
            </w:pPr>
            <w:r w:rsidRPr="00133D60">
              <w:rPr>
                <w:szCs w:val="28"/>
              </w:rPr>
              <w:t>8.2.1.</w:t>
            </w:r>
            <w:r w:rsidRPr="00133D60">
              <w:rPr>
                <w:b w:val="0"/>
                <w:szCs w:val="28"/>
              </w:rPr>
              <w:t xml:space="preserve"> Методы  и средства организации и реализации образовательного процесс</w:t>
            </w:r>
            <w:r w:rsidR="00F416AF">
              <w:rPr>
                <w:b w:val="0"/>
                <w:szCs w:val="28"/>
              </w:rPr>
              <w:t>а………………………………..……………………………………</w:t>
            </w:r>
          </w:p>
        </w:tc>
        <w:tc>
          <w:tcPr>
            <w:tcW w:w="526" w:type="dxa"/>
            <w:vAlign w:val="bottom"/>
          </w:tcPr>
          <w:p w14:paraId="427C79DC"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17</w:t>
            </w:r>
          </w:p>
        </w:tc>
      </w:tr>
      <w:tr w:rsidR="00133D60" w:rsidRPr="00133D60" w14:paraId="4ADCD6A9" w14:textId="77777777" w:rsidTr="00F416AF">
        <w:trPr>
          <w:trHeight w:val="812"/>
        </w:trPr>
        <w:tc>
          <w:tcPr>
            <w:tcW w:w="8755" w:type="dxa"/>
          </w:tcPr>
          <w:p w14:paraId="29BC634E" w14:textId="77777777" w:rsidR="00133D60" w:rsidRPr="00133D60" w:rsidRDefault="00133D60" w:rsidP="00581E85">
            <w:pPr>
              <w:tabs>
                <w:tab w:val="left" w:pos="567"/>
              </w:tabs>
              <w:ind w:firstLine="0"/>
              <w:jc w:val="left"/>
              <w:rPr>
                <w:rFonts w:ascii="Times New Roman" w:hAnsi="Times New Roman" w:cs="Times New Roman"/>
                <w:b/>
                <w:sz w:val="28"/>
                <w:szCs w:val="28"/>
                <w:lang w:eastAsia="en-US"/>
              </w:rPr>
            </w:pPr>
            <w:r w:rsidRPr="00133D60">
              <w:rPr>
                <w:rFonts w:ascii="Times New Roman" w:eastAsia="Times New Roman" w:hAnsi="Times New Roman" w:cs="Times New Roman"/>
                <w:b/>
                <w:sz w:val="28"/>
                <w:szCs w:val="28"/>
              </w:rPr>
              <w:t xml:space="preserve">8.2.2. </w:t>
            </w:r>
            <w:r w:rsidRPr="00133D60">
              <w:rPr>
                <w:rFonts w:ascii="Times New Roman" w:eastAsia="Times New Roman" w:hAnsi="Times New Roman" w:cs="Times New Roman"/>
                <w:sz w:val="28"/>
                <w:szCs w:val="28"/>
              </w:rPr>
              <w:t>Рекомендации по использованию методов и средств организации и реализации образовательного процесса, направленных на обеспечение теоретической и практической подготовки…</w:t>
            </w:r>
            <w:r w:rsidR="00F416AF">
              <w:rPr>
                <w:rFonts w:ascii="Times New Roman" w:eastAsia="Times New Roman" w:hAnsi="Times New Roman" w:cs="Times New Roman"/>
                <w:sz w:val="28"/>
                <w:szCs w:val="28"/>
              </w:rPr>
              <w:t>……………..</w:t>
            </w:r>
          </w:p>
        </w:tc>
        <w:tc>
          <w:tcPr>
            <w:tcW w:w="526" w:type="dxa"/>
            <w:vAlign w:val="bottom"/>
          </w:tcPr>
          <w:p w14:paraId="3B3A690C"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18</w:t>
            </w:r>
          </w:p>
        </w:tc>
      </w:tr>
      <w:tr w:rsidR="00133D60" w:rsidRPr="00133D60" w14:paraId="22E1FA9F" w14:textId="77777777" w:rsidTr="00F416AF">
        <w:trPr>
          <w:trHeight w:val="132"/>
        </w:trPr>
        <w:tc>
          <w:tcPr>
            <w:tcW w:w="8755" w:type="dxa"/>
          </w:tcPr>
          <w:p w14:paraId="1524016A" w14:textId="77777777" w:rsidR="00133D60" w:rsidRPr="00133D60" w:rsidRDefault="00133D60" w:rsidP="00581E85">
            <w:pPr>
              <w:pStyle w:val="affff6"/>
              <w:tabs>
                <w:tab w:val="left" w:pos="567"/>
              </w:tabs>
              <w:jc w:val="left"/>
              <w:rPr>
                <w:b w:val="0"/>
                <w:szCs w:val="28"/>
              </w:rPr>
            </w:pPr>
            <w:r w:rsidRPr="00133D60">
              <w:rPr>
                <w:szCs w:val="28"/>
              </w:rPr>
              <w:t xml:space="preserve">8.2.3. </w:t>
            </w:r>
            <w:r w:rsidRPr="00133D60">
              <w:rPr>
                <w:b w:val="0"/>
                <w:szCs w:val="28"/>
              </w:rPr>
              <w:t>Требования к органи</w:t>
            </w:r>
            <w:r w:rsidR="00F416AF">
              <w:rPr>
                <w:b w:val="0"/>
                <w:szCs w:val="28"/>
              </w:rPr>
              <w:t>зации практики……………………………….</w:t>
            </w:r>
          </w:p>
        </w:tc>
        <w:tc>
          <w:tcPr>
            <w:tcW w:w="526" w:type="dxa"/>
            <w:vAlign w:val="bottom"/>
          </w:tcPr>
          <w:p w14:paraId="21570831"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19</w:t>
            </w:r>
          </w:p>
        </w:tc>
      </w:tr>
      <w:tr w:rsidR="00133D60" w:rsidRPr="00133D60" w14:paraId="256227DC" w14:textId="77777777" w:rsidTr="00F416AF">
        <w:trPr>
          <w:trHeight w:val="235"/>
        </w:trPr>
        <w:tc>
          <w:tcPr>
            <w:tcW w:w="8755" w:type="dxa"/>
          </w:tcPr>
          <w:p w14:paraId="52586FCA" w14:textId="77777777" w:rsidR="00133D60" w:rsidRPr="00133D60" w:rsidRDefault="00133D60" w:rsidP="00581E85">
            <w:pPr>
              <w:pStyle w:val="2"/>
              <w:tabs>
                <w:tab w:val="left" w:pos="567"/>
              </w:tabs>
              <w:spacing w:before="0" w:after="0"/>
              <w:jc w:val="left"/>
              <w:outlineLvl w:val="1"/>
              <w:rPr>
                <w:rFonts w:ascii="Times New Roman" w:hAnsi="Times New Roman" w:cs="Times New Roman"/>
                <w:b w:val="0"/>
                <w:color w:val="auto"/>
                <w:sz w:val="28"/>
                <w:szCs w:val="28"/>
                <w:lang w:eastAsia="en-US"/>
              </w:rPr>
            </w:pPr>
            <w:r w:rsidRPr="00133D60">
              <w:rPr>
                <w:rFonts w:ascii="Times New Roman" w:hAnsi="Times New Roman" w:cs="Times New Roman"/>
                <w:color w:val="auto"/>
                <w:sz w:val="28"/>
                <w:szCs w:val="28"/>
                <w:lang w:eastAsia="en-US"/>
              </w:rPr>
              <w:t>8.3.</w:t>
            </w:r>
            <w:r w:rsidRPr="00133D60">
              <w:rPr>
                <w:rFonts w:ascii="Times New Roman" w:hAnsi="Times New Roman" w:cs="Times New Roman"/>
                <w:b w:val="0"/>
                <w:color w:val="auto"/>
                <w:sz w:val="28"/>
                <w:szCs w:val="28"/>
                <w:lang w:eastAsia="en-US"/>
              </w:rPr>
              <w:t>Требования к кадровом</w:t>
            </w:r>
            <w:r w:rsidR="00F416AF">
              <w:rPr>
                <w:rFonts w:ascii="Times New Roman" w:hAnsi="Times New Roman" w:cs="Times New Roman"/>
                <w:b w:val="0"/>
                <w:color w:val="auto"/>
                <w:sz w:val="28"/>
                <w:szCs w:val="28"/>
                <w:lang w:eastAsia="en-US"/>
              </w:rPr>
              <w:t>у обеспечению………………………………..</w:t>
            </w:r>
          </w:p>
        </w:tc>
        <w:tc>
          <w:tcPr>
            <w:tcW w:w="526" w:type="dxa"/>
            <w:vAlign w:val="bottom"/>
          </w:tcPr>
          <w:p w14:paraId="25C583E8"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20</w:t>
            </w:r>
          </w:p>
        </w:tc>
      </w:tr>
      <w:tr w:rsidR="00133D60" w:rsidRPr="00133D60" w14:paraId="3F620951" w14:textId="77777777" w:rsidTr="00F416AF">
        <w:trPr>
          <w:trHeight w:val="1190"/>
        </w:trPr>
        <w:tc>
          <w:tcPr>
            <w:tcW w:w="8755" w:type="dxa"/>
          </w:tcPr>
          <w:p w14:paraId="419FEED3" w14:textId="77777777" w:rsidR="00133D60" w:rsidRPr="00133D60" w:rsidRDefault="00133D60" w:rsidP="00581E85">
            <w:pPr>
              <w:pStyle w:val="2"/>
              <w:tabs>
                <w:tab w:val="left" w:pos="567"/>
              </w:tabs>
              <w:spacing w:before="0" w:after="0"/>
              <w:jc w:val="left"/>
              <w:outlineLvl w:val="1"/>
              <w:rPr>
                <w:rFonts w:ascii="Times New Roman" w:hAnsi="Times New Roman" w:cs="Times New Roman"/>
                <w:b w:val="0"/>
                <w:color w:val="auto"/>
                <w:sz w:val="28"/>
                <w:szCs w:val="28"/>
                <w:lang w:eastAsia="en-US"/>
              </w:rPr>
            </w:pPr>
            <w:r w:rsidRPr="00133D60">
              <w:rPr>
                <w:rFonts w:ascii="Times New Roman" w:hAnsi="Times New Roman" w:cs="Times New Roman"/>
                <w:color w:val="auto"/>
                <w:sz w:val="28"/>
                <w:szCs w:val="28"/>
                <w:lang w:eastAsia="en-US"/>
              </w:rPr>
              <w:t xml:space="preserve">8.4. </w:t>
            </w:r>
            <w:r w:rsidRPr="00133D60">
              <w:rPr>
                <w:rFonts w:ascii="Times New Roman" w:hAnsi="Times New Roman" w:cs="Times New Roman"/>
                <w:b w:val="0"/>
                <w:color w:val="auto"/>
                <w:sz w:val="28"/>
                <w:szCs w:val="28"/>
                <w:lang w:eastAsia="en-US"/>
              </w:rPr>
              <w:t>Требования и рекомендации к организации и учебно-методическому обеспечению текущего контроля успеваемости, промежуточной и  государственной (итоговой) аттестации, разработке соответствующих фондов оценочны</w:t>
            </w:r>
            <w:r w:rsidR="00F416AF">
              <w:rPr>
                <w:rFonts w:ascii="Times New Roman" w:hAnsi="Times New Roman" w:cs="Times New Roman"/>
                <w:b w:val="0"/>
                <w:color w:val="auto"/>
                <w:sz w:val="28"/>
                <w:szCs w:val="28"/>
                <w:lang w:eastAsia="en-US"/>
              </w:rPr>
              <w:t>х средств…………………………...</w:t>
            </w:r>
          </w:p>
        </w:tc>
        <w:tc>
          <w:tcPr>
            <w:tcW w:w="526" w:type="dxa"/>
            <w:vAlign w:val="bottom"/>
          </w:tcPr>
          <w:p w14:paraId="2F99EE91"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p>
        </w:tc>
      </w:tr>
      <w:tr w:rsidR="00133D60" w:rsidRPr="00133D60" w14:paraId="51558CEF" w14:textId="77777777" w:rsidTr="00F416AF">
        <w:trPr>
          <w:trHeight w:val="188"/>
        </w:trPr>
        <w:tc>
          <w:tcPr>
            <w:tcW w:w="8755" w:type="dxa"/>
          </w:tcPr>
          <w:p w14:paraId="2F0C3DB2" w14:textId="77777777" w:rsidR="00133D60" w:rsidRPr="00F416AF" w:rsidRDefault="00133D60" w:rsidP="00581E85">
            <w:pPr>
              <w:pStyle w:val="1"/>
              <w:tabs>
                <w:tab w:val="left" w:pos="567"/>
              </w:tabs>
              <w:spacing w:before="0" w:after="0"/>
              <w:jc w:val="left"/>
              <w:outlineLvl w:val="0"/>
              <w:rPr>
                <w:rFonts w:ascii="Times New Roman" w:hAnsi="Times New Roman" w:cs="Times New Roman"/>
                <w:b w:val="0"/>
                <w:color w:val="000000" w:themeColor="text1"/>
                <w:sz w:val="28"/>
                <w:szCs w:val="28"/>
              </w:rPr>
            </w:pPr>
            <w:r w:rsidRPr="00133D60">
              <w:rPr>
                <w:rFonts w:ascii="Times New Roman" w:hAnsi="Times New Roman" w:cs="Times New Roman"/>
                <w:color w:val="000000" w:themeColor="text1"/>
                <w:sz w:val="28"/>
                <w:szCs w:val="28"/>
                <w:lang w:val="en-US"/>
              </w:rPr>
              <w:t>IX</w:t>
            </w:r>
            <w:r w:rsidRPr="00133D60">
              <w:rPr>
                <w:rFonts w:ascii="Times New Roman" w:hAnsi="Times New Roman" w:cs="Times New Roman"/>
                <w:color w:val="000000" w:themeColor="text1"/>
                <w:sz w:val="28"/>
                <w:szCs w:val="28"/>
              </w:rPr>
              <w:t xml:space="preserve">. </w:t>
            </w:r>
            <w:r w:rsidRPr="00133D60">
              <w:rPr>
                <w:rFonts w:ascii="Times New Roman" w:hAnsi="Times New Roman" w:cs="Times New Roman"/>
                <w:b w:val="0"/>
                <w:color w:val="000000" w:themeColor="text1"/>
                <w:sz w:val="28"/>
                <w:szCs w:val="28"/>
              </w:rPr>
              <w:t>Обоснование вариативн</w:t>
            </w:r>
            <w:r w:rsidR="00F416AF">
              <w:rPr>
                <w:rFonts w:ascii="Times New Roman" w:hAnsi="Times New Roman" w:cs="Times New Roman"/>
                <w:b w:val="0"/>
                <w:color w:val="000000" w:themeColor="text1"/>
                <w:sz w:val="28"/>
                <w:szCs w:val="28"/>
              </w:rPr>
              <w:t>ой части ППССЗ…………………………….</w:t>
            </w:r>
          </w:p>
        </w:tc>
        <w:tc>
          <w:tcPr>
            <w:tcW w:w="526" w:type="dxa"/>
            <w:vAlign w:val="bottom"/>
          </w:tcPr>
          <w:p w14:paraId="03A7A445" w14:textId="77777777" w:rsidR="00133D60" w:rsidRPr="00133D60" w:rsidRDefault="00BB1C0B" w:rsidP="00133D60">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23</w:t>
            </w:r>
          </w:p>
        </w:tc>
      </w:tr>
      <w:tr w:rsidR="00133D60" w:rsidRPr="00133D60" w14:paraId="542B0F86" w14:textId="77777777" w:rsidTr="00BB1C0B">
        <w:trPr>
          <w:trHeight w:val="1558"/>
        </w:trPr>
        <w:tc>
          <w:tcPr>
            <w:tcW w:w="8755" w:type="dxa"/>
          </w:tcPr>
          <w:p w14:paraId="5A0C8A8F" w14:textId="77777777" w:rsidR="00BB1C0B" w:rsidRPr="00BB1C0B" w:rsidRDefault="00133D60" w:rsidP="00581E85">
            <w:pPr>
              <w:tabs>
                <w:tab w:val="left" w:pos="567"/>
              </w:tabs>
              <w:ind w:firstLine="0"/>
              <w:jc w:val="left"/>
              <w:rPr>
                <w:rFonts w:ascii="Times New Roman" w:hAnsi="Times New Roman" w:cs="Times New Roman"/>
                <w:color w:val="000000" w:themeColor="text1"/>
                <w:sz w:val="28"/>
                <w:szCs w:val="28"/>
              </w:rPr>
            </w:pPr>
            <w:r w:rsidRPr="00133D60">
              <w:rPr>
                <w:rFonts w:ascii="Times New Roman" w:hAnsi="Times New Roman" w:cs="Times New Roman"/>
                <w:b/>
                <w:color w:val="000000" w:themeColor="text1"/>
                <w:sz w:val="28"/>
                <w:szCs w:val="28"/>
                <w:lang w:val="en-US"/>
              </w:rPr>
              <w:t>X</w:t>
            </w:r>
            <w:r w:rsidRPr="00133D60">
              <w:rPr>
                <w:rFonts w:ascii="Times New Roman" w:hAnsi="Times New Roman" w:cs="Times New Roman"/>
                <w:b/>
                <w:color w:val="000000" w:themeColor="text1"/>
                <w:sz w:val="28"/>
                <w:szCs w:val="28"/>
              </w:rPr>
              <w:t>.</w:t>
            </w:r>
            <w:r w:rsidRPr="00133D60">
              <w:rPr>
                <w:rFonts w:ascii="Times New Roman" w:hAnsi="Times New Roman" w:cs="Times New Roman"/>
                <w:color w:val="000000" w:themeColor="text1"/>
                <w:sz w:val="28"/>
                <w:szCs w:val="28"/>
              </w:rPr>
              <w:t xml:space="preserve"> </w:t>
            </w:r>
            <w:r w:rsidR="00BB1C0B">
              <w:rPr>
                <w:rFonts w:ascii="Times New Roman" w:hAnsi="Times New Roman" w:cs="Times New Roman"/>
                <w:b/>
                <w:color w:val="000000" w:themeColor="text1"/>
                <w:sz w:val="28"/>
                <w:szCs w:val="28"/>
              </w:rPr>
              <w:t xml:space="preserve">Воспитательная работа </w:t>
            </w:r>
            <w:r w:rsidR="00BB1C0B">
              <w:rPr>
                <w:rFonts w:ascii="Times New Roman" w:hAnsi="Times New Roman" w:cs="Times New Roman"/>
                <w:color w:val="000000" w:themeColor="text1"/>
                <w:sz w:val="28"/>
                <w:szCs w:val="28"/>
              </w:rPr>
              <w:t>……………………………………………….</w:t>
            </w:r>
          </w:p>
          <w:p w14:paraId="2E2C72B5" w14:textId="77777777" w:rsidR="00133D60" w:rsidRPr="00133D60" w:rsidRDefault="00EF2C43" w:rsidP="00581E85">
            <w:pPr>
              <w:tabs>
                <w:tab w:val="left" w:pos="567"/>
              </w:tabs>
              <w:ind w:firstLine="0"/>
              <w:jc w:val="left"/>
              <w:rPr>
                <w:rFonts w:ascii="Times New Roman" w:hAnsi="Times New Roman" w:cs="Times New Roman"/>
                <w:color w:val="000000" w:themeColor="text1"/>
                <w:sz w:val="28"/>
                <w:szCs w:val="28"/>
              </w:rPr>
            </w:pPr>
            <w:r w:rsidRPr="00133D60">
              <w:rPr>
                <w:rFonts w:ascii="Times New Roman" w:hAnsi="Times New Roman" w:cs="Times New Roman"/>
                <w:color w:val="000000" w:themeColor="text1"/>
                <w:sz w:val="28"/>
                <w:szCs w:val="28"/>
              </w:rPr>
              <w:t>Приложение</w:t>
            </w:r>
            <w:r>
              <w:rPr>
                <w:rFonts w:ascii="Times New Roman" w:hAnsi="Times New Roman" w:cs="Times New Roman"/>
                <w:color w:val="000000" w:themeColor="text1"/>
                <w:sz w:val="28"/>
                <w:szCs w:val="28"/>
              </w:rPr>
              <w:t xml:space="preserve"> </w:t>
            </w:r>
            <w:r w:rsidR="00BB1C0B">
              <w:rPr>
                <w:rFonts w:ascii="Times New Roman" w:hAnsi="Times New Roman" w:cs="Times New Roman"/>
                <w:color w:val="000000" w:themeColor="text1"/>
                <w:sz w:val="28"/>
                <w:szCs w:val="28"/>
              </w:rPr>
              <w:t>1 Учебный план</w:t>
            </w:r>
          </w:p>
          <w:p w14:paraId="7A394CA9" w14:textId="77777777" w:rsidR="00133D60" w:rsidRDefault="00EF2C43" w:rsidP="00581E85">
            <w:pPr>
              <w:tabs>
                <w:tab w:val="left" w:pos="567"/>
              </w:tabs>
              <w:ind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Приложение </w:t>
            </w:r>
            <w:r w:rsidR="00BB1C0B">
              <w:rPr>
                <w:rFonts w:ascii="Times New Roman" w:hAnsi="Times New Roman" w:cs="Times New Roman"/>
                <w:color w:val="000000" w:themeColor="text1"/>
                <w:sz w:val="28"/>
                <w:szCs w:val="28"/>
              </w:rPr>
              <w:t>2</w:t>
            </w:r>
            <w:r w:rsidR="00133D60" w:rsidRPr="00133D60">
              <w:rPr>
                <w:rFonts w:ascii="Times New Roman" w:hAnsi="Times New Roman" w:cs="Times New Roman"/>
                <w:color w:val="000000" w:themeColor="text1"/>
                <w:sz w:val="28"/>
                <w:szCs w:val="28"/>
              </w:rPr>
              <w:t xml:space="preserve"> Аннотации к программам МДК, УД, УП и ПП ФГСПО СПО по специальности.</w:t>
            </w:r>
          </w:p>
          <w:p w14:paraId="033EF778" w14:textId="77777777" w:rsidR="00133D60" w:rsidRPr="00F416AF" w:rsidRDefault="00EF2C43" w:rsidP="00581E85">
            <w:pPr>
              <w:tabs>
                <w:tab w:val="left" w:pos="567"/>
              </w:tabs>
              <w:ind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3</w:t>
            </w:r>
            <w:r w:rsidR="009D442D">
              <w:rPr>
                <w:rFonts w:ascii="Times New Roman" w:hAnsi="Times New Roman" w:cs="Times New Roman"/>
                <w:color w:val="000000" w:themeColor="text1"/>
                <w:sz w:val="28"/>
                <w:szCs w:val="28"/>
              </w:rPr>
              <w:t xml:space="preserve"> Рабочая программа воспитания</w:t>
            </w:r>
          </w:p>
        </w:tc>
        <w:tc>
          <w:tcPr>
            <w:tcW w:w="526" w:type="dxa"/>
          </w:tcPr>
          <w:p w14:paraId="21A864AD" w14:textId="77777777" w:rsidR="00133D60" w:rsidRPr="00133D60" w:rsidRDefault="00BB1C0B" w:rsidP="00BB1C0B">
            <w:pPr>
              <w:ind w:firstLine="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28</w:t>
            </w:r>
          </w:p>
        </w:tc>
      </w:tr>
    </w:tbl>
    <w:p w14:paraId="12FF6DE3" w14:textId="77777777" w:rsidR="008A1150" w:rsidRPr="002B7FBB" w:rsidRDefault="008A1150" w:rsidP="00B17E87">
      <w:pPr>
        <w:ind w:firstLine="709"/>
        <w:jc w:val="center"/>
        <w:rPr>
          <w:rFonts w:ascii="Times New Roman" w:hAnsi="Times New Roman" w:cs="Times New Roman"/>
          <w:color w:val="000000" w:themeColor="text1"/>
          <w:sz w:val="14"/>
          <w:szCs w:val="28"/>
        </w:rPr>
      </w:pPr>
    </w:p>
    <w:p w14:paraId="7628BCCD" w14:textId="77777777" w:rsidR="001307BA" w:rsidRDefault="001307BA" w:rsidP="00B17E87">
      <w:pPr>
        <w:pStyle w:val="1"/>
        <w:spacing w:before="0" w:after="0"/>
        <w:ind w:firstLine="709"/>
        <w:rPr>
          <w:rFonts w:ascii="Times New Roman" w:hAnsi="Times New Roman" w:cs="Times New Roman"/>
          <w:b w:val="0"/>
          <w:bCs w:val="0"/>
          <w:color w:val="000000" w:themeColor="text1"/>
          <w:sz w:val="28"/>
          <w:szCs w:val="28"/>
          <w:shd w:val="clear" w:color="auto" w:fill="F0F0F0"/>
        </w:rPr>
      </w:pPr>
      <w:bookmarkStart w:id="1" w:name="sub_1100"/>
    </w:p>
    <w:p w14:paraId="13DFFEE9" w14:textId="77777777" w:rsidR="00F56A0B" w:rsidRPr="00F56A0B" w:rsidRDefault="00F56A0B" w:rsidP="00B17E87">
      <w:pPr>
        <w:pStyle w:val="25"/>
        <w:keepNext/>
        <w:keepLines/>
        <w:numPr>
          <w:ilvl w:val="0"/>
          <w:numId w:val="4"/>
        </w:numPr>
        <w:shd w:val="clear" w:color="auto" w:fill="auto"/>
        <w:tabs>
          <w:tab w:val="left" w:pos="929"/>
        </w:tabs>
        <w:spacing w:after="0" w:line="240" w:lineRule="auto"/>
        <w:ind w:firstLine="709"/>
        <w:rPr>
          <w:sz w:val="24"/>
        </w:rPr>
      </w:pPr>
      <w:bookmarkStart w:id="2" w:name="bookmark5"/>
      <w:r w:rsidRPr="00F56A0B">
        <w:rPr>
          <w:color w:val="000000"/>
          <w:sz w:val="28"/>
          <w:szCs w:val="24"/>
          <w:lang w:eastAsia="ru-RU" w:bidi="ru-RU"/>
        </w:rPr>
        <w:t>ОБЩИЕ ПОЛОЖЕНИЯ</w:t>
      </w:r>
      <w:bookmarkEnd w:id="2"/>
    </w:p>
    <w:p w14:paraId="1342DCA1" w14:textId="77777777" w:rsidR="004C20C8" w:rsidRDefault="004C20C8" w:rsidP="00505BC0">
      <w:pPr>
        <w:numPr>
          <w:ilvl w:val="1"/>
          <w:numId w:val="9"/>
        </w:numPr>
        <w:tabs>
          <w:tab w:val="clear" w:pos="5220"/>
          <w:tab w:val="num" w:pos="567"/>
        </w:tabs>
        <w:ind w:left="0" w:firstLine="709"/>
        <w:rPr>
          <w:rFonts w:ascii="Times New Roman" w:eastAsia="Times New Roman" w:hAnsi="Times New Roman"/>
          <w:b/>
          <w:sz w:val="28"/>
        </w:rPr>
      </w:pPr>
      <w:r>
        <w:rPr>
          <w:rFonts w:ascii="Times New Roman" w:eastAsia="Times New Roman" w:hAnsi="Times New Roman"/>
          <w:b/>
          <w:sz w:val="28"/>
        </w:rPr>
        <w:t>Определение</w:t>
      </w:r>
    </w:p>
    <w:p w14:paraId="0716D7DF" w14:textId="77777777" w:rsidR="00511E94" w:rsidRDefault="00511E94" w:rsidP="00B17E87">
      <w:pPr>
        <w:ind w:firstLine="709"/>
        <w:rPr>
          <w:rFonts w:ascii="Times New Roman" w:eastAsia="Times New Roman" w:hAnsi="Times New Roman"/>
          <w:sz w:val="28"/>
          <w:szCs w:val="28"/>
        </w:rPr>
      </w:pPr>
      <w:r w:rsidRPr="00511E94">
        <w:rPr>
          <w:rFonts w:ascii="Times New Roman" w:hAnsi="Times New Roman" w:cs="Times New Roman"/>
          <w:sz w:val="28"/>
        </w:rPr>
        <w:t>Программа подготовки специалистов среднего звена</w:t>
      </w:r>
      <w:r>
        <w:rPr>
          <w:rFonts w:ascii="Times New Roman" w:eastAsia="Times New Roman" w:hAnsi="Times New Roman"/>
          <w:sz w:val="28"/>
        </w:rPr>
        <w:t xml:space="preserve"> (ППССЗ) </w:t>
      </w:r>
      <w:r w:rsidR="004C20C8">
        <w:rPr>
          <w:rFonts w:ascii="Times New Roman" w:eastAsia="Times New Roman" w:hAnsi="Times New Roman"/>
          <w:sz w:val="28"/>
        </w:rPr>
        <w:t xml:space="preserve">по специальности </w:t>
      </w:r>
      <w:r w:rsidR="004C20C8" w:rsidRPr="00836624">
        <w:rPr>
          <w:rFonts w:ascii="Times New Roman" w:eastAsia="Times New Roman" w:hAnsi="Times New Roman"/>
          <w:sz w:val="28"/>
        </w:rPr>
        <w:t>54</w:t>
      </w:r>
      <w:r w:rsidR="00A3222E">
        <w:rPr>
          <w:rFonts w:ascii="Times New Roman" w:eastAsia="Times New Roman" w:hAnsi="Times New Roman"/>
          <w:sz w:val="28"/>
        </w:rPr>
        <w:t>.</w:t>
      </w:r>
      <w:r w:rsidR="004C20C8" w:rsidRPr="00836624">
        <w:rPr>
          <w:rFonts w:ascii="Times New Roman" w:eastAsia="Times New Roman" w:hAnsi="Times New Roman"/>
          <w:sz w:val="28"/>
        </w:rPr>
        <w:t>02</w:t>
      </w:r>
      <w:r w:rsidR="00A3222E">
        <w:rPr>
          <w:rFonts w:ascii="Times New Roman" w:eastAsia="Times New Roman" w:hAnsi="Times New Roman"/>
          <w:sz w:val="28"/>
        </w:rPr>
        <w:t>.</w:t>
      </w:r>
      <w:r w:rsidR="004C20C8" w:rsidRPr="00836624">
        <w:rPr>
          <w:rFonts w:ascii="Times New Roman" w:eastAsia="Times New Roman" w:hAnsi="Times New Roman"/>
          <w:sz w:val="28"/>
        </w:rPr>
        <w:t>01</w:t>
      </w:r>
      <w:r w:rsidR="004C20C8">
        <w:rPr>
          <w:rFonts w:ascii="Times New Roman" w:eastAsia="Times New Roman" w:hAnsi="Times New Roman"/>
          <w:sz w:val="28"/>
        </w:rPr>
        <w:t xml:space="preserve"> Дизайн (по отраслям) является системой учебно-методических документов, сформированной на основе федерального государственного образовательного стандарта среднего профессионального образования (ФГОС СПО) </w:t>
      </w:r>
      <w:r w:rsidRPr="006F3008">
        <w:rPr>
          <w:rFonts w:ascii="Times New Roman" w:eastAsia="Times New Roman" w:hAnsi="Times New Roman"/>
          <w:sz w:val="28"/>
          <w:szCs w:val="28"/>
        </w:rPr>
        <w:t>по данной специальности</w:t>
      </w:r>
      <w:r>
        <w:rPr>
          <w:rFonts w:ascii="Times New Roman" w:eastAsia="Times New Roman" w:hAnsi="Times New Roman"/>
          <w:sz w:val="28"/>
          <w:szCs w:val="28"/>
        </w:rPr>
        <w:t xml:space="preserve">, включающей в себя базисный учебный план с учетом потребностей регионального рынка труда </w:t>
      </w:r>
      <w:r w:rsidRPr="006F3008">
        <w:rPr>
          <w:rFonts w:ascii="Times New Roman" w:eastAsia="Times New Roman" w:hAnsi="Times New Roman"/>
          <w:sz w:val="28"/>
          <w:szCs w:val="28"/>
        </w:rPr>
        <w:t>рекомендуемой в части:</w:t>
      </w:r>
    </w:p>
    <w:p w14:paraId="12642F27" w14:textId="77777777" w:rsidR="004C20C8" w:rsidRPr="00511E94" w:rsidRDefault="004C20C8" w:rsidP="00B17E87">
      <w:pPr>
        <w:pStyle w:val="affff4"/>
        <w:numPr>
          <w:ilvl w:val="0"/>
          <w:numId w:val="11"/>
        </w:numPr>
        <w:ind w:left="0" w:firstLine="709"/>
        <w:rPr>
          <w:rFonts w:ascii="Times New Roman" w:eastAsia="Times New Roman" w:hAnsi="Times New Roman"/>
          <w:sz w:val="28"/>
        </w:rPr>
      </w:pPr>
      <w:r w:rsidRPr="00511E94">
        <w:rPr>
          <w:rFonts w:ascii="Times New Roman" w:eastAsia="Times New Roman" w:hAnsi="Times New Roman"/>
          <w:sz w:val="28"/>
        </w:rPr>
        <w:t>компетентностно-квалификационной характеристики выпускника;</w:t>
      </w:r>
    </w:p>
    <w:p w14:paraId="287193EE" w14:textId="77777777" w:rsidR="004C20C8" w:rsidRDefault="004C20C8" w:rsidP="00505BC0">
      <w:pPr>
        <w:numPr>
          <w:ilvl w:val="0"/>
          <w:numId w:val="8"/>
        </w:numPr>
        <w:ind w:left="0" w:firstLine="709"/>
        <w:rPr>
          <w:rFonts w:ascii="Times New Roman" w:eastAsia="Times New Roman" w:hAnsi="Times New Roman"/>
          <w:sz w:val="28"/>
        </w:rPr>
      </w:pPr>
      <w:r>
        <w:rPr>
          <w:rFonts w:ascii="Times New Roman" w:eastAsia="Times New Roman" w:hAnsi="Times New Roman"/>
          <w:sz w:val="28"/>
        </w:rPr>
        <w:t>содержания и организации образовательного процесса;</w:t>
      </w:r>
    </w:p>
    <w:p w14:paraId="2844E41C" w14:textId="77777777" w:rsidR="004C20C8" w:rsidRDefault="004C20C8" w:rsidP="00505BC0">
      <w:pPr>
        <w:numPr>
          <w:ilvl w:val="0"/>
          <w:numId w:val="8"/>
        </w:numPr>
        <w:ind w:left="0" w:firstLine="709"/>
        <w:rPr>
          <w:rFonts w:ascii="Times New Roman" w:eastAsia="Times New Roman" w:hAnsi="Times New Roman"/>
          <w:sz w:val="28"/>
        </w:rPr>
      </w:pPr>
      <w:r>
        <w:rPr>
          <w:rFonts w:ascii="Times New Roman" w:eastAsia="Times New Roman" w:hAnsi="Times New Roman"/>
          <w:sz w:val="28"/>
        </w:rPr>
        <w:t xml:space="preserve">ресурсного обеспечения реализации </w:t>
      </w:r>
      <w:r>
        <w:rPr>
          <w:rFonts w:ascii="Times New Roman" w:hAnsi="Times New Roman"/>
          <w:sz w:val="28"/>
        </w:rPr>
        <w:t>основной профессиональной образовательной программы</w:t>
      </w:r>
      <w:r>
        <w:rPr>
          <w:rFonts w:ascii="Times New Roman" w:eastAsia="Times New Roman" w:hAnsi="Times New Roman"/>
          <w:sz w:val="28"/>
        </w:rPr>
        <w:t>;</w:t>
      </w:r>
    </w:p>
    <w:p w14:paraId="75EFC70F" w14:textId="77777777" w:rsidR="004C20C8" w:rsidRDefault="004C20C8" w:rsidP="00505BC0">
      <w:pPr>
        <w:numPr>
          <w:ilvl w:val="0"/>
          <w:numId w:val="8"/>
        </w:numPr>
        <w:ind w:left="0" w:firstLine="709"/>
        <w:rPr>
          <w:rFonts w:ascii="Times New Roman" w:eastAsia="Times New Roman" w:hAnsi="Times New Roman"/>
          <w:sz w:val="28"/>
        </w:rPr>
      </w:pPr>
      <w:r>
        <w:rPr>
          <w:rFonts w:ascii="Times New Roman" w:eastAsia="Times New Roman" w:hAnsi="Times New Roman"/>
          <w:sz w:val="28"/>
        </w:rPr>
        <w:t>государственной (итоговой) аттестации выпускников.</w:t>
      </w:r>
    </w:p>
    <w:p w14:paraId="0AB46FD5" w14:textId="77777777" w:rsidR="004C20C8" w:rsidRDefault="004C20C8" w:rsidP="00B17E87">
      <w:pPr>
        <w:ind w:firstLine="709"/>
        <w:rPr>
          <w:rFonts w:ascii="Times New Roman" w:eastAsia="Times New Roman" w:hAnsi="Times New Roman"/>
          <w:sz w:val="28"/>
        </w:rPr>
      </w:pPr>
    </w:p>
    <w:p w14:paraId="4732E8B7" w14:textId="77777777" w:rsidR="004C20C8" w:rsidRDefault="00511E94" w:rsidP="00B17E87">
      <w:pPr>
        <w:ind w:firstLine="709"/>
        <w:rPr>
          <w:rFonts w:ascii="Times New Roman" w:eastAsia="Times New Roman" w:hAnsi="Times New Roman"/>
          <w:b/>
          <w:sz w:val="28"/>
        </w:rPr>
      </w:pPr>
      <w:r>
        <w:rPr>
          <w:rFonts w:ascii="Times New Roman" w:eastAsia="Times New Roman" w:hAnsi="Times New Roman"/>
          <w:b/>
          <w:sz w:val="28"/>
        </w:rPr>
        <w:t>1.2. Цель разработки ППССЗ</w:t>
      </w:r>
      <w:r w:rsidR="004C20C8">
        <w:rPr>
          <w:rFonts w:ascii="Times New Roman" w:eastAsia="Times New Roman" w:hAnsi="Times New Roman"/>
          <w:b/>
          <w:sz w:val="28"/>
        </w:rPr>
        <w:t xml:space="preserve"> по специальности </w:t>
      </w:r>
      <w:r w:rsidR="004C20C8" w:rsidRPr="00836624">
        <w:rPr>
          <w:rFonts w:ascii="Times New Roman" w:eastAsia="Times New Roman" w:hAnsi="Times New Roman"/>
          <w:b/>
          <w:sz w:val="28"/>
        </w:rPr>
        <w:t>54</w:t>
      </w:r>
      <w:r w:rsidR="00A3222E">
        <w:rPr>
          <w:rFonts w:ascii="Times New Roman" w:eastAsia="Times New Roman" w:hAnsi="Times New Roman"/>
          <w:b/>
          <w:sz w:val="28"/>
        </w:rPr>
        <w:t>.</w:t>
      </w:r>
      <w:r w:rsidR="004C20C8" w:rsidRPr="00836624">
        <w:rPr>
          <w:rFonts w:ascii="Times New Roman" w:eastAsia="Times New Roman" w:hAnsi="Times New Roman"/>
          <w:b/>
          <w:sz w:val="28"/>
        </w:rPr>
        <w:t>02</w:t>
      </w:r>
      <w:r w:rsidR="00A3222E">
        <w:rPr>
          <w:rFonts w:ascii="Times New Roman" w:eastAsia="Times New Roman" w:hAnsi="Times New Roman"/>
          <w:b/>
          <w:sz w:val="28"/>
        </w:rPr>
        <w:t>.</w:t>
      </w:r>
      <w:r w:rsidR="004C20C8" w:rsidRPr="00836624">
        <w:rPr>
          <w:rFonts w:ascii="Times New Roman" w:eastAsia="Times New Roman" w:hAnsi="Times New Roman"/>
          <w:b/>
          <w:sz w:val="28"/>
        </w:rPr>
        <w:t>01</w:t>
      </w:r>
      <w:r w:rsidR="004C20C8">
        <w:rPr>
          <w:rFonts w:ascii="Times New Roman" w:eastAsia="Times New Roman" w:hAnsi="Times New Roman"/>
          <w:b/>
          <w:sz w:val="28"/>
        </w:rPr>
        <w:t xml:space="preserve"> Дизайн (по отраслям) </w:t>
      </w:r>
    </w:p>
    <w:p w14:paraId="07168003" w14:textId="77777777" w:rsidR="004C20C8" w:rsidRDefault="00511E94" w:rsidP="00B17E87">
      <w:pPr>
        <w:ind w:firstLine="709"/>
        <w:rPr>
          <w:rFonts w:ascii="Times New Roman" w:eastAsia="Times New Roman" w:hAnsi="Times New Roman"/>
          <w:sz w:val="28"/>
        </w:rPr>
      </w:pPr>
      <w:r w:rsidRPr="003C3CF2">
        <w:rPr>
          <w:rFonts w:ascii="Times New Roman" w:eastAsia="Times New Roman" w:hAnsi="Times New Roman"/>
          <w:sz w:val="28"/>
          <w:szCs w:val="28"/>
        </w:rPr>
        <w:t xml:space="preserve">Целью разработки </w:t>
      </w:r>
      <w:r>
        <w:rPr>
          <w:rFonts w:ascii="Times New Roman" w:eastAsia="Times New Roman" w:hAnsi="Times New Roman"/>
          <w:sz w:val="28"/>
          <w:szCs w:val="28"/>
        </w:rPr>
        <w:t xml:space="preserve">программы подготовки специалистов среднего звена </w:t>
      </w:r>
      <w:r w:rsidRPr="003C3CF2">
        <w:rPr>
          <w:rFonts w:ascii="Times New Roman" w:eastAsia="Times New Roman" w:hAnsi="Times New Roman"/>
          <w:sz w:val="28"/>
          <w:szCs w:val="28"/>
        </w:rPr>
        <w:t>является</w:t>
      </w:r>
      <w:r>
        <w:rPr>
          <w:rFonts w:ascii="Times New Roman" w:eastAsia="Times New Roman" w:hAnsi="Times New Roman"/>
          <w:sz w:val="28"/>
        </w:rPr>
        <w:t xml:space="preserve"> </w:t>
      </w:r>
      <w:r w:rsidR="004C20C8">
        <w:rPr>
          <w:rFonts w:ascii="Times New Roman" w:eastAsia="Times New Roman" w:hAnsi="Times New Roman"/>
          <w:sz w:val="28"/>
        </w:rPr>
        <w:t xml:space="preserve">методическое обеспечение реализации ФГОС СПО по данной специальности, а также создание рекомендаций </w:t>
      </w:r>
      <w:r w:rsidR="004C20C8">
        <w:rPr>
          <w:rFonts w:ascii="Times New Roman" w:hAnsi="Times New Roman"/>
          <w:sz w:val="28"/>
        </w:rPr>
        <w:t>образовательным учреждениям</w:t>
      </w:r>
      <w:r w:rsidR="004C20C8">
        <w:rPr>
          <w:rFonts w:ascii="Times New Roman" w:eastAsia="Times New Roman" w:hAnsi="Times New Roman"/>
          <w:sz w:val="28"/>
        </w:rPr>
        <w:t xml:space="preserve"> для разработки основной образовательной программы по специальности </w:t>
      </w:r>
      <w:r w:rsidR="004C20C8" w:rsidRPr="00836624">
        <w:rPr>
          <w:rFonts w:ascii="Times New Roman" w:eastAsia="Times New Roman" w:hAnsi="Times New Roman"/>
          <w:sz w:val="28"/>
        </w:rPr>
        <w:t>54</w:t>
      </w:r>
      <w:r w:rsidR="00A3222E">
        <w:rPr>
          <w:rFonts w:ascii="Times New Roman" w:eastAsia="Times New Roman" w:hAnsi="Times New Roman"/>
          <w:sz w:val="28"/>
        </w:rPr>
        <w:t>.</w:t>
      </w:r>
      <w:r w:rsidR="004C20C8" w:rsidRPr="00836624">
        <w:rPr>
          <w:rFonts w:ascii="Times New Roman" w:eastAsia="Times New Roman" w:hAnsi="Times New Roman"/>
          <w:sz w:val="28"/>
        </w:rPr>
        <w:t>02</w:t>
      </w:r>
      <w:r w:rsidR="00A3222E">
        <w:rPr>
          <w:rFonts w:ascii="Times New Roman" w:eastAsia="Times New Roman" w:hAnsi="Times New Roman"/>
          <w:sz w:val="28"/>
        </w:rPr>
        <w:t>.</w:t>
      </w:r>
      <w:r w:rsidR="004C20C8" w:rsidRPr="00836624">
        <w:rPr>
          <w:rFonts w:ascii="Times New Roman" w:eastAsia="Times New Roman" w:hAnsi="Times New Roman"/>
          <w:sz w:val="28"/>
        </w:rPr>
        <w:t>01</w:t>
      </w:r>
      <w:r w:rsidR="004C20C8">
        <w:rPr>
          <w:rFonts w:ascii="Times New Roman" w:eastAsia="Times New Roman" w:hAnsi="Times New Roman"/>
          <w:sz w:val="28"/>
        </w:rPr>
        <w:t xml:space="preserve"> Дизайн (по отраслям).</w:t>
      </w:r>
    </w:p>
    <w:p w14:paraId="0539AA2B" w14:textId="77777777" w:rsidR="00F56A0B" w:rsidRPr="00F56A0B" w:rsidRDefault="00F56A0B" w:rsidP="00B17E87">
      <w:pPr>
        <w:pStyle w:val="25"/>
        <w:keepNext/>
        <w:keepLines/>
        <w:shd w:val="clear" w:color="auto" w:fill="auto"/>
        <w:tabs>
          <w:tab w:val="left" w:pos="929"/>
        </w:tabs>
        <w:spacing w:after="0" w:line="240" w:lineRule="auto"/>
        <w:ind w:firstLine="709"/>
        <w:jc w:val="both"/>
        <w:rPr>
          <w:sz w:val="24"/>
        </w:rPr>
      </w:pPr>
    </w:p>
    <w:p w14:paraId="1041D425" w14:textId="77777777" w:rsidR="00F56A0B" w:rsidRPr="00F56A0B" w:rsidRDefault="00F56A0B" w:rsidP="00505BC0">
      <w:pPr>
        <w:pStyle w:val="25"/>
        <w:keepNext/>
        <w:keepLines/>
        <w:numPr>
          <w:ilvl w:val="1"/>
          <w:numId w:val="10"/>
        </w:numPr>
        <w:shd w:val="clear" w:color="auto" w:fill="auto"/>
        <w:tabs>
          <w:tab w:val="left" w:pos="1112"/>
        </w:tabs>
        <w:spacing w:after="0" w:line="240" w:lineRule="auto"/>
        <w:ind w:left="0" w:firstLine="709"/>
        <w:jc w:val="both"/>
        <w:rPr>
          <w:sz w:val="24"/>
        </w:rPr>
      </w:pPr>
      <w:bookmarkStart w:id="3" w:name="bookmark6"/>
      <w:r w:rsidRPr="00F56A0B">
        <w:rPr>
          <w:color w:val="000000"/>
          <w:sz w:val="28"/>
          <w:szCs w:val="24"/>
          <w:lang w:eastAsia="ru-RU" w:bidi="ru-RU"/>
        </w:rPr>
        <w:t>Нормативно-правовые основы разработки основной профессиональной образовательной программы</w:t>
      </w:r>
      <w:bookmarkEnd w:id="3"/>
    </w:p>
    <w:p w14:paraId="48743C79" w14:textId="77777777" w:rsidR="00F56A0B" w:rsidRDefault="00F56A0B" w:rsidP="00B17E87">
      <w:pPr>
        <w:pStyle w:val="22"/>
        <w:shd w:val="clear" w:color="auto" w:fill="auto"/>
        <w:spacing w:before="0" w:after="0" w:line="240" w:lineRule="auto"/>
        <w:ind w:firstLine="709"/>
        <w:jc w:val="both"/>
        <w:rPr>
          <w:rStyle w:val="23"/>
          <w:b w:val="0"/>
          <w:sz w:val="28"/>
        </w:rPr>
      </w:pPr>
      <w:r w:rsidRPr="00F56A0B">
        <w:rPr>
          <w:color w:val="000000"/>
          <w:sz w:val="28"/>
          <w:szCs w:val="24"/>
          <w:lang w:eastAsia="ru-RU" w:bidi="ru-RU"/>
        </w:rPr>
        <w:t xml:space="preserve">Программа подготовки специалистов среднего звена </w:t>
      </w:r>
      <w:r w:rsidR="00505BC0">
        <w:rPr>
          <w:color w:val="000000"/>
          <w:sz w:val="28"/>
          <w:szCs w:val="24"/>
          <w:lang w:eastAsia="ru-RU" w:bidi="ru-RU"/>
        </w:rPr>
        <w:t>–</w:t>
      </w:r>
      <w:r w:rsidRPr="00F56A0B">
        <w:rPr>
          <w:color w:val="000000"/>
          <w:sz w:val="28"/>
          <w:szCs w:val="24"/>
          <w:lang w:eastAsia="ru-RU" w:bidi="ru-RU"/>
        </w:rPr>
        <w:t xml:space="preserve"> комплекс</w:t>
      </w:r>
      <w:r w:rsidR="00505BC0">
        <w:rPr>
          <w:color w:val="000000"/>
          <w:sz w:val="28"/>
          <w:szCs w:val="24"/>
          <w:lang w:eastAsia="ru-RU" w:bidi="ru-RU"/>
        </w:rPr>
        <w:t xml:space="preserve"> </w:t>
      </w:r>
      <w:r w:rsidRPr="00F56A0B">
        <w:rPr>
          <w:color w:val="000000"/>
          <w:sz w:val="28"/>
          <w:szCs w:val="24"/>
          <w:lang w:eastAsia="ru-RU" w:bidi="ru-RU"/>
        </w:rPr>
        <w:t>нормативно</w:t>
      </w:r>
      <w:r w:rsidRPr="00F56A0B">
        <w:rPr>
          <w:color w:val="000000"/>
          <w:sz w:val="28"/>
          <w:szCs w:val="24"/>
          <w:lang w:eastAsia="ru-RU" w:bidi="ru-RU"/>
        </w:rPr>
        <w:softHyphen/>
        <w:t xml:space="preserve">методической документации, регламентирующий содержание, организацию и оценку качества подготовки обучающихся и выпускников по профессии, специальности </w:t>
      </w:r>
      <w:r w:rsidRPr="00F56A0B">
        <w:rPr>
          <w:rStyle w:val="23"/>
          <w:b w:val="0"/>
          <w:sz w:val="28"/>
        </w:rPr>
        <w:t>54.02.01 Дизайн (по отраслям).</w:t>
      </w:r>
    </w:p>
    <w:p w14:paraId="2E40CE2B" w14:textId="77777777" w:rsidR="00F56A0B" w:rsidRPr="001307BA" w:rsidRDefault="00F56A0B" w:rsidP="00B17E87">
      <w:pPr>
        <w:ind w:firstLine="709"/>
        <w:rPr>
          <w:rFonts w:ascii="Times New Roman" w:hAnsi="Times New Roman" w:cs="Times New Roman"/>
          <w:color w:val="000000" w:themeColor="text1"/>
          <w:sz w:val="28"/>
          <w:szCs w:val="28"/>
        </w:rPr>
      </w:pPr>
      <w:bookmarkStart w:id="4" w:name="sub_1101"/>
      <w:r w:rsidRPr="001307BA">
        <w:rPr>
          <w:rFonts w:ascii="Times New Roman" w:hAnsi="Times New Roman" w:cs="Times New Roman"/>
          <w:color w:val="000000" w:themeColor="text1"/>
          <w:sz w:val="28"/>
          <w:szCs w:val="28"/>
        </w:rPr>
        <w:t xml:space="preserve"> Настоящий федеральный государственный образовательный стандарт среднего профессионального образования представляет собой совокупность обязательных требований к среднему профессиональному образованию по специальности </w:t>
      </w:r>
      <w:hyperlink r:id="rId10" w:history="1">
        <w:r w:rsidRPr="00F56A0B">
          <w:rPr>
            <w:rStyle w:val="a4"/>
            <w:rFonts w:ascii="Times New Roman" w:hAnsi="Times New Roman" w:cs="Times New Roman"/>
            <w:b w:val="0"/>
            <w:color w:val="000000" w:themeColor="text1"/>
            <w:sz w:val="28"/>
            <w:szCs w:val="28"/>
          </w:rPr>
          <w:t>54.02.01</w:t>
        </w:r>
      </w:hyperlink>
      <w:r w:rsidRPr="001307BA">
        <w:rPr>
          <w:rFonts w:ascii="Times New Roman" w:hAnsi="Times New Roman" w:cs="Times New Roman"/>
          <w:color w:val="000000" w:themeColor="text1"/>
          <w:sz w:val="28"/>
          <w:szCs w:val="28"/>
        </w:rPr>
        <w:t xml:space="preserve"> Дизайн (по отраслям) для профессиональной образовательной организации и образовательной организации высшего образования, которые имеют право на реализацию имеющих государственную аккредитацию программ подготовки специалистов среднего звена по данной специальности, на территории Российской Федерации (далее - образовательная организация).</w:t>
      </w:r>
    </w:p>
    <w:p w14:paraId="073203CB" w14:textId="77777777" w:rsidR="00F56A0B" w:rsidRPr="001307BA" w:rsidRDefault="00F56A0B" w:rsidP="00B17E87">
      <w:pPr>
        <w:ind w:firstLine="709"/>
        <w:rPr>
          <w:rFonts w:ascii="Times New Roman" w:hAnsi="Times New Roman" w:cs="Times New Roman"/>
          <w:color w:val="000000" w:themeColor="text1"/>
          <w:sz w:val="28"/>
          <w:szCs w:val="28"/>
        </w:rPr>
      </w:pPr>
      <w:bookmarkStart w:id="5" w:name="sub_1102"/>
      <w:bookmarkEnd w:id="4"/>
      <w:r w:rsidRPr="001307BA">
        <w:rPr>
          <w:rFonts w:ascii="Times New Roman" w:hAnsi="Times New Roman" w:cs="Times New Roman"/>
          <w:color w:val="000000" w:themeColor="text1"/>
          <w:sz w:val="28"/>
          <w:szCs w:val="28"/>
        </w:rPr>
        <w:t xml:space="preserve">Право на реализацию программы подготовки специалистов среднего звена по специальности </w:t>
      </w:r>
      <w:hyperlink r:id="rId11" w:history="1">
        <w:r w:rsidRPr="00F56A0B">
          <w:rPr>
            <w:rStyle w:val="a4"/>
            <w:rFonts w:ascii="Times New Roman" w:hAnsi="Times New Roman" w:cs="Times New Roman"/>
            <w:b w:val="0"/>
            <w:color w:val="000000" w:themeColor="text1"/>
            <w:sz w:val="28"/>
            <w:szCs w:val="28"/>
          </w:rPr>
          <w:t>54.02.01</w:t>
        </w:r>
      </w:hyperlink>
      <w:r w:rsidRPr="001307BA">
        <w:rPr>
          <w:rFonts w:ascii="Times New Roman" w:hAnsi="Times New Roman" w:cs="Times New Roman"/>
          <w:color w:val="000000" w:themeColor="text1"/>
          <w:sz w:val="28"/>
          <w:szCs w:val="28"/>
        </w:rPr>
        <w:t xml:space="preserve"> Дизайн (по отраслям) имеет образовательная организация при наличии соответствующей лицензии на осуществление образовательной деятельности.</w:t>
      </w:r>
    </w:p>
    <w:bookmarkEnd w:id="5"/>
    <w:p w14:paraId="24C830C1" w14:textId="77777777" w:rsidR="00F56A0B" w:rsidRPr="00F56A0B" w:rsidRDefault="00F56A0B" w:rsidP="00B17E87">
      <w:pPr>
        <w:ind w:firstLine="709"/>
        <w:rPr>
          <w:rFonts w:ascii="Times New Roman" w:hAnsi="Times New Roman" w:cs="Times New Roman"/>
          <w:color w:val="000000" w:themeColor="text1"/>
          <w:sz w:val="28"/>
          <w:szCs w:val="28"/>
        </w:rPr>
      </w:pPr>
      <w:r w:rsidRPr="001307BA">
        <w:rPr>
          <w:rFonts w:ascii="Times New Roman" w:hAnsi="Times New Roman" w:cs="Times New Roman"/>
          <w:color w:val="000000" w:themeColor="text1"/>
          <w:sz w:val="28"/>
          <w:szCs w:val="28"/>
        </w:rPr>
        <w:lastRenderedPageBreak/>
        <w:t>Возможна сетевая форма реализации программы подготовки специалистов среднего звена с использованием ресурсов нескольких образовательных организаций. В реализации программы подготовки специалистов среднего звена с использованием сетевой формы наряду с образовательными организациями также могут участвовать медицинские организации, организации культуры, физкультурно-спортивные и иные организации, обладающие 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программой подготовки специалистов среднего звена.</w:t>
      </w:r>
    </w:p>
    <w:p w14:paraId="2F0323D2" w14:textId="77777777" w:rsidR="00F56A0B" w:rsidRPr="00F56A0B" w:rsidRDefault="00F56A0B" w:rsidP="00B17E87">
      <w:pPr>
        <w:pStyle w:val="22"/>
        <w:shd w:val="clear" w:color="auto" w:fill="auto"/>
        <w:spacing w:before="0" w:after="0" w:line="240" w:lineRule="auto"/>
        <w:ind w:firstLine="709"/>
        <w:jc w:val="both"/>
        <w:rPr>
          <w:sz w:val="24"/>
        </w:rPr>
      </w:pPr>
      <w:r w:rsidRPr="00F56A0B">
        <w:rPr>
          <w:color w:val="000000"/>
          <w:sz w:val="28"/>
          <w:szCs w:val="24"/>
          <w:lang w:eastAsia="ru-RU" w:bidi="ru-RU"/>
        </w:rPr>
        <w:t>Нормативную правовую основу разработки программы подготовки специалистов среднего звена составляют:</w:t>
      </w:r>
    </w:p>
    <w:p w14:paraId="2682029C" w14:textId="77777777" w:rsidR="00F56A0B" w:rsidRPr="00F56A0B" w:rsidRDefault="00F56A0B" w:rsidP="00B17E87">
      <w:pPr>
        <w:pStyle w:val="22"/>
        <w:shd w:val="clear" w:color="auto" w:fill="auto"/>
        <w:spacing w:before="0" w:after="0" w:line="240" w:lineRule="auto"/>
        <w:ind w:firstLine="709"/>
        <w:jc w:val="both"/>
        <w:rPr>
          <w:sz w:val="24"/>
        </w:rPr>
      </w:pPr>
      <w:r w:rsidRPr="00F56A0B">
        <w:rPr>
          <w:color w:val="000000"/>
          <w:sz w:val="28"/>
          <w:szCs w:val="24"/>
          <w:lang w:eastAsia="ru-RU" w:bidi="ru-RU"/>
        </w:rPr>
        <w:t>-</w:t>
      </w:r>
      <w:r w:rsidR="00DA626F">
        <w:rPr>
          <w:color w:val="000000"/>
          <w:sz w:val="28"/>
          <w:szCs w:val="24"/>
          <w:lang w:eastAsia="ru-RU" w:bidi="ru-RU"/>
        </w:rPr>
        <w:t xml:space="preserve"> </w:t>
      </w:r>
      <w:r w:rsidRPr="00F56A0B">
        <w:rPr>
          <w:color w:val="000000"/>
          <w:sz w:val="28"/>
          <w:szCs w:val="24"/>
          <w:lang w:eastAsia="ru-RU" w:bidi="ru-RU"/>
        </w:rPr>
        <w:t>Федераль</w:t>
      </w:r>
      <w:r w:rsidR="00DA626F">
        <w:rPr>
          <w:color w:val="000000"/>
          <w:sz w:val="28"/>
          <w:szCs w:val="24"/>
          <w:lang w:eastAsia="ru-RU" w:bidi="ru-RU"/>
        </w:rPr>
        <w:t>ный закон «Об образовании в РФ».</w:t>
      </w:r>
    </w:p>
    <w:p w14:paraId="0D5C184D" w14:textId="77777777" w:rsidR="00F56A0B" w:rsidRPr="0079597B" w:rsidRDefault="00F56A0B" w:rsidP="00B17E87">
      <w:pPr>
        <w:pStyle w:val="22"/>
        <w:shd w:val="clear" w:color="auto" w:fill="auto"/>
        <w:spacing w:before="0" w:after="0" w:line="240" w:lineRule="auto"/>
        <w:ind w:firstLine="709"/>
        <w:jc w:val="both"/>
        <w:rPr>
          <w:sz w:val="24"/>
        </w:rPr>
      </w:pPr>
      <w:r w:rsidRPr="00F56A0B">
        <w:rPr>
          <w:color w:val="000000"/>
          <w:sz w:val="28"/>
          <w:szCs w:val="24"/>
          <w:lang w:eastAsia="ru-RU" w:bidi="ru-RU"/>
        </w:rPr>
        <w:t>-</w:t>
      </w:r>
      <w:r w:rsidR="00DA626F">
        <w:rPr>
          <w:color w:val="000000"/>
          <w:sz w:val="28"/>
          <w:szCs w:val="24"/>
          <w:lang w:eastAsia="ru-RU" w:bidi="ru-RU"/>
        </w:rPr>
        <w:t xml:space="preserve"> </w:t>
      </w:r>
      <w:r w:rsidRPr="00F56A0B">
        <w:rPr>
          <w:color w:val="000000"/>
          <w:sz w:val="28"/>
          <w:szCs w:val="24"/>
          <w:lang w:eastAsia="ru-RU" w:bidi="ru-RU"/>
        </w:rPr>
        <w:t>Федеральный компонент государственного образовательного стандарта среднего (полного) общего образования (Приказ Минобразовани</w:t>
      </w:r>
      <w:r w:rsidR="00DA626F">
        <w:rPr>
          <w:color w:val="000000"/>
          <w:sz w:val="28"/>
          <w:szCs w:val="24"/>
          <w:lang w:eastAsia="ru-RU" w:bidi="ru-RU"/>
        </w:rPr>
        <w:t xml:space="preserve">я РФ от 5 марта 2004 г. N 1089) </w:t>
      </w:r>
      <w:r w:rsidR="00DA626F" w:rsidRPr="0079597B">
        <w:rPr>
          <w:color w:val="000000"/>
          <w:sz w:val="28"/>
          <w:szCs w:val="24"/>
          <w:lang w:eastAsia="ru-RU" w:bidi="ru-RU"/>
        </w:rPr>
        <w:t>(ред. от 07.06.2017).</w:t>
      </w:r>
    </w:p>
    <w:p w14:paraId="211CEF9B" w14:textId="77777777" w:rsidR="00F56A0B" w:rsidRPr="0079597B" w:rsidRDefault="00F56A0B" w:rsidP="00B17E87">
      <w:pPr>
        <w:pStyle w:val="22"/>
        <w:shd w:val="clear" w:color="auto" w:fill="auto"/>
        <w:spacing w:before="0" w:after="0" w:line="240" w:lineRule="auto"/>
        <w:ind w:firstLine="709"/>
        <w:jc w:val="both"/>
        <w:rPr>
          <w:sz w:val="24"/>
        </w:rPr>
      </w:pPr>
      <w:r w:rsidRPr="0079597B">
        <w:rPr>
          <w:color w:val="000000"/>
          <w:sz w:val="28"/>
          <w:szCs w:val="24"/>
          <w:lang w:eastAsia="ru-RU" w:bidi="ru-RU"/>
        </w:rPr>
        <w:t>-</w:t>
      </w:r>
      <w:r w:rsidR="00DA626F" w:rsidRPr="0079597B">
        <w:rPr>
          <w:color w:val="000000"/>
          <w:sz w:val="28"/>
          <w:szCs w:val="24"/>
          <w:lang w:eastAsia="ru-RU" w:bidi="ru-RU"/>
        </w:rPr>
        <w:t xml:space="preserve"> </w:t>
      </w:r>
      <w:r w:rsidRPr="0079597B">
        <w:rPr>
          <w:color w:val="000000"/>
          <w:sz w:val="28"/>
          <w:szCs w:val="24"/>
          <w:lang w:eastAsia="ru-RU" w:bidi="ru-RU"/>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Министерства образования и науки РФ от 14 июня 2013 г. </w:t>
      </w:r>
      <w:r w:rsidR="00DA626F" w:rsidRPr="0079597B">
        <w:rPr>
          <w:color w:val="000000"/>
          <w:sz w:val="28"/>
          <w:szCs w:val="24"/>
          <w:lang w:eastAsia="ru-RU" w:bidi="ru-RU"/>
        </w:rPr>
        <w:t>№ 464 (в ред. Приказов Минобрнауки РФ от 22.01.2014 N 31, от 15.12.2014 N 1580, Минпросвещения РФ от 28.08.2020 N 441).</w:t>
      </w:r>
    </w:p>
    <w:p w14:paraId="6E20D889" w14:textId="77777777" w:rsidR="00F56A0B" w:rsidRPr="0079597B" w:rsidRDefault="00F56A0B" w:rsidP="00B17E87">
      <w:pPr>
        <w:pStyle w:val="22"/>
        <w:shd w:val="clear" w:color="auto" w:fill="auto"/>
        <w:spacing w:before="0" w:after="0" w:line="240" w:lineRule="auto"/>
        <w:ind w:firstLine="709"/>
        <w:jc w:val="both"/>
        <w:rPr>
          <w:sz w:val="24"/>
        </w:rPr>
      </w:pPr>
      <w:r w:rsidRPr="0079597B">
        <w:rPr>
          <w:color w:val="000000"/>
          <w:sz w:val="28"/>
          <w:szCs w:val="24"/>
          <w:lang w:eastAsia="ru-RU" w:bidi="ru-RU"/>
        </w:rPr>
        <w:t>-</w:t>
      </w:r>
      <w:r w:rsidR="00DA626F" w:rsidRPr="0079597B">
        <w:rPr>
          <w:color w:val="000000"/>
          <w:sz w:val="28"/>
          <w:szCs w:val="24"/>
          <w:lang w:eastAsia="ru-RU" w:bidi="ru-RU"/>
        </w:rPr>
        <w:t xml:space="preserve"> </w:t>
      </w:r>
      <w:r w:rsidRPr="0079597B">
        <w:rPr>
          <w:color w:val="000000"/>
          <w:sz w:val="28"/>
          <w:szCs w:val="24"/>
          <w:lang w:eastAsia="ru-RU" w:bidi="ru-RU"/>
        </w:rPr>
        <w:t>Порядок проведения государственной итоговой аттестации по образовательным</w:t>
      </w:r>
      <w:r w:rsidRPr="0079597B">
        <w:rPr>
          <w:sz w:val="24"/>
        </w:rPr>
        <w:t xml:space="preserve"> </w:t>
      </w:r>
      <w:r w:rsidRPr="0079597B">
        <w:rPr>
          <w:color w:val="000000"/>
          <w:sz w:val="28"/>
          <w:szCs w:val="24"/>
          <w:lang w:eastAsia="ru-RU" w:bidi="ru-RU"/>
        </w:rPr>
        <w:t>программам среднего профессионального образования</w:t>
      </w:r>
      <w:r w:rsidRPr="0079597B">
        <w:rPr>
          <w:sz w:val="24"/>
        </w:rPr>
        <w:t xml:space="preserve"> </w:t>
      </w:r>
      <w:r w:rsidRPr="0079597B">
        <w:rPr>
          <w:color w:val="000000"/>
          <w:sz w:val="28"/>
          <w:szCs w:val="24"/>
          <w:lang w:eastAsia="ru-RU" w:bidi="ru-RU"/>
        </w:rPr>
        <w:t xml:space="preserve">(утв. приказом Минобрнауки России </w:t>
      </w:r>
      <w:r w:rsidR="00DA626F" w:rsidRPr="0079597B">
        <w:rPr>
          <w:color w:val="000000"/>
          <w:sz w:val="28"/>
          <w:szCs w:val="24"/>
          <w:lang w:eastAsia="ru-RU" w:bidi="ru-RU"/>
        </w:rPr>
        <w:t>от 16 августа 2013 г. N 968 г.) (в ред. Приказов Минобрнауки РФ от 31.01.2014 N 74, от 17.11.2017 N 1138, Минпросвещения РФ от 10.11.2020 N 630).</w:t>
      </w:r>
    </w:p>
    <w:p w14:paraId="7D1FE7B1" w14:textId="77777777" w:rsidR="00F56A0B" w:rsidRPr="00F56A0B" w:rsidRDefault="00F56A0B" w:rsidP="00B17E87">
      <w:pPr>
        <w:pStyle w:val="22"/>
        <w:shd w:val="clear" w:color="auto" w:fill="auto"/>
        <w:spacing w:before="0" w:after="0" w:line="240" w:lineRule="auto"/>
        <w:ind w:firstLine="709"/>
        <w:jc w:val="both"/>
        <w:rPr>
          <w:sz w:val="24"/>
        </w:rPr>
      </w:pPr>
      <w:r w:rsidRPr="0079597B">
        <w:rPr>
          <w:color w:val="000000"/>
          <w:sz w:val="28"/>
          <w:szCs w:val="24"/>
          <w:lang w:eastAsia="ru-RU" w:bidi="ru-RU"/>
        </w:rPr>
        <w:t>-</w:t>
      </w:r>
      <w:r w:rsidR="00DA626F" w:rsidRPr="0079597B">
        <w:rPr>
          <w:color w:val="000000"/>
          <w:sz w:val="28"/>
          <w:szCs w:val="24"/>
          <w:lang w:eastAsia="ru-RU" w:bidi="ru-RU"/>
        </w:rPr>
        <w:t xml:space="preserve"> </w:t>
      </w:r>
      <w:r w:rsidRPr="0079597B">
        <w:rPr>
          <w:color w:val="000000"/>
          <w:sz w:val="28"/>
          <w:szCs w:val="24"/>
          <w:lang w:eastAsia="ru-RU" w:bidi="ru-RU"/>
        </w:rPr>
        <w:t>Положение о практике обучающихся, осваивающих основные</w:t>
      </w:r>
      <w:r w:rsidRPr="0079597B">
        <w:rPr>
          <w:sz w:val="24"/>
        </w:rPr>
        <w:t xml:space="preserve"> </w:t>
      </w:r>
      <w:r w:rsidRPr="0079597B">
        <w:rPr>
          <w:color w:val="000000"/>
          <w:sz w:val="28"/>
          <w:szCs w:val="24"/>
          <w:lang w:eastAsia="ru-RU" w:bidi="ru-RU"/>
        </w:rPr>
        <w:t xml:space="preserve">профессиональные образовательные программы среднего профессионального образования (утв. Приказом Министерства образования и науки РФ от 18 апреля 2013 г. N 291 зарегистрировано в Минюсте </w:t>
      </w:r>
      <w:r w:rsidR="00987775" w:rsidRPr="0079597B">
        <w:rPr>
          <w:color w:val="000000"/>
          <w:sz w:val="28"/>
          <w:szCs w:val="24"/>
          <w:lang w:eastAsia="ru-RU" w:bidi="ru-RU"/>
        </w:rPr>
        <w:t>России 14 июня 2013 г. N 28785) (в ред. Приказа Минобрнауки РФ от 18.08.2016 N 1061).</w:t>
      </w:r>
    </w:p>
    <w:p w14:paraId="4C086F1B" w14:textId="77777777" w:rsidR="00F56A0B" w:rsidRPr="00F56A0B" w:rsidRDefault="00F56A0B" w:rsidP="00B17E87">
      <w:pPr>
        <w:pStyle w:val="22"/>
        <w:shd w:val="clear" w:color="auto" w:fill="auto"/>
        <w:spacing w:before="0" w:after="0" w:line="240" w:lineRule="auto"/>
        <w:ind w:firstLine="709"/>
        <w:jc w:val="both"/>
        <w:rPr>
          <w:sz w:val="24"/>
        </w:rPr>
      </w:pPr>
      <w:r w:rsidRPr="00F56A0B">
        <w:rPr>
          <w:color w:val="000000"/>
          <w:sz w:val="28"/>
          <w:szCs w:val="24"/>
          <w:lang w:eastAsia="ru-RU" w:bidi="ru-RU"/>
        </w:rPr>
        <w:t>-</w:t>
      </w:r>
      <w:r w:rsidR="00987775">
        <w:rPr>
          <w:color w:val="000000"/>
          <w:sz w:val="28"/>
          <w:szCs w:val="24"/>
          <w:lang w:eastAsia="ru-RU" w:bidi="ru-RU"/>
        </w:rPr>
        <w:t xml:space="preserve"> </w:t>
      </w:r>
      <w:r w:rsidRPr="00F56A0B">
        <w:rPr>
          <w:color w:val="000000"/>
          <w:sz w:val="28"/>
          <w:szCs w:val="24"/>
          <w:lang w:eastAsia="ru-RU" w:bidi="ru-RU"/>
        </w:rPr>
        <w:t>Нормативно-методиче</w:t>
      </w:r>
      <w:r w:rsidR="00F416AF">
        <w:rPr>
          <w:color w:val="000000"/>
          <w:sz w:val="28"/>
          <w:szCs w:val="24"/>
          <w:lang w:eastAsia="ru-RU" w:bidi="ru-RU"/>
        </w:rPr>
        <w:t xml:space="preserve">ские документы </w:t>
      </w:r>
      <w:r w:rsidR="00F416AF" w:rsidRPr="00F56A0B">
        <w:rPr>
          <w:color w:val="000000"/>
          <w:sz w:val="28"/>
          <w:szCs w:val="24"/>
          <w:lang w:eastAsia="ru-RU" w:bidi="ru-RU"/>
        </w:rPr>
        <w:t>Министерства образования и науки РФ</w:t>
      </w:r>
      <w:r w:rsidRPr="00F56A0B">
        <w:rPr>
          <w:color w:val="000000"/>
          <w:sz w:val="28"/>
          <w:szCs w:val="24"/>
          <w:lang w:eastAsia="ru-RU" w:bidi="ru-RU"/>
        </w:rPr>
        <w:t>:</w:t>
      </w:r>
    </w:p>
    <w:p w14:paraId="7A9B37BF" w14:textId="77777777" w:rsidR="00F56A0B" w:rsidRPr="00F56A0B" w:rsidRDefault="00F56A0B" w:rsidP="00B17E87">
      <w:pPr>
        <w:pStyle w:val="22"/>
        <w:numPr>
          <w:ilvl w:val="0"/>
          <w:numId w:val="5"/>
        </w:numPr>
        <w:shd w:val="clear" w:color="auto" w:fill="auto"/>
        <w:tabs>
          <w:tab w:val="left" w:pos="911"/>
        </w:tabs>
        <w:spacing w:before="0" w:after="0" w:line="240" w:lineRule="auto"/>
        <w:ind w:firstLine="709"/>
        <w:jc w:val="both"/>
        <w:rPr>
          <w:sz w:val="24"/>
        </w:rPr>
      </w:pPr>
      <w:r w:rsidRPr="00F56A0B">
        <w:rPr>
          <w:color w:val="000000"/>
          <w:sz w:val="28"/>
          <w:szCs w:val="24"/>
          <w:lang w:eastAsia="ru-RU" w:bidi="ru-RU"/>
        </w:rPr>
        <w:t>Разъяснения по формированию ППССЗ СПО</w:t>
      </w:r>
      <w:r w:rsidR="00987775">
        <w:rPr>
          <w:color w:val="000000"/>
          <w:sz w:val="28"/>
          <w:szCs w:val="24"/>
          <w:lang w:eastAsia="ru-RU" w:bidi="ru-RU"/>
        </w:rPr>
        <w:t>.</w:t>
      </w:r>
    </w:p>
    <w:p w14:paraId="2FB68B88" w14:textId="77777777" w:rsidR="00F56A0B" w:rsidRPr="00F56A0B" w:rsidRDefault="00F56A0B" w:rsidP="00B17E87">
      <w:pPr>
        <w:pStyle w:val="22"/>
        <w:numPr>
          <w:ilvl w:val="0"/>
          <w:numId w:val="5"/>
        </w:numPr>
        <w:shd w:val="clear" w:color="auto" w:fill="auto"/>
        <w:tabs>
          <w:tab w:val="left" w:pos="936"/>
        </w:tabs>
        <w:spacing w:before="0" w:after="0" w:line="240" w:lineRule="auto"/>
        <w:ind w:firstLine="709"/>
        <w:jc w:val="both"/>
        <w:rPr>
          <w:sz w:val="24"/>
        </w:rPr>
      </w:pPr>
      <w:r w:rsidRPr="00F56A0B">
        <w:rPr>
          <w:color w:val="000000"/>
          <w:sz w:val="28"/>
          <w:szCs w:val="24"/>
          <w:lang w:eastAsia="ru-RU" w:bidi="ru-RU"/>
        </w:rPr>
        <w:t>Рекомендации по разработке примерных программ УД</w:t>
      </w:r>
      <w:r w:rsidR="00987775">
        <w:rPr>
          <w:color w:val="000000"/>
          <w:sz w:val="28"/>
          <w:szCs w:val="24"/>
          <w:lang w:eastAsia="ru-RU" w:bidi="ru-RU"/>
        </w:rPr>
        <w:t>.</w:t>
      </w:r>
    </w:p>
    <w:p w14:paraId="09139EAD" w14:textId="77777777" w:rsidR="00F56A0B" w:rsidRPr="00F56A0B" w:rsidRDefault="00F56A0B" w:rsidP="00B17E87">
      <w:pPr>
        <w:pStyle w:val="22"/>
        <w:numPr>
          <w:ilvl w:val="0"/>
          <w:numId w:val="5"/>
        </w:numPr>
        <w:shd w:val="clear" w:color="auto" w:fill="auto"/>
        <w:tabs>
          <w:tab w:val="left" w:pos="936"/>
        </w:tabs>
        <w:spacing w:before="0" w:after="0" w:line="240" w:lineRule="auto"/>
        <w:ind w:firstLine="709"/>
        <w:jc w:val="both"/>
        <w:rPr>
          <w:sz w:val="24"/>
        </w:rPr>
      </w:pPr>
      <w:r w:rsidRPr="00F56A0B">
        <w:rPr>
          <w:color w:val="000000"/>
          <w:sz w:val="28"/>
          <w:szCs w:val="24"/>
          <w:lang w:eastAsia="ru-RU" w:bidi="ru-RU"/>
        </w:rPr>
        <w:t>Рекомендации по разработке примерных программ ПМ</w:t>
      </w:r>
      <w:r w:rsidR="00987775">
        <w:rPr>
          <w:color w:val="000000"/>
          <w:sz w:val="28"/>
          <w:szCs w:val="24"/>
          <w:lang w:eastAsia="ru-RU" w:bidi="ru-RU"/>
        </w:rPr>
        <w:t>.</w:t>
      </w:r>
    </w:p>
    <w:p w14:paraId="50BB0426" w14:textId="77777777" w:rsidR="00F56A0B" w:rsidRPr="004C20C8" w:rsidRDefault="00F56A0B" w:rsidP="00B17E87">
      <w:pPr>
        <w:pStyle w:val="22"/>
        <w:numPr>
          <w:ilvl w:val="0"/>
          <w:numId w:val="5"/>
        </w:numPr>
        <w:shd w:val="clear" w:color="auto" w:fill="auto"/>
        <w:tabs>
          <w:tab w:val="left" w:pos="940"/>
        </w:tabs>
        <w:spacing w:before="0" w:after="0" w:line="240" w:lineRule="auto"/>
        <w:ind w:firstLine="709"/>
        <w:jc w:val="both"/>
        <w:rPr>
          <w:sz w:val="24"/>
        </w:rPr>
      </w:pPr>
      <w:r w:rsidRPr="00F56A0B">
        <w:rPr>
          <w:color w:val="000000"/>
          <w:sz w:val="28"/>
          <w:szCs w:val="24"/>
          <w:lang w:eastAsia="ru-RU" w:bidi="ru-RU"/>
        </w:rPr>
        <w:t>Положение о преддипломной практике СПО.</w:t>
      </w:r>
    </w:p>
    <w:p w14:paraId="319B1393" w14:textId="77777777" w:rsidR="004C20C8" w:rsidRPr="00F56A0B" w:rsidRDefault="004C20C8" w:rsidP="00B17E87">
      <w:pPr>
        <w:pStyle w:val="22"/>
        <w:shd w:val="clear" w:color="auto" w:fill="auto"/>
        <w:tabs>
          <w:tab w:val="left" w:pos="940"/>
        </w:tabs>
        <w:spacing w:before="0" w:after="0" w:line="240" w:lineRule="auto"/>
        <w:ind w:firstLine="709"/>
        <w:jc w:val="both"/>
        <w:rPr>
          <w:sz w:val="24"/>
        </w:rPr>
      </w:pPr>
    </w:p>
    <w:p w14:paraId="254ACC37" w14:textId="77777777" w:rsidR="00F56A0B" w:rsidRPr="00F56A0B" w:rsidRDefault="00F56A0B" w:rsidP="00987775">
      <w:pPr>
        <w:pStyle w:val="25"/>
        <w:keepNext/>
        <w:keepLines/>
        <w:numPr>
          <w:ilvl w:val="1"/>
          <w:numId w:val="10"/>
        </w:numPr>
        <w:shd w:val="clear" w:color="auto" w:fill="auto"/>
        <w:tabs>
          <w:tab w:val="left" w:pos="1109"/>
        </w:tabs>
        <w:spacing w:after="0" w:line="240" w:lineRule="auto"/>
        <w:ind w:left="0" w:firstLine="709"/>
        <w:jc w:val="both"/>
        <w:rPr>
          <w:sz w:val="24"/>
        </w:rPr>
      </w:pPr>
      <w:bookmarkStart w:id="6" w:name="bookmark7"/>
      <w:r w:rsidRPr="00F56A0B">
        <w:rPr>
          <w:color w:val="000000"/>
          <w:sz w:val="28"/>
          <w:szCs w:val="24"/>
          <w:lang w:eastAsia="ru-RU" w:bidi="ru-RU"/>
        </w:rPr>
        <w:t>Нормативный срок освоения программы</w:t>
      </w:r>
      <w:bookmarkEnd w:id="6"/>
    </w:p>
    <w:p w14:paraId="41891D57" w14:textId="77777777" w:rsidR="00987775" w:rsidRPr="00987775" w:rsidRDefault="00F56A0B" w:rsidP="00987775">
      <w:pPr>
        <w:pStyle w:val="22"/>
        <w:shd w:val="clear" w:color="auto" w:fill="auto"/>
        <w:spacing w:before="0" w:after="0" w:line="240" w:lineRule="auto"/>
        <w:ind w:firstLine="709"/>
        <w:jc w:val="both"/>
        <w:rPr>
          <w:sz w:val="28"/>
          <w:szCs w:val="28"/>
        </w:rPr>
      </w:pPr>
      <w:r w:rsidRPr="00F56A0B">
        <w:rPr>
          <w:color w:val="000000"/>
          <w:sz w:val="28"/>
          <w:szCs w:val="24"/>
          <w:lang w:eastAsia="ru-RU" w:bidi="ru-RU"/>
        </w:rPr>
        <w:t xml:space="preserve">Нормативный срок освоения программы базовой подготовки по специальности 54.02.01 Дизайн (по отраслям) </w:t>
      </w:r>
      <w:r w:rsidR="00987775" w:rsidRPr="00987775">
        <w:rPr>
          <w:sz w:val="28"/>
          <w:szCs w:val="28"/>
        </w:rPr>
        <w:t>в очной форме обучения вне зависимости от применяемых образовательных технологий составляет:</w:t>
      </w:r>
    </w:p>
    <w:p w14:paraId="443777C2" w14:textId="77777777" w:rsidR="00987775" w:rsidRPr="00987775" w:rsidRDefault="00987775" w:rsidP="0079597B">
      <w:pPr>
        <w:pStyle w:val="22"/>
        <w:spacing w:before="0" w:after="0" w:line="240" w:lineRule="auto"/>
        <w:ind w:firstLine="709"/>
        <w:jc w:val="both"/>
        <w:rPr>
          <w:sz w:val="28"/>
          <w:szCs w:val="28"/>
        </w:rPr>
      </w:pPr>
      <w:r w:rsidRPr="00987775">
        <w:rPr>
          <w:sz w:val="28"/>
          <w:szCs w:val="28"/>
        </w:rPr>
        <w:lastRenderedPageBreak/>
        <w:t xml:space="preserve">на базе основного общего образования </w:t>
      </w:r>
      <w:r w:rsidR="00F416AF">
        <w:rPr>
          <w:sz w:val="28"/>
          <w:szCs w:val="28"/>
        </w:rPr>
        <w:t>–</w:t>
      </w:r>
      <w:r w:rsidRPr="00987775">
        <w:rPr>
          <w:sz w:val="28"/>
          <w:szCs w:val="28"/>
        </w:rPr>
        <w:t xml:space="preserve"> 3</w:t>
      </w:r>
      <w:r w:rsidR="00F416AF">
        <w:rPr>
          <w:sz w:val="28"/>
          <w:szCs w:val="28"/>
        </w:rPr>
        <w:t xml:space="preserve"> </w:t>
      </w:r>
      <w:r w:rsidRPr="00987775">
        <w:rPr>
          <w:sz w:val="28"/>
          <w:szCs w:val="28"/>
        </w:rPr>
        <w:t>года 10 месяцев</w:t>
      </w:r>
      <w:r w:rsidR="0079597B">
        <w:rPr>
          <w:sz w:val="28"/>
          <w:szCs w:val="28"/>
        </w:rPr>
        <w:t>.</w:t>
      </w:r>
    </w:p>
    <w:p w14:paraId="1EFA2F8F" w14:textId="77777777" w:rsidR="00987775" w:rsidRPr="00987775" w:rsidRDefault="00987775" w:rsidP="00987775">
      <w:pPr>
        <w:pStyle w:val="22"/>
        <w:spacing w:before="0" w:after="0" w:line="240" w:lineRule="auto"/>
        <w:ind w:firstLine="709"/>
        <w:jc w:val="both"/>
        <w:rPr>
          <w:sz w:val="28"/>
          <w:szCs w:val="28"/>
        </w:rPr>
      </w:pPr>
      <w:r w:rsidRPr="00987775">
        <w:rPr>
          <w:sz w:val="28"/>
          <w:szCs w:val="28"/>
        </w:rPr>
        <w:t>Срок получения образования по образовательной программе в очно-заочной форме вне зависимости от применяемых образовательных технологий увеличивается по сравнению со сроком получения образования в очной форме обучения:</w:t>
      </w:r>
    </w:p>
    <w:p w14:paraId="7EFF51DE" w14:textId="77777777" w:rsidR="00987775" w:rsidRPr="00987775" w:rsidRDefault="00987775" w:rsidP="00987775">
      <w:pPr>
        <w:pStyle w:val="22"/>
        <w:spacing w:before="0" w:after="0" w:line="240" w:lineRule="auto"/>
        <w:ind w:firstLine="709"/>
        <w:jc w:val="both"/>
        <w:rPr>
          <w:sz w:val="28"/>
          <w:szCs w:val="28"/>
        </w:rPr>
      </w:pPr>
      <w:r w:rsidRPr="00987775">
        <w:rPr>
          <w:sz w:val="28"/>
          <w:szCs w:val="28"/>
        </w:rPr>
        <w:t>не более чем на 1,5 года при получении образования на базе основного общего образования;</w:t>
      </w:r>
    </w:p>
    <w:p w14:paraId="23F4B872" w14:textId="77777777" w:rsidR="00987775" w:rsidRPr="00987775" w:rsidRDefault="00987775" w:rsidP="00987775">
      <w:pPr>
        <w:pStyle w:val="22"/>
        <w:spacing w:before="0" w:after="0" w:line="240" w:lineRule="auto"/>
        <w:ind w:firstLine="709"/>
        <w:jc w:val="both"/>
        <w:rPr>
          <w:sz w:val="28"/>
          <w:szCs w:val="28"/>
        </w:rPr>
      </w:pPr>
      <w:r w:rsidRPr="00987775">
        <w:rPr>
          <w:sz w:val="28"/>
          <w:szCs w:val="28"/>
        </w:rPr>
        <w:t>не более чем на 1 год при получении образования на базе среднего общего образования.</w:t>
      </w:r>
    </w:p>
    <w:p w14:paraId="7E54BE8F" w14:textId="77777777" w:rsidR="00987775" w:rsidRPr="00987775" w:rsidRDefault="00987775" w:rsidP="00987775">
      <w:pPr>
        <w:pStyle w:val="22"/>
        <w:spacing w:before="0" w:after="0" w:line="240" w:lineRule="auto"/>
        <w:ind w:firstLine="709"/>
        <w:jc w:val="both"/>
        <w:rPr>
          <w:sz w:val="28"/>
          <w:szCs w:val="28"/>
        </w:rPr>
      </w:pPr>
      <w:r w:rsidRPr="00987775">
        <w:rPr>
          <w:sz w:val="28"/>
          <w:szCs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w:t>
      </w:r>
    </w:p>
    <w:p w14:paraId="141F694A" w14:textId="77777777" w:rsidR="00987775" w:rsidRPr="00987775" w:rsidRDefault="00987775" w:rsidP="00987775">
      <w:pPr>
        <w:pStyle w:val="22"/>
        <w:shd w:val="clear" w:color="auto" w:fill="auto"/>
        <w:spacing w:before="0" w:after="0" w:line="240" w:lineRule="auto"/>
        <w:ind w:firstLine="709"/>
        <w:jc w:val="both"/>
        <w:rPr>
          <w:sz w:val="28"/>
          <w:szCs w:val="28"/>
        </w:rPr>
      </w:pPr>
      <w:r w:rsidRPr="00987775">
        <w:rPr>
          <w:sz w:val="28"/>
          <w:szCs w:val="28"/>
        </w:rPr>
        <w:t>Конкретный срок получения образования и объем образовательной программы, реализуемый за один учебный год, в очно-заочной форме обучения, по индивидуальному учебному плану, в том числе при ускоренном обучении, определяются образовательной организацией самостоятельно</w:t>
      </w:r>
      <w:r w:rsidR="008A52AF">
        <w:rPr>
          <w:sz w:val="28"/>
          <w:szCs w:val="28"/>
        </w:rPr>
        <w:t>.</w:t>
      </w:r>
    </w:p>
    <w:p w14:paraId="141700BF" w14:textId="77777777" w:rsidR="00F56A0B" w:rsidRPr="00F56A0B" w:rsidRDefault="00F56A0B" w:rsidP="00B17E87">
      <w:pPr>
        <w:pStyle w:val="22"/>
        <w:shd w:val="clear" w:color="auto" w:fill="auto"/>
        <w:spacing w:before="0" w:after="0" w:line="240" w:lineRule="auto"/>
        <w:ind w:firstLine="709"/>
        <w:jc w:val="both"/>
        <w:rPr>
          <w:sz w:val="24"/>
        </w:rPr>
      </w:pPr>
      <w:r w:rsidRPr="00F56A0B">
        <w:rPr>
          <w:color w:val="000000"/>
          <w:sz w:val="28"/>
          <w:szCs w:val="24"/>
          <w:lang w:eastAsia="ru-RU" w:bidi="ru-RU"/>
        </w:rPr>
        <w:t>При приёме на обучение по ППССЗ, требующим у поступающих наличия определённых творческих способностей, проводятся вступительные испытания в порядке, установленном в соответствии с Федеральным законом от 29 декабря 2012 г. № 273-ФЗ «Об образовании в Российской Федерации».</w:t>
      </w:r>
    </w:p>
    <w:p w14:paraId="51845017" w14:textId="77777777" w:rsidR="00F56A0B" w:rsidRDefault="00F56A0B" w:rsidP="00B17E87">
      <w:pPr>
        <w:pStyle w:val="22"/>
        <w:shd w:val="clear" w:color="auto" w:fill="auto"/>
        <w:spacing w:before="0" w:after="0" w:line="240" w:lineRule="auto"/>
        <w:ind w:firstLine="709"/>
        <w:jc w:val="both"/>
        <w:rPr>
          <w:color w:val="000000"/>
          <w:sz w:val="28"/>
          <w:szCs w:val="24"/>
          <w:lang w:eastAsia="ru-RU" w:bidi="ru-RU"/>
        </w:rPr>
      </w:pPr>
      <w:r w:rsidRPr="00F56A0B">
        <w:rPr>
          <w:color w:val="000000"/>
          <w:sz w:val="28"/>
          <w:szCs w:val="24"/>
          <w:lang w:eastAsia="ru-RU" w:bidi="ru-RU"/>
        </w:rPr>
        <w:t>Перечень вступительных испытаний творческой направленности включает творческие задания, позволяющие определить уровень подготовленности поступающих в области рисунка, живописи, композиции.</w:t>
      </w:r>
    </w:p>
    <w:p w14:paraId="5C015EBE" w14:textId="77777777" w:rsidR="004C20C8" w:rsidRPr="00F56A0B" w:rsidRDefault="004C20C8" w:rsidP="00B17E87">
      <w:pPr>
        <w:pStyle w:val="22"/>
        <w:shd w:val="clear" w:color="auto" w:fill="auto"/>
        <w:spacing w:before="0" w:after="0" w:line="240" w:lineRule="auto"/>
        <w:ind w:firstLine="709"/>
        <w:jc w:val="both"/>
        <w:rPr>
          <w:sz w:val="24"/>
        </w:rPr>
      </w:pPr>
    </w:p>
    <w:p w14:paraId="3B9C7770" w14:textId="77777777" w:rsidR="00F56A0B" w:rsidRPr="00F56A0B" w:rsidRDefault="00F56A0B" w:rsidP="008A52AF">
      <w:pPr>
        <w:pStyle w:val="25"/>
        <w:keepNext/>
        <w:keepLines/>
        <w:shd w:val="clear" w:color="auto" w:fill="auto"/>
        <w:spacing w:after="0" w:line="240" w:lineRule="auto"/>
        <w:ind w:firstLine="709"/>
        <w:jc w:val="both"/>
        <w:rPr>
          <w:sz w:val="24"/>
        </w:rPr>
      </w:pPr>
      <w:bookmarkStart w:id="7" w:name="bookmark8"/>
      <w:r>
        <w:rPr>
          <w:color w:val="000000"/>
          <w:sz w:val="28"/>
          <w:szCs w:val="24"/>
          <w:lang w:eastAsia="ru-RU" w:bidi="ru-RU"/>
        </w:rPr>
        <w:t>1.</w:t>
      </w:r>
      <w:r w:rsidR="004C20C8">
        <w:rPr>
          <w:color w:val="000000"/>
          <w:sz w:val="28"/>
          <w:szCs w:val="24"/>
          <w:lang w:eastAsia="ru-RU" w:bidi="ru-RU"/>
        </w:rPr>
        <w:t>5</w:t>
      </w:r>
      <w:r>
        <w:rPr>
          <w:color w:val="000000"/>
          <w:sz w:val="28"/>
          <w:szCs w:val="24"/>
          <w:lang w:eastAsia="ru-RU" w:bidi="ru-RU"/>
        </w:rPr>
        <w:t>.</w:t>
      </w:r>
      <w:r w:rsidRPr="00F56A0B">
        <w:rPr>
          <w:color w:val="000000"/>
          <w:sz w:val="28"/>
          <w:szCs w:val="24"/>
          <w:lang w:eastAsia="ru-RU" w:bidi="ru-RU"/>
        </w:rPr>
        <w:t xml:space="preserve"> Цели и задачи программы </w:t>
      </w:r>
      <w:r w:rsidR="008A52AF">
        <w:rPr>
          <w:color w:val="000000"/>
          <w:sz w:val="28"/>
          <w:szCs w:val="24"/>
          <w:lang w:eastAsia="ru-RU" w:bidi="ru-RU"/>
        </w:rPr>
        <w:t>–</w:t>
      </w:r>
      <w:r w:rsidRPr="00F56A0B">
        <w:rPr>
          <w:color w:val="000000"/>
          <w:sz w:val="28"/>
          <w:szCs w:val="24"/>
          <w:lang w:eastAsia="ru-RU" w:bidi="ru-RU"/>
        </w:rPr>
        <w:t xml:space="preserve"> требования</w:t>
      </w:r>
      <w:r w:rsidR="008A52AF">
        <w:rPr>
          <w:color w:val="000000"/>
          <w:sz w:val="28"/>
          <w:szCs w:val="24"/>
          <w:lang w:eastAsia="ru-RU" w:bidi="ru-RU"/>
        </w:rPr>
        <w:t xml:space="preserve"> </w:t>
      </w:r>
      <w:r w:rsidRPr="00F56A0B">
        <w:rPr>
          <w:color w:val="000000"/>
          <w:sz w:val="28"/>
          <w:szCs w:val="24"/>
          <w:lang w:eastAsia="ru-RU" w:bidi="ru-RU"/>
        </w:rPr>
        <w:t>к результатам освоения.</w:t>
      </w:r>
      <w:bookmarkEnd w:id="7"/>
    </w:p>
    <w:p w14:paraId="7C9EEA69" w14:textId="77777777" w:rsidR="00F56A0B" w:rsidRDefault="00F56A0B" w:rsidP="00B17E87">
      <w:pPr>
        <w:pStyle w:val="22"/>
        <w:shd w:val="clear" w:color="auto" w:fill="auto"/>
        <w:spacing w:before="0" w:after="0" w:line="240" w:lineRule="auto"/>
        <w:ind w:firstLine="709"/>
        <w:jc w:val="both"/>
        <w:rPr>
          <w:color w:val="000000"/>
          <w:sz w:val="28"/>
          <w:szCs w:val="24"/>
          <w:lang w:eastAsia="ru-RU" w:bidi="ru-RU"/>
        </w:rPr>
      </w:pPr>
      <w:r w:rsidRPr="00F56A0B">
        <w:rPr>
          <w:color w:val="000000"/>
          <w:sz w:val="28"/>
          <w:szCs w:val="24"/>
          <w:lang w:eastAsia="ru-RU" w:bidi="ru-RU"/>
        </w:rPr>
        <w:t>Рабочая профессиональная образовательная программа по специальности 54.02.01 Дизайн (по отраслям) базовой подготовки представляет собой комплекс нормативно</w:t>
      </w:r>
      <w:r>
        <w:rPr>
          <w:color w:val="000000"/>
          <w:sz w:val="28"/>
          <w:szCs w:val="24"/>
          <w:lang w:eastAsia="ru-RU" w:bidi="ru-RU"/>
        </w:rPr>
        <w:t>-</w:t>
      </w:r>
      <w:r w:rsidRPr="00F56A0B">
        <w:rPr>
          <w:color w:val="000000"/>
          <w:sz w:val="28"/>
          <w:szCs w:val="24"/>
          <w:lang w:eastAsia="ru-RU" w:bidi="ru-RU"/>
        </w:rPr>
        <w:softHyphen/>
        <w:t>методической документации, регламентирующей</w:t>
      </w:r>
      <w:r w:rsidR="004C20C8">
        <w:rPr>
          <w:sz w:val="24"/>
        </w:rPr>
        <w:t xml:space="preserve"> </w:t>
      </w:r>
      <w:r w:rsidRPr="00F56A0B">
        <w:rPr>
          <w:color w:val="000000"/>
          <w:sz w:val="28"/>
          <w:szCs w:val="24"/>
          <w:lang w:eastAsia="ru-RU" w:bidi="ru-RU"/>
        </w:rPr>
        <w:t>содержание, организацию и оценку результатов подготовки обучающихся.</w:t>
      </w:r>
    </w:p>
    <w:p w14:paraId="7793BF78" w14:textId="77777777" w:rsidR="004C20C8" w:rsidRPr="00F56A0B" w:rsidRDefault="004C20C8" w:rsidP="00B17E87">
      <w:pPr>
        <w:pStyle w:val="22"/>
        <w:shd w:val="clear" w:color="auto" w:fill="auto"/>
        <w:spacing w:before="0" w:after="0" w:line="240" w:lineRule="auto"/>
        <w:ind w:firstLine="709"/>
        <w:jc w:val="both"/>
        <w:rPr>
          <w:sz w:val="24"/>
        </w:rPr>
      </w:pPr>
    </w:p>
    <w:p w14:paraId="7A254C36" w14:textId="77777777" w:rsidR="004C20C8" w:rsidRDefault="004C20C8" w:rsidP="008A52AF">
      <w:pPr>
        <w:ind w:firstLine="709"/>
        <w:rPr>
          <w:rFonts w:ascii="Times New Roman" w:hAnsi="Times New Roman" w:cs="Times New Roman"/>
          <w:color w:val="000000"/>
          <w:sz w:val="28"/>
          <w:lang w:bidi="ru-RU"/>
        </w:rPr>
      </w:pPr>
      <w:r>
        <w:rPr>
          <w:rStyle w:val="23"/>
          <w:rFonts w:eastAsiaTheme="minorEastAsia"/>
          <w:sz w:val="28"/>
        </w:rPr>
        <w:t>1.6</w:t>
      </w:r>
      <w:r w:rsidR="00594D91">
        <w:rPr>
          <w:rStyle w:val="23"/>
          <w:rFonts w:eastAsiaTheme="minorEastAsia"/>
          <w:sz w:val="28"/>
        </w:rPr>
        <w:t xml:space="preserve">. </w:t>
      </w:r>
      <w:r w:rsidR="00F56A0B" w:rsidRPr="00F56A0B">
        <w:rPr>
          <w:rStyle w:val="23"/>
          <w:rFonts w:eastAsiaTheme="minorEastAsia"/>
          <w:sz w:val="28"/>
        </w:rPr>
        <w:t xml:space="preserve">Основная цель </w:t>
      </w:r>
      <w:r w:rsidR="00F56A0B" w:rsidRPr="00594D91">
        <w:rPr>
          <w:rFonts w:ascii="Times New Roman" w:hAnsi="Times New Roman" w:cs="Times New Roman"/>
          <w:b/>
          <w:color w:val="000000"/>
          <w:sz w:val="28"/>
          <w:lang w:bidi="ru-RU"/>
        </w:rPr>
        <w:t>подготовки по программе</w:t>
      </w:r>
    </w:p>
    <w:p w14:paraId="03E9A9EF" w14:textId="77777777" w:rsidR="006D6684" w:rsidRDefault="004C20C8" w:rsidP="00B17E87">
      <w:pPr>
        <w:ind w:firstLine="709"/>
        <w:rPr>
          <w:rFonts w:ascii="Times New Roman" w:hAnsi="Times New Roman" w:cs="Times New Roman"/>
          <w:sz w:val="28"/>
        </w:rPr>
      </w:pPr>
      <w:r>
        <w:rPr>
          <w:rFonts w:ascii="Times New Roman" w:hAnsi="Times New Roman" w:cs="Times New Roman"/>
          <w:color w:val="000000"/>
          <w:sz w:val="28"/>
          <w:lang w:bidi="ru-RU"/>
        </w:rPr>
        <w:t>П</w:t>
      </w:r>
      <w:r w:rsidR="00F56A0B" w:rsidRPr="00F56A0B">
        <w:rPr>
          <w:rFonts w:ascii="Times New Roman" w:hAnsi="Times New Roman" w:cs="Times New Roman"/>
          <w:color w:val="000000"/>
          <w:sz w:val="28"/>
          <w:lang w:bidi="ru-RU"/>
        </w:rPr>
        <w:t>рошедший подготовку и итоговую аттестацию должен быть готов к профессиональной деятельности в качестве дизайнера на предприятиях различной отраслевой направленности независимо от их организационно</w:t>
      </w:r>
      <w:r w:rsidR="00F56A0B" w:rsidRPr="00F56A0B">
        <w:rPr>
          <w:rFonts w:ascii="Times New Roman" w:hAnsi="Times New Roman" w:cs="Times New Roman"/>
          <w:color w:val="000000"/>
          <w:sz w:val="28"/>
          <w:lang w:bidi="ru-RU"/>
        </w:rPr>
        <w:softHyphen/>
      </w:r>
      <w:r w:rsidR="00F56A0B" w:rsidRPr="00F56A0B">
        <w:rPr>
          <w:rFonts w:ascii="Times New Roman" w:hAnsi="Times New Roman" w:cs="Times New Roman"/>
          <w:color w:val="000000"/>
          <w:sz w:val="28"/>
          <w:lang w:bidi="ru-RU"/>
        </w:rPr>
        <w:lastRenderedPageBreak/>
        <w:t>правовых форм. Дизайнер (по базовой подготовке) должен обладать общими и профессиональными компетенциями</w:t>
      </w:r>
      <w:bookmarkEnd w:id="1"/>
      <w:r>
        <w:rPr>
          <w:rFonts w:ascii="Times New Roman" w:hAnsi="Times New Roman" w:cs="Times New Roman"/>
          <w:sz w:val="28"/>
        </w:rPr>
        <w:t>.</w:t>
      </w:r>
    </w:p>
    <w:p w14:paraId="3628E21C" w14:textId="77777777" w:rsidR="00445870" w:rsidRDefault="00445870" w:rsidP="00B17E87">
      <w:pPr>
        <w:ind w:firstLine="709"/>
        <w:rPr>
          <w:rFonts w:ascii="Times New Roman" w:hAnsi="Times New Roman" w:cs="Times New Roman"/>
          <w:sz w:val="28"/>
        </w:rPr>
      </w:pPr>
    </w:p>
    <w:p w14:paraId="59770D0F" w14:textId="77777777" w:rsidR="005E27E1" w:rsidRPr="00445870" w:rsidRDefault="005E27E1" w:rsidP="00B17E87">
      <w:pPr>
        <w:ind w:firstLine="709"/>
        <w:rPr>
          <w:rFonts w:ascii="Times New Roman" w:hAnsi="Times New Roman" w:cs="Times New Roman"/>
          <w:sz w:val="28"/>
        </w:rPr>
      </w:pPr>
    </w:p>
    <w:p w14:paraId="473CDDD4" w14:textId="77777777" w:rsidR="006D6684" w:rsidRDefault="000026DA" w:rsidP="00B17E87">
      <w:pPr>
        <w:pStyle w:val="1"/>
        <w:spacing w:before="0" w:after="0"/>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sidR="006D6684" w:rsidRPr="001307BA">
        <w:rPr>
          <w:rFonts w:ascii="Times New Roman" w:hAnsi="Times New Roman" w:cs="Times New Roman"/>
          <w:color w:val="000000" w:themeColor="text1"/>
          <w:sz w:val="28"/>
          <w:szCs w:val="28"/>
        </w:rPr>
        <w:t xml:space="preserve">. </w:t>
      </w:r>
      <w:bookmarkStart w:id="8" w:name="sub_1300"/>
      <w:r w:rsidR="006D6684" w:rsidRPr="001307BA">
        <w:rPr>
          <w:rFonts w:ascii="Times New Roman" w:hAnsi="Times New Roman" w:cs="Times New Roman"/>
          <w:color w:val="000000" w:themeColor="text1"/>
          <w:sz w:val="28"/>
          <w:szCs w:val="28"/>
        </w:rPr>
        <w:t>Характеристика подготовки по специальности</w:t>
      </w:r>
      <w:bookmarkEnd w:id="8"/>
    </w:p>
    <w:p w14:paraId="0516DEA4" w14:textId="77777777" w:rsidR="005E27E1" w:rsidRPr="005E27E1" w:rsidRDefault="005E27E1" w:rsidP="005E27E1"/>
    <w:p w14:paraId="5967FE23" w14:textId="77777777" w:rsidR="006D6684" w:rsidRPr="001307BA" w:rsidRDefault="000026DA" w:rsidP="00B17E87">
      <w:pPr>
        <w:ind w:firstLine="709"/>
        <w:rPr>
          <w:rFonts w:ascii="Times New Roman" w:hAnsi="Times New Roman" w:cs="Times New Roman"/>
          <w:color w:val="000000" w:themeColor="text1"/>
          <w:sz w:val="28"/>
          <w:szCs w:val="28"/>
        </w:rPr>
      </w:pPr>
      <w:bookmarkStart w:id="9" w:name="sub_1301"/>
      <w:r>
        <w:rPr>
          <w:rFonts w:ascii="Times New Roman" w:hAnsi="Times New Roman" w:cs="Times New Roman"/>
          <w:color w:val="000000" w:themeColor="text1"/>
          <w:sz w:val="28"/>
          <w:szCs w:val="28"/>
        </w:rPr>
        <w:t>2</w:t>
      </w:r>
      <w:r w:rsidR="006D6684" w:rsidRPr="001307BA">
        <w:rPr>
          <w:rFonts w:ascii="Times New Roman" w:hAnsi="Times New Roman" w:cs="Times New Roman"/>
          <w:color w:val="000000" w:themeColor="text1"/>
          <w:sz w:val="28"/>
          <w:szCs w:val="28"/>
        </w:rPr>
        <w:t>.1. Получение СПО по ППССЗ допускается только в образовательной организации.</w:t>
      </w:r>
      <w:bookmarkEnd w:id="9"/>
    </w:p>
    <w:p w14:paraId="058D6646" w14:textId="77777777" w:rsidR="006D6684" w:rsidRPr="0079597B" w:rsidRDefault="000026DA" w:rsidP="00B17E87">
      <w:pPr>
        <w:ind w:firstLine="709"/>
        <w:rPr>
          <w:rFonts w:ascii="Times New Roman" w:hAnsi="Times New Roman" w:cs="Times New Roman"/>
          <w:color w:val="000000" w:themeColor="text1"/>
          <w:sz w:val="28"/>
          <w:szCs w:val="28"/>
        </w:rPr>
      </w:pPr>
      <w:bookmarkStart w:id="10" w:name="sub_1303"/>
      <w:r>
        <w:rPr>
          <w:rFonts w:ascii="Times New Roman" w:hAnsi="Times New Roman" w:cs="Times New Roman"/>
          <w:color w:val="000000" w:themeColor="text1"/>
          <w:sz w:val="28"/>
          <w:szCs w:val="28"/>
        </w:rPr>
        <w:t>2</w:t>
      </w:r>
      <w:r w:rsidR="007B3D54">
        <w:rPr>
          <w:rFonts w:ascii="Times New Roman" w:hAnsi="Times New Roman" w:cs="Times New Roman"/>
          <w:color w:val="000000" w:themeColor="text1"/>
          <w:sz w:val="28"/>
          <w:szCs w:val="28"/>
        </w:rPr>
        <w:t>.2</w:t>
      </w:r>
      <w:r w:rsidR="006D6684" w:rsidRPr="001307BA">
        <w:rPr>
          <w:rFonts w:ascii="Times New Roman" w:hAnsi="Times New Roman" w:cs="Times New Roman"/>
          <w:color w:val="000000" w:themeColor="text1"/>
          <w:sz w:val="28"/>
          <w:szCs w:val="28"/>
        </w:rPr>
        <w:t xml:space="preserve">. </w:t>
      </w:r>
      <w:r w:rsidR="006D6684" w:rsidRPr="007B3D54">
        <w:rPr>
          <w:rFonts w:ascii="Times New Roman" w:hAnsi="Times New Roman" w:cs="Times New Roman"/>
          <w:color w:val="000000" w:themeColor="text1"/>
          <w:sz w:val="28"/>
          <w:szCs w:val="28"/>
        </w:rPr>
        <w:t>Срок получения СПО по специальности</w:t>
      </w:r>
      <w:r w:rsidR="006D6684" w:rsidRPr="0079597B">
        <w:rPr>
          <w:rFonts w:ascii="Times New Roman" w:hAnsi="Times New Roman" w:cs="Times New Roman"/>
          <w:b/>
          <w:color w:val="000000" w:themeColor="text1"/>
          <w:sz w:val="28"/>
          <w:szCs w:val="28"/>
        </w:rPr>
        <w:t xml:space="preserve"> </w:t>
      </w:r>
      <w:hyperlink r:id="rId12" w:history="1">
        <w:r w:rsidR="006D6684" w:rsidRPr="0079597B">
          <w:rPr>
            <w:rStyle w:val="a4"/>
            <w:rFonts w:ascii="Times New Roman" w:hAnsi="Times New Roman" w:cs="Times New Roman"/>
            <w:b w:val="0"/>
            <w:color w:val="000000" w:themeColor="text1"/>
            <w:sz w:val="28"/>
            <w:szCs w:val="28"/>
          </w:rPr>
          <w:t>54.02.01</w:t>
        </w:r>
      </w:hyperlink>
      <w:r w:rsidR="006D6684" w:rsidRPr="0079597B">
        <w:rPr>
          <w:rFonts w:ascii="Times New Roman" w:hAnsi="Times New Roman" w:cs="Times New Roman"/>
          <w:color w:val="000000" w:themeColor="text1"/>
          <w:sz w:val="28"/>
          <w:szCs w:val="28"/>
        </w:rPr>
        <w:t xml:space="preserve"> Дизайн (по отраслям) углубленной подготовки в очной форме обучения и присваиваемые квалификации приводятся в </w:t>
      </w:r>
      <w:hyperlink w:anchor="sub_1331" w:history="1">
        <w:r w:rsidR="006D6684" w:rsidRPr="0079597B">
          <w:rPr>
            <w:rStyle w:val="a4"/>
            <w:rFonts w:ascii="Times New Roman" w:hAnsi="Times New Roman" w:cs="Times New Roman"/>
            <w:b w:val="0"/>
            <w:color w:val="000000" w:themeColor="text1"/>
            <w:sz w:val="28"/>
            <w:szCs w:val="28"/>
          </w:rPr>
          <w:t>Таблице</w:t>
        </w:r>
        <w:r w:rsidR="00FB3CBC" w:rsidRPr="0079597B">
          <w:rPr>
            <w:rStyle w:val="a4"/>
            <w:rFonts w:ascii="Times New Roman" w:hAnsi="Times New Roman" w:cs="Times New Roman"/>
            <w:b w:val="0"/>
            <w:color w:val="000000" w:themeColor="text1"/>
            <w:sz w:val="28"/>
            <w:szCs w:val="28"/>
          </w:rPr>
          <w:t xml:space="preserve"> </w:t>
        </w:r>
        <w:r w:rsidR="00516A34" w:rsidRPr="0079597B">
          <w:rPr>
            <w:rStyle w:val="a4"/>
            <w:rFonts w:ascii="Times New Roman" w:hAnsi="Times New Roman" w:cs="Times New Roman"/>
            <w:b w:val="0"/>
            <w:color w:val="000000" w:themeColor="text1"/>
            <w:sz w:val="28"/>
            <w:szCs w:val="28"/>
          </w:rPr>
          <w:t>1</w:t>
        </w:r>
      </w:hyperlink>
      <w:r w:rsidR="006D6684" w:rsidRPr="0079597B">
        <w:rPr>
          <w:rFonts w:ascii="Times New Roman" w:hAnsi="Times New Roman" w:cs="Times New Roman"/>
          <w:b/>
          <w:color w:val="000000" w:themeColor="text1"/>
          <w:sz w:val="28"/>
          <w:szCs w:val="28"/>
        </w:rPr>
        <w:t>.</w:t>
      </w:r>
    </w:p>
    <w:bookmarkEnd w:id="10"/>
    <w:p w14:paraId="1C9951F1" w14:textId="77777777" w:rsidR="003E6DB8" w:rsidRDefault="006D6684" w:rsidP="00FB3CBC">
      <w:pPr>
        <w:ind w:firstLine="709"/>
        <w:rPr>
          <w:rFonts w:ascii="Times New Roman" w:hAnsi="Times New Roman" w:cs="Times New Roman"/>
          <w:color w:val="000000" w:themeColor="text1"/>
          <w:sz w:val="28"/>
          <w:szCs w:val="28"/>
        </w:rPr>
      </w:pPr>
      <w:r w:rsidRPr="0079597B">
        <w:rPr>
          <w:rFonts w:ascii="Times New Roman" w:hAnsi="Times New Roman" w:cs="Times New Roman"/>
          <w:color w:val="000000" w:themeColor="text1"/>
          <w:sz w:val="28"/>
          <w:szCs w:val="28"/>
        </w:rPr>
        <w:t xml:space="preserve">ППССЗ по специальности </w:t>
      </w:r>
      <w:hyperlink r:id="rId13" w:history="1">
        <w:r w:rsidRPr="0079597B">
          <w:rPr>
            <w:rStyle w:val="a4"/>
            <w:rFonts w:ascii="Times New Roman" w:hAnsi="Times New Roman" w:cs="Times New Roman"/>
            <w:b w:val="0"/>
            <w:color w:val="000000" w:themeColor="text1"/>
            <w:sz w:val="28"/>
            <w:szCs w:val="28"/>
          </w:rPr>
          <w:t>54.02.01</w:t>
        </w:r>
      </w:hyperlink>
      <w:r w:rsidRPr="001307BA">
        <w:rPr>
          <w:rFonts w:ascii="Times New Roman" w:hAnsi="Times New Roman" w:cs="Times New Roman"/>
          <w:color w:val="000000" w:themeColor="text1"/>
          <w:sz w:val="28"/>
          <w:szCs w:val="28"/>
        </w:rPr>
        <w:t xml:space="preserve"> Дизайн (по отраслям) углубленной подготовки реализуется в области культуры и искусства, в</w:t>
      </w:r>
      <w:bookmarkStart w:id="11" w:name="sub_1331"/>
      <w:r w:rsidR="00FB3CBC">
        <w:rPr>
          <w:rFonts w:ascii="Times New Roman" w:hAnsi="Times New Roman" w:cs="Times New Roman"/>
          <w:color w:val="000000" w:themeColor="text1"/>
          <w:sz w:val="28"/>
          <w:szCs w:val="28"/>
        </w:rPr>
        <w:t xml:space="preserve"> художественном проектировании.</w:t>
      </w:r>
    </w:p>
    <w:p w14:paraId="40E93B1B" w14:textId="77777777" w:rsidR="002A7E30" w:rsidRPr="00FB3CBC" w:rsidRDefault="002A7E30" w:rsidP="00FB3CBC">
      <w:pPr>
        <w:ind w:firstLine="709"/>
        <w:rPr>
          <w:rStyle w:val="a3"/>
          <w:rFonts w:ascii="Times New Roman" w:hAnsi="Times New Roman" w:cs="Times New Roman"/>
          <w:b w:val="0"/>
          <w:bCs w:val="0"/>
          <w:color w:val="000000" w:themeColor="text1"/>
          <w:sz w:val="28"/>
          <w:szCs w:val="28"/>
        </w:rPr>
      </w:pPr>
    </w:p>
    <w:p w14:paraId="4E8D4942" w14:textId="77777777" w:rsidR="00594D91" w:rsidRPr="00516A34" w:rsidRDefault="006D6684" w:rsidP="00516A34">
      <w:pPr>
        <w:ind w:firstLine="709"/>
        <w:jc w:val="right"/>
        <w:rPr>
          <w:rFonts w:ascii="Times New Roman" w:hAnsi="Times New Roman" w:cs="Times New Roman"/>
          <w:b/>
          <w:bCs/>
          <w:color w:val="000000" w:themeColor="text1"/>
          <w:sz w:val="28"/>
          <w:szCs w:val="28"/>
        </w:rPr>
      </w:pPr>
      <w:r w:rsidRPr="001307BA">
        <w:rPr>
          <w:rStyle w:val="a3"/>
          <w:rFonts w:ascii="Times New Roman" w:hAnsi="Times New Roman" w:cs="Times New Roman"/>
          <w:color w:val="000000" w:themeColor="text1"/>
          <w:sz w:val="28"/>
          <w:szCs w:val="28"/>
        </w:rPr>
        <w:t xml:space="preserve">Таблица </w:t>
      </w:r>
      <w:bookmarkEnd w:id="11"/>
      <w:r w:rsidR="003E6DB8">
        <w:rPr>
          <w:rStyle w:val="a3"/>
          <w:rFonts w:ascii="Times New Roman" w:hAnsi="Times New Roman" w:cs="Times New Roman"/>
          <w:color w:val="000000" w:themeColor="text1"/>
          <w:sz w:val="28"/>
          <w:szCs w:val="28"/>
        </w:rPr>
        <w:t>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3"/>
        <w:gridCol w:w="3094"/>
        <w:gridCol w:w="3094"/>
      </w:tblGrid>
      <w:tr w:rsidR="006D6684" w:rsidRPr="001307BA" w14:paraId="27055423" w14:textId="77777777" w:rsidTr="00516A34">
        <w:tc>
          <w:tcPr>
            <w:tcW w:w="1666" w:type="pct"/>
            <w:tcBorders>
              <w:top w:val="single" w:sz="4" w:space="0" w:color="auto"/>
              <w:bottom w:val="single" w:sz="4" w:space="0" w:color="auto"/>
              <w:right w:val="single" w:sz="4" w:space="0" w:color="auto"/>
            </w:tcBorders>
            <w:vAlign w:val="center"/>
          </w:tcPr>
          <w:p w14:paraId="1D4049A3" w14:textId="77777777" w:rsidR="006D6684" w:rsidRPr="007B3D54" w:rsidRDefault="006D6684" w:rsidP="00516A34">
            <w:pPr>
              <w:pStyle w:val="aff6"/>
              <w:jc w:val="center"/>
              <w:rPr>
                <w:rFonts w:ascii="Times New Roman" w:hAnsi="Times New Roman" w:cs="Times New Roman"/>
                <w:color w:val="000000" w:themeColor="text1"/>
                <w:sz w:val="28"/>
                <w:szCs w:val="28"/>
              </w:rPr>
            </w:pPr>
            <w:r w:rsidRPr="007B3D54">
              <w:rPr>
                <w:rFonts w:ascii="Times New Roman" w:hAnsi="Times New Roman" w:cs="Times New Roman"/>
                <w:color w:val="000000" w:themeColor="text1"/>
                <w:sz w:val="28"/>
                <w:szCs w:val="28"/>
              </w:rPr>
              <w:t>Уровень образования, необходимый для приема на обучение по ППССЗ</w:t>
            </w:r>
          </w:p>
        </w:tc>
        <w:tc>
          <w:tcPr>
            <w:tcW w:w="1667" w:type="pct"/>
            <w:tcBorders>
              <w:top w:val="single" w:sz="4" w:space="0" w:color="auto"/>
              <w:left w:val="single" w:sz="4" w:space="0" w:color="auto"/>
              <w:bottom w:val="single" w:sz="4" w:space="0" w:color="auto"/>
              <w:right w:val="single" w:sz="4" w:space="0" w:color="auto"/>
            </w:tcBorders>
            <w:vAlign w:val="center"/>
          </w:tcPr>
          <w:p w14:paraId="4655B1D4" w14:textId="77777777" w:rsidR="006D6684" w:rsidRPr="007B3D54" w:rsidRDefault="006D6684" w:rsidP="00516A34">
            <w:pPr>
              <w:pStyle w:val="aff6"/>
              <w:jc w:val="center"/>
              <w:rPr>
                <w:rFonts w:ascii="Times New Roman" w:hAnsi="Times New Roman" w:cs="Times New Roman"/>
                <w:color w:val="000000" w:themeColor="text1"/>
                <w:sz w:val="28"/>
                <w:szCs w:val="28"/>
              </w:rPr>
            </w:pPr>
            <w:r w:rsidRPr="007B3D54">
              <w:rPr>
                <w:rFonts w:ascii="Times New Roman" w:hAnsi="Times New Roman" w:cs="Times New Roman"/>
                <w:color w:val="000000" w:themeColor="text1"/>
                <w:sz w:val="28"/>
                <w:szCs w:val="28"/>
              </w:rPr>
              <w:t>Наименование квалификации углубленной подготовки</w:t>
            </w:r>
          </w:p>
        </w:tc>
        <w:tc>
          <w:tcPr>
            <w:tcW w:w="1667" w:type="pct"/>
            <w:tcBorders>
              <w:top w:val="single" w:sz="4" w:space="0" w:color="auto"/>
              <w:left w:val="single" w:sz="4" w:space="0" w:color="auto"/>
              <w:bottom w:val="single" w:sz="4" w:space="0" w:color="auto"/>
            </w:tcBorders>
            <w:vAlign w:val="center"/>
          </w:tcPr>
          <w:p w14:paraId="6093F405" w14:textId="77777777" w:rsidR="006D6684" w:rsidRPr="007B3D54" w:rsidRDefault="006D6684" w:rsidP="00516A34">
            <w:pPr>
              <w:pStyle w:val="aff6"/>
              <w:jc w:val="center"/>
              <w:rPr>
                <w:rFonts w:ascii="Times New Roman" w:hAnsi="Times New Roman" w:cs="Times New Roman"/>
                <w:color w:val="000000" w:themeColor="text1"/>
                <w:sz w:val="28"/>
                <w:szCs w:val="28"/>
              </w:rPr>
            </w:pPr>
            <w:r w:rsidRPr="007B3D54">
              <w:rPr>
                <w:rFonts w:ascii="Times New Roman" w:hAnsi="Times New Roman" w:cs="Times New Roman"/>
                <w:color w:val="000000" w:themeColor="text1"/>
                <w:sz w:val="28"/>
                <w:szCs w:val="28"/>
              </w:rPr>
              <w:t>Срок получения СПО по ППССЗ углубленной подготовки в очной форме обучения</w:t>
            </w:r>
          </w:p>
        </w:tc>
      </w:tr>
      <w:tr w:rsidR="006D6684" w:rsidRPr="001307BA" w14:paraId="24E69F8E" w14:textId="77777777" w:rsidTr="00516A34">
        <w:tc>
          <w:tcPr>
            <w:tcW w:w="1666" w:type="pct"/>
            <w:tcBorders>
              <w:top w:val="single" w:sz="4" w:space="0" w:color="auto"/>
              <w:bottom w:val="single" w:sz="4" w:space="0" w:color="auto"/>
              <w:right w:val="single" w:sz="4" w:space="0" w:color="auto"/>
            </w:tcBorders>
          </w:tcPr>
          <w:p w14:paraId="127980E9" w14:textId="77777777" w:rsidR="006D6684" w:rsidRPr="007B3D54" w:rsidRDefault="006D6684" w:rsidP="00516A34">
            <w:pPr>
              <w:pStyle w:val="aff6"/>
              <w:jc w:val="center"/>
              <w:rPr>
                <w:rFonts w:ascii="Times New Roman" w:hAnsi="Times New Roman" w:cs="Times New Roman"/>
                <w:color w:val="000000" w:themeColor="text1"/>
                <w:sz w:val="28"/>
                <w:szCs w:val="28"/>
              </w:rPr>
            </w:pPr>
            <w:r w:rsidRPr="007B3D54">
              <w:rPr>
                <w:rFonts w:ascii="Times New Roman" w:hAnsi="Times New Roman" w:cs="Times New Roman"/>
                <w:color w:val="000000" w:themeColor="text1"/>
                <w:sz w:val="28"/>
                <w:szCs w:val="28"/>
              </w:rPr>
              <w:t>основное общее образование</w:t>
            </w:r>
          </w:p>
        </w:tc>
        <w:tc>
          <w:tcPr>
            <w:tcW w:w="1667" w:type="pct"/>
            <w:tcBorders>
              <w:top w:val="single" w:sz="4" w:space="0" w:color="auto"/>
              <w:left w:val="single" w:sz="4" w:space="0" w:color="auto"/>
              <w:bottom w:val="single" w:sz="4" w:space="0" w:color="auto"/>
              <w:right w:val="single" w:sz="4" w:space="0" w:color="auto"/>
            </w:tcBorders>
          </w:tcPr>
          <w:p w14:paraId="5A5314FA" w14:textId="4584B30D" w:rsidR="006D6684" w:rsidRPr="007B3D54" w:rsidRDefault="006D6684" w:rsidP="00FB3CBC">
            <w:pPr>
              <w:pStyle w:val="aff6"/>
              <w:jc w:val="center"/>
              <w:rPr>
                <w:rFonts w:ascii="Times New Roman" w:hAnsi="Times New Roman" w:cs="Times New Roman"/>
                <w:color w:val="000000" w:themeColor="text1"/>
                <w:sz w:val="28"/>
                <w:szCs w:val="28"/>
              </w:rPr>
            </w:pPr>
            <w:r w:rsidRPr="007B3D54">
              <w:rPr>
                <w:rFonts w:ascii="Times New Roman" w:hAnsi="Times New Roman" w:cs="Times New Roman"/>
                <w:color w:val="000000" w:themeColor="text1"/>
                <w:sz w:val="28"/>
                <w:szCs w:val="28"/>
              </w:rPr>
              <w:t>Дизай</w:t>
            </w:r>
            <w:r w:rsidR="00FB3CBC">
              <w:rPr>
                <w:rFonts w:ascii="Times New Roman" w:hAnsi="Times New Roman" w:cs="Times New Roman"/>
                <w:color w:val="000000" w:themeColor="text1"/>
                <w:sz w:val="28"/>
                <w:szCs w:val="28"/>
              </w:rPr>
              <w:t>нер</w:t>
            </w:r>
            <w:r w:rsidR="004A02FC">
              <w:rPr>
                <w:rFonts w:ascii="Times New Roman" w:hAnsi="Times New Roman" w:cs="Times New Roman"/>
                <w:color w:val="000000" w:themeColor="text1"/>
                <w:sz w:val="28"/>
                <w:szCs w:val="28"/>
              </w:rPr>
              <w:t>, преподаватель</w:t>
            </w:r>
          </w:p>
        </w:tc>
        <w:tc>
          <w:tcPr>
            <w:tcW w:w="1667" w:type="pct"/>
            <w:tcBorders>
              <w:top w:val="single" w:sz="4" w:space="0" w:color="auto"/>
              <w:left w:val="single" w:sz="4" w:space="0" w:color="auto"/>
              <w:bottom w:val="single" w:sz="4" w:space="0" w:color="auto"/>
            </w:tcBorders>
          </w:tcPr>
          <w:p w14:paraId="4058ACB6" w14:textId="77777777" w:rsidR="006D6684" w:rsidRPr="007B3D54" w:rsidRDefault="006D6684" w:rsidP="00516A34">
            <w:pPr>
              <w:pStyle w:val="aff6"/>
              <w:jc w:val="center"/>
              <w:rPr>
                <w:rFonts w:ascii="Times New Roman" w:hAnsi="Times New Roman" w:cs="Times New Roman"/>
                <w:color w:val="000000" w:themeColor="text1"/>
                <w:sz w:val="28"/>
                <w:szCs w:val="28"/>
              </w:rPr>
            </w:pPr>
            <w:r w:rsidRPr="007B3D54">
              <w:rPr>
                <w:rFonts w:ascii="Times New Roman" w:hAnsi="Times New Roman" w:cs="Times New Roman"/>
                <w:color w:val="000000" w:themeColor="text1"/>
                <w:sz w:val="28"/>
                <w:szCs w:val="28"/>
              </w:rPr>
              <w:t>3 года 10 месяцев</w:t>
            </w:r>
          </w:p>
        </w:tc>
      </w:tr>
    </w:tbl>
    <w:p w14:paraId="3E83D178" w14:textId="77777777" w:rsidR="00594D91" w:rsidRDefault="00594D91" w:rsidP="00B17E87">
      <w:pPr>
        <w:ind w:firstLine="709"/>
        <w:rPr>
          <w:rFonts w:ascii="Times New Roman" w:hAnsi="Times New Roman" w:cs="Times New Roman"/>
          <w:color w:val="000000" w:themeColor="text1"/>
          <w:sz w:val="28"/>
          <w:szCs w:val="28"/>
        </w:rPr>
      </w:pPr>
      <w:bookmarkStart w:id="12" w:name="sub_1304"/>
    </w:p>
    <w:bookmarkEnd w:id="12"/>
    <w:p w14:paraId="6207BBFD" w14:textId="77777777" w:rsidR="00594D91" w:rsidRPr="001307BA" w:rsidRDefault="00594D91" w:rsidP="00B17E87">
      <w:pPr>
        <w:ind w:firstLine="709"/>
        <w:rPr>
          <w:rFonts w:ascii="Times New Roman" w:hAnsi="Times New Roman" w:cs="Times New Roman"/>
          <w:color w:val="000000" w:themeColor="text1"/>
          <w:sz w:val="28"/>
          <w:szCs w:val="28"/>
        </w:rPr>
      </w:pPr>
    </w:p>
    <w:p w14:paraId="5DC3B91E" w14:textId="77777777" w:rsidR="006D6684" w:rsidRDefault="006D6684" w:rsidP="00B17E87">
      <w:pPr>
        <w:pStyle w:val="1"/>
        <w:spacing w:before="0" w:after="0"/>
        <w:ind w:firstLine="709"/>
        <w:rPr>
          <w:rFonts w:ascii="Times New Roman" w:hAnsi="Times New Roman" w:cs="Times New Roman"/>
          <w:color w:val="000000" w:themeColor="text1"/>
          <w:sz w:val="28"/>
          <w:szCs w:val="28"/>
        </w:rPr>
      </w:pPr>
      <w:bookmarkStart w:id="13" w:name="sub_1400"/>
      <w:r w:rsidRPr="001307BA">
        <w:rPr>
          <w:rFonts w:ascii="Times New Roman" w:hAnsi="Times New Roman" w:cs="Times New Roman"/>
          <w:color w:val="000000" w:themeColor="text1"/>
          <w:sz w:val="28"/>
          <w:szCs w:val="28"/>
        </w:rPr>
        <w:t>I</w:t>
      </w:r>
      <w:r w:rsidR="000026DA" w:rsidRPr="001307BA">
        <w:rPr>
          <w:rFonts w:ascii="Times New Roman" w:hAnsi="Times New Roman" w:cs="Times New Roman"/>
          <w:color w:val="000000" w:themeColor="text1"/>
          <w:sz w:val="28"/>
          <w:szCs w:val="28"/>
        </w:rPr>
        <w:t>II</w:t>
      </w:r>
      <w:r w:rsidRPr="001307BA">
        <w:rPr>
          <w:rFonts w:ascii="Times New Roman" w:hAnsi="Times New Roman" w:cs="Times New Roman"/>
          <w:color w:val="000000" w:themeColor="text1"/>
          <w:sz w:val="28"/>
          <w:szCs w:val="28"/>
        </w:rPr>
        <w:t>. Характеристика профессиональной деятельности выпускников</w:t>
      </w:r>
    </w:p>
    <w:p w14:paraId="38A1966E" w14:textId="77777777" w:rsidR="00F70D06" w:rsidRPr="00F70D06" w:rsidRDefault="00F70D06" w:rsidP="00B17E87">
      <w:pPr>
        <w:ind w:firstLine="709"/>
      </w:pPr>
    </w:p>
    <w:p w14:paraId="2A14CE55" w14:textId="77777777" w:rsidR="006D6684" w:rsidRPr="001307BA" w:rsidRDefault="000026DA" w:rsidP="00B17E87">
      <w:pPr>
        <w:ind w:firstLine="709"/>
        <w:rPr>
          <w:rFonts w:ascii="Times New Roman" w:hAnsi="Times New Roman" w:cs="Times New Roman"/>
          <w:color w:val="000000" w:themeColor="text1"/>
          <w:sz w:val="28"/>
          <w:szCs w:val="28"/>
        </w:rPr>
      </w:pPr>
      <w:bookmarkStart w:id="14" w:name="sub_1401"/>
      <w:bookmarkEnd w:id="13"/>
      <w:r>
        <w:rPr>
          <w:rFonts w:ascii="Times New Roman" w:hAnsi="Times New Roman" w:cs="Times New Roman"/>
          <w:color w:val="000000" w:themeColor="text1"/>
          <w:sz w:val="28"/>
          <w:szCs w:val="28"/>
        </w:rPr>
        <w:t>3</w:t>
      </w:r>
      <w:r w:rsidR="006D6684" w:rsidRPr="001307BA">
        <w:rPr>
          <w:rFonts w:ascii="Times New Roman" w:hAnsi="Times New Roman" w:cs="Times New Roman"/>
          <w:color w:val="000000" w:themeColor="text1"/>
          <w:sz w:val="28"/>
          <w:szCs w:val="28"/>
        </w:rPr>
        <w:t xml:space="preserve">.1. </w:t>
      </w:r>
      <w:bookmarkStart w:id="15" w:name="sub_1411"/>
      <w:bookmarkEnd w:id="14"/>
      <w:r w:rsidR="006D6684" w:rsidRPr="001307BA">
        <w:rPr>
          <w:rFonts w:ascii="Times New Roman" w:hAnsi="Times New Roman" w:cs="Times New Roman"/>
          <w:color w:val="000000" w:themeColor="text1"/>
          <w:sz w:val="28"/>
          <w:szCs w:val="28"/>
        </w:rPr>
        <w:t xml:space="preserve"> Область профессиональной деятельности выпускников углубленной подготовки:</w:t>
      </w:r>
    </w:p>
    <w:bookmarkEnd w:id="15"/>
    <w:p w14:paraId="7B3C5A95" w14:textId="77777777" w:rsidR="006D6684" w:rsidRPr="001307BA" w:rsidRDefault="006D6684" w:rsidP="00B17E87">
      <w:pPr>
        <w:ind w:firstLine="709"/>
        <w:rPr>
          <w:rFonts w:ascii="Times New Roman" w:hAnsi="Times New Roman" w:cs="Times New Roman"/>
          <w:color w:val="000000" w:themeColor="text1"/>
          <w:sz w:val="28"/>
          <w:szCs w:val="28"/>
        </w:rPr>
      </w:pPr>
      <w:r w:rsidRPr="001307BA">
        <w:rPr>
          <w:rFonts w:ascii="Times New Roman" w:hAnsi="Times New Roman" w:cs="Times New Roman"/>
          <w:color w:val="000000" w:themeColor="text1"/>
          <w:sz w:val="28"/>
          <w:szCs w:val="28"/>
        </w:rPr>
        <w:t>художественное проектирование объектов графического дизайна, дизайна среды, промышленного дизайна, арт-дизайна; образование художественное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14:paraId="556BFFD0" w14:textId="77777777" w:rsidR="002C6A1B" w:rsidRPr="001307BA" w:rsidRDefault="000026DA" w:rsidP="00B17E87">
      <w:pPr>
        <w:ind w:firstLine="709"/>
        <w:rPr>
          <w:rFonts w:ascii="Times New Roman" w:hAnsi="Times New Roman" w:cs="Times New Roman"/>
          <w:color w:val="000000" w:themeColor="text1"/>
          <w:sz w:val="28"/>
          <w:szCs w:val="28"/>
        </w:rPr>
      </w:pPr>
      <w:bookmarkStart w:id="16" w:name="sub_1421"/>
      <w:r>
        <w:rPr>
          <w:rFonts w:ascii="Times New Roman" w:hAnsi="Times New Roman" w:cs="Times New Roman"/>
          <w:color w:val="000000" w:themeColor="text1"/>
          <w:sz w:val="28"/>
          <w:szCs w:val="28"/>
        </w:rPr>
        <w:t>3</w:t>
      </w:r>
      <w:r w:rsidR="00F70D06">
        <w:rPr>
          <w:rFonts w:ascii="Times New Roman" w:hAnsi="Times New Roman" w:cs="Times New Roman"/>
          <w:color w:val="000000" w:themeColor="text1"/>
          <w:sz w:val="28"/>
          <w:szCs w:val="28"/>
        </w:rPr>
        <w:t>.2.</w:t>
      </w:r>
      <w:r w:rsidR="006D6684" w:rsidRPr="001307BA">
        <w:rPr>
          <w:rFonts w:ascii="Times New Roman" w:hAnsi="Times New Roman" w:cs="Times New Roman"/>
          <w:color w:val="000000" w:themeColor="text1"/>
          <w:sz w:val="28"/>
          <w:szCs w:val="28"/>
        </w:rPr>
        <w:t xml:space="preserve"> </w:t>
      </w:r>
      <w:r w:rsidR="002C6A1B" w:rsidRPr="002C6A1B">
        <w:rPr>
          <w:rFonts w:ascii="Times New Roman" w:hAnsi="Times New Roman" w:cs="Times New Roman"/>
          <w:color w:val="000000" w:themeColor="text1"/>
          <w:sz w:val="28"/>
          <w:szCs w:val="28"/>
        </w:rPr>
        <w:t xml:space="preserve">Области профессиональной деятельности, в которых выпускники, освоившие образовательную программу, могут осуществлять профессиональную деятельность: 10. Архитектура, проектирование, геодезия, топография и дизайн; 11. Средства массовой информации, издательство и полиграфия; 21. Легкая и текстильная промышленность; 33. Сервис, оказание услуг населению (торговля, техническое обслуживание, ремонт, предоставление персональных услуг, услуги гостеприимства, </w:t>
      </w:r>
      <w:r w:rsidR="002C6A1B" w:rsidRPr="002C6A1B">
        <w:rPr>
          <w:rFonts w:ascii="Times New Roman" w:hAnsi="Times New Roman" w:cs="Times New Roman"/>
          <w:color w:val="000000" w:themeColor="text1"/>
          <w:sz w:val="28"/>
          <w:szCs w:val="28"/>
        </w:rPr>
        <w:lastRenderedPageBreak/>
        <w:t>общественное питание и пр.)</w:t>
      </w:r>
      <w:r w:rsidR="00F416AF">
        <w:rPr>
          <w:rStyle w:val="affff5"/>
          <w:rFonts w:ascii="Times New Roman" w:hAnsi="Times New Roman" w:cs="Times New Roman"/>
          <w:color w:val="000000" w:themeColor="text1"/>
          <w:sz w:val="28"/>
          <w:szCs w:val="28"/>
        </w:rPr>
        <w:footnoteReference w:id="1"/>
      </w:r>
      <w:r w:rsidR="002C6A1B">
        <w:rPr>
          <w:rFonts w:ascii="Times New Roman" w:hAnsi="Times New Roman" w:cs="Times New Roman"/>
          <w:color w:val="000000" w:themeColor="text1"/>
          <w:sz w:val="28"/>
          <w:szCs w:val="28"/>
        </w:rPr>
        <w:t>.</w:t>
      </w:r>
    </w:p>
    <w:p w14:paraId="2B41A7CE" w14:textId="77777777" w:rsidR="00817D64" w:rsidRDefault="000026DA" w:rsidP="00817D64">
      <w:pPr>
        <w:ind w:firstLine="709"/>
        <w:rPr>
          <w:rFonts w:ascii="Times New Roman" w:hAnsi="Times New Roman" w:cs="Times New Roman"/>
          <w:sz w:val="28"/>
          <w:szCs w:val="28"/>
        </w:rPr>
      </w:pPr>
      <w:bookmarkStart w:id="17" w:name="sub_1404"/>
      <w:bookmarkEnd w:id="16"/>
      <w:r>
        <w:rPr>
          <w:rFonts w:ascii="Times New Roman" w:hAnsi="Times New Roman" w:cs="Times New Roman"/>
          <w:sz w:val="28"/>
          <w:szCs w:val="28"/>
        </w:rPr>
        <w:t>3</w:t>
      </w:r>
      <w:r w:rsidR="00F70D06">
        <w:rPr>
          <w:rFonts w:ascii="Times New Roman" w:hAnsi="Times New Roman" w:cs="Times New Roman"/>
          <w:sz w:val="28"/>
          <w:szCs w:val="28"/>
        </w:rPr>
        <w:t>.3</w:t>
      </w:r>
      <w:r w:rsidR="006D6684" w:rsidRPr="001307BA">
        <w:rPr>
          <w:rFonts w:ascii="Times New Roman" w:hAnsi="Times New Roman" w:cs="Times New Roman"/>
          <w:sz w:val="28"/>
          <w:szCs w:val="28"/>
        </w:rPr>
        <w:t xml:space="preserve">. </w:t>
      </w:r>
      <w:bookmarkEnd w:id="17"/>
      <w:r w:rsidR="00F416AF" w:rsidRPr="00F416AF">
        <w:rPr>
          <w:rFonts w:ascii="Times New Roman" w:hAnsi="Times New Roman" w:cs="Times New Roman"/>
          <w:sz w:val="28"/>
          <w:szCs w:val="28"/>
        </w:rPr>
        <w:t>Выпускник, освоивший образовательную программу, должен быть готов к выполнению основных видов деятельн</w:t>
      </w:r>
      <w:r w:rsidR="00817D64">
        <w:rPr>
          <w:rFonts w:ascii="Times New Roman" w:hAnsi="Times New Roman" w:cs="Times New Roman"/>
          <w:sz w:val="28"/>
          <w:szCs w:val="28"/>
        </w:rPr>
        <w:t xml:space="preserve">ости, предусмотренных ФГОС СПО: </w:t>
      </w:r>
    </w:p>
    <w:p w14:paraId="10CF4A21" w14:textId="77777777" w:rsidR="00F416AF" w:rsidRPr="00F416AF"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F416AF" w:rsidRPr="00F416AF">
        <w:rPr>
          <w:rFonts w:ascii="Times New Roman" w:hAnsi="Times New Roman" w:cs="Times New Roman"/>
          <w:sz w:val="28"/>
          <w:szCs w:val="28"/>
        </w:rPr>
        <w:t>разработка художественно-конструкторских (дизайнерских) проектов промышленной продукции, предме</w:t>
      </w:r>
      <w:r>
        <w:rPr>
          <w:rFonts w:ascii="Times New Roman" w:hAnsi="Times New Roman" w:cs="Times New Roman"/>
          <w:sz w:val="28"/>
          <w:szCs w:val="28"/>
        </w:rPr>
        <w:t>тно-пространственных комплексов;</w:t>
      </w:r>
    </w:p>
    <w:p w14:paraId="7B5B819E" w14:textId="77777777" w:rsidR="00F416AF" w:rsidRPr="00F416AF" w:rsidRDefault="00817D64" w:rsidP="00F416AF">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F416AF" w:rsidRPr="00F416AF">
        <w:rPr>
          <w:rFonts w:ascii="Times New Roman" w:hAnsi="Times New Roman" w:cs="Times New Roman"/>
          <w:sz w:val="28"/>
          <w:szCs w:val="28"/>
        </w:rPr>
        <w:t>техническое исполнение художественно-конструкторских (дизайнерских) проектов в материале;</w:t>
      </w:r>
    </w:p>
    <w:p w14:paraId="00887BFE" w14:textId="77777777" w:rsidR="00F416AF" w:rsidRPr="00F416AF" w:rsidRDefault="00817D64" w:rsidP="00F416AF">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F416AF" w:rsidRPr="00F416AF">
        <w:rPr>
          <w:rFonts w:ascii="Times New Roman" w:hAnsi="Times New Roman" w:cs="Times New Roman"/>
          <w:sz w:val="28"/>
          <w:szCs w:val="28"/>
        </w:rPr>
        <w:t>контроль за изготовлением изделий на производстве в части соответствия их авторскому образцу;</w:t>
      </w:r>
    </w:p>
    <w:p w14:paraId="0F0980D7" w14:textId="77777777" w:rsidR="00F70D06" w:rsidRPr="001307BA" w:rsidRDefault="00817D64" w:rsidP="00F416AF">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F416AF" w:rsidRPr="00F416AF">
        <w:rPr>
          <w:rFonts w:ascii="Times New Roman" w:hAnsi="Times New Roman" w:cs="Times New Roman"/>
          <w:sz w:val="28"/>
          <w:szCs w:val="28"/>
        </w:rPr>
        <w:t>организация работы коллектива исполнителей.</w:t>
      </w:r>
    </w:p>
    <w:p w14:paraId="7AA0691B" w14:textId="77777777" w:rsidR="00817D64" w:rsidRDefault="00817D64" w:rsidP="00B17E87">
      <w:pPr>
        <w:pStyle w:val="1"/>
        <w:spacing w:before="0" w:after="0"/>
        <w:ind w:firstLine="709"/>
        <w:rPr>
          <w:rFonts w:ascii="Times New Roman" w:hAnsi="Times New Roman" w:cs="Times New Roman"/>
          <w:color w:val="000000" w:themeColor="text1"/>
          <w:sz w:val="28"/>
          <w:szCs w:val="28"/>
        </w:rPr>
      </w:pPr>
      <w:bookmarkStart w:id="18" w:name="sub_1500"/>
    </w:p>
    <w:p w14:paraId="76ED3491" w14:textId="77777777" w:rsidR="00817D64" w:rsidRDefault="00817D64" w:rsidP="00B17E87">
      <w:pPr>
        <w:pStyle w:val="1"/>
        <w:spacing w:before="0" w:after="0"/>
        <w:ind w:firstLine="709"/>
        <w:rPr>
          <w:rFonts w:ascii="Times New Roman" w:hAnsi="Times New Roman" w:cs="Times New Roman"/>
          <w:color w:val="000000" w:themeColor="text1"/>
          <w:sz w:val="28"/>
          <w:szCs w:val="28"/>
        </w:rPr>
      </w:pPr>
    </w:p>
    <w:p w14:paraId="05069BBC" w14:textId="77777777" w:rsidR="004226B2" w:rsidRDefault="000026DA" w:rsidP="001032C8">
      <w:pPr>
        <w:pStyle w:val="1"/>
        <w:spacing w:before="0" w:after="0"/>
        <w:ind w:firstLine="709"/>
        <w:jc w:val="left"/>
        <w:rPr>
          <w:rFonts w:ascii="Times New Roman" w:hAnsi="Times New Roman" w:cs="Times New Roman"/>
          <w:color w:val="000000" w:themeColor="text1"/>
          <w:sz w:val="28"/>
          <w:szCs w:val="28"/>
        </w:rPr>
      </w:pPr>
      <w:r w:rsidRPr="001307BA">
        <w:rPr>
          <w:rFonts w:ascii="Times New Roman" w:hAnsi="Times New Roman" w:cs="Times New Roman"/>
          <w:color w:val="000000" w:themeColor="text1"/>
          <w:sz w:val="28"/>
          <w:szCs w:val="28"/>
        </w:rPr>
        <w:t>I</w:t>
      </w:r>
      <w:r w:rsidR="006D6684" w:rsidRPr="001307BA">
        <w:rPr>
          <w:rFonts w:ascii="Times New Roman" w:hAnsi="Times New Roman" w:cs="Times New Roman"/>
          <w:sz w:val="28"/>
          <w:szCs w:val="28"/>
        </w:rPr>
        <w:t xml:space="preserve">V. </w:t>
      </w:r>
      <w:r w:rsidR="006D6684" w:rsidRPr="00F70D06">
        <w:rPr>
          <w:rFonts w:ascii="Times New Roman" w:hAnsi="Times New Roman" w:cs="Times New Roman"/>
          <w:color w:val="000000" w:themeColor="text1"/>
          <w:sz w:val="28"/>
          <w:szCs w:val="28"/>
        </w:rPr>
        <w:t>Требования к результатам освоения программы подготовки специалистов среднего звена</w:t>
      </w:r>
    </w:p>
    <w:p w14:paraId="699134EA" w14:textId="77777777" w:rsidR="004226B2" w:rsidRPr="004226B2" w:rsidRDefault="004226B2" w:rsidP="00B17E87">
      <w:pPr>
        <w:ind w:firstLine="709"/>
      </w:pPr>
    </w:p>
    <w:bookmarkEnd w:id="18"/>
    <w:p w14:paraId="02A7E900"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4</w:t>
      </w:r>
      <w:r w:rsidRPr="00817D64">
        <w:rPr>
          <w:rFonts w:ascii="Times New Roman" w:hAnsi="Times New Roman" w:cs="Times New Roman"/>
          <w:sz w:val="28"/>
          <w:szCs w:val="28"/>
        </w:rPr>
        <w:t>.1. В результате освоения образовательной программы у выпускника должны быть сформированы общие и профессиональные компетенции.</w:t>
      </w:r>
    </w:p>
    <w:p w14:paraId="7EA25F5E"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4</w:t>
      </w:r>
      <w:r w:rsidRPr="00817D64">
        <w:rPr>
          <w:rFonts w:ascii="Times New Roman" w:hAnsi="Times New Roman" w:cs="Times New Roman"/>
          <w:sz w:val="28"/>
          <w:szCs w:val="28"/>
        </w:rPr>
        <w:t>.2. Выпускник, освоивший образовательную программу, должен обладать следующими общими компетенциями (далее - ОК):</w:t>
      </w:r>
    </w:p>
    <w:p w14:paraId="36318619"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14:paraId="24F23BAF"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14:paraId="7BE870CD"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03. Планировать и реализовывать собственное профессиональное и личностное развитие;</w:t>
      </w:r>
    </w:p>
    <w:p w14:paraId="1F3C6C93"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14:paraId="6C1DFFDE"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5EDD7E4"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0802391"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14:paraId="6EE12E11"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FB12B73"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09. Использовать информационные технологии в профессиональной деятельности;</w:t>
      </w:r>
    </w:p>
    <w:p w14:paraId="5ADCBC8F"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14:paraId="613A955C"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14:paraId="1F80DB57"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4</w:t>
      </w:r>
      <w:r w:rsidRPr="00817D64">
        <w:rPr>
          <w:rFonts w:ascii="Times New Roman" w:hAnsi="Times New Roman" w:cs="Times New Roman"/>
          <w:sz w:val="28"/>
          <w:szCs w:val="28"/>
        </w:rPr>
        <w:t>.3. Выпускник, освоивший образовательную программу, должен быть готов к выполнению основных видов деятельности, предусмотренных ФГОС СПО:</w:t>
      </w:r>
    </w:p>
    <w:p w14:paraId="2D6B682E"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817D64">
        <w:rPr>
          <w:rFonts w:ascii="Times New Roman" w:hAnsi="Times New Roman" w:cs="Times New Roman"/>
          <w:sz w:val="28"/>
          <w:szCs w:val="28"/>
        </w:rPr>
        <w:t>разработка художественно-конструкторских (дизайнерских) проектов промышленной продукции, предме</w:t>
      </w:r>
      <w:r>
        <w:rPr>
          <w:rFonts w:ascii="Times New Roman" w:hAnsi="Times New Roman" w:cs="Times New Roman"/>
          <w:sz w:val="28"/>
          <w:szCs w:val="28"/>
        </w:rPr>
        <w:t>тно-пространственных комплексов;</w:t>
      </w:r>
    </w:p>
    <w:p w14:paraId="0C8882CF"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817D64">
        <w:rPr>
          <w:rFonts w:ascii="Times New Roman" w:hAnsi="Times New Roman" w:cs="Times New Roman"/>
          <w:sz w:val="28"/>
          <w:szCs w:val="28"/>
        </w:rPr>
        <w:t>техническое исполнение художественно-конструкторских (дизайнерских) проектов в материале;</w:t>
      </w:r>
    </w:p>
    <w:p w14:paraId="6C0EE75C"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817D64">
        <w:rPr>
          <w:rFonts w:ascii="Times New Roman" w:hAnsi="Times New Roman" w:cs="Times New Roman"/>
          <w:sz w:val="28"/>
          <w:szCs w:val="28"/>
        </w:rPr>
        <w:t>контроль за изготовлением изделий на производстве в части соответствия их авторскому образцу;</w:t>
      </w:r>
    </w:p>
    <w:p w14:paraId="12CE9C0D"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817D64">
        <w:rPr>
          <w:rFonts w:ascii="Times New Roman" w:hAnsi="Times New Roman" w:cs="Times New Roman"/>
          <w:sz w:val="28"/>
          <w:szCs w:val="28"/>
        </w:rPr>
        <w:t>организация работы коллектива исполнителей.</w:t>
      </w:r>
    </w:p>
    <w:p w14:paraId="1B455A4B" w14:textId="77777777" w:rsidR="0079597B" w:rsidRDefault="0079597B" w:rsidP="00817D64">
      <w:pPr>
        <w:ind w:firstLine="709"/>
        <w:rPr>
          <w:rFonts w:ascii="Times New Roman" w:hAnsi="Times New Roman" w:cs="Times New Roman"/>
          <w:sz w:val="28"/>
          <w:szCs w:val="28"/>
        </w:rPr>
      </w:pPr>
    </w:p>
    <w:p w14:paraId="4EA5B23B"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4</w:t>
      </w:r>
      <w:r w:rsidRPr="00817D64">
        <w:rPr>
          <w:rFonts w:ascii="Times New Roman" w:hAnsi="Times New Roman" w:cs="Times New Roman"/>
          <w:sz w:val="28"/>
          <w:szCs w:val="28"/>
        </w:rPr>
        <w:t>.4. Выпускник, освоивший образовательную программу, должен обладать профессиональными компетенциями (далее - ПК), соответствующими основным видам деятельности, указанным в пункте 3.3 ФГОС СПО:</w:t>
      </w:r>
    </w:p>
    <w:p w14:paraId="45B36A1C"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4</w:t>
      </w:r>
      <w:r w:rsidRPr="00817D64">
        <w:rPr>
          <w:rFonts w:ascii="Times New Roman" w:hAnsi="Times New Roman" w:cs="Times New Roman"/>
          <w:sz w:val="28"/>
          <w:szCs w:val="28"/>
        </w:rPr>
        <w:t>.4.1. Разработка художественно-конструкторских (дизайнерских) проектов промышленной продукции, предметно-пространственных комплексов:</w:t>
      </w:r>
    </w:p>
    <w:p w14:paraId="0EFA8480"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1.1. Разрабатывать техническое задание согласно требованиям заказчика;</w:t>
      </w:r>
    </w:p>
    <w:p w14:paraId="3BB9CB30"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1.2. Проводить предпроектный анализ для разработки дизайн-проектов;</w:t>
      </w:r>
    </w:p>
    <w:p w14:paraId="61B4BC1D"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1.3. Осуществлять процесс дизайнерского проектирования с применением специализированных компьютерных программ;</w:t>
      </w:r>
    </w:p>
    <w:p w14:paraId="6DA18FE8"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1.4. Производить расчеты технико-экономического обоснования предлагаемого проекта;</w:t>
      </w:r>
    </w:p>
    <w:p w14:paraId="6A1A9C48" w14:textId="77777777" w:rsidR="002A7E30" w:rsidRDefault="002A7E30" w:rsidP="005E27E1">
      <w:pPr>
        <w:ind w:firstLine="0"/>
        <w:rPr>
          <w:rFonts w:ascii="Times New Roman" w:hAnsi="Times New Roman" w:cs="Times New Roman"/>
          <w:sz w:val="28"/>
          <w:szCs w:val="28"/>
        </w:rPr>
      </w:pPr>
    </w:p>
    <w:p w14:paraId="19EA70AB"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4</w:t>
      </w:r>
      <w:r w:rsidRPr="00817D64">
        <w:rPr>
          <w:rFonts w:ascii="Times New Roman" w:hAnsi="Times New Roman" w:cs="Times New Roman"/>
          <w:sz w:val="28"/>
          <w:szCs w:val="28"/>
        </w:rPr>
        <w:t>.4.2. Техническое исполнение художественно-конструкторских (дизайнерских) проектов в материале:</w:t>
      </w:r>
    </w:p>
    <w:p w14:paraId="51F102EC"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2.1. Разрабатывать технологическую карту изготовления изделия;</w:t>
      </w:r>
    </w:p>
    <w:p w14:paraId="2609F76B"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2.2. Выполнять технические чертежи;</w:t>
      </w:r>
    </w:p>
    <w:p w14:paraId="67659BFC"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 xml:space="preserve">ПК 2.3. Выполнять экспериментальные образцы объекта дизайна или его отдельные элементы в макете или материале в соответствии с </w:t>
      </w:r>
      <w:r w:rsidRPr="00817D64">
        <w:rPr>
          <w:rFonts w:ascii="Times New Roman" w:hAnsi="Times New Roman" w:cs="Times New Roman"/>
          <w:sz w:val="28"/>
          <w:szCs w:val="28"/>
        </w:rPr>
        <w:lastRenderedPageBreak/>
        <w:t>техническим заданием (описанием);</w:t>
      </w:r>
    </w:p>
    <w:p w14:paraId="401E03C4"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2.4. Доводить опытные образцы промышленной продукции до соответствия технической документации;</w:t>
      </w:r>
    </w:p>
    <w:p w14:paraId="5A833B49"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2.5. Разрабатывать эталон (макет в масштабе) изделия;</w:t>
      </w:r>
    </w:p>
    <w:p w14:paraId="77864B7D" w14:textId="77777777" w:rsidR="0079597B" w:rsidRDefault="0079597B" w:rsidP="00817D64">
      <w:pPr>
        <w:ind w:firstLine="709"/>
        <w:rPr>
          <w:rFonts w:ascii="Times New Roman" w:hAnsi="Times New Roman" w:cs="Times New Roman"/>
          <w:sz w:val="28"/>
          <w:szCs w:val="28"/>
        </w:rPr>
      </w:pPr>
    </w:p>
    <w:p w14:paraId="760AF0CB"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4</w:t>
      </w:r>
      <w:r w:rsidRPr="00817D64">
        <w:rPr>
          <w:rFonts w:ascii="Times New Roman" w:hAnsi="Times New Roman" w:cs="Times New Roman"/>
          <w:sz w:val="28"/>
          <w:szCs w:val="28"/>
        </w:rPr>
        <w:t>.4.3. Контроль за изготовлением изделий на производстве в части соответствия их авторскому образцу:</w:t>
      </w:r>
    </w:p>
    <w:p w14:paraId="1CC49BA7"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3.1. Контролировать промышленную продукцию и предметно-пространственные комплексы на предмет соответствия требованиям стандартизации и сертификации;</w:t>
      </w:r>
    </w:p>
    <w:p w14:paraId="3D940B8B"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3.2. Осуществлять авторский надзор за реализацией художественно-конструкторских (дизайнерских) решений при изготовлении и доводке опытных образцов промышленной продукции, воплощении предметно-пространственных комплексов;</w:t>
      </w:r>
    </w:p>
    <w:p w14:paraId="738B9DF9" w14:textId="77777777" w:rsidR="0079597B" w:rsidRDefault="0079597B" w:rsidP="00817D64">
      <w:pPr>
        <w:ind w:firstLine="709"/>
        <w:rPr>
          <w:rFonts w:ascii="Times New Roman" w:hAnsi="Times New Roman" w:cs="Times New Roman"/>
          <w:sz w:val="28"/>
          <w:szCs w:val="28"/>
        </w:rPr>
      </w:pPr>
    </w:p>
    <w:p w14:paraId="4E38486D" w14:textId="77777777" w:rsidR="00817D64" w:rsidRPr="00817D64" w:rsidRDefault="00817D64" w:rsidP="00817D64">
      <w:pPr>
        <w:ind w:firstLine="709"/>
        <w:rPr>
          <w:rFonts w:ascii="Times New Roman" w:hAnsi="Times New Roman" w:cs="Times New Roman"/>
          <w:sz w:val="28"/>
          <w:szCs w:val="28"/>
        </w:rPr>
      </w:pPr>
      <w:r>
        <w:rPr>
          <w:rFonts w:ascii="Times New Roman" w:hAnsi="Times New Roman" w:cs="Times New Roman"/>
          <w:sz w:val="28"/>
          <w:szCs w:val="28"/>
        </w:rPr>
        <w:t>4</w:t>
      </w:r>
      <w:r w:rsidRPr="00817D64">
        <w:rPr>
          <w:rFonts w:ascii="Times New Roman" w:hAnsi="Times New Roman" w:cs="Times New Roman"/>
          <w:sz w:val="28"/>
          <w:szCs w:val="28"/>
        </w:rPr>
        <w:t>.4.4. Организация работы коллектива исполнителей:</w:t>
      </w:r>
    </w:p>
    <w:p w14:paraId="603F57E2"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4.1. Планировать работу коллектива;</w:t>
      </w:r>
    </w:p>
    <w:p w14:paraId="791B7495"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4.2. Составлять конкретные технические задания для реализации дизайн-проекта на основе технологических карт;</w:t>
      </w:r>
    </w:p>
    <w:p w14:paraId="2D545F28" w14:textId="77777777" w:rsidR="00817D64" w:rsidRP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4.3. Контролировать сроки и качество выполненных заданий;</w:t>
      </w:r>
    </w:p>
    <w:p w14:paraId="18D35215" w14:textId="77777777" w:rsidR="00817D64" w:rsidRDefault="00817D64" w:rsidP="00817D64">
      <w:pPr>
        <w:ind w:firstLine="709"/>
        <w:rPr>
          <w:rFonts w:ascii="Times New Roman" w:hAnsi="Times New Roman" w:cs="Times New Roman"/>
          <w:sz w:val="28"/>
          <w:szCs w:val="28"/>
        </w:rPr>
      </w:pPr>
      <w:r w:rsidRPr="00817D64">
        <w:rPr>
          <w:rFonts w:ascii="Times New Roman" w:hAnsi="Times New Roman" w:cs="Times New Roman"/>
          <w:sz w:val="28"/>
          <w:szCs w:val="28"/>
        </w:rPr>
        <w:t>ПК 4.4. Осуществлять прием и сдачу работы в соответствии с техническим заданием.</w:t>
      </w:r>
    </w:p>
    <w:p w14:paraId="7E00AD37" w14:textId="77777777" w:rsidR="00581E85" w:rsidRDefault="00581E85" w:rsidP="00817D64">
      <w:pPr>
        <w:ind w:firstLine="709"/>
        <w:rPr>
          <w:rFonts w:ascii="Times New Roman" w:hAnsi="Times New Roman" w:cs="Times New Roman"/>
          <w:sz w:val="28"/>
          <w:szCs w:val="28"/>
        </w:rPr>
      </w:pPr>
      <w:r>
        <w:rPr>
          <w:rFonts w:ascii="Times New Roman" w:hAnsi="Times New Roman" w:cs="Times New Roman"/>
          <w:sz w:val="28"/>
          <w:szCs w:val="28"/>
        </w:rPr>
        <w:t xml:space="preserve">4.5. </w:t>
      </w:r>
      <w:r w:rsidRPr="00581E85">
        <w:rPr>
          <w:rFonts w:ascii="Times New Roman" w:hAnsi="Times New Roman" w:cs="Times New Roman"/>
          <w:sz w:val="28"/>
          <w:szCs w:val="28"/>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w:t>
      </w:r>
      <w:r w:rsidR="002F22B4">
        <w:rPr>
          <w:rFonts w:ascii="Times New Roman" w:hAnsi="Times New Roman" w:cs="Times New Roman"/>
          <w:sz w:val="28"/>
          <w:szCs w:val="28"/>
        </w:rPr>
        <w:t>для самоопределения и социализа</w:t>
      </w:r>
      <w:r w:rsidRPr="00581E85">
        <w:rPr>
          <w:rFonts w:ascii="Times New Roman" w:hAnsi="Times New Roman" w:cs="Times New Roman"/>
          <w:sz w:val="28"/>
          <w:szCs w:val="28"/>
        </w:rPr>
        <w:t>ции обучающихся на основе социокультурных, духов</w:t>
      </w:r>
      <w:r w:rsidR="002F22B4">
        <w:rPr>
          <w:rFonts w:ascii="Times New Roman" w:hAnsi="Times New Roman" w:cs="Times New Roman"/>
          <w:sz w:val="28"/>
          <w:szCs w:val="28"/>
        </w:rPr>
        <w:t>но-нравственных ценностей и при</w:t>
      </w:r>
      <w:r w:rsidRPr="00581E85">
        <w:rPr>
          <w:rFonts w:ascii="Times New Roman" w:hAnsi="Times New Roman" w:cs="Times New Roman"/>
          <w:sz w:val="28"/>
          <w:szCs w:val="28"/>
        </w:rPr>
        <w:t xml:space="preserve">нятых в российском обществе правил и норм поведения </w:t>
      </w:r>
      <w:r w:rsidR="002F22B4">
        <w:rPr>
          <w:rFonts w:ascii="Times New Roman" w:hAnsi="Times New Roman" w:cs="Times New Roman"/>
          <w:sz w:val="28"/>
          <w:szCs w:val="28"/>
        </w:rPr>
        <w:t>в интересах человека, семьи, об</w:t>
      </w:r>
      <w:r w:rsidRPr="00581E85">
        <w:rPr>
          <w:rFonts w:ascii="Times New Roman" w:hAnsi="Times New Roman" w:cs="Times New Roman"/>
          <w:sz w:val="28"/>
          <w:szCs w:val="28"/>
        </w:rPr>
        <w:t>щества и государства, формирование у обучающихся чу</w:t>
      </w:r>
      <w:r w:rsidR="002F22B4">
        <w:rPr>
          <w:rFonts w:ascii="Times New Roman" w:hAnsi="Times New Roman" w:cs="Times New Roman"/>
          <w:sz w:val="28"/>
          <w:szCs w:val="28"/>
        </w:rPr>
        <w:t>вства патриотизма, гражданствен</w:t>
      </w:r>
      <w:r w:rsidRPr="00581E85">
        <w:rPr>
          <w:rFonts w:ascii="Times New Roman" w:hAnsi="Times New Roman" w:cs="Times New Roman"/>
          <w:sz w:val="28"/>
          <w:szCs w:val="28"/>
        </w:rPr>
        <w:t>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9006B5">
        <w:rPr>
          <w:rFonts w:ascii="Times New Roman" w:hAnsi="Times New Roman" w:cs="Times New Roman"/>
          <w:sz w:val="28"/>
          <w:szCs w:val="28"/>
        </w:rPr>
        <w:t xml:space="preserve"> (Таблица 2)</w:t>
      </w:r>
      <w:r w:rsidRPr="00581E85">
        <w:rPr>
          <w:rFonts w:ascii="Times New Roman" w:hAnsi="Times New Roman" w:cs="Times New Roman"/>
          <w:sz w:val="28"/>
          <w:szCs w:val="28"/>
        </w:rPr>
        <w:t>.</w:t>
      </w:r>
    </w:p>
    <w:p w14:paraId="7B022305" w14:textId="77777777" w:rsidR="009006B5" w:rsidRDefault="009006B5" w:rsidP="009006B5">
      <w:pPr>
        <w:ind w:firstLine="709"/>
        <w:jc w:val="right"/>
        <w:rPr>
          <w:rFonts w:ascii="Times New Roman" w:hAnsi="Times New Roman" w:cs="Times New Roman"/>
          <w:sz w:val="28"/>
          <w:szCs w:val="28"/>
        </w:rPr>
      </w:pPr>
      <w:r>
        <w:rPr>
          <w:rFonts w:ascii="Times New Roman" w:hAnsi="Times New Roman" w:cs="Times New Roman"/>
          <w:sz w:val="28"/>
          <w:szCs w:val="28"/>
        </w:rPr>
        <w:t>Таблица 2</w:t>
      </w:r>
    </w:p>
    <w:p w14:paraId="1C066364" w14:textId="77777777" w:rsidR="002A7E30" w:rsidRPr="009006B5" w:rsidRDefault="009006B5" w:rsidP="002A7E30">
      <w:pPr>
        <w:ind w:firstLine="0"/>
        <w:jc w:val="center"/>
        <w:rPr>
          <w:rFonts w:ascii="Times New Roman" w:hAnsi="Times New Roman" w:cs="Times New Roman"/>
          <w:b/>
          <w:sz w:val="28"/>
          <w:szCs w:val="28"/>
        </w:rPr>
      </w:pPr>
      <w:r w:rsidRPr="009006B5">
        <w:rPr>
          <w:rFonts w:ascii="Times New Roman" w:hAnsi="Times New Roman" w:cs="Times New Roman"/>
          <w:b/>
          <w:sz w:val="28"/>
          <w:szCs w:val="28"/>
        </w:rPr>
        <w:t>Общие требования к личностным результатам выпускников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802"/>
      </w:tblGrid>
      <w:tr w:rsidR="002F22B4" w:rsidRPr="00B36A92" w14:paraId="271E2E84" w14:textId="77777777" w:rsidTr="002A7E30">
        <w:tc>
          <w:tcPr>
            <w:tcW w:w="7479" w:type="dxa"/>
            <w:vAlign w:val="center"/>
          </w:tcPr>
          <w:p w14:paraId="3C1FAE72" w14:textId="77777777" w:rsidR="002F22B4" w:rsidRPr="00B36A92" w:rsidRDefault="002F22B4" w:rsidP="002F22B4">
            <w:pPr>
              <w:ind w:firstLine="33"/>
              <w:jc w:val="center"/>
              <w:rPr>
                <w:rFonts w:ascii="Times New Roman" w:hAnsi="Times New Roman"/>
                <w:b/>
                <w:bCs/>
              </w:rPr>
            </w:pPr>
            <w:r w:rsidRPr="00B36A92">
              <w:rPr>
                <w:rFonts w:ascii="Times New Roman" w:hAnsi="Times New Roman"/>
                <w:b/>
                <w:bCs/>
              </w:rPr>
              <w:t>Личностные результаты</w:t>
            </w:r>
          </w:p>
          <w:p w14:paraId="26743152" w14:textId="77777777" w:rsidR="002F22B4" w:rsidRPr="00B36A92" w:rsidRDefault="002F22B4" w:rsidP="002F22B4">
            <w:pPr>
              <w:ind w:firstLine="33"/>
              <w:jc w:val="center"/>
              <w:rPr>
                <w:rFonts w:ascii="Times New Roman" w:hAnsi="Times New Roman"/>
                <w:b/>
                <w:bCs/>
              </w:rPr>
            </w:pPr>
            <w:r w:rsidRPr="00B36A92">
              <w:rPr>
                <w:rFonts w:ascii="Times New Roman" w:hAnsi="Times New Roman"/>
                <w:b/>
                <w:bCs/>
              </w:rPr>
              <w:t>реализации программы воспитания</w:t>
            </w:r>
          </w:p>
          <w:p w14:paraId="5294CB76" w14:textId="77777777" w:rsidR="002F22B4" w:rsidRPr="00B36A92" w:rsidRDefault="002F22B4" w:rsidP="002F22B4">
            <w:pPr>
              <w:ind w:firstLine="33"/>
              <w:jc w:val="center"/>
              <w:rPr>
                <w:rFonts w:ascii="Times New Roman" w:hAnsi="Times New Roman"/>
                <w:b/>
                <w:bCs/>
              </w:rPr>
            </w:pPr>
            <w:r w:rsidRPr="00B36A92">
              <w:rPr>
                <w:rFonts w:ascii="Times New Roman" w:hAnsi="Times New Roman"/>
                <w:i/>
                <w:iCs/>
              </w:rPr>
              <w:t>(дескрипторы)</w:t>
            </w:r>
          </w:p>
        </w:tc>
        <w:tc>
          <w:tcPr>
            <w:tcW w:w="1802" w:type="dxa"/>
            <w:vAlign w:val="center"/>
          </w:tcPr>
          <w:p w14:paraId="314E624F" w14:textId="77777777" w:rsidR="002F22B4" w:rsidRPr="00B36A92" w:rsidRDefault="002F22B4" w:rsidP="002F22B4">
            <w:pPr>
              <w:ind w:firstLine="33"/>
              <w:jc w:val="center"/>
              <w:rPr>
                <w:rFonts w:ascii="Times New Roman" w:hAnsi="Times New Roman"/>
                <w:b/>
                <w:bCs/>
              </w:rPr>
            </w:pPr>
            <w:r w:rsidRPr="00B36A92">
              <w:rPr>
                <w:rFonts w:ascii="Times New Roman" w:hAnsi="Times New Roman"/>
                <w:b/>
                <w:bCs/>
              </w:rPr>
              <w:t xml:space="preserve">Код личностных результатов </w:t>
            </w:r>
            <w:r w:rsidRPr="00B36A92">
              <w:rPr>
                <w:rFonts w:ascii="Times New Roman" w:hAnsi="Times New Roman"/>
                <w:b/>
                <w:bCs/>
              </w:rPr>
              <w:br/>
              <w:t xml:space="preserve">реализации </w:t>
            </w:r>
            <w:r w:rsidRPr="00B36A92">
              <w:rPr>
                <w:rFonts w:ascii="Times New Roman" w:hAnsi="Times New Roman"/>
                <w:b/>
                <w:bCs/>
              </w:rPr>
              <w:br/>
              <w:t xml:space="preserve">программы </w:t>
            </w:r>
            <w:r w:rsidRPr="00B36A92">
              <w:rPr>
                <w:rFonts w:ascii="Times New Roman" w:hAnsi="Times New Roman"/>
                <w:b/>
                <w:bCs/>
              </w:rPr>
              <w:br/>
              <w:t>воспитания</w:t>
            </w:r>
          </w:p>
        </w:tc>
      </w:tr>
      <w:tr w:rsidR="002F22B4" w:rsidRPr="00B36A92" w14:paraId="5A415476"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4BEB522C" w14:textId="77777777" w:rsidR="002F22B4" w:rsidRPr="00B36A92" w:rsidRDefault="002F22B4" w:rsidP="009006B5">
            <w:pPr>
              <w:ind w:firstLine="0"/>
              <w:rPr>
                <w:rFonts w:ascii="Times New Roman" w:hAnsi="Times New Roman"/>
                <w:b/>
                <w:bCs/>
                <w:i/>
                <w:iCs/>
                <w:lang w:val="x-none" w:eastAsia="x-none"/>
              </w:rPr>
            </w:pPr>
            <w:r w:rsidRPr="00B36A92">
              <w:rPr>
                <w:rFonts w:ascii="Times New Roman" w:hAnsi="Times New Roman"/>
              </w:rPr>
              <w:t>Осознающий себя гражданином и защитником великой страны</w:t>
            </w:r>
          </w:p>
        </w:tc>
        <w:tc>
          <w:tcPr>
            <w:tcW w:w="1802" w:type="dxa"/>
            <w:vAlign w:val="center"/>
          </w:tcPr>
          <w:p w14:paraId="1DBC421F"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1</w:t>
            </w:r>
          </w:p>
        </w:tc>
      </w:tr>
      <w:tr w:rsidR="002F22B4" w:rsidRPr="00B36A92" w14:paraId="7BB9B5F4"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17520B5C" w14:textId="77777777" w:rsidR="002F22B4" w:rsidRPr="00B36A92" w:rsidRDefault="002F22B4" w:rsidP="0079597B">
            <w:pPr>
              <w:ind w:firstLine="33"/>
              <w:rPr>
                <w:rFonts w:ascii="Times New Roman" w:hAnsi="Times New Roman"/>
                <w:b/>
                <w:bCs/>
              </w:rPr>
            </w:pPr>
            <w:r w:rsidRPr="00B36A92">
              <w:rPr>
                <w:rFonts w:ascii="Times New Roman" w:hAnsi="Times New Roman"/>
              </w:rPr>
              <w:t xml:space="preserve">Проявляющий активную гражданскую позицию, демонстрирующий приверженность принципам честности, порядочности, открытости, </w:t>
            </w:r>
            <w:r w:rsidRPr="00B36A92">
              <w:rPr>
                <w:rFonts w:ascii="Times New Roman" w:hAnsi="Times New Roman"/>
              </w:rPr>
              <w:lastRenderedPageBreak/>
              <w:t>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802" w:type="dxa"/>
            <w:vAlign w:val="center"/>
          </w:tcPr>
          <w:p w14:paraId="418A8FC1"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lastRenderedPageBreak/>
              <w:t>ЛР 2</w:t>
            </w:r>
          </w:p>
        </w:tc>
      </w:tr>
      <w:tr w:rsidR="002F22B4" w:rsidRPr="00B36A92" w14:paraId="3681AFFF"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1E863F7D" w14:textId="77777777" w:rsidR="002F22B4" w:rsidRPr="00B36A92" w:rsidRDefault="002F22B4" w:rsidP="0079597B">
            <w:pPr>
              <w:ind w:firstLine="33"/>
              <w:rPr>
                <w:rFonts w:ascii="Times New Roman" w:hAnsi="Times New Roman"/>
                <w:b/>
                <w:bCs/>
              </w:rPr>
            </w:pPr>
            <w:r w:rsidRPr="00B36A92">
              <w:rPr>
                <w:rFonts w:ascii="Times New Roman" w:hAnsi="Times New Roman"/>
              </w:rPr>
              <w:lastRenderedPageBreak/>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802" w:type="dxa"/>
            <w:vAlign w:val="center"/>
          </w:tcPr>
          <w:p w14:paraId="1F3E5CFA"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3</w:t>
            </w:r>
          </w:p>
        </w:tc>
      </w:tr>
      <w:tr w:rsidR="002F22B4" w:rsidRPr="00B36A92" w14:paraId="000400A3"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2849A6ED" w14:textId="77777777" w:rsidR="002F22B4" w:rsidRPr="00B36A92" w:rsidRDefault="002F22B4" w:rsidP="0079597B">
            <w:pPr>
              <w:ind w:firstLine="33"/>
              <w:rPr>
                <w:rFonts w:ascii="Times New Roman" w:hAnsi="Times New Roman"/>
                <w:b/>
                <w:bCs/>
              </w:rPr>
            </w:pPr>
            <w:r w:rsidRPr="00B36A92">
              <w:rPr>
                <w:rFonts w:ascii="Times New Roman" w:hAnsi="Times New Roman"/>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802" w:type="dxa"/>
            <w:vAlign w:val="center"/>
          </w:tcPr>
          <w:p w14:paraId="2C958B0B"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4</w:t>
            </w:r>
          </w:p>
        </w:tc>
      </w:tr>
      <w:tr w:rsidR="002F22B4" w:rsidRPr="00B36A92" w14:paraId="56E1F878"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34992650" w14:textId="77777777" w:rsidR="002F22B4" w:rsidRPr="00B36A92" w:rsidRDefault="002F22B4" w:rsidP="0079597B">
            <w:pPr>
              <w:ind w:firstLine="33"/>
              <w:rPr>
                <w:rFonts w:ascii="Times New Roman" w:hAnsi="Times New Roman"/>
                <w:b/>
                <w:bCs/>
              </w:rPr>
            </w:pPr>
            <w:r w:rsidRPr="00B36A92">
              <w:rPr>
                <w:rFonts w:ascii="Times New Roman" w:hAnsi="Times New Roman"/>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802" w:type="dxa"/>
            <w:vAlign w:val="center"/>
          </w:tcPr>
          <w:p w14:paraId="725F8E46"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5</w:t>
            </w:r>
          </w:p>
        </w:tc>
      </w:tr>
      <w:tr w:rsidR="002F22B4" w:rsidRPr="00B36A92" w14:paraId="284E3B19"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3605FE84" w14:textId="77777777" w:rsidR="002F22B4" w:rsidRPr="00B36A92" w:rsidRDefault="002F22B4" w:rsidP="0079597B">
            <w:pPr>
              <w:ind w:firstLine="33"/>
              <w:rPr>
                <w:rFonts w:ascii="Times New Roman" w:hAnsi="Times New Roman"/>
                <w:b/>
                <w:bCs/>
              </w:rPr>
            </w:pPr>
            <w:r w:rsidRPr="00B36A92">
              <w:rPr>
                <w:rFonts w:ascii="Times New Roman" w:hAnsi="Times New Roman"/>
              </w:rPr>
              <w:t>Проявляющий уважение к людям старшего поколения и готовность к участию в социальной поддержке и волонтерских движениях</w:t>
            </w:r>
          </w:p>
        </w:tc>
        <w:tc>
          <w:tcPr>
            <w:tcW w:w="1802" w:type="dxa"/>
            <w:vAlign w:val="center"/>
          </w:tcPr>
          <w:p w14:paraId="1F01EF83"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6</w:t>
            </w:r>
          </w:p>
        </w:tc>
      </w:tr>
      <w:tr w:rsidR="002F22B4" w:rsidRPr="00B36A92" w14:paraId="46BBDF6F" w14:textId="77777777" w:rsidTr="002A7E30">
        <w:trPr>
          <w:trHeight w:val="268"/>
        </w:trPr>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5C3E04FF" w14:textId="77777777" w:rsidR="002F22B4" w:rsidRPr="00B36A92" w:rsidRDefault="002F22B4" w:rsidP="0079597B">
            <w:pPr>
              <w:ind w:firstLine="33"/>
              <w:rPr>
                <w:rFonts w:ascii="Times New Roman" w:hAnsi="Times New Roman"/>
                <w:b/>
                <w:bCs/>
              </w:rPr>
            </w:pPr>
            <w:r w:rsidRPr="00B36A92">
              <w:rPr>
                <w:rFonts w:ascii="Times New Roman" w:hAnsi="Times New Roman"/>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802" w:type="dxa"/>
            <w:vAlign w:val="center"/>
          </w:tcPr>
          <w:p w14:paraId="52529F73"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7</w:t>
            </w:r>
          </w:p>
        </w:tc>
      </w:tr>
      <w:tr w:rsidR="002F22B4" w:rsidRPr="00B36A92" w14:paraId="176E6924"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30778B4E" w14:textId="77777777" w:rsidR="002F22B4" w:rsidRPr="00B36A92" w:rsidRDefault="002F22B4" w:rsidP="0079597B">
            <w:pPr>
              <w:ind w:firstLine="33"/>
              <w:rPr>
                <w:rFonts w:ascii="Times New Roman" w:hAnsi="Times New Roman"/>
                <w:b/>
                <w:bCs/>
              </w:rPr>
            </w:pPr>
            <w:r w:rsidRPr="00B36A92">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802" w:type="dxa"/>
            <w:vAlign w:val="center"/>
          </w:tcPr>
          <w:p w14:paraId="7527EAFA"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8</w:t>
            </w:r>
          </w:p>
        </w:tc>
      </w:tr>
      <w:tr w:rsidR="002F22B4" w:rsidRPr="00B36A92" w14:paraId="54E8479F"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01C44859" w14:textId="77777777" w:rsidR="002F22B4" w:rsidRPr="00B36A92" w:rsidRDefault="002F22B4" w:rsidP="0079597B">
            <w:pPr>
              <w:ind w:firstLine="33"/>
              <w:rPr>
                <w:rFonts w:ascii="Times New Roman" w:hAnsi="Times New Roman"/>
                <w:b/>
                <w:bCs/>
              </w:rPr>
            </w:pPr>
            <w:r w:rsidRPr="00B36A92">
              <w:rPr>
                <w:rFonts w:ascii="Times New Roman" w:hAnsi="Times New Roman"/>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802" w:type="dxa"/>
            <w:vAlign w:val="center"/>
          </w:tcPr>
          <w:p w14:paraId="62182FA2"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9</w:t>
            </w:r>
          </w:p>
        </w:tc>
      </w:tr>
      <w:tr w:rsidR="002F22B4" w:rsidRPr="00B36A92" w14:paraId="79B7D893"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6E109393" w14:textId="77777777" w:rsidR="002F22B4" w:rsidRPr="00B36A92" w:rsidRDefault="002F22B4" w:rsidP="009006B5">
            <w:pPr>
              <w:ind w:firstLine="0"/>
              <w:rPr>
                <w:rFonts w:ascii="Times New Roman" w:hAnsi="Times New Roman"/>
                <w:b/>
                <w:bCs/>
              </w:rPr>
            </w:pPr>
            <w:r w:rsidRPr="00B36A92">
              <w:rPr>
                <w:rFonts w:ascii="Times New Roman" w:hAnsi="Times New Roman"/>
              </w:rPr>
              <w:t>Заботящийся о защите окружающей среды, собственной и чужой безопасности, в том числе цифровой</w:t>
            </w:r>
          </w:p>
        </w:tc>
        <w:tc>
          <w:tcPr>
            <w:tcW w:w="1802" w:type="dxa"/>
            <w:vAlign w:val="center"/>
          </w:tcPr>
          <w:p w14:paraId="0CFA4F10"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10</w:t>
            </w:r>
          </w:p>
        </w:tc>
      </w:tr>
      <w:tr w:rsidR="002F22B4" w:rsidRPr="00B36A92" w14:paraId="44452A0A"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1CFC6F59" w14:textId="77777777" w:rsidR="002F22B4" w:rsidRPr="00B36A92" w:rsidRDefault="002F22B4" w:rsidP="009006B5">
            <w:pPr>
              <w:ind w:firstLine="0"/>
              <w:rPr>
                <w:rFonts w:ascii="Times New Roman" w:hAnsi="Times New Roman"/>
                <w:b/>
                <w:bCs/>
              </w:rPr>
            </w:pPr>
            <w:r w:rsidRPr="00B36A92">
              <w:rPr>
                <w:rFonts w:ascii="Times New Roman" w:hAnsi="Times New Roman"/>
              </w:rPr>
              <w:t>Проявляющий уважение к эстетическим ценностям, обладающий основами эстетической культуры</w:t>
            </w:r>
          </w:p>
        </w:tc>
        <w:tc>
          <w:tcPr>
            <w:tcW w:w="1802" w:type="dxa"/>
            <w:vAlign w:val="center"/>
          </w:tcPr>
          <w:p w14:paraId="1B486B32"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11</w:t>
            </w:r>
          </w:p>
        </w:tc>
      </w:tr>
      <w:tr w:rsidR="002F22B4" w:rsidRPr="00B36A92" w14:paraId="65C0E38A" w14:textId="77777777"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2C6AA969" w14:textId="77777777" w:rsidR="002F22B4" w:rsidRPr="00B36A92" w:rsidRDefault="002F22B4" w:rsidP="009006B5">
            <w:pPr>
              <w:ind w:firstLine="0"/>
              <w:rPr>
                <w:rFonts w:ascii="Times New Roman" w:hAnsi="Times New Roman"/>
                <w:b/>
                <w:bCs/>
              </w:rPr>
            </w:pPr>
            <w:r w:rsidRPr="00B36A92">
              <w:rPr>
                <w:rFonts w:ascii="Times New Roman" w:hAnsi="Times New Roman"/>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802" w:type="dxa"/>
            <w:vAlign w:val="center"/>
          </w:tcPr>
          <w:p w14:paraId="12F1EA94" w14:textId="77777777" w:rsidR="002F22B4" w:rsidRPr="00B36A92" w:rsidRDefault="002F22B4" w:rsidP="0079597B">
            <w:pPr>
              <w:ind w:firstLine="33"/>
              <w:jc w:val="center"/>
              <w:rPr>
                <w:rFonts w:ascii="Times New Roman" w:hAnsi="Times New Roman"/>
                <w:b/>
                <w:bCs/>
              </w:rPr>
            </w:pPr>
            <w:r w:rsidRPr="00B36A92">
              <w:rPr>
                <w:rFonts w:ascii="Times New Roman" w:hAnsi="Times New Roman"/>
                <w:b/>
                <w:bCs/>
              </w:rPr>
              <w:t>ЛР 12</w:t>
            </w:r>
          </w:p>
        </w:tc>
      </w:tr>
      <w:tr w:rsidR="009006B5" w:rsidRPr="00B36A92" w14:paraId="3F7F23CB" w14:textId="77777777" w:rsidTr="0079597B">
        <w:tc>
          <w:tcPr>
            <w:tcW w:w="9281" w:type="dxa"/>
            <w:gridSpan w:val="2"/>
            <w:tcBorders>
              <w:top w:val="single" w:sz="8" w:space="0" w:color="000000"/>
              <w:left w:val="single" w:sz="8" w:space="0" w:color="000000"/>
              <w:bottom w:val="single" w:sz="8" w:space="0" w:color="000000"/>
            </w:tcBorders>
            <w:shd w:val="clear" w:color="auto" w:fill="auto"/>
          </w:tcPr>
          <w:p w14:paraId="33E612AE" w14:textId="77777777" w:rsidR="009006B5" w:rsidRPr="009006B5" w:rsidRDefault="009006B5" w:rsidP="009006B5">
            <w:pPr>
              <w:ind w:firstLine="33"/>
              <w:jc w:val="center"/>
              <w:rPr>
                <w:rFonts w:ascii="Times New Roman" w:hAnsi="Times New Roman"/>
                <w:b/>
                <w:bCs/>
              </w:rPr>
            </w:pPr>
            <w:r w:rsidRPr="009006B5">
              <w:rPr>
                <w:rFonts w:ascii="Times New Roman" w:hAnsi="Times New Roman"/>
                <w:b/>
                <w:bCs/>
              </w:rPr>
              <w:t xml:space="preserve">Личностные результаты </w:t>
            </w:r>
          </w:p>
          <w:p w14:paraId="1C67661E" w14:textId="77777777" w:rsidR="009006B5" w:rsidRPr="009006B5" w:rsidRDefault="009006B5" w:rsidP="009006B5">
            <w:pPr>
              <w:ind w:firstLine="33"/>
              <w:jc w:val="center"/>
              <w:rPr>
                <w:rFonts w:ascii="Times New Roman" w:hAnsi="Times New Roman"/>
                <w:b/>
                <w:bCs/>
              </w:rPr>
            </w:pPr>
            <w:r w:rsidRPr="009006B5">
              <w:rPr>
                <w:rFonts w:ascii="Times New Roman" w:hAnsi="Times New Roman"/>
                <w:b/>
                <w:bCs/>
              </w:rPr>
              <w:t xml:space="preserve">реализации программы воспитания,  </w:t>
            </w:r>
          </w:p>
          <w:p w14:paraId="45C55C9F" w14:textId="77777777" w:rsidR="009006B5" w:rsidRPr="00B36A92" w:rsidRDefault="009006B5" w:rsidP="009006B5">
            <w:pPr>
              <w:ind w:firstLine="33"/>
              <w:jc w:val="center"/>
              <w:rPr>
                <w:rFonts w:ascii="Times New Roman" w:hAnsi="Times New Roman"/>
                <w:b/>
                <w:bCs/>
              </w:rPr>
            </w:pPr>
            <w:r w:rsidRPr="009006B5">
              <w:rPr>
                <w:rFonts w:ascii="Times New Roman" w:hAnsi="Times New Roman"/>
                <w:b/>
                <w:bCs/>
              </w:rPr>
              <w:t>определенные отраслевыми требованиями к деловым качествам личности</w:t>
            </w:r>
          </w:p>
        </w:tc>
      </w:tr>
      <w:tr w:rsidR="009006B5" w:rsidRPr="00B36A92" w14:paraId="7221A72E" w14:textId="77777777"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0B8CE908" w14:textId="77777777" w:rsidR="009006B5" w:rsidRPr="00B36A92" w:rsidRDefault="009006B5" w:rsidP="009006B5">
            <w:pPr>
              <w:ind w:firstLine="0"/>
              <w:rPr>
                <w:rFonts w:ascii="Times New Roman" w:hAnsi="Times New Roman"/>
              </w:rPr>
            </w:pPr>
            <w:r w:rsidRPr="009006B5">
              <w:rPr>
                <w:rFonts w:ascii="Times New Roman" w:hAnsi="Times New Roman"/>
              </w:rPr>
              <w:t xml:space="preserve">Выбирающий оптимальные способы решения профессиональных </w:t>
            </w:r>
            <w:r>
              <w:rPr>
                <w:rFonts w:ascii="Times New Roman" w:hAnsi="Times New Roman"/>
              </w:rPr>
              <w:t xml:space="preserve"> </w:t>
            </w:r>
            <w:r w:rsidRPr="009006B5">
              <w:rPr>
                <w:rFonts w:ascii="Times New Roman" w:hAnsi="Times New Roman"/>
              </w:rPr>
              <w:t>задач на основе уважения к заказчику, понимания его потребностей</w:t>
            </w:r>
          </w:p>
        </w:tc>
        <w:tc>
          <w:tcPr>
            <w:tcW w:w="1802" w:type="dxa"/>
            <w:vAlign w:val="center"/>
          </w:tcPr>
          <w:p w14:paraId="37D499EB" w14:textId="77777777" w:rsidR="009006B5" w:rsidRPr="00B36A92" w:rsidRDefault="009006B5" w:rsidP="0079597B">
            <w:pPr>
              <w:ind w:firstLine="33"/>
              <w:jc w:val="center"/>
              <w:rPr>
                <w:rFonts w:ascii="Times New Roman" w:hAnsi="Times New Roman"/>
                <w:b/>
                <w:bCs/>
              </w:rPr>
            </w:pPr>
            <w:r>
              <w:rPr>
                <w:rFonts w:ascii="Times New Roman" w:hAnsi="Times New Roman"/>
                <w:b/>
                <w:bCs/>
              </w:rPr>
              <w:t>ЛР 13</w:t>
            </w:r>
          </w:p>
        </w:tc>
      </w:tr>
      <w:tr w:rsidR="009006B5" w:rsidRPr="00B36A92" w14:paraId="0C149D2A" w14:textId="77777777"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1017959C" w14:textId="77777777" w:rsidR="009006B5" w:rsidRPr="00B36A92" w:rsidRDefault="009006B5" w:rsidP="009006B5">
            <w:pPr>
              <w:ind w:firstLine="0"/>
              <w:rPr>
                <w:rFonts w:ascii="Times New Roman" w:hAnsi="Times New Roman"/>
              </w:rPr>
            </w:pPr>
            <w:r w:rsidRPr="009006B5">
              <w:rPr>
                <w:rFonts w:ascii="Times New Roman" w:hAnsi="Times New Roman"/>
              </w:rPr>
              <w:t>Принимающий и исполняющий с</w:t>
            </w:r>
            <w:r>
              <w:rPr>
                <w:rFonts w:ascii="Times New Roman" w:hAnsi="Times New Roman"/>
              </w:rPr>
              <w:t>тандарты антикоррупционного по</w:t>
            </w:r>
            <w:r w:rsidRPr="009006B5">
              <w:rPr>
                <w:rFonts w:ascii="Times New Roman" w:hAnsi="Times New Roman"/>
              </w:rPr>
              <w:t>ведения</w:t>
            </w:r>
          </w:p>
        </w:tc>
        <w:tc>
          <w:tcPr>
            <w:tcW w:w="1802" w:type="dxa"/>
            <w:vAlign w:val="center"/>
          </w:tcPr>
          <w:p w14:paraId="73D34BEC" w14:textId="77777777" w:rsidR="009006B5" w:rsidRPr="00B36A92" w:rsidRDefault="009006B5" w:rsidP="0079597B">
            <w:pPr>
              <w:ind w:firstLine="33"/>
              <w:jc w:val="center"/>
              <w:rPr>
                <w:rFonts w:ascii="Times New Roman" w:hAnsi="Times New Roman"/>
                <w:b/>
                <w:bCs/>
              </w:rPr>
            </w:pPr>
            <w:r>
              <w:rPr>
                <w:rFonts w:ascii="Times New Roman" w:hAnsi="Times New Roman"/>
                <w:b/>
                <w:bCs/>
              </w:rPr>
              <w:t xml:space="preserve">ЛР 14 </w:t>
            </w:r>
          </w:p>
        </w:tc>
      </w:tr>
      <w:tr w:rsidR="009006B5" w:rsidRPr="00B36A92" w14:paraId="2D7190AE" w14:textId="77777777"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0DDE14A0" w14:textId="77777777" w:rsidR="009006B5" w:rsidRPr="00B36A92" w:rsidRDefault="009006B5" w:rsidP="009006B5">
            <w:pPr>
              <w:ind w:firstLine="0"/>
              <w:rPr>
                <w:rFonts w:ascii="Times New Roman" w:hAnsi="Times New Roman"/>
              </w:rPr>
            </w:pPr>
            <w:r w:rsidRPr="009006B5">
              <w:rPr>
                <w:rFonts w:ascii="Times New Roman" w:hAnsi="Times New Roman"/>
              </w:rPr>
              <w:lastRenderedPageBreak/>
              <w:t>Проявляющий способности к пл</w:t>
            </w:r>
            <w:r>
              <w:rPr>
                <w:rFonts w:ascii="Times New Roman" w:hAnsi="Times New Roman"/>
              </w:rPr>
              <w:t>анированию и ведению предприни</w:t>
            </w:r>
            <w:r w:rsidRPr="009006B5">
              <w:rPr>
                <w:rFonts w:ascii="Times New Roman" w:hAnsi="Times New Roman"/>
              </w:rPr>
              <w:t>мательской деятельности на основ</w:t>
            </w:r>
            <w:r>
              <w:rPr>
                <w:rFonts w:ascii="Times New Roman" w:hAnsi="Times New Roman"/>
              </w:rPr>
              <w:t>е понимания и соблюдения право</w:t>
            </w:r>
            <w:r w:rsidRPr="009006B5">
              <w:rPr>
                <w:rFonts w:ascii="Times New Roman" w:hAnsi="Times New Roman"/>
              </w:rPr>
              <w:t>вых норм российского законодательства</w:t>
            </w:r>
          </w:p>
        </w:tc>
        <w:tc>
          <w:tcPr>
            <w:tcW w:w="1802" w:type="dxa"/>
            <w:vAlign w:val="center"/>
          </w:tcPr>
          <w:p w14:paraId="1BC9F2BA" w14:textId="77777777" w:rsidR="009006B5" w:rsidRPr="00B36A92" w:rsidRDefault="009006B5" w:rsidP="0079597B">
            <w:pPr>
              <w:ind w:firstLine="33"/>
              <w:jc w:val="center"/>
              <w:rPr>
                <w:rFonts w:ascii="Times New Roman" w:hAnsi="Times New Roman"/>
                <w:b/>
                <w:bCs/>
              </w:rPr>
            </w:pPr>
            <w:r>
              <w:rPr>
                <w:rFonts w:ascii="Times New Roman" w:hAnsi="Times New Roman"/>
                <w:b/>
                <w:bCs/>
              </w:rPr>
              <w:t>ЛР 15</w:t>
            </w:r>
          </w:p>
        </w:tc>
      </w:tr>
      <w:tr w:rsidR="00A14955" w:rsidRPr="00B36A92" w14:paraId="0D2C71E9" w14:textId="77777777"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6F1BBD15" w14:textId="34B47D21" w:rsidR="00A14955" w:rsidRPr="009006B5" w:rsidRDefault="00A14955" w:rsidP="009006B5">
            <w:pPr>
              <w:ind w:firstLine="0"/>
              <w:rPr>
                <w:rFonts w:ascii="Times New Roman" w:hAnsi="Times New Roman"/>
              </w:rPr>
            </w:pPr>
            <w:r>
              <w:rPr>
                <w:rFonts w:ascii="Times New Roman" w:hAnsi="Times New Roman"/>
              </w:rPr>
              <w:t>Навыки межличностного и делового общения, социальный имидж</w:t>
            </w:r>
          </w:p>
        </w:tc>
        <w:tc>
          <w:tcPr>
            <w:tcW w:w="1802" w:type="dxa"/>
            <w:vAlign w:val="center"/>
          </w:tcPr>
          <w:p w14:paraId="1631BD00" w14:textId="1964E374" w:rsidR="00A14955" w:rsidRDefault="00A14955" w:rsidP="0079597B">
            <w:pPr>
              <w:ind w:firstLine="33"/>
              <w:jc w:val="center"/>
              <w:rPr>
                <w:rFonts w:ascii="Times New Roman" w:hAnsi="Times New Roman"/>
                <w:b/>
                <w:bCs/>
              </w:rPr>
            </w:pPr>
            <w:r>
              <w:rPr>
                <w:rFonts w:ascii="Times New Roman" w:hAnsi="Times New Roman"/>
                <w:b/>
                <w:bCs/>
              </w:rPr>
              <w:t>ЛР 16</w:t>
            </w:r>
          </w:p>
        </w:tc>
      </w:tr>
      <w:tr w:rsidR="00A14955" w:rsidRPr="00B36A92" w14:paraId="48C85E8C" w14:textId="77777777"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14:paraId="6019F40C" w14:textId="735AE32F" w:rsidR="00A14955" w:rsidRPr="009006B5" w:rsidRDefault="00A14955" w:rsidP="00A14955">
            <w:pPr>
              <w:ind w:firstLine="0"/>
              <w:rPr>
                <w:rFonts w:ascii="Times New Roman" w:hAnsi="Times New Roman"/>
              </w:rPr>
            </w:pPr>
            <w:r>
              <w:rPr>
                <w:rFonts w:ascii="Times New Roman" w:hAnsi="Times New Roman"/>
              </w:rPr>
              <w:t>Умение проявить ценностное отношение к культуре и искусству, к красоте и гармонии, готовность транслировать эстетические ценности своим воспитанникам</w:t>
            </w:r>
          </w:p>
        </w:tc>
        <w:tc>
          <w:tcPr>
            <w:tcW w:w="1802" w:type="dxa"/>
            <w:vAlign w:val="center"/>
          </w:tcPr>
          <w:p w14:paraId="5EB45FB4" w14:textId="00CA72EC" w:rsidR="00A14955" w:rsidRDefault="00A14955" w:rsidP="00A14955">
            <w:pPr>
              <w:ind w:firstLine="33"/>
              <w:jc w:val="center"/>
              <w:rPr>
                <w:rFonts w:ascii="Times New Roman" w:hAnsi="Times New Roman"/>
                <w:b/>
                <w:bCs/>
              </w:rPr>
            </w:pPr>
            <w:r>
              <w:rPr>
                <w:rFonts w:ascii="Times New Roman" w:hAnsi="Times New Roman"/>
                <w:b/>
                <w:bCs/>
              </w:rPr>
              <w:t>ЛР 17</w:t>
            </w:r>
          </w:p>
        </w:tc>
      </w:tr>
    </w:tbl>
    <w:p w14:paraId="78C82525" w14:textId="77777777" w:rsidR="002F22B4" w:rsidRDefault="002F22B4" w:rsidP="002F22B4">
      <w:pPr>
        <w:ind w:firstLine="0"/>
        <w:rPr>
          <w:rFonts w:ascii="Times New Roman" w:hAnsi="Times New Roman" w:cs="Times New Roman"/>
          <w:sz w:val="28"/>
          <w:szCs w:val="28"/>
        </w:rPr>
      </w:pPr>
    </w:p>
    <w:p w14:paraId="3145F6A7" w14:textId="77777777" w:rsidR="009006B5" w:rsidRPr="001307BA" w:rsidRDefault="009006B5" w:rsidP="002A7E30">
      <w:pPr>
        <w:ind w:firstLine="0"/>
        <w:rPr>
          <w:rFonts w:ascii="Times New Roman" w:hAnsi="Times New Roman" w:cs="Times New Roman"/>
          <w:sz w:val="28"/>
          <w:szCs w:val="28"/>
        </w:rPr>
      </w:pPr>
    </w:p>
    <w:p w14:paraId="64142208" w14:textId="77777777" w:rsidR="00F70D06" w:rsidRDefault="003E5083" w:rsidP="00B17E87">
      <w:pPr>
        <w:pStyle w:val="1"/>
        <w:spacing w:before="0" w:after="0"/>
        <w:ind w:firstLine="709"/>
        <w:rPr>
          <w:rFonts w:ascii="Times New Roman" w:hAnsi="Times New Roman" w:cs="Times New Roman"/>
          <w:color w:val="000000" w:themeColor="text1"/>
          <w:sz w:val="28"/>
          <w:szCs w:val="28"/>
        </w:rPr>
      </w:pPr>
      <w:bookmarkStart w:id="19" w:name="sub_1600"/>
      <w:r>
        <w:rPr>
          <w:rFonts w:ascii="Times New Roman" w:hAnsi="Times New Roman" w:cs="Times New Roman"/>
          <w:color w:val="000000" w:themeColor="text1"/>
          <w:sz w:val="28"/>
          <w:szCs w:val="28"/>
        </w:rPr>
        <w:t>V</w:t>
      </w:r>
      <w:r w:rsidR="006D6684" w:rsidRPr="00F70D06">
        <w:rPr>
          <w:rFonts w:ascii="Times New Roman" w:hAnsi="Times New Roman" w:cs="Times New Roman"/>
          <w:color w:val="000000" w:themeColor="text1"/>
          <w:sz w:val="28"/>
          <w:szCs w:val="28"/>
        </w:rPr>
        <w:t>. Требования к структуре программы подготовки</w:t>
      </w:r>
    </w:p>
    <w:p w14:paraId="736A840A" w14:textId="77777777" w:rsidR="002A7E30" w:rsidRPr="002A7E30" w:rsidRDefault="006D6684" w:rsidP="002A7E30">
      <w:pPr>
        <w:pStyle w:val="1"/>
        <w:spacing w:before="0" w:after="0"/>
        <w:ind w:firstLine="709"/>
        <w:rPr>
          <w:rFonts w:ascii="Times New Roman" w:hAnsi="Times New Roman" w:cs="Times New Roman"/>
          <w:color w:val="000000" w:themeColor="text1"/>
          <w:sz w:val="28"/>
          <w:szCs w:val="28"/>
        </w:rPr>
      </w:pPr>
      <w:r w:rsidRPr="00F70D06">
        <w:rPr>
          <w:rFonts w:ascii="Times New Roman" w:hAnsi="Times New Roman" w:cs="Times New Roman"/>
          <w:color w:val="000000" w:themeColor="text1"/>
          <w:sz w:val="28"/>
          <w:szCs w:val="28"/>
        </w:rPr>
        <w:t xml:space="preserve"> специалистов среднего звена</w:t>
      </w:r>
      <w:bookmarkEnd w:id="19"/>
    </w:p>
    <w:p w14:paraId="58586C7E" w14:textId="77777777" w:rsidR="00854317" w:rsidRPr="00854317" w:rsidRDefault="003E5083" w:rsidP="00854317">
      <w:pPr>
        <w:ind w:firstLine="709"/>
        <w:rPr>
          <w:rFonts w:ascii="Times New Roman" w:hAnsi="Times New Roman" w:cs="Times New Roman"/>
          <w:sz w:val="28"/>
          <w:szCs w:val="28"/>
        </w:rPr>
      </w:pPr>
      <w:bookmarkStart w:id="20" w:name="sub_1602"/>
      <w:r>
        <w:rPr>
          <w:rFonts w:ascii="Times New Roman" w:hAnsi="Times New Roman" w:cs="Times New Roman"/>
          <w:sz w:val="28"/>
          <w:szCs w:val="28"/>
        </w:rPr>
        <w:t>5</w:t>
      </w:r>
      <w:r w:rsidR="00F70D06">
        <w:rPr>
          <w:rFonts w:ascii="Times New Roman" w:hAnsi="Times New Roman" w:cs="Times New Roman"/>
          <w:sz w:val="28"/>
          <w:szCs w:val="28"/>
        </w:rPr>
        <w:t>.1</w:t>
      </w:r>
      <w:r w:rsidR="006D6684" w:rsidRPr="001307BA">
        <w:rPr>
          <w:rFonts w:ascii="Times New Roman" w:hAnsi="Times New Roman" w:cs="Times New Roman"/>
          <w:sz w:val="28"/>
          <w:szCs w:val="28"/>
        </w:rPr>
        <w:t xml:space="preserve">. </w:t>
      </w:r>
      <w:bookmarkStart w:id="21" w:name="sub_1603"/>
      <w:bookmarkEnd w:id="20"/>
      <w:r w:rsidR="00854317" w:rsidRPr="00854317">
        <w:rPr>
          <w:rFonts w:ascii="Times New Roman" w:hAnsi="Times New Roman" w:cs="Times New Roman"/>
          <w:sz w:val="28"/>
          <w:szCs w:val="28"/>
        </w:rPr>
        <w:t>Образовательная программа имеет следующую структуру</w:t>
      </w:r>
      <w:r w:rsidR="00854317">
        <w:rPr>
          <w:rFonts w:ascii="Times New Roman" w:hAnsi="Times New Roman" w:cs="Times New Roman"/>
          <w:sz w:val="28"/>
          <w:szCs w:val="28"/>
        </w:rPr>
        <w:t xml:space="preserve"> (Таблица </w:t>
      </w:r>
      <w:r w:rsidR="009006B5">
        <w:rPr>
          <w:rFonts w:ascii="Times New Roman" w:hAnsi="Times New Roman" w:cs="Times New Roman"/>
          <w:sz w:val="28"/>
          <w:szCs w:val="28"/>
        </w:rPr>
        <w:t>3</w:t>
      </w:r>
      <w:r w:rsidR="00854317">
        <w:rPr>
          <w:rFonts w:ascii="Times New Roman" w:hAnsi="Times New Roman" w:cs="Times New Roman"/>
          <w:sz w:val="28"/>
          <w:szCs w:val="28"/>
        </w:rPr>
        <w:t>)</w:t>
      </w:r>
      <w:r w:rsidR="00854317" w:rsidRPr="00854317">
        <w:rPr>
          <w:rFonts w:ascii="Times New Roman" w:hAnsi="Times New Roman" w:cs="Times New Roman"/>
          <w:sz w:val="28"/>
          <w:szCs w:val="28"/>
        </w:rPr>
        <w:t>:</w:t>
      </w:r>
    </w:p>
    <w:p w14:paraId="5346F729" w14:textId="77777777" w:rsidR="00854317" w:rsidRPr="00854317" w:rsidRDefault="00854317" w:rsidP="00854317">
      <w:pPr>
        <w:ind w:firstLine="709"/>
        <w:rPr>
          <w:rFonts w:ascii="Times New Roman" w:hAnsi="Times New Roman" w:cs="Times New Roman"/>
          <w:sz w:val="28"/>
          <w:szCs w:val="28"/>
        </w:rPr>
      </w:pPr>
      <w:r w:rsidRPr="00854317">
        <w:rPr>
          <w:rFonts w:ascii="Times New Roman" w:hAnsi="Times New Roman" w:cs="Times New Roman"/>
          <w:sz w:val="28"/>
          <w:szCs w:val="28"/>
        </w:rPr>
        <w:t>общий гуманитарный и социально-экономический цикл;</w:t>
      </w:r>
    </w:p>
    <w:p w14:paraId="6484D47B" w14:textId="77777777" w:rsidR="00854317" w:rsidRPr="00854317" w:rsidRDefault="00854317" w:rsidP="00854317">
      <w:pPr>
        <w:ind w:firstLine="709"/>
        <w:rPr>
          <w:rFonts w:ascii="Times New Roman" w:hAnsi="Times New Roman" w:cs="Times New Roman"/>
          <w:sz w:val="28"/>
          <w:szCs w:val="28"/>
        </w:rPr>
      </w:pPr>
      <w:r w:rsidRPr="00854317">
        <w:rPr>
          <w:rFonts w:ascii="Times New Roman" w:hAnsi="Times New Roman" w:cs="Times New Roman"/>
          <w:sz w:val="28"/>
          <w:szCs w:val="28"/>
        </w:rPr>
        <w:t>математический и общий естественнонаучный цикл;</w:t>
      </w:r>
    </w:p>
    <w:p w14:paraId="56D864CC" w14:textId="77777777" w:rsidR="00854317" w:rsidRPr="00854317" w:rsidRDefault="00854317" w:rsidP="00854317">
      <w:pPr>
        <w:ind w:firstLine="709"/>
        <w:rPr>
          <w:rFonts w:ascii="Times New Roman" w:hAnsi="Times New Roman" w:cs="Times New Roman"/>
          <w:sz w:val="28"/>
          <w:szCs w:val="28"/>
        </w:rPr>
      </w:pPr>
      <w:r w:rsidRPr="00854317">
        <w:rPr>
          <w:rFonts w:ascii="Times New Roman" w:hAnsi="Times New Roman" w:cs="Times New Roman"/>
          <w:sz w:val="28"/>
          <w:szCs w:val="28"/>
        </w:rPr>
        <w:t>общепрофессиональный цикл;</w:t>
      </w:r>
    </w:p>
    <w:p w14:paraId="469FD873" w14:textId="77777777" w:rsidR="00854317" w:rsidRPr="00854317" w:rsidRDefault="00854317" w:rsidP="00854317">
      <w:pPr>
        <w:ind w:firstLine="709"/>
        <w:rPr>
          <w:rFonts w:ascii="Times New Roman" w:hAnsi="Times New Roman" w:cs="Times New Roman"/>
          <w:sz w:val="28"/>
          <w:szCs w:val="28"/>
        </w:rPr>
      </w:pPr>
      <w:r w:rsidRPr="00854317">
        <w:rPr>
          <w:rFonts w:ascii="Times New Roman" w:hAnsi="Times New Roman" w:cs="Times New Roman"/>
          <w:sz w:val="28"/>
          <w:szCs w:val="28"/>
        </w:rPr>
        <w:t>профессиональный цикл;</w:t>
      </w:r>
    </w:p>
    <w:p w14:paraId="7D3F94A8" w14:textId="77777777" w:rsidR="00854317" w:rsidRDefault="00854317" w:rsidP="00854317">
      <w:pPr>
        <w:ind w:firstLine="709"/>
        <w:rPr>
          <w:rFonts w:ascii="Times New Roman" w:hAnsi="Times New Roman" w:cs="Times New Roman"/>
          <w:sz w:val="28"/>
          <w:szCs w:val="28"/>
        </w:rPr>
      </w:pPr>
      <w:r w:rsidRPr="00854317">
        <w:rPr>
          <w:rFonts w:ascii="Times New Roman" w:hAnsi="Times New Roman" w:cs="Times New Roman"/>
          <w:sz w:val="28"/>
          <w:szCs w:val="28"/>
        </w:rPr>
        <w:t>государственная итоговая аттестация, которая завершается присвоением квалификации специалиста среднего звена, указанной в пункте 1.5 ФГОС СПО.</w:t>
      </w:r>
    </w:p>
    <w:p w14:paraId="0B36EBEB" w14:textId="77777777" w:rsidR="00854317" w:rsidRPr="00854317" w:rsidRDefault="00854317" w:rsidP="00854317">
      <w:pPr>
        <w:pStyle w:val="ConsPlusNormal"/>
        <w:jc w:val="right"/>
        <w:outlineLvl w:val="2"/>
        <w:rPr>
          <w:sz w:val="28"/>
          <w:szCs w:val="28"/>
        </w:rPr>
      </w:pPr>
      <w:r w:rsidRPr="00854317">
        <w:rPr>
          <w:sz w:val="28"/>
          <w:szCs w:val="28"/>
        </w:rPr>
        <w:t xml:space="preserve">Таблица </w:t>
      </w:r>
      <w:r w:rsidR="009006B5">
        <w:rPr>
          <w:sz w:val="28"/>
          <w:szCs w:val="28"/>
        </w:rPr>
        <w:t>3</w:t>
      </w:r>
    </w:p>
    <w:p w14:paraId="550545A6" w14:textId="77777777" w:rsidR="00854317" w:rsidRDefault="00854317" w:rsidP="009006B5">
      <w:pPr>
        <w:pStyle w:val="ConsPlusTitle"/>
        <w:jc w:val="center"/>
        <w:rPr>
          <w:rFonts w:ascii="Times New Roman" w:hAnsi="Times New Roman" w:cs="Times New Roman"/>
          <w:sz w:val="28"/>
          <w:szCs w:val="28"/>
        </w:rPr>
      </w:pPr>
      <w:bookmarkStart w:id="22" w:name="Par83"/>
      <w:bookmarkEnd w:id="22"/>
      <w:r w:rsidRPr="00854317">
        <w:rPr>
          <w:rFonts w:ascii="Times New Roman" w:hAnsi="Times New Roman" w:cs="Times New Roman"/>
          <w:sz w:val="28"/>
          <w:szCs w:val="28"/>
        </w:rPr>
        <w:t xml:space="preserve">Структура и </w:t>
      </w:r>
      <w:r w:rsidR="009006B5">
        <w:rPr>
          <w:rFonts w:ascii="Times New Roman" w:hAnsi="Times New Roman" w:cs="Times New Roman"/>
          <w:sz w:val="28"/>
          <w:szCs w:val="28"/>
        </w:rPr>
        <w:t>объем образовательной программы</w:t>
      </w:r>
    </w:p>
    <w:p w14:paraId="464DE2BF" w14:textId="77777777" w:rsidR="00490C2F" w:rsidRPr="00854317" w:rsidRDefault="00490C2F" w:rsidP="009006B5">
      <w:pPr>
        <w:pStyle w:val="ConsPlusTitle"/>
        <w:jc w:val="center"/>
        <w:rPr>
          <w:rFonts w:ascii="Times New Roman" w:hAnsi="Times New Roman" w:cs="Times New Roman"/>
          <w:sz w:val="28"/>
          <w:szCs w:val="28"/>
        </w:rPr>
      </w:pPr>
    </w:p>
    <w:tbl>
      <w:tblPr>
        <w:tblStyle w:val="affffa"/>
        <w:tblW w:w="5000" w:type="pct"/>
        <w:tblLook w:val="0000" w:firstRow="0" w:lastRow="0" w:firstColumn="0" w:lastColumn="0" w:noHBand="0" w:noVBand="0"/>
      </w:tblPr>
      <w:tblGrid>
        <w:gridCol w:w="6771"/>
        <w:gridCol w:w="2510"/>
      </w:tblGrid>
      <w:tr w:rsidR="00854317" w:rsidRPr="00854317" w14:paraId="36CCCB32" w14:textId="77777777" w:rsidTr="002A7E30">
        <w:trPr>
          <w:trHeight w:val="637"/>
        </w:trPr>
        <w:tc>
          <w:tcPr>
            <w:tcW w:w="3648" w:type="pct"/>
            <w:vAlign w:val="center"/>
          </w:tcPr>
          <w:p w14:paraId="35009360" w14:textId="77777777" w:rsidR="00854317" w:rsidRPr="00854317" w:rsidRDefault="00854317" w:rsidP="002A7E30">
            <w:pPr>
              <w:pStyle w:val="ConsPlusNormal"/>
              <w:jc w:val="center"/>
              <w:rPr>
                <w:sz w:val="28"/>
                <w:szCs w:val="28"/>
              </w:rPr>
            </w:pPr>
            <w:r w:rsidRPr="00854317">
              <w:rPr>
                <w:sz w:val="28"/>
                <w:szCs w:val="28"/>
              </w:rPr>
              <w:t>Структура образовательной программы</w:t>
            </w:r>
          </w:p>
        </w:tc>
        <w:tc>
          <w:tcPr>
            <w:tcW w:w="1352" w:type="pct"/>
            <w:vAlign w:val="center"/>
          </w:tcPr>
          <w:p w14:paraId="7222A97B" w14:textId="77777777" w:rsidR="00854317" w:rsidRPr="002A7E30" w:rsidRDefault="00854317" w:rsidP="002A7E30">
            <w:pPr>
              <w:pStyle w:val="ConsPlusNormal"/>
              <w:jc w:val="center"/>
            </w:pPr>
            <w:r w:rsidRPr="002A7E30">
              <w:t>Объем образовательной программы в академических часах</w:t>
            </w:r>
          </w:p>
        </w:tc>
      </w:tr>
      <w:tr w:rsidR="00854317" w:rsidRPr="00854317" w14:paraId="2581C968" w14:textId="77777777" w:rsidTr="002A7E30">
        <w:tc>
          <w:tcPr>
            <w:tcW w:w="3648" w:type="pct"/>
          </w:tcPr>
          <w:p w14:paraId="699C0C36" w14:textId="77777777" w:rsidR="00854317" w:rsidRPr="00854317" w:rsidRDefault="00854317" w:rsidP="00854317">
            <w:pPr>
              <w:pStyle w:val="ConsPlusNormal"/>
              <w:rPr>
                <w:sz w:val="28"/>
                <w:szCs w:val="28"/>
              </w:rPr>
            </w:pPr>
            <w:r w:rsidRPr="00854317">
              <w:rPr>
                <w:sz w:val="28"/>
                <w:szCs w:val="28"/>
              </w:rPr>
              <w:t>Общий гуманитарный и социально-экономический цикл</w:t>
            </w:r>
          </w:p>
        </w:tc>
        <w:tc>
          <w:tcPr>
            <w:tcW w:w="1352" w:type="pct"/>
          </w:tcPr>
          <w:p w14:paraId="228D65A9" w14:textId="77777777" w:rsidR="00854317" w:rsidRPr="00854317" w:rsidRDefault="00854317" w:rsidP="00854317">
            <w:pPr>
              <w:pStyle w:val="ConsPlusNormal"/>
              <w:jc w:val="center"/>
              <w:rPr>
                <w:sz w:val="28"/>
                <w:szCs w:val="28"/>
              </w:rPr>
            </w:pPr>
            <w:r w:rsidRPr="00854317">
              <w:rPr>
                <w:sz w:val="28"/>
                <w:szCs w:val="28"/>
              </w:rPr>
              <w:t>не менее 468</w:t>
            </w:r>
          </w:p>
        </w:tc>
      </w:tr>
      <w:tr w:rsidR="00854317" w:rsidRPr="00854317" w14:paraId="6DEA5A7A" w14:textId="77777777" w:rsidTr="002A7E30">
        <w:tc>
          <w:tcPr>
            <w:tcW w:w="3648" w:type="pct"/>
          </w:tcPr>
          <w:p w14:paraId="7F18596B" w14:textId="77777777" w:rsidR="00854317" w:rsidRPr="00854317" w:rsidRDefault="00854317" w:rsidP="00854317">
            <w:pPr>
              <w:pStyle w:val="ConsPlusNormal"/>
              <w:rPr>
                <w:sz w:val="28"/>
                <w:szCs w:val="28"/>
              </w:rPr>
            </w:pPr>
            <w:r w:rsidRPr="00854317">
              <w:rPr>
                <w:sz w:val="28"/>
                <w:szCs w:val="28"/>
              </w:rPr>
              <w:t>Математический и общий естественнонаучный цикл</w:t>
            </w:r>
          </w:p>
        </w:tc>
        <w:tc>
          <w:tcPr>
            <w:tcW w:w="1352" w:type="pct"/>
          </w:tcPr>
          <w:p w14:paraId="642B5861" w14:textId="77777777" w:rsidR="00854317" w:rsidRPr="00854317" w:rsidRDefault="00854317" w:rsidP="00854317">
            <w:pPr>
              <w:pStyle w:val="ConsPlusNormal"/>
              <w:jc w:val="center"/>
              <w:rPr>
                <w:sz w:val="28"/>
                <w:szCs w:val="28"/>
              </w:rPr>
            </w:pPr>
            <w:r w:rsidRPr="00854317">
              <w:rPr>
                <w:sz w:val="28"/>
                <w:szCs w:val="28"/>
              </w:rPr>
              <w:t>не менее 144</w:t>
            </w:r>
          </w:p>
        </w:tc>
      </w:tr>
      <w:tr w:rsidR="00854317" w:rsidRPr="00854317" w14:paraId="7A07E11B" w14:textId="77777777" w:rsidTr="002A7E30">
        <w:tc>
          <w:tcPr>
            <w:tcW w:w="3648" w:type="pct"/>
          </w:tcPr>
          <w:p w14:paraId="529DE0F9" w14:textId="77777777" w:rsidR="00854317" w:rsidRPr="00854317" w:rsidRDefault="00854317" w:rsidP="00854317">
            <w:pPr>
              <w:pStyle w:val="ConsPlusNormal"/>
              <w:rPr>
                <w:sz w:val="28"/>
                <w:szCs w:val="28"/>
              </w:rPr>
            </w:pPr>
            <w:r w:rsidRPr="00854317">
              <w:rPr>
                <w:sz w:val="28"/>
                <w:szCs w:val="28"/>
              </w:rPr>
              <w:t>Общепрофессиональный цикл</w:t>
            </w:r>
          </w:p>
        </w:tc>
        <w:tc>
          <w:tcPr>
            <w:tcW w:w="1352" w:type="pct"/>
          </w:tcPr>
          <w:p w14:paraId="0DCC849B" w14:textId="77777777" w:rsidR="00854317" w:rsidRPr="00854317" w:rsidRDefault="00854317" w:rsidP="00854317">
            <w:pPr>
              <w:pStyle w:val="ConsPlusNormal"/>
              <w:jc w:val="center"/>
              <w:rPr>
                <w:sz w:val="28"/>
                <w:szCs w:val="28"/>
              </w:rPr>
            </w:pPr>
            <w:r w:rsidRPr="00854317">
              <w:rPr>
                <w:sz w:val="28"/>
                <w:szCs w:val="28"/>
              </w:rPr>
              <w:t>не менее 612</w:t>
            </w:r>
          </w:p>
        </w:tc>
      </w:tr>
      <w:tr w:rsidR="00854317" w:rsidRPr="00854317" w14:paraId="47B8BA92" w14:textId="77777777" w:rsidTr="002A7E30">
        <w:tc>
          <w:tcPr>
            <w:tcW w:w="3648" w:type="pct"/>
          </w:tcPr>
          <w:p w14:paraId="1B53CEDC" w14:textId="77777777" w:rsidR="00854317" w:rsidRPr="00854317" w:rsidRDefault="00854317" w:rsidP="00854317">
            <w:pPr>
              <w:pStyle w:val="ConsPlusNormal"/>
              <w:rPr>
                <w:sz w:val="28"/>
                <w:szCs w:val="28"/>
              </w:rPr>
            </w:pPr>
            <w:r w:rsidRPr="00854317">
              <w:rPr>
                <w:sz w:val="28"/>
                <w:szCs w:val="28"/>
              </w:rPr>
              <w:t>Профессиональный цикл</w:t>
            </w:r>
          </w:p>
        </w:tc>
        <w:tc>
          <w:tcPr>
            <w:tcW w:w="1352" w:type="pct"/>
          </w:tcPr>
          <w:p w14:paraId="79337FBF" w14:textId="77777777" w:rsidR="00854317" w:rsidRPr="00854317" w:rsidRDefault="00854317" w:rsidP="00854317">
            <w:pPr>
              <w:pStyle w:val="ConsPlusNormal"/>
              <w:jc w:val="center"/>
              <w:rPr>
                <w:sz w:val="28"/>
                <w:szCs w:val="28"/>
              </w:rPr>
            </w:pPr>
            <w:r w:rsidRPr="00854317">
              <w:rPr>
                <w:sz w:val="28"/>
                <w:szCs w:val="28"/>
              </w:rPr>
              <w:t>не менее 1 728</w:t>
            </w:r>
          </w:p>
        </w:tc>
      </w:tr>
      <w:tr w:rsidR="00854317" w:rsidRPr="00854317" w14:paraId="2A5E7ADB" w14:textId="77777777" w:rsidTr="002A7E30">
        <w:tc>
          <w:tcPr>
            <w:tcW w:w="3648" w:type="pct"/>
          </w:tcPr>
          <w:p w14:paraId="14DA5A5E" w14:textId="77777777" w:rsidR="00854317" w:rsidRPr="00854317" w:rsidRDefault="00854317" w:rsidP="00854317">
            <w:pPr>
              <w:pStyle w:val="ConsPlusNormal"/>
              <w:rPr>
                <w:sz w:val="28"/>
                <w:szCs w:val="28"/>
              </w:rPr>
            </w:pPr>
            <w:r w:rsidRPr="00854317">
              <w:rPr>
                <w:sz w:val="28"/>
                <w:szCs w:val="28"/>
              </w:rPr>
              <w:t>Государственная итоговая аттестация</w:t>
            </w:r>
          </w:p>
        </w:tc>
        <w:tc>
          <w:tcPr>
            <w:tcW w:w="1352" w:type="pct"/>
          </w:tcPr>
          <w:p w14:paraId="17C98E22" w14:textId="77777777" w:rsidR="00854317" w:rsidRPr="00854317" w:rsidRDefault="00854317" w:rsidP="00854317">
            <w:pPr>
              <w:pStyle w:val="ConsPlusNormal"/>
              <w:jc w:val="center"/>
              <w:rPr>
                <w:sz w:val="28"/>
                <w:szCs w:val="28"/>
              </w:rPr>
            </w:pPr>
            <w:r w:rsidRPr="00854317">
              <w:rPr>
                <w:sz w:val="28"/>
                <w:szCs w:val="28"/>
              </w:rPr>
              <w:t>216</w:t>
            </w:r>
          </w:p>
        </w:tc>
      </w:tr>
      <w:tr w:rsidR="00854317" w:rsidRPr="00854317" w14:paraId="493307CF" w14:textId="77777777" w:rsidTr="002A7E30">
        <w:tc>
          <w:tcPr>
            <w:tcW w:w="5000" w:type="pct"/>
            <w:gridSpan w:val="2"/>
          </w:tcPr>
          <w:p w14:paraId="059BE87F" w14:textId="77777777" w:rsidR="00854317" w:rsidRPr="00854317" w:rsidRDefault="00854317" w:rsidP="00854317">
            <w:pPr>
              <w:pStyle w:val="ConsPlusNormal"/>
              <w:jc w:val="center"/>
              <w:outlineLvl w:val="3"/>
              <w:rPr>
                <w:sz w:val="28"/>
                <w:szCs w:val="28"/>
              </w:rPr>
            </w:pPr>
            <w:r w:rsidRPr="00854317">
              <w:rPr>
                <w:sz w:val="28"/>
                <w:szCs w:val="28"/>
              </w:rPr>
              <w:t>Общий объем образовательной программы</w:t>
            </w:r>
          </w:p>
        </w:tc>
      </w:tr>
      <w:tr w:rsidR="00854317" w:rsidRPr="00854317" w14:paraId="2E178106" w14:textId="77777777" w:rsidTr="002A7E30">
        <w:tc>
          <w:tcPr>
            <w:tcW w:w="3648" w:type="pct"/>
          </w:tcPr>
          <w:p w14:paraId="45BF6877" w14:textId="77777777" w:rsidR="00854317" w:rsidRPr="00854317" w:rsidRDefault="00854317" w:rsidP="00854317">
            <w:pPr>
              <w:pStyle w:val="ConsPlusNormal"/>
              <w:rPr>
                <w:sz w:val="28"/>
                <w:szCs w:val="28"/>
              </w:rPr>
            </w:pPr>
            <w:r w:rsidRPr="00854317">
              <w:rPr>
                <w:sz w:val="28"/>
                <w:szCs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1352" w:type="pct"/>
          </w:tcPr>
          <w:p w14:paraId="5B177605" w14:textId="77777777" w:rsidR="00854317" w:rsidRPr="00854317" w:rsidRDefault="00854317" w:rsidP="00854317">
            <w:pPr>
              <w:pStyle w:val="ConsPlusNormal"/>
              <w:jc w:val="center"/>
              <w:rPr>
                <w:sz w:val="28"/>
                <w:szCs w:val="28"/>
              </w:rPr>
            </w:pPr>
            <w:r w:rsidRPr="00854317">
              <w:rPr>
                <w:sz w:val="28"/>
                <w:szCs w:val="28"/>
              </w:rPr>
              <w:t>5 940</w:t>
            </w:r>
          </w:p>
        </w:tc>
      </w:tr>
    </w:tbl>
    <w:p w14:paraId="56BD8989" w14:textId="77777777" w:rsidR="00854317" w:rsidRPr="00854317" w:rsidRDefault="003E5083" w:rsidP="00854317">
      <w:pPr>
        <w:ind w:firstLine="709"/>
        <w:rPr>
          <w:rFonts w:ascii="Times New Roman" w:hAnsi="Times New Roman" w:cs="Times New Roman"/>
          <w:sz w:val="28"/>
          <w:szCs w:val="28"/>
        </w:rPr>
      </w:pPr>
      <w:r>
        <w:rPr>
          <w:rFonts w:ascii="Times New Roman" w:hAnsi="Times New Roman" w:cs="Times New Roman"/>
          <w:sz w:val="28"/>
          <w:szCs w:val="28"/>
        </w:rPr>
        <w:t>5</w:t>
      </w:r>
      <w:r w:rsidR="00F70D06">
        <w:rPr>
          <w:rFonts w:ascii="Times New Roman" w:hAnsi="Times New Roman" w:cs="Times New Roman"/>
          <w:sz w:val="28"/>
          <w:szCs w:val="28"/>
        </w:rPr>
        <w:t>.2</w:t>
      </w:r>
      <w:r w:rsidR="006D6684" w:rsidRPr="001307BA">
        <w:rPr>
          <w:rFonts w:ascii="Times New Roman" w:hAnsi="Times New Roman" w:cs="Times New Roman"/>
          <w:sz w:val="28"/>
          <w:szCs w:val="28"/>
        </w:rPr>
        <w:t xml:space="preserve">. </w:t>
      </w:r>
      <w:bookmarkEnd w:id="21"/>
      <w:r w:rsidR="00854317" w:rsidRPr="00854317">
        <w:rPr>
          <w:rFonts w:ascii="Times New Roman" w:hAnsi="Times New Roman" w:cs="Times New Roman"/>
          <w:sz w:val="28"/>
          <w:szCs w:val="28"/>
        </w:rPr>
        <w:t>Обязательная часть образовательной программы направлена на формирование общих и профессиональных компетенций, предусмотренных главой III ФГОС СПО, и должна составлять не более 70 процентов от общего объема времени, отведенного на ее освоение, без учета объема времени на государственную итоговую аттестацию.</w:t>
      </w:r>
    </w:p>
    <w:p w14:paraId="40523C1D" w14:textId="77777777" w:rsidR="00854317" w:rsidRPr="00854317" w:rsidRDefault="00854317" w:rsidP="00854317">
      <w:pPr>
        <w:ind w:firstLine="709"/>
        <w:rPr>
          <w:rFonts w:ascii="Times New Roman" w:hAnsi="Times New Roman" w:cs="Times New Roman"/>
          <w:sz w:val="28"/>
          <w:szCs w:val="28"/>
        </w:rPr>
      </w:pPr>
      <w:r w:rsidRPr="00854317">
        <w:rPr>
          <w:rFonts w:ascii="Times New Roman" w:hAnsi="Times New Roman" w:cs="Times New Roman"/>
          <w:sz w:val="28"/>
          <w:szCs w:val="28"/>
        </w:rPr>
        <w:t xml:space="preserve">Вариативная часть образовательной программы дает возможность </w:t>
      </w:r>
      <w:r w:rsidRPr="00854317">
        <w:rPr>
          <w:rFonts w:ascii="Times New Roman" w:hAnsi="Times New Roman" w:cs="Times New Roman"/>
          <w:sz w:val="28"/>
          <w:szCs w:val="28"/>
        </w:rPr>
        <w:lastRenderedPageBreak/>
        <w:t>расширения основного(-ых) вида(-ов) деятельности, к которой должен быть готов выпускник, освоивший образовательную программу, согласно квалификации, указанной в пункте 1.5 ФГОС СПО (далее - основные виды деятельности),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p w14:paraId="2DD8FB3B" w14:textId="77777777" w:rsidR="00854317" w:rsidRDefault="00854317" w:rsidP="00854317">
      <w:pPr>
        <w:ind w:firstLine="709"/>
        <w:rPr>
          <w:rFonts w:ascii="Times New Roman" w:hAnsi="Times New Roman" w:cs="Times New Roman"/>
          <w:sz w:val="28"/>
          <w:szCs w:val="28"/>
        </w:rPr>
      </w:pPr>
      <w:r w:rsidRPr="00854317">
        <w:rPr>
          <w:rFonts w:ascii="Times New Roman" w:hAnsi="Times New Roman" w:cs="Times New Roman"/>
          <w:sz w:val="28"/>
          <w:szCs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ПООП.</w:t>
      </w:r>
    </w:p>
    <w:p w14:paraId="782ABFFA" w14:textId="77777777" w:rsidR="006D6684" w:rsidRPr="001307BA" w:rsidRDefault="00854317" w:rsidP="00854317">
      <w:pPr>
        <w:ind w:firstLine="709"/>
        <w:rPr>
          <w:rFonts w:ascii="Times New Roman" w:hAnsi="Times New Roman" w:cs="Times New Roman"/>
          <w:sz w:val="28"/>
          <w:szCs w:val="28"/>
        </w:rPr>
      </w:pPr>
      <w:r>
        <w:rPr>
          <w:rFonts w:ascii="Times New Roman" w:hAnsi="Times New Roman" w:cs="Times New Roman"/>
          <w:sz w:val="28"/>
          <w:szCs w:val="28"/>
        </w:rPr>
        <w:t xml:space="preserve">Общий гуманитарный и социально-экономический цикл, </w:t>
      </w:r>
      <w:r w:rsidR="007D548D" w:rsidRPr="00854317">
        <w:rPr>
          <w:rFonts w:ascii="Times New Roman" w:hAnsi="Times New Roman" w:cs="Times New Roman"/>
          <w:sz w:val="28"/>
          <w:szCs w:val="28"/>
        </w:rPr>
        <w:t>Математический и общий естественнонаучный цикл</w:t>
      </w:r>
      <w:r w:rsidR="007D548D" w:rsidRPr="001307BA">
        <w:rPr>
          <w:rFonts w:ascii="Times New Roman" w:hAnsi="Times New Roman" w:cs="Times New Roman"/>
          <w:sz w:val="28"/>
          <w:szCs w:val="28"/>
        </w:rPr>
        <w:t xml:space="preserve"> </w:t>
      </w:r>
      <w:r w:rsidR="007D548D">
        <w:rPr>
          <w:rFonts w:ascii="Times New Roman" w:hAnsi="Times New Roman" w:cs="Times New Roman"/>
          <w:sz w:val="28"/>
          <w:szCs w:val="28"/>
        </w:rPr>
        <w:t>состоят</w:t>
      </w:r>
      <w:r w:rsidR="006D6684" w:rsidRPr="001307BA">
        <w:rPr>
          <w:rFonts w:ascii="Times New Roman" w:hAnsi="Times New Roman" w:cs="Times New Roman"/>
          <w:sz w:val="28"/>
          <w:szCs w:val="28"/>
        </w:rPr>
        <w:t xml:space="preserve"> из учебных дисциплин и профильных учебных дисциплин, реализующих федеральный государственный образовательный стандарт среднего общего образования.</w:t>
      </w:r>
    </w:p>
    <w:p w14:paraId="1B13C6D8" w14:textId="77777777" w:rsidR="006D6684" w:rsidRPr="001307BA" w:rsidRDefault="007D548D" w:rsidP="00B17E87">
      <w:pPr>
        <w:ind w:firstLine="709"/>
        <w:rPr>
          <w:rFonts w:ascii="Times New Roman" w:hAnsi="Times New Roman" w:cs="Times New Roman"/>
          <w:sz w:val="28"/>
          <w:szCs w:val="28"/>
        </w:rPr>
      </w:pPr>
      <w:r>
        <w:rPr>
          <w:rFonts w:ascii="Times New Roman" w:hAnsi="Times New Roman" w:cs="Times New Roman"/>
          <w:sz w:val="28"/>
          <w:szCs w:val="28"/>
        </w:rPr>
        <w:t>Общепрофессиональный и п</w:t>
      </w:r>
      <w:r w:rsidR="006D6684" w:rsidRPr="001307BA">
        <w:rPr>
          <w:rFonts w:ascii="Times New Roman" w:hAnsi="Times New Roman" w:cs="Times New Roman"/>
          <w:sz w:val="28"/>
          <w:szCs w:val="28"/>
        </w:rPr>
        <w:t>рофессиональный цикл</w:t>
      </w:r>
      <w:r>
        <w:rPr>
          <w:rFonts w:ascii="Times New Roman" w:hAnsi="Times New Roman" w:cs="Times New Roman"/>
          <w:sz w:val="28"/>
          <w:szCs w:val="28"/>
        </w:rPr>
        <w:t>ы состоя</w:t>
      </w:r>
      <w:r w:rsidR="006D6684" w:rsidRPr="001307BA">
        <w:rPr>
          <w:rFonts w:ascii="Times New Roman" w:hAnsi="Times New Roman" w:cs="Times New Roman"/>
          <w:sz w:val="28"/>
          <w:szCs w:val="28"/>
        </w:rPr>
        <w:t>т из общепрофессиональных дисциплин и профессиональных модулей в соответствии с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и (или) производственная практика (по профилю специальности).</w:t>
      </w:r>
    </w:p>
    <w:p w14:paraId="60C00B08" w14:textId="77777777" w:rsidR="006D6684" w:rsidRDefault="003E5083" w:rsidP="00B17E87">
      <w:pPr>
        <w:ind w:firstLine="709"/>
        <w:rPr>
          <w:rFonts w:ascii="Times New Roman" w:hAnsi="Times New Roman" w:cs="Times New Roman"/>
          <w:sz w:val="28"/>
          <w:szCs w:val="28"/>
        </w:rPr>
      </w:pPr>
      <w:bookmarkStart w:id="23" w:name="sub_1604"/>
      <w:r>
        <w:rPr>
          <w:rFonts w:ascii="Times New Roman" w:hAnsi="Times New Roman" w:cs="Times New Roman"/>
          <w:sz w:val="28"/>
          <w:szCs w:val="28"/>
        </w:rPr>
        <w:t>5.3</w:t>
      </w:r>
      <w:r w:rsidR="006D6684" w:rsidRPr="001307BA">
        <w:rPr>
          <w:rFonts w:ascii="Times New Roman" w:hAnsi="Times New Roman" w:cs="Times New Roman"/>
          <w:sz w:val="28"/>
          <w:szCs w:val="28"/>
        </w:rPr>
        <w:t>. Обязательная часть общего гуманитарного и социально-экономического учебного цикла ППССЗ должна предусматривать изучение следующих обязательных д</w:t>
      </w:r>
      <w:r w:rsidR="007D548D">
        <w:rPr>
          <w:rFonts w:ascii="Times New Roman" w:hAnsi="Times New Roman" w:cs="Times New Roman"/>
          <w:sz w:val="28"/>
          <w:szCs w:val="28"/>
        </w:rPr>
        <w:t>исциплин: «Основы философии», «История»</w:t>
      </w:r>
      <w:r w:rsidR="006D6684" w:rsidRPr="001307BA">
        <w:rPr>
          <w:rFonts w:ascii="Times New Roman" w:hAnsi="Times New Roman" w:cs="Times New Roman"/>
          <w:sz w:val="28"/>
          <w:szCs w:val="28"/>
        </w:rPr>
        <w:t xml:space="preserve">, </w:t>
      </w:r>
      <w:r w:rsidR="007D548D">
        <w:rPr>
          <w:rFonts w:ascii="Times New Roman" w:hAnsi="Times New Roman" w:cs="Times New Roman"/>
          <w:sz w:val="28"/>
          <w:szCs w:val="28"/>
        </w:rPr>
        <w:t>«Психология общения», «</w:t>
      </w:r>
      <w:r w:rsidR="006D6684" w:rsidRPr="001307BA">
        <w:rPr>
          <w:rFonts w:ascii="Times New Roman" w:hAnsi="Times New Roman" w:cs="Times New Roman"/>
          <w:sz w:val="28"/>
          <w:szCs w:val="28"/>
        </w:rPr>
        <w:t>Иностранный язык</w:t>
      </w:r>
      <w:r w:rsidR="007D548D">
        <w:rPr>
          <w:rFonts w:ascii="Times New Roman" w:hAnsi="Times New Roman" w:cs="Times New Roman"/>
          <w:sz w:val="28"/>
          <w:szCs w:val="28"/>
        </w:rPr>
        <w:t xml:space="preserve"> профессиональной деятельности», «Физическая культура».</w:t>
      </w:r>
    </w:p>
    <w:p w14:paraId="42742572" w14:textId="77777777" w:rsidR="007D548D" w:rsidRDefault="007D548D" w:rsidP="00B17E87">
      <w:pPr>
        <w:ind w:firstLine="709"/>
        <w:rPr>
          <w:rFonts w:ascii="Times New Roman" w:hAnsi="Times New Roman" w:cs="Times New Roman"/>
          <w:sz w:val="28"/>
          <w:szCs w:val="28"/>
        </w:rPr>
      </w:pPr>
      <w:r>
        <w:rPr>
          <w:rFonts w:ascii="Times New Roman" w:hAnsi="Times New Roman" w:cs="Times New Roman"/>
          <w:sz w:val="28"/>
          <w:szCs w:val="28"/>
        </w:rPr>
        <w:t>Общий объем дисциплины «</w:t>
      </w:r>
      <w:r w:rsidRPr="007D548D">
        <w:rPr>
          <w:rFonts w:ascii="Times New Roman" w:hAnsi="Times New Roman" w:cs="Times New Roman"/>
          <w:sz w:val="28"/>
          <w:szCs w:val="28"/>
        </w:rPr>
        <w:t>Физическая культура</w:t>
      </w:r>
      <w:r>
        <w:rPr>
          <w:rFonts w:ascii="Times New Roman" w:hAnsi="Times New Roman" w:cs="Times New Roman"/>
          <w:sz w:val="28"/>
          <w:szCs w:val="28"/>
        </w:rPr>
        <w:t>»</w:t>
      </w:r>
      <w:r w:rsidRPr="007D548D">
        <w:rPr>
          <w:rFonts w:ascii="Times New Roman" w:hAnsi="Times New Roman" w:cs="Times New Roman"/>
          <w:sz w:val="28"/>
          <w:szCs w:val="28"/>
        </w:rPr>
        <w:t xml:space="preserve"> не может быть менее 160 академических часов. Для обучающихся инвалидов и лиц с ограниченными возможностями здоровья образовательная организация устанавливает особ</w:t>
      </w:r>
      <w:r>
        <w:rPr>
          <w:rFonts w:ascii="Times New Roman" w:hAnsi="Times New Roman" w:cs="Times New Roman"/>
          <w:sz w:val="28"/>
          <w:szCs w:val="28"/>
        </w:rPr>
        <w:t>ый порядок освоения дисциплины «Физическая культура»</w:t>
      </w:r>
      <w:r w:rsidRPr="007D548D">
        <w:rPr>
          <w:rFonts w:ascii="Times New Roman" w:hAnsi="Times New Roman" w:cs="Times New Roman"/>
          <w:sz w:val="28"/>
          <w:szCs w:val="28"/>
        </w:rPr>
        <w:t xml:space="preserve"> с учетом состояния их здоровья.</w:t>
      </w:r>
    </w:p>
    <w:p w14:paraId="7CCD63B2" w14:textId="77777777" w:rsidR="007D548D" w:rsidRPr="007D548D" w:rsidRDefault="007D548D" w:rsidP="007D548D">
      <w:pPr>
        <w:ind w:firstLine="709"/>
        <w:rPr>
          <w:rFonts w:ascii="Times New Roman" w:hAnsi="Times New Roman" w:cs="Times New Roman"/>
          <w:sz w:val="28"/>
          <w:szCs w:val="28"/>
        </w:rPr>
      </w:pPr>
      <w:r>
        <w:rPr>
          <w:rFonts w:ascii="Times New Roman" w:hAnsi="Times New Roman" w:cs="Times New Roman"/>
          <w:sz w:val="28"/>
          <w:szCs w:val="28"/>
        </w:rPr>
        <w:t xml:space="preserve">5.4 </w:t>
      </w:r>
      <w:r w:rsidRPr="007D548D">
        <w:rPr>
          <w:rFonts w:ascii="Times New Roman" w:hAnsi="Times New Roman" w:cs="Times New Roman"/>
          <w:sz w:val="28"/>
          <w:szCs w:val="28"/>
        </w:rPr>
        <w:t>Освоение общепрофессионального цикла образовательной программы в очной форме обучения должно преду</w:t>
      </w:r>
      <w:r>
        <w:rPr>
          <w:rFonts w:ascii="Times New Roman" w:hAnsi="Times New Roman" w:cs="Times New Roman"/>
          <w:sz w:val="28"/>
          <w:szCs w:val="28"/>
        </w:rPr>
        <w:t>сматривать изучение дисциплины «Безопасность жизнедеятельности»</w:t>
      </w:r>
      <w:r w:rsidRPr="007D548D">
        <w:rPr>
          <w:rFonts w:ascii="Times New Roman" w:hAnsi="Times New Roman" w:cs="Times New Roman"/>
          <w:sz w:val="28"/>
          <w:szCs w:val="28"/>
        </w:rPr>
        <w:t xml:space="preserve"> в объеме не менее 68 академических часов, из них на освоение основ военной службы (для юношей) </w:t>
      </w:r>
      <w:r w:rsidR="00581E85">
        <w:rPr>
          <w:rFonts w:ascii="Times New Roman" w:hAnsi="Times New Roman" w:cs="Times New Roman"/>
          <w:sz w:val="28"/>
          <w:szCs w:val="28"/>
        </w:rPr>
        <w:t>–</w:t>
      </w:r>
      <w:r w:rsidRPr="007D548D">
        <w:rPr>
          <w:rFonts w:ascii="Times New Roman" w:hAnsi="Times New Roman" w:cs="Times New Roman"/>
          <w:sz w:val="28"/>
          <w:szCs w:val="28"/>
        </w:rPr>
        <w:t xml:space="preserve"> не</w:t>
      </w:r>
      <w:r w:rsidR="00581E85">
        <w:rPr>
          <w:rFonts w:ascii="Times New Roman" w:hAnsi="Times New Roman" w:cs="Times New Roman"/>
          <w:sz w:val="28"/>
          <w:szCs w:val="28"/>
        </w:rPr>
        <w:t xml:space="preserve"> </w:t>
      </w:r>
      <w:r w:rsidRPr="007D548D">
        <w:rPr>
          <w:rFonts w:ascii="Times New Roman" w:hAnsi="Times New Roman" w:cs="Times New Roman"/>
          <w:sz w:val="28"/>
          <w:szCs w:val="28"/>
        </w:rPr>
        <w:t>менее 35 академических часов от общего объема времени, отведенного на указанную дисциплину.</w:t>
      </w:r>
    </w:p>
    <w:p w14:paraId="6E76A955" w14:textId="77777777" w:rsidR="007D548D" w:rsidRPr="001307BA" w:rsidRDefault="007D548D" w:rsidP="007D548D">
      <w:pPr>
        <w:ind w:firstLine="709"/>
        <w:rPr>
          <w:rFonts w:ascii="Times New Roman" w:hAnsi="Times New Roman" w:cs="Times New Roman"/>
          <w:sz w:val="28"/>
          <w:szCs w:val="28"/>
        </w:rPr>
      </w:pPr>
      <w:r w:rsidRPr="007D548D">
        <w:rPr>
          <w:rFonts w:ascii="Times New Roman" w:hAnsi="Times New Roman" w:cs="Times New Roman"/>
          <w:sz w:val="28"/>
          <w:szCs w:val="28"/>
        </w:rPr>
        <w:t>Образовательной программой для подгрупп девушек может быть предусмотрено использование не менее 35 академических часов от об</w:t>
      </w:r>
      <w:r w:rsidR="00581E85">
        <w:rPr>
          <w:rFonts w:ascii="Times New Roman" w:hAnsi="Times New Roman" w:cs="Times New Roman"/>
          <w:sz w:val="28"/>
          <w:szCs w:val="28"/>
        </w:rPr>
        <w:t>щего объема времени дисциплины «Безопасность жизнедеятельности»</w:t>
      </w:r>
      <w:r w:rsidRPr="007D548D">
        <w:rPr>
          <w:rFonts w:ascii="Times New Roman" w:hAnsi="Times New Roman" w:cs="Times New Roman"/>
          <w:sz w:val="28"/>
          <w:szCs w:val="28"/>
        </w:rPr>
        <w:t>, предусмотренного на изучение основ военной службы, на освоение основ медицинских знаний.</w:t>
      </w:r>
    </w:p>
    <w:bookmarkEnd w:id="23"/>
    <w:p w14:paraId="594B23E1" w14:textId="77777777" w:rsidR="00581E85" w:rsidRPr="00581E85" w:rsidRDefault="00581E85" w:rsidP="00581E85">
      <w:pPr>
        <w:ind w:firstLine="709"/>
        <w:rPr>
          <w:rFonts w:ascii="Times New Roman" w:hAnsi="Times New Roman" w:cs="Times New Roman"/>
          <w:sz w:val="28"/>
          <w:szCs w:val="28"/>
        </w:rPr>
      </w:pPr>
      <w:r>
        <w:rPr>
          <w:rFonts w:ascii="Times New Roman" w:hAnsi="Times New Roman" w:cs="Times New Roman"/>
          <w:sz w:val="28"/>
          <w:szCs w:val="28"/>
        </w:rPr>
        <w:t xml:space="preserve">5.5. </w:t>
      </w:r>
      <w:r w:rsidRPr="00581E85">
        <w:rPr>
          <w:rFonts w:ascii="Times New Roman" w:hAnsi="Times New Roman" w:cs="Times New Roman"/>
          <w:sz w:val="28"/>
          <w:szCs w:val="28"/>
        </w:rPr>
        <w:t xml:space="preserve">Профессиональный цикл образовательной программы включает профессиональные модули, которые формируются в соответствии с </w:t>
      </w:r>
      <w:r w:rsidRPr="00581E85">
        <w:rPr>
          <w:rFonts w:ascii="Times New Roman" w:hAnsi="Times New Roman" w:cs="Times New Roman"/>
          <w:sz w:val="28"/>
          <w:szCs w:val="28"/>
        </w:rPr>
        <w:lastRenderedPageBreak/>
        <w:t>основными видами деятельности, предусмотренными ФГОС СПО.</w:t>
      </w:r>
    </w:p>
    <w:p w14:paraId="32AC4E46" w14:textId="77777777" w:rsidR="00581E85" w:rsidRPr="00581E85" w:rsidRDefault="00581E85" w:rsidP="00581E85">
      <w:pPr>
        <w:ind w:firstLine="709"/>
        <w:rPr>
          <w:rFonts w:ascii="Times New Roman" w:hAnsi="Times New Roman" w:cs="Times New Roman"/>
          <w:sz w:val="28"/>
          <w:szCs w:val="28"/>
        </w:rPr>
      </w:pPr>
      <w:r w:rsidRPr="00581E85">
        <w:rPr>
          <w:rFonts w:ascii="Times New Roman" w:hAnsi="Times New Roman" w:cs="Times New Roman"/>
          <w:sz w:val="28"/>
          <w:szCs w:val="28"/>
        </w:rPr>
        <w:t>В профессиональный цикл образовательной программы входят следующие виды практик: учебная практика и производственная практика, которые реализуются в форме практической подготовки.</w:t>
      </w:r>
    </w:p>
    <w:p w14:paraId="17439D9D" w14:textId="77777777" w:rsidR="00581E85" w:rsidRPr="00581E85" w:rsidRDefault="00581E85" w:rsidP="00581E85">
      <w:pPr>
        <w:ind w:firstLine="709"/>
        <w:rPr>
          <w:rFonts w:ascii="Times New Roman" w:hAnsi="Times New Roman" w:cs="Times New Roman"/>
          <w:sz w:val="28"/>
          <w:szCs w:val="28"/>
        </w:rPr>
      </w:pPr>
      <w:r w:rsidRPr="00581E85">
        <w:rPr>
          <w:rFonts w:ascii="Times New Roman" w:hAnsi="Times New Roman" w:cs="Times New Roman"/>
          <w:sz w:val="28"/>
          <w:szCs w:val="28"/>
        </w:rPr>
        <w:t>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теоретическими занятиями в рамках профессиональных модулей.</w:t>
      </w:r>
    </w:p>
    <w:p w14:paraId="18023CC5" w14:textId="77777777" w:rsidR="00581E85" w:rsidRDefault="00581E85" w:rsidP="00581E85">
      <w:pPr>
        <w:ind w:firstLine="709"/>
        <w:rPr>
          <w:rFonts w:ascii="Times New Roman" w:hAnsi="Times New Roman" w:cs="Times New Roman"/>
          <w:sz w:val="28"/>
          <w:szCs w:val="28"/>
        </w:rPr>
      </w:pPr>
      <w:r w:rsidRPr="00581E85">
        <w:rPr>
          <w:rFonts w:ascii="Times New Roman" w:hAnsi="Times New Roman" w:cs="Times New Roman"/>
          <w:sz w:val="28"/>
          <w:szCs w:val="28"/>
        </w:rPr>
        <w:t>Часть профессионального цикла образовательной программы, выделяемого на проведение практик, определяется образовательной организацией в объеме не менее 25 процентов от профессионального цикла образовательной программы.</w:t>
      </w:r>
    </w:p>
    <w:p w14:paraId="28E215E7" w14:textId="77777777" w:rsidR="00581E85" w:rsidRPr="00581E85" w:rsidRDefault="00581E85" w:rsidP="00581E85">
      <w:pPr>
        <w:ind w:firstLine="709"/>
        <w:rPr>
          <w:rFonts w:ascii="Times New Roman" w:hAnsi="Times New Roman" w:cs="Times New Roman"/>
          <w:sz w:val="28"/>
          <w:szCs w:val="28"/>
        </w:rPr>
      </w:pPr>
      <w:r>
        <w:rPr>
          <w:rFonts w:ascii="Times New Roman" w:hAnsi="Times New Roman" w:cs="Times New Roman"/>
          <w:sz w:val="28"/>
          <w:szCs w:val="28"/>
        </w:rPr>
        <w:t xml:space="preserve">5.6. </w:t>
      </w:r>
      <w:r w:rsidRPr="00581E85">
        <w:rPr>
          <w:rFonts w:ascii="Times New Roman" w:hAnsi="Times New Roman" w:cs="Times New Roman"/>
          <w:sz w:val="28"/>
          <w:szCs w:val="28"/>
        </w:rPr>
        <w:t>Для определения объема образовательной программы образовательной организацией может быть применена система зачетных единиц, при этом одна зачетная единица соответствует 32 - 36 академическим часам.</w:t>
      </w:r>
    </w:p>
    <w:p w14:paraId="046F0B93" w14:textId="77777777" w:rsidR="00581E85" w:rsidRPr="00581E85" w:rsidRDefault="00581E85" w:rsidP="00581E85">
      <w:pPr>
        <w:ind w:firstLine="709"/>
        <w:rPr>
          <w:rFonts w:ascii="Times New Roman" w:hAnsi="Times New Roman" w:cs="Times New Roman"/>
          <w:sz w:val="28"/>
          <w:szCs w:val="28"/>
        </w:rPr>
      </w:pPr>
      <w:r>
        <w:rPr>
          <w:rFonts w:ascii="Times New Roman" w:hAnsi="Times New Roman" w:cs="Times New Roman"/>
          <w:sz w:val="28"/>
          <w:szCs w:val="28"/>
        </w:rPr>
        <w:t>5.7.</w:t>
      </w:r>
      <w:r w:rsidRPr="00581E85">
        <w:rPr>
          <w:rFonts w:ascii="Times New Roman" w:hAnsi="Times New Roman" w:cs="Times New Roman"/>
          <w:sz w:val="28"/>
          <w:szCs w:val="28"/>
        </w:rPr>
        <w:t xml:space="preserve"> 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w:t>
      </w:r>
    </w:p>
    <w:p w14:paraId="331BB2E9" w14:textId="77777777" w:rsidR="006D6684" w:rsidRPr="00297746" w:rsidRDefault="006D6684" w:rsidP="00581E85">
      <w:pPr>
        <w:ind w:firstLine="0"/>
        <w:rPr>
          <w:rFonts w:ascii="Times New Roman" w:hAnsi="Times New Roman" w:cs="Times New Roman"/>
          <w:sz w:val="28"/>
          <w:szCs w:val="28"/>
        </w:rPr>
      </w:pPr>
    </w:p>
    <w:p w14:paraId="48AB6A70" w14:textId="77777777" w:rsidR="00481460" w:rsidRPr="00297746" w:rsidRDefault="003E5083" w:rsidP="00B17E87">
      <w:pPr>
        <w:pStyle w:val="1"/>
        <w:spacing w:before="0" w:after="0"/>
        <w:ind w:firstLine="709"/>
        <w:rPr>
          <w:rFonts w:ascii="Times New Roman" w:hAnsi="Times New Roman" w:cs="Times New Roman"/>
          <w:color w:val="auto"/>
          <w:kern w:val="32"/>
          <w:sz w:val="28"/>
          <w:szCs w:val="28"/>
        </w:rPr>
      </w:pPr>
      <w:bookmarkStart w:id="24" w:name="_Toc277258274"/>
      <w:bookmarkStart w:id="25" w:name="sub_1651"/>
      <w:r>
        <w:rPr>
          <w:rFonts w:ascii="Times New Roman" w:hAnsi="Times New Roman" w:cs="Times New Roman"/>
          <w:color w:val="auto"/>
          <w:kern w:val="32"/>
          <w:sz w:val="28"/>
          <w:szCs w:val="28"/>
          <w:lang w:val="en-US"/>
        </w:rPr>
        <w:t>V</w:t>
      </w:r>
      <w:r w:rsidR="00297746" w:rsidRPr="00297746">
        <w:rPr>
          <w:rFonts w:ascii="Times New Roman" w:hAnsi="Times New Roman" w:cs="Times New Roman"/>
          <w:color w:val="auto"/>
          <w:kern w:val="32"/>
          <w:sz w:val="28"/>
          <w:szCs w:val="28"/>
          <w:lang w:val="en-US"/>
        </w:rPr>
        <w:t>I</w:t>
      </w:r>
      <w:r w:rsidR="00481460" w:rsidRPr="00297746">
        <w:rPr>
          <w:rFonts w:ascii="Times New Roman" w:hAnsi="Times New Roman" w:cs="Times New Roman"/>
          <w:color w:val="auto"/>
          <w:kern w:val="32"/>
          <w:sz w:val="28"/>
          <w:szCs w:val="28"/>
        </w:rPr>
        <w:t xml:space="preserve">. Документы, определяющие содержание и организацию </w:t>
      </w:r>
    </w:p>
    <w:p w14:paraId="731F23B3" w14:textId="77777777" w:rsidR="00297746" w:rsidRDefault="00481460" w:rsidP="00B17E87">
      <w:pPr>
        <w:pStyle w:val="1"/>
        <w:spacing w:before="0" w:after="0"/>
        <w:ind w:firstLine="709"/>
        <w:rPr>
          <w:rFonts w:ascii="Times New Roman" w:hAnsi="Times New Roman" w:cs="Times New Roman"/>
          <w:color w:val="auto"/>
          <w:kern w:val="32"/>
          <w:sz w:val="28"/>
          <w:szCs w:val="28"/>
        </w:rPr>
      </w:pPr>
      <w:r w:rsidRPr="00297746">
        <w:rPr>
          <w:rFonts w:ascii="Times New Roman" w:hAnsi="Times New Roman" w:cs="Times New Roman"/>
          <w:color w:val="auto"/>
          <w:kern w:val="32"/>
          <w:sz w:val="28"/>
          <w:szCs w:val="28"/>
        </w:rPr>
        <w:t>образовательного процесса</w:t>
      </w:r>
      <w:bookmarkEnd w:id="24"/>
    </w:p>
    <w:p w14:paraId="0CA98224" w14:textId="77777777" w:rsidR="003E6DB8" w:rsidRPr="003E6DB8" w:rsidRDefault="003E6DB8" w:rsidP="00B17E87">
      <w:pPr>
        <w:ind w:firstLine="709"/>
      </w:pPr>
    </w:p>
    <w:p w14:paraId="5DF25925" w14:textId="77777777" w:rsidR="00481460" w:rsidRPr="00297746" w:rsidRDefault="003E5083" w:rsidP="00581E85">
      <w:pPr>
        <w:pStyle w:val="2"/>
        <w:spacing w:before="0" w:after="0"/>
        <w:ind w:firstLine="709"/>
        <w:jc w:val="left"/>
        <w:rPr>
          <w:rFonts w:ascii="Times New Roman" w:hAnsi="Times New Roman" w:cs="Times New Roman"/>
          <w:color w:val="auto"/>
          <w:sz w:val="28"/>
          <w:szCs w:val="28"/>
          <w:lang w:eastAsia="en-US"/>
        </w:rPr>
      </w:pPr>
      <w:bookmarkStart w:id="26" w:name="_Toc263683819"/>
      <w:bookmarkStart w:id="27" w:name="_Toc277258275"/>
      <w:r>
        <w:rPr>
          <w:rFonts w:ascii="Times New Roman" w:hAnsi="Times New Roman" w:cs="Times New Roman"/>
          <w:color w:val="auto"/>
          <w:sz w:val="28"/>
          <w:szCs w:val="28"/>
          <w:lang w:eastAsia="en-US"/>
        </w:rPr>
        <w:t>6</w:t>
      </w:r>
      <w:r w:rsidR="00481460" w:rsidRPr="00297746">
        <w:rPr>
          <w:rFonts w:ascii="Times New Roman" w:hAnsi="Times New Roman" w:cs="Times New Roman"/>
          <w:color w:val="auto"/>
          <w:sz w:val="28"/>
          <w:szCs w:val="28"/>
          <w:lang w:eastAsia="en-US"/>
        </w:rPr>
        <w:t>.1. Календарный учебный график</w:t>
      </w:r>
      <w:bookmarkEnd w:id="26"/>
      <w:bookmarkEnd w:id="27"/>
    </w:p>
    <w:p w14:paraId="3552D7E1" w14:textId="77777777" w:rsidR="00297746"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Календарный учебный график</w:t>
      </w:r>
      <w:r w:rsidRPr="0030633B">
        <w:rPr>
          <w:rFonts w:ascii="Times New Roman" w:hAnsi="Times New Roman" w:cs="Times New Roman"/>
          <w:sz w:val="28"/>
          <w:szCs w:val="28"/>
        </w:rPr>
        <w:t xml:space="preserve"> в </w:t>
      </w:r>
      <w:r w:rsidRPr="0030633B">
        <w:rPr>
          <w:rFonts w:ascii="Times New Roman" w:eastAsia="Times New Roman" w:hAnsi="Times New Roman" w:cs="Times New Roman"/>
          <w:sz w:val="28"/>
          <w:szCs w:val="28"/>
        </w:rPr>
        <w:t>соответствии с ФГОС СПО</w:t>
      </w:r>
      <w:r w:rsidRPr="0030633B">
        <w:rPr>
          <w:rFonts w:ascii="Times New Roman" w:hAnsi="Times New Roman" w:cs="Times New Roman"/>
          <w:sz w:val="28"/>
          <w:szCs w:val="28"/>
        </w:rPr>
        <w:t xml:space="preserve"> устанавливает объемные параметры учебной нагрузки в целом, по годам обучения и по семестрам</w:t>
      </w:r>
      <w:r w:rsidRPr="0030633B">
        <w:rPr>
          <w:rFonts w:ascii="Times New Roman" w:eastAsia="Times New Roman" w:hAnsi="Times New Roman" w:cs="Times New Roman"/>
          <w:sz w:val="28"/>
          <w:szCs w:val="28"/>
        </w:rPr>
        <w:t>,</w:t>
      </w:r>
      <w:r w:rsidRPr="0030633B">
        <w:rPr>
          <w:rFonts w:ascii="Times New Roman" w:hAnsi="Times New Roman" w:cs="Times New Roman"/>
          <w:sz w:val="28"/>
          <w:szCs w:val="28"/>
        </w:rPr>
        <w:t xml:space="preserve"> на прохождение различных видов практик, на промежуточную и государственную (итоговую) аттестацию, фиксируется объем кани</w:t>
      </w:r>
      <w:r w:rsidR="008E34CE">
        <w:rPr>
          <w:rFonts w:ascii="Times New Roman" w:hAnsi="Times New Roman" w:cs="Times New Roman"/>
          <w:sz w:val="28"/>
          <w:szCs w:val="28"/>
        </w:rPr>
        <w:t>кулярного времени</w:t>
      </w:r>
      <w:r w:rsidRPr="0030633B">
        <w:rPr>
          <w:rFonts w:ascii="Times New Roman" w:eastAsia="Times New Roman" w:hAnsi="Times New Roman" w:cs="Times New Roman"/>
          <w:sz w:val="28"/>
          <w:szCs w:val="28"/>
        </w:rPr>
        <w:t>.</w:t>
      </w:r>
    </w:p>
    <w:p w14:paraId="46309ABF" w14:textId="77777777" w:rsidR="003E6DB8" w:rsidRPr="003E6DB8" w:rsidRDefault="003E6DB8" w:rsidP="00B17E87">
      <w:pPr>
        <w:ind w:firstLine="709"/>
        <w:rPr>
          <w:rFonts w:ascii="Times New Roman" w:eastAsia="Times New Roman" w:hAnsi="Times New Roman" w:cs="Times New Roman"/>
          <w:sz w:val="28"/>
          <w:szCs w:val="28"/>
        </w:rPr>
      </w:pPr>
    </w:p>
    <w:p w14:paraId="51AD5A37" w14:textId="77777777" w:rsidR="00481460" w:rsidRPr="00297746" w:rsidRDefault="003E5083" w:rsidP="00581E85">
      <w:pPr>
        <w:pStyle w:val="2"/>
        <w:spacing w:before="0" w:after="0"/>
        <w:ind w:firstLine="709"/>
        <w:jc w:val="left"/>
        <w:rPr>
          <w:rFonts w:ascii="Times New Roman" w:hAnsi="Times New Roman" w:cs="Times New Roman"/>
          <w:color w:val="auto"/>
          <w:sz w:val="28"/>
          <w:szCs w:val="28"/>
          <w:lang w:eastAsia="en-US"/>
        </w:rPr>
      </w:pPr>
      <w:bookmarkStart w:id="28" w:name="_Toc263683820"/>
      <w:bookmarkStart w:id="29" w:name="_Toc277258276"/>
      <w:r>
        <w:rPr>
          <w:rFonts w:ascii="Times New Roman" w:hAnsi="Times New Roman" w:cs="Times New Roman"/>
          <w:color w:val="auto"/>
          <w:sz w:val="28"/>
          <w:szCs w:val="28"/>
          <w:lang w:eastAsia="en-US"/>
        </w:rPr>
        <w:t>6</w:t>
      </w:r>
      <w:r w:rsidR="00B46887">
        <w:rPr>
          <w:rFonts w:ascii="Times New Roman" w:hAnsi="Times New Roman" w:cs="Times New Roman"/>
          <w:color w:val="auto"/>
          <w:sz w:val="28"/>
          <w:szCs w:val="28"/>
          <w:lang w:eastAsia="en-US"/>
        </w:rPr>
        <w:t>.2.  У</w:t>
      </w:r>
      <w:r w:rsidR="00481460" w:rsidRPr="00297746">
        <w:rPr>
          <w:rFonts w:ascii="Times New Roman" w:hAnsi="Times New Roman" w:cs="Times New Roman"/>
          <w:color w:val="auto"/>
          <w:sz w:val="28"/>
          <w:szCs w:val="28"/>
          <w:lang w:eastAsia="en-US"/>
        </w:rPr>
        <w:t>чебный план</w:t>
      </w:r>
      <w:bookmarkEnd w:id="28"/>
      <w:bookmarkEnd w:id="29"/>
    </w:p>
    <w:p w14:paraId="026ADF1A" w14:textId="77777777" w:rsidR="00481460" w:rsidRPr="0030633B" w:rsidRDefault="007464FB" w:rsidP="00B17E87">
      <w:pPr>
        <w:ind w:firstLine="709"/>
        <w:rPr>
          <w:rFonts w:ascii="Times New Roman" w:hAnsi="Times New Roman" w:cs="Times New Roman"/>
          <w:sz w:val="28"/>
          <w:szCs w:val="28"/>
        </w:rPr>
      </w:pPr>
      <w:r w:rsidRPr="007464FB">
        <w:rPr>
          <w:rFonts w:ascii="Times New Roman" w:hAnsi="Times New Roman" w:cs="Times New Roman"/>
          <w:color w:val="000000"/>
          <w:sz w:val="28"/>
          <w:lang w:bidi="ru-RU"/>
        </w:rPr>
        <w:t>Программа подготовки специалистов среднего звена</w:t>
      </w:r>
      <w:r w:rsidR="00481460" w:rsidRPr="007464FB">
        <w:rPr>
          <w:rFonts w:ascii="Times New Roman" w:hAnsi="Times New Roman" w:cs="Times New Roman"/>
          <w:sz w:val="28"/>
          <w:szCs w:val="28"/>
        </w:rPr>
        <w:t>,</w:t>
      </w:r>
      <w:r w:rsidR="00481460" w:rsidRPr="0030633B">
        <w:rPr>
          <w:rFonts w:ascii="Times New Roman" w:hAnsi="Times New Roman" w:cs="Times New Roman"/>
          <w:sz w:val="28"/>
          <w:szCs w:val="28"/>
        </w:rPr>
        <w:t xml:space="preserve">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формировании учебным заведением «Вариативной части» учебного плана необходимо руководствоваться целями и задачами настоящего ФГОС СПО, также компетенциями выпускника, указанными во ФГОС СПО. </w:t>
      </w:r>
    </w:p>
    <w:p w14:paraId="58FDAA3B" w14:textId="77777777" w:rsidR="00297746" w:rsidRDefault="00481460" w:rsidP="00B17E87">
      <w:pPr>
        <w:ind w:firstLine="709"/>
        <w:rPr>
          <w:rFonts w:ascii="Times New Roman" w:hAnsi="Times New Roman" w:cs="Times New Roman"/>
          <w:sz w:val="28"/>
          <w:szCs w:val="28"/>
        </w:rPr>
      </w:pPr>
      <w:r w:rsidRPr="0030633B">
        <w:rPr>
          <w:rFonts w:ascii="Times New Roman" w:hAnsi="Times New Roman" w:cs="Times New Roman"/>
          <w:sz w:val="28"/>
          <w:szCs w:val="28"/>
        </w:rPr>
        <w:t xml:space="preserve">Формирование учебным заведением цикла «Вариативная часть» и введение в разделы практики аудиторных занятий должно основываться на исторических традициях в подготовке профессиональных кадров в области дизайна, местных особенностей, а также способствовать расширению </w:t>
      </w:r>
      <w:r w:rsidRPr="0030633B">
        <w:rPr>
          <w:rFonts w:ascii="Times New Roman" w:hAnsi="Times New Roman" w:cs="Times New Roman"/>
          <w:sz w:val="28"/>
          <w:szCs w:val="28"/>
        </w:rPr>
        <w:lastRenderedPageBreak/>
        <w:t>компетенций выпускника, связанных с потребностями рынка труда и запросами обучающихся. При этом учебное заведение должно учитывать имеющиеся финансовые ресурсы, предусмотренные на оплату труда преподавательского состава.</w:t>
      </w:r>
      <w:bookmarkStart w:id="30" w:name="_Toc277258277"/>
    </w:p>
    <w:p w14:paraId="167885B6" w14:textId="77777777" w:rsidR="009006B5" w:rsidRDefault="009006B5" w:rsidP="00B17E87">
      <w:pPr>
        <w:ind w:firstLine="709"/>
        <w:rPr>
          <w:rFonts w:ascii="Times New Roman" w:hAnsi="Times New Roman" w:cs="Times New Roman"/>
          <w:sz w:val="28"/>
          <w:szCs w:val="28"/>
        </w:rPr>
      </w:pPr>
    </w:p>
    <w:p w14:paraId="28AE4D4B" w14:textId="77777777" w:rsidR="00481460" w:rsidRPr="00297746" w:rsidRDefault="003E5083" w:rsidP="009006B5">
      <w:pPr>
        <w:pStyle w:val="2"/>
        <w:spacing w:before="0" w:after="0"/>
        <w:ind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6</w:t>
      </w:r>
      <w:r w:rsidR="00B46887">
        <w:rPr>
          <w:rFonts w:ascii="Times New Roman" w:hAnsi="Times New Roman" w:cs="Times New Roman"/>
          <w:color w:val="auto"/>
          <w:sz w:val="28"/>
          <w:szCs w:val="28"/>
          <w:lang w:eastAsia="en-US"/>
        </w:rPr>
        <w:t>.3. Аннотации к</w:t>
      </w:r>
      <w:r w:rsidR="00481460" w:rsidRPr="00297746">
        <w:rPr>
          <w:rFonts w:ascii="Times New Roman" w:hAnsi="Times New Roman" w:cs="Times New Roman"/>
          <w:color w:val="auto"/>
          <w:sz w:val="28"/>
          <w:szCs w:val="28"/>
          <w:lang w:eastAsia="en-US"/>
        </w:rPr>
        <w:t xml:space="preserve"> </w:t>
      </w:r>
      <w:r w:rsidR="009006B5">
        <w:rPr>
          <w:rFonts w:ascii="Times New Roman" w:hAnsi="Times New Roman" w:cs="Times New Roman"/>
          <w:color w:val="auto"/>
          <w:sz w:val="28"/>
          <w:szCs w:val="28"/>
          <w:lang w:eastAsia="en-US"/>
        </w:rPr>
        <w:t>ППССЗ</w:t>
      </w:r>
      <w:r w:rsidR="00481460" w:rsidRPr="00297746">
        <w:rPr>
          <w:rFonts w:ascii="Times New Roman" w:hAnsi="Times New Roman" w:cs="Times New Roman"/>
          <w:color w:val="auto"/>
          <w:sz w:val="28"/>
          <w:szCs w:val="28"/>
          <w:lang w:eastAsia="en-US"/>
        </w:rPr>
        <w:t xml:space="preserve"> учебных дисциплин, практик, </w:t>
      </w:r>
      <w:bookmarkEnd w:id="30"/>
      <w:r w:rsidR="00481460" w:rsidRPr="00297746">
        <w:rPr>
          <w:rFonts w:ascii="Times New Roman" w:hAnsi="Times New Roman" w:cs="Times New Roman"/>
          <w:color w:val="auto"/>
          <w:sz w:val="28"/>
          <w:szCs w:val="28"/>
          <w:lang w:eastAsia="en-US"/>
        </w:rPr>
        <w:t>междисциплинарным курсам</w:t>
      </w:r>
    </w:p>
    <w:p w14:paraId="41D7F63C"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Аннотации представлены к </w:t>
      </w:r>
      <w:r w:rsidR="009006B5">
        <w:rPr>
          <w:rFonts w:ascii="Times New Roman" w:hAnsi="Times New Roman" w:cs="Times New Roman"/>
          <w:color w:val="000000"/>
          <w:sz w:val="28"/>
          <w:lang w:bidi="ru-RU"/>
        </w:rPr>
        <w:t>ППССЗ</w:t>
      </w:r>
      <w:r w:rsidRPr="0030633B">
        <w:rPr>
          <w:rFonts w:ascii="Times New Roman" w:eastAsia="Times New Roman" w:hAnsi="Times New Roman" w:cs="Times New Roman"/>
          <w:sz w:val="28"/>
          <w:szCs w:val="28"/>
        </w:rPr>
        <w:t xml:space="preserve"> учебных дисциплин, практик и МДК обязательной части ФГОС CПО. Аннотации позволяют получить представление о содержа</w:t>
      </w:r>
      <w:r w:rsidR="008E34CE">
        <w:rPr>
          <w:rFonts w:ascii="Times New Roman" w:eastAsia="Times New Roman" w:hAnsi="Times New Roman" w:cs="Times New Roman"/>
          <w:sz w:val="28"/>
          <w:szCs w:val="28"/>
        </w:rPr>
        <w:t>нии самих программ (Приложение 1</w:t>
      </w:r>
      <w:r w:rsidRPr="0030633B">
        <w:rPr>
          <w:rFonts w:ascii="Times New Roman" w:eastAsia="Times New Roman" w:hAnsi="Times New Roman" w:cs="Times New Roman"/>
          <w:sz w:val="28"/>
          <w:szCs w:val="28"/>
        </w:rPr>
        <w:t>).</w:t>
      </w:r>
    </w:p>
    <w:p w14:paraId="150E3A49" w14:textId="77777777" w:rsidR="00481460" w:rsidRDefault="00481460" w:rsidP="00B17E87">
      <w:pPr>
        <w:keepNext/>
        <w:ind w:firstLine="709"/>
        <w:jc w:val="center"/>
        <w:outlineLvl w:val="0"/>
        <w:rPr>
          <w:rFonts w:ascii="Times New Roman" w:hAnsi="Times New Roman" w:cs="Times New Roman"/>
          <w:kern w:val="32"/>
          <w:sz w:val="28"/>
          <w:szCs w:val="28"/>
        </w:rPr>
      </w:pPr>
      <w:bookmarkStart w:id="31" w:name="_Toc277258278"/>
    </w:p>
    <w:p w14:paraId="5DDEB7DE" w14:textId="77777777" w:rsidR="002A7E30" w:rsidRPr="0030633B" w:rsidRDefault="002A7E30" w:rsidP="00B17E87">
      <w:pPr>
        <w:keepNext/>
        <w:ind w:firstLine="709"/>
        <w:jc w:val="center"/>
        <w:outlineLvl w:val="0"/>
        <w:rPr>
          <w:rFonts w:ascii="Times New Roman" w:hAnsi="Times New Roman" w:cs="Times New Roman"/>
          <w:kern w:val="32"/>
          <w:sz w:val="28"/>
          <w:szCs w:val="28"/>
        </w:rPr>
      </w:pPr>
    </w:p>
    <w:p w14:paraId="4440A613" w14:textId="77777777" w:rsidR="00297746" w:rsidRPr="00BB2F45" w:rsidRDefault="003E5083" w:rsidP="00B17E87">
      <w:pPr>
        <w:keepNext/>
        <w:ind w:firstLine="709"/>
        <w:jc w:val="center"/>
        <w:outlineLvl w:val="0"/>
        <w:rPr>
          <w:rFonts w:ascii="Times New Roman" w:hAnsi="Times New Roman" w:cs="Times New Roman"/>
          <w:b/>
          <w:kern w:val="32"/>
          <w:sz w:val="28"/>
          <w:szCs w:val="28"/>
        </w:rPr>
      </w:pPr>
      <w:r>
        <w:rPr>
          <w:rFonts w:ascii="Times New Roman" w:hAnsi="Times New Roman" w:cs="Times New Roman"/>
          <w:b/>
          <w:kern w:val="32"/>
          <w:sz w:val="28"/>
          <w:szCs w:val="28"/>
          <w:lang w:val="en-US"/>
        </w:rPr>
        <w:t>V</w:t>
      </w:r>
      <w:r w:rsidR="00297746">
        <w:rPr>
          <w:rFonts w:ascii="Times New Roman" w:hAnsi="Times New Roman" w:cs="Times New Roman"/>
          <w:b/>
          <w:kern w:val="32"/>
          <w:sz w:val="28"/>
          <w:szCs w:val="28"/>
          <w:lang w:val="en-US"/>
        </w:rPr>
        <w:t>II</w:t>
      </w:r>
      <w:r w:rsidR="00481460" w:rsidRPr="0030633B">
        <w:rPr>
          <w:rFonts w:ascii="Times New Roman" w:hAnsi="Times New Roman" w:cs="Times New Roman"/>
          <w:b/>
          <w:kern w:val="32"/>
          <w:sz w:val="28"/>
          <w:szCs w:val="28"/>
        </w:rPr>
        <w:t>.</w:t>
      </w:r>
      <w:r w:rsidR="00481460" w:rsidRPr="0030633B">
        <w:rPr>
          <w:rFonts w:ascii="Times New Roman" w:hAnsi="Times New Roman" w:cs="Times New Roman"/>
          <w:kern w:val="32"/>
          <w:sz w:val="28"/>
          <w:szCs w:val="28"/>
        </w:rPr>
        <w:t xml:space="preserve"> </w:t>
      </w:r>
      <w:bookmarkEnd w:id="31"/>
      <w:r w:rsidR="00481460" w:rsidRPr="0030633B">
        <w:rPr>
          <w:rFonts w:ascii="Times New Roman" w:hAnsi="Times New Roman" w:cs="Times New Roman"/>
          <w:b/>
          <w:kern w:val="32"/>
          <w:sz w:val="28"/>
          <w:szCs w:val="28"/>
        </w:rPr>
        <w:t xml:space="preserve">Ресурсное обеспечение  основной профессиональной </w:t>
      </w:r>
    </w:p>
    <w:p w14:paraId="7F300C5A" w14:textId="77777777" w:rsidR="00481460" w:rsidRPr="0030633B" w:rsidRDefault="00481460" w:rsidP="00B17E87">
      <w:pPr>
        <w:keepNext/>
        <w:ind w:firstLine="709"/>
        <w:jc w:val="center"/>
        <w:outlineLvl w:val="0"/>
        <w:rPr>
          <w:rFonts w:ascii="Times New Roman" w:hAnsi="Times New Roman" w:cs="Times New Roman"/>
          <w:b/>
          <w:kern w:val="32"/>
          <w:sz w:val="28"/>
          <w:szCs w:val="28"/>
        </w:rPr>
      </w:pPr>
      <w:r w:rsidRPr="0030633B">
        <w:rPr>
          <w:rFonts w:ascii="Times New Roman" w:hAnsi="Times New Roman" w:cs="Times New Roman"/>
          <w:b/>
          <w:kern w:val="32"/>
          <w:sz w:val="28"/>
          <w:szCs w:val="28"/>
        </w:rPr>
        <w:t>образовательной программы</w:t>
      </w:r>
    </w:p>
    <w:p w14:paraId="7156D6A6" w14:textId="77777777" w:rsidR="009006B5" w:rsidRDefault="009006B5" w:rsidP="00B17E87">
      <w:pPr>
        <w:ind w:firstLine="709"/>
        <w:rPr>
          <w:rFonts w:ascii="Times New Roman" w:hAnsi="Times New Roman" w:cs="Times New Roman"/>
          <w:sz w:val="28"/>
          <w:szCs w:val="28"/>
        </w:rPr>
      </w:pPr>
    </w:p>
    <w:p w14:paraId="2B75852F"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hAnsi="Times New Roman" w:cs="Times New Roman"/>
          <w:sz w:val="28"/>
          <w:szCs w:val="28"/>
        </w:rPr>
        <w:t xml:space="preserve">Основная профессиональная образовательная программа </w:t>
      </w:r>
      <w:r w:rsidRPr="0030633B">
        <w:rPr>
          <w:rFonts w:ascii="Times New Roman" w:eastAsia="Times New Roman" w:hAnsi="Times New Roman" w:cs="Times New Roman"/>
          <w:sz w:val="28"/>
          <w:szCs w:val="28"/>
        </w:rPr>
        <w:t>должна обеспечиваться учебно-методической документацией и материалами по всем дисциплинам, междисциплинарным курсам, видам практик.</w:t>
      </w:r>
    </w:p>
    <w:p w14:paraId="56831EAF"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Внеаудиторная работа обучающихся должна сопровождаться методическим обеспечением и обоснованием времени, затрачиваемого на ее выполнение. </w:t>
      </w:r>
    </w:p>
    <w:p w14:paraId="7F3D0BC4"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 формируемым по полному перечню дисциплин, междисциплинарных курсов видов основной профессиональной образовательной программы. Во время самостоятельной подготовки обучающиеся должны быть обеспечены доступом к сети </w:t>
      </w:r>
      <w:r w:rsidR="00BD4E24">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Интернет</w:t>
      </w:r>
      <w:r w:rsidR="00BD4E24">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 xml:space="preserve">. </w:t>
      </w:r>
    </w:p>
    <w:p w14:paraId="63F9697E" w14:textId="77777777" w:rsidR="00BD4E24"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Каждый обучающийся до</w:t>
      </w:r>
      <w:r w:rsidR="00BD4E24">
        <w:rPr>
          <w:rFonts w:ascii="Times New Roman" w:eastAsia="Times New Roman" w:hAnsi="Times New Roman" w:cs="Times New Roman"/>
          <w:sz w:val="28"/>
          <w:szCs w:val="28"/>
        </w:rPr>
        <w:t xml:space="preserve">лжен быть обеспечен </w:t>
      </w:r>
      <w:r w:rsidRPr="0030633B">
        <w:rPr>
          <w:rFonts w:ascii="Times New Roman" w:eastAsia="Times New Roman" w:hAnsi="Times New Roman" w:cs="Times New Roman"/>
          <w:sz w:val="28"/>
          <w:szCs w:val="28"/>
        </w:rPr>
        <w:t xml:space="preserve"> </w:t>
      </w:r>
      <w:r w:rsidR="00BD4E24" w:rsidRPr="00BD4E24">
        <w:rPr>
          <w:rFonts w:ascii="Times New Roman" w:eastAsia="Times New Roman" w:hAnsi="Times New Roman" w:cs="Times New Roman"/>
          <w:sz w:val="28"/>
          <w:szCs w:val="28"/>
        </w:rPr>
        <w:t>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7250FA63" w14:textId="77777777" w:rsidR="00BD4E24" w:rsidRDefault="00BD4E24" w:rsidP="00B17E87">
      <w:pPr>
        <w:ind w:firstLine="709"/>
        <w:rPr>
          <w:rFonts w:ascii="Times New Roman" w:eastAsia="Times New Roman" w:hAnsi="Times New Roman" w:cs="Times New Roman"/>
          <w:sz w:val="28"/>
          <w:szCs w:val="28"/>
        </w:rPr>
      </w:pPr>
      <w:r w:rsidRPr="00BD4E24">
        <w:rPr>
          <w:rFonts w:ascii="Times New Roman" w:eastAsia="Times New Roman" w:hAnsi="Times New Roman" w:cs="Times New Roman"/>
          <w:sz w:val="28"/>
          <w:szCs w:val="28"/>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27A28C39"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w:t>
      </w:r>
    </w:p>
    <w:p w14:paraId="21EA1BAF" w14:textId="77777777" w:rsidR="00481460" w:rsidRPr="0030633B" w:rsidRDefault="00481460" w:rsidP="00B17E87">
      <w:pPr>
        <w:tabs>
          <w:tab w:val="left" w:pos="5220"/>
        </w:tabs>
        <w:ind w:firstLine="709"/>
        <w:rPr>
          <w:rFonts w:ascii="Times New Roman" w:hAnsi="Times New Roman" w:cs="Times New Roman"/>
          <w:sz w:val="28"/>
          <w:szCs w:val="28"/>
        </w:rPr>
      </w:pPr>
      <w:r w:rsidRPr="0030633B">
        <w:rPr>
          <w:rFonts w:ascii="Times New Roman" w:eastAsia="Times New Roman" w:hAnsi="Times New Roman" w:cs="Times New Roman"/>
          <w:sz w:val="28"/>
          <w:szCs w:val="28"/>
        </w:rPr>
        <w:t xml:space="preserve">Образовательное учреждение должно располагать материально-технической базой, </w:t>
      </w:r>
      <w:r w:rsidRPr="0030633B">
        <w:rPr>
          <w:rFonts w:ascii="Times New Roman" w:hAnsi="Times New Roman" w:cs="Times New Roman"/>
          <w:sz w:val="28"/>
          <w:szCs w:val="28"/>
        </w:rPr>
        <w:t xml:space="preserve">обеспечивающей проведение всех видов практических занятий, </w:t>
      </w:r>
      <w:r w:rsidRPr="0030633B">
        <w:rPr>
          <w:rFonts w:ascii="Times New Roman" w:eastAsia="Times New Roman" w:hAnsi="Times New Roman" w:cs="Times New Roman"/>
          <w:sz w:val="28"/>
          <w:szCs w:val="28"/>
        </w:rPr>
        <w:t>практической, творческой работы обучающихся</w:t>
      </w:r>
      <w:r w:rsidRPr="0030633B">
        <w:rPr>
          <w:rFonts w:ascii="Times New Roman" w:hAnsi="Times New Roman" w:cs="Times New Roman"/>
          <w:sz w:val="28"/>
          <w:szCs w:val="28"/>
        </w:rPr>
        <w:t xml:space="preserve">, учебной практики, предусмотренных учебным планом образовательного </w:t>
      </w:r>
      <w:r w:rsidRPr="0030633B">
        <w:rPr>
          <w:rFonts w:ascii="Times New Roman" w:hAnsi="Times New Roman" w:cs="Times New Roman"/>
          <w:sz w:val="28"/>
          <w:szCs w:val="28"/>
        </w:rPr>
        <w:lastRenderedPageBreak/>
        <w:t xml:space="preserve">учреждения. Материально-техническая база должна соответствовать действующим санитарным и противопожарным нормам. </w:t>
      </w:r>
    </w:p>
    <w:p w14:paraId="2D34CC29" w14:textId="77777777" w:rsidR="00481460" w:rsidRPr="0030633B" w:rsidRDefault="00481460" w:rsidP="00B17E87">
      <w:pPr>
        <w:tabs>
          <w:tab w:val="left" w:pos="5220"/>
        </w:tabs>
        <w:ind w:firstLine="709"/>
        <w:rPr>
          <w:rFonts w:ascii="Times New Roman" w:hAnsi="Times New Roman" w:cs="Times New Roman"/>
          <w:sz w:val="28"/>
          <w:szCs w:val="28"/>
        </w:rPr>
      </w:pPr>
      <w:r w:rsidRPr="0030633B">
        <w:rPr>
          <w:rFonts w:ascii="Times New Roman" w:hAnsi="Times New Roman" w:cs="Times New Roman"/>
          <w:sz w:val="28"/>
          <w:szCs w:val="28"/>
        </w:rPr>
        <w:t>Освоение обучающимися практических занятий включает как обязательный компонент практические задания с использованием персональных компьютеров.</w:t>
      </w:r>
    </w:p>
    <w:p w14:paraId="5D891497" w14:textId="77777777" w:rsidR="00481460" w:rsidRPr="0030633B" w:rsidRDefault="00481460" w:rsidP="00B17E87">
      <w:pPr>
        <w:shd w:val="clear" w:color="auto" w:fill="FFFFFF"/>
        <w:ind w:firstLine="709"/>
        <w:rPr>
          <w:rFonts w:ascii="Times New Roman" w:hAnsi="Times New Roman" w:cs="Times New Roman"/>
          <w:sz w:val="28"/>
          <w:szCs w:val="28"/>
        </w:rPr>
      </w:pPr>
      <w:r w:rsidRPr="0030633B">
        <w:rPr>
          <w:rFonts w:ascii="Times New Roman" w:hAnsi="Times New Roman" w:cs="Times New Roman"/>
          <w:spacing w:val="-2"/>
          <w:sz w:val="28"/>
          <w:szCs w:val="28"/>
        </w:rPr>
        <w:t xml:space="preserve">При использовании электронных изданий образовательное учреждение </w:t>
      </w:r>
      <w:r w:rsidRPr="0030633B">
        <w:rPr>
          <w:rFonts w:ascii="Times New Roman" w:hAnsi="Times New Roman" w:cs="Times New Roman"/>
          <w:spacing w:val="-1"/>
          <w:sz w:val="28"/>
          <w:szCs w:val="28"/>
        </w:rPr>
        <w:t xml:space="preserve">должно обеспечить каждого обучающегося рабочим местом в компьютерном </w:t>
      </w:r>
      <w:r w:rsidRPr="0030633B">
        <w:rPr>
          <w:rFonts w:ascii="Times New Roman" w:hAnsi="Times New Roman" w:cs="Times New Roman"/>
          <w:sz w:val="28"/>
          <w:szCs w:val="28"/>
        </w:rPr>
        <w:t>классе в соответствии с объемом изучаемых дисциплин.</w:t>
      </w:r>
    </w:p>
    <w:p w14:paraId="6EE7BA92" w14:textId="77777777" w:rsidR="00481460" w:rsidRPr="0030633B" w:rsidRDefault="00481460" w:rsidP="00B17E87">
      <w:pPr>
        <w:pStyle w:val="31"/>
        <w:ind w:firstLine="709"/>
        <w:rPr>
          <w:szCs w:val="28"/>
        </w:rPr>
      </w:pPr>
      <w:r w:rsidRPr="0030633B">
        <w:rPr>
          <w:szCs w:val="28"/>
        </w:rPr>
        <w:t>Образовательное учреждение должно быть обеспечено необходимым комплектом лицензионного программного обеспечения.</w:t>
      </w:r>
    </w:p>
    <w:p w14:paraId="4AED6B73" w14:textId="77777777" w:rsidR="00481460" w:rsidRPr="0030633B" w:rsidRDefault="00481460" w:rsidP="00B17E87">
      <w:pPr>
        <w:ind w:firstLine="709"/>
        <w:rPr>
          <w:rFonts w:ascii="Times New Roman" w:hAnsi="Times New Roman" w:cs="Times New Roman"/>
          <w:b/>
          <w:sz w:val="28"/>
          <w:szCs w:val="28"/>
        </w:rPr>
      </w:pPr>
      <w:r w:rsidRPr="0030633B">
        <w:rPr>
          <w:rFonts w:ascii="Times New Roman" w:eastAsia="Times New Roman" w:hAnsi="Times New Roman" w:cs="Times New Roman"/>
          <w:sz w:val="28"/>
          <w:szCs w:val="28"/>
        </w:rPr>
        <w:t>Минима</w:t>
      </w:r>
      <w:r w:rsidR="007464FB">
        <w:rPr>
          <w:rFonts w:ascii="Times New Roman" w:eastAsia="Times New Roman" w:hAnsi="Times New Roman" w:cs="Times New Roman"/>
          <w:sz w:val="28"/>
          <w:szCs w:val="28"/>
        </w:rPr>
        <w:t xml:space="preserve">льно необходимый для реализации ППССЗ </w:t>
      </w:r>
      <w:r w:rsidRPr="0030633B">
        <w:rPr>
          <w:rFonts w:ascii="Times New Roman" w:hAnsi="Times New Roman" w:cs="Times New Roman"/>
          <w:sz w:val="28"/>
          <w:szCs w:val="28"/>
        </w:rPr>
        <w:t>перечень учебных кабинетов, мастерских и других помещений:</w:t>
      </w:r>
    </w:p>
    <w:p w14:paraId="113FF0B9" w14:textId="77777777" w:rsidR="00481460" w:rsidRPr="002A7E30" w:rsidRDefault="00481460" w:rsidP="00B17E87">
      <w:pPr>
        <w:shd w:val="clear" w:color="auto" w:fill="FFFFFF"/>
        <w:ind w:firstLine="709"/>
        <w:rPr>
          <w:rFonts w:ascii="Times New Roman" w:hAnsi="Times New Roman" w:cs="Times New Roman"/>
          <w:b/>
          <w:spacing w:val="-3"/>
          <w:sz w:val="28"/>
          <w:szCs w:val="28"/>
        </w:rPr>
      </w:pPr>
      <w:r w:rsidRPr="002A7E30">
        <w:rPr>
          <w:rFonts w:ascii="Times New Roman" w:hAnsi="Times New Roman" w:cs="Times New Roman"/>
          <w:b/>
          <w:spacing w:val="-3"/>
          <w:sz w:val="28"/>
          <w:szCs w:val="28"/>
        </w:rPr>
        <w:t>Кабинеты:</w:t>
      </w:r>
    </w:p>
    <w:p w14:paraId="5D02A9CB" w14:textId="77777777" w:rsidR="000C5F40" w:rsidRPr="0030633B" w:rsidRDefault="000C5F40" w:rsidP="000C5F40">
      <w:pPr>
        <w:ind w:firstLine="709"/>
        <w:rPr>
          <w:rFonts w:ascii="Times New Roman" w:hAnsi="Times New Roman" w:cs="Times New Roman"/>
          <w:sz w:val="28"/>
          <w:szCs w:val="28"/>
        </w:rPr>
      </w:pPr>
      <w:r w:rsidRPr="0030633B">
        <w:rPr>
          <w:rFonts w:ascii="Times New Roman" w:hAnsi="Times New Roman" w:cs="Times New Roman"/>
          <w:sz w:val="28"/>
          <w:szCs w:val="28"/>
        </w:rPr>
        <w:t>русского языка и литературы;</w:t>
      </w:r>
    </w:p>
    <w:p w14:paraId="4A38C09D" w14:textId="77777777" w:rsidR="000C5F40" w:rsidRPr="0030633B" w:rsidRDefault="000C5F40" w:rsidP="000C5F40">
      <w:pPr>
        <w:ind w:firstLine="709"/>
        <w:rPr>
          <w:rFonts w:ascii="Times New Roman" w:hAnsi="Times New Roman" w:cs="Times New Roman"/>
          <w:sz w:val="28"/>
          <w:szCs w:val="28"/>
        </w:rPr>
      </w:pPr>
      <w:r w:rsidRPr="0030633B">
        <w:rPr>
          <w:rFonts w:ascii="Times New Roman" w:hAnsi="Times New Roman" w:cs="Times New Roman"/>
          <w:sz w:val="28"/>
          <w:szCs w:val="28"/>
        </w:rPr>
        <w:t>математики и информатики;</w:t>
      </w:r>
    </w:p>
    <w:p w14:paraId="7E422824" w14:textId="77777777" w:rsidR="000C5F40" w:rsidRPr="0030633B" w:rsidRDefault="000C5F40" w:rsidP="000C5F40">
      <w:pPr>
        <w:ind w:firstLine="709"/>
        <w:rPr>
          <w:rFonts w:ascii="Times New Roman" w:hAnsi="Times New Roman" w:cs="Times New Roman"/>
          <w:sz w:val="28"/>
          <w:szCs w:val="28"/>
        </w:rPr>
      </w:pPr>
      <w:r w:rsidRPr="0030633B">
        <w:rPr>
          <w:rFonts w:ascii="Times New Roman" w:hAnsi="Times New Roman" w:cs="Times New Roman"/>
          <w:sz w:val="28"/>
          <w:szCs w:val="28"/>
        </w:rPr>
        <w:t xml:space="preserve">истории, </w:t>
      </w:r>
      <w:r>
        <w:rPr>
          <w:rFonts w:ascii="Times New Roman" w:hAnsi="Times New Roman" w:cs="Times New Roman"/>
          <w:sz w:val="28"/>
          <w:szCs w:val="28"/>
        </w:rPr>
        <w:t>астрономии</w:t>
      </w:r>
      <w:r w:rsidRPr="0030633B">
        <w:rPr>
          <w:rFonts w:ascii="Times New Roman" w:hAnsi="Times New Roman" w:cs="Times New Roman"/>
          <w:sz w:val="28"/>
          <w:szCs w:val="28"/>
        </w:rPr>
        <w:t xml:space="preserve"> и обществознания;</w:t>
      </w:r>
    </w:p>
    <w:p w14:paraId="4B0AD680" w14:textId="77777777" w:rsidR="002A7E30" w:rsidRPr="002A7E30" w:rsidRDefault="002A7E30" w:rsidP="002A7E30">
      <w:pPr>
        <w:shd w:val="clear" w:color="auto" w:fill="FFFFFF"/>
        <w:ind w:firstLine="709"/>
        <w:rPr>
          <w:rFonts w:ascii="Times New Roman" w:hAnsi="Times New Roman" w:cs="Times New Roman"/>
          <w:sz w:val="28"/>
          <w:szCs w:val="28"/>
        </w:rPr>
      </w:pPr>
      <w:r w:rsidRPr="002A7E30">
        <w:rPr>
          <w:rFonts w:ascii="Times New Roman" w:hAnsi="Times New Roman" w:cs="Times New Roman"/>
          <w:sz w:val="28"/>
          <w:szCs w:val="28"/>
        </w:rPr>
        <w:t>иностранного языка;</w:t>
      </w:r>
    </w:p>
    <w:p w14:paraId="79D3DC37" w14:textId="77777777" w:rsidR="002A7E30" w:rsidRPr="002A7E30" w:rsidRDefault="002A7E30" w:rsidP="002A7E30">
      <w:pPr>
        <w:shd w:val="clear" w:color="auto" w:fill="FFFFFF"/>
        <w:ind w:firstLine="709"/>
        <w:rPr>
          <w:rFonts w:ascii="Times New Roman" w:hAnsi="Times New Roman" w:cs="Times New Roman"/>
          <w:sz w:val="28"/>
          <w:szCs w:val="28"/>
        </w:rPr>
      </w:pPr>
      <w:r w:rsidRPr="002A7E30">
        <w:rPr>
          <w:rFonts w:ascii="Times New Roman" w:hAnsi="Times New Roman" w:cs="Times New Roman"/>
          <w:sz w:val="28"/>
          <w:szCs w:val="28"/>
        </w:rPr>
        <w:t>безопасности жизнедеятельности;</w:t>
      </w:r>
    </w:p>
    <w:p w14:paraId="4FB42383" w14:textId="77777777" w:rsidR="002A7E30" w:rsidRPr="002A7E30" w:rsidRDefault="00423812" w:rsidP="00423812">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 xml:space="preserve">стандартизации и сертификации, </w:t>
      </w:r>
      <w:r w:rsidR="000C5F40">
        <w:rPr>
          <w:rFonts w:ascii="Times New Roman" w:hAnsi="Times New Roman" w:cs="Times New Roman"/>
          <w:sz w:val="28"/>
          <w:szCs w:val="28"/>
        </w:rPr>
        <w:t>экономики и менеджмента</w:t>
      </w:r>
      <w:r>
        <w:rPr>
          <w:rFonts w:ascii="Times New Roman" w:hAnsi="Times New Roman" w:cs="Times New Roman"/>
          <w:sz w:val="28"/>
          <w:szCs w:val="28"/>
        </w:rPr>
        <w:t>;</w:t>
      </w:r>
    </w:p>
    <w:p w14:paraId="4CC34A68" w14:textId="77777777" w:rsidR="000C5F40" w:rsidRPr="0030633B" w:rsidRDefault="000C5F40" w:rsidP="000C5F40">
      <w:pPr>
        <w:shd w:val="clear" w:color="auto" w:fill="FFFFFF"/>
        <w:tabs>
          <w:tab w:val="left" w:pos="941"/>
        </w:tabs>
        <w:ind w:firstLine="709"/>
        <w:rPr>
          <w:rFonts w:ascii="Times New Roman" w:hAnsi="Times New Roman" w:cs="Times New Roman"/>
          <w:b/>
          <w:sz w:val="28"/>
          <w:szCs w:val="28"/>
        </w:rPr>
      </w:pPr>
      <w:r w:rsidRPr="0030633B">
        <w:rPr>
          <w:rFonts w:ascii="Times New Roman" w:hAnsi="Times New Roman" w:cs="Times New Roman"/>
          <w:spacing w:val="-1"/>
          <w:sz w:val="28"/>
          <w:szCs w:val="28"/>
        </w:rPr>
        <w:t>гуманитарных  и социально-экономических дисциплин;</w:t>
      </w:r>
    </w:p>
    <w:p w14:paraId="7B0A4E3F" w14:textId="77777777" w:rsidR="000C5F40" w:rsidRDefault="000C5F40" w:rsidP="000C5F40">
      <w:pPr>
        <w:shd w:val="clear" w:color="auto" w:fill="FFFFFF"/>
        <w:tabs>
          <w:tab w:val="left" w:pos="941"/>
        </w:tabs>
        <w:ind w:firstLine="709"/>
        <w:rPr>
          <w:rFonts w:ascii="Times New Roman" w:hAnsi="Times New Roman" w:cs="Times New Roman"/>
          <w:spacing w:val="-1"/>
          <w:sz w:val="28"/>
          <w:szCs w:val="28"/>
        </w:rPr>
      </w:pPr>
      <w:r w:rsidRPr="0030633B">
        <w:rPr>
          <w:rFonts w:ascii="Times New Roman" w:hAnsi="Times New Roman" w:cs="Times New Roman"/>
          <w:spacing w:val="-1"/>
          <w:sz w:val="28"/>
          <w:szCs w:val="28"/>
        </w:rPr>
        <w:t xml:space="preserve">истории </w:t>
      </w:r>
      <w:r>
        <w:rPr>
          <w:rFonts w:ascii="Times New Roman" w:hAnsi="Times New Roman" w:cs="Times New Roman"/>
          <w:spacing w:val="-1"/>
          <w:sz w:val="28"/>
          <w:szCs w:val="28"/>
        </w:rPr>
        <w:t>изобразительного искусства и истории дизайна;</w:t>
      </w:r>
    </w:p>
    <w:p w14:paraId="5568B841" w14:textId="77777777" w:rsidR="002A7E30" w:rsidRPr="002A7E30" w:rsidRDefault="00423812" w:rsidP="00423812">
      <w:pPr>
        <w:shd w:val="clear" w:color="auto" w:fill="FFFFFF"/>
        <w:tabs>
          <w:tab w:val="left" w:pos="941"/>
        </w:tabs>
        <w:ind w:firstLine="709"/>
        <w:rPr>
          <w:rFonts w:ascii="Times New Roman" w:hAnsi="Times New Roman" w:cs="Times New Roman"/>
          <w:sz w:val="28"/>
          <w:szCs w:val="28"/>
        </w:rPr>
      </w:pPr>
      <w:r>
        <w:rPr>
          <w:rFonts w:ascii="Times New Roman" w:hAnsi="Times New Roman" w:cs="Times New Roman"/>
          <w:sz w:val="28"/>
          <w:szCs w:val="28"/>
        </w:rPr>
        <w:t xml:space="preserve">компьютерного дизайна, </w:t>
      </w:r>
      <w:r w:rsidRPr="0030633B">
        <w:rPr>
          <w:rFonts w:ascii="Times New Roman" w:hAnsi="Times New Roman" w:cs="Times New Roman"/>
          <w:sz w:val="28"/>
          <w:szCs w:val="28"/>
        </w:rPr>
        <w:t xml:space="preserve">информационных технологий </w:t>
      </w:r>
      <w:r>
        <w:rPr>
          <w:rFonts w:ascii="Times New Roman" w:hAnsi="Times New Roman" w:cs="Times New Roman"/>
          <w:sz w:val="28"/>
          <w:szCs w:val="28"/>
        </w:rPr>
        <w:t>обеспечения профессиональной деятельности с выходом в сеть Интернет;</w:t>
      </w:r>
    </w:p>
    <w:p w14:paraId="2D7168B6" w14:textId="77777777" w:rsidR="002A7E30" w:rsidRPr="002A7E30" w:rsidRDefault="002A7E30" w:rsidP="002A7E30">
      <w:pPr>
        <w:shd w:val="clear" w:color="auto" w:fill="FFFFFF"/>
        <w:ind w:firstLine="709"/>
        <w:rPr>
          <w:rFonts w:ascii="Times New Roman" w:hAnsi="Times New Roman" w:cs="Times New Roman"/>
          <w:sz w:val="28"/>
          <w:szCs w:val="28"/>
        </w:rPr>
      </w:pPr>
      <w:r w:rsidRPr="002A7E30">
        <w:rPr>
          <w:rFonts w:ascii="Times New Roman" w:hAnsi="Times New Roman" w:cs="Times New Roman"/>
          <w:sz w:val="28"/>
          <w:szCs w:val="28"/>
        </w:rPr>
        <w:t>материаловедения.</w:t>
      </w:r>
    </w:p>
    <w:p w14:paraId="72CAD273" w14:textId="77777777" w:rsidR="002A7E30" w:rsidRPr="002A7E30" w:rsidRDefault="002A7E30" w:rsidP="002A7E30">
      <w:pPr>
        <w:shd w:val="clear" w:color="auto" w:fill="FFFFFF"/>
        <w:ind w:firstLine="709"/>
        <w:rPr>
          <w:rFonts w:ascii="Times New Roman" w:hAnsi="Times New Roman" w:cs="Times New Roman"/>
          <w:b/>
          <w:sz w:val="28"/>
          <w:szCs w:val="28"/>
        </w:rPr>
      </w:pPr>
      <w:r w:rsidRPr="002A7E30">
        <w:rPr>
          <w:rFonts w:ascii="Times New Roman" w:hAnsi="Times New Roman" w:cs="Times New Roman"/>
          <w:b/>
          <w:sz w:val="28"/>
          <w:szCs w:val="28"/>
        </w:rPr>
        <w:t xml:space="preserve">Мастерские: </w:t>
      </w:r>
    </w:p>
    <w:p w14:paraId="69F878CA" w14:textId="77777777" w:rsidR="002A7E30" w:rsidRPr="002A7E30" w:rsidRDefault="002A7E30" w:rsidP="002A7E30">
      <w:pPr>
        <w:shd w:val="clear" w:color="auto" w:fill="FFFFFF"/>
        <w:ind w:firstLine="709"/>
        <w:rPr>
          <w:rFonts w:ascii="Times New Roman" w:hAnsi="Times New Roman" w:cs="Times New Roman"/>
          <w:sz w:val="28"/>
          <w:szCs w:val="28"/>
        </w:rPr>
      </w:pPr>
      <w:r w:rsidRPr="002A7E30">
        <w:rPr>
          <w:rFonts w:ascii="Times New Roman" w:hAnsi="Times New Roman" w:cs="Times New Roman"/>
          <w:sz w:val="28"/>
          <w:szCs w:val="28"/>
        </w:rPr>
        <w:t>макетирования;</w:t>
      </w:r>
    </w:p>
    <w:p w14:paraId="7C3ED6B0" w14:textId="77777777" w:rsidR="002A7E30" w:rsidRPr="002A7E30" w:rsidRDefault="002A7E30" w:rsidP="002A7E30">
      <w:pPr>
        <w:shd w:val="clear" w:color="auto" w:fill="FFFFFF"/>
        <w:ind w:firstLine="709"/>
        <w:rPr>
          <w:rFonts w:ascii="Times New Roman" w:hAnsi="Times New Roman" w:cs="Times New Roman"/>
          <w:sz w:val="28"/>
          <w:szCs w:val="28"/>
        </w:rPr>
      </w:pPr>
      <w:r w:rsidRPr="002A7E30">
        <w:rPr>
          <w:rFonts w:ascii="Times New Roman" w:hAnsi="Times New Roman" w:cs="Times New Roman"/>
          <w:sz w:val="28"/>
          <w:szCs w:val="28"/>
        </w:rPr>
        <w:t>дизайна;</w:t>
      </w:r>
    </w:p>
    <w:p w14:paraId="11BF2111" w14:textId="77777777" w:rsidR="002A7E30" w:rsidRPr="002A7E30" w:rsidRDefault="002A7E30" w:rsidP="002A7E30">
      <w:pPr>
        <w:shd w:val="clear" w:color="auto" w:fill="FFFFFF"/>
        <w:ind w:firstLine="709"/>
        <w:rPr>
          <w:rFonts w:ascii="Times New Roman" w:hAnsi="Times New Roman" w:cs="Times New Roman"/>
          <w:sz w:val="28"/>
          <w:szCs w:val="28"/>
        </w:rPr>
      </w:pPr>
      <w:r w:rsidRPr="002A7E30">
        <w:rPr>
          <w:rFonts w:ascii="Times New Roman" w:hAnsi="Times New Roman" w:cs="Times New Roman"/>
          <w:sz w:val="28"/>
          <w:szCs w:val="28"/>
        </w:rPr>
        <w:t>рисунка и живописи;</w:t>
      </w:r>
    </w:p>
    <w:p w14:paraId="6C6437DB" w14:textId="77777777" w:rsidR="002A7E30" w:rsidRPr="002A7E30" w:rsidRDefault="002A7E30" w:rsidP="002A7E30">
      <w:pPr>
        <w:shd w:val="clear" w:color="auto" w:fill="FFFFFF"/>
        <w:ind w:firstLine="709"/>
        <w:rPr>
          <w:rFonts w:ascii="Times New Roman" w:hAnsi="Times New Roman" w:cs="Times New Roman"/>
          <w:sz w:val="28"/>
          <w:szCs w:val="28"/>
        </w:rPr>
      </w:pPr>
      <w:r w:rsidRPr="002A7E30">
        <w:rPr>
          <w:rFonts w:ascii="Times New Roman" w:hAnsi="Times New Roman" w:cs="Times New Roman"/>
          <w:sz w:val="28"/>
          <w:szCs w:val="28"/>
        </w:rPr>
        <w:t>производственная мастерская (</w:t>
      </w:r>
      <w:r w:rsidR="00423812">
        <w:rPr>
          <w:rFonts w:ascii="Times New Roman" w:hAnsi="Times New Roman" w:cs="Times New Roman"/>
          <w:sz w:val="28"/>
          <w:szCs w:val="28"/>
        </w:rPr>
        <w:t>в зависимости от специализации).</w:t>
      </w:r>
    </w:p>
    <w:p w14:paraId="5BBFAC9E" w14:textId="77777777" w:rsidR="00481460" w:rsidRPr="0030633B" w:rsidRDefault="00481460" w:rsidP="00B17E87">
      <w:pPr>
        <w:ind w:firstLine="709"/>
        <w:rPr>
          <w:rFonts w:ascii="Times New Roman" w:hAnsi="Times New Roman" w:cs="Times New Roman"/>
          <w:sz w:val="28"/>
          <w:szCs w:val="28"/>
        </w:rPr>
      </w:pPr>
      <w:r w:rsidRPr="0030633B">
        <w:rPr>
          <w:rFonts w:ascii="Times New Roman" w:hAnsi="Times New Roman" w:cs="Times New Roman"/>
          <w:b/>
          <w:spacing w:val="-6"/>
          <w:sz w:val="28"/>
          <w:szCs w:val="28"/>
        </w:rPr>
        <w:t>Залы:</w:t>
      </w:r>
    </w:p>
    <w:p w14:paraId="634DFE24" w14:textId="77777777" w:rsidR="00481460" w:rsidRPr="0030633B" w:rsidRDefault="00481460" w:rsidP="00B17E87">
      <w:pPr>
        <w:shd w:val="clear" w:color="auto" w:fill="FFFFFF"/>
        <w:ind w:firstLine="709"/>
        <w:rPr>
          <w:rFonts w:ascii="Times New Roman" w:hAnsi="Times New Roman" w:cs="Times New Roman"/>
          <w:sz w:val="28"/>
          <w:szCs w:val="28"/>
        </w:rPr>
      </w:pPr>
      <w:r w:rsidRPr="0030633B">
        <w:rPr>
          <w:rFonts w:ascii="Times New Roman" w:hAnsi="Times New Roman" w:cs="Times New Roman"/>
          <w:sz w:val="28"/>
          <w:szCs w:val="28"/>
        </w:rPr>
        <w:t>выставочный;</w:t>
      </w:r>
    </w:p>
    <w:p w14:paraId="421B95A0" w14:textId="77777777" w:rsidR="00481460" w:rsidRDefault="00C37313" w:rsidP="00B17E87">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 xml:space="preserve">библиотека, </w:t>
      </w:r>
      <w:r w:rsidR="00481460" w:rsidRPr="0030633B">
        <w:rPr>
          <w:rFonts w:ascii="Times New Roman" w:hAnsi="Times New Roman" w:cs="Times New Roman"/>
          <w:sz w:val="28"/>
          <w:szCs w:val="28"/>
        </w:rPr>
        <w:t>читальны</w:t>
      </w:r>
      <w:r w:rsidR="00450AE5">
        <w:rPr>
          <w:rFonts w:ascii="Times New Roman" w:hAnsi="Times New Roman" w:cs="Times New Roman"/>
          <w:sz w:val="28"/>
          <w:szCs w:val="28"/>
        </w:rPr>
        <w:t>й зал с выходом в сеть Интернет;</w:t>
      </w:r>
    </w:p>
    <w:p w14:paraId="37480034" w14:textId="77777777" w:rsidR="00450AE5" w:rsidRPr="0030633B" w:rsidRDefault="00450AE5" w:rsidP="00B17E87">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актовый зал.</w:t>
      </w:r>
    </w:p>
    <w:p w14:paraId="603CA600" w14:textId="77777777" w:rsidR="00481460" w:rsidRPr="0030633B" w:rsidRDefault="00481460" w:rsidP="00B17E87">
      <w:pPr>
        <w:shd w:val="clear" w:color="auto" w:fill="FFFFFF"/>
        <w:ind w:firstLine="709"/>
        <w:rPr>
          <w:rFonts w:ascii="Times New Roman" w:hAnsi="Times New Roman" w:cs="Times New Roman"/>
          <w:b/>
          <w:sz w:val="28"/>
          <w:szCs w:val="28"/>
        </w:rPr>
      </w:pPr>
      <w:r w:rsidRPr="0030633B">
        <w:rPr>
          <w:rFonts w:ascii="Times New Roman" w:hAnsi="Times New Roman" w:cs="Times New Roman"/>
          <w:b/>
          <w:spacing w:val="-1"/>
          <w:sz w:val="28"/>
          <w:szCs w:val="28"/>
        </w:rPr>
        <w:t>Натюрмортный фонд.</w:t>
      </w:r>
    </w:p>
    <w:p w14:paraId="11B94969" w14:textId="77777777" w:rsidR="00481460" w:rsidRPr="0030633B" w:rsidRDefault="00481460" w:rsidP="00B17E87">
      <w:pPr>
        <w:shd w:val="clear" w:color="auto" w:fill="FFFFFF"/>
        <w:ind w:firstLine="709"/>
        <w:rPr>
          <w:rFonts w:ascii="Times New Roman" w:hAnsi="Times New Roman" w:cs="Times New Roman"/>
          <w:b/>
          <w:spacing w:val="-1"/>
          <w:sz w:val="28"/>
          <w:szCs w:val="28"/>
        </w:rPr>
      </w:pPr>
      <w:r w:rsidRPr="0030633B">
        <w:rPr>
          <w:rFonts w:ascii="Times New Roman" w:hAnsi="Times New Roman" w:cs="Times New Roman"/>
          <w:b/>
          <w:spacing w:val="-1"/>
          <w:sz w:val="28"/>
          <w:szCs w:val="28"/>
        </w:rPr>
        <w:t>Методический фонд.</w:t>
      </w:r>
    </w:p>
    <w:p w14:paraId="0C41FAD8" w14:textId="77777777" w:rsidR="008F40E2" w:rsidRDefault="008F40E2" w:rsidP="00B17E87">
      <w:pPr>
        <w:pStyle w:val="1"/>
        <w:spacing w:before="0" w:after="0"/>
        <w:ind w:firstLine="709"/>
        <w:rPr>
          <w:rFonts w:ascii="Times New Roman" w:hAnsi="Times New Roman" w:cs="Times New Roman"/>
          <w:kern w:val="32"/>
          <w:sz w:val="28"/>
          <w:szCs w:val="28"/>
        </w:rPr>
      </w:pPr>
    </w:p>
    <w:p w14:paraId="5A40DEB3" w14:textId="77777777" w:rsidR="008F40E2" w:rsidRDefault="008F40E2" w:rsidP="00B17E87">
      <w:pPr>
        <w:pStyle w:val="1"/>
        <w:spacing w:before="0" w:after="0"/>
        <w:ind w:firstLine="709"/>
        <w:rPr>
          <w:rFonts w:ascii="Times New Roman" w:hAnsi="Times New Roman" w:cs="Times New Roman"/>
          <w:kern w:val="32"/>
          <w:sz w:val="28"/>
          <w:szCs w:val="28"/>
        </w:rPr>
      </w:pPr>
    </w:p>
    <w:p w14:paraId="05AC55A5" w14:textId="77777777" w:rsidR="008F40E2" w:rsidRDefault="008F40E2" w:rsidP="00B17E87">
      <w:pPr>
        <w:pStyle w:val="1"/>
        <w:spacing w:before="0" w:after="0"/>
        <w:ind w:firstLine="709"/>
        <w:rPr>
          <w:rFonts w:ascii="Times New Roman" w:hAnsi="Times New Roman" w:cs="Times New Roman"/>
          <w:kern w:val="32"/>
          <w:sz w:val="28"/>
          <w:szCs w:val="28"/>
        </w:rPr>
      </w:pPr>
    </w:p>
    <w:p w14:paraId="3F5E3B89" w14:textId="77777777" w:rsidR="008F40E2" w:rsidRDefault="008F40E2" w:rsidP="00B17E87">
      <w:pPr>
        <w:pStyle w:val="1"/>
        <w:spacing w:before="0" w:after="0"/>
        <w:ind w:firstLine="709"/>
        <w:rPr>
          <w:rFonts w:ascii="Times New Roman" w:hAnsi="Times New Roman" w:cs="Times New Roman"/>
          <w:kern w:val="32"/>
          <w:sz w:val="28"/>
          <w:szCs w:val="28"/>
        </w:rPr>
      </w:pPr>
    </w:p>
    <w:p w14:paraId="1D1ED123" w14:textId="77777777" w:rsidR="00481460" w:rsidRDefault="003E5083" w:rsidP="00B17E87">
      <w:pPr>
        <w:pStyle w:val="1"/>
        <w:spacing w:before="0" w:after="0"/>
        <w:ind w:firstLine="709"/>
        <w:rPr>
          <w:rFonts w:ascii="Times New Roman" w:hAnsi="Times New Roman" w:cs="Times New Roman"/>
          <w:color w:val="auto"/>
          <w:kern w:val="32"/>
          <w:sz w:val="28"/>
          <w:szCs w:val="28"/>
        </w:rPr>
      </w:pPr>
      <w:r w:rsidRPr="003E5083">
        <w:rPr>
          <w:rFonts w:ascii="Times New Roman" w:hAnsi="Times New Roman" w:cs="Times New Roman"/>
          <w:kern w:val="32"/>
          <w:sz w:val="28"/>
          <w:szCs w:val="28"/>
          <w:lang w:val="en-US"/>
        </w:rPr>
        <w:t>VII</w:t>
      </w:r>
      <w:r w:rsidR="005B50B5">
        <w:rPr>
          <w:rFonts w:ascii="Times New Roman" w:hAnsi="Times New Roman" w:cs="Times New Roman"/>
          <w:color w:val="auto"/>
          <w:kern w:val="32"/>
          <w:sz w:val="28"/>
          <w:szCs w:val="28"/>
          <w:lang w:val="en-US"/>
        </w:rPr>
        <w:t>I</w:t>
      </w:r>
      <w:r w:rsidR="00481460" w:rsidRPr="007464FB">
        <w:rPr>
          <w:rFonts w:ascii="Times New Roman" w:hAnsi="Times New Roman" w:cs="Times New Roman"/>
          <w:color w:val="auto"/>
          <w:kern w:val="32"/>
          <w:sz w:val="28"/>
          <w:szCs w:val="28"/>
        </w:rPr>
        <w:t>. Требования к условиям реализации П</w:t>
      </w:r>
      <w:r w:rsidR="005B50B5">
        <w:rPr>
          <w:rFonts w:ascii="Times New Roman" w:hAnsi="Times New Roman" w:cs="Times New Roman"/>
          <w:color w:val="auto"/>
          <w:kern w:val="32"/>
          <w:sz w:val="28"/>
          <w:szCs w:val="28"/>
        </w:rPr>
        <w:t>ПССЗ</w:t>
      </w:r>
    </w:p>
    <w:p w14:paraId="4249E170" w14:textId="77777777" w:rsidR="00450AE5" w:rsidRPr="00450AE5" w:rsidRDefault="00450AE5" w:rsidP="00450AE5"/>
    <w:p w14:paraId="275A6898" w14:textId="77777777" w:rsidR="00481460" w:rsidRPr="007464FB" w:rsidRDefault="003E5083" w:rsidP="00450AE5">
      <w:pPr>
        <w:pStyle w:val="2"/>
        <w:spacing w:before="0" w:after="0"/>
        <w:ind w:firstLine="709"/>
        <w:jc w:val="left"/>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8</w:t>
      </w:r>
      <w:r w:rsidR="00481460" w:rsidRPr="007464FB">
        <w:rPr>
          <w:rFonts w:ascii="Times New Roman" w:hAnsi="Times New Roman" w:cs="Times New Roman"/>
          <w:color w:val="auto"/>
          <w:sz w:val="28"/>
          <w:szCs w:val="28"/>
          <w:lang w:eastAsia="en-US"/>
        </w:rPr>
        <w:t>.1. Требования к вступительным испытаниям абитуриентов</w:t>
      </w:r>
    </w:p>
    <w:p w14:paraId="526B6011"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Прием на </w:t>
      </w:r>
      <w:r w:rsidR="005B50B5" w:rsidRPr="007464FB">
        <w:rPr>
          <w:rFonts w:ascii="Times New Roman" w:hAnsi="Times New Roman" w:cs="Times New Roman"/>
          <w:kern w:val="32"/>
          <w:sz w:val="28"/>
          <w:szCs w:val="28"/>
        </w:rPr>
        <w:t>П</w:t>
      </w:r>
      <w:r w:rsidR="005B50B5">
        <w:rPr>
          <w:rFonts w:ascii="Times New Roman" w:hAnsi="Times New Roman" w:cs="Times New Roman"/>
          <w:kern w:val="32"/>
          <w:sz w:val="28"/>
          <w:szCs w:val="28"/>
        </w:rPr>
        <w:t>ПССЗ</w:t>
      </w:r>
      <w:r w:rsidRPr="0030633B">
        <w:rPr>
          <w:rFonts w:ascii="Times New Roman" w:eastAsia="Times New Roman" w:hAnsi="Times New Roman" w:cs="Times New Roman"/>
          <w:color w:val="0000FF"/>
          <w:sz w:val="28"/>
          <w:szCs w:val="28"/>
        </w:rPr>
        <w:t xml:space="preserve"> </w:t>
      </w:r>
      <w:r w:rsidRPr="0030633B">
        <w:rPr>
          <w:rFonts w:ascii="Times New Roman" w:eastAsia="Times New Roman" w:hAnsi="Times New Roman" w:cs="Times New Roman"/>
          <w:sz w:val="28"/>
          <w:szCs w:val="28"/>
        </w:rPr>
        <w:t>по специальности 54</w:t>
      </w:r>
      <w:r w:rsidR="00450AE5">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02</w:t>
      </w:r>
      <w:r w:rsidR="00450AE5">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 xml:space="preserve">01 Дизайн (по отраслям) осуществляется при наличии у абитуриента документа об основном общем </w:t>
      </w:r>
      <w:r w:rsidRPr="0030633B">
        <w:rPr>
          <w:rFonts w:ascii="Times New Roman" w:eastAsia="Times New Roman" w:hAnsi="Times New Roman" w:cs="Times New Roman"/>
          <w:sz w:val="28"/>
          <w:szCs w:val="28"/>
        </w:rPr>
        <w:lastRenderedPageBreak/>
        <w:t>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w:t>
      </w:r>
      <w:r w:rsidRPr="0030633B">
        <w:rPr>
          <w:rFonts w:ascii="Times New Roman" w:eastAsia="Times New Roman" w:hAnsi="Times New Roman" w:cs="Times New Roman"/>
          <w:sz w:val="28"/>
          <w:szCs w:val="28"/>
        </w:rPr>
        <w:tab/>
      </w:r>
    </w:p>
    <w:p w14:paraId="7C5145A3" w14:textId="77777777" w:rsidR="00481460" w:rsidRPr="0030633B" w:rsidRDefault="00481460" w:rsidP="00B17E87">
      <w:pPr>
        <w:ind w:firstLine="709"/>
        <w:rPr>
          <w:rFonts w:ascii="Times New Roman" w:hAnsi="Times New Roman" w:cs="Times New Roman"/>
          <w:sz w:val="28"/>
          <w:szCs w:val="28"/>
        </w:rPr>
      </w:pPr>
      <w:r w:rsidRPr="0030633B">
        <w:rPr>
          <w:rFonts w:ascii="Times New Roman" w:hAnsi="Times New Roman" w:cs="Times New Roman"/>
          <w:sz w:val="28"/>
          <w:szCs w:val="28"/>
        </w:rPr>
        <w:t xml:space="preserve">При приеме абитуриентов на подготовку по </w:t>
      </w:r>
      <w:r w:rsidRPr="0030633B">
        <w:rPr>
          <w:rFonts w:ascii="Times New Roman" w:eastAsia="Times New Roman" w:hAnsi="Times New Roman" w:cs="Times New Roman"/>
          <w:sz w:val="28"/>
          <w:szCs w:val="28"/>
        </w:rPr>
        <w:t>специальности 54</w:t>
      </w:r>
      <w:r w:rsidR="00450AE5">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02</w:t>
      </w:r>
      <w:r w:rsidR="00450AE5">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 xml:space="preserve">01 Дизайн (по отраслям) </w:t>
      </w:r>
      <w:r w:rsidRPr="0030633B">
        <w:rPr>
          <w:rFonts w:ascii="Times New Roman" w:hAnsi="Times New Roman" w:cs="Times New Roman"/>
          <w:sz w:val="28"/>
          <w:szCs w:val="28"/>
        </w:rPr>
        <w:t>образовательное учреждение проводит вступительные испытания творческой профессиональной направленности</w:t>
      </w:r>
      <w:r w:rsidRPr="0030633B">
        <w:rPr>
          <w:rFonts w:ascii="Times New Roman" w:hAnsi="Times New Roman" w:cs="Times New Roman"/>
          <w:sz w:val="28"/>
          <w:szCs w:val="28"/>
          <w:vertAlign w:val="superscript"/>
        </w:rPr>
        <w:footnoteReference w:id="2"/>
      </w:r>
      <w:r w:rsidRPr="0030633B">
        <w:rPr>
          <w:rFonts w:ascii="Times New Roman" w:hAnsi="Times New Roman" w:cs="Times New Roman"/>
          <w:sz w:val="28"/>
          <w:szCs w:val="28"/>
        </w:rPr>
        <w:t xml:space="preserve">. </w:t>
      </w:r>
    </w:p>
    <w:p w14:paraId="54E979C5"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hAnsi="Times New Roman" w:cs="Times New Roman"/>
          <w:sz w:val="28"/>
          <w:szCs w:val="28"/>
        </w:rPr>
        <w:t xml:space="preserve">Перечень вступительных испытаний творческой направленности включает задания, позволяющие определить уровень подготовленности абитуриента в области рисунка, живописи, композиции. </w:t>
      </w:r>
    </w:p>
    <w:p w14:paraId="1BF168A3" w14:textId="77777777" w:rsidR="00481460" w:rsidRPr="00BB2F45"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Прием на </w:t>
      </w:r>
      <w:r w:rsidR="005B50B5" w:rsidRPr="007464FB">
        <w:rPr>
          <w:rFonts w:ascii="Times New Roman" w:hAnsi="Times New Roman" w:cs="Times New Roman"/>
          <w:kern w:val="32"/>
          <w:sz w:val="28"/>
          <w:szCs w:val="28"/>
        </w:rPr>
        <w:t>П</w:t>
      </w:r>
      <w:r w:rsidR="005B50B5">
        <w:rPr>
          <w:rFonts w:ascii="Times New Roman" w:hAnsi="Times New Roman" w:cs="Times New Roman"/>
          <w:kern w:val="32"/>
          <w:sz w:val="28"/>
          <w:szCs w:val="28"/>
        </w:rPr>
        <w:t>ПССЗ</w:t>
      </w:r>
      <w:r w:rsidRPr="0030633B">
        <w:rPr>
          <w:rFonts w:ascii="Times New Roman" w:eastAsia="Times New Roman" w:hAnsi="Times New Roman" w:cs="Times New Roman"/>
          <w:sz w:val="28"/>
          <w:szCs w:val="28"/>
        </w:rPr>
        <w:t xml:space="preserve"> по специальности 54</w:t>
      </w:r>
      <w:r w:rsidR="0037793E">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02</w:t>
      </w:r>
      <w:r w:rsidR="0037793E">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 xml:space="preserve">01 Дизайн (по отраслям) осуществляется при условии владения абитуриентом объемом знаний и умений в соответствии с требованиями к выпускникам </w:t>
      </w:r>
      <w:r w:rsidRPr="0030633B">
        <w:rPr>
          <w:rFonts w:ascii="Times New Roman" w:hAnsi="Times New Roman" w:cs="Times New Roman"/>
          <w:sz w:val="28"/>
          <w:szCs w:val="28"/>
        </w:rPr>
        <w:t>детских школ искусств, детских художественных школ.</w:t>
      </w:r>
    </w:p>
    <w:p w14:paraId="1748088A" w14:textId="77777777" w:rsidR="0037793E" w:rsidRDefault="0037793E" w:rsidP="0037793E">
      <w:pPr>
        <w:pStyle w:val="2"/>
        <w:spacing w:before="0" w:after="0"/>
        <w:ind w:firstLine="709"/>
        <w:jc w:val="both"/>
        <w:rPr>
          <w:rFonts w:ascii="Times New Roman" w:hAnsi="Times New Roman" w:cs="Times New Roman"/>
          <w:color w:val="auto"/>
          <w:sz w:val="28"/>
          <w:szCs w:val="28"/>
          <w:lang w:eastAsia="en-US"/>
        </w:rPr>
      </w:pPr>
    </w:p>
    <w:p w14:paraId="417C4902" w14:textId="77777777" w:rsidR="00481460" w:rsidRPr="005B50B5" w:rsidRDefault="003E5083" w:rsidP="0037793E">
      <w:pPr>
        <w:pStyle w:val="2"/>
        <w:spacing w:before="0" w:after="0"/>
        <w:ind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8</w:t>
      </w:r>
      <w:r w:rsidR="00481460" w:rsidRPr="005B50B5">
        <w:rPr>
          <w:rFonts w:ascii="Times New Roman" w:hAnsi="Times New Roman" w:cs="Times New Roman"/>
          <w:color w:val="auto"/>
          <w:sz w:val="28"/>
          <w:szCs w:val="28"/>
          <w:lang w:eastAsia="en-US"/>
        </w:rPr>
        <w:t>.2. Рекомендации по использованию образовательных технологий</w:t>
      </w:r>
    </w:p>
    <w:p w14:paraId="5809B861" w14:textId="77777777" w:rsidR="00481460" w:rsidRPr="0037793E" w:rsidRDefault="003E5083" w:rsidP="0037793E">
      <w:pPr>
        <w:pStyle w:val="affff6"/>
        <w:ind w:firstLine="709"/>
        <w:jc w:val="both"/>
        <w:rPr>
          <w:b w:val="0"/>
          <w:szCs w:val="28"/>
        </w:rPr>
      </w:pPr>
      <w:r w:rsidRPr="0037793E">
        <w:rPr>
          <w:b w:val="0"/>
          <w:szCs w:val="28"/>
        </w:rPr>
        <w:t>8</w:t>
      </w:r>
      <w:r w:rsidR="00481460" w:rsidRPr="0037793E">
        <w:rPr>
          <w:b w:val="0"/>
          <w:szCs w:val="28"/>
        </w:rPr>
        <w:t>.2.1. Методы  и средства организации и реализации</w:t>
      </w:r>
      <w:r w:rsidR="0037793E">
        <w:rPr>
          <w:b w:val="0"/>
          <w:szCs w:val="28"/>
        </w:rPr>
        <w:t xml:space="preserve"> </w:t>
      </w:r>
      <w:r w:rsidR="00481460" w:rsidRPr="0037793E">
        <w:rPr>
          <w:b w:val="0"/>
          <w:szCs w:val="28"/>
        </w:rPr>
        <w:t>образовательного процесса</w:t>
      </w:r>
    </w:p>
    <w:p w14:paraId="07F3353D" w14:textId="77777777" w:rsidR="00481460" w:rsidRPr="0037793E" w:rsidRDefault="00481460" w:rsidP="00B17E87">
      <w:pPr>
        <w:ind w:firstLine="709"/>
        <w:rPr>
          <w:rFonts w:ascii="Times New Roman" w:eastAsia="Times New Roman" w:hAnsi="Times New Roman" w:cs="Times New Roman"/>
          <w:sz w:val="28"/>
          <w:szCs w:val="28"/>
        </w:rPr>
      </w:pPr>
      <w:r w:rsidRPr="0037793E">
        <w:rPr>
          <w:rFonts w:ascii="Times New Roman" w:eastAsia="Times New Roman" w:hAnsi="Times New Roman" w:cs="Times New Roman"/>
          <w:sz w:val="28"/>
          <w:szCs w:val="28"/>
        </w:rPr>
        <w:t>а) методы и средства, направленные на теоретическую подготовку:</w:t>
      </w:r>
    </w:p>
    <w:p w14:paraId="184E0A07"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лекция;</w:t>
      </w:r>
    </w:p>
    <w:p w14:paraId="04E3701C"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семинар;</w:t>
      </w:r>
    </w:p>
    <w:p w14:paraId="2450932D"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коллоквиум;</w:t>
      </w:r>
    </w:p>
    <w:p w14:paraId="422AF73F"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самостоятельная работа студентов;</w:t>
      </w:r>
    </w:p>
    <w:p w14:paraId="055BF3D2"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консультация;</w:t>
      </w:r>
    </w:p>
    <w:p w14:paraId="33A58127"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различные формы текущего контроля знаний;</w:t>
      </w:r>
    </w:p>
    <w:p w14:paraId="6F58820B" w14:textId="77777777" w:rsidR="00481460" w:rsidRPr="0037793E" w:rsidRDefault="00481460" w:rsidP="00B17E87">
      <w:pPr>
        <w:ind w:firstLine="709"/>
        <w:rPr>
          <w:rFonts w:ascii="Times New Roman" w:eastAsia="Times New Roman" w:hAnsi="Times New Roman" w:cs="Times New Roman"/>
          <w:sz w:val="28"/>
          <w:szCs w:val="28"/>
        </w:rPr>
      </w:pPr>
      <w:r w:rsidRPr="0037793E">
        <w:rPr>
          <w:rFonts w:ascii="Times New Roman" w:eastAsia="Times New Roman" w:hAnsi="Times New Roman" w:cs="Times New Roman"/>
          <w:sz w:val="28"/>
          <w:szCs w:val="28"/>
        </w:rPr>
        <w:t>б) методы и средства, направленные на практическую подготовку:</w:t>
      </w:r>
    </w:p>
    <w:p w14:paraId="3181C7C6"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практические занятия;</w:t>
      </w:r>
    </w:p>
    <w:p w14:paraId="5AD9C06F"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мастер-классы преподавателей и приглашенных специалистов;</w:t>
      </w:r>
    </w:p>
    <w:p w14:paraId="6EB8436E"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методические выставки учебно-творческих работ;</w:t>
      </w:r>
    </w:p>
    <w:p w14:paraId="2DFFBC63" w14:textId="77777777" w:rsidR="00481460"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учебная и производственная практика; </w:t>
      </w:r>
    </w:p>
    <w:p w14:paraId="46EAEB52" w14:textId="77777777" w:rsidR="006D74CA" w:rsidRPr="0030633B" w:rsidRDefault="006D74CA" w:rsidP="00B17E87">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реферат;</w:t>
      </w:r>
    </w:p>
    <w:p w14:paraId="3D527BF6"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выпускная квалификационная работа.</w:t>
      </w:r>
    </w:p>
    <w:p w14:paraId="206A57AC" w14:textId="77777777" w:rsidR="00481460" w:rsidRPr="0030633B" w:rsidRDefault="00481460" w:rsidP="00B17E87">
      <w:pPr>
        <w:ind w:firstLine="709"/>
        <w:rPr>
          <w:rFonts w:ascii="Times New Roman" w:hAnsi="Times New Roman" w:cs="Times New Roman"/>
          <w:sz w:val="28"/>
          <w:szCs w:val="28"/>
        </w:rPr>
      </w:pPr>
    </w:p>
    <w:p w14:paraId="2AB22A04" w14:textId="77777777" w:rsidR="00481460" w:rsidRPr="0030633B" w:rsidRDefault="00481460" w:rsidP="00B17E87">
      <w:pPr>
        <w:ind w:firstLine="709"/>
        <w:rPr>
          <w:rFonts w:ascii="Times New Roman" w:hAnsi="Times New Roman" w:cs="Times New Roman"/>
          <w:sz w:val="28"/>
          <w:szCs w:val="28"/>
        </w:rPr>
      </w:pPr>
      <w:r w:rsidRPr="0030633B">
        <w:rPr>
          <w:rFonts w:ascii="Times New Roman" w:hAnsi="Times New Roman" w:cs="Times New Roman"/>
          <w:sz w:val="28"/>
          <w:szCs w:val="28"/>
        </w:rPr>
        <w:t xml:space="preserve">При приеме абитуриентов по специальности </w:t>
      </w:r>
      <w:r w:rsidRPr="0030633B">
        <w:rPr>
          <w:rFonts w:ascii="Times New Roman" w:eastAsia="Times New Roman" w:hAnsi="Times New Roman" w:cs="Times New Roman"/>
          <w:sz w:val="28"/>
          <w:szCs w:val="28"/>
        </w:rPr>
        <w:t>54</w:t>
      </w:r>
      <w:r w:rsidR="00C1176A">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02</w:t>
      </w:r>
      <w:r w:rsidR="00C1176A">
        <w:rPr>
          <w:rFonts w:ascii="Times New Roman" w:eastAsia="Times New Roman" w:hAnsi="Times New Roman" w:cs="Times New Roman"/>
          <w:sz w:val="28"/>
          <w:szCs w:val="28"/>
        </w:rPr>
        <w:t>.</w:t>
      </w:r>
      <w:r w:rsidRPr="0030633B">
        <w:rPr>
          <w:rFonts w:ascii="Times New Roman" w:eastAsia="Times New Roman" w:hAnsi="Times New Roman" w:cs="Times New Roman"/>
          <w:sz w:val="28"/>
          <w:szCs w:val="28"/>
        </w:rPr>
        <w:t>01 Дизайн (по отраслям) в культуре и искусстве</w:t>
      </w:r>
      <w:r w:rsidRPr="0030633B">
        <w:rPr>
          <w:rFonts w:ascii="Times New Roman" w:hAnsi="Times New Roman" w:cs="Times New Roman"/>
          <w:sz w:val="28"/>
          <w:szCs w:val="28"/>
        </w:rPr>
        <w:t xml:space="preserve"> необходимо учитывать  условие комплектования обучающихся в группы не менее 6 человек.</w:t>
      </w:r>
    </w:p>
    <w:p w14:paraId="1002AEB4" w14:textId="77777777" w:rsidR="00481460" w:rsidRPr="0030633B" w:rsidRDefault="00481460" w:rsidP="00B17E87">
      <w:pPr>
        <w:shd w:val="clear" w:color="auto" w:fill="FFFFFF"/>
        <w:tabs>
          <w:tab w:val="left" w:pos="709"/>
        </w:tabs>
        <w:ind w:firstLine="709"/>
        <w:rPr>
          <w:rFonts w:ascii="Times New Roman" w:hAnsi="Times New Roman" w:cs="Times New Roman"/>
          <w:sz w:val="28"/>
          <w:szCs w:val="28"/>
        </w:rPr>
      </w:pPr>
      <w:r w:rsidRPr="0030633B">
        <w:rPr>
          <w:rFonts w:ascii="Times New Roman" w:hAnsi="Times New Roman" w:cs="Times New Roman"/>
          <w:sz w:val="28"/>
          <w:szCs w:val="28"/>
        </w:rPr>
        <w:t xml:space="preserve">Организация приема осуществляется при условии формирования групп следующим образом: </w:t>
      </w:r>
    </w:p>
    <w:p w14:paraId="51F4DB4C" w14:textId="77777777" w:rsidR="00481460" w:rsidRPr="0030633B" w:rsidRDefault="00481460" w:rsidP="00B17E87">
      <w:pPr>
        <w:shd w:val="clear" w:color="auto" w:fill="FFFFFF"/>
        <w:tabs>
          <w:tab w:val="left" w:pos="709"/>
        </w:tabs>
        <w:ind w:firstLine="709"/>
        <w:rPr>
          <w:rFonts w:ascii="Times New Roman" w:hAnsi="Times New Roman" w:cs="Times New Roman"/>
          <w:sz w:val="28"/>
          <w:szCs w:val="28"/>
        </w:rPr>
      </w:pPr>
      <w:r w:rsidRPr="0030633B">
        <w:rPr>
          <w:rFonts w:ascii="Times New Roman" w:hAnsi="Times New Roman" w:cs="Times New Roman"/>
          <w:sz w:val="28"/>
          <w:szCs w:val="28"/>
        </w:rPr>
        <w:t xml:space="preserve">групповые занятия – не более 25 человек из студентов данного курса одной или, при необходимости, нескольких специальностей для занятий по </w:t>
      </w:r>
      <w:r w:rsidRPr="0030633B">
        <w:rPr>
          <w:rFonts w:ascii="Times New Roman" w:hAnsi="Times New Roman" w:cs="Times New Roman"/>
          <w:sz w:val="28"/>
          <w:szCs w:val="28"/>
        </w:rPr>
        <w:lastRenderedPageBreak/>
        <w:t>базовым и профильным дисциплинам федерального компонента среднего (полного) общего образования и дисциплинам общего гуманитарного и социально-экономического цикла;</w:t>
      </w:r>
    </w:p>
    <w:p w14:paraId="398DDD62" w14:textId="77777777" w:rsidR="00481460" w:rsidRPr="0030633B" w:rsidRDefault="00481460" w:rsidP="00B17E87">
      <w:pPr>
        <w:pStyle w:val="26"/>
        <w:widowControl/>
        <w:tabs>
          <w:tab w:val="left" w:pos="900"/>
        </w:tabs>
        <w:autoSpaceDE/>
        <w:autoSpaceDN/>
        <w:adjustRightInd/>
        <w:ind w:firstLine="709"/>
        <w:rPr>
          <w:rFonts w:eastAsia="Lucida Grande CY"/>
          <w:color w:val="auto"/>
          <w:szCs w:val="28"/>
        </w:rPr>
      </w:pPr>
      <w:r w:rsidRPr="0030633B">
        <w:rPr>
          <w:rFonts w:eastAsia="Lucida Grande CY"/>
          <w:color w:val="auto"/>
          <w:szCs w:val="28"/>
        </w:rPr>
        <w:t xml:space="preserve">мелкогрупповые занятия – от 6 до 8 человек </w:t>
      </w:r>
      <w:r w:rsidRPr="0030633B">
        <w:rPr>
          <w:color w:val="auto"/>
          <w:szCs w:val="28"/>
        </w:rPr>
        <w:t xml:space="preserve">по профильным дисциплинам федерального компонента среднего (полного) общего образования </w:t>
      </w:r>
      <w:r w:rsidR="00C1176A">
        <w:rPr>
          <w:color w:val="auto"/>
          <w:szCs w:val="28"/>
        </w:rPr>
        <w:t xml:space="preserve">«Иностранный язык», </w:t>
      </w:r>
      <w:r w:rsidRPr="0030633B">
        <w:rPr>
          <w:color w:val="auto"/>
          <w:szCs w:val="28"/>
        </w:rPr>
        <w:t>«Иностранный язык</w:t>
      </w:r>
      <w:r w:rsidR="00C1176A">
        <w:rPr>
          <w:color w:val="auto"/>
          <w:szCs w:val="28"/>
        </w:rPr>
        <w:t xml:space="preserve"> профессиональной деятельности</w:t>
      </w:r>
      <w:r w:rsidRPr="0030633B">
        <w:rPr>
          <w:color w:val="auto"/>
          <w:szCs w:val="28"/>
        </w:rPr>
        <w:t xml:space="preserve">», </w:t>
      </w:r>
      <w:r w:rsidRPr="0030633B">
        <w:rPr>
          <w:rFonts w:eastAsia="Lucida Grande CY"/>
          <w:color w:val="auto"/>
          <w:szCs w:val="28"/>
        </w:rPr>
        <w:t xml:space="preserve">по дисциплинам общепрофессионального </w:t>
      </w:r>
      <w:r w:rsidR="00C1176A">
        <w:rPr>
          <w:rFonts w:eastAsia="Lucida Grande CY"/>
          <w:color w:val="auto"/>
          <w:szCs w:val="28"/>
        </w:rPr>
        <w:t>учебного цикла</w:t>
      </w:r>
      <w:r w:rsidRPr="0030633B">
        <w:rPr>
          <w:rFonts w:eastAsia="Lucida Grande CY"/>
          <w:color w:val="auto"/>
          <w:szCs w:val="28"/>
        </w:rPr>
        <w:t xml:space="preserve"> дисциплинам вариативной части.</w:t>
      </w:r>
    </w:p>
    <w:p w14:paraId="1272CC3A" w14:textId="77777777" w:rsidR="00481460" w:rsidRPr="0030633B" w:rsidRDefault="00481460" w:rsidP="00B17E87">
      <w:pPr>
        <w:shd w:val="clear" w:color="auto" w:fill="FFFFFF"/>
        <w:tabs>
          <w:tab w:val="left" w:pos="1762"/>
        </w:tabs>
        <w:ind w:firstLine="709"/>
        <w:rPr>
          <w:rFonts w:ascii="Times New Roman" w:hAnsi="Times New Roman" w:cs="Times New Roman"/>
          <w:sz w:val="28"/>
          <w:szCs w:val="28"/>
        </w:rPr>
      </w:pPr>
      <w:r w:rsidRPr="0030633B">
        <w:rPr>
          <w:rFonts w:ascii="Times New Roman" w:hAnsi="Times New Roman" w:cs="Times New Roman"/>
          <w:sz w:val="28"/>
          <w:szCs w:val="28"/>
        </w:rPr>
        <w:t>Занятия по дисциплинам «Рисунок», «Живопись», имеющие целью изучение человека, обеспечиваются натурой (одна модель на 4–6 человек).</w:t>
      </w:r>
    </w:p>
    <w:p w14:paraId="59117575" w14:textId="77777777" w:rsidR="006D74CA" w:rsidRDefault="006D74CA" w:rsidP="00B17E87">
      <w:pPr>
        <w:ind w:firstLine="709"/>
        <w:rPr>
          <w:rFonts w:ascii="Times New Roman" w:eastAsia="Times New Roman" w:hAnsi="Times New Roman" w:cs="Times New Roman"/>
          <w:b/>
          <w:sz w:val="28"/>
          <w:szCs w:val="28"/>
        </w:rPr>
      </w:pPr>
    </w:p>
    <w:p w14:paraId="0DD3DFAD" w14:textId="77777777" w:rsidR="00481460" w:rsidRPr="0030633B" w:rsidRDefault="003E5083" w:rsidP="00B17E87">
      <w:pPr>
        <w:ind w:firstLine="709"/>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8</w:t>
      </w:r>
      <w:r w:rsidR="00481460" w:rsidRPr="0030633B">
        <w:rPr>
          <w:rFonts w:ascii="Times New Roman" w:eastAsia="Times New Roman" w:hAnsi="Times New Roman" w:cs="Times New Roman"/>
          <w:b/>
          <w:sz w:val="28"/>
          <w:szCs w:val="28"/>
        </w:rPr>
        <w:t>.2.2. Рекомендации по использованию методов и средств организации и реализации образовательного процесса, направленных на обеспечение теоретической и практической подготовки</w:t>
      </w:r>
    </w:p>
    <w:p w14:paraId="14389EFB"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b/>
          <w:sz w:val="28"/>
          <w:szCs w:val="28"/>
        </w:rPr>
        <w:t>Лекция.</w:t>
      </w:r>
      <w:r w:rsidRPr="0030633B">
        <w:rPr>
          <w:rFonts w:ascii="Times New Roman" w:eastAsia="Times New Roman" w:hAnsi="Times New Roman" w:cs="Times New Roman"/>
          <w:sz w:val="28"/>
          <w:szCs w:val="28"/>
        </w:rPr>
        <w:t xml:space="preserve"> 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(направляющая студентов к источникам информации для дальнейшей самостоятельной работы), междисциплинарную.</w:t>
      </w:r>
    </w:p>
    <w:p w14:paraId="5B37C053"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w:t>
      </w:r>
    </w:p>
    <w:p w14:paraId="04DA1263"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Основными активными формами обучения профессиональным компетенциям являются: </w:t>
      </w:r>
    </w:p>
    <w:p w14:paraId="3D001876" w14:textId="77777777" w:rsidR="00C1176A" w:rsidRDefault="00481460" w:rsidP="00C1176A">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b/>
          <w:sz w:val="28"/>
          <w:szCs w:val="28"/>
        </w:rPr>
        <w:t>Практические занятия.</w:t>
      </w:r>
      <w:r w:rsidRPr="0030633B">
        <w:rPr>
          <w:rFonts w:ascii="Times New Roman" w:eastAsia="Times New Roman" w:hAnsi="Times New Roman" w:cs="Times New Roman"/>
          <w:sz w:val="28"/>
          <w:szCs w:val="28"/>
        </w:rPr>
        <w:t xml:space="preserve"> </w:t>
      </w:r>
      <w:r w:rsidR="00C1176A">
        <w:rPr>
          <w:rFonts w:ascii="Times New Roman" w:eastAsia="Times New Roman" w:hAnsi="Times New Roman" w:cs="Times New Roman"/>
          <w:sz w:val="28"/>
          <w:szCs w:val="28"/>
        </w:rPr>
        <w:t>Практические г</w:t>
      </w:r>
      <w:r w:rsidRPr="0030633B">
        <w:rPr>
          <w:rFonts w:ascii="Times New Roman" w:eastAsia="Times New Roman" w:hAnsi="Times New Roman" w:cs="Times New Roman"/>
          <w:sz w:val="28"/>
          <w:szCs w:val="28"/>
        </w:rPr>
        <w:t>рупповые занятия по общепрофессиональным дисциплинам</w:t>
      </w:r>
      <w:r w:rsidR="00C1176A">
        <w:rPr>
          <w:rFonts w:ascii="Times New Roman" w:eastAsia="Times New Roman" w:hAnsi="Times New Roman" w:cs="Times New Roman"/>
          <w:sz w:val="28"/>
          <w:szCs w:val="28"/>
        </w:rPr>
        <w:t xml:space="preserve"> – э</w:t>
      </w:r>
      <w:r w:rsidR="00C1176A" w:rsidRPr="00C1176A">
        <w:rPr>
          <w:rFonts w:ascii="Times New Roman" w:eastAsia="Times New Roman" w:hAnsi="Times New Roman" w:cs="Times New Roman"/>
          <w:sz w:val="28"/>
          <w:szCs w:val="28"/>
        </w:rPr>
        <w:t>то  заняти</w:t>
      </w:r>
      <w:r w:rsidR="00C1176A">
        <w:rPr>
          <w:rFonts w:ascii="Times New Roman" w:eastAsia="Times New Roman" w:hAnsi="Times New Roman" w:cs="Times New Roman"/>
          <w:sz w:val="28"/>
          <w:szCs w:val="28"/>
        </w:rPr>
        <w:t>я</w:t>
      </w:r>
      <w:r w:rsidR="00C1176A" w:rsidRPr="00C1176A">
        <w:rPr>
          <w:rFonts w:ascii="Times New Roman" w:eastAsia="Times New Roman" w:hAnsi="Times New Roman" w:cs="Times New Roman"/>
          <w:sz w:val="28"/>
          <w:szCs w:val="28"/>
        </w:rPr>
        <w:t>,  проводим</w:t>
      </w:r>
      <w:r w:rsidR="00C1176A">
        <w:rPr>
          <w:rFonts w:ascii="Times New Roman" w:eastAsia="Times New Roman" w:hAnsi="Times New Roman" w:cs="Times New Roman"/>
          <w:sz w:val="28"/>
          <w:szCs w:val="28"/>
        </w:rPr>
        <w:t xml:space="preserve">ые  под  руководством </w:t>
      </w:r>
      <w:r w:rsidR="00C1176A" w:rsidRPr="00C1176A">
        <w:rPr>
          <w:rFonts w:ascii="Times New Roman" w:eastAsia="Times New Roman" w:hAnsi="Times New Roman" w:cs="Times New Roman"/>
          <w:sz w:val="28"/>
          <w:szCs w:val="28"/>
        </w:rPr>
        <w:t>преподавателя  в  учебной  аудитории</w:t>
      </w:r>
      <w:r w:rsidR="00C1176A">
        <w:rPr>
          <w:rFonts w:ascii="Times New Roman" w:eastAsia="Times New Roman" w:hAnsi="Times New Roman" w:cs="Times New Roman"/>
          <w:sz w:val="28"/>
          <w:szCs w:val="28"/>
        </w:rPr>
        <w:t xml:space="preserve"> (мастерской)</w:t>
      </w:r>
      <w:r w:rsidR="00C1176A" w:rsidRPr="00C1176A">
        <w:rPr>
          <w:rFonts w:ascii="Times New Roman" w:eastAsia="Times New Roman" w:hAnsi="Times New Roman" w:cs="Times New Roman"/>
          <w:sz w:val="28"/>
          <w:szCs w:val="28"/>
        </w:rPr>
        <w:t>,  направленн</w:t>
      </w:r>
      <w:r w:rsidR="00C1176A">
        <w:rPr>
          <w:rFonts w:ascii="Times New Roman" w:eastAsia="Times New Roman" w:hAnsi="Times New Roman" w:cs="Times New Roman"/>
          <w:sz w:val="28"/>
          <w:szCs w:val="28"/>
        </w:rPr>
        <w:t>ые  на  углубление  научно-</w:t>
      </w:r>
      <w:r w:rsidR="00C1176A" w:rsidRPr="00C1176A">
        <w:rPr>
          <w:rFonts w:ascii="Times New Roman" w:eastAsia="Times New Roman" w:hAnsi="Times New Roman" w:cs="Times New Roman"/>
          <w:sz w:val="28"/>
          <w:szCs w:val="28"/>
        </w:rPr>
        <w:t>теоретических  знаний  и  овладение  определенными  методами  самостоятельной работы,  котор</w:t>
      </w:r>
      <w:r w:rsidR="00C1176A">
        <w:rPr>
          <w:rFonts w:ascii="Times New Roman" w:eastAsia="Times New Roman" w:hAnsi="Times New Roman" w:cs="Times New Roman"/>
          <w:sz w:val="28"/>
          <w:szCs w:val="28"/>
        </w:rPr>
        <w:t>ые</w:t>
      </w:r>
      <w:r w:rsidR="00C1176A" w:rsidRPr="00C1176A">
        <w:rPr>
          <w:rFonts w:ascii="Times New Roman" w:eastAsia="Times New Roman" w:hAnsi="Times New Roman" w:cs="Times New Roman"/>
          <w:sz w:val="28"/>
          <w:szCs w:val="28"/>
        </w:rPr>
        <w:t xml:space="preserve">  формиру</w:t>
      </w:r>
      <w:r w:rsidR="00C1176A">
        <w:rPr>
          <w:rFonts w:ascii="Times New Roman" w:eastAsia="Times New Roman" w:hAnsi="Times New Roman" w:cs="Times New Roman"/>
          <w:sz w:val="28"/>
          <w:szCs w:val="28"/>
        </w:rPr>
        <w:t>ют  практические  умения</w:t>
      </w:r>
      <w:r w:rsidR="00C1176A" w:rsidRPr="00C1176A">
        <w:rPr>
          <w:rFonts w:ascii="Times New Roman" w:eastAsia="Times New Roman" w:hAnsi="Times New Roman" w:cs="Times New Roman"/>
          <w:sz w:val="28"/>
          <w:szCs w:val="28"/>
        </w:rPr>
        <w:t>.  В  п</w:t>
      </w:r>
      <w:r w:rsidR="00C1176A">
        <w:rPr>
          <w:rFonts w:ascii="Times New Roman" w:eastAsia="Times New Roman" w:hAnsi="Times New Roman" w:cs="Times New Roman"/>
          <w:sz w:val="28"/>
          <w:szCs w:val="28"/>
        </w:rPr>
        <w:t xml:space="preserve">роцессе  занятия  студенты  по </w:t>
      </w:r>
      <w:r w:rsidR="00C1176A" w:rsidRPr="00C1176A">
        <w:rPr>
          <w:rFonts w:ascii="Times New Roman" w:eastAsia="Times New Roman" w:hAnsi="Times New Roman" w:cs="Times New Roman"/>
          <w:sz w:val="28"/>
          <w:szCs w:val="28"/>
        </w:rPr>
        <w:t>заданию  и  под  руководством  преподавателя  выполняют  одну  или  несколько практических работ.</w:t>
      </w:r>
      <w:r w:rsidRPr="0030633B">
        <w:rPr>
          <w:rFonts w:ascii="Times New Roman" w:eastAsia="Times New Roman" w:hAnsi="Times New Roman" w:cs="Times New Roman"/>
          <w:sz w:val="28"/>
          <w:szCs w:val="28"/>
        </w:rPr>
        <w:t xml:space="preserve"> </w:t>
      </w:r>
    </w:p>
    <w:p w14:paraId="47B73F0F"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b/>
          <w:sz w:val="28"/>
          <w:szCs w:val="28"/>
        </w:rPr>
        <w:t>Семинар.</w:t>
      </w:r>
      <w:r w:rsidRPr="0030633B">
        <w:rPr>
          <w:rFonts w:ascii="Times New Roman" w:eastAsia="Times New Roman" w:hAnsi="Times New Roman" w:cs="Times New Roman"/>
          <w:sz w:val="28"/>
          <w:szCs w:val="28"/>
        </w:rPr>
        <w:t xml:space="preserve"> 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 </w:t>
      </w:r>
    </w:p>
    <w:p w14:paraId="5BFAF445"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К участию в семинарах могут привлекаться ведущие деятели искусства и культуры,  специалисты-практики. </w:t>
      </w:r>
    </w:p>
    <w:p w14:paraId="4579E264"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b/>
          <w:sz w:val="28"/>
          <w:szCs w:val="28"/>
        </w:rPr>
        <w:t>Самостоятельная работа студентов.</w:t>
      </w:r>
      <w:r w:rsidRPr="0030633B">
        <w:rPr>
          <w:rFonts w:ascii="Times New Roman" w:eastAsia="Times New Roman" w:hAnsi="Times New Roman" w:cs="Times New Roman"/>
          <w:sz w:val="28"/>
          <w:szCs w:val="28"/>
        </w:rPr>
        <w:t xml:space="preserve"> Самостоятельная работа представляет собой обязательную часть основной профессиональной образовательной программы (выражаемую в часах), выполняемую студентом вне аудиторных занятий в соответствии с заданиями </w:t>
      </w:r>
      <w:r w:rsidRPr="0030633B">
        <w:rPr>
          <w:rFonts w:ascii="Times New Roman" w:eastAsia="Times New Roman" w:hAnsi="Times New Roman" w:cs="Times New Roman"/>
          <w:sz w:val="28"/>
          <w:szCs w:val="28"/>
        </w:rPr>
        <w:lastRenderedPageBreak/>
        <w:t xml:space="preserve">преподавателя. Результат самостоятельной работы контролируется преподавателем. Самостоятельная работа может выполняться студентом в учебных аудиториях, мастерских, читальном зале библиотеки, компьютерных классах, а также в домашних условиях. </w:t>
      </w:r>
    </w:p>
    <w:p w14:paraId="6FEF02AC" w14:textId="77777777" w:rsidR="00481460" w:rsidRPr="0030633B" w:rsidRDefault="00481460" w:rsidP="00B17E87">
      <w:pPr>
        <w:pStyle w:val="affff8"/>
        <w:autoSpaceDE w:val="0"/>
        <w:autoSpaceDN w:val="0"/>
        <w:adjustRightInd w:val="0"/>
        <w:ind w:firstLine="709"/>
        <w:rPr>
          <w:rFonts w:eastAsia="Times New Roman"/>
          <w:szCs w:val="28"/>
        </w:rPr>
      </w:pPr>
      <w:r w:rsidRPr="0030633B">
        <w:rPr>
          <w:rFonts w:eastAsia="Times New Roman"/>
          <w:szCs w:val="28"/>
        </w:rPr>
        <w:t>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w:t>
      </w:r>
    </w:p>
    <w:p w14:paraId="3F46735A" w14:textId="77777777" w:rsidR="00481460" w:rsidRPr="0030633B" w:rsidRDefault="00481460" w:rsidP="00B17E87">
      <w:pPr>
        <w:ind w:firstLine="709"/>
        <w:rPr>
          <w:rFonts w:ascii="Times New Roman" w:hAnsi="Times New Roman" w:cs="Times New Roman"/>
          <w:color w:val="FF0000"/>
          <w:sz w:val="28"/>
          <w:szCs w:val="28"/>
        </w:rPr>
      </w:pPr>
      <w:r w:rsidRPr="0030633B">
        <w:rPr>
          <w:rFonts w:ascii="Times New Roman" w:eastAsia="Times New Roman" w:hAnsi="Times New Roman" w:cs="Times New Roman"/>
          <w:b/>
          <w:sz w:val="28"/>
          <w:szCs w:val="28"/>
        </w:rPr>
        <w:t>Реферат</w:t>
      </w:r>
      <w:r w:rsidRPr="0030633B">
        <w:rPr>
          <w:rFonts w:ascii="Times New Roman" w:eastAsia="Times New Roman" w:hAnsi="Times New Roman" w:cs="Times New Roman"/>
          <w:sz w:val="28"/>
          <w:szCs w:val="28"/>
        </w:rPr>
        <w:t xml:space="preserve">. </w:t>
      </w:r>
      <w:r w:rsidRPr="0030633B">
        <w:rPr>
          <w:rFonts w:ascii="Times New Roman" w:hAnsi="Times New Roman" w:cs="Times New Roman"/>
          <w:sz w:val="28"/>
          <w:szCs w:val="28"/>
        </w:rPr>
        <w:t xml:space="preserve">Форма практической самостоятельной работы студента, позволяющая ему критически освоить один из разделов учебной дисциплины или междисциплинарного курса. </w:t>
      </w:r>
    </w:p>
    <w:p w14:paraId="0CC408B5" w14:textId="77777777" w:rsidR="00481460" w:rsidRPr="0030633B" w:rsidRDefault="00481460" w:rsidP="00B17E87">
      <w:pPr>
        <w:ind w:firstLine="709"/>
        <w:rPr>
          <w:rFonts w:ascii="Times New Roman" w:eastAsia="Times New Roman" w:hAnsi="Times New Roman" w:cs="Times New Roman"/>
          <w:sz w:val="28"/>
          <w:szCs w:val="28"/>
        </w:rPr>
      </w:pPr>
    </w:p>
    <w:p w14:paraId="578EC665" w14:textId="77777777" w:rsidR="00481460" w:rsidRPr="0030633B" w:rsidRDefault="003E5083" w:rsidP="006D74CA">
      <w:pPr>
        <w:pStyle w:val="affff6"/>
        <w:ind w:firstLine="709"/>
        <w:jc w:val="left"/>
        <w:rPr>
          <w:szCs w:val="28"/>
        </w:rPr>
      </w:pPr>
      <w:r>
        <w:rPr>
          <w:szCs w:val="28"/>
        </w:rPr>
        <w:t>8</w:t>
      </w:r>
      <w:r w:rsidR="00481460" w:rsidRPr="0030633B">
        <w:rPr>
          <w:szCs w:val="28"/>
        </w:rPr>
        <w:t>.2.3. Требования к организации практики</w:t>
      </w:r>
    </w:p>
    <w:p w14:paraId="1B5DE4D7" w14:textId="77777777" w:rsidR="00481460" w:rsidRPr="0030633B" w:rsidRDefault="00481460" w:rsidP="00B17E87">
      <w:pPr>
        <w:shd w:val="clear" w:color="auto" w:fill="FFFFFF"/>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Практика является обязательным разделом ПООП. Она представляет собой вид учебных занятий, непосредственно ориентированных на профессионально-практическую подготовку и защиту выпускной квалификационной работы.</w:t>
      </w:r>
    </w:p>
    <w:p w14:paraId="7C20BEE7" w14:textId="77777777" w:rsidR="00481460" w:rsidRPr="0030633B" w:rsidRDefault="00481460" w:rsidP="00B17E87">
      <w:pPr>
        <w:shd w:val="clear" w:color="auto" w:fill="FFFFFF"/>
        <w:ind w:firstLine="709"/>
        <w:rPr>
          <w:rFonts w:ascii="Times New Roman" w:hAnsi="Times New Roman" w:cs="Times New Roman"/>
          <w:sz w:val="28"/>
          <w:szCs w:val="28"/>
        </w:rPr>
      </w:pPr>
      <w:r w:rsidRPr="0030633B">
        <w:rPr>
          <w:rFonts w:ascii="Times New Roman" w:eastAsia="Times New Roman" w:hAnsi="Times New Roman" w:cs="Times New Roman"/>
          <w:sz w:val="28"/>
          <w:szCs w:val="28"/>
        </w:rPr>
        <w:t>При реализации ПООП предусматриваются следующие виды практик: учебная и производственная.</w:t>
      </w:r>
      <w:r w:rsidRPr="0030633B">
        <w:rPr>
          <w:rFonts w:ascii="Times New Roman" w:hAnsi="Times New Roman" w:cs="Times New Roman"/>
          <w:sz w:val="28"/>
          <w:szCs w:val="28"/>
        </w:rPr>
        <w:t xml:space="preserve"> </w:t>
      </w:r>
    </w:p>
    <w:p w14:paraId="0F48A9F8" w14:textId="77777777" w:rsidR="006D74CA" w:rsidRPr="006D74CA" w:rsidRDefault="006D74CA" w:rsidP="006D74CA">
      <w:pPr>
        <w:ind w:firstLine="709"/>
        <w:rPr>
          <w:rFonts w:ascii="Times New Roman" w:hAnsi="Times New Roman" w:cs="Times New Roman"/>
          <w:sz w:val="28"/>
          <w:szCs w:val="28"/>
        </w:rPr>
      </w:pPr>
      <w:r w:rsidRPr="006D74CA">
        <w:rPr>
          <w:rFonts w:ascii="Times New Roman" w:hAnsi="Times New Roman" w:cs="Times New Roman"/>
          <w:sz w:val="28"/>
          <w:szCs w:val="28"/>
        </w:rPr>
        <w:t>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теоретическими занятиями в рамках профессиональных модулей.</w:t>
      </w:r>
    </w:p>
    <w:p w14:paraId="71AD40EB" w14:textId="77777777" w:rsidR="006D74CA" w:rsidRDefault="006D74CA" w:rsidP="006D74CA">
      <w:pPr>
        <w:ind w:firstLine="709"/>
        <w:rPr>
          <w:rFonts w:ascii="Times New Roman" w:eastAsia="Times New Roman" w:hAnsi="Times New Roman" w:cs="Times New Roman"/>
          <w:sz w:val="28"/>
          <w:szCs w:val="28"/>
        </w:rPr>
      </w:pPr>
      <w:r w:rsidRPr="006D74CA">
        <w:rPr>
          <w:rFonts w:ascii="Times New Roman" w:hAnsi="Times New Roman" w:cs="Times New Roman"/>
          <w:sz w:val="28"/>
          <w:szCs w:val="28"/>
        </w:rPr>
        <w:t>Часть профессионального цикла образовательной программы, выделяемого на проведение практик, определяется образовательной организацией в объеме не менее 25 процентов от профессионального цикла образовательной программы.</w:t>
      </w:r>
      <w:r w:rsidR="00481460" w:rsidRPr="0030633B">
        <w:rPr>
          <w:rFonts w:ascii="Times New Roman" w:eastAsia="Times New Roman" w:hAnsi="Times New Roman" w:cs="Times New Roman"/>
          <w:sz w:val="28"/>
          <w:szCs w:val="28"/>
        </w:rPr>
        <w:t xml:space="preserve"> </w:t>
      </w:r>
    </w:p>
    <w:p w14:paraId="1EA06F8F" w14:textId="77777777" w:rsidR="00481460" w:rsidRDefault="00481460" w:rsidP="006D74CA">
      <w:pPr>
        <w:ind w:firstLine="709"/>
        <w:rPr>
          <w:rFonts w:ascii="Times New Roman" w:hAnsi="Times New Roman" w:cs="Times New Roman"/>
          <w:sz w:val="28"/>
          <w:szCs w:val="28"/>
        </w:rPr>
      </w:pPr>
      <w:r w:rsidRPr="0030633B">
        <w:rPr>
          <w:rFonts w:ascii="Times New Roman" w:hAnsi="Times New Roman" w:cs="Times New Roman"/>
          <w:sz w:val="28"/>
          <w:szCs w:val="28"/>
        </w:rPr>
        <w:t>Цели и задачи, программы и формы отчетности определяются образовательным учреждением по каждому виду практики.</w:t>
      </w:r>
    </w:p>
    <w:p w14:paraId="0BE481EA" w14:textId="77777777" w:rsidR="00AC47CA" w:rsidRDefault="00AC47CA" w:rsidP="00AC47CA">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b/>
          <w:sz w:val="28"/>
          <w:szCs w:val="28"/>
        </w:rPr>
        <w:t>Учебная практика</w:t>
      </w:r>
      <w:r w:rsidRPr="00AC47CA">
        <w:rPr>
          <w:rFonts w:ascii="Times New Roman" w:eastAsia="Times New Roman" w:hAnsi="Times New Roman" w:cs="Times New Roman"/>
          <w:sz w:val="28"/>
          <w:szCs w:val="28"/>
        </w:rPr>
        <w:t xml:space="preserve"> реализуется в мастерских проф</w:t>
      </w:r>
      <w:r>
        <w:rPr>
          <w:rFonts w:ascii="Times New Roman" w:eastAsia="Times New Roman" w:hAnsi="Times New Roman" w:cs="Times New Roman"/>
          <w:sz w:val="28"/>
          <w:szCs w:val="28"/>
        </w:rPr>
        <w:t>ессиональной образовательной ор</w:t>
      </w:r>
      <w:r w:rsidRPr="00AC47CA">
        <w:rPr>
          <w:rFonts w:ascii="Times New Roman" w:eastAsia="Times New Roman" w:hAnsi="Times New Roman" w:cs="Times New Roman"/>
          <w:sz w:val="28"/>
          <w:szCs w:val="28"/>
        </w:rPr>
        <w:t>ганизации и требует наличия оборудования, инструменто</w:t>
      </w:r>
      <w:r>
        <w:rPr>
          <w:rFonts w:ascii="Times New Roman" w:eastAsia="Times New Roman" w:hAnsi="Times New Roman" w:cs="Times New Roman"/>
          <w:sz w:val="28"/>
          <w:szCs w:val="28"/>
        </w:rPr>
        <w:t>в, расходных материалов, обеспе</w:t>
      </w:r>
      <w:r w:rsidRPr="00AC47CA">
        <w:rPr>
          <w:rFonts w:ascii="Times New Roman" w:eastAsia="Times New Roman" w:hAnsi="Times New Roman" w:cs="Times New Roman"/>
          <w:sz w:val="28"/>
          <w:szCs w:val="28"/>
        </w:rPr>
        <w:t>чивающих выполнение всех видов работ, определенных содерж</w:t>
      </w:r>
      <w:r>
        <w:rPr>
          <w:rFonts w:ascii="Times New Roman" w:eastAsia="Times New Roman" w:hAnsi="Times New Roman" w:cs="Times New Roman"/>
          <w:sz w:val="28"/>
          <w:szCs w:val="28"/>
        </w:rPr>
        <w:t>анием программ профессиональных модулей</w:t>
      </w:r>
      <w:r w:rsidRPr="00AC47CA">
        <w:rPr>
          <w:rFonts w:ascii="Times New Roman" w:eastAsia="Times New Roman" w:hAnsi="Times New Roman" w:cs="Times New Roman"/>
          <w:sz w:val="28"/>
          <w:szCs w:val="28"/>
        </w:rPr>
        <w:t xml:space="preserve">     </w:t>
      </w:r>
    </w:p>
    <w:p w14:paraId="5858B3FD" w14:textId="77777777" w:rsidR="00AC47CA" w:rsidRPr="00AC47CA" w:rsidRDefault="00AC47CA" w:rsidP="00AC47CA">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b/>
          <w:sz w:val="28"/>
          <w:szCs w:val="28"/>
        </w:rPr>
        <w:t>Производственная практика</w:t>
      </w:r>
      <w:r w:rsidRPr="00AC47CA">
        <w:rPr>
          <w:rFonts w:ascii="Times New Roman" w:eastAsia="Times New Roman" w:hAnsi="Times New Roman" w:cs="Times New Roman"/>
          <w:sz w:val="28"/>
          <w:szCs w:val="28"/>
        </w:rPr>
        <w:t xml:space="preserve"> реализуется в организациях социально-экономического профиля, обеспечивающих деятельность обучающихся в профессиональных областях: 10 Архитектура, проектирование, геодезия, топография и дизайн; 11 Средства массовой инфор-мации, издательство и полиграфия; 21 Легкая и текстильная промышленность;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5DFDE3C6" w14:textId="77777777" w:rsidR="00AC47CA" w:rsidRPr="0030633B" w:rsidRDefault="00AC47CA" w:rsidP="00AC47CA">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 xml:space="preserve">Оборудование предприятий и технологическое </w:t>
      </w:r>
      <w:r>
        <w:rPr>
          <w:rFonts w:ascii="Times New Roman" w:eastAsia="Times New Roman" w:hAnsi="Times New Roman" w:cs="Times New Roman"/>
          <w:sz w:val="28"/>
          <w:szCs w:val="28"/>
        </w:rPr>
        <w:t xml:space="preserve">оснащение рабочих </w:t>
      </w:r>
      <w:r>
        <w:rPr>
          <w:rFonts w:ascii="Times New Roman" w:eastAsia="Times New Roman" w:hAnsi="Times New Roman" w:cs="Times New Roman"/>
          <w:sz w:val="28"/>
          <w:szCs w:val="28"/>
        </w:rPr>
        <w:lastRenderedPageBreak/>
        <w:t>мест производ</w:t>
      </w:r>
      <w:r w:rsidRPr="00AC47CA">
        <w:rPr>
          <w:rFonts w:ascii="Times New Roman" w:eastAsia="Times New Roman" w:hAnsi="Times New Roman" w:cs="Times New Roman"/>
          <w:sz w:val="28"/>
          <w:szCs w:val="28"/>
        </w:rPr>
        <w:t>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w:t>
      </w:r>
      <w:r>
        <w:rPr>
          <w:rFonts w:ascii="Times New Roman" w:eastAsia="Times New Roman" w:hAnsi="Times New Roman" w:cs="Times New Roman"/>
          <w:sz w:val="28"/>
          <w:szCs w:val="28"/>
        </w:rPr>
        <w:t>циями по всем ви</w:t>
      </w:r>
      <w:r w:rsidRPr="00AC47CA">
        <w:rPr>
          <w:rFonts w:ascii="Times New Roman" w:eastAsia="Times New Roman" w:hAnsi="Times New Roman" w:cs="Times New Roman"/>
          <w:sz w:val="28"/>
          <w:szCs w:val="28"/>
        </w:rPr>
        <w:t>дам деятельности, предусмотренными программой, с использованием современных технологий, материалов и оборудования.</w:t>
      </w:r>
    </w:p>
    <w:p w14:paraId="70180E39" w14:textId="77777777" w:rsidR="006D74CA" w:rsidRDefault="006D74CA" w:rsidP="00AC47CA">
      <w:pPr>
        <w:pStyle w:val="2"/>
        <w:spacing w:before="0" w:after="0"/>
        <w:jc w:val="both"/>
        <w:rPr>
          <w:rFonts w:ascii="Times New Roman" w:hAnsi="Times New Roman" w:cs="Times New Roman"/>
          <w:color w:val="auto"/>
          <w:sz w:val="28"/>
          <w:szCs w:val="28"/>
          <w:lang w:eastAsia="en-US"/>
        </w:rPr>
      </w:pPr>
    </w:p>
    <w:p w14:paraId="65E6A51A" w14:textId="77777777" w:rsidR="00481460" w:rsidRPr="005B50B5" w:rsidRDefault="003E5083" w:rsidP="006D74CA">
      <w:pPr>
        <w:pStyle w:val="2"/>
        <w:spacing w:before="0" w:after="0"/>
        <w:ind w:firstLine="709"/>
        <w:jc w:val="left"/>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8</w:t>
      </w:r>
      <w:r w:rsidR="00481460" w:rsidRPr="005B50B5">
        <w:rPr>
          <w:rFonts w:ascii="Times New Roman" w:hAnsi="Times New Roman" w:cs="Times New Roman"/>
          <w:color w:val="auto"/>
          <w:sz w:val="28"/>
          <w:szCs w:val="28"/>
          <w:lang w:eastAsia="en-US"/>
        </w:rPr>
        <w:t>.3.</w:t>
      </w:r>
      <w:r>
        <w:rPr>
          <w:rFonts w:ascii="Times New Roman" w:hAnsi="Times New Roman" w:cs="Times New Roman"/>
          <w:color w:val="auto"/>
          <w:sz w:val="28"/>
          <w:szCs w:val="28"/>
          <w:lang w:eastAsia="en-US"/>
        </w:rPr>
        <w:t xml:space="preserve"> </w:t>
      </w:r>
      <w:r w:rsidR="00481460" w:rsidRPr="005B50B5">
        <w:rPr>
          <w:rFonts w:ascii="Times New Roman" w:hAnsi="Times New Roman" w:cs="Times New Roman"/>
          <w:color w:val="auto"/>
          <w:sz w:val="28"/>
          <w:szCs w:val="28"/>
          <w:lang w:eastAsia="en-US"/>
        </w:rPr>
        <w:t>Требования к кадровому обеспечению</w:t>
      </w:r>
    </w:p>
    <w:p w14:paraId="5C58D526" w14:textId="77777777" w:rsidR="006D74CA" w:rsidRPr="006D74CA" w:rsidRDefault="006D74CA" w:rsidP="006D74CA">
      <w:pPr>
        <w:pStyle w:val="affff8"/>
        <w:ind w:firstLine="709"/>
        <w:rPr>
          <w:rFonts w:eastAsia="Times New Roman"/>
          <w:szCs w:val="28"/>
        </w:rPr>
      </w:pPr>
      <w:r w:rsidRPr="006D74CA">
        <w:rPr>
          <w:rFonts w:eastAsia="Times New Roman"/>
          <w:szCs w:val="28"/>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1.7 ФГОС СПО (имеющих стаж работы в данной профессиональной области не менее 3 лет).</w:t>
      </w:r>
    </w:p>
    <w:p w14:paraId="56F5F290" w14:textId="77777777" w:rsidR="006D74CA" w:rsidRPr="006D74CA" w:rsidRDefault="006D74CA" w:rsidP="006D74CA">
      <w:pPr>
        <w:pStyle w:val="affff8"/>
        <w:ind w:firstLine="709"/>
        <w:rPr>
          <w:rFonts w:eastAsia="Times New Roman"/>
          <w:szCs w:val="28"/>
        </w:rPr>
      </w:pPr>
      <w:r w:rsidRPr="006D74CA">
        <w:rPr>
          <w:rFonts w:eastAsia="Times New Roman"/>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34675D66" w14:textId="77777777" w:rsidR="006D74CA" w:rsidRPr="006D74CA" w:rsidRDefault="006D74CA" w:rsidP="006D74CA">
      <w:pPr>
        <w:pStyle w:val="affff8"/>
        <w:ind w:firstLine="709"/>
        <w:rPr>
          <w:rFonts w:eastAsia="Times New Roman"/>
          <w:szCs w:val="28"/>
        </w:rPr>
      </w:pPr>
      <w:r w:rsidRPr="006D74CA">
        <w:rPr>
          <w:rFonts w:eastAsia="Times New Roman"/>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1.7 ФГОС СПО, не реже одного раза в 3 года с учетом расширения спектра профессиональных компетенций.</w:t>
      </w:r>
    </w:p>
    <w:p w14:paraId="7C76D8C9" w14:textId="77777777" w:rsidR="006D74CA" w:rsidRDefault="006D74CA" w:rsidP="006D74CA">
      <w:pPr>
        <w:pStyle w:val="affff8"/>
        <w:autoSpaceDE w:val="0"/>
        <w:autoSpaceDN w:val="0"/>
        <w:adjustRightInd w:val="0"/>
        <w:ind w:firstLine="709"/>
        <w:rPr>
          <w:rFonts w:eastAsia="Times New Roman"/>
          <w:szCs w:val="28"/>
        </w:rPr>
      </w:pPr>
      <w:r w:rsidRPr="006D74CA">
        <w:rPr>
          <w:rFonts w:eastAsia="Times New Roman"/>
          <w:szCs w:val="28"/>
        </w:rPr>
        <w:t>Доля педагогических работников (в приведенных к целочисленным значениям ставок),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пункте 1.7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14:paraId="766782D7" w14:textId="77777777" w:rsidR="00481460" w:rsidRPr="00AC47CA"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14:paraId="7C135AA1" w14:textId="77777777" w:rsidR="00481460" w:rsidRPr="00AC47CA"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Преподаватели учебного заведения должны регулярно осуществлять художественно-творческую и (или) методическую работу</w:t>
      </w:r>
      <w:r w:rsidR="006D74CA" w:rsidRPr="00AC47CA">
        <w:rPr>
          <w:rFonts w:ascii="Times New Roman" w:eastAsia="Times New Roman" w:hAnsi="Times New Roman" w:cs="Times New Roman"/>
          <w:sz w:val="28"/>
          <w:szCs w:val="28"/>
        </w:rPr>
        <w:t>.</w:t>
      </w:r>
    </w:p>
    <w:p w14:paraId="0D88BB51" w14:textId="77777777" w:rsidR="00481460" w:rsidRPr="00AC47CA"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 xml:space="preserve">К методической работе преподавателей наряду с разработкой учебно-методических пособий, написанием и подготовкой к изданию </w:t>
      </w:r>
      <w:r w:rsidRPr="00AC47CA">
        <w:rPr>
          <w:rFonts w:ascii="Times New Roman" w:eastAsia="Times New Roman" w:hAnsi="Times New Roman" w:cs="Times New Roman"/>
          <w:sz w:val="28"/>
          <w:szCs w:val="28"/>
        </w:rPr>
        <w:lastRenderedPageBreak/>
        <w:t xml:space="preserve">учебников, </w:t>
      </w:r>
      <w:r w:rsidRPr="00AC47CA">
        <w:rPr>
          <w:rFonts w:ascii="Times New Roman" w:hAnsi="Times New Roman" w:cs="Times New Roman"/>
          <w:sz w:val="28"/>
          <w:szCs w:val="28"/>
        </w:rPr>
        <w:t>может приравниваться представление каталога(ов) персональной(ых) выставки(ок).</w:t>
      </w:r>
    </w:p>
    <w:p w14:paraId="5186CA65" w14:textId="77777777" w:rsidR="00481460" w:rsidRPr="00AC47CA"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К формам повышения квалификации могут относиться:</w:t>
      </w:r>
    </w:p>
    <w:p w14:paraId="3B0F78D5" w14:textId="77777777" w:rsidR="00481460" w:rsidRPr="00AC47CA"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присуждение государственной премии;</w:t>
      </w:r>
    </w:p>
    <w:p w14:paraId="5B9B4BAF" w14:textId="77777777" w:rsidR="00481460" w:rsidRPr="00AC47CA"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присвоение почетного звания;</w:t>
      </w:r>
    </w:p>
    <w:p w14:paraId="6FB35D46" w14:textId="77777777" w:rsidR="00481460" w:rsidRPr="00AC47CA"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присвоение ученой степени;</w:t>
      </w:r>
    </w:p>
    <w:p w14:paraId="4F0E4B6D" w14:textId="77777777" w:rsidR="00481460" w:rsidRPr="00AC47CA"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присвоение ученого звания;</w:t>
      </w:r>
    </w:p>
    <w:p w14:paraId="72707E52" w14:textId="77777777" w:rsidR="00481460" w:rsidRDefault="00481460" w:rsidP="00B17E87">
      <w:pPr>
        <w:ind w:firstLine="709"/>
        <w:rPr>
          <w:rFonts w:ascii="Times New Roman" w:eastAsia="Times New Roman" w:hAnsi="Times New Roman" w:cs="Times New Roman"/>
          <w:sz w:val="28"/>
          <w:szCs w:val="28"/>
        </w:rPr>
      </w:pPr>
      <w:r w:rsidRPr="00AC47CA">
        <w:rPr>
          <w:rFonts w:ascii="Times New Roman" w:eastAsia="Times New Roman" w:hAnsi="Times New Roman" w:cs="Times New Roman"/>
          <w:sz w:val="28"/>
          <w:szCs w:val="28"/>
        </w:rPr>
        <w:t>получение звания лауреата международн</w:t>
      </w:r>
      <w:r w:rsidR="006D74CA" w:rsidRPr="00AC47CA">
        <w:rPr>
          <w:rFonts w:ascii="Times New Roman" w:eastAsia="Times New Roman" w:hAnsi="Times New Roman" w:cs="Times New Roman"/>
          <w:sz w:val="28"/>
          <w:szCs w:val="28"/>
        </w:rPr>
        <w:t>ого или всероссийского конкурса.</w:t>
      </w:r>
    </w:p>
    <w:p w14:paraId="60AAF4F1" w14:textId="77777777" w:rsidR="00AC47CA" w:rsidRDefault="00A4463B" w:rsidP="00B17E87">
      <w:pPr>
        <w:ind w:firstLine="709"/>
        <w:rPr>
          <w:rFonts w:ascii="Times New Roman" w:eastAsia="Times New Roman" w:hAnsi="Times New Roman" w:cs="Times New Roman"/>
          <w:sz w:val="28"/>
          <w:szCs w:val="28"/>
        </w:rPr>
      </w:pPr>
      <w:r w:rsidRPr="00A4463B">
        <w:rPr>
          <w:rFonts w:ascii="Times New Roman" w:eastAsia="Times New Roman" w:hAnsi="Times New Roman" w:cs="Times New Roman"/>
          <w:sz w:val="28"/>
          <w:szCs w:val="28"/>
        </w:rPr>
        <w:t>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14:paraId="1983A3C9" w14:textId="77777777" w:rsidR="006D74CA" w:rsidRPr="0030633B" w:rsidRDefault="006D74CA" w:rsidP="00B17E87">
      <w:pPr>
        <w:ind w:firstLine="709"/>
        <w:rPr>
          <w:rFonts w:ascii="Times New Roman" w:eastAsia="Times New Roman" w:hAnsi="Times New Roman" w:cs="Times New Roman"/>
          <w:sz w:val="28"/>
          <w:szCs w:val="28"/>
        </w:rPr>
      </w:pPr>
    </w:p>
    <w:p w14:paraId="6A2F0E83" w14:textId="77777777" w:rsidR="00481460" w:rsidRPr="005B50B5" w:rsidRDefault="003E5083" w:rsidP="006D74CA">
      <w:pPr>
        <w:pStyle w:val="2"/>
        <w:spacing w:before="0" w:after="0"/>
        <w:ind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8</w:t>
      </w:r>
      <w:r w:rsidR="00481460" w:rsidRPr="005B50B5">
        <w:rPr>
          <w:rFonts w:ascii="Times New Roman" w:hAnsi="Times New Roman" w:cs="Times New Roman"/>
          <w:color w:val="auto"/>
          <w:sz w:val="28"/>
          <w:szCs w:val="28"/>
          <w:lang w:eastAsia="en-US"/>
        </w:rPr>
        <w:t>.4. Требования и рекомендации к организации и учебно-методическому обеспечению текущего контроля успеваемости, промежуточной и  государственной (итоговой) аттестации, разработке соответствующих фондов оценочных средств</w:t>
      </w:r>
    </w:p>
    <w:p w14:paraId="2A4CB625" w14:textId="77777777" w:rsidR="00481460" w:rsidRPr="0030633B" w:rsidRDefault="005B50B5" w:rsidP="00B17E87">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качества освоения П</w:t>
      </w:r>
      <w:r w:rsidR="00481460" w:rsidRPr="0030633B">
        <w:rPr>
          <w:rFonts w:ascii="Times New Roman" w:eastAsia="Times New Roman" w:hAnsi="Times New Roman" w:cs="Times New Roman"/>
          <w:sz w:val="28"/>
          <w:szCs w:val="28"/>
        </w:rPr>
        <w:t>П</w:t>
      </w:r>
      <w:r>
        <w:rPr>
          <w:rFonts w:ascii="Times New Roman" w:eastAsia="Times New Roman" w:hAnsi="Times New Roman" w:cs="Times New Roman"/>
          <w:sz w:val="28"/>
          <w:szCs w:val="28"/>
        </w:rPr>
        <w:t>ССЗ</w:t>
      </w:r>
      <w:r w:rsidR="00481460" w:rsidRPr="0030633B">
        <w:rPr>
          <w:rFonts w:ascii="Times New Roman" w:eastAsia="Times New Roman" w:hAnsi="Times New Roman" w:cs="Times New Roman"/>
          <w:sz w:val="28"/>
          <w:szCs w:val="28"/>
        </w:rPr>
        <w:t xml:space="preserve"> должна включать текущий контроль знаний, промежуточную аттестацию обучающихся и государственную (итоговую) аттестацию выпускников.</w:t>
      </w:r>
    </w:p>
    <w:p w14:paraId="5BF47B43"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Оценка качества подготовки обучающихся и выпускников осуществляется по двум основным направлениям:</w:t>
      </w:r>
    </w:p>
    <w:p w14:paraId="4D29A0AA"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оц</w:t>
      </w:r>
      <w:r w:rsidR="003308B8">
        <w:rPr>
          <w:rFonts w:ascii="Times New Roman" w:eastAsia="Times New Roman" w:hAnsi="Times New Roman" w:cs="Times New Roman"/>
          <w:sz w:val="28"/>
          <w:szCs w:val="28"/>
        </w:rPr>
        <w:t>енка уровня освоения дисциплин</w:t>
      </w:r>
      <w:r w:rsidRPr="0030633B">
        <w:rPr>
          <w:rFonts w:ascii="Times New Roman" w:eastAsia="Times New Roman" w:hAnsi="Times New Roman" w:cs="Times New Roman"/>
          <w:sz w:val="28"/>
          <w:szCs w:val="28"/>
        </w:rPr>
        <w:t>, видов практик;</w:t>
      </w:r>
    </w:p>
    <w:p w14:paraId="5105861A"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оценка компетенций обучающихся.</w:t>
      </w:r>
    </w:p>
    <w:p w14:paraId="5BF6864F" w14:textId="77777777" w:rsidR="00481460" w:rsidRPr="0030633B" w:rsidRDefault="00481460" w:rsidP="00B17E87">
      <w:pPr>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 xml:space="preserve">В качестве средств текущего контроля знаний используются контрольные работы, устные опросы, письменные работы, тестирование, просмотры учебно-творческих работ, зачеты. </w:t>
      </w:r>
    </w:p>
    <w:p w14:paraId="1B8B7000" w14:textId="77777777" w:rsidR="00481460" w:rsidRPr="0030633B" w:rsidRDefault="00481460" w:rsidP="00B17E87">
      <w:pPr>
        <w:ind w:firstLine="709"/>
        <w:rPr>
          <w:rFonts w:ascii="Times New Roman" w:hAnsi="Times New Roman" w:cs="Times New Roman"/>
          <w:sz w:val="28"/>
          <w:szCs w:val="28"/>
        </w:rPr>
      </w:pPr>
      <w:r w:rsidRPr="0030633B">
        <w:rPr>
          <w:rFonts w:ascii="Times New Roman" w:eastAsia="Times New Roman" w:hAnsi="Times New Roman" w:cs="Times New Roman"/>
          <w:sz w:val="28"/>
          <w:szCs w:val="28"/>
        </w:rPr>
        <w:t>Формами  промежуточной аттестации являются экзамены и  зачёты.</w:t>
      </w:r>
      <w:r w:rsidRPr="0030633B">
        <w:rPr>
          <w:rFonts w:ascii="Times New Roman" w:eastAsia="Times New Roman" w:hAnsi="Times New Roman" w:cs="Times New Roman"/>
          <w:color w:val="0000FF"/>
          <w:sz w:val="28"/>
          <w:szCs w:val="28"/>
        </w:rPr>
        <w:t xml:space="preserve"> </w:t>
      </w:r>
      <w:r w:rsidRPr="0030633B">
        <w:rPr>
          <w:rFonts w:ascii="Times New Roman" w:hAnsi="Times New Roman" w:cs="Times New Roman"/>
          <w:sz w:val="28"/>
          <w:szCs w:val="28"/>
        </w:rPr>
        <w:t>Формой аттестации по дисциплинам «Рисунок</w:t>
      </w:r>
      <w:r w:rsidR="00E3328A">
        <w:rPr>
          <w:rFonts w:ascii="Times New Roman" w:hAnsi="Times New Roman" w:cs="Times New Roman"/>
          <w:sz w:val="28"/>
          <w:szCs w:val="28"/>
        </w:rPr>
        <w:t xml:space="preserve"> с основами перспективы</w:t>
      </w:r>
      <w:r w:rsidRPr="0030633B">
        <w:rPr>
          <w:rFonts w:ascii="Times New Roman" w:hAnsi="Times New Roman" w:cs="Times New Roman"/>
          <w:sz w:val="28"/>
          <w:szCs w:val="28"/>
        </w:rPr>
        <w:t>», «Живопись</w:t>
      </w:r>
      <w:r w:rsidR="00E3328A">
        <w:rPr>
          <w:rFonts w:ascii="Times New Roman" w:hAnsi="Times New Roman" w:cs="Times New Roman"/>
          <w:sz w:val="28"/>
          <w:szCs w:val="28"/>
        </w:rPr>
        <w:t xml:space="preserve"> с основами цветоведения</w:t>
      </w:r>
      <w:r w:rsidRPr="0030633B">
        <w:rPr>
          <w:rFonts w:ascii="Times New Roman" w:hAnsi="Times New Roman" w:cs="Times New Roman"/>
          <w:sz w:val="28"/>
          <w:szCs w:val="28"/>
        </w:rPr>
        <w:t xml:space="preserve">», </w:t>
      </w:r>
      <w:r w:rsidR="00E3328A">
        <w:rPr>
          <w:rFonts w:ascii="Times New Roman" w:hAnsi="Times New Roman" w:cs="Times New Roman"/>
          <w:sz w:val="28"/>
          <w:szCs w:val="28"/>
        </w:rPr>
        <w:t xml:space="preserve">а так же дисциплинам профессионального цикла  </w:t>
      </w:r>
      <w:r w:rsidRPr="0030633B">
        <w:rPr>
          <w:rFonts w:ascii="Times New Roman" w:hAnsi="Times New Roman" w:cs="Times New Roman"/>
          <w:sz w:val="28"/>
          <w:szCs w:val="28"/>
        </w:rPr>
        <w:t>является просмотр учебно-творческих работ на семестровых выставках.</w:t>
      </w:r>
    </w:p>
    <w:p w14:paraId="4F5467AC" w14:textId="77777777" w:rsidR="00481460" w:rsidRPr="0030633B" w:rsidRDefault="00481460" w:rsidP="00B17E87">
      <w:pPr>
        <w:tabs>
          <w:tab w:val="num" w:pos="0"/>
          <w:tab w:val="num" w:pos="1800"/>
        </w:tabs>
        <w:ind w:firstLine="709"/>
        <w:rPr>
          <w:rFonts w:ascii="Times New Roman" w:eastAsia="Times New Roman" w:hAnsi="Times New Roman" w:cs="Times New Roman"/>
          <w:sz w:val="28"/>
          <w:szCs w:val="28"/>
        </w:rPr>
      </w:pPr>
      <w:r w:rsidRPr="0030633B">
        <w:rPr>
          <w:rFonts w:ascii="Times New Roman" w:hAnsi="Times New Roman" w:cs="Times New Roman"/>
          <w:sz w:val="28"/>
          <w:szCs w:val="28"/>
        </w:rPr>
        <w:t xml:space="preserve">Образовательным учреждением </w:t>
      </w:r>
      <w:r w:rsidRPr="0030633B">
        <w:rPr>
          <w:rFonts w:ascii="Times New Roman" w:eastAsia="Times New Roman" w:hAnsi="Times New Roman" w:cs="Times New Roman"/>
          <w:sz w:val="28"/>
          <w:szCs w:val="28"/>
        </w:rPr>
        <w:t>должны быть разработаны критерии оценок промежуточной аттестации и текущего контроля успеваемости обучающихся.</w:t>
      </w:r>
    </w:p>
    <w:p w14:paraId="741A09BF" w14:textId="77777777" w:rsidR="00481460" w:rsidRPr="0030633B" w:rsidRDefault="00481460" w:rsidP="00B17E87">
      <w:pPr>
        <w:tabs>
          <w:tab w:val="num" w:pos="0"/>
          <w:tab w:val="num" w:pos="1800"/>
        </w:tabs>
        <w:ind w:firstLine="709"/>
        <w:rPr>
          <w:rFonts w:ascii="Times New Roman" w:eastAsia="Times New Roman" w:hAnsi="Times New Roman" w:cs="Times New Roman"/>
          <w:sz w:val="28"/>
          <w:szCs w:val="28"/>
        </w:rPr>
      </w:pPr>
      <w:r w:rsidRPr="0030633B">
        <w:rPr>
          <w:rFonts w:ascii="Times New Roman" w:eastAsia="Times New Roman" w:hAnsi="Times New Roman" w:cs="Times New Roman"/>
          <w:sz w:val="28"/>
          <w:szCs w:val="28"/>
        </w:rPr>
        <w:t>Для аттестации обучающихся на соответствие их персональных достижений поэтапным требованиям соответствующей</w:t>
      </w:r>
      <w:r w:rsidR="003E6DB8">
        <w:rPr>
          <w:rFonts w:ascii="Times New Roman" w:eastAsia="Times New Roman" w:hAnsi="Times New Roman" w:cs="Times New Roman"/>
          <w:sz w:val="28"/>
          <w:szCs w:val="28"/>
        </w:rPr>
        <w:t xml:space="preserve"> ППССЗ</w:t>
      </w:r>
      <w:r w:rsidRPr="0030633B">
        <w:rPr>
          <w:rFonts w:ascii="Times New Roman" w:eastAsia="Times New Roman" w:hAnsi="Times New Roman" w:cs="Times New Roman"/>
          <w:sz w:val="28"/>
          <w:szCs w:val="28"/>
        </w:rPr>
        <w:t xml:space="preserve">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w:t>
      </w:r>
      <w:r w:rsidRPr="0030633B">
        <w:rPr>
          <w:rFonts w:ascii="Times New Roman" w:hAnsi="Times New Roman" w:cs="Times New Roman"/>
          <w:sz w:val="28"/>
          <w:szCs w:val="28"/>
        </w:rPr>
        <w:lastRenderedPageBreak/>
        <w:t xml:space="preserve">образовательным учреждением </w:t>
      </w:r>
      <w:r w:rsidRPr="0030633B">
        <w:rPr>
          <w:rFonts w:ascii="Times New Roman" w:eastAsia="Times New Roman" w:hAnsi="Times New Roman" w:cs="Times New Roman"/>
          <w:sz w:val="28"/>
          <w:szCs w:val="28"/>
        </w:rPr>
        <w:t xml:space="preserve">самостоятельно. </w:t>
      </w:r>
    </w:p>
    <w:p w14:paraId="25F4E38B" w14:textId="77777777" w:rsidR="00481460" w:rsidRPr="0030633B" w:rsidRDefault="00481460" w:rsidP="00B17E87">
      <w:pPr>
        <w:pStyle w:val="affff8"/>
        <w:ind w:firstLine="709"/>
        <w:rPr>
          <w:szCs w:val="28"/>
        </w:rPr>
      </w:pPr>
      <w:r w:rsidRPr="0030633B">
        <w:rPr>
          <w:szCs w:val="28"/>
        </w:rPr>
        <w:t>Оценки должны быть выставлены по каждой дисциплине Федерального компонента среднего (полного) общего образования, общего гуманитарного и социально-экономического цикла,</w:t>
      </w:r>
      <w:r w:rsidR="00E3328A">
        <w:rPr>
          <w:szCs w:val="28"/>
        </w:rPr>
        <w:t xml:space="preserve"> математических и естественно-научных дисциплин, </w:t>
      </w:r>
      <w:r w:rsidRPr="0030633B">
        <w:rPr>
          <w:szCs w:val="28"/>
        </w:rPr>
        <w:t xml:space="preserve"> по каждой общепрофессиональной дисциплине и каждому междисциплинарному курсу профессионального цикла. Оценки по разделам междисциплинарных курсов (дисциплинам, входящим в состав междисциплинарного курса) могут выставляться на основании учебного плана, утвержденного руководителем образовательного учреждения.</w:t>
      </w:r>
    </w:p>
    <w:p w14:paraId="3ECA086A" w14:textId="77777777" w:rsidR="00481460" w:rsidRPr="0030633B" w:rsidRDefault="00481460" w:rsidP="00B17E87">
      <w:pPr>
        <w:ind w:firstLine="709"/>
        <w:rPr>
          <w:rFonts w:ascii="Times New Roman" w:hAnsi="Times New Roman" w:cs="Times New Roman"/>
          <w:sz w:val="28"/>
          <w:szCs w:val="28"/>
        </w:rPr>
      </w:pPr>
      <w:r w:rsidRPr="0030633B">
        <w:rPr>
          <w:rFonts w:ascii="Times New Roman" w:eastAsia="Times New Roman" w:hAnsi="Times New Roman" w:cs="Times New Roman"/>
          <w:sz w:val="28"/>
          <w:szCs w:val="28"/>
        </w:rPr>
        <w:t xml:space="preserve"> </w:t>
      </w:r>
      <w:r w:rsidRPr="0030633B">
        <w:rPr>
          <w:rFonts w:ascii="Times New Roman" w:hAnsi="Times New Roman" w:cs="Times New Roman"/>
          <w:sz w:val="28"/>
          <w:szCs w:val="28"/>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w:t>
      </w:r>
      <w:r w:rsidR="003E6DB8">
        <w:rPr>
          <w:rFonts w:ascii="Times New Roman" w:hAnsi="Times New Roman" w:cs="Times New Roman"/>
          <w:sz w:val="28"/>
          <w:szCs w:val="28"/>
        </w:rPr>
        <w:t>ППССЗ</w:t>
      </w:r>
      <w:r w:rsidRPr="0030633B">
        <w:rPr>
          <w:rFonts w:ascii="Times New Roman" w:hAnsi="Times New Roman" w:cs="Times New Roman"/>
          <w:sz w:val="28"/>
          <w:szCs w:val="28"/>
        </w:rPr>
        <w:t xml:space="preserve">,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67B197D5" w14:textId="77777777" w:rsidR="00E3328A" w:rsidRDefault="00E3328A" w:rsidP="00B17E87">
      <w:pPr>
        <w:pStyle w:val="affff8"/>
        <w:ind w:firstLine="709"/>
      </w:pPr>
      <w:r>
        <w:t>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w:t>
      </w:r>
    </w:p>
    <w:p w14:paraId="231AB19A" w14:textId="77777777" w:rsidR="00481460" w:rsidRPr="0030633B" w:rsidRDefault="00481460" w:rsidP="00B17E87">
      <w:pPr>
        <w:pStyle w:val="affff8"/>
        <w:ind w:firstLine="709"/>
        <w:rPr>
          <w:szCs w:val="28"/>
        </w:rPr>
      </w:pPr>
      <w:r w:rsidRPr="0030633B">
        <w:rPr>
          <w:szCs w:val="28"/>
        </w:rPr>
        <w:t xml:space="preserve">Программа государственной (итоговой) аттестации ежегодно разрабатывается цикловой комиссией по специальности и утверждается руководителем образовательного учреждения. Программа государственной (итоговой) аттестации доводится до сведения студента не позднее, чем за шесть месяцев до начала государственной (итоговой) аттестации. </w:t>
      </w:r>
    </w:p>
    <w:p w14:paraId="521C3803" w14:textId="77777777" w:rsidR="00481460" w:rsidRPr="0030633B" w:rsidRDefault="00481460" w:rsidP="00B17E87">
      <w:pPr>
        <w:pStyle w:val="affff8"/>
        <w:ind w:firstLine="709"/>
        <w:rPr>
          <w:color w:val="000080"/>
          <w:szCs w:val="28"/>
        </w:rPr>
      </w:pPr>
      <w:r w:rsidRPr="0030633B">
        <w:rPr>
          <w:szCs w:val="28"/>
        </w:rPr>
        <w:t>Обязательное требование к выпускной квалификационной работе – соответствие тематики работы содержанию профессионального модуля «</w:t>
      </w:r>
      <w:r w:rsidR="00E3328A">
        <w:rPr>
          <w:szCs w:val="28"/>
        </w:rPr>
        <w:t>Разработка художественно-конструкторских (дизайнерских)</w:t>
      </w:r>
      <w:r w:rsidR="00EB6B70">
        <w:rPr>
          <w:szCs w:val="28"/>
        </w:rPr>
        <w:t xml:space="preserve"> проектов промышленной продукции, предметно-пространственных комплексов</w:t>
      </w:r>
      <w:r w:rsidRPr="0030633B">
        <w:rPr>
          <w:szCs w:val="28"/>
        </w:rPr>
        <w:t>».</w:t>
      </w:r>
    </w:p>
    <w:p w14:paraId="1F9DA77B" w14:textId="77777777" w:rsidR="00481460" w:rsidRPr="0030633B" w:rsidRDefault="00481460" w:rsidP="00B17E87">
      <w:pPr>
        <w:ind w:firstLine="709"/>
        <w:rPr>
          <w:rFonts w:ascii="Times New Roman" w:hAnsi="Times New Roman" w:cs="Times New Roman"/>
          <w:sz w:val="28"/>
          <w:szCs w:val="28"/>
        </w:rPr>
      </w:pPr>
      <w:r w:rsidRPr="0030633B">
        <w:rPr>
          <w:rFonts w:ascii="Times New Roman" w:hAnsi="Times New Roman" w:cs="Times New Roman"/>
          <w:sz w:val="28"/>
          <w:szCs w:val="28"/>
        </w:rPr>
        <w:t>Учебным заведением должны быть разработаны критерии оценок государственной (итоговой) аттестации.</w:t>
      </w:r>
    </w:p>
    <w:p w14:paraId="7E2ECBBB" w14:textId="77777777" w:rsidR="00481460" w:rsidRPr="0030633B" w:rsidRDefault="00481460" w:rsidP="00B17E87">
      <w:pPr>
        <w:pStyle w:val="affff6"/>
        <w:tabs>
          <w:tab w:val="left" w:pos="720"/>
          <w:tab w:val="left" w:pos="1080"/>
        </w:tabs>
        <w:ind w:firstLine="709"/>
        <w:jc w:val="both"/>
        <w:rPr>
          <w:szCs w:val="28"/>
        </w:rPr>
      </w:pPr>
      <w:r w:rsidRPr="0030633B">
        <w:rPr>
          <w:b w:val="0"/>
          <w:color w:val="0000FF"/>
          <w:szCs w:val="28"/>
        </w:rPr>
        <w:tab/>
      </w:r>
      <w:r w:rsidRPr="0030633B">
        <w:rPr>
          <w:szCs w:val="28"/>
        </w:rPr>
        <w:t>Критерии оценки выпускной квалификационной работы (дипломной работы), уровня и качества подготовки выпускника:</w:t>
      </w:r>
    </w:p>
    <w:p w14:paraId="644AD206" w14:textId="77777777" w:rsidR="00481460" w:rsidRPr="0030633B" w:rsidRDefault="00481460" w:rsidP="00B17E87">
      <w:pPr>
        <w:pStyle w:val="affff6"/>
        <w:widowControl/>
        <w:autoSpaceDE/>
        <w:autoSpaceDN/>
        <w:adjustRightInd/>
        <w:ind w:firstLine="709"/>
        <w:jc w:val="both"/>
        <w:rPr>
          <w:b w:val="0"/>
          <w:szCs w:val="28"/>
        </w:rPr>
      </w:pPr>
      <w:r w:rsidRPr="0030633B">
        <w:rPr>
          <w:b w:val="0"/>
          <w:szCs w:val="28"/>
        </w:rPr>
        <w:t xml:space="preserve">качество </w:t>
      </w:r>
      <w:r w:rsidR="00EB6B70" w:rsidRPr="0030633B">
        <w:rPr>
          <w:b w:val="0"/>
          <w:szCs w:val="28"/>
        </w:rPr>
        <w:t>пред проектных</w:t>
      </w:r>
      <w:r w:rsidRPr="0030633B">
        <w:rPr>
          <w:b w:val="0"/>
          <w:szCs w:val="28"/>
        </w:rPr>
        <w:t xml:space="preserve"> исследований;</w:t>
      </w:r>
    </w:p>
    <w:p w14:paraId="25680B38" w14:textId="77777777" w:rsidR="00481460" w:rsidRPr="0030633B" w:rsidRDefault="00481460" w:rsidP="00B17E87">
      <w:pPr>
        <w:pStyle w:val="affff6"/>
        <w:widowControl/>
        <w:tabs>
          <w:tab w:val="left" w:pos="720"/>
        </w:tabs>
        <w:autoSpaceDE/>
        <w:autoSpaceDN/>
        <w:adjustRightInd/>
        <w:ind w:firstLine="709"/>
        <w:jc w:val="both"/>
        <w:rPr>
          <w:b w:val="0"/>
          <w:szCs w:val="28"/>
        </w:rPr>
      </w:pPr>
      <w:r w:rsidRPr="0030633B">
        <w:rPr>
          <w:b w:val="0"/>
          <w:szCs w:val="28"/>
        </w:rPr>
        <w:t>обоснованность образного и пластического решения;</w:t>
      </w:r>
    </w:p>
    <w:p w14:paraId="2383316C" w14:textId="77777777" w:rsidR="00481460" w:rsidRPr="0030633B" w:rsidRDefault="00481460" w:rsidP="00B17E87">
      <w:pPr>
        <w:pStyle w:val="affff6"/>
        <w:widowControl/>
        <w:tabs>
          <w:tab w:val="left" w:pos="720"/>
        </w:tabs>
        <w:autoSpaceDE/>
        <w:autoSpaceDN/>
        <w:adjustRightInd/>
        <w:ind w:firstLine="709"/>
        <w:jc w:val="both"/>
        <w:rPr>
          <w:b w:val="0"/>
          <w:szCs w:val="28"/>
        </w:rPr>
      </w:pPr>
      <w:r w:rsidRPr="0030633B">
        <w:rPr>
          <w:b w:val="0"/>
          <w:szCs w:val="28"/>
        </w:rPr>
        <w:t>степень оригинальности и выразительности художественной формы;</w:t>
      </w:r>
    </w:p>
    <w:p w14:paraId="7B0BBA0C" w14:textId="77777777" w:rsidR="00481460" w:rsidRPr="0030633B" w:rsidRDefault="00481460" w:rsidP="00B17E87">
      <w:pPr>
        <w:pStyle w:val="affff6"/>
        <w:widowControl/>
        <w:tabs>
          <w:tab w:val="left" w:pos="720"/>
        </w:tabs>
        <w:autoSpaceDE/>
        <w:autoSpaceDN/>
        <w:adjustRightInd/>
        <w:ind w:firstLine="709"/>
        <w:jc w:val="both"/>
        <w:rPr>
          <w:b w:val="0"/>
          <w:szCs w:val="28"/>
        </w:rPr>
      </w:pPr>
      <w:r w:rsidRPr="0030633B">
        <w:rPr>
          <w:b w:val="0"/>
          <w:szCs w:val="28"/>
        </w:rPr>
        <w:t>уровень проектной культуры и эстетические качества дипломной работы;</w:t>
      </w:r>
    </w:p>
    <w:p w14:paraId="0BED58F2" w14:textId="77777777" w:rsidR="00481460" w:rsidRPr="0030633B" w:rsidRDefault="00481460" w:rsidP="00B17E87">
      <w:pPr>
        <w:pStyle w:val="affff6"/>
        <w:widowControl/>
        <w:tabs>
          <w:tab w:val="left" w:pos="720"/>
        </w:tabs>
        <w:autoSpaceDE/>
        <w:autoSpaceDN/>
        <w:adjustRightInd/>
        <w:ind w:firstLine="709"/>
        <w:jc w:val="both"/>
        <w:rPr>
          <w:b w:val="0"/>
          <w:szCs w:val="28"/>
        </w:rPr>
      </w:pPr>
      <w:r w:rsidRPr="0030633B">
        <w:rPr>
          <w:b w:val="0"/>
          <w:szCs w:val="28"/>
        </w:rPr>
        <w:t>степень решения функциональных задач;</w:t>
      </w:r>
    </w:p>
    <w:p w14:paraId="2B79F5AF" w14:textId="77777777" w:rsidR="00481460" w:rsidRPr="0030633B" w:rsidRDefault="00481460" w:rsidP="00B17E87">
      <w:pPr>
        <w:pStyle w:val="affff6"/>
        <w:widowControl/>
        <w:tabs>
          <w:tab w:val="left" w:pos="0"/>
        </w:tabs>
        <w:autoSpaceDE/>
        <w:autoSpaceDN/>
        <w:adjustRightInd/>
        <w:ind w:firstLine="709"/>
        <w:jc w:val="both"/>
        <w:rPr>
          <w:b w:val="0"/>
          <w:szCs w:val="28"/>
        </w:rPr>
      </w:pPr>
      <w:r w:rsidRPr="0030633B">
        <w:rPr>
          <w:b w:val="0"/>
          <w:szCs w:val="28"/>
        </w:rPr>
        <w:t>уровень профессионального владения традиционными и новейшими техническими средствами и приемами проектной графики и макетирования;</w:t>
      </w:r>
    </w:p>
    <w:p w14:paraId="00D31624" w14:textId="77777777" w:rsidR="00481460" w:rsidRPr="0030633B" w:rsidRDefault="00481460" w:rsidP="00B17E87">
      <w:pPr>
        <w:ind w:firstLine="709"/>
        <w:rPr>
          <w:rFonts w:ascii="Times New Roman" w:hAnsi="Times New Roman" w:cs="Times New Roman"/>
          <w:sz w:val="28"/>
          <w:szCs w:val="28"/>
        </w:rPr>
      </w:pPr>
      <w:r w:rsidRPr="0030633B">
        <w:rPr>
          <w:rFonts w:ascii="Times New Roman" w:hAnsi="Times New Roman" w:cs="Times New Roman"/>
          <w:sz w:val="28"/>
          <w:szCs w:val="28"/>
        </w:rPr>
        <w:t>практическая значимость дипломной работы.</w:t>
      </w:r>
    </w:p>
    <w:bookmarkEnd w:id="25"/>
    <w:p w14:paraId="3D051535" w14:textId="77777777" w:rsidR="00EE117F" w:rsidRDefault="00EE117F" w:rsidP="00B17E87">
      <w:pPr>
        <w:ind w:firstLine="709"/>
        <w:rPr>
          <w:rStyle w:val="a3"/>
          <w:rFonts w:ascii="Times New Roman" w:hAnsi="Times New Roman" w:cs="Times New Roman"/>
          <w:color w:val="000000" w:themeColor="text1"/>
          <w:sz w:val="28"/>
          <w:szCs w:val="28"/>
        </w:rPr>
      </w:pPr>
    </w:p>
    <w:p w14:paraId="070B5997" w14:textId="77777777" w:rsidR="00194492" w:rsidRDefault="00194492" w:rsidP="00B17E87">
      <w:pPr>
        <w:ind w:firstLine="709"/>
        <w:rPr>
          <w:rStyle w:val="a3"/>
          <w:rFonts w:ascii="Times New Roman" w:hAnsi="Times New Roman" w:cs="Times New Roman"/>
          <w:color w:val="000000" w:themeColor="text1"/>
          <w:sz w:val="28"/>
          <w:szCs w:val="28"/>
        </w:rPr>
      </w:pPr>
    </w:p>
    <w:p w14:paraId="5978B1CC" w14:textId="77777777" w:rsidR="00CC2767" w:rsidRPr="00194492" w:rsidRDefault="00EB6B70" w:rsidP="00B17E87">
      <w:pPr>
        <w:ind w:firstLine="709"/>
        <w:jc w:val="center"/>
        <w:rPr>
          <w:rStyle w:val="a3"/>
          <w:rFonts w:ascii="Times New Roman" w:hAnsi="Times New Roman" w:cs="Times New Roman"/>
          <w:color w:val="000000" w:themeColor="text1"/>
          <w:sz w:val="28"/>
          <w:szCs w:val="28"/>
        </w:rPr>
      </w:pPr>
      <w:r w:rsidRPr="00194492">
        <w:rPr>
          <w:rStyle w:val="a3"/>
          <w:rFonts w:ascii="Times New Roman" w:hAnsi="Times New Roman" w:cs="Times New Roman"/>
          <w:color w:val="000000" w:themeColor="text1"/>
          <w:sz w:val="28"/>
          <w:szCs w:val="28"/>
          <w:lang w:val="en-US"/>
        </w:rPr>
        <w:t>IX</w:t>
      </w:r>
      <w:r w:rsidR="00EE117F" w:rsidRPr="00194492">
        <w:rPr>
          <w:rStyle w:val="a3"/>
          <w:rFonts w:ascii="Times New Roman" w:hAnsi="Times New Roman" w:cs="Times New Roman"/>
          <w:color w:val="000000" w:themeColor="text1"/>
          <w:sz w:val="28"/>
          <w:szCs w:val="28"/>
        </w:rPr>
        <w:t xml:space="preserve">. </w:t>
      </w:r>
      <w:r w:rsidR="000A2712" w:rsidRPr="00194492">
        <w:rPr>
          <w:rStyle w:val="a3"/>
          <w:rFonts w:ascii="Times New Roman" w:hAnsi="Times New Roman" w:cs="Times New Roman"/>
          <w:color w:val="000000" w:themeColor="text1"/>
          <w:sz w:val="28"/>
          <w:szCs w:val="28"/>
        </w:rPr>
        <w:t>Обоснование вариативной связи ППССЗ</w:t>
      </w:r>
    </w:p>
    <w:p w14:paraId="0649C4F1" w14:textId="77777777" w:rsidR="00337577" w:rsidRPr="00194492" w:rsidRDefault="00337577" w:rsidP="00B17E87">
      <w:pPr>
        <w:ind w:firstLine="709"/>
        <w:jc w:val="center"/>
        <w:rPr>
          <w:rStyle w:val="a3"/>
          <w:rFonts w:ascii="Times New Roman" w:hAnsi="Times New Roman" w:cs="Times New Roman"/>
          <w:color w:val="000000" w:themeColor="text1"/>
          <w:sz w:val="28"/>
          <w:szCs w:val="28"/>
        </w:rPr>
      </w:pPr>
    </w:p>
    <w:p w14:paraId="5714FF42" w14:textId="77777777" w:rsidR="00194492" w:rsidRDefault="00CC2767" w:rsidP="00194492">
      <w:pPr>
        <w:pStyle w:val="1"/>
        <w:spacing w:before="0" w:after="0"/>
        <w:ind w:firstLine="708"/>
        <w:jc w:val="both"/>
        <w:rPr>
          <w:rFonts w:ascii="Times New Roman" w:hAnsi="Times New Roman"/>
          <w:b w:val="0"/>
          <w:bCs w:val="0"/>
          <w:color w:val="auto"/>
          <w:kern w:val="32"/>
          <w:sz w:val="28"/>
          <w:szCs w:val="28"/>
          <w:lang w:bidi="en-US"/>
        </w:rPr>
      </w:pPr>
      <w:bookmarkStart w:id="32" w:name="sub_1654"/>
      <w:r w:rsidRPr="00194492">
        <w:rPr>
          <w:rFonts w:ascii="Times New Roman" w:hAnsi="Times New Roman"/>
          <w:b w:val="0"/>
          <w:bCs w:val="0"/>
          <w:color w:val="auto"/>
          <w:kern w:val="32"/>
          <w:sz w:val="28"/>
          <w:szCs w:val="28"/>
          <w:lang w:bidi="en-US"/>
        </w:rPr>
        <w:t>При формировании ППССЗ объем времени, отведенный на вариативную часть, используется для</w:t>
      </w:r>
      <w:r w:rsidR="00194492">
        <w:rPr>
          <w:rFonts w:ascii="Times New Roman" w:hAnsi="Times New Roman"/>
          <w:b w:val="0"/>
          <w:bCs w:val="0"/>
          <w:color w:val="auto"/>
          <w:kern w:val="32"/>
          <w:sz w:val="28"/>
          <w:szCs w:val="28"/>
          <w:lang w:bidi="en-US"/>
        </w:rPr>
        <w:t xml:space="preserve"> </w:t>
      </w:r>
      <w:r w:rsidR="00194492" w:rsidRPr="00CC2767">
        <w:rPr>
          <w:rFonts w:ascii="Times New Roman" w:hAnsi="Times New Roman"/>
          <w:b w:val="0"/>
          <w:bCs w:val="0"/>
          <w:color w:val="auto"/>
          <w:kern w:val="32"/>
          <w:sz w:val="28"/>
          <w:szCs w:val="28"/>
          <w:lang w:bidi="en-US"/>
        </w:rPr>
        <w:t>увеличения объема времени, отведенно</w:t>
      </w:r>
      <w:r w:rsidR="00194492">
        <w:rPr>
          <w:rFonts w:ascii="Times New Roman" w:hAnsi="Times New Roman"/>
          <w:b w:val="0"/>
          <w:bCs w:val="0"/>
          <w:color w:val="auto"/>
          <w:kern w:val="32"/>
          <w:sz w:val="28"/>
          <w:szCs w:val="28"/>
          <w:lang w:bidi="en-US"/>
        </w:rPr>
        <w:t>го на модули обязательной части и для профессионального модуля «Выполнение работ по профессии 12565 Исполнитель художественно оформительских работ.</w:t>
      </w:r>
      <w:r w:rsidRPr="00194492">
        <w:rPr>
          <w:rFonts w:ascii="Times New Roman" w:hAnsi="Times New Roman"/>
          <w:b w:val="0"/>
          <w:bCs w:val="0"/>
          <w:color w:val="auto"/>
          <w:kern w:val="32"/>
          <w:sz w:val="28"/>
          <w:szCs w:val="28"/>
          <w:lang w:bidi="en-US"/>
        </w:rPr>
        <w:t xml:space="preserve"> </w:t>
      </w:r>
    </w:p>
    <w:p w14:paraId="5B91592C" w14:textId="77777777" w:rsidR="00CC2767" w:rsidRDefault="00CC2767" w:rsidP="00194492">
      <w:pPr>
        <w:pStyle w:val="1"/>
        <w:spacing w:before="0" w:after="0"/>
        <w:ind w:firstLine="708"/>
        <w:jc w:val="both"/>
        <w:rPr>
          <w:rFonts w:ascii="Times New Roman" w:hAnsi="Times New Roman"/>
          <w:b w:val="0"/>
          <w:bCs w:val="0"/>
          <w:color w:val="auto"/>
          <w:kern w:val="32"/>
          <w:sz w:val="28"/>
          <w:szCs w:val="28"/>
          <w:lang w:bidi="en-US"/>
        </w:rPr>
      </w:pPr>
      <w:r w:rsidRPr="00194492">
        <w:rPr>
          <w:rFonts w:ascii="Times New Roman" w:hAnsi="Times New Roman"/>
          <w:b w:val="0"/>
          <w:bCs w:val="0"/>
          <w:color w:val="auto"/>
          <w:kern w:val="32"/>
          <w:sz w:val="28"/>
          <w:szCs w:val="28"/>
          <w:lang w:bidi="en-US"/>
        </w:rPr>
        <w:t>Цель увеличения: расширение подготовки, определяемой содержанием обязательной части, в соответствии с запросами работодателей и на основании анализа рынка труда.</w:t>
      </w:r>
    </w:p>
    <w:p w14:paraId="7216D0C9" w14:textId="77777777" w:rsidR="009951A4" w:rsidRDefault="009951A4" w:rsidP="00B17E87">
      <w:pPr>
        <w:pStyle w:val="1"/>
        <w:spacing w:before="0" w:after="0"/>
        <w:ind w:firstLine="709"/>
        <w:jc w:val="both"/>
        <w:rPr>
          <w:rFonts w:ascii="Times New Roman" w:hAnsi="Times New Roman"/>
          <w:b w:val="0"/>
          <w:bCs w:val="0"/>
          <w:kern w:val="32"/>
          <w:sz w:val="28"/>
          <w:szCs w:val="28"/>
          <w:lang w:bidi="en-US"/>
        </w:rPr>
      </w:pPr>
    </w:p>
    <w:p w14:paraId="7054AD1F" w14:textId="77777777" w:rsidR="008D4167" w:rsidRDefault="008D4167" w:rsidP="00B17E87">
      <w:pPr>
        <w:pStyle w:val="1"/>
        <w:spacing w:before="0" w:after="0"/>
        <w:ind w:firstLine="709"/>
        <w:jc w:val="both"/>
        <w:rPr>
          <w:rFonts w:ascii="Times New Roman" w:hAnsi="Times New Roman"/>
          <w:b w:val="0"/>
          <w:bCs w:val="0"/>
          <w:color w:val="auto"/>
          <w:kern w:val="32"/>
          <w:sz w:val="28"/>
          <w:szCs w:val="28"/>
          <w:lang w:bidi="en-US"/>
        </w:rPr>
      </w:pPr>
    </w:p>
    <w:p w14:paraId="7B827312" w14:textId="77777777" w:rsidR="00363C0A" w:rsidRDefault="00363C0A" w:rsidP="00363C0A">
      <w:pPr>
        <w:rPr>
          <w:lang w:bidi="en-US"/>
        </w:rPr>
      </w:pPr>
    </w:p>
    <w:p w14:paraId="568580A2" w14:textId="77777777" w:rsidR="00363C0A" w:rsidRDefault="00363C0A" w:rsidP="00363C0A">
      <w:pPr>
        <w:rPr>
          <w:lang w:bidi="en-US"/>
        </w:rPr>
      </w:pPr>
    </w:p>
    <w:p w14:paraId="5AA4B3DF" w14:textId="77777777" w:rsidR="00363C0A" w:rsidRDefault="00363C0A" w:rsidP="00363C0A">
      <w:pPr>
        <w:rPr>
          <w:lang w:bidi="en-US"/>
        </w:rPr>
      </w:pPr>
    </w:p>
    <w:p w14:paraId="7B9556DD" w14:textId="77777777" w:rsidR="00363C0A" w:rsidRPr="00363C0A" w:rsidRDefault="00363C0A" w:rsidP="00363C0A">
      <w:pPr>
        <w:rPr>
          <w:lang w:bidi="en-US"/>
        </w:rPr>
        <w:sectPr w:rsidR="00363C0A" w:rsidRPr="00363C0A" w:rsidSect="002A7E30">
          <w:footerReference w:type="default" r:id="rId14"/>
          <w:pgSz w:w="11900" w:h="16800"/>
          <w:pgMar w:top="1134" w:right="1134" w:bottom="1134" w:left="1701" w:header="720" w:footer="720" w:gutter="0"/>
          <w:cols w:space="720"/>
          <w:noEndnote/>
          <w:titlePg/>
          <w:docGrid w:linePitch="326"/>
        </w:sectPr>
      </w:pPr>
    </w:p>
    <w:bookmarkEnd w:id="32"/>
    <w:p w14:paraId="2B4AB98F" w14:textId="77777777" w:rsidR="00CB0A6A" w:rsidRPr="0045615B" w:rsidRDefault="00CB0A6A" w:rsidP="00CB0A6A">
      <w:pPr>
        <w:spacing w:line="276" w:lineRule="auto"/>
        <w:jc w:val="center"/>
        <w:rPr>
          <w:rFonts w:ascii="Times New Roman" w:hAnsi="Times New Roman" w:cs="Times New Roman"/>
          <w:b/>
          <w:sz w:val="28"/>
          <w:szCs w:val="28"/>
        </w:rPr>
      </w:pPr>
      <w:r w:rsidRPr="00CC2767">
        <w:rPr>
          <w:rFonts w:ascii="Times New Roman" w:hAnsi="Times New Roman"/>
          <w:b/>
          <w:bCs/>
          <w:kern w:val="32"/>
          <w:sz w:val="28"/>
          <w:szCs w:val="28"/>
          <w:lang w:bidi="en-US"/>
        </w:rPr>
        <w:lastRenderedPageBreak/>
        <w:t xml:space="preserve">Распределение объема часов вариативной части между циклами </w:t>
      </w:r>
      <w:r w:rsidRPr="00CC2767">
        <w:rPr>
          <w:rFonts w:ascii="Times New Roman" w:eastAsia="Times New Roman" w:hAnsi="Times New Roman"/>
          <w:b/>
          <w:sz w:val="28"/>
          <w:szCs w:val="28"/>
        </w:rPr>
        <w:t xml:space="preserve"> </w:t>
      </w:r>
      <w:r w:rsidRPr="0045615B">
        <w:rPr>
          <w:rFonts w:ascii="Times New Roman" w:hAnsi="Times New Roman" w:cs="Times New Roman"/>
          <w:b/>
          <w:sz w:val="28"/>
          <w:szCs w:val="28"/>
        </w:rPr>
        <w:t>54.02.01 Дизайн (по отраслям)</w:t>
      </w:r>
    </w:p>
    <w:p w14:paraId="6CBD5D3E" w14:textId="77777777" w:rsidR="00CB0A6A" w:rsidRPr="0045615B" w:rsidRDefault="00CB0A6A" w:rsidP="00CB0A6A">
      <w:pPr>
        <w:spacing w:line="276" w:lineRule="auto"/>
        <w:jc w:val="center"/>
        <w:rPr>
          <w:rFonts w:ascii="Times New Roman" w:hAnsi="Times New Roman" w:cs="Times New Roman"/>
          <w:b/>
          <w:sz w:val="28"/>
          <w:szCs w:val="28"/>
        </w:rPr>
      </w:pPr>
      <w:r w:rsidRPr="0045615B">
        <w:rPr>
          <w:rFonts w:ascii="Times New Roman" w:hAnsi="Times New Roman" w:cs="Times New Roman"/>
          <w:b/>
          <w:sz w:val="28"/>
          <w:szCs w:val="28"/>
        </w:rPr>
        <w:t>углубленной подготовки</w:t>
      </w: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536"/>
        <w:gridCol w:w="1134"/>
        <w:gridCol w:w="1134"/>
        <w:gridCol w:w="851"/>
        <w:gridCol w:w="992"/>
        <w:gridCol w:w="992"/>
        <w:gridCol w:w="993"/>
        <w:gridCol w:w="992"/>
        <w:gridCol w:w="850"/>
        <w:gridCol w:w="854"/>
        <w:gridCol w:w="850"/>
      </w:tblGrid>
      <w:tr w:rsidR="00CB0A6A" w:rsidRPr="008D4167" w14:paraId="0F53C6FA" w14:textId="77777777" w:rsidTr="00DD5DDA">
        <w:trPr>
          <w:trHeight w:val="1763"/>
        </w:trPr>
        <w:tc>
          <w:tcPr>
            <w:tcW w:w="1242" w:type="dxa"/>
            <w:tcBorders>
              <w:top w:val="single" w:sz="4" w:space="0" w:color="000000"/>
              <w:left w:val="single" w:sz="4" w:space="0" w:color="000000"/>
              <w:bottom w:val="single" w:sz="4" w:space="0" w:color="000000"/>
              <w:right w:val="single" w:sz="4" w:space="0" w:color="000000"/>
            </w:tcBorders>
          </w:tcPr>
          <w:p w14:paraId="37AEF980"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p w14:paraId="4EA68595"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p w14:paraId="655F760D"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p w14:paraId="1A40B128"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lang w:bidi="en-US"/>
              </w:rPr>
              <w:t>Индекс</w:t>
            </w:r>
          </w:p>
        </w:tc>
        <w:tc>
          <w:tcPr>
            <w:tcW w:w="4536" w:type="dxa"/>
            <w:tcBorders>
              <w:top w:val="single" w:sz="4" w:space="0" w:color="000000"/>
              <w:left w:val="single" w:sz="4" w:space="0" w:color="000000"/>
              <w:bottom w:val="single" w:sz="4" w:space="0" w:color="000000"/>
              <w:right w:val="single" w:sz="4" w:space="0" w:color="000000"/>
            </w:tcBorders>
            <w:hideMark/>
          </w:tcPr>
          <w:p w14:paraId="3ED91C9B"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lang w:bidi="en-US"/>
              </w:rPr>
              <w:t>Наименование циклов (раздела), требования к знаниям, умениям, практическому опыту</w:t>
            </w:r>
          </w:p>
        </w:tc>
        <w:tc>
          <w:tcPr>
            <w:tcW w:w="3119" w:type="dxa"/>
            <w:gridSpan w:val="3"/>
            <w:tcBorders>
              <w:top w:val="single" w:sz="4" w:space="0" w:color="000000"/>
              <w:left w:val="single" w:sz="4" w:space="0" w:color="000000"/>
              <w:bottom w:val="single" w:sz="4" w:space="0" w:color="000000"/>
              <w:right w:val="single" w:sz="4" w:space="0" w:color="000000"/>
            </w:tcBorders>
            <w:hideMark/>
          </w:tcPr>
          <w:p w14:paraId="2A2B2E51"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lang w:bidi="en-US"/>
              </w:rPr>
              <w:t>Всего учебной  нагрузки обучающегося, час.</w:t>
            </w:r>
          </w:p>
        </w:tc>
        <w:tc>
          <w:tcPr>
            <w:tcW w:w="2977" w:type="dxa"/>
            <w:gridSpan w:val="3"/>
            <w:tcBorders>
              <w:top w:val="single" w:sz="4" w:space="0" w:color="000000"/>
              <w:left w:val="single" w:sz="4" w:space="0" w:color="000000"/>
              <w:bottom w:val="single" w:sz="4" w:space="0" w:color="000000"/>
              <w:right w:val="single" w:sz="4" w:space="0" w:color="000000"/>
            </w:tcBorders>
            <w:hideMark/>
          </w:tcPr>
          <w:p w14:paraId="559CA241"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bidi="en-US"/>
              </w:rPr>
            </w:pPr>
            <w:r w:rsidRPr="008D4167">
              <w:rPr>
                <w:rFonts w:ascii="Times New Roman" w:eastAsia="Times New Roman" w:hAnsi="Times New Roman" w:cs="Times New Roman"/>
                <w:sz w:val="20"/>
                <w:szCs w:val="20"/>
                <w:lang w:bidi="en-US"/>
              </w:rPr>
              <w:t>Обязательная</w:t>
            </w:r>
          </w:p>
          <w:p w14:paraId="750986BB"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bidi="en-US"/>
              </w:rPr>
            </w:pPr>
            <w:r w:rsidRPr="008D4167">
              <w:rPr>
                <w:rFonts w:ascii="Times New Roman" w:eastAsia="Times New Roman" w:hAnsi="Times New Roman" w:cs="Times New Roman"/>
                <w:sz w:val="20"/>
                <w:szCs w:val="20"/>
                <w:lang w:bidi="en-US"/>
              </w:rPr>
              <w:t xml:space="preserve"> учебная </w:t>
            </w:r>
          </w:p>
          <w:p w14:paraId="09829C16"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lang w:bidi="en-US"/>
              </w:rPr>
              <w:t>нагрузки по стандарту час.</w:t>
            </w:r>
          </w:p>
        </w:tc>
        <w:tc>
          <w:tcPr>
            <w:tcW w:w="2696" w:type="dxa"/>
            <w:gridSpan w:val="3"/>
            <w:tcBorders>
              <w:top w:val="single" w:sz="4" w:space="0" w:color="000000"/>
              <w:left w:val="single" w:sz="4" w:space="0" w:color="000000"/>
              <w:bottom w:val="single" w:sz="4" w:space="0" w:color="000000"/>
              <w:right w:val="single" w:sz="4" w:space="0" w:color="000000"/>
            </w:tcBorders>
            <w:hideMark/>
          </w:tcPr>
          <w:p w14:paraId="72AABE0C"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Вариативная часть учебной нагрузки,час</w:t>
            </w:r>
          </w:p>
        </w:tc>
        <w:tc>
          <w:tcPr>
            <w:tcW w:w="850" w:type="dxa"/>
            <w:tcBorders>
              <w:top w:val="single" w:sz="4" w:space="0" w:color="000000"/>
              <w:left w:val="single" w:sz="4" w:space="0" w:color="000000"/>
              <w:bottom w:val="single" w:sz="4" w:space="0" w:color="000000"/>
              <w:right w:val="single" w:sz="4" w:space="0" w:color="000000"/>
            </w:tcBorders>
          </w:tcPr>
          <w:p w14:paraId="1B49CC32"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bidi="en-US"/>
              </w:rPr>
            </w:pPr>
            <w:r w:rsidRPr="008D4167">
              <w:rPr>
                <w:rFonts w:ascii="Times New Roman" w:eastAsia="Times New Roman" w:hAnsi="Times New Roman" w:cs="Times New Roman"/>
                <w:sz w:val="20"/>
                <w:szCs w:val="20"/>
                <w:lang w:bidi="en-US"/>
              </w:rPr>
              <w:t>Компетенции</w:t>
            </w:r>
          </w:p>
          <w:p w14:paraId="792B5B20"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lang w:bidi="en-US"/>
              </w:rPr>
              <w:t>Ок, ДПК</w:t>
            </w:r>
          </w:p>
        </w:tc>
      </w:tr>
      <w:tr w:rsidR="00CB0A6A" w:rsidRPr="008D4167" w14:paraId="44D81F05" w14:textId="77777777" w:rsidTr="00DD5DDA">
        <w:tc>
          <w:tcPr>
            <w:tcW w:w="1242" w:type="dxa"/>
            <w:tcBorders>
              <w:top w:val="single" w:sz="4" w:space="0" w:color="000000"/>
              <w:left w:val="single" w:sz="4" w:space="0" w:color="000000"/>
              <w:bottom w:val="single" w:sz="4" w:space="0" w:color="000000"/>
              <w:right w:val="single" w:sz="4" w:space="0" w:color="000000"/>
            </w:tcBorders>
          </w:tcPr>
          <w:p w14:paraId="1C050B1C"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888040C"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50FEFC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Максимальная</w:t>
            </w:r>
          </w:p>
          <w:p w14:paraId="2F6EF166"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4E2FA7CD"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самостоятельная</w:t>
            </w:r>
          </w:p>
        </w:tc>
        <w:tc>
          <w:tcPr>
            <w:tcW w:w="851" w:type="dxa"/>
            <w:tcBorders>
              <w:top w:val="single" w:sz="4" w:space="0" w:color="000000"/>
              <w:left w:val="single" w:sz="4" w:space="0" w:color="000000"/>
              <w:bottom w:val="single" w:sz="4" w:space="0" w:color="000000"/>
              <w:right w:val="single" w:sz="4" w:space="0" w:color="000000"/>
            </w:tcBorders>
            <w:hideMark/>
          </w:tcPr>
          <w:p w14:paraId="154543D5"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всего</w:t>
            </w:r>
          </w:p>
        </w:tc>
        <w:tc>
          <w:tcPr>
            <w:tcW w:w="992" w:type="dxa"/>
            <w:tcBorders>
              <w:top w:val="single" w:sz="4" w:space="0" w:color="000000"/>
              <w:left w:val="single" w:sz="4" w:space="0" w:color="000000"/>
              <w:bottom w:val="single" w:sz="4" w:space="0" w:color="000000"/>
              <w:right w:val="single" w:sz="4" w:space="0" w:color="000000"/>
            </w:tcBorders>
          </w:tcPr>
          <w:p w14:paraId="1D480C7C"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Максимальная</w:t>
            </w:r>
          </w:p>
          <w:p w14:paraId="7013BD2C"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404D2FCE"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самостоятельная</w:t>
            </w:r>
          </w:p>
        </w:tc>
        <w:tc>
          <w:tcPr>
            <w:tcW w:w="993" w:type="dxa"/>
            <w:tcBorders>
              <w:top w:val="single" w:sz="4" w:space="0" w:color="000000"/>
              <w:left w:val="single" w:sz="4" w:space="0" w:color="000000"/>
              <w:bottom w:val="single" w:sz="4" w:space="0" w:color="000000"/>
              <w:right w:val="single" w:sz="4" w:space="0" w:color="000000"/>
            </w:tcBorders>
            <w:hideMark/>
          </w:tcPr>
          <w:p w14:paraId="6C2FBE2F"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всего</w:t>
            </w:r>
          </w:p>
        </w:tc>
        <w:tc>
          <w:tcPr>
            <w:tcW w:w="992" w:type="dxa"/>
            <w:tcBorders>
              <w:top w:val="single" w:sz="4" w:space="0" w:color="000000"/>
              <w:left w:val="single" w:sz="4" w:space="0" w:color="000000"/>
              <w:bottom w:val="single" w:sz="4" w:space="0" w:color="000000"/>
              <w:right w:val="single" w:sz="4" w:space="0" w:color="000000"/>
            </w:tcBorders>
          </w:tcPr>
          <w:p w14:paraId="7EA014CB"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Максимальная</w:t>
            </w:r>
          </w:p>
          <w:p w14:paraId="5E4ABC8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14:paraId="742FB94B"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самостоятельная</w:t>
            </w:r>
          </w:p>
        </w:tc>
        <w:tc>
          <w:tcPr>
            <w:tcW w:w="854" w:type="dxa"/>
            <w:tcBorders>
              <w:top w:val="single" w:sz="4" w:space="0" w:color="000000"/>
              <w:left w:val="single" w:sz="4" w:space="0" w:color="000000"/>
              <w:bottom w:val="single" w:sz="4" w:space="0" w:color="000000"/>
              <w:right w:val="single" w:sz="4" w:space="0" w:color="000000"/>
            </w:tcBorders>
            <w:hideMark/>
          </w:tcPr>
          <w:p w14:paraId="65E4772B"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всего</w:t>
            </w:r>
          </w:p>
        </w:tc>
        <w:tc>
          <w:tcPr>
            <w:tcW w:w="850" w:type="dxa"/>
            <w:tcBorders>
              <w:top w:val="single" w:sz="4" w:space="0" w:color="000000"/>
              <w:left w:val="single" w:sz="4" w:space="0" w:color="000000"/>
              <w:bottom w:val="single" w:sz="4" w:space="0" w:color="000000"/>
              <w:right w:val="single" w:sz="4" w:space="0" w:color="000000"/>
            </w:tcBorders>
          </w:tcPr>
          <w:p w14:paraId="08BC8F75"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r w:rsidR="00CB0A6A" w:rsidRPr="008D4167" w14:paraId="1DCFA128" w14:textId="77777777" w:rsidTr="00DD5DDA">
        <w:tc>
          <w:tcPr>
            <w:tcW w:w="1242" w:type="dxa"/>
            <w:tcBorders>
              <w:top w:val="single" w:sz="4" w:space="0" w:color="000000"/>
              <w:left w:val="single" w:sz="4" w:space="0" w:color="000000"/>
              <w:bottom w:val="single" w:sz="4" w:space="0" w:color="000000"/>
              <w:right w:val="single" w:sz="4" w:space="0" w:color="000000"/>
            </w:tcBorders>
            <w:hideMark/>
          </w:tcPr>
          <w:p w14:paraId="322AE067"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b/>
                <w:sz w:val="20"/>
                <w:szCs w:val="20"/>
                <w:lang w:bidi="en-US"/>
              </w:rPr>
            </w:pPr>
            <w:r w:rsidRPr="008D4167">
              <w:rPr>
                <w:rFonts w:ascii="Times New Roman" w:eastAsia="Times New Roman" w:hAnsi="Times New Roman" w:cs="Times New Roman"/>
                <w:b/>
                <w:sz w:val="20"/>
                <w:szCs w:val="20"/>
                <w:lang w:bidi="en-US"/>
              </w:rPr>
              <w:t>ППССЗ</w:t>
            </w:r>
          </w:p>
        </w:tc>
        <w:tc>
          <w:tcPr>
            <w:tcW w:w="4536" w:type="dxa"/>
            <w:tcBorders>
              <w:top w:val="single" w:sz="4" w:space="0" w:color="000000"/>
              <w:left w:val="single" w:sz="4" w:space="0" w:color="000000"/>
              <w:bottom w:val="single" w:sz="4" w:space="0" w:color="000000"/>
              <w:right w:val="single" w:sz="4" w:space="0" w:color="000000"/>
            </w:tcBorders>
            <w:hideMark/>
          </w:tcPr>
          <w:p w14:paraId="31EFA43D"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sz w:val="20"/>
                <w:szCs w:val="20"/>
                <w:lang w:bidi="en-US"/>
              </w:rPr>
            </w:pPr>
            <w:r w:rsidRPr="008D4167">
              <w:rPr>
                <w:rFonts w:ascii="Times New Roman" w:eastAsia="Times New Roman" w:hAnsi="Times New Roman" w:cs="Times New Roman"/>
                <w:b/>
                <w:sz w:val="20"/>
                <w:szCs w:val="20"/>
                <w:lang w:bidi="en-US"/>
              </w:rPr>
              <w:t>Программа подготовки специалистов среднего звена</w:t>
            </w:r>
          </w:p>
        </w:tc>
        <w:tc>
          <w:tcPr>
            <w:tcW w:w="1134" w:type="dxa"/>
            <w:tcBorders>
              <w:top w:val="single" w:sz="4" w:space="0" w:color="000000"/>
              <w:left w:val="single" w:sz="4" w:space="0" w:color="000000"/>
              <w:bottom w:val="single" w:sz="4" w:space="0" w:color="000000"/>
              <w:right w:val="single" w:sz="4" w:space="0" w:color="000000"/>
            </w:tcBorders>
            <w:hideMark/>
          </w:tcPr>
          <w:p w14:paraId="517C8350"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bidi="en-US"/>
              </w:rPr>
            </w:pPr>
            <w:r w:rsidRPr="00DD4566">
              <w:rPr>
                <w:rFonts w:ascii="Times New Roman" w:eastAsia="Times New Roman" w:hAnsi="Times New Roman" w:cs="Times New Roman"/>
                <w:sz w:val="20"/>
                <w:szCs w:val="20"/>
                <w:lang w:val="en-US" w:bidi="en-US"/>
              </w:rPr>
              <w:t>4860</w:t>
            </w:r>
          </w:p>
        </w:tc>
        <w:tc>
          <w:tcPr>
            <w:tcW w:w="1134" w:type="dxa"/>
            <w:tcBorders>
              <w:top w:val="single" w:sz="4" w:space="0" w:color="000000"/>
              <w:left w:val="single" w:sz="4" w:space="0" w:color="000000"/>
              <w:bottom w:val="single" w:sz="4" w:space="0" w:color="000000"/>
              <w:right w:val="single" w:sz="4" w:space="0" w:color="000000"/>
            </w:tcBorders>
            <w:hideMark/>
          </w:tcPr>
          <w:p w14:paraId="30C67505"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bidi="en-US"/>
              </w:rPr>
            </w:pPr>
            <w:r w:rsidRPr="00DD4566">
              <w:rPr>
                <w:rFonts w:ascii="Times New Roman" w:eastAsia="Times New Roman" w:hAnsi="Times New Roman" w:cs="Times New Roman"/>
                <w:sz w:val="20"/>
                <w:szCs w:val="20"/>
                <w:lang w:val="en-US" w:bidi="en-US"/>
              </w:rPr>
              <w:t>1620</w:t>
            </w:r>
          </w:p>
        </w:tc>
        <w:tc>
          <w:tcPr>
            <w:tcW w:w="851" w:type="dxa"/>
            <w:tcBorders>
              <w:top w:val="single" w:sz="4" w:space="0" w:color="000000"/>
              <w:left w:val="single" w:sz="4" w:space="0" w:color="000000"/>
              <w:bottom w:val="single" w:sz="4" w:space="0" w:color="000000"/>
              <w:right w:val="single" w:sz="4" w:space="0" w:color="000000"/>
            </w:tcBorders>
            <w:hideMark/>
          </w:tcPr>
          <w:p w14:paraId="48841C4E" w14:textId="77777777" w:rsidR="00CB0A6A" w:rsidRPr="00DD4566" w:rsidRDefault="00CB0A6A" w:rsidP="00DD5DDA">
            <w:pPr>
              <w:widowControl/>
              <w:autoSpaceDE/>
              <w:autoSpaceDN/>
              <w:adjustRightInd/>
              <w:spacing w:after="120" w:line="276" w:lineRule="auto"/>
              <w:ind w:left="31" w:firstLine="0"/>
              <w:rPr>
                <w:rFonts w:ascii="Times New Roman" w:eastAsia="Times New Roman" w:hAnsi="Times New Roman" w:cs="Times New Roman"/>
                <w:i/>
                <w:sz w:val="20"/>
                <w:szCs w:val="20"/>
                <w:lang w:val="en-US" w:bidi="en-US"/>
              </w:rPr>
            </w:pPr>
            <w:r w:rsidRPr="00DD4566">
              <w:rPr>
                <w:rFonts w:ascii="Times New Roman" w:eastAsia="Times New Roman" w:hAnsi="Times New Roman" w:cs="Times New Roman"/>
                <w:sz w:val="20"/>
                <w:szCs w:val="20"/>
                <w:lang w:bidi="en-US"/>
              </w:rPr>
              <w:t xml:space="preserve">  3</w:t>
            </w:r>
            <w:r w:rsidRPr="00DD4566">
              <w:rPr>
                <w:rFonts w:ascii="Times New Roman" w:eastAsia="Times New Roman" w:hAnsi="Times New Roman" w:cs="Times New Roman"/>
                <w:sz w:val="20"/>
                <w:szCs w:val="20"/>
                <w:lang w:val="en-US" w:bidi="en-US"/>
              </w:rPr>
              <w:t>240</w:t>
            </w:r>
          </w:p>
        </w:tc>
        <w:tc>
          <w:tcPr>
            <w:tcW w:w="992" w:type="dxa"/>
            <w:tcBorders>
              <w:top w:val="single" w:sz="4" w:space="0" w:color="000000"/>
              <w:left w:val="single" w:sz="4" w:space="0" w:color="000000"/>
              <w:bottom w:val="single" w:sz="4" w:space="0" w:color="000000"/>
              <w:right w:val="single" w:sz="4" w:space="0" w:color="000000"/>
            </w:tcBorders>
          </w:tcPr>
          <w:p w14:paraId="0F3EADDC"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bidi="en-US"/>
              </w:rPr>
            </w:pPr>
            <w:r w:rsidRPr="00DD4566">
              <w:rPr>
                <w:rFonts w:ascii="Times New Roman" w:eastAsia="Times New Roman" w:hAnsi="Times New Roman" w:cs="Times New Roman"/>
                <w:sz w:val="20"/>
                <w:szCs w:val="20"/>
                <w:lang w:val="en-US" w:bidi="en-US"/>
              </w:rPr>
              <w:t>3510</w:t>
            </w:r>
          </w:p>
        </w:tc>
        <w:tc>
          <w:tcPr>
            <w:tcW w:w="992" w:type="dxa"/>
            <w:tcBorders>
              <w:top w:val="single" w:sz="4" w:space="0" w:color="000000"/>
              <w:left w:val="single" w:sz="4" w:space="0" w:color="000000"/>
              <w:bottom w:val="single" w:sz="4" w:space="0" w:color="000000"/>
              <w:right w:val="single" w:sz="4" w:space="0" w:color="000000"/>
            </w:tcBorders>
          </w:tcPr>
          <w:p w14:paraId="72A09C5F"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bidi="en-US"/>
              </w:rPr>
            </w:pPr>
            <w:r w:rsidRPr="00DD4566">
              <w:rPr>
                <w:rFonts w:ascii="Times New Roman" w:eastAsia="Times New Roman" w:hAnsi="Times New Roman" w:cs="Times New Roman"/>
                <w:sz w:val="20"/>
                <w:szCs w:val="20"/>
                <w:lang w:val="en-US" w:bidi="en-US"/>
              </w:rPr>
              <w:t>1170</w:t>
            </w:r>
          </w:p>
        </w:tc>
        <w:tc>
          <w:tcPr>
            <w:tcW w:w="993" w:type="dxa"/>
            <w:tcBorders>
              <w:top w:val="single" w:sz="4" w:space="0" w:color="000000"/>
              <w:left w:val="single" w:sz="4" w:space="0" w:color="000000"/>
              <w:bottom w:val="single" w:sz="4" w:space="0" w:color="000000"/>
              <w:right w:val="single" w:sz="4" w:space="0" w:color="000000"/>
            </w:tcBorders>
          </w:tcPr>
          <w:p w14:paraId="169BE558"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bidi="en-US"/>
              </w:rPr>
            </w:pPr>
            <w:r w:rsidRPr="00DD4566">
              <w:rPr>
                <w:rFonts w:ascii="Times New Roman" w:eastAsia="Times New Roman" w:hAnsi="Times New Roman" w:cs="Times New Roman"/>
                <w:sz w:val="20"/>
                <w:szCs w:val="20"/>
                <w:lang w:val="en-US" w:bidi="en-US"/>
              </w:rPr>
              <w:t>2340</w:t>
            </w:r>
          </w:p>
        </w:tc>
        <w:tc>
          <w:tcPr>
            <w:tcW w:w="992" w:type="dxa"/>
            <w:tcBorders>
              <w:top w:val="single" w:sz="4" w:space="0" w:color="000000"/>
              <w:left w:val="single" w:sz="4" w:space="0" w:color="000000"/>
              <w:bottom w:val="single" w:sz="4" w:space="0" w:color="000000"/>
              <w:right w:val="single" w:sz="4" w:space="0" w:color="000000"/>
            </w:tcBorders>
            <w:hideMark/>
          </w:tcPr>
          <w:p w14:paraId="75BA2C1E" w14:textId="77777777" w:rsidR="00CB0A6A" w:rsidRPr="00DD4566"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lang w:bidi="en-US"/>
              </w:rPr>
              <w:t>1350</w:t>
            </w:r>
          </w:p>
        </w:tc>
        <w:tc>
          <w:tcPr>
            <w:tcW w:w="850" w:type="dxa"/>
            <w:tcBorders>
              <w:top w:val="single" w:sz="4" w:space="0" w:color="000000"/>
              <w:left w:val="single" w:sz="4" w:space="0" w:color="000000"/>
              <w:bottom w:val="single" w:sz="4" w:space="0" w:color="000000"/>
              <w:right w:val="single" w:sz="4" w:space="0" w:color="000000"/>
            </w:tcBorders>
            <w:hideMark/>
          </w:tcPr>
          <w:p w14:paraId="023B8239" w14:textId="77777777" w:rsidR="00CB0A6A" w:rsidRPr="00DD4566"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rPr>
              <w:t>450</w:t>
            </w:r>
          </w:p>
        </w:tc>
        <w:tc>
          <w:tcPr>
            <w:tcW w:w="854" w:type="dxa"/>
            <w:tcBorders>
              <w:top w:val="single" w:sz="4" w:space="0" w:color="000000"/>
              <w:left w:val="single" w:sz="4" w:space="0" w:color="000000"/>
              <w:bottom w:val="single" w:sz="4" w:space="0" w:color="000000"/>
              <w:right w:val="single" w:sz="4" w:space="0" w:color="000000"/>
            </w:tcBorders>
            <w:hideMark/>
          </w:tcPr>
          <w:p w14:paraId="3FFF79FB" w14:textId="77777777" w:rsidR="00CB0A6A" w:rsidRPr="00DD4566" w:rsidRDefault="00CB0A6A" w:rsidP="00DD5DDA">
            <w:pPr>
              <w:widowControl/>
              <w:autoSpaceDE/>
              <w:autoSpaceDN/>
              <w:adjustRightInd/>
              <w:spacing w:after="120" w:line="276" w:lineRule="auto"/>
              <w:ind w:left="34" w:firstLine="0"/>
              <w:jc w:val="left"/>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lang w:bidi="en-US"/>
              </w:rPr>
              <w:t>900в</w:t>
            </w:r>
          </w:p>
        </w:tc>
        <w:tc>
          <w:tcPr>
            <w:tcW w:w="850" w:type="dxa"/>
            <w:tcBorders>
              <w:top w:val="single" w:sz="4" w:space="0" w:color="000000"/>
              <w:left w:val="single" w:sz="4" w:space="0" w:color="000000"/>
              <w:bottom w:val="single" w:sz="4" w:space="0" w:color="000000"/>
              <w:right w:val="single" w:sz="4" w:space="0" w:color="000000"/>
            </w:tcBorders>
          </w:tcPr>
          <w:p w14:paraId="46F771A5"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r w:rsidR="00CB0A6A" w:rsidRPr="008D4167" w14:paraId="0B4E74AD" w14:textId="77777777" w:rsidTr="00DD5DDA">
        <w:trPr>
          <w:trHeight w:val="801"/>
        </w:trPr>
        <w:tc>
          <w:tcPr>
            <w:tcW w:w="1242" w:type="dxa"/>
            <w:tcBorders>
              <w:top w:val="single" w:sz="4" w:space="0" w:color="000000"/>
              <w:left w:val="single" w:sz="4" w:space="0" w:color="000000"/>
              <w:bottom w:val="single" w:sz="4" w:space="0" w:color="000000"/>
              <w:right w:val="single" w:sz="4" w:space="0" w:color="000000"/>
            </w:tcBorders>
          </w:tcPr>
          <w:p w14:paraId="416649AF"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b/>
                <w:sz w:val="20"/>
                <w:szCs w:val="20"/>
                <w:lang w:bidi="en-US"/>
              </w:rPr>
            </w:pPr>
            <w:r w:rsidRPr="008D4167">
              <w:rPr>
                <w:rFonts w:ascii="Times New Roman" w:eastAsia="Times New Roman" w:hAnsi="Times New Roman" w:cs="Times New Roman"/>
                <w:b/>
                <w:sz w:val="20"/>
                <w:szCs w:val="20"/>
                <w:lang w:bidi="en-US"/>
              </w:rPr>
              <w:t>ОГСЭ.00</w:t>
            </w:r>
          </w:p>
          <w:p w14:paraId="0C25835D"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62D3086"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lang w:bidi="en-US"/>
              </w:rPr>
            </w:pPr>
            <w:r w:rsidRPr="008D4167">
              <w:rPr>
                <w:rFonts w:ascii="Times New Roman" w:eastAsia="Times New Roman" w:hAnsi="Times New Roman" w:cs="Times New Roman"/>
                <w:b/>
                <w:sz w:val="22"/>
                <w:szCs w:val="22"/>
                <w:lang w:bidi="en-US"/>
              </w:rPr>
              <w:t>Общегуманитарный  социально-экономический цикл</w:t>
            </w:r>
          </w:p>
          <w:p w14:paraId="5EAB3ED3"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6A95FCB1"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p w14:paraId="170BFC8D"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rPr>
            </w:pPr>
            <w:r w:rsidRPr="00DD4566">
              <w:rPr>
                <w:rFonts w:ascii="Times New Roman" w:eastAsia="Times New Roman" w:hAnsi="Times New Roman" w:cs="Times New Roman"/>
                <w:sz w:val="20"/>
                <w:szCs w:val="20"/>
                <w:lang w:val="en-US"/>
              </w:rPr>
              <w:t>781.5</w:t>
            </w:r>
          </w:p>
          <w:p w14:paraId="41E4766E"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74A01F31"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p w14:paraId="3DD994B6"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rPr>
            </w:pPr>
            <w:r w:rsidRPr="00DD4566">
              <w:rPr>
                <w:rFonts w:ascii="Times New Roman" w:eastAsia="Times New Roman" w:hAnsi="Times New Roman" w:cs="Times New Roman"/>
                <w:sz w:val="20"/>
                <w:szCs w:val="20"/>
                <w:lang w:val="en-US"/>
              </w:rPr>
              <w:t>260.5</w:t>
            </w:r>
          </w:p>
        </w:tc>
        <w:tc>
          <w:tcPr>
            <w:tcW w:w="851" w:type="dxa"/>
            <w:tcBorders>
              <w:top w:val="single" w:sz="4" w:space="0" w:color="000000"/>
              <w:left w:val="single" w:sz="4" w:space="0" w:color="000000"/>
              <w:bottom w:val="single" w:sz="4" w:space="0" w:color="000000"/>
              <w:right w:val="single" w:sz="4" w:space="0" w:color="000000"/>
            </w:tcBorders>
            <w:hideMark/>
          </w:tcPr>
          <w:p w14:paraId="5F2AD1F9" w14:textId="77777777" w:rsidR="00CB0A6A" w:rsidRPr="00DD4566" w:rsidRDefault="00CB0A6A" w:rsidP="00DD5DDA">
            <w:pPr>
              <w:widowControl/>
              <w:autoSpaceDE/>
              <w:autoSpaceDN/>
              <w:adjustRightInd/>
              <w:spacing w:after="120" w:line="276" w:lineRule="auto"/>
              <w:ind w:left="283" w:firstLine="0"/>
              <w:rPr>
                <w:rFonts w:ascii="Times New Roman" w:eastAsia="Times New Roman" w:hAnsi="Times New Roman" w:cs="Times New Roman"/>
                <w:sz w:val="20"/>
                <w:szCs w:val="20"/>
              </w:rPr>
            </w:pPr>
          </w:p>
          <w:p w14:paraId="08C61EB8" w14:textId="77777777" w:rsidR="00CB0A6A" w:rsidRPr="00DD4566" w:rsidRDefault="00CB0A6A" w:rsidP="00DD5DDA">
            <w:pPr>
              <w:widowControl/>
              <w:autoSpaceDE/>
              <w:autoSpaceDN/>
              <w:adjustRightInd/>
              <w:spacing w:after="120" w:line="276" w:lineRule="auto"/>
              <w:ind w:firstLine="0"/>
              <w:rPr>
                <w:rFonts w:ascii="Times New Roman" w:eastAsia="Times New Roman" w:hAnsi="Times New Roman" w:cs="Times New Roman"/>
                <w:sz w:val="20"/>
                <w:szCs w:val="20"/>
                <w:lang w:val="en-US"/>
              </w:rPr>
            </w:pPr>
            <w:r w:rsidRPr="00DD4566">
              <w:rPr>
                <w:rFonts w:ascii="Times New Roman" w:eastAsia="Times New Roman" w:hAnsi="Times New Roman" w:cs="Times New Roman"/>
                <w:sz w:val="20"/>
                <w:szCs w:val="20"/>
                <w:lang w:val="en-US"/>
              </w:rPr>
              <w:t>521</w:t>
            </w:r>
          </w:p>
        </w:tc>
        <w:tc>
          <w:tcPr>
            <w:tcW w:w="992" w:type="dxa"/>
            <w:tcBorders>
              <w:top w:val="single" w:sz="4" w:space="0" w:color="000000"/>
              <w:left w:val="single" w:sz="4" w:space="0" w:color="000000"/>
              <w:bottom w:val="single" w:sz="4" w:space="0" w:color="000000"/>
              <w:right w:val="single" w:sz="4" w:space="0" w:color="000000"/>
            </w:tcBorders>
            <w:hideMark/>
          </w:tcPr>
          <w:p w14:paraId="3395237B"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p w14:paraId="7B7EE6B8"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rPr>
            </w:pPr>
            <w:r w:rsidRPr="00DD4566">
              <w:rPr>
                <w:rFonts w:ascii="Times New Roman" w:eastAsia="Times New Roman" w:hAnsi="Times New Roman" w:cs="Times New Roman"/>
                <w:sz w:val="20"/>
                <w:szCs w:val="20"/>
                <w:lang w:val="en-US"/>
              </w:rPr>
              <w:t>489</w:t>
            </w:r>
          </w:p>
        </w:tc>
        <w:tc>
          <w:tcPr>
            <w:tcW w:w="992" w:type="dxa"/>
            <w:tcBorders>
              <w:top w:val="single" w:sz="4" w:space="0" w:color="000000"/>
              <w:left w:val="single" w:sz="4" w:space="0" w:color="000000"/>
              <w:bottom w:val="single" w:sz="4" w:space="0" w:color="000000"/>
              <w:right w:val="single" w:sz="4" w:space="0" w:color="000000"/>
            </w:tcBorders>
            <w:hideMark/>
          </w:tcPr>
          <w:p w14:paraId="4E661428"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p w14:paraId="3D20315A"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rPr>
            </w:pPr>
            <w:r w:rsidRPr="00DD4566">
              <w:rPr>
                <w:rFonts w:ascii="Times New Roman" w:eastAsia="Times New Roman" w:hAnsi="Times New Roman" w:cs="Times New Roman"/>
                <w:sz w:val="20"/>
                <w:szCs w:val="20"/>
                <w:lang w:val="en-US"/>
              </w:rPr>
              <w:t>163</w:t>
            </w:r>
          </w:p>
        </w:tc>
        <w:tc>
          <w:tcPr>
            <w:tcW w:w="993" w:type="dxa"/>
            <w:tcBorders>
              <w:top w:val="single" w:sz="4" w:space="0" w:color="000000"/>
              <w:left w:val="single" w:sz="4" w:space="0" w:color="000000"/>
              <w:bottom w:val="single" w:sz="4" w:space="0" w:color="000000"/>
              <w:right w:val="single" w:sz="4" w:space="0" w:color="000000"/>
            </w:tcBorders>
            <w:hideMark/>
          </w:tcPr>
          <w:p w14:paraId="171215FA"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p w14:paraId="2BE1C7DA"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lang w:val="en-US"/>
              </w:rPr>
            </w:pPr>
            <w:r w:rsidRPr="00DD4566">
              <w:rPr>
                <w:rFonts w:ascii="Times New Roman" w:eastAsia="Times New Roman" w:hAnsi="Times New Roman" w:cs="Times New Roman"/>
                <w:sz w:val="20"/>
                <w:szCs w:val="20"/>
                <w:lang w:val="en-US"/>
              </w:rPr>
              <w:t>326</w:t>
            </w:r>
          </w:p>
        </w:tc>
        <w:tc>
          <w:tcPr>
            <w:tcW w:w="992" w:type="dxa"/>
            <w:tcBorders>
              <w:top w:val="single" w:sz="4" w:space="0" w:color="000000"/>
              <w:left w:val="single" w:sz="4" w:space="0" w:color="000000"/>
              <w:bottom w:val="single" w:sz="4" w:space="0" w:color="000000"/>
              <w:right w:val="single" w:sz="4" w:space="0" w:color="000000"/>
            </w:tcBorders>
            <w:hideMark/>
          </w:tcPr>
          <w:p w14:paraId="0FBCBA3C"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p w14:paraId="56414093"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rPr>
              <w:t>2</w:t>
            </w:r>
            <w:r>
              <w:rPr>
                <w:rFonts w:ascii="Times New Roman" w:eastAsia="Times New Roman" w:hAnsi="Times New Roman" w:cs="Times New Roman"/>
                <w:sz w:val="20"/>
                <w:szCs w:val="20"/>
              </w:rPr>
              <w:t>92,5</w:t>
            </w:r>
          </w:p>
        </w:tc>
        <w:tc>
          <w:tcPr>
            <w:tcW w:w="850" w:type="dxa"/>
            <w:tcBorders>
              <w:top w:val="single" w:sz="4" w:space="0" w:color="000000"/>
              <w:left w:val="single" w:sz="4" w:space="0" w:color="000000"/>
              <w:bottom w:val="single" w:sz="4" w:space="0" w:color="000000"/>
              <w:right w:val="single" w:sz="4" w:space="0" w:color="000000"/>
            </w:tcBorders>
            <w:hideMark/>
          </w:tcPr>
          <w:p w14:paraId="20572AC2"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p w14:paraId="4B1028C5"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97,5</w:t>
            </w:r>
          </w:p>
        </w:tc>
        <w:tc>
          <w:tcPr>
            <w:tcW w:w="854" w:type="dxa"/>
            <w:tcBorders>
              <w:top w:val="single" w:sz="4" w:space="0" w:color="000000"/>
              <w:left w:val="single" w:sz="4" w:space="0" w:color="000000"/>
              <w:bottom w:val="single" w:sz="4" w:space="0" w:color="000000"/>
              <w:right w:val="single" w:sz="4" w:space="0" w:color="000000"/>
            </w:tcBorders>
            <w:hideMark/>
          </w:tcPr>
          <w:p w14:paraId="45F8F4AB"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p w14:paraId="7ACF1B8F" w14:textId="77777777" w:rsidR="00CB0A6A" w:rsidRPr="00DD4566"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w:t>
            </w:r>
          </w:p>
        </w:tc>
        <w:tc>
          <w:tcPr>
            <w:tcW w:w="850" w:type="dxa"/>
            <w:tcBorders>
              <w:top w:val="single" w:sz="4" w:space="0" w:color="000000"/>
              <w:left w:val="single" w:sz="4" w:space="0" w:color="000000"/>
              <w:bottom w:val="single" w:sz="4" w:space="0" w:color="000000"/>
              <w:right w:val="single" w:sz="4" w:space="0" w:color="000000"/>
            </w:tcBorders>
          </w:tcPr>
          <w:p w14:paraId="76613C2D"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r w:rsidR="00CB0A6A" w:rsidRPr="008D4167" w14:paraId="4F8C9F39" w14:textId="77777777" w:rsidTr="00DD5DDA">
        <w:tc>
          <w:tcPr>
            <w:tcW w:w="1242" w:type="dxa"/>
            <w:tcBorders>
              <w:top w:val="single" w:sz="4" w:space="0" w:color="000000"/>
              <w:left w:val="single" w:sz="4" w:space="0" w:color="000000"/>
              <w:bottom w:val="single" w:sz="4" w:space="0" w:color="000000"/>
              <w:right w:val="single" w:sz="4" w:space="0" w:color="000000"/>
            </w:tcBorders>
          </w:tcPr>
          <w:p w14:paraId="5BDEBABB"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b/>
                <w:lang w:bidi="en-US"/>
              </w:rPr>
            </w:pPr>
            <w:r w:rsidRPr="008D4167">
              <w:rPr>
                <w:rFonts w:ascii="Times New Roman" w:eastAsia="Times New Roman" w:hAnsi="Times New Roman" w:cs="Times New Roman"/>
                <w:b/>
                <w:sz w:val="22"/>
                <w:szCs w:val="22"/>
                <w:lang w:bidi="en-US"/>
              </w:rPr>
              <w:t>06.В Татарский язык</w:t>
            </w:r>
          </w:p>
          <w:p w14:paraId="0AAE8662"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466070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lang w:bidi="en-US"/>
              </w:rPr>
            </w:pPr>
          </w:p>
          <w:p w14:paraId="3928CF45" w14:textId="77777777" w:rsidR="00CB0A6A" w:rsidRPr="008D4167" w:rsidRDefault="00CB0A6A" w:rsidP="00DD5DDA">
            <w:pPr>
              <w:widowControl/>
              <w:autoSpaceDE/>
              <w:autoSpaceDN/>
              <w:adjustRightInd/>
              <w:spacing w:after="12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В результате изучения базовых учебных дисциплин федерального компонента среднего (полного) общего образования обучающийся должен</w:t>
            </w:r>
          </w:p>
          <w:p w14:paraId="6DA44C3A" w14:textId="77777777" w:rsidR="00CB0A6A" w:rsidRPr="008D4167" w:rsidRDefault="00CB0A6A" w:rsidP="00DD5DDA">
            <w:pPr>
              <w:widowControl/>
              <w:autoSpaceDE/>
              <w:autoSpaceDN/>
              <w:adjustRightInd/>
              <w:spacing w:after="120" w:line="276" w:lineRule="auto"/>
              <w:ind w:left="283" w:firstLine="0"/>
              <w:rPr>
                <w:rFonts w:ascii="Times New Roman" w:eastAsia="Times New Roman" w:hAnsi="Times New Roman" w:cs="Times New Roman"/>
                <w:b/>
                <w:bCs/>
              </w:rPr>
            </w:pPr>
            <w:r w:rsidRPr="008D4167">
              <w:rPr>
                <w:rFonts w:ascii="Times New Roman" w:eastAsia="Times New Roman" w:hAnsi="Times New Roman" w:cs="Times New Roman"/>
                <w:b/>
                <w:bCs/>
                <w:sz w:val="22"/>
                <w:szCs w:val="22"/>
              </w:rPr>
              <w:t>уметь:</w:t>
            </w:r>
          </w:p>
          <w:p w14:paraId="530D35D2"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14:paraId="3CD690BB"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анализировать языковые единицы с точки зрения правильности, точности и уместности их употребления;</w:t>
            </w:r>
          </w:p>
          <w:p w14:paraId="0E7B2ECD"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проводить лингвистический анализ текстов различных функциональных стилей и разновидностей языка;</w:t>
            </w:r>
          </w:p>
          <w:p w14:paraId="26BF3249"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использовать основные виды чтения (ознакомительно-изучающее, ознакомительно-реферативное) в зависимости от коммуникативной задачи;</w:t>
            </w:r>
          </w:p>
          <w:p w14:paraId="0FF8DCC2"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 xml:space="preserve">извлекать необходимую информацию из различных источников: учебно-научных </w:t>
            </w:r>
            <w:r w:rsidRPr="008D4167">
              <w:rPr>
                <w:rFonts w:ascii="Times New Roman" w:eastAsia="Times New Roman" w:hAnsi="Times New Roman" w:cs="Times New Roman"/>
                <w:sz w:val="22"/>
                <w:szCs w:val="22"/>
              </w:rPr>
              <w:lastRenderedPageBreak/>
              <w:t>текстов, справочной литературы, средств массовой информации, в том числе представленных в электронном виде на различных информационных носителях;</w:t>
            </w:r>
          </w:p>
          <w:p w14:paraId="5939C7D5"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18B4098D"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применять в практике речевого общения основные орфоэпические, лексические, грамматические нормы современного  татарского литературного языка;</w:t>
            </w:r>
          </w:p>
          <w:p w14:paraId="4DDF3186"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соблюдать в практике письма орфографические и пунктуационные нормы современного татарского литературного языка;</w:t>
            </w:r>
          </w:p>
          <w:p w14:paraId="067BD094"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соблюдать нормы речевого поведения в различных сферах и ситуациях общения, в том числе при обсуждении дискуссионных проблем;</w:t>
            </w:r>
          </w:p>
          <w:p w14:paraId="56FD6AA6"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использовать основные приемы информационной переработки устного и письменного текста;</w:t>
            </w:r>
          </w:p>
          <w:p w14:paraId="52F13493" w14:textId="77777777" w:rsidR="00CB0A6A" w:rsidRPr="008D4167" w:rsidRDefault="00CB0A6A" w:rsidP="00DD5DDA">
            <w:pPr>
              <w:widowControl/>
              <w:autoSpaceDE/>
              <w:autoSpaceDN/>
              <w:adjustRightInd/>
              <w:spacing w:after="200" w:line="276" w:lineRule="auto"/>
              <w:ind w:left="283" w:firstLine="0"/>
              <w:jc w:val="left"/>
              <w:rPr>
                <w:rFonts w:ascii="Times New Roman" w:eastAsia="Times New Roman" w:hAnsi="Times New Roman" w:cs="Times New Roman"/>
              </w:rPr>
            </w:pPr>
            <w:r w:rsidRPr="008D4167">
              <w:rPr>
                <w:rFonts w:ascii="Times New Roman" w:eastAsia="Times New Roman" w:hAnsi="Times New Roman" w:cs="Times New Roman"/>
                <w:sz w:val="22"/>
                <w:szCs w:val="22"/>
              </w:rPr>
              <w:t>использовать приобретенные знания и умения в практической деятельности и повседневной жизни для: осознания татарского языка как духовной, нравственной и культурной ценности народа; приобщения к ценностям национальной и мировой культуры; развития интеллектуальных и творческих способностей, навыков самостоятельной деятельности; самореализации,</w:t>
            </w:r>
            <w:r w:rsidRPr="008D4167">
              <w:rPr>
                <w:rFonts w:ascii="Times New Roman" w:eastAsia="Times New Roman" w:hAnsi="Times New Roman" w:cs="Times New Roman"/>
                <w:sz w:val="22"/>
                <w:szCs w:val="22"/>
              </w:rPr>
              <w:br/>
              <w:t>самовыражения в различных областях человеческой деятельности;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r w:rsidRPr="008D4167">
              <w:rPr>
                <w:rFonts w:ascii="Times New Roman" w:eastAsia="Times New Roman" w:hAnsi="Times New Roman" w:cs="Times New Roman"/>
                <w:sz w:val="22"/>
                <w:szCs w:val="22"/>
              </w:rPr>
              <w:br/>
              <w:t xml:space="preserve">совершенствования коммуникативных способностей; развития готовности к </w:t>
            </w:r>
            <w:r w:rsidRPr="008D4167">
              <w:rPr>
                <w:rFonts w:ascii="Times New Roman" w:eastAsia="Times New Roman" w:hAnsi="Times New Roman" w:cs="Times New Roman"/>
                <w:sz w:val="22"/>
                <w:szCs w:val="22"/>
              </w:rPr>
              <w:lastRenderedPageBreak/>
              <w:t>речевому взаимодействию, межличностному и межкультурному общению, сотрудничеству; самообразования и активного участия в производственной, культурной и общественной жизни государства;</w:t>
            </w:r>
            <w:r w:rsidRPr="008D4167">
              <w:rPr>
                <w:rFonts w:ascii="Times New Roman" w:eastAsia="Times New Roman" w:hAnsi="Times New Roman" w:cs="Times New Roman"/>
                <w:sz w:val="22"/>
                <w:szCs w:val="22"/>
              </w:rPr>
              <w:br/>
              <w:t>вести диалог в ситуации межкультурной коммуникации.</w:t>
            </w:r>
          </w:p>
          <w:p w14:paraId="0A7AD62E"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bCs/>
              </w:rPr>
            </w:pPr>
            <w:r w:rsidRPr="008D4167">
              <w:rPr>
                <w:rFonts w:ascii="Times New Roman" w:eastAsia="Times New Roman" w:hAnsi="Times New Roman" w:cs="Times New Roman"/>
                <w:b/>
                <w:bCs/>
                <w:sz w:val="22"/>
                <w:szCs w:val="22"/>
              </w:rPr>
              <w:t>знать:</w:t>
            </w:r>
          </w:p>
          <w:p w14:paraId="25774FF8"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о связи языка и истории, культуры татарского и других народов;</w:t>
            </w:r>
          </w:p>
          <w:p w14:paraId="6D43ABD7"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смысл понятий: речевая ситуация и ее компоненты, литературный язык, языковая норма, культура речи;</w:t>
            </w:r>
          </w:p>
          <w:p w14:paraId="582453A3"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основные единицы и уровни языка, их признаки и взаимосвязь;</w:t>
            </w:r>
          </w:p>
          <w:p w14:paraId="04A969DD"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sz w:val="20"/>
                <w:szCs w:val="20"/>
              </w:rPr>
            </w:pPr>
            <w:r w:rsidRPr="008D4167">
              <w:rPr>
                <w:rFonts w:ascii="Times New Roman" w:eastAsia="Times New Roman" w:hAnsi="Times New Roman" w:cs="Times New Roman"/>
                <w:sz w:val="22"/>
                <w:szCs w:val="22"/>
              </w:rPr>
              <w:t>орфоэпические, лексические, грамматические, орфографические и пунктуационные нормы современного татарского литературного языка; нормы речевого поведения в социально-культурной, учебно-научной, официально-деловой сферах общения</w:t>
            </w:r>
          </w:p>
        </w:tc>
        <w:tc>
          <w:tcPr>
            <w:tcW w:w="1134" w:type="dxa"/>
            <w:tcBorders>
              <w:top w:val="single" w:sz="4" w:space="0" w:color="000000"/>
              <w:left w:val="single" w:sz="4" w:space="0" w:color="000000"/>
              <w:bottom w:val="single" w:sz="4" w:space="0" w:color="000000"/>
              <w:right w:val="single" w:sz="4" w:space="0" w:color="000000"/>
            </w:tcBorders>
          </w:tcPr>
          <w:p w14:paraId="724EE7FF"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82721FD"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704FC697"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F828D56"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E74E71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35D26F2B"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64FF8A3A"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p w14:paraId="3A66C975"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850" w:type="dxa"/>
            <w:tcBorders>
              <w:top w:val="single" w:sz="4" w:space="0" w:color="000000"/>
              <w:left w:val="single" w:sz="4" w:space="0" w:color="000000"/>
              <w:bottom w:val="single" w:sz="4" w:space="0" w:color="000000"/>
              <w:right w:val="single" w:sz="4" w:space="0" w:color="000000"/>
            </w:tcBorders>
            <w:hideMark/>
          </w:tcPr>
          <w:p w14:paraId="144B670C"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p w14:paraId="2BBCED2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854" w:type="dxa"/>
            <w:tcBorders>
              <w:top w:val="single" w:sz="4" w:space="0" w:color="000000"/>
              <w:left w:val="single" w:sz="4" w:space="0" w:color="000000"/>
              <w:bottom w:val="single" w:sz="4" w:space="0" w:color="000000"/>
              <w:right w:val="single" w:sz="4" w:space="0" w:color="000000"/>
            </w:tcBorders>
            <w:hideMark/>
          </w:tcPr>
          <w:p w14:paraId="09E3016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p w14:paraId="64B9BF82"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850" w:type="dxa"/>
            <w:tcBorders>
              <w:top w:val="single" w:sz="4" w:space="0" w:color="000000"/>
              <w:left w:val="single" w:sz="4" w:space="0" w:color="000000"/>
              <w:bottom w:val="single" w:sz="4" w:space="0" w:color="000000"/>
              <w:right w:val="single" w:sz="4" w:space="0" w:color="000000"/>
            </w:tcBorders>
            <w:hideMark/>
          </w:tcPr>
          <w:p w14:paraId="44F4B811"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p w14:paraId="7B4635D8"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ОК 10</w:t>
            </w:r>
          </w:p>
        </w:tc>
      </w:tr>
      <w:tr w:rsidR="00CB0A6A" w:rsidRPr="008D4167" w14:paraId="104E9DD9" w14:textId="77777777" w:rsidTr="00DD5DDA">
        <w:tc>
          <w:tcPr>
            <w:tcW w:w="1242" w:type="dxa"/>
            <w:tcBorders>
              <w:top w:val="single" w:sz="4" w:space="0" w:color="000000"/>
              <w:left w:val="single" w:sz="4" w:space="0" w:color="000000"/>
              <w:bottom w:val="single" w:sz="4" w:space="0" w:color="000000"/>
              <w:right w:val="single" w:sz="4" w:space="0" w:color="000000"/>
            </w:tcBorders>
            <w:hideMark/>
          </w:tcPr>
          <w:p w14:paraId="60C51C01"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b/>
                <w:sz w:val="22"/>
                <w:szCs w:val="22"/>
                <w:lang w:bidi="en-US"/>
              </w:rPr>
              <w:lastRenderedPageBreak/>
              <w:t>07.В. Татарская литература</w:t>
            </w:r>
          </w:p>
        </w:tc>
        <w:tc>
          <w:tcPr>
            <w:tcW w:w="4536" w:type="dxa"/>
            <w:tcBorders>
              <w:top w:val="single" w:sz="4" w:space="0" w:color="000000"/>
              <w:left w:val="single" w:sz="4" w:space="0" w:color="000000"/>
              <w:bottom w:val="single" w:sz="4" w:space="0" w:color="000000"/>
              <w:right w:val="single" w:sz="4" w:space="0" w:color="000000"/>
            </w:tcBorders>
            <w:hideMark/>
          </w:tcPr>
          <w:p w14:paraId="04D04B74"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rPr>
            </w:pPr>
            <w:r w:rsidRPr="008D4167">
              <w:rPr>
                <w:rFonts w:ascii="Times New Roman" w:eastAsia="Times New Roman" w:hAnsi="Times New Roman" w:cs="Times New Roman"/>
                <w:sz w:val="22"/>
                <w:szCs w:val="22"/>
              </w:rPr>
              <w:t>В результате изучения базовых учебных дисциплин федерального компонента среднего (полного) общего образования обучающийся должен</w:t>
            </w:r>
          </w:p>
          <w:p w14:paraId="45EB42A2"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bCs/>
              </w:rPr>
            </w:pPr>
            <w:r w:rsidRPr="008D4167">
              <w:rPr>
                <w:rFonts w:ascii="Times New Roman" w:eastAsia="Times New Roman" w:hAnsi="Times New Roman" w:cs="Times New Roman"/>
                <w:b/>
                <w:bCs/>
                <w:sz w:val="22"/>
                <w:szCs w:val="22"/>
              </w:rPr>
              <w:t>уметь:</w:t>
            </w:r>
          </w:p>
          <w:p w14:paraId="6D68221B"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воспроизводить содержание литературного произведения; анализировать и интерпретировать художественное произведение, используя сведения по истории и теории литературы (тематику, проблематику, нравственный пафос, систему образов, особенности композиции, изобразительно-выразительные средства языка, художественную деталь);</w:t>
            </w:r>
          </w:p>
          <w:p w14:paraId="4EF15D2B"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анализировать эпизод (сцену) изученного произведения, объяснять его связь с проблематикой произведения;</w:t>
            </w:r>
          </w:p>
          <w:p w14:paraId="1C902219"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 xml:space="preserve">соотносить художественную литературу с общественной жизнью и культурой, </w:t>
            </w:r>
            <w:r w:rsidRPr="008D4167">
              <w:rPr>
                <w:rFonts w:ascii="Times New Roman" w:eastAsia="Times New Roman" w:hAnsi="Times New Roman" w:cs="Times New Roman"/>
                <w:sz w:val="22"/>
                <w:szCs w:val="22"/>
              </w:rPr>
              <w:lastRenderedPageBreak/>
              <w:t>раскрывать конкретно-историческое и общечеловеческое содержание изученных произведений; выявлять «сквозные темы» и ключевые проблемы татарской литературы; соотносить произведение с литературным направлением эпохи;</w:t>
            </w:r>
          </w:p>
          <w:p w14:paraId="6078ED00"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определять род и жанр произведения; сопоставлять литературные произведения;</w:t>
            </w:r>
          </w:p>
          <w:p w14:paraId="1A2903A0"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выявлять авторскую позицию;</w:t>
            </w:r>
          </w:p>
          <w:p w14:paraId="327CD6CF"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выразительно читать изученные произведения (или их фрагменты), соблюдая нормы литературного произношения;</w:t>
            </w:r>
          </w:p>
          <w:p w14:paraId="7A499A30"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аргументировать свое отношение к прочитанному произведению;</w:t>
            </w:r>
          </w:p>
          <w:p w14:paraId="74AD1F37" w14:textId="77777777" w:rsidR="00CB0A6A" w:rsidRPr="008D4167" w:rsidRDefault="00CB0A6A" w:rsidP="00DD5DDA">
            <w:pPr>
              <w:widowControl/>
              <w:autoSpaceDE/>
              <w:autoSpaceDN/>
              <w:adjustRightInd/>
              <w:spacing w:after="200" w:line="276" w:lineRule="auto"/>
              <w:ind w:left="283" w:firstLine="0"/>
              <w:rPr>
                <w:rFonts w:ascii="Times New Roman" w:eastAsia="Times New Roman" w:hAnsi="Times New Roman" w:cs="Times New Roman"/>
              </w:rPr>
            </w:pPr>
            <w:r w:rsidRPr="008D4167">
              <w:rPr>
                <w:rFonts w:ascii="Times New Roman" w:eastAsia="Times New Roman" w:hAnsi="Times New Roman" w:cs="Times New Roman"/>
                <w:sz w:val="22"/>
                <w:szCs w:val="22"/>
              </w:rPr>
              <w:t xml:space="preserve">писать рецензии на прочитанные произведения и сочинения разных жанров на литературные темы; </w:t>
            </w:r>
          </w:p>
          <w:p w14:paraId="309383E2" w14:textId="77777777" w:rsidR="00CB0A6A" w:rsidRPr="008D4167" w:rsidRDefault="00CB0A6A" w:rsidP="00DD5DDA">
            <w:pPr>
              <w:widowControl/>
              <w:autoSpaceDE/>
              <w:autoSpaceDN/>
              <w:adjustRightInd/>
              <w:spacing w:after="120" w:line="276" w:lineRule="auto"/>
              <w:ind w:left="283" w:firstLine="0"/>
              <w:rPr>
                <w:rFonts w:ascii="Times New Roman" w:eastAsia="Times New Roman" w:hAnsi="Times New Roman" w:cs="Times New Roman"/>
                <w:b/>
                <w:bCs/>
              </w:rPr>
            </w:pPr>
            <w:r w:rsidRPr="008D4167">
              <w:rPr>
                <w:rFonts w:ascii="Times New Roman" w:eastAsia="Times New Roman" w:hAnsi="Times New Roman" w:cs="Times New Roman"/>
                <w:b/>
                <w:bCs/>
                <w:sz w:val="22"/>
                <w:szCs w:val="22"/>
              </w:rPr>
              <w:t>знать:</w:t>
            </w:r>
          </w:p>
          <w:p w14:paraId="2637352B" w14:textId="77777777" w:rsidR="00CB0A6A" w:rsidRPr="008D4167" w:rsidRDefault="00CB0A6A" w:rsidP="00DD5DDA">
            <w:pPr>
              <w:widowControl/>
              <w:autoSpaceDE/>
              <w:autoSpaceDN/>
              <w:adjustRightInd/>
              <w:spacing w:after="120" w:line="276" w:lineRule="auto"/>
              <w:ind w:left="283" w:firstLine="0"/>
              <w:jc w:val="left"/>
              <w:rPr>
                <w:rFonts w:ascii="Calibri" w:eastAsia="Times New Roman" w:hAnsi="Calibri" w:cs="Times New Roman"/>
                <w:sz w:val="20"/>
                <w:szCs w:val="20"/>
              </w:rPr>
            </w:pPr>
            <w:r w:rsidRPr="008D4167">
              <w:rPr>
                <w:rFonts w:ascii="Times New Roman" w:eastAsia="Times New Roman" w:hAnsi="Times New Roman" w:cs="Times New Roman"/>
                <w:sz w:val="22"/>
                <w:szCs w:val="22"/>
              </w:rPr>
              <w:t>образную природу словесного искусства; содержание изученных литературных произведений; основные факты жизни и творчества писателей — классиков XIX в.; основные закономерности историко-литературного процесса и черты литературных направлений; основные теоретико-литературные понятия.</w:t>
            </w:r>
          </w:p>
        </w:tc>
        <w:tc>
          <w:tcPr>
            <w:tcW w:w="1134" w:type="dxa"/>
            <w:tcBorders>
              <w:top w:val="single" w:sz="4" w:space="0" w:color="000000"/>
              <w:left w:val="single" w:sz="4" w:space="0" w:color="000000"/>
              <w:bottom w:val="single" w:sz="4" w:space="0" w:color="000000"/>
              <w:right w:val="single" w:sz="4" w:space="0" w:color="000000"/>
            </w:tcBorders>
          </w:tcPr>
          <w:p w14:paraId="2EFF71B6"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8BA2AB6"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3905488E"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ABD5185"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BED1E4D"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02B058A7"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4245A8B4" w14:textId="77777777" w:rsidR="00CB0A6A" w:rsidRPr="008D4167" w:rsidRDefault="00CB0A6A" w:rsidP="00DD5DDA">
            <w:pPr>
              <w:widowControl/>
              <w:autoSpaceDE/>
              <w:autoSpaceDN/>
              <w:adjustRightInd/>
              <w:spacing w:after="120" w:line="276"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175,5</w:t>
            </w:r>
          </w:p>
        </w:tc>
        <w:tc>
          <w:tcPr>
            <w:tcW w:w="850" w:type="dxa"/>
            <w:tcBorders>
              <w:top w:val="single" w:sz="4" w:space="0" w:color="000000"/>
              <w:left w:val="single" w:sz="4" w:space="0" w:color="000000"/>
              <w:bottom w:val="single" w:sz="4" w:space="0" w:color="000000"/>
              <w:right w:val="single" w:sz="4" w:space="0" w:color="000000"/>
            </w:tcBorders>
            <w:hideMark/>
          </w:tcPr>
          <w:p w14:paraId="0565D76A" w14:textId="77777777" w:rsidR="00CB0A6A" w:rsidRPr="008D4167" w:rsidRDefault="00CB0A6A" w:rsidP="00DD5DDA">
            <w:pPr>
              <w:widowControl/>
              <w:autoSpaceDE/>
              <w:autoSpaceDN/>
              <w:adjustRightInd/>
              <w:spacing w:after="120" w:line="276"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58,5</w:t>
            </w:r>
          </w:p>
        </w:tc>
        <w:tc>
          <w:tcPr>
            <w:tcW w:w="854" w:type="dxa"/>
            <w:tcBorders>
              <w:top w:val="single" w:sz="4" w:space="0" w:color="000000"/>
              <w:left w:val="single" w:sz="4" w:space="0" w:color="000000"/>
              <w:bottom w:val="single" w:sz="4" w:space="0" w:color="000000"/>
              <w:right w:val="single" w:sz="4" w:space="0" w:color="000000"/>
            </w:tcBorders>
            <w:hideMark/>
          </w:tcPr>
          <w:p w14:paraId="2F05B5B5" w14:textId="77777777" w:rsidR="00CB0A6A" w:rsidRPr="008D4167" w:rsidRDefault="00CB0A6A" w:rsidP="00DD5DDA">
            <w:pPr>
              <w:widowControl/>
              <w:autoSpaceDE/>
              <w:autoSpaceDN/>
              <w:adjustRightInd/>
              <w:spacing w:after="120" w:line="276"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850" w:type="dxa"/>
            <w:tcBorders>
              <w:top w:val="single" w:sz="4" w:space="0" w:color="000000"/>
              <w:left w:val="single" w:sz="4" w:space="0" w:color="000000"/>
              <w:bottom w:val="single" w:sz="4" w:space="0" w:color="000000"/>
              <w:right w:val="single" w:sz="4" w:space="0" w:color="000000"/>
            </w:tcBorders>
            <w:hideMark/>
          </w:tcPr>
          <w:p w14:paraId="09189D13" w14:textId="77777777" w:rsidR="00CB0A6A" w:rsidRPr="008D4167" w:rsidRDefault="00CB0A6A" w:rsidP="00DD5DDA">
            <w:pPr>
              <w:widowControl/>
              <w:autoSpaceDE/>
              <w:autoSpaceDN/>
              <w:adjustRightInd/>
              <w:spacing w:after="120" w:line="276" w:lineRule="auto"/>
              <w:ind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ОК</w:t>
            </w:r>
            <w:r>
              <w:rPr>
                <w:rFonts w:ascii="Times New Roman" w:eastAsia="Times New Roman" w:hAnsi="Times New Roman" w:cs="Times New Roman"/>
                <w:sz w:val="20"/>
                <w:szCs w:val="20"/>
                <w:lang w:val="en-US"/>
              </w:rPr>
              <w:t xml:space="preserve"> </w:t>
            </w:r>
            <w:r w:rsidRPr="008D4167">
              <w:rPr>
                <w:rFonts w:ascii="Times New Roman" w:eastAsia="Times New Roman" w:hAnsi="Times New Roman" w:cs="Times New Roman"/>
                <w:sz w:val="20"/>
                <w:szCs w:val="20"/>
              </w:rPr>
              <w:t>10</w:t>
            </w:r>
          </w:p>
        </w:tc>
      </w:tr>
      <w:tr w:rsidR="00CB0A6A" w:rsidRPr="008D4167" w14:paraId="17441304" w14:textId="77777777" w:rsidTr="00DD5DDA">
        <w:trPr>
          <w:trHeight w:val="1155"/>
        </w:trPr>
        <w:tc>
          <w:tcPr>
            <w:tcW w:w="1242" w:type="dxa"/>
            <w:tcBorders>
              <w:top w:val="single" w:sz="4" w:space="0" w:color="000000"/>
              <w:left w:val="single" w:sz="4" w:space="0" w:color="000000"/>
              <w:bottom w:val="single" w:sz="4" w:space="0" w:color="auto"/>
              <w:right w:val="single" w:sz="4" w:space="0" w:color="000000"/>
            </w:tcBorders>
            <w:vAlign w:val="center"/>
          </w:tcPr>
          <w:p w14:paraId="330A4D4C"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b/>
                <w:lang w:bidi="en-US"/>
              </w:rPr>
            </w:pPr>
          </w:p>
        </w:tc>
        <w:tc>
          <w:tcPr>
            <w:tcW w:w="4536" w:type="dxa"/>
            <w:tcBorders>
              <w:top w:val="single" w:sz="4" w:space="0" w:color="000000"/>
              <w:left w:val="single" w:sz="4" w:space="0" w:color="000000"/>
              <w:bottom w:val="single" w:sz="4" w:space="0" w:color="auto"/>
              <w:right w:val="single" w:sz="4" w:space="0" w:color="000000"/>
            </w:tcBorders>
            <w:vAlign w:val="center"/>
          </w:tcPr>
          <w:p w14:paraId="2D4430AE"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lang w:bidi="en-US"/>
              </w:rPr>
            </w:pPr>
          </w:p>
        </w:tc>
        <w:tc>
          <w:tcPr>
            <w:tcW w:w="1134" w:type="dxa"/>
            <w:tcBorders>
              <w:top w:val="single" w:sz="4" w:space="0" w:color="000000"/>
              <w:left w:val="single" w:sz="4" w:space="0" w:color="000000"/>
              <w:bottom w:val="single" w:sz="4" w:space="0" w:color="auto"/>
              <w:right w:val="single" w:sz="4" w:space="0" w:color="000000"/>
            </w:tcBorders>
          </w:tcPr>
          <w:p w14:paraId="2C0C556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Максимальная</w:t>
            </w:r>
          </w:p>
          <w:p w14:paraId="70355A95"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49E1043C"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самостоятельная</w:t>
            </w:r>
          </w:p>
        </w:tc>
        <w:tc>
          <w:tcPr>
            <w:tcW w:w="851" w:type="dxa"/>
            <w:tcBorders>
              <w:top w:val="single" w:sz="4" w:space="0" w:color="000000"/>
              <w:left w:val="single" w:sz="4" w:space="0" w:color="000000"/>
              <w:bottom w:val="single" w:sz="4" w:space="0" w:color="auto"/>
              <w:right w:val="single" w:sz="4" w:space="0" w:color="000000"/>
            </w:tcBorders>
          </w:tcPr>
          <w:p w14:paraId="586C403F"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всего</w:t>
            </w:r>
          </w:p>
        </w:tc>
        <w:tc>
          <w:tcPr>
            <w:tcW w:w="992" w:type="dxa"/>
            <w:tcBorders>
              <w:top w:val="single" w:sz="4" w:space="0" w:color="000000"/>
              <w:left w:val="single" w:sz="4" w:space="0" w:color="000000"/>
              <w:bottom w:val="single" w:sz="4" w:space="0" w:color="auto"/>
              <w:right w:val="single" w:sz="4" w:space="0" w:color="000000"/>
            </w:tcBorders>
          </w:tcPr>
          <w:p w14:paraId="4BE9918B"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Максимальная</w:t>
            </w:r>
          </w:p>
          <w:p w14:paraId="5A81677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auto"/>
              <w:right w:val="single" w:sz="4" w:space="0" w:color="000000"/>
            </w:tcBorders>
          </w:tcPr>
          <w:p w14:paraId="316B6EF7"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самостоятельная</w:t>
            </w:r>
          </w:p>
        </w:tc>
        <w:tc>
          <w:tcPr>
            <w:tcW w:w="993" w:type="dxa"/>
            <w:tcBorders>
              <w:top w:val="single" w:sz="4" w:space="0" w:color="000000"/>
              <w:left w:val="single" w:sz="4" w:space="0" w:color="000000"/>
              <w:bottom w:val="single" w:sz="4" w:space="0" w:color="auto"/>
              <w:right w:val="single" w:sz="4" w:space="0" w:color="000000"/>
            </w:tcBorders>
          </w:tcPr>
          <w:p w14:paraId="018CC3B0"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всего</w:t>
            </w:r>
          </w:p>
        </w:tc>
        <w:tc>
          <w:tcPr>
            <w:tcW w:w="992" w:type="dxa"/>
            <w:tcBorders>
              <w:top w:val="single" w:sz="4" w:space="0" w:color="000000"/>
              <w:left w:val="single" w:sz="4" w:space="0" w:color="000000"/>
              <w:bottom w:val="single" w:sz="4" w:space="0" w:color="auto"/>
              <w:right w:val="single" w:sz="4" w:space="0" w:color="000000"/>
            </w:tcBorders>
          </w:tcPr>
          <w:p w14:paraId="103BF522"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Максимальная</w:t>
            </w:r>
          </w:p>
          <w:p w14:paraId="6737C3AF"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auto"/>
              <w:right w:val="single" w:sz="4" w:space="0" w:color="000000"/>
            </w:tcBorders>
          </w:tcPr>
          <w:p w14:paraId="615B0DF7" w14:textId="77777777" w:rsidR="00CB0A6A" w:rsidRPr="008D4167" w:rsidRDefault="00CB0A6A" w:rsidP="00DD5DDA">
            <w:pPr>
              <w:spacing w:after="120" w:line="276" w:lineRule="auto"/>
              <w:ind w:left="283"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Pr="008D4167">
              <w:rPr>
                <w:rFonts w:ascii="Times New Roman" w:eastAsia="Times New Roman" w:hAnsi="Times New Roman" w:cs="Times New Roman"/>
                <w:sz w:val="20"/>
                <w:szCs w:val="20"/>
              </w:rPr>
              <w:t>амостоятель</w:t>
            </w:r>
          </w:p>
        </w:tc>
        <w:tc>
          <w:tcPr>
            <w:tcW w:w="854" w:type="dxa"/>
            <w:tcBorders>
              <w:top w:val="single" w:sz="4" w:space="0" w:color="000000"/>
              <w:left w:val="single" w:sz="4" w:space="0" w:color="000000"/>
              <w:bottom w:val="single" w:sz="4" w:space="0" w:color="auto"/>
              <w:right w:val="single" w:sz="4" w:space="0" w:color="000000"/>
            </w:tcBorders>
          </w:tcPr>
          <w:p w14:paraId="7D33A8C6"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8D4167">
              <w:rPr>
                <w:rFonts w:ascii="Times New Roman" w:eastAsia="Times New Roman" w:hAnsi="Times New Roman" w:cs="Times New Roman"/>
                <w:sz w:val="20"/>
                <w:szCs w:val="20"/>
              </w:rPr>
              <w:t>всего</w:t>
            </w:r>
          </w:p>
        </w:tc>
        <w:tc>
          <w:tcPr>
            <w:tcW w:w="850" w:type="dxa"/>
            <w:tcBorders>
              <w:top w:val="single" w:sz="4" w:space="0" w:color="000000"/>
              <w:left w:val="single" w:sz="4" w:space="0" w:color="000000"/>
              <w:bottom w:val="single" w:sz="4" w:space="0" w:color="auto"/>
              <w:right w:val="single" w:sz="4" w:space="0" w:color="000000"/>
            </w:tcBorders>
          </w:tcPr>
          <w:p w14:paraId="41DEB149"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r w:rsidR="00CB0A6A" w:rsidRPr="008D4167" w14:paraId="7F90C80D" w14:textId="77777777" w:rsidTr="00DD5DDA">
        <w:trPr>
          <w:trHeight w:val="285"/>
        </w:trPr>
        <w:tc>
          <w:tcPr>
            <w:tcW w:w="1242" w:type="dxa"/>
            <w:tcBorders>
              <w:top w:val="single" w:sz="4" w:space="0" w:color="auto"/>
              <w:left w:val="single" w:sz="4" w:space="0" w:color="000000"/>
              <w:bottom w:val="single" w:sz="4" w:space="0" w:color="000000"/>
              <w:right w:val="single" w:sz="4" w:space="0" w:color="000000"/>
            </w:tcBorders>
            <w:vAlign w:val="center"/>
          </w:tcPr>
          <w:p w14:paraId="299A3D99"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b/>
                <w:lang w:bidi="en-US"/>
              </w:rPr>
            </w:pPr>
          </w:p>
        </w:tc>
        <w:tc>
          <w:tcPr>
            <w:tcW w:w="4536" w:type="dxa"/>
            <w:tcBorders>
              <w:top w:val="single" w:sz="4" w:space="0" w:color="auto"/>
              <w:left w:val="single" w:sz="4" w:space="0" w:color="000000"/>
              <w:bottom w:val="single" w:sz="4" w:space="0" w:color="000000"/>
              <w:right w:val="single" w:sz="4" w:space="0" w:color="000000"/>
            </w:tcBorders>
            <w:vAlign w:val="center"/>
          </w:tcPr>
          <w:p w14:paraId="1D39D274" w14:textId="77777777" w:rsidR="00CB0A6A" w:rsidRPr="001B1052"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lang w:bidi="en-US"/>
              </w:rPr>
            </w:pPr>
            <w:r>
              <w:rPr>
                <w:rFonts w:ascii="Times New Roman" w:eastAsia="Times New Roman" w:hAnsi="Times New Roman" w:cs="Times New Roman"/>
                <w:b/>
                <w:lang w:bidi="en-US"/>
              </w:rPr>
              <w:t>Профессиональный цикл</w:t>
            </w:r>
          </w:p>
        </w:tc>
        <w:tc>
          <w:tcPr>
            <w:tcW w:w="1134" w:type="dxa"/>
            <w:tcBorders>
              <w:top w:val="single" w:sz="4" w:space="0" w:color="auto"/>
              <w:left w:val="single" w:sz="4" w:space="0" w:color="000000"/>
              <w:bottom w:val="single" w:sz="4" w:space="0" w:color="000000"/>
              <w:right w:val="single" w:sz="4" w:space="0" w:color="000000"/>
            </w:tcBorders>
          </w:tcPr>
          <w:p w14:paraId="4E4B64A3" w14:textId="77777777" w:rsidR="00CB0A6A" w:rsidRPr="00DD4566" w:rsidRDefault="00CB0A6A" w:rsidP="00DD5DDA">
            <w:pPr>
              <w:spacing w:after="120" w:line="276" w:lineRule="auto"/>
              <w:ind w:firstLine="0"/>
              <w:jc w:val="center"/>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rPr>
              <w:t>4078,5</w:t>
            </w:r>
          </w:p>
        </w:tc>
        <w:tc>
          <w:tcPr>
            <w:tcW w:w="1134" w:type="dxa"/>
            <w:tcBorders>
              <w:top w:val="single" w:sz="4" w:space="0" w:color="auto"/>
              <w:left w:val="single" w:sz="4" w:space="0" w:color="000000"/>
              <w:bottom w:val="single" w:sz="4" w:space="0" w:color="000000"/>
              <w:right w:val="single" w:sz="4" w:space="0" w:color="000000"/>
            </w:tcBorders>
          </w:tcPr>
          <w:p w14:paraId="3D609968" w14:textId="77777777" w:rsidR="00CB0A6A" w:rsidRPr="00DD4566" w:rsidRDefault="00CB0A6A" w:rsidP="00DD5DDA">
            <w:pPr>
              <w:spacing w:after="120" w:line="276" w:lineRule="auto"/>
              <w:ind w:firstLine="0"/>
              <w:jc w:val="center"/>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rPr>
              <w:t>1305,5</w:t>
            </w:r>
          </w:p>
        </w:tc>
        <w:tc>
          <w:tcPr>
            <w:tcW w:w="851" w:type="dxa"/>
            <w:tcBorders>
              <w:top w:val="single" w:sz="4" w:space="0" w:color="auto"/>
              <w:left w:val="single" w:sz="4" w:space="0" w:color="000000"/>
              <w:bottom w:val="single" w:sz="4" w:space="0" w:color="000000"/>
              <w:right w:val="single" w:sz="4" w:space="0" w:color="000000"/>
            </w:tcBorders>
          </w:tcPr>
          <w:p w14:paraId="3DE9FC9A" w14:textId="77777777" w:rsidR="00CB0A6A" w:rsidRPr="00DD4566" w:rsidRDefault="00CB0A6A" w:rsidP="00DD5DDA">
            <w:pPr>
              <w:spacing w:after="120" w:line="276" w:lineRule="auto"/>
              <w:ind w:firstLine="0"/>
              <w:jc w:val="center"/>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rPr>
              <w:t>2719</w:t>
            </w:r>
          </w:p>
        </w:tc>
        <w:tc>
          <w:tcPr>
            <w:tcW w:w="992" w:type="dxa"/>
            <w:tcBorders>
              <w:top w:val="single" w:sz="4" w:space="0" w:color="auto"/>
              <w:left w:val="single" w:sz="4" w:space="0" w:color="000000"/>
              <w:bottom w:val="single" w:sz="4" w:space="0" w:color="000000"/>
              <w:right w:val="single" w:sz="4" w:space="0" w:color="000000"/>
            </w:tcBorders>
          </w:tcPr>
          <w:p w14:paraId="548C8745" w14:textId="77777777" w:rsidR="00CB0A6A" w:rsidRPr="00DD4566" w:rsidRDefault="00CB0A6A" w:rsidP="00DD5DDA">
            <w:pPr>
              <w:spacing w:after="120" w:line="276" w:lineRule="auto"/>
              <w:ind w:firstLine="0"/>
              <w:jc w:val="center"/>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rPr>
              <w:t>3021</w:t>
            </w:r>
          </w:p>
        </w:tc>
        <w:tc>
          <w:tcPr>
            <w:tcW w:w="992" w:type="dxa"/>
            <w:tcBorders>
              <w:top w:val="single" w:sz="4" w:space="0" w:color="auto"/>
              <w:left w:val="single" w:sz="4" w:space="0" w:color="000000"/>
              <w:bottom w:val="single" w:sz="4" w:space="0" w:color="000000"/>
              <w:right w:val="single" w:sz="4" w:space="0" w:color="000000"/>
            </w:tcBorders>
          </w:tcPr>
          <w:p w14:paraId="2E2E4E6A" w14:textId="77777777" w:rsidR="00CB0A6A" w:rsidRPr="00DD4566" w:rsidRDefault="00CB0A6A" w:rsidP="00DD5DDA">
            <w:pPr>
              <w:spacing w:after="120" w:line="276" w:lineRule="auto"/>
              <w:ind w:firstLine="0"/>
              <w:jc w:val="center"/>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rPr>
              <w:t>953</w:t>
            </w:r>
          </w:p>
        </w:tc>
        <w:tc>
          <w:tcPr>
            <w:tcW w:w="993" w:type="dxa"/>
            <w:tcBorders>
              <w:top w:val="single" w:sz="4" w:space="0" w:color="auto"/>
              <w:left w:val="single" w:sz="4" w:space="0" w:color="000000"/>
              <w:bottom w:val="single" w:sz="4" w:space="0" w:color="000000"/>
              <w:right w:val="single" w:sz="4" w:space="0" w:color="000000"/>
            </w:tcBorders>
          </w:tcPr>
          <w:p w14:paraId="41830503" w14:textId="77777777" w:rsidR="00CB0A6A" w:rsidRPr="00DD4566" w:rsidRDefault="00CB0A6A" w:rsidP="00DD5DDA">
            <w:pPr>
              <w:spacing w:after="120" w:line="276" w:lineRule="auto"/>
              <w:ind w:firstLine="0"/>
              <w:jc w:val="center"/>
              <w:rPr>
                <w:rFonts w:ascii="Times New Roman" w:eastAsia="Times New Roman" w:hAnsi="Times New Roman" w:cs="Times New Roman"/>
                <w:sz w:val="20"/>
                <w:szCs w:val="20"/>
              </w:rPr>
            </w:pPr>
            <w:r w:rsidRPr="00DD4566">
              <w:rPr>
                <w:rFonts w:ascii="Times New Roman" w:eastAsia="Times New Roman" w:hAnsi="Times New Roman" w:cs="Times New Roman"/>
                <w:sz w:val="20"/>
                <w:szCs w:val="20"/>
              </w:rPr>
              <w:t>2014</w:t>
            </w:r>
          </w:p>
        </w:tc>
        <w:tc>
          <w:tcPr>
            <w:tcW w:w="992" w:type="dxa"/>
            <w:tcBorders>
              <w:top w:val="single" w:sz="4" w:space="0" w:color="auto"/>
              <w:left w:val="single" w:sz="4" w:space="0" w:color="000000"/>
              <w:bottom w:val="single" w:sz="4" w:space="0" w:color="000000"/>
              <w:right w:val="single" w:sz="4" w:space="0" w:color="000000"/>
            </w:tcBorders>
          </w:tcPr>
          <w:p w14:paraId="5A640906" w14:textId="77777777" w:rsidR="00CB0A6A" w:rsidRPr="008D4167" w:rsidRDefault="00CB0A6A" w:rsidP="00DD5DDA">
            <w:pPr>
              <w:spacing w:after="120" w:line="276"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1057,5</w:t>
            </w:r>
          </w:p>
        </w:tc>
        <w:tc>
          <w:tcPr>
            <w:tcW w:w="850" w:type="dxa"/>
            <w:tcBorders>
              <w:top w:val="single" w:sz="4" w:space="0" w:color="auto"/>
              <w:left w:val="single" w:sz="4" w:space="0" w:color="000000"/>
              <w:bottom w:val="single" w:sz="4" w:space="0" w:color="000000"/>
              <w:right w:val="single" w:sz="4" w:space="0" w:color="000000"/>
            </w:tcBorders>
          </w:tcPr>
          <w:p w14:paraId="4ABB0937" w14:textId="77777777" w:rsidR="00CB0A6A" w:rsidRPr="001B1052" w:rsidRDefault="00CB0A6A" w:rsidP="00DD5DDA">
            <w:pPr>
              <w:spacing w:after="120" w:line="276" w:lineRule="auto"/>
              <w:ind w:firstLine="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352,5</w:t>
            </w:r>
          </w:p>
        </w:tc>
        <w:tc>
          <w:tcPr>
            <w:tcW w:w="854" w:type="dxa"/>
            <w:tcBorders>
              <w:top w:val="single" w:sz="4" w:space="0" w:color="auto"/>
              <w:left w:val="single" w:sz="4" w:space="0" w:color="000000"/>
              <w:bottom w:val="single" w:sz="4" w:space="0" w:color="000000"/>
              <w:right w:val="single" w:sz="4" w:space="0" w:color="000000"/>
            </w:tcBorders>
          </w:tcPr>
          <w:p w14:paraId="045D5B40" w14:textId="77777777" w:rsidR="00CB0A6A" w:rsidRPr="008D4167" w:rsidRDefault="00CB0A6A" w:rsidP="00DD5DDA">
            <w:pPr>
              <w:widowControl/>
              <w:autoSpaceDE/>
              <w:autoSpaceDN/>
              <w:adjustRightInd/>
              <w:spacing w:after="120" w:line="276"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w:t>
            </w:r>
          </w:p>
        </w:tc>
        <w:tc>
          <w:tcPr>
            <w:tcW w:w="850" w:type="dxa"/>
            <w:tcBorders>
              <w:top w:val="single" w:sz="4" w:space="0" w:color="auto"/>
              <w:left w:val="single" w:sz="4" w:space="0" w:color="000000"/>
              <w:bottom w:val="single" w:sz="4" w:space="0" w:color="000000"/>
              <w:right w:val="single" w:sz="4" w:space="0" w:color="000000"/>
            </w:tcBorders>
          </w:tcPr>
          <w:p w14:paraId="0C8258AE"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r w:rsidR="00CB0A6A" w:rsidRPr="008D4167" w14:paraId="2C72EFEB" w14:textId="77777777" w:rsidTr="00DD5DDA">
        <w:tc>
          <w:tcPr>
            <w:tcW w:w="1242" w:type="dxa"/>
            <w:tcBorders>
              <w:top w:val="single" w:sz="4" w:space="0" w:color="000000"/>
              <w:left w:val="single" w:sz="4" w:space="0" w:color="000000"/>
              <w:bottom w:val="single" w:sz="4" w:space="0" w:color="000000"/>
              <w:right w:val="single" w:sz="4" w:space="0" w:color="000000"/>
            </w:tcBorders>
            <w:vAlign w:val="center"/>
            <w:hideMark/>
          </w:tcPr>
          <w:p w14:paraId="70578771"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b/>
                <w:lang w:bidi="en-US"/>
              </w:rPr>
            </w:pPr>
            <w:r w:rsidRPr="008D4167">
              <w:rPr>
                <w:rFonts w:ascii="Times New Roman" w:eastAsia="Times New Roman" w:hAnsi="Times New Roman" w:cs="Times New Roman"/>
                <w:b/>
                <w:sz w:val="22"/>
                <w:szCs w:val="22"/>
                <w:lang w:bidi="en-US"/>
              </w:rPr>
              <w:t>ПМ.00</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68F3E978" w14:textId="77777777" w:rsidR="00CB0A6A" w:rsidRPr="008D4167" w:rsidRDefault="00CB0A6A" w:rsidP="00DD5DDA">
            <w:pPr>
              <w:widowControl/>
              <w:spacing w:after="120" w:line="259" w:lineRule="exact"/>
              <w:ind w:left="283" w:firstLine="0"/>
              <w:jc w:val="left"/>
              <w:rPr>
                <w:rFonts w:ascii="Times New Roman" w:eastAsia="Times New Roman" w:hAnsi="Times New Roman" w:cs="Times New Roman"/>
                <w:lang w:bidi="en-US"/>
              </w:rPr>
            </w:pPr>
            <w:r w:rsidRPr="008D4167">
              <w:rPr>
                <w:rFonts w:ascii="Times New Roman" w:eastAsia="Times New Roman" w:hAnsi="Times New Roman" w:cs="Times New Roman"/>
                <w:lang w:bidi="en-US"/>
              </w:rPr>
              <w:t>Профессиональные модули</w:t>
            </w:r>
          </w:p>
          <w:p w14:paraId="70507E54" w14:textId="77777777" w:rsidR="00CB0A6A" w:rsidRPr="008D4167" w:rsidRDefault="00CB0A6A" w:rsidP="00DD5DDA">
            <w:pPr>
              <w:widowControl/>
              <w:spacing w:after="120" w:line="259" w:lineRule="exact"/>
              <w:ind w:left="283" w:firstLine="0"/>
              <w:jc w:val="left"/>
              <w:rPr>
                <w:rFonts w:ascii="Times New Roman" w:eastAsia="Lucida Grande CY" w:hAnsi="Times New Roman" w:cs="Times New Roman"/>
                <w:bCs/>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0B3F45" w14:textId="77777777" w:rsidR="00CB0A6A" w:rsidRPr="00DD4566"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2380,5</w:t>
            </w:r>
          </w:p>
        </w:tc>
        <w:tc>
          <w:tcPr>
            <w:tcW w:w="1134" w:type="dxa"/>
            <w:tcBorders>
              <w:top w:val="single" w:sz="4" w:space="0" w:color="000000"/>
              <w:left w:val="single" w:sz="4" w:space="0" w:color="000000"/>
              <w:bottom w:val="single" w:sz="4" w:space="0" w:color="000000"/>
              <w:right w:val="single" w:sz="4" w:space="0" w:color="000000"/>
            </w:tcBorders>
            <w:vAlign w:val="center"/>
          </w:tcPr>
          <w:p w14:paraId="5987237D" w14:textId="77777777" w:rsidR="00CB0A6A" w:rsidRPr="00DD4566"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793,5</w:t>
            </w:r>
          </w:p>
        </w:tc>
        <w:tc>
          <w:tcPr>
            <w:tcW w:w="851" w:type="dxa"/>
            <w:tcBorders>
              <w:top w:val="single" w:sz="4" w:space="0" w:color="000000"/>
              <w:left w:val="single" w:sz="4" w:space="0" w:color="000000"/>
              <w:bottom w:val="single" w:sz="4" w:space="0" w:color="000000"/>
              <w:right w:val="single" w:sz="4" w:space="0" w:color="000000"/>
            </w:tcBorders>
            <w:vAlign w:val="center"/>
          </w:tcPr>
          <w:p w14:paraId="3069620E" w14:textId="77777777" w:rsidR="00CB0A6A" w:rsidRPr="00DD4566" w:rsidRDefault="00CB0A6A" w:rsidP="00DD5DDA">
            <w:pPr>
              <w:widowControl/>
              <w:autoSpaceDE/>
              <w:autoSpaceDN/>
              <w:adjustRightInd/>
              <w:spacing w:after="120" w:line="276" w:lineRule="auto"/>
              <w:ind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1587</w:t>
            </w:r>
          </w:p>
        </w:tc>
        <w:tc>
          <w:tcPr>
            <w:tcW w:w="992" w:type="dxa"/>
            <w:tcBorders>
              <w:top w:val="single" w:sz="4" w:space="0" w:color="000000"/>
              <w:left w:val="single" w:sz="4" w:space="0" w:color="000000"/>
              <w:bottom w:val="single" w:sz="4" w:space="0" w:color="000000"/>
              <w:right w:val="single" w:sz="4" w:space="0" w:color="000000"/>
            </w:tcBorders>
            <w:vAlign w:val="center"/>
          </w:tcPr>
          <w:p w14:paraId="55E37F49" w14:textId="77777777" w:rsidR="00CB0A6A" w:rsidRPr="00DD4566"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1323</w:t>
            </w:r>
          </w:p>
        </w:tc>
        <w:tc>
          <w:tcPr>
            <w:tcW w:w="992" w:type="dxa"/>
            <w:tcBorders>
              <w:top w:val="single" w:sz="4" w:space="0" w:color="000000"/>
              <w:left w:val="single" w:sz="4" w:space="0" w:color="000000"/>
              <w:bottom w:val="single" w:sz="4" w:space="0" w:color="000000"/>
              <w:right w:val="single" w:sz="4" w:space="0" w:color="000000"/>
            </w:tcBorders>
            <w:vAlign w:val="center"/>
          </w:tcPr>
          <w:p w14:paraId="1397094F" w14:textId="77777777" w:rsidR="00CB0A6A" w:rsidRPr="00DD4566"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441</w:t>
            </w:r>
          </w:p>
        </w:tc>
        <w:tc>
          <w:tcPr>
            <w:tcW w:w="993" w:type="dxa"/>
            <w:tcBorders>
              <w:top w:val="single" w:sz="4" w:space="0" w:color="000000"/>
              <w:left w:val="single" w:sz="4" w:space="0" w:color="000000"/>
              <w:bottom w:val="single" w:sz="4" w:space="0" w:color="000000"/>
              <w:right w:val="single" w:sz="4" w:space="0" w:color="000000"/>
            </w:tcBorders>
            <w:vAlign w:val="center"/>
          </w:tcPr>
          <w:p w14:paraId="244CE3DB" w14:textId="77777777" w:rsidR="00CB0A6A" w:rsidRPr="00DD4566" w:rsidRDefault="00CB0A6A" w:rsidP="00DD5DDA">
            <w:pPr>
              <w:widowControl/>
              <w:autoSpaceDE/>
              <w:autoSpaceDN/>
              <w:adjustRightInd/>
              <w:spacing w:after="120" w:line="276" w:lineRule="auto"/>
              <w:ind w:left="30"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882</w:t>
            </w:r>
          </w:p>
        </w:tc>
        <w:tc>
          <w:tcPr>
            <w:tcW w:w="992" w:type="dxa"/>
            <w:tcBorders>
              <w:top w:val="single" w:sz="4" w:space="0" w:color="000000"/>
              <w:left w:val="single" w:sz="4" w:space="0" w:color="000000"/>
              <w:bottom w:val="single" w:sz="4" w:space="0" w:color="000000"/>
              <w:right w:val="single" w:sz="4" w:space="0" w:color="000000"/>
            </w:tcBorders>
          </w:tcPr>
          <w:p w14:paraId="34CE1F54" w14:textId="77777777" w:rsidR="00CB0A6A" w:rsidRPr="008D4167" w:rsidRDefault="00CB0A6A" w:rsidP="00DD5DDA">
            <w:pPr>
              <w:spacing w:after="120" w:line="276"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1057,5</w:t>
            </w:r>
          </w:p>
        </w:tc>
        <w:tc>
          <w:tcPr>
            <w:tcW w:w="850" w:type="dxa"/>
            <w:tcBorders>
              <w:top w:val="single" w:sz="4" w:space="0" w:color="000000"/>
              <w:left w:val="single" w:sz="4" w:space="0" w:color="000000"/>
              <w:bottom w:val="single" w:sz="4" w:space="0" w:color="000000"/>
              <w:right w:val="single" w:sz="4" w:space="0" w:color="000000"/>
            </w:tcBorders>
          </w:tcPr>
          <w:p w14:paraId="62949A07" w14:textId="77777777" w:rsidR="00CB0A6A" w:rsidRPr="001B1052" w:rsidRDefault="00CB0A6A" w:rsidP="00DD5DDA">
            <w:pPr>
              <w:spacing w:after="120" w:line="276" w:lineRule="auto"/>
              <w:ind w:firstLine="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352,5</w:t>
            </w:r>
          </w:p>
        </w:tc>
        <w:tc>
          <w:tcPr>
            <w:tcW w:w="854" w:type="dxa"/>
            <w:tcBorders>
              <w:top w:val="single" w:sz="4" w:space="0" w:color="000000"/>
              <w:left w:val="single" w:sz="4" w:space="0" w:color="000000"/>
              <w:bottom w:val="single" w:sz="4" w:space="0" w:color="000000"/>
              <w:right w:val="single" w:sz="4" w:space="0" w:color="000000"/>
            </w:tcBorders>
          </w:tcPr>
          <w:p w14:paraId="79E5E770" w14:textId="77777777" w:rsidR="00CB0A6A" w:rsidRPr="008D4167" w:rsidRDefault="00CB0A6A" w:rsidP="00DD5DDA">
            <w:pPr>
              <w:widowControl/>
              <w:autoSpaceDE/>
              <w:autoSpaceDN/>
              <w:adjustRightInd/>
              <w:spacing w:after="120" w:line="276"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w:t>
            </w:r>
          </w:p>
        </w:tc>
        <w:tc>
          <w:tcPr>
            <w:tcW w:w="850" w:type="dxa"/>
            <w:tcBorders>
              <w:top w:val="single" w:sz="4" w:space="0" w:color="000000"/>
              <w:left w:val="single" w:sz="4" w:space="0" w:color="000000"/>
              <w:bottom w:val="single" w:sz="4" w:space="0" w:color="000000"/>
              <w:right w:val="single" w:sz="4" w:space="0" w:color="000000"/>
            </w:tcBorders>
          </w:tcPr>
          <w:p w14:paraId="03ECBF48"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r w:rsidR="00CB0A6A" w:rsidRPr="008D4167" w14:paraId="7BEB9637" w14:textId="77777777" w:rsidTr="00DD5DDA">
        <w:tc>
          <w:tcPr>
            <w:tcW w:w="1242" w:type="dxa"/>
            <w:tcBorders>
              <w:top w:val="single" w:sz="4" w:space="0" w:color="000000"/>
              <w:left w:val="single" w:sz="4" w:space="0" w:color="000000"/>
              <w:bottom w:val="single" w:sz="4" w:space="0" w:color="000000"/>
              <w:right w:val="single" w:sz="4" w:space="0" w:color="000000"/>
            </w:tcBorders>
            <w:vAlign w:val="center"/>
            <w:hideMark/>
          </w:tcPr>
          <w:p w14:paraId="506ADE24"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b/>
                <w:lang w:bidi="en-US"/>
              </w:rPr>
            </w:pPr>
            <w:r w:rsidRPr="008D4167">
              <w:rPr>
                <w:rFonts w:ascii="Times New Roman" w:eastAsia="Times New Roman" w:hAnsi="Times New Roman" w:cs="Times New Roman"/>
                <w:b/>
                <w:sz w:val="22"/>
                <w:szCs w:val="22"/>
                <w:lang w:bidi="en-US"/>
              </w:rPr>
              <w:t>ПМ.01</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2ED8E7C4" w14:textId="77777777" w:rsidR="00CB0A6A" w:rsidRPr="008D4167" w:rsidRDefault="00CB0A6A" w:rsidP="00DD5DDA">
            <w:pPr>
              <w:widowControl/>
              <w:spacing w:after="120" w:line="259" w:lineRule="exact"/>
              <w:ind w:left="283" w:firstLine="0"/>
              <w:jc w:val="left"/>
              <w:rPr>
                <w:rFonts w:ascii="Times New Roman" w:eastAsia="Lucida Grande CY" w:hAnsi="Times New Roman" w:cs="Times New Roman"/>
                <w:b/>
                <w:bCs/>
              </w:rPr>
            </w:pPr>
            <w:r>
              <w:rPr>
                <w:rFonts w:ascii="Times New Roman" w:eastAsia="Times New Roman" w:hAnsi="Times New Roman" w:cs="Times New Roman"/>
                <w:b/>
                <w:lang w:bidi="en-US"/>
              </w:rPr>
              <w:t>Творческая художественно-проектная деятельность в культуре и искусстве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2401821" w14:textId="77777777" w:rsidR="00CB0A6A" w:rsidRPr="00DD4566"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2068,5</w:t>
            </w:r>
          </w:p>
        </w:tc>
        <w:tc>
          <w:tcPr>
            <w:tcW w:w="1134" w:type="dxa"/>
            <w:tcBorders>
              <w:top w:val="single" w:sz="4" w:space="0" w:color="000000"/>
              <w:left w:val="single" w:sz="4" w:space="0" w:color="000000"/>
              <w:bottom w:val="single" w:sz="4" w:space="0" w:color="000000"/>
              <w:right w:val="single" w:sz="4" w:space="0" w:color="000000"/>
            </w:tcBorders>
            <w:vAlign w:val="center"/>
          </w:tcPr>
          <w:p w14:paraId="7FEA803A" w14:textId="77777777" w:rsidR="00CB0A6A" w:rsidRPr="00DD4566"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689,5</w:t>
            </w:r>
          </w:p>
        </w:tc>
        <w:tc>
          <w:tcPr>
            <w:tcW w:w="851" w:type="dxa"/>
            <w:tcBorders>
              <w:top w:val="single" w:sz="4" w:space="0" w:color="000000"/>
              <w:left w:val="single" w:sz="4" w:space="0" w:color="000000"/>
              <w:bottom w:val="single" w:sz="4" w:space="0" w:color="000000"/>
              <w:right w:val="single" w:sz="4" w:space="0" w:color="000000"/>
            </w:tcBorders>
            <w:vAlign w:val="center"/>
          </w:tcPr>
          <w:p w14:paraId="624633E5" w14:textId="77777777" w:rsidR="00CB0A6A" w:rsidRPr="00DD4566" w:rsidRDefault="00CB0A6A" w:rsidP="00DD5DDA">
            <w:pPr>
              <w:widowControl/>
              <w:autoSpaceDE/>
              <w:autoSpaceDN/>
              <w:adjustRightInd/>
              <w:spacing w:after="120" w:line="276" w:lineRule="auto"/>
              <w:ind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1379</w:t>
            </w:r>
          </w:p>
        </w:tc>
        <w:tc>
          <w:tcPr>
            <w:tcW w:w="992" w:type="dxa"/>
            <w:tcBorders>
              <w:top w:val="single" w:sz="4" w:space="0" w:color="000000"/>
              <w:left w:val="single" w:sz="4" w:space="0" w:color="000000"/>
              <w:bottom w:val="single" w:sz="4" w:space="0" w:color="000000"/>
              <w:right w:val="single" w:sz="4" w:space="0" w:color="000000"/>
            </w:tcBorders>
            <w:vAlign w:val="center"/>
          </w:tcPr>
          <w:p w14:paraId="3A41B7BA" w14:textId="77777777" w:rsidR="00CB0A6A" w:rsidRPr="00DD4566"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1011</w:t>
            </w:r>
          </w:p>
        </w:tc>
        <w:tc>
          <w:tcPr>
            <w:tcW w:w="992" w:type="dxa"/>
            <w:tcBorders>
              <w:top w:val="single" w:sz="4" w:space="0" w:color="000000"/>
              <w:left w:val="single" w:sz="4" w:space="0" w:color="000000"/>
              <w:bottom w:val="single" w:sz="4" w:space="0" w:color="000000"/>
              <w:right w:val="single" w:sz="4" w:space="0" w:color="000000"/>
            </w:tcBorders>
            <w:vAlign w:val="center"/>
          </w:tcPr>
          <w:p w14:paraId="063224C1" w14:textId="77777777" w:rsidR="00CB0A6A" w:rsidRPr="00DD4566"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337</w:t>
            </w:r>
          </w:p>
        </w:tc>
        <w:tc>
          <w:tcPr>
            <w:tcW w:w="993" w:type="dxa"/>
            <w:tcBorders>
              <w:top w:val="single" w:sz="4" w:space="0" w:color="000000"/>
              <w:left w:val="single" w:sz="4" w:space="0" w:color="000000"/>
              <w:bottom w:val="single" w:sz="4" w:space="0" w:color="000000"/>
              <w:right w:val="single" w:sz="4" w:space="0" w:color="000000"/>
            </w:tcBorders>
            <w:vAlign w:val="center"/>
          </w:tcPr>
          <w:p w14:paraId="4CB8ACD8" w14:textId="77777777" w:rsidR="00CB0A6A" w:rsidRPr="00DD4566" w:rsidRDefault="00CB0A6A" w:rsidP="00DD5DDA">
            <w:pPr>
              <w:widowControl/>
              <w:autoSpaceDE/>
              <w:autoSpaceDN/>
              <w:adjustRightInd/>
              <w:spacing w:after="120" w:line="276" w:lineRule="auto"/>
              <w:ind w:left="30" w:firstLine="0"/>
              <w:jc w:val="center"/>
              <w:rPr>
                <w:rFonts w:ascii="Times New Roman" w:eastAsia="Times New Roman" w:hAnsi="Times New Roman" w:cs="Times New Roman"/>
                <w:sz w:val="20"/>
                <w:szCs w:val="20"/>
                <w:lang w:bidi="en-US"/>
              </w:rPr>
            </w:pPr>
            <w:r w:rsidRPr="00DD4566">
              <w:rPr>
                <w:rFonts w:ascii="Times New Roman" w:eastAsia="Times New Roman" w:hAnsi="Times New Roman" w:cs="Times New Roman"/>
                <w:sz w:val="20"/>
                <w:szCs w:val="20"/>
                <w:lang w:bidi="en-US"/>
              </w:rPr>
              <w:t>674</w:t>
            </w:r>
          </w:p>
        </w:tc>
        <w:tc>
          <w:tcPr>
            <w:tcW w:w="992" w:type="dxa"/>
            <w:tcBorders>
              <w:top w:val="single" w:sz="4" w:space="0" w:color="000000"/>
              <w:left w:val="single" w:sz="4" w:space="0" w:color="000000"/>
              <w:bottom w:val="single" w:sz="4" w:space="0" w:color="000000"/>
              <w:right w:val="single" w:sz="4" w:space="0" w:color="000000"/>
            </w:tcBorders>
          </w:tcPr>
          <w:p w14:paraId="63CBC52A" w14:textId="77777777" w:rsidR="00CB0A6A" w:rsidRPr="008D4167" w:rsidRDefault="00CB0A6A" w:rsidP="00DD5DDA">
            <w:pPr>
              <w:spacing w:after="120" w:line="276"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1057,5</w:t>
            </w:r>
          </w:p>
        </w:tc>
        <w:tc>
          <w:tcPr>
            <w:tcW w:w="850" w:type="dxa"/>
            <w:tcBorders>
              <w:top w:val="single" w:sz="4" w:space="0" w:color="000000"/>
              <w:left w:val="single" w:sz="4" w:space="0" w:color="000000"/>
              <w:bottom w:val="single" w:sz="4" w:space="0" w:color="000000"/>
              <w:right w:val="single" w:sz="4" w:space="0" w:color="000000"/>
            </w:tcBorders>
          </w:tcPr>
          <w:p w14:paraId="1B57CF46" w14:textId="77777777" w:rsidR="00CB0A6A" w:rsidRPr="001B1052" w:rsidRDefault="00CB0A6A" w:rsidP="00DD5DDA">
            <w:pPr>
              <w:spacing w:after="120" w:line="276" w:lineRule="auto"/>
              <w:ind w:firstLine="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352,5</w:t>
            </w:r>
          </w:p>
        </w:tc>
        <w:tc>
          <w:tcPr>
            <w:tcW w:w="854" w:type="dxa"/>
            <w:tcBorders>
              <w:top w:val="single" w:sz="4" w:space="0" w:color="000000"/>
              <w:left w:val="single" w:sz="4" w:space="0" w:color="000000"/>
              <w:bottom w:val="single" w:sz="4" w:space="0" w:color="000000"/>
              <w:right w:val="single" w:sz="4" w:space="0" w:color="000000"/>
            </w:tcBorders>
          </w:tcPr>
          <w:p w14:paraId="12B7834E" w14:textId="77777777" w:rsidR="00CB0A6A" w:rsidRPr="008D4167" w:rsidRDefault="00CB0A6A" w:rsidP="00DD5DDA">
            <w:pPr>
              <w:widowControl/>
              <w:autoSpaceDE/>
              <w:autoSpaceDN/>
              <w:adjustRightInd/>
              <w:spacing w:after="120" w:line="276"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w:t>
            </w:r>
          </w:p>
        </w:tc>
        <w:tc>
          <w:tcPr>
            <w:tcW w:w="850" w:type="dxa"/>
            <w:tcBorders>
              <w:top w:val="single" w:sz="4" w:space="0" w:color="000000"/>
              <w:left w:val="single" w:sz="4" w:space="0" w:color="000000"/>
              <w:bottom w:val="single" w:sz="4" w:space="0" w:color="000000"/>
              <w:right w:val="single" w:sz="4" w:space="0" w:color="000000"/>
            </w:tcBorders>
          </w:tcPr>
          <w:p w14:paraId="2534F6C4"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r w:rsidR="00CB0A6A" w:rsidRPr="008D4167" w14:paraId="340F805A" w14:textId="77777777" w:rsidTr="00DD5DDA">
        <w:trPr>
          <w:trHeight w:val="3114"/>
        </w:trPr>
        <w:tc>
          <w:tcPr>
            <w:tcW w:w="1242" w:type="dxa"/>
            <w:tcBorders>
              <w:top w:val="single" w:sz="4" w:space="0" w:color="000000"/>
              <w:left w:val="single" w:sz="4" w:space="0" w:color="000000"/>
              <w:bottom w:val="single" w:sz="4" w:space="0" w:color="000000"/>
              <w:right w:val="single" w:sz="4" w:space="0" w:color="000000"/>
            </w:tcBorders>
          </w:tcPr>
          <w:p w14:paraId="17EEB418"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lang w:bidi="en-US"/>
              </w:rPr>
            </w:pPr>
            <w:r w:rsidRPr="008D4167">
              <w:rPr>
                <w:rFonts w:ascii="Times New Roman" w:eastAsia="Times New Roman" w:hAnsi="Times New Roman" w:cs="Times New Roman"/>
                <w:sz w:val="22"/>
                <w:szCs w:val="22"/>
                <w:lang w:bidi="en-US"/>
              </w:rPr>
              <w:lastRenderedPageBreak/>
              <w:t>МДК.01.01</w:t>
            </w:r>
          </w:p>
          <w:p w14:paraId="3B7FB6CA"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Дизайн -проектиро-вание</w:t>
            </w:r>
          </w:p>
        </w:tc>
        <w:tc>
          <w:tcPr>
            <w:tcW w:w="4536" w:type="dxa"/>
            <w:vMerge w:val="restart"/>
            <w:tcBorders>
              <w:top w:val="single" w:sz="4" w:space="0" w:color="000000"/>
              <w:left w:val="single" w:sz="4" w:space="0" w:color="000000"/>
              <w:bottom w:val="single" w:sz="4" w:space="0" w:color="000000"/>
              <w:right w:val="single" w:sz="4" w:space="0" w:color="000000"/>
            </w:tcBorders>
            <w:hideMark/>
          </w:tcPr>
          <w:p w14:paraId="2D943475"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С целью создания дизайн -проектов, воспитания творческой активности, изучения классического наследия и современной практики дизайна  и овладения соответствующими профессиональными компетенциями обучающийся в ходе освоения междисциплинарного курса должен:</w:t>
            </w:r>
          </w:p>
          <w:p w14:paraId="29AD3483"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sz w:val="20"/>
                <w:szCs w:val="20"/>
              </w:rPr>
            </w:pPr>
            <w:r w:rsidRPr="00E90219">
              <w:rPr>
                <w:rFonts w:ascii="Times New Roman" w:eastAsia="Times New Roman" w:hAnsi="Times New Roman" w:cs="Times New Roman"/>
                <w:b/>
                <w:sz w:val="20"/>
                <w:szCs w:val="20"/>
              </w:rPr>
              <w:t>иметь практический опыт:</w:t>
            </w:r>
          </w:p>
          <w:p w14:paraId="74C44E6B"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проведения целевого сбора и анализа исходных данных, подготовительного материала, необходимых предпроектных исследований; осуществления процесса дизайнерского проектирования;</w:t>
            </w:r>
          </w:p>
          <w:p w14:paraId="2A014DFE"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sz w:val="20"/>
                <w:szCs w:val="20"/>
              </w:rPr>
            </w:pPr>
            <w:r w:rsidRPr="00E90219">
              <w:rPr>
                <w:rFonts w:ascii="Times New Roman" w:eastAsia="Times New Roman" w:hAnsi="Times New Roman" w:cs="Times New Roman"/>
                <w:b/>
                <w:sz w:val="20"/>
                <w:szCs w:val="20"/>
              </w:rPr>
              <w:t xml:space="preserve">уметь: </w:t>
            </w:r>
          </w:p>
          <w:p w14:paraId="0F19CB24"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 xml:space="preserve">применять средства компьютерной графики в процессе дизайнерского проектирования;     </w:t>
            </w:r>
          </w:p>
          <w:p w14:paraId="6B92CA97"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sz w:val="20"/>
                <w:szCs w:val="20"/>
              </w:rPr>
            </w:pPr>
            <w:r w:rsidRPr="00E90219">
              <w:rPr>
                <w:rFonts w:ascii="Times New Roman" w:eastAsia="Times New Roman" w:hAnsi="Times New Roman" w:cs="Times New Roman"/>
                <w:b/>
                <w:sz w:val="20"/>
                <w:szCs w:val="20"/>
              </w:rPr>
              <w:t xml:space="preserve">знать: </w:t>
            </w:r>
          </w:p>
          <w:p w14:paraId="7972EAA1" w14:textId="77777777" w:rsidR="00CB0A6A"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особенности дизайна в области применения; теоретические основы композиции, закономерности построения художественной формы и особенности ее восприятия; методы организации творческого процесса дизайнера; современные методы дизайн-проектирования.</w:t>
            </w:r>
          </w:p>
          <w:p w14:paraId="48A0125B"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 xml:space="preserve">В результате изучения профессионального модуля обучающийся </w:t>
            </w:r>
            <w:r w:rsidRPr="00E90219">
              <w:rPr>
                <w:rFonts w:ascii="Times New Roman" w:eastAsia="Times New Roman" w:hAnsi="Times New Roman" w:cs="Times New Roman"/>
                <w:b/>
                <w:i/>
                <w:sz w:val="20"/>
                <w:szCs w:val="20"/>
              </w:rPr>
              <w:t>должен:</w:t>
            </w:r>
          </w:p>
          <w:p w14:paraId="3FED0E3E"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sz w:val="20"/>
                <w:szCs w:val="20"/>
              </w:rPr>
            </w:pPr>
            <w:r w:rsidRPr="00E90219">
              <w:rPr>
                <w:rFonts w:ascii="Times New Roman" w:eastAsia="Times New Roman" w:hAnsi="Times New Roman" w:cs="Times New Roman"/>
                <w:b/>
                <w:sz w:val="20"/>
                <w:szCs w:val="20"/>
              </w:rPr>
              <w:t>иметь практический опыт:</w:t>
            </w:r>
          </w:p>
          <w:p w14:paraId="04482A8E"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проведения целевого сбора и анализа исходных данных, подготовительного материала, необходимых предпроектных исследований; использования разнообразных изобразительных и технических приемов и средств при выполнении дизайн-проекта, методов макетирования;</w:t>
            </w:r>
          </w:p>
          <w:p w14:paraId="5F954EBE"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осуществления процесса дизайнерского проектирования;</w:t>
            </w:r>
          </w:p>
          <w:p w14:paraId="7DFAC1F6"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sz w:val="20"/>
                <w:szCs w:val="20"/>
              </w:rPr>
            </w:pPr>
            <w:r w:rsidRPr="00E90219">
              <w:rPr>
                <w:rFonts w:ascii="Times New Roman" w:eastAsia="Times New Roman" w:hAnsi="Times New Roman" w:cs="Times New Roman"/>
                <w:b/>
                <w:sz w:val="20"/>
                <w:szCs w:val="20"/>
              </w:rPr>
              <w:t>уметь:</w:t>
            </w:r>
          </w:p>
          <w:p w14:paraId="17EFECA3"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применять средства компьютерной графики в процессе дизайнерского проектирования;</w:t>
            </w:r>
          </w:p>
          <w:p w14:paraId="6A55DCD7"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b/>
                <w:sz w:val="20"/>
                <w:szCs w:val="20"/>
              </w:rPr>
            </w:pPr>
            <w:r w:rsidRPr="00E90219">
              <w:rPr>
                <w:rFonts w:ascii="Times New Roman" w:eastAsia="Times New Roman" w:hAnsi="Times New Roman" w:cs="Times New Roman"/>
                <w:b/>
                <w:sz w:val="20"/>
                <w:szCs w:val="20"/>
              </w:rPr>
              <w:t>знать:</w:t>
            </w:r>
          </w:p>
          <w:p w14:paraId="7B0603B6"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r w:rsidRPr="00E90219">
              <w:rPr>
                <w:rFonts w:ascii="Times New Roman" w:eastAsia="Times New Roman" w:hAnsi="Times New Roman" w:cs="Times New Roman"/>
                <w:sz w:val="20"/>
                <w:szCs w:val="20"/>
              </w:rPr>
              <w:t xml:space="preserve">особенности дизайна в области применения; теоретические основы композиции, закономерности построения художественной формы и особенности ее восприятия; методы организации творческого процесса дизайнера; современные методы дизайн -проектирования; основные изобразительные и технические средства и материалы проектной графики; </w:t>
            </w:r>
            <w:r w:rsidRPr="00E90219">
              <w:rPr>
                <w:rFonts w:ascii="Times New Roman" w:eastAsia="Times New Roman" w:hAnsi="Times New Roman" w:cs="Times New Roman"/>
                <w:sz w:val="20"/>
                <w:szCs w:val="20"/>
              </w:rPr>
              <w:lastRenderedPageBreak/>
              <w:t>приемы и методы макетирования; особенности графики и макетирования на разных стадиях проектирования; технические и программные средства компьютерной графики;</w:t>
            </w:r>
          </w:p>
          <w:p w14:paraId="30C954A1" w14:textId="77777777" w:rsidR="00CB0A6A" w:rsidRPr="00E90219"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p w14:paraId="36C0738A"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nil"/>
              <w:right w:val="single" w:sz="4" w:space="0" w:color="000000"/>
            </w:tcBorders>
            <w:vAlign w:val="center"/>
          </w:tcPr>
          <w:p w14:paraId="101D40D0" w14:textId="77777777" w:rsidR="00CB0A6A" w:rsidRPr="001B1052" w:rsidRDefault="00CB0A6A" w:rsidP="00DD5DDA">
            <w:pPr>
              <w:widowControl/>
              <w:autoSpaceDE/>
              <w:autoSpaceDN/>
              <w:adjustRightInd/>
              <w:spacing w:after="120" w:line="240" w:lineRule="exact"/>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lastRenderedPageBreak/>
              <w:t>1723,5</w:t>
            </w:r>
          </w:p>
        </w:tc>
        <w:tc>
          <w:tcPr>
            <w:tcW w:w="1134" w:type="dxa"/>
            <w:tcBorders>
              <w:top w:val="single" w:sz="4" w:space="0" w:color="000000"/>
              <w:left w:val="single" w:sz="4" w:space="0" w:color="000000"/>
              <w:bottom w:val="nil"/>
              <w:right w:val="single" w:sz="4" w:space="0" w:color="000000"/>
            </w:tcBorders>
            <w:vAlign w:val="center"/>
          </w:tcPr>
          <w:p w14:paraId="4D4C3092" w14:textId="77777777" w:rsidR="00CB0A6A" w:rsidRPr="001B1052" w:rsidRDefault="00CB0A6A" w:rsidP="00DD5DDA">
            <w:pPr>
              <w:widowControl/>
              <w:autoSpaceDE/>
              <w:autoSpaceDN/>
              <w:adjustRightInd/>
              <w:spacing w:after="120" w:line="240" w:lineRule="exact"/>
              <w:ind w:firstLine="0"/>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574,5</w:t>
            </w:r>
          </w:p>
        </w:tc>
        <w:tc>
          <w:tcPr>
            <w:tcW w:w="851" w:type="dxa"/>
            <w:tcBorders>
              <w:top w:val="single" w:sz="4" w:space="0" w:color="000000"/>
              <w:left w:val="single" w:sz="4" w:space="0" w:color="000000"/>
              <w:bottom w:val="nil"/>
              <w:right w:val="single" w:sz="4" w:space="0" w:color="000000"/>
            </w:tcBorders>
            <w:vAlign w:val="center"/>
          </w:tcPr>
          <w:p w14:paraId="7EF0360A" w14:textId="77777777" w:rsidR="00CB0A6A" w:rsidRPr="001B1052" w:rsidRDefault="00CB0A6A" w:rsidP="00DD5DDA">
            <w:pPr>
              <w:widowControl/>
              <w:autoSpaceDE/>
              <w:autoSpaceDN/>
              <w:adjustRightInd/>
              <w:spacing w:after="120" w:line="276" w:lineRule="auto"/>
              <w:ind w:firstLine="0"/>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1149</w:t>
            </w:r>
          </w:p>
        </w:tc>
        <w:tc>
          <w:tcPr>
            <w:tcW w:w="992" w:type="dxa"/>
            <w:tcBorders>
              <w:top w:val="single" w:sz="4" w:space="0" w:color="000000"/>
              <w:left w:val="single" w:sz="4" w:space="0" w:color="000000"/>
              <w:bottom w:val="nil"/>
              <w:right w:val="single" w:sz="4" w:space="0" w:color="000000"/>
            </w:tcBorders>
            <w:vAlign w:val="center"/>
          </w:tcPr>
          <w:p w14:paraId="60561824" w14:textId="77777777" w:rsidR="00CB0A6A" w:rsidRPr="001B1052" w:rsidRDefault="00CB0A6A" w:rsidP="00DD5DDA">
            <w:pPr>
              <w:widowControl/>
              <w:autoSpaceDE/>
              <w:autoSpaceDN/>
              <w:adjustRightInd/>
              <w:spacing w:after="120" w:line="240" w:lineRule="exact"/>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816</w:t>
            </w:r>
          </w:p>
        </w:tc>
        <w:tc>
          <w:tcPr>
            <w:tcW w:w="992" w:type="dxa"/>
            <w:tcBorders>
              <w:top w:val="single" w:sz="4" w:space="0" w:color="000000"/>
              <w:left w:val="single" w:sz="4" w:space="0" w:color="000000"/>
              <w:bottom w:val="nil"/>
              <w:right w:val="single" w:sz="4" w:space="0" w:color="000000"/>
            </w:tcBorders>
            <w:vAlign w:val="center"/>
          </w:tcPr>
          <w:p w14:paraId="61E8F651" w14:textId="77777777" w:rsidR="00CB0A6A" w:rsidRPr="001B1052"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272</w:t>
            </w:r>
          </w:p>
        </w:tc>
        <w:tc>
          <w:tcPr>
            <w:tcW w:w="993" w:type="dxa"/>
            <w:tcBorders>
              <w:top w:val="single" w:sz="4" w:space="0" w:color="000000"/>
              <w:left w:val="single" w:sz="4" w:space="0" w:color="000000"/>
              <w:bottom w:val="nil"/>
              <w:right w:val="single" w:sz="4" w:space="0" w:color="000000"/>
            </w:tcBorders>
            <w:vAlign w:val="center"/>
          </w:tcPr>
          <w:p w14:paraId="413E6814" w14:textId="77777777" w:rsidR="00CB0A6A" w:rsidRPr="001B1052" w:rsidRDefault="00CB0A6A" w:rsidP="00DD5DDA">
            <w:pPr>
              <w:widowControl/>
              <w:autoSpaceDE/>
              <w:autoSpaceDN/>
              <w:adjustRightInd/>
              <w:spacing w:after="120" w:line="276" w:lineRule="auto"/>
              <w:ind w:left="30"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544</w:t>
            </w:r>
          </w:p>
        </w:tc>
        <w:tc>
          <w:tcPr>
            <w:tcW w:w="992" w:type="dxa"/>
            <w:tcBorders>
              <w:top w:val="single" w:sz="4" w:space="0" w:color="000000"/>
              <w:left w:val="single" w:sz="4" w:space="0" w:color="000000"/>
              <w:bottom w:val="nil"/>
              <w:right w:val="single" w:sz="4" w:space="0" w:color="000000"/>
            </w:tcBorders>
            <w:vAlign w:val="center"/>
          </w:tcPr>
          <w:p w14:paraId="122B9B43" w14:textId="77777777" w:rsidR="00CB0A6A" w:rsidRPr="001B1052" w:rsidRDefault="00CB0A6A" w:rsidP="00DD5DDA">
            <w:pPr>
              <w:widowControl/>
              <w:autoSpaceDE/>
              <w:autoSpaceDN/>
              <w:adjustRightInd/>
              <w:spacing w:after="120" w:line="240" w:lineRule="exact"/>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907,5</w:t>
            </w:r>
          </w:p>
        </w:tc>
        <w:tc>
          <w:tcPr>
            <w:tcW w:w="850" w:type="dxa"/>
            <w:tcBorders>
              <w:top w:val="single" w:sz="4" w:space="0" w:color="000000"/>
              <w:left w:val="single" w:sz="4" w:space="0" w:color="000000"/>
              <w:bottom w:val="nil"/>
              <w:right w:val="single" w:sz="4" w:space="0" w:color="000000"/>
            </w:tcBorders>
          </w:tcPr>
          <w:p w14:paraId="2DF02492"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70B7B699"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52E50950"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37A3141C" w14:textId="77777777" w:rsidR="00CB0A6A" w:rsidRPr="001B1052" w:rsidRDefault="00CB0A6A" w:rsidP="00DD5DDA">
            <w:pPr>
              <w:widowControl/>
              <w:autoSpaceDE/>
              <w:autoSpaceDN/>
              <w:adjustRightInd/>
              <w:spacing w:after="120" w:line="276" w:lineRule="auto"/>
              <w:ind w:firstLine="0"/>
              <w:jc w:val="left"/>
              <w:rPr>
                <w:rFonts w:ascii="Times New Roman" w:eastAsia="Times New Roman" w:hAnsi="Times New Roman" w:cs="Times New Roman"/>
              </w:rPr>
            </w:pPr>
            <w:r w:rsidRPr="001B1052">
              <w:rPr>
                <w:rFonts w:ascii="Times New Roman" w:eastAsia="Times New Roman" w:hAnsi="Times New Roman" w:cs="Times New Roman"/>
                <w:sz w:val="22"/>
                <w:szCs w:val="22"/>
              </w:rPr>
              <w:t>302,5</w:t>
            </w:r>
          </w:p>
        </w:tc>
        <w:tc>
          <w:tcPr>
            <w:tcW w:w="854" w:type="dxa"/>
            <w:tcBorders>
              <w:top w:val="single" w:sz="4" w:space="0" w:color="000000"/>
              <w:left w:val="single" w:sz="4" w:space="0" w:color="000000"/>
              <w:bottom w:val="nil"/>
              <w:right w:val="single" w:sz="4" w:space="0" w:color="000000"/>
            </w:tcBorders>
            <w:vAlign w:val="center"/>
          </w:tcPr>
          <w:p w14:paraId="06474C0B" w14:textId="77777777" w:rsidR="00CB0A6A" w:rsidRPr="001B1052"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605</w:t>
            </w:r>
          </w:p>
        </w:tc>
        <w:tc>
          <w:tcPr>
            <w:tcW w:w="850" w:type="dxa"/>
            <w:vMerge w:val="restart"/>
            <w:tcBorders>
              <w:top w:val="single" w:sz="4" w:space="0" w:color="000000"/>
              <w:left w:val="single" w:sz="4" w:space="0" w:color="000000"/>
              <w:bottom w:val="single" w:sz="4" w:space="0" w:color="000000"/>
              <w:right w:val="single" w:sz="4" w:space="0" w:color="000000"/>
            </w:tcBorders>
          </w:tcPr>
          <w:p w14:paraId="783CFB9D"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lang w:bidi="en-US"/>
              </w:rPr>
            </w:pPr>
          </w:p>
          <w:p w14:paraId="568DAA06"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lang w:bidi="en-US"/>
              </w:rPr>
            </w:pPr>
          </w:p>
          <w:p w14:paraId="13C088EA"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lang w:bidi="en-US"/>
              </w:rPr>
            </w:pPr>
          </w:p>
          <w:p w14:paraId="5C513F97"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lang w:bidi="en-US"/>
              </w:rPr>
            </w:pPr>
            <w:r w:rsidRPr="008D4167">
              <w:rPr>
                <w:rFonts w:ascii="Times New Roman" w:eastAsia="Times New Roman" w:hAnsi="Times New Roman" w:cs="Times New Roman"/>
                <w:sz w:val="22"/>
                <w:szCs w:val="22"/>
                <w:lang w:bidi="en-US"/>
              </w:rPr>
              <w:t>ДПК 1.10-1.12</w:t>
            </w:r>
          </w:p>
          <w:p w14:paraId="340161BE"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r w:rsidR="00CB0A6A" w:rsidRPr="008D4167" w14:paraId="2F60F4D2" w14:textId="77777777" w:rsidTr="00DD5DDA">
        <w:trPr>
          <w:trHeight w:val="1712"/>
        </w:trPr>
        <w:tc>
          <w:tcPr>
            <w:tcW w:w="1242" w:type="dxa"/>
            <w:tcBorders>
              <w:top w:val="single" w:sz="4" w:space="0" w:color="000000"/>
              <w:left w:val="single" w:sz="4" w:space="0" w:color="000000"/>
              <w:bottom w:val="single" w:sz="4" w:space="0" w:color="000000"/>
              <w:right w:val="single" w:sz="4" w:space="0" w:color="000000"/>
            </w:tcBorders>
            <w:vAlign w:val="center"/>
          </w:tcPr>
          <w:p w14:paraId="51BBDDBA" w14:textId="77777777" w:rsidR="00CB0A6A" w:rsidRPr="008D4167" w:rsidRDefault="00CB0A6A" w:rsidP="00DD5DDA">
            <w:pPr>
              <w:widowControl/>
              <w:autoSpaceDE/>
              <w:autoSpaceDN/>
              <w:adjustRightInd/>
              <w:spacing w:after="120" w:line="276" w:lineRule="auto"/>
              <w:ind w:firstLine="0"/>
              <w:rPr>
                <w:rFonts w:ascii="Times New Roman" w:eastAsia="Times New Roman" w:hAnsi="Times New Roman" w:cs="Times New Roman"/>
                <w:lang w:bidi="en-US"/>
              </w:rPr>
            </w:pPr>
            <w:r w:rsidRPr="008D4167">
              <w:rPr>
                <w:rFonts w:ascii="Times New Roman" w:eastAsia="Times New Roman" w:hAnsi="Times New Roman" w:cs="Times New Roman"/>
                <w:sz w:val="22"/>
                <w:szCs w:val="22"/>
                <w:lang w:bidi="en-US"/>
              </w:rPr>
              <w:t>МДК.01.02.</w:t>
            </w:r>
          </w:p>
          <w:p w14:paraId="2F360B07" w14:textId="77777777" w:rsidR="00CB0A6A" w:rsidRPr="008D4167" w:rsidRDefault="00CB0A6A" w:rsidP="00DD5DDA">
            <w:pPr>
              <w:widowControl/>
              <w:autoSpaceDE/>
              <w:autoSpaceDN/>
              <w:adjustRightInd/>
              <w:spacing w:after="120" w:line="276" w:lineRule="auto"/>
              <w:ind w:left="283" w:firstLine="0"/>
              <w:jc w:val="center"/>
              <w:rPr>
                <w:rFonts w:ascii="Times New Roman" w:eastAsia="Times New Roman" w:hAnsi="Times New Roman" w:cs="Times New Roman"/>
                <w:lang w:bidi="en-US"/>
              </w:rPr>
            </w:pPr>
            <w:r w:rsidRPr="00E90219">
              <w:rPr>
                <w:rFonts w:ascii="Times New Roman" w:eastAsia="Times New Roman" w:hAnsi="Times New Roman" w:cs="Times New Roman"/>
                <w:lang w:bidi="en-US"/>
              </w:rPr>
              <w:t>Средства исполнения дизайн-проектов</w:t>
            </w: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14:paraId="4751D8F2"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c>
          <w:tcPr>
            <w:tcW w:w="1134" w:type="dxa"/>
            <w:tcBorders>
              <w:top w:val="nil"/>
              <w:left w:val="single" w:sz="4" w:space="0" w:color="000000"/>
              <w:bottom w:val="single" w:sz="4" w:space="0" w:color="000000"/>
              <w:right w:val="single" w:sz="4" w:space="0" w:color="000000"/>
            </w:tcBorders>
            <w:vAlign w:val="center"/>
          </w:tcPr>
          <w:p w14:paraId="29FC87BE" w14:textId="77777777" w:rsidR="00CB0A6A" w:rsidRPr="001B1052" w:rsidRDefault="00CB0A6A" w:rsidP="00DD5DDA">
            <w:pPr>
              <w:widowControl/>
              <w:autoSpaceDE/>
              <w:autoSpaceDN/>
              <w:adjustRightInd/>
              <w:spacing w:after="120" w:line="240" w:lineRule="exact"/>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345</w:t>
            </w:r>
          </w:p>
        </w:tc>
        <w:tc>
          <w:tcPr>
            <w:tcW w:w="1134" w:type="dxa"/>
            <w:tcBorders>
              <w:top w:val="nil"/>
              <w:left w:val="single" w:sz="4" w:space="0" w:color="000000"/>
              <w:bottom w:val="single" w:sz="4" w:space="0" w:color="000000"/>
              <w:right w:val="single" w:sz="4" w:space="0" w:color="000000"/>
            </w:tcBorders>
            <w:vAlign w:val="center"/>
          </w:tcPr>
          <w:p w14:paraId="57F056F8" w14:textId="77777777" w:rsidR="00CB0A6A" w:rsidRPr="001B1052" w:rsidRDefault="00CB0A6A" w:rsidP="00DD5DDA">
            <w:pPr>
              <w:widowControl/>
              <w:autoSpaceDE/>
              <w:autoSpaceDN/>
              <w:adjustRightInd/>
              <w:spacing w:after="120" w:line="240" w:lineRule="exact"/>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115</w:t>
            </w:r>
          </w:p>
        </w:tc>
        <w:tc>
          <w:tcPr>
            <w:tcW w:w="851" w:type="dxa"/>
            <w:tcBorders>
              <w:top w:val="nil"/>
              <w:left w:val="single" w:sz="4" w:space="0" w:color="000000"/>
              <w:bottom w:val="single" w:sz="4" w:space="0" w:color="000000"/>
              <w:right w:val="single" w:sz="4" w:space="0" w:color="000000"/>
            </w:tcBorders>
            <w:vAlign w:val="center"/>
          </w:tcPr>
          <w:p w14:paraId="3A4544DB" w14:textId="77777777" w:rsidR="00CB0A6A" w:rsidRPr="001B1052" w:rsidRDefault="00CB0A6A" w:rsidP="00DD5DDA">
            <w:pPr>
              <w:widowControl/>
              <w:autoSpaceDE/>
              <w:autoSpaceDN/>
              <w:adjustRightInd/>
              <w:spacing w:after="120" w:line="276" w:lineRule="auto"/>
              <w:ind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230</w:t>
            </w:r>
          </w:p>
        </w:tc>
        <w:tc>
          <w:tcPr>
            <w:tcW w:w="992" w:type="dxa"/>
            <w:tcBorders>
              <w:top w:val="nil"/>
              <w:left w:val="single" w:sz="4" w:space="0" w:color="000000"/>
              <w:bottom w:val="single" w:sz="4" w:space="0" w:color="000000"/>
              <w:right w:val="single" w:sz="4" w:space="0" w:color="000000"/>
            </w:tcBorders>
            <w:vAlign w:val="center"/>
          </w:tcPr>
          <w:p w14:paraId="0E6F5A75" w14:textId="77777777" w:rsidR="00CB0A6A" w:rsidRPr="001B1052" w:rsidRDefault="00CB0A6A" w:rsidP="00DD5DDA">
            <w:pPr>
              <w:widowControl/>
              <w:autoSpaceDE/>
              <w:autoSpaceDN/>
              <w:adjustRightInd/>
              <w:spacing w:after="120" w:line="240" w:lineRule="exact"/>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195</w:t>
            </w:r>
          </w:p>
        </w:tc>
        <w:tc>
          <w:tcPr>
            <w:tcW w:w="992" w:type="dxa"/>
            <w:tcBorders>
              <w:top w:val="nil"/>
              <w:left w:val="single" w:sz="4" w:space="0" w:color="000000"/>
              <w:bottom w:val="single" w:sz="4" w:space="0" w:color="000000"/>
              <w:right w:val="single" w:sz="4" w:space="0" w:color="000000"/>
            </w:tcBorders>
            <w:vAlign w:val="center"/>
          </w:tcPr>
          <w:p w14:paraId="60EDE643" w14:textId="77777777" w:rsidR="00CB0A6A" w:rsidRPr="001B1052"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65</w:t>
            </w:r>
          </w:p>
        </w:tc>
        <w:tc>
          <w:tcPr>
            <w:tcW w:w="993" w:type="dxa"/>
            <w:tcBorders>
              <w:top w:val="nil"/>
              <w:left w:val="single" w:sz="4" w:space="0" w:color="000000"/>
              <w:bottom w:val="single" w:sz="4" w:space="0" w:color="000000"/>
              <w:right w:val="single" w:sz="4" w:space="0" w:color="000000"/>
            </w:tcBorders>
            <w:vAlign w:val="center"/>
          </w:tcPr>
          <w:p w14:paraId="21A7752E" w14:textId="77777777" w:rsidR="00CB0A6A" w:rsidRPr="001B1052" w:rsidRDefault="00CB0A6A" w:rsidP="00DD5DDA">
            <w:pPr>
              <w:widowControl/>
              <w:autoSpaceDE/>
              <w:autoSpaceDN/>
              <w:adjustRightInd/>
              <w:spacing w:after="120" w:line="276" w:lineRule="auto"/>
              <w:ind w:left="30"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130</w:t>
            </w:r>
          </w:p>
        </w:tc>
        <w:tc>
          <w:tcPr>
            <w:tcW w:w="992" w:type="dxa"/>
            <w:tcBorders>
              <w:top w:val="nil"/>
              <w:left w:val="single" w:sz="4" w:space="0" w:color="000000"/>
              <w:bottom w:val="single" w:sz="4" w:space="0" w:color="000000"/>
              <w:right w:val="single" w:sz="4" w:space="0" w:color="000000"/>
            </w:tcBorders>
            <w:vAlign w:val="center"/>
          </w:tcPr>
          <w:p w14:paraId="30471B36" w14:textId="77777777" w:rsidR="00CB0A6A" w:rsidRPr="001B1052" w:rsidRDefault="00CB0A6A" w:rsidP="00DD5DDA">
            <w:pPr>
              <w:widowControl/>
              <w:autoSpaceDE/>
              <w:autoSpaceDN/>
              <w:adjustRightInd/>
              <w:spacing w:after="120" w:line="240" w:lineRule="exact"/>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150</w:t>
            </w:r>
          </w:p>
        </w:tc>
        <w:tc>
          <w:tcPr>
            <w:tcW w:w="850" w:type="dxa"/>
            <w:tcBorders>
              <w:top w:val="nil"/>
              <w:left w:val="single" w:sz="4" w:space="0" w:color="000000"/>
              <w:bottom w:val="single" w:sz="4" w:space="0" w:color="000000"/>
              <w:right w:val="single" w:sz="4" w:space="0" w:color="000000"/>
            </w:tcBorders>
          </w:tcPr>
          <w:p w14:paraId="32EBB49E"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177CEE9D"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2EDAAF04"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1678E5DA"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371694EB"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785BC21A"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p>
          <w:p w14:paraId="73324B44" w14:textId="77777777" w:rsidR="00CB0A6A" w:rsidRPr="001B1052" w:rsidRDefault="00CB0A6A" w:rsidP="00DD5DDA">
            <w:pPr>
              <w:widowControl/>
              <w:autoSpaceDE/>
              <w:autoSpaceDN/>
              <w:adjustRightInd/>
              <w:spacing w:after="120" w:line="276" w:lineRule="auto"/>
              <w:ind w:firstLine="0"/>
              <w:jc w:val="left"/>
              <w:rPr>
                <w:rFonts w:ascii="Times New Roman" w:eastAsia="Times New Roman" w:hAnsi="Times New Roman" w:cs="Times New Roman"/>
              </w:rPr>
            </w:pPr>
          </w:p>
          <w:p w14:paraId="6B7E583A" w14:textId="77777777" w:rsidR="00CB0A6A" w:rsidRPr="001B1052" w:rsidRDefault="00CB0A6A" w:rsidP="00DD5DDA">
            <w:pPr>
              <w:widowControl/>
              <w:autoSpaceDE/>
              <w:autoSpaceDN/>
              <w:adjustRightInd/>
              <w:spacing w:after="120" w:line="276" w:lineRule="auto"/>
              <w:ind w:left="30" w:firstLine="0"/>
              <w:jc w:val="left"/>
              <w:rPr>
                <w:rFonts w:ascii="Times New Roman" w:eastAsia="Times New Roman" w:hAnsi="Times New Roman" w:cs="Times New Roman"/>
              </w:rPr>
            </w:pPr>
            <w:r w:rsidRPr="001B1052">
              <w:rPr>
                <w:rFonts w:ascii="Times New Roman" w:eastAsia="Times New Roman" w:hAnsi="Times New Roman" w:cs="Times New Roman"/>
                <w:sz w:val="22"/>
                <w:szCs w:val="22"/>
              </w:rPr>
              <w:t>50</w:t>
            </w:r>
          </w:p>
        </w:tc>
        <w:tc>
          <w:tcPr>
            <w:tcW w:w="854" w:type="dxa"/>
            <w:tcBorders>
              <w:top w:val="nil"/>
              <w:left w:val="single" w:sz="4" w:space="0" w:color="000000"/>
              <w:bottom w:val="single" w:sz="4" w:space="0" w:color="000000"/>
              <w:right w:val="single" w:sz="4" w:space="0" w:color="000000"/>
            </w:tcBorders>
            <w:vAlign w:val="center"/>
          </w:tcPr>
          <w:p w14:paraId="690B91E5" w14:textId="77777777" w:rsidR="00CB0A6A" w:rsidRPr="001B1052" w:rsidRDefault="00CB0A6A" w:rsidP="00DD5DDA">
            <w:pPr>
              <w:widowControl/>
              <w:autoSpaceDE/>
              <w:autoSpaceDN/>
              <w:adjustRightInd/>
              <w:spacing w:after="120" w:line="276" w:lineRule="auto"/>
              <w:ind w:left="31" w:firstLine="0"/>
              <w:jc w:val="center"/>
              <w:rPr>
                <w:rFonts w:ascii="Times New Roman" w:eastAsia="Times New Roman" w:hAnsi="Times New Roman" w:cs="Times New Roman"/>
                <w:lang w:bidi="en-US"/>
              </w:rPr>
            </w:pPr>
            <w:r w:rsidRPr="001B1052">
              <w:rPr>
                <w:rFonts w:ascii="Times New Roman" w:eastAsia="Times New Roman" w:hAnsi="Times New Roman" w:cs="Times New Roman"/>
                <w:sz w:val="22"/>
                <w:szCs w:val="22"/>
                <w:lang w:bidi="en-US"/>
              </w:rPr>
              <w:t>100</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BE8DC86" w14:textId="77777777" w:rsidR="00CB0A6A" w:rsidRPr="008D4167" w:rsidRDefault="00CB0A6A" w:rsidP="00DD5DDA">
            <w:pPr>
              <w:widowControl/>
              <w:autoSpaceDE/>
              <w:autoSpaceDN/>
              <w:adjustRightInd/>
              <w:spacing w:after="120" w:line="276" w:lineRule="auto"/>
              <w:ind w:left="283" w:firstLine="0"/>
              <w:jc w:val="left"/>
              <w:rPr>
                <w:rFonts w:ascii="Times New Roman" w:eastAsia="Times New Roman" w:hAnsi="Times New Roman" w:cs="Times New Roman"/>
                <w:sz w:val="20"/>
                <w:szCs w:val="20"/>
              </w:rPr>
            </w:pPr>
          </w:p>
        </w:tc>
      </w:tr>
    </w:tbl>
    <w:p w14:paraId="359CE4BF" w14:textId="77777777" w:rsidR="00CB0A6A" w:rsidRDefault="00CB0A6A" w:rsidP="00CB0A6A">
      <w:pPr>
        <w:rPr>
          <w:lang w:bidi="en-US"/>
        </w:rPr>
      </w:pPr>
    </w:p>
    <w:p w14:paraId="5F003FAA" w14:textId="77777777" w:rsidR="00CB0A6A" w:rsidRDefault="00CB0A6A" w:rsidP="00CB0A6A">
      <w:pPr>
        <w:rPr>
          <w:lang w:bidi="en-US"/>
        </w:rPr>
      </w:pPr>
    </w:p>
    <w:p w14:paraId="75B73373" w14:textId="77777777" w:rsidR="006D6684" w:rsidRPr="000A3BD2" w:rsidRDefault="006D6684" w:rsidP="00B17E87">
      <w:pPr>
        <w:ind w:firstLine="709"/>
        <w:rPr>
          <w:rFonts w:ascii="Times New Roman" w:hAnsi="Times New Roman" w:cs="Times New Roman"/>
          <w:sz w:val="28"/>
          <w:szCs w:val="28"/>
        </w:rPr>
      </w:pPr>
      <w:r w:rsidRPr="000A3BD2">
        <w:rPr>
          <w:rFonts w:ascii="Times New Roman" w:hAnsi="Times New Roman" w:cs="Times New Roman"/>
          <w:sz w:val="28"/>
          <w:szCs w:val="28"/>
        </w:rPr>
        <w:t>Срок получения СПО по ППССЗ углубленной подготовки в очной форме обучения составляет 199 недель, в том числе:</w:t>
      </w:r>
    </w:p>
    <w:p w14:paraId="103DC54E" w14:textId="77777777" w:rsidR="00337577" w:rsidRPr="000A3BD2" w:rsidRDefault="00337577" w:rsidP="00B17E87">
      <w:pPr>
        <w:ind w:firstLine="709"/>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47"/>
        <w:gridCol w:w="1234"/>
      </w:tblGrid>
      <w:tr w:rsidR="006D6684" w:rsidRPr="000A3BD2" w14:paraId="2361AC92" w14:textId="77777777" w:rsidTr="00B03E20">
        <w:tc>
          <w:tcPr>
            <w:tcW w:w="4335" w:type="pct"/>
            <w:tcBorders>
              <w:top w:val="single" w:sz="4" w:space="0" w:color="auto"/>
              <w:bottom w:val="single" w:sz="4" w:space="0" w:color="auto"/>
              <w:right w:val="single" w:sz="4" w:space="0" w:color="auto"/>
            </w:tcBorders>
          </w:tcPr>
          <w:p w14:paraId="2CC704FF" w14:textId="77777777" w:rsidR="006D6684" w:rsidRPr="000A3BD2" w:rsidRDefault="006D6684" w:rsidP="00EB6B70">
            <w:pPr>
              <w:pStyle w:val="afff"/>
              <w:rPr>
                <w:rFonts w:ascii="Times New Roman" w:hAnsi="Times New Roman" w:cs="Times New Roman"/>
                <w:sz w:val="28"/>
                <w:szCs w:val="28"/>
              </w:rPr>
            </w:pPr>
            <w:r w:rsidRPr="000A3BD2">
              <w:rPr>
                <w:rFonts w:ascii="Times New Roman" w:hAnsi="Times New Roman" w:cs="Times New Roman"/>
                <w:sz w:val="28"/>
                <w:szCs w:val="28"/>
              </w:rPr>
              <w:t>Общеобразовательный учебный цикл</w:t>
            </w:r>
          </w:p>
        </w:tc>
        <w:tc>
          <w:tcPr>
            <w:tcW w:w="665" w:type="pct"/>
            <w:tcBorders>
              <w:top w:val="single" w:sz="4" w:space="0" w:color="auto"/>
              <w:left w:val="single" w:sz="4" w:space="0" w:color="auto"/>
              <w:bottom w:val="single" w:sz="4" w:space="0" w:color="auto"/>
            </w:tcBorders>
          </w:tcPr>
          <w:p w14:paraId="6A17854C" w14:textId="77777777" w:rsidR="006D6684" w:rsidRPr="000A3BD2" w:rsidRDefault="004B51F2" w:rsidP="00EB6B70">
            <w:pPr>
              <w:pStyle w:val="aff6"/>
              <w:jc w:val="right"/>
              <w:rPr>
                <w:rFonts w:ascii="Times New Roman" w:hAnsi="Times New Roman" w:cs="Times New Roman"/>
                <w:sz w:val="28"/>
                <w:szCs w:val="28"/>
              </w:rPr>
            </w:pPr>
            <w:r w:rsidRPr="000A3BD2">
              <w:rPr>
                <w:rFonts w:ascii="Times New Roman" w:hAnsi="Times New Roman" w:cs="Times New Roman"/>
                <w:sz w:val="28"/>
                <w:szCs w:val="28"/>
              </w:rPr>
              <w:t>14</w:t>
            </w:r>
            <w:r w:rsidR="006D6684" w:rsidRPr="000A3BD2">
              <w:rPr>
                <w:rFonts w:ascii="Times New Roman" w:hAnsi="Times New Roman" w:cs="Times New Roman"/>
                <w:sz w:val="28"/>
                <w:szCs w:val="28"/>
              </w:rPr>
              <w:t>нед.</w:t>
            </w:r>
          </w:p>
        </w:tc>
      </w:tr>
      <w:tr w:rsidR="006D6684" w:rsidRPr="000A3BD2" w14:paraId="38FDCD6F" w14:textId="77777777" w:rsidTr="00B03E20">
        <w:tc>
          <w:tcPr>
            <w:tcW w:w="4335" w:type="pct"/>
            <w:tcBorders>
              <w:top w:val="single" w:sz="4" w:space="0" w:color="auto"/>
              <w:bottom w:val="single" w:sz="4" w:space="0" w:color="auto"/>
              <w:right w:val="single" w:sz="4" w:space="0" w:color="auto"/>
            </w:tcBorders>
          </w:tcPr>
          <w:p w14:paraId="75262F75" w14:textId="77777777" w:rsidR="006D6684" w:rsidRPr="000A3BD2" w:rsidRDefault="006D6684" w:rsidP="00EB6B70">
            <w:pPr>
              <w:pStyle w:val="afff"/>
              <w:rPr>
                <w:rFonts w:ascii="Times New Roman" w:hAnsi="Times New Roman" w:cs="Times New Roman"/>
                <w:sz w:val="28"/>
                <w:szCs w:val="28"/>
              </w:rPr>
            </w:pPr>
            <w:r w:rsidRPr="000A3BD2">
              <w:rPr>
                <w:rFonts w:ascii="Times New Roman" w:hAnsi="Times New Roman" w:cs="Times New Roman"/>
                <w:sz w:val="28"/>
                <w:szCs w:val="28"/>
              </w:rPr>
              <w:t>Обучение по учебным циклам</w:t>
            </w:r>
          </w:p>
        </w:tc>
        <w:tc>
          <w:tcPr>
            <w:tcW w:w="665" w:type="pct"/>
            <w:tcBorders>
              <w:top w:val="single" w:sz="4" w:space="0" w:color="auto"/>
              <w:left w:val="single" w:sz="4" w:space="0" w:color="auto"/>
              <w:bottom w:val="single" w:sz="4" w:space="0" w:color="auto"/>
            </w:tcBorders>
          </w:tcPr>
          <w:p w14:paraId="54F79436" w14:textId="77777777" w:rsidR="006D6684" w:rsidRPr="000A3BD2" w:rsidRDefault="00B03E20" w:rsidP="00EB6B70">
            <w:pPr>
              <w:pStyle w:val="aff6"/>
              <w:jc w:val="right"/>
              <w:rPr>
                <w:rFonts w:ascii="Times New Roman" w:hAnsi="Times New Roman" w:cs="Times New Roman"/>
                <w:sz w:val="28"/>
                <w:szCs w:val="28"/>
              </w:rPr>
            </w:pPr>
            <w:r w:rsidRPr="000A3BD2">
              <w:rPr>
                <w:rFonts w:ascii="Times New Roman" w:hAnsi="Times New Roman" w:cs="Times New Roman"/>
                <w:sz w:val="28"/>
                <w:szCs w:val="28"/>
              </w:rPr>
              <w:t>116</w:t>
            </w:r>
            <w:r w:rsidR="006D6684" w:rsidRPr="000A3BD2">
              <w:rPr>
                <w:rFonts w:ascii="Times New Roman" w:hAnsi="Times New Roman" w:cs="Times New Roman"/>
                <w:sz w:val="28"/>
                <w:szCs w:val="28"/>
              </w:rPr>
              <w:t xml:space="preserve"> нед.</w:t>
            </w:r>
          </w:p>
        </w:tc>
      </w:tr>
      <w:tr w:rsidR="006D6684" w:rsidRPr="000A3BD2" w14:paraId="53B86FD8" w14:textId="77777777" w:rsidTr="00B03E20">
        <w:tc>
          <w:tcPr>
            <w:tcW w:w="4335" w:type="pct"/>
            <w:tcBorders>
              <w:top w:val="single" w:sz="4" w:space="0" w:color="auto"/>
              <w:bottom w:val="single" w:sz="4" w:space="0" w:color="auto"/>
              <w:right w:val="single" w:sz="4" w:space="0" w:color="auto"/>
            </w:tcBorders>
          </w:tcPr>
          <w:p w14:paraId="7BBEF1CA" w14:textId="77777777" w:rsidR="006D6684" w:rsidRPr="000A3BD2" w:rsidRDefault="006D6684" w:rsidP="00B03E20">
            <w:pPr>
              <w:pStyle w:val="afff"/>
              <w:rPr>
                <w:rFonts w:ascii="Times New Roman" w:hAnsi="Times New Roman" w:cs="Times New Roman"/>
                <w:sz w:val="28"/>
                <w:szCs w:val="28"/>
              </w:rPr>
            </w:pPr>
            <w:r w:rsidRPr="000A3BD2">
              <w:rPr>
                <w:rFonts w:ascii="Times New Roman" w:hAnsi="Times New Roman" w:cs="Times New Roman"/>
                <w:sz w:val="28"/>
                <w:szCs w:val="28"/>
              </w:rPr>
              <w:t>Учебная практика</w:t>
            </w:r>
            <w:r w:rsidR="00B03E20" w:rsidRPr="000A3BD2">
              <w:rPr>
                <w:rFonts w:ascii="Times New Roman" w:hAnsi="Times New Roman" w:cs="Times New Roman"/>
                <w:sz w:val="28"/>
                <w:szCs w:val="28"/>
              </w:rPr>
              <w:t>, производственная практика (по специальности)</w:t>
            </w:r>
          </w:p>
        </w:tc>
        <w:tc>
          <w:tcPr>
            <w:tcW w:w="665" w:type="pct"/>
            <w:tcBorders>
              <w:top w:val="single" w:sz="4" w:space="0" w:color="auto"/>
              <w:left w:val="single" w:sz="4" w:space="0" w:color="auto"/>
              <w:bottom w:val="single" w:sz="4" w:space="0" w:color="auto"/>
            </w:tcBorders>
          </w:tcPr>
          <w:p w14:paraId="674EC3BF" w14:textId="77777777" w:rsidR="006D6684" w:rsidRPr="000A3BD2" w:rsidRDefault="00DB611A" w:rsidP="00EB6B70">
            <w:pPr>
              <w:pStyle w:val="aff6"/>
              <w:jc w:val="right"/>
              <w:rPr>
                <w:rFonts w:ascii="Times New Roman" w:hAnsi="Times New Roman" w:cs="Times New Roman"/>
                <w:sz w:val="28"/>
                <w:szCs w:val="28"/>
              </w:rPr>
            </w:pPr>
            <w:r w:rsidRPr="000A3BD2">
              <w:rPr>
                <w:rFonts w:ascii="Times New Roman" w:hAnsi="Times New Roman" w:cs="Times New Roman"/>
                <w:sz w:val="28"/>
                <w:szCs w:val="28"/>
              </w:rPr>
              <w:t>16 нед.</w:t>
            </w:r>
          </w:p>
        </w:tc>
      </w:tr>
      <w:tr w:rsidR="006D6684" w:rsidRPr="000A3BD2" w14:paraId="3F0E524D" w14:textId="77777777" w:rsidTr="00B03E20">
        <w:tc>
          <w:tcPr>
            <w:tcW w:w="4335" w:type="pct"/>
            <w:tcBorders>
              <w:top w:val="single" w:sz="4" w:space="0" w:color="auto"/>
              <w:bottom w:val="single" w:sz="4" w:space="0" w:color="auto"/>
              <w:right w:val="single" w:sz="4" w:space="0" w:color="auto"/>
            </w:tcBorders>
          </w:tcPr>
          <w:p w14:paraId="65A79C2A" w14:textId="77777777" w:rsidR="006D6684" w:rsidRPr="000A3BD2" w:rsidRDefault="006D6684" w:rsidP="00EB6B70">
            <w:pPr>
              <w:pStyle w:val="afff"/>
              <w:rPr>
                <w:rFonts w:ascii="Times New Roman" w:hAnsi="Times New Roman" w:cs="Times New Roman"/>
                <w:sz w:val="28"/>
                <w:szCs w:val="28"/>
              </w:rPr>
            </w:pPr>
            <w:r w:rsidRPr="000A3BD2">
              <w:rPr>
                <w:rFonts w:ascii="Times New Roman" w:hAnsi="Times New Roman" w:cs="Times New Roman"/>
                <w:sz w:val="28"/>
                <w:szCs w:val="28"/>
              </w:rPr>
              <w:t>Производственная практика (преддипломная)</w:t>
            </w:r>
          </w:p>
        </w:tc>
        <w:tc>
          <w:tcPr>
            <w:tcW w:w="665" w:type="pct"/>
            <w:tcBorders>
              <w:top w:val="single" w:sz="4" w:space="0" w:color="auto"/>
              <w:left w:val="single" w:sz="4" w:space="0" w:color="auto"/>
              <w:bottom w:val="single" w:sz="4" w:space="0" w:color="auto"/>
            </w:tcBorders>
          </w:tcPr>
          <w:p w14:paraId="6A1EEA45" w14:textId="77777777" w:rsidR="006D6684" w:rsidRPr="000A3BD2" w:rsidRDefault="00DB611A" w:rsidP="00EB6B70">
            <w:pPr>
              <w:pStyle w:val="aff6"/>
              <w:jc w:val="right"/>
              <w:rPr>
                <w:rFonts w:ascii="Times New Roman" w:hAnsi="Times New Roman" w:cs="Times New Roman"/>
                <w:sz w:val="28"/>
                <w:szCs w:val="28"/>
              </w:rPr>
            </w:pPr>
            <w:r w:rsidRPr="000A3BD2">
              <w:rPr>
                <w:rFonts w:ascii="Times New Roman" w:hAnsi="Times New Roman" w:cs="Times New Roman"/>
                <w:sz w:val="28"/>
                <w:szCs w:val="28"/>
              </w:rPr>
              <w:t>15</w:t>
            </w:r>
            <w:r w:rsidR="006D6684" w:rsidRPr="000A3BD2">
              <w:rPr>
                <w:rFonts w:ascii="Times New Roman" w:hAnsi="Times New Roman" w:cs="Times New Roman"/>
                <w:sz w:val="28"/>
                <w:szCs w:val="28"/>
              </w:rPr>
              <w:t xml:space="preserve"> нед.</w:t>
            </w:r>
          </w:p>
        </w:tc>
      </w:tr>
      <w:tr w:rsidR="006D6684" w:rsidRPr="000A3BD2" w14:paraId="6458BF17" w14:textId="77777777" w:rsidTr="00B03E20">
        <w:tc>
          <w:tcPr>
            <w:tcW w:w="4335" w:type="pct"/>
            <w:tcBorders>
              <w:top w:val="single" w:sz="4" w:space="0" w:color="auto"/>
              <w:bottom w:val="single" w:sz="4" w:space="0" w:color="auto"/>
              <w:right w:val="single" w:sz="4" w:space="0" w:color="auto"/>
            </w:tcBorders>
          </w:tcPr>
          <w:p w14:paraId="237829C5" w14:textId="77777777" w:rsidR="006D6684" w:rsidRPr="000A3BD2" w:rsidRDefault="006D6684" w:rsidP="00EB6B70">
            <w:pPr>
              <w:pStyle w:val="afff"/>
              <w:rPr>
                <w:rFonts w:ascii="Times New Roman" w:hAnsi="Times New Roman" w:cs="Times New Roman"/>
                <w:sz w:val="28"/>
                <w:szCs w:val="28"/>
              </w:rPr>
            </w:pPr>
            <w:r w:rsidRPr="000A3BD2">
              <w:rPr>
                <w:rFonts w:ascii="Times New Roman" w:hAnsi="Times New Roman" w:cs="Times New Roman"/>
                <w:sz w:val="28"/>
                <w:szCs w:val="28"/>
              </w:rPr>
              <w:t>Промежуточная аттестация</w:t>
            </w:r>
          </w:p>
        </w:tc>
        <w:tc>
          <w:tcPr>
            <w:tcW w:w="665" w:type="pct"/>
            <w:tcBorders>
              <w:top w:val="single" w:sz="4" w:space="0" w:color="auto"/>
              <w:left w:val="single" w:sz="4" w:space="0" w:color="auto"/>
              <w:bottom w:val="single" w:sz="4" w:space="0" w:color="auto"/>
            </w:tcBorders>
          </w:tcPr>
          <w:p w14:paraId="53E71D38" w14:textId="77777777" w:rsidR="006D6684" w:rsidRPr="000A3BD2" w:rsidRDefault="006D6684" w:rsidP="00EB6B70">
            <w:pPr>
              <w:pStyle w:val="aff6"/>
              <w:jc w:val="right"/>
              <w:rPr>
                <w:rFonts w:ascii="Times New Roman" w:hAnsi="Times New Roman" w:cs="Times New Roman"/>
                <w:sz w:val="28"/>
                <w:szCs w:val="28"/>
              </w:rPr>
            </w:pPr>
            <w:r w:rsidRPr="000A3BD2">
              <w:rPr>
                <w:rFonts w:ascii="Times New Roman" w:hAnsi="Times New Roman" w:cs="Times New Roman"/>
                <w:sz w:val="28"/>
                <w:szCs w:val="28"/>
              </w:rPr>
              <w:t>8 нед.</w:t>
            </w:r>
          </w:p>
        </w:tc>
      </w:tr>
      <w:tr w:rsidR="006D6684" w:rsidRPr="000A3BD2" w14:paraId="2311019F" w14:textId="77777777" w:rsidTr="00B03E20">
        <w:tc>
          <w:tcPr>
            <w:tcW w:w="4335" w:type="pct"/>
            <w:tcBorders>
              <w:top w:val="single" w:sz="4" w:space="0" w:color="auto"/>
              <w:bottom w:val="single" w:sz="4" w:space="0" w:color="auto"/>
              <w:right w:val="single" w:sz="4" w:space="0" w:color="auto"/>
            </w:tcBorders>
          </w:tcPr>
          <w:p w14:paraId="3BA7B5B7" w14:textId="77777777" w:rsidR="006D6684" w:rsidRPr="000A3BD2" w:rsidRDefault="006D6684" w:rsidP="00EB6B70">
            <w:pPr>
              <w:pStyle w:val="afff"/>
              <w:rPr>
                <w:rFonts w:ascii="Times New Roman" w:hAnsi="Times New Roman" w:cs="Times New Roman"/>
                <w:sz w:val="28"/>
                <w:szCs w:val="28"/>
              </w:rPr>
            </w:pPr>
            <w:r w:rsidRPr="000A3BD2">
              <w:rPr>
                <w:rFonts w:ascii="Times New Roman" w:hAnsi="Times New Roman" w:cs="Times New Roman"/>
                <w:sz w:val="28"/>
                <w:szCs w:val="28"/>
              </w:rPr>
              <w:t>Государственная итоговая аттестация</w:t>
            </w:r>
          </w:p>
        </w:tc>
        <w:tc>
          <w:tcPr>
            <w:tcW w:w="665" w:type="pct"/>
            <w:tcBorders>
              <w:top w:val="single" w:sz="4" w:space="0" w:color="auto"/>
              <w:left w:val="single" w:sz="4" w:space="0" w:color="auto"/>
              <w:bottom w:val="single" w:sz="4" w:space="0" w:color="auto"/>
            </w:tcBorders>
          </w:tcPr>
          <w:p w14:paraId="2BF2F796" w14:textId="77777777" w:rsidR="006D6684" w:rsidRPr="000A3BD2" w:rsidRDefault="00DB611A" w:rsidP="00EB6B70">
            <w:pPr>
              <w:pStyle w:val="aff6"/>
              <w:jc w:val="right"/>
              <w:rPr>
                <w:rFonts w:ascii="Times New Roman" w:hAnsi="Times New Roman" w:cs="Times New Roman"/>
                <w:sz w:val="28"/>
                <w:szCs w:val="28"/>
              </w:rPr>
            </w:pPr>
            <w:r w:rsidRPr="000A3BD2">
              <w:rPr>
                <w:rFonts w:ascii="Times New Roman" w:hAnsi="Times New Roman" w:cs="Times New Roman"/>
                <w:sz w:val="28"/>
                <w:szCs w:val="28"/>
              </w:rPr>
              <w:t>1</w:t>
            </w:r>
            <w:r w:rsidR="006D6684" w:rsidRPr="000A3BD2">
              <w:rPr>
                <w:rFonts w:ascii="Times New Roman" w:hAnsi="Times New Roman" w:cs="Times New Roman"/>
                <w:sz w:val="28"/>
                <w:szCs w:val="28"/>
              </w:rPr>
              <w:t xml:space="preserve"> нед.</w:t>
            </w:r>
          </w:p>
        </w:tc>
      </w:tr>
      <w:tr w:rsidR="006D6684" w:rsidRPr="000A3BD2" w14:paraId="1CFE9B28" w14:textId="77777777" w:rsidTr="00B03E20">
        <w:tc>
          <w:tcPr>
            <w:tcW w:w="4335" w:type="pct"/>
            <w:tcBorders>
              <w:top w:val="single" w:sz="4" w:space="0" w:color="auto"/>
              <w:bottom w:val="single" w:sz="4" w:space="0" w:color="auto"/>
              <w:right w:val="single" w:sz="4" w:space="0" w:color="auto"/>
            </w:tcBorders>
          </w:tcPr>
          <w:p w14:paraId="5E77F937" w14:textId="77777777" w:rsidR="006D6684" w:rsidRPr="000A3BD2" w:rsidRDefault="006D6684" w:rsidP="00EB6B70">
            <w:pPr>
              <w:pStyle w:val="afff"/>
              <w:rPr>
                <w:rFonts w:ascii="Times New Roman" w:hAnsi="Times New Roman" w:cs="Times New Roman"/>
                <w:sz w:val="28"/>
                <w:szCs w:val="28"/>
              </w:rPr>
            </w:pPr>
            <w:r w:rsidRPr="000A3BD2">
              <w:rPr>
                <w:rFonts w:ascii="Times New Roman" w:hAnsi="Times New Roman" w:cs="Times New Roman"/>
                <w:sz w:val="28"/>
                <w:szCs w:val="28"/>
              </w:rPr>
              <w:t>Каникулы</w:t>
            </w:r>
          </w:p>
        </w:tc>
        <w:tc>
          <w:tcPr>
            <w:tcW w:w="665" w:type="pct"/>
            <w:tcBorders>
              <w:top w:val="single" w:sz="4" w:space="0" w:color="auto"/>
              <w:left w:val="single" w:sz="4" w:space="0" w:color="auto"/>
              <w:bottom w:val="single" w:sz="4" w:space="0" w:color="auto"/>
            </w:tcBorders>
          </w:tcPr>
          <w:p w14:paraId="3BA0A59F" w14:textId="77777777" w:rsidR="006D6684" w:rsidRPr="000A3BD2" w:rsidRDefault="006D6684" w:rsidP="00EB6B70">
            <w:pPr>
              <w:pStyle w:val="aff6"/>
              <w:jc w:val="right"/>
              <w:rPr>
                <w:rFonts w:ascii="Times New Roman" w:hAnsi="Times New Roman" w:cs="Times New Roman"/>
                <w:sz w:val="28"/>
                <w:szCs w:val="28"/>
              </w:rPr>
            </w:pPr>
            <w:r w:rsidRPr="000A3BD2">
              <w:rPr>
                <w:rFonts w:ascii="Times New Roman" w:hAnsi="Times New Roman" w:cs="Times New Roman"/>
                <w:sz w:val="28"/>
                <w:szCs w:val="28"/>
              </w:rPr>
              <w:t>32 нед.</w:t>
            </w:r>
          </w:p>
        </w:tc>
      </w:tr>
      <w:tr w:rsidR="006D6684" w:rsidRPr="001307BA" w14:paraId="2C463B5B" w14:textId="77777777" w:rsidTr="00B03E20">
        <w:tc>
          <w:tcPr>
            <w:tcW w:w="4335" w:type="pct"/>
            <w:tcBorders>
              <w:top w:val="single" w:sz="4" w:space="0" w:color="auto"/>
              <w:bottom w:val="single" w:sz="4" w:space="0" w:color="auto"/>
              <w:right w:val="single" w:sz="4" w:space="0" w:color="auto"/>
            </w:tcBorders>
          </w:tcPr>
          <w:p w14:paraId="6E931190" w14:textId="77777777" w:rsidR="006D6684" w:rsidRPr="000A3BD2" w:rsidRDefault="006D6684" w:rsidP="00EB6B70">
            <w:pPr>
              <w:pStyle w:val="afff"/>
              <w:rPr>
                <w:rFonts w:ascii="Times New Roman" w:hAnsi="Times New Roman" w:cs="Times New Roman"/>
                <w:sz w:val="28"/>
                <w:szCs w:val="28"/>
              </w:rPr>
            </w:pPr>
            <w:r w:rsidRPr="000A3BD2">
              <w:rPr>
                <w:rFonts w:ascii="Times New Roman" w:hAnsi="Times New Roman" w:cs="Times New Roman"/>
                <w:sz w:val="28"/>
                <w:szCs w:val="28"/>
              </w:rPr>
              <w:t>Итого</w:t>
            </w:r>
          </w:p>
        </w:tc>
        <w:tc>
          <w:tcPr>
            <w:tcW w:w="665" w:type="pct"/>
            <w:tcBorders>
              <w:top w:val="single" w:sz="4" w:space="0" w:color="auto"/>
              <w:left w:val="single" w:sz="4" w:space="0" w:color="auto"/>
              <w:bottom w:val="single" w:sz="4" w:space="0" w:color="auto"/>
            </w:tcBorders>
          </w:tcPr>
          <w:p w14:paraId="1B15BED2" w14:textId="77777777" w:rsidR="006D6684" w:rsidRPr="001307BA" w:rsidRDefault="006D6684" w:rsidP="00EB6B70">
            <w:pPr>
              <w:pStyle w:val="aff6"/>
              <w:jc w:val="right"/>
              <w:rPr>
                <w:rFonts w:ascii="Times New Roman" w:hAnsi="Times New Roman" w:cs="Times New Roman"/>
                <w:sz w:val="28"/>
                <w:szCs w:val="28"/>
              </w:rPr>
            </w:pPr>
            <w:r w:rsidRPr="000A3BD2">
              <w:rPr>
                <w:rFonts w:ascii="Times New Roman" w:hAnsi="Times New Roman" w:cs="Times New Roman"/>
                <w:sz w:val="28"/>
                <w:szCs w:val="28"/>
              </w:rPr>
              <w:t>199 нед.</w:t>
            </w:r>
          </w:p>
        </w:tc>
      </w:tr>
    </w:tbl>
    <w:p w14:paraId="1D5FED53" w14:textId="77777777" w:rsidR="000C6B6B" w:rsidRPr="001307BA" w:rsidRDefault="000C6B6B" w:rsidP="00B17E87">
      <w:pPr>
        <w:ind w:firstLine="709"/>
        <w:rPr>
          <w:rFonts w:ascii="Times New Roman" w:hAnsi="Times New Roman" w:cs="Times New Roman"/>
          <w:sz w:val="28"/>
          <w:szCs w:val="28"/>
        </w:rPr>
      </w:pPr>
    </w:p>
    <w:p w14:paraId="042045C6" w14:textId="77777777" w:rsidR="004226B2" w:rsidRDefault="004226B2" w:rsidP="00B17E87">
      <w:pPr>
        <w:ind w:firstLine="709"/>
        <w:rPr>
          <w:rFonts w:ascii="Times New Roman" w:hAnsi="Times New Roman" w:cs="Times New Roman"/>
          <w:sz w:val="28"/>
          <w:szCs w:val="28"/>
        </w:rPr>
      </w:pPr>
      <w:bookmarkStart w:id="33" w:name="sub_8888"/>
    </w:p>
    <w:p w14:paraId="65216E61" w14:textId="77777777" w:rsidR="00BB1C0B" w:rsidRPr="00363C0A" w:rsidRDefault="00BB1C0B" w:rsidP="00BB1C0B">
      <w:pPr>
        <w:rPr>
          <w:lang w:bidi="en-US"/>
        </w:rPr>
      </w:pPr>
    </w:p>
    <w:p w14:paraId="4E947AF2" w14:textId="77777777" w:rsidR="00BB1C0B" w:rsidRDefault="00BB1C0B" w:rsidP="00BB1C0B">
      <w:pPr>
        <w:jc w:val="center"/>
        <w:rPr>
          <w:rStyle w:val="a3"/>
          <w:rFonts w:ascii="Times New Roman" w:hAnsi="Times New Roman" w:cs="Times New Roman"/>
          <w:color w:val="000000" w:themeColor="text1"/>
          <w:sz w:val="28"/>
          <w:szCs w:val="28"/>
        </w:rPr>
      </w:pPr>
      <w:r w:rsidRPr="00194492">
        <w:rPr>
          <w:rStyle w:val="a3"/>
          <w:rFonts w:ascii="Times New Roman" w:hAnsi="Times New Roman" w:cs="Times New Roman"/>
          <w:color w:val="000000" w:themeColor="text1"/>
          <w:sz w:val="28"/>
          <w:szCs w:val="28"/>
          <w:lang w:val="en-US"/>
        </w:rPr>
        <w:t>X</w:t>
      </w:r>
      <w:r w:rsidRPr="00194492">
        <w:rPr>
          <w:rStyle w:val="a3"/>
          <w:rFonts w:ascii="Times New Roman" w:hAnsi="Times New Roman" w:cs="Times New Roman"/>
          <w:color w:val="000000" w:themeColor="text1"/>
          <w:sz w:val="28"/>
          <w:szCs w:val="28"/>
        </w:rPr>
        <w:t xml:space="preserve">. </w:t>
      </w:r>
      <w:r>
        <w:rPr>
          <w:rStyle w:val="a3"/>
          <w:rFonts w:ascii="Times New Roman" w:hAnsi="Times New Roman" w:cs="Times New Roman"/>
          <w:color w:val="000000" w:themeColor="text1"/>
          <w:sz w:val="28"/>
          <w:szCs w:val="28"/>
        </w:rPr>
        <w:t>Воспитательная работа</w:t>
      </w:r>
    </w:p>
    <w:p w14:paraId="313D6B7C" w14:textId="77777777" w:rsidR="00592916" w:rsidRPr="00363C0A" w:rsidRDefault="00592916" w:rsidP="00BB1C0B">
      <w:pPr>
        <w:jc w:val="center"/>
        <w:rPr>
          <w:lang w:bidi="en-US"/>
        </w:rPr>
      </w:pPr>
    </w:p>
    <w:p w14:paraId="1C513829" w14:textId="77777777" w:rsidR="00592916" w:rsidRPr="00B36A92" w:rsidRDefault="00592916" w:rsidP="00592916">
      <w:pPr>
        <w:suppressAutoHyphens/>
        <w:ind w:firstLine="709"/>
        <w:rPr>
          <w:rFonts w:ascii="Times New Roman" w:hAnsi="Times New Roman"/>
        </w:rPr>
      </w:pPr>
      <w:r>
        <w:rPr>
          <w:rFonts w:ascii="Times New Roman" w:hAnsi="Times New Roman"/>
        </w:rPr>
        <w:t>10.1.</w:t>
      </w:r>
      <w:r w:rsidRPr="00B36A92">
        <w:rPr>
          <w:rFonts w:ascii="Times New Roman" w:hAnsi="Times New Roman"/>
        </w:rPr>
        <w:t xml:space="preserve"> Цели и задачи воспитания обучающихся при освоении ими образовательной программы:</w:t>
      </w:r>
    </w:p>
    <w:p w14:paraId="72E434A3" w14:textId="77777777" w:rsidR="00592916" w:rsidRPr="00B36A92" w:rsidRDefault="00592916" w:rsidP="00592916">
      <w:pPr>
        <w:suppressAutoHyphens/>
        <w:ind w:firstLine="709"/>
        <w:rPr>
          <w:rFonts w:ascii="Times New Roman" w:hAnsi="Times New Roman"/>
        </w:rPr>
      </w:pPr>
      <w:bookmarkStart w:id="34" w:name="_Hlk75277507"/>
      <w:r w:rsidRPr="00B36A92">
        <w:rPr>
          <w:rFonts w:ascii="Times New Roman" w:hAnsi="Times New Roman"/>
        </w:rPr>
        <w:t xml:space="preserve">Цель рабочей программы воспитания – </w:t>
      </w:r>
      <w:r w:rsidRPr="00B36A92">
        <w:rPr>
          <w:rFonts w:ascii="Times New Roman" w:hAnsi="Times New Roman"/>
          <w:bCs/>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34"/>
    </w:p>
    <w:p w14:paraId="37C456D0" w14:textId="77777777" w:rsidR="00592916" w:rsidRPr="00B36A92" w:rsidRDefault="00592916" w:rsidP="00592916">
      <w:pPr>
        <w:suppressAutoHyphens/>
        <w:ind w:firstLine="709"/>
        <w:rPr>
          <w:rFonts w:ascii="Times New Roman" w:hAnsi="Times New Roman"/>
        </w:rPr>
      </w:pPr>
      <w:r w:rsidRPr="00B36A92">
        <w:rPr>
          <w:rFonts w:ascii="Times New Roman" w:hAnsi="Times New Roman"/>
        </w:rPr>
        <w:t xml:space="preserve">Задачи: </w:t>
      </w:r>
    </w:p>
    <w:p w14:paraId="02433E4F" w14:textId="77777777" w:rsidR="00592916" w:rsidRPr="00B36A92" w:rsidRDefault="00592916" w:rsidP="00592916">
      <w:pPr>
        <w:suppressAutoHyphens/>
        <w:ind w:firstLine="709"/>
        <w:rPr>
          <w:rFonts w:ascii="Times New Roman" w:hAnsi="Times New Roman"/>
        </w:rPr>
      </w:pPr>
      <w:r w:rsidRPr="00B36A92">
        <w:rPr>
          <w:rFonts w:ascii="Times New Roman" w:hAnsi="Times New Roman"/>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68BA20E2" w14:textId="77777777" w:rsidR="00592916" w:rsidRPr="00B36A92" w:rsidRDefault="00592916" w:rsidP="00592916">
      <w:pPr>
        <w:suppressAutoHyphens/>
        <w:ind w:firstLine="709"/>
        <w:rPr>
          <w:rFonts w:ascii="Times New Roman" w:hAnsi="Times New Roman"/>
        </w:rPr>
      </w:pPr>
      <w:r w:rsidRPr="00B36A92">
        <w:rPr>
          <w:rFonts w:ascii="Times New Roman" w:hAnsi="Times New Roman"/>
        </w:rPr>
        <w:t>– организация всех видов деятельности, вовлекающей обучающихся в общественно-ценностные социализирующие отношения;</w:t>
      </w:r>
    </w:p>
    <w:p w14:paraId="478C632F" w14:textId="77777777" w:rsidR="00592916" w:rsidRPr="00B36A92" w:rsidRDefault="00592916" w:rsidP="00592916">
      <w:pPr>
        <w:suppressAutoHyphens/>
        <w:ind w:firstLine="709"/>
        <w:rPr>
          <w:rFonts w:ascii="Times New Roman" w:hAnsi="Times New Roman"/>
        </w:rPr>
      </w:pPr>
      <w:r w:rsidRPr="00B36A92">
        <w:rPr>
          <w:rFonts w:ascii="Times New Roman" w:hAnsi="Times New Roman"/>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6FC5CDD3" w14:textId="77777777" w:rsidR="00592916" w:rsidRPr="00B36A92" w:rsidRDefault="00592916" w:rsidP="00592916">
      <w:pPr>
        <w:suppressAutoHyphens/>
        <w:ind w:firstLine="709"/>
        <w:rPr>
          <w:rFonts w:ascii="Times New Roman" w:hAnsi="Times New Roman"/>
        </w:rPr>
      </w:pPr>
      <w:r w:rsidRPr="00B36A92">
        <w:rPr>
          <w:rFonts w:ascii="Times New Roman" w:hAnsi="Times New Roman"/>
        </w:rPr>
        <w:t>– усиление воспитательного воздействия благодаря непрерывности процесса воспитания.</w:t>
      </w:r>
    </w:p>
    <w:p w14:paraId="127609FF" w14:textId="77777777" w:rsidR="00592916" w:rsidRDefault="00592916" w:rsidP="00592916">
      <w:pPr>
        <w:suppressAutoHyphens/>
        <w:ind w:firstLine="709"/>
        <w:rPr>
          <w:rFonts w:ascii="Times New Roman" w:hAnsi="Times New Roman"/>
        </w:rPr>
      </w:pPr>
      <w:r>
        <w:rPr>
          <w:rFonts w:ascii="Times New Roman" w:hAnsi="Times New Roman"/>
        </w:rPr>
        <w:t>10.2</w:t>
      </w:r>
      <w:r w:rsidRPr="00B36A92">
        <w:rPr>
          <w:rFonts w:ascii="Times New Roman" w:hAnsi="Times New Roman"/>
        </w:rPr>
        <w:t xml:space="preserve">. </w:t>
      </w:r>
      <w:r>
        <w:rPr>
          <w:rFonts w:ascii="Times New Roman" w:hAnsi="Times New Roman"/>
        </w:rPr>
        <w:t>Р</w:t>
      </w:r>
      <w:r w:rsidRPr="00B36A92">
        <w:rPr>
          <w:rFonts w:ascii="Times New Roman" w:hAnsi="Times New Roman"/>
        </w:rPr>
        <w:t xml:space="preserve">абочая программа воспитания представлена в </w:t>
      </w:r>
      <w:r>
        <w:rPr>
          <w:rFonts w:ascii="Times New Roman" w:hAnsi="Times New Roman"/>
        </w:rPr>
        <w:t>П</w:t>
      </w:r>
      <w:r w:rsidRPr="00B36A92">
        <w:rPr>
          <w:rFonts w:ascii="Times New Roman" w:hAnsi="Times New Roman"/>
        </w:rPr>
        <w:t xml:space="preserve">риложении </w:t>
      </w:r>
      <w:r>
        <w:rPr>
          <w:rFonts w:ascii="Times New Roman" w:hAnsi="Times New Roman"/>
        </w:rPr>
        <w:t>4</w:t>
      </w:r>
    </w:p>
    <w:p w14:paraId="556A364E" w14:textId="77777777" w:rsidR="00592916" w:rsidRPr="00B36A92" w:rsidRDefault="00592916" w:rsidP="00592916">
      <w:pPr>
        <w:suppressAutoHyphens/>
        <w:ind w:firstLine="709"/>
        <w:rPr>
          <w:rFonts w:ascii="Times New Roman" w:hAnsi="Times New Roman"/>
          <w:bCs/>
        </w:rPr>
      </w:pPr>
      <w:r>
        <w:rPr>
          <w:rFonts w:ascii="Times New Roman" w:hAnsi="Times New Roman"/>
          <w:bCs/>
        </w:rPr>
        <w:t xml:space="preserve">10.3. </w:t>
      </w:r>
      <w:r w:rsidRPr="00B36A92">
        <w:rPr>
          <w:rFonts w:ascii="Times New Roman" w:hAnsi="Times New Roman"/>
          <w:bCs/>
        </w:rPr>
        <w:t>Выбор форм организации воспитательной работы основывается на анализе эффективности и практическом опыте.</w:t>
      </w:r>
    </w:p>
    <w:p w14:paraId="66B230CA" w14:textId="77777777" w:rsidR="00592916" w:rsidRPr="00B36A92" w:rsidRDefault="00592916" w:rsidP="00592916">
      <w:pPr>
        <w:suppressAutoHyphens/>
        <w:ind w:firstLine="709"/>
        <w:rPr>
          <w:rFonts w:ascii="Times New Roman" w:hAnsi="Times New Roman"/>
          <w:bCs/>
        </w:rPr>
      </w:pPr>
      <w:r w:rsidRPr="00B36A92">
        <w:rPr>
          <w:rFonts w:ascii="Times New Roman" w:hAnsi="Times New Roman"/>
          <w:bCs/>
        </w:rPr>
        <w:t>Для реализации определены следующие формы воспитательной работы с обучающимися:</w:t>
      </w:r>
    </w:p>
    <w:p w14:paraId="5D06A925" w14:textId="77777777" w:rsidR="00592916" w:rsidRPr="00B36A92" w:rsidRDefault="00592916" w:rsidP="00592916">
      <w:pPr>
        <w:suppressAutoHyphens/>
        <w:ind w:firstLine="709"/>
        <w:rPr>
          <w:rFonts w:ascii="Times New Roman" w:hAnsi="Times New Roman"/>
          <w:bCs/>
        </w:rPr>
      </w:pPr>
      <w:r w:rsidRPr="00B36A92">
        <w:rPr>
          <w:rFonts w:ascii="Times New Roman" w:hAnsi="Times New Roman"/>
          <w:bCs/>
        </w:rPr>
        <w:t xml:space="preserve">– информационно-просветительские занятия (лекции, встречи, совещания, </w:t>
      </w:r>
      <w:r w:rsidRPr="00B36A92">
        <w:rPr>
          <w:rFonts w:ascii="Times New Roman" w:hAnsi="Times New Roman"/>
          <w:bCs/>
        </w:rPr>
        <w:lastRenderedPageBreak/>
        <w:t>собрания и т.д.)</w:t>
      </w:r>
    </w:p>
    <w:p w14:paraId="6393E2A1" w14:textId="77777777" w:rsidR="00592916" w:rsidRPr="00B36A92" w:rsidRDefault="00592916" w:rsidP="00592916">
      <w:pPr>
        <w:suppressAutoHyphens/>
        <w:ind w:firstLine="709"/>
        <w:rPr>
          <w:rFonts w:ascii="Times New Roman" w:hAnsi="Times New Roman"/>
          <w:bCs/>
        </w:rPr>
      </w:pPr>
      <w:r w:rsidRPr="00B36A92">
        <w:rPr>
          <w:rFonts w:ascii="Times New Roman" w:hAnsi="Times New Roman"/>
          <w:bCs/>
        </w:rPr>
        <w:t>– массовые и социокультурные мероприятия;</w:t>
      </w:r>
    </w:p>
    <w:p w14:paraId="3B6A33CC" w14:textId="77777777" w:rsidR="00592916" w:rsidRPr="00B36A92" w:rsidRDefault="00592916" w:rsidP="00592916">
      <w:pPr>
        <w:suppressAutoHyphens/>
        <w:ind w:firstLine="709"/>
        <w:rPr>
          <w:rFonts w:ascii="Times New Roman" w:hAnsi="Times New Roman"/>
          <w:bCs/>
        </w:rPr>
      </w:pPr>
      <w:r w:rsidRPr="00B36A92">
        <w:rPr>
          <w:rFonts w:ascii="Times New Roman" w:hAnsi="Times New Roman"/>
          <w:bCs/>
        </w:rPr>
        <w:t>– спортивно-массовые и оздоровительные мероприятия;</w:t>
      </w:r>
    </w:p>
    <w:p w14:paraId="7451F5DE" w14:textId="77777777" w:rsidR="00592916" w:rsidRPr="00B36A92" w:rsidRDefault="00592916" w:rsidP="00592916">
      <w:pPr>
        <w:suppressAutoHyphens/>
        <w:ind w:firstLine="709"/>
        <w:rPr>
          <w:rFonts w:ascii="Times New Roman" w:hAnsi="Times New Roman"/>
          <w:bCs/>
        </w:rPr>
      </w:pPr>
      <w:r w:rsidRPr="00B36A92">
        <w:rPr>
          <w:rFonts w:ascii="Times New Roman" w:hAnsi="Times New Roman"/>
          <w:bCs/>
        </w:rPr>
        <w:t>–</w:t>
      </w:r>
      <w:r>
        <w:rPr>
          <w:rFonts w:ascii="Times New Roman" w:hAnsi="Times New Roman"/>
          <w:bCs/>
        </w:rPr>
        <w:t xml:space="preserve"> </w:t>
      </w:r>
      <w:r w:rsidRPr="00B36A92">
        <w:rPr>
          <w:rFonts w:ascii="Times New Roman" w:hAnsi="Times New Roman"/>
          <w:bCs/>
        </w:rPr>
        <w:t xml:space="preserve">деятельность </w:t>
      </w:r>
      <w:r w:rsidR="00712EA5">
        <w:rPr>
          <w:rFonts w:ascii="Times New Roman" w:hAnsi="Times New Roman"/>
          <w:bCs/>
        </w:rPr>
        <w:t xml:space="preserve">волонтерских </w:t>
      </w:r>
      <w:r w:rsidRPr="00B36A92">
        <w:rPr>
          <w:rFonts w:ascii="Times New Roman" w:hAnsi="Times New Roman"/>
          <w:bCs/>
        </w:rPr>
        <w:t>объединений, студенческих организаций;</w:t>
      </w:r>
    </w:p>
    <w:p w14:paraId="075240E9" w14:textId="77777777" w:rsidR="00592916" w:rsidRPr="00B36A92" w:rsidRDefault="00592916" w:rsidP="00592916">
      <w:pPr>
        <w:suppressAutoHyphens/>
        <w:ind w:firstLine="709"/>
        <w:rPr>
          <w:rFonts w:ascii="Times New Roman" w:hAnsi="Times New Roman"/>
          <w:bCs/>
        </w:rPr>
      </w:pPr>
      <w:r w:rsidRPr="00B36A92">
        <w:rPr>
          <w:rFonts w:ascii="Times New Roman" w:hAnsi="Times New Roman"/>
          <w:bCs/>
        </w:rPr>
        <w:t>– психолого-педагогические тренинги и индивидуальные консультации;</w:t>
      </w:r>
    </w:p>
    <w:p w14:paraId="7990D679" w14:textId="77777777" w:rsidR="00592916" w:rsidRPr="00B36A92" w:rsidRDefault="00592916" w:rsidP="00592916">
      <w:pPr>
        <w:suppressAutoHyphens/>
        <w:ind w:firstLine="709"/>
        <w:rPr>
          <w:rFonts w:ascii="Times New Roman" w:hAnsi="Times New Roman"/>
          <w:bCs/>
        </w:rPr>
      </w:pPr>
      <w:r w:rsidRPr="00B36A92">
        <w:rPr>
          <w:rFonts w:ascii="Times New Roman" w:hAnsi="Times New Roman"/>
          <w:bCs/>
        </w:rPr>
        <w:t>–</w:t>
      </w:r>
      <w:r>
        <w:rPr>
          <w:rFonts w:ascii="Times New Roman" w:hAnsi="Times New Roman"/>
          <w:bCs/>
        </w:rPr>
        <w:t xml:space="preserve"> </w:t>
      </w:r>
      <w:r w:rsidRPr="00B36A92">
        <w:rPr>
          <w:rFonts w:ascii="Times New Roman" w:hAnsi="Times New Roman"/>
          <w:bCs/>
        </w:rPr>
        <w:t>научно-практические мероприятия (конференции, форумы, олимпиады, чемпионаты и др);</w:t>
      </w:r>
    </w:p>
    <w:p w14:paraId="4480EA20" w14:textId="34166DDC" w:rsidR="00FA5057" w:rsidRDefault="00592916" w:rsidP="00336ADC">
      <w:pPr>
        <w:suppressAutoHyphens/>
        <w:ind w:firstLine="709"/>
        <w:rPr>
          <w:rFonts w:ascii="Times New Roman" w:hAnsi="Times New Roman"/>
          <w:bCs/>
        </w:rPr>
      </w:pPr>
      <w:r w:rsidRPr="00B36A92">
        <w:rPr>
          <w:rFonts w:ascii="Times New Roman" w:hAnsi="Times New Roman"/>
          <w:bCs/>
        </w:rPr>
        <w:t>– опросы, анкетирование, социологические исследования среди обучающихся.</w:t>
      </w:r>
      <w:bookmarkEnd w:id="33"/>
    </w:p>
    <w:p w14:paraId="5B8152B5" w14:textId="4CFFE689" w:rsidR="006B3DC7" w:rsidRDefault="006B3DC7" w:rsidP="00336ADC">
      <w:pPr>
        <w:suppressAutoHyphens/>
        <w:ind w:firstLine="709"/>
        <w:rPr>
          <w:rFonts w:ascii="Times New Roman" w:hAnsi="Times New Roman"/>
          <w:bCs/>
        </w:rPr>
      </w:pPr>
    </w:p>
    <w:p w14:paraId="103BEE30" w14:textId="287BB835" w:rsidR="006B3DC7" w:rsidRDefault="006B3DC7" w:rsidP="00336ADC">
      <w:pPr>
        <w:suppressAutoHyphens/>
        <w:ind w:firstLine="709"/>
        <w:rPr>
          <w:rFonts w:ascii="Times New Roman" w:hAnsi="Times New Roman"/>
          <w:bCs/>
        </w:rPr>
      </w:pPr>
    </w:p>
    <w:p w14:paraId="2D568725" w14:textId="1E5254B2" w:rsidR="006B3DC7" w:rsidRDefault="006B3DC7" w:rsidP="00336ADC">
      <w:pPr>
        <w:suppressAutoHyphens/>
        <w:ind w:firstLine="709"/>
        <w:rPr>
          <w:rFonts w:ascii="Times New Roman" w:hAnsi="Times New Roman"/>
          <w:bCs/>
        </w:rPr>
      </w:pPr>
    </w:p>
    <w:p w14:paraId="5787EAE2" w14:textId="45F8FFD1" w:rsidR="006B3DC7" w:rsidRDefault="006B3DC7" w:rsidP="00336ADC">
      <w:pPr>
        <w:suppressAutoHyphens/>
        <w:ind w:firstLine="709"/>
        <w:rPr>
          <w:rFonts w:ascii="Times New Roman" w:hAnsi="Times New Roman"/>
          <w:bCs/>
        </w:rPr>
      </w:pPr>
    </w:p>
    <w:p w14:paraId="7C7ACD90" w14:textId="064821A6" w:rsidR="006B3DC7" w:rsidRDefault="006B3DC7" w:rsidP="00336ADC">
      <w:pPr>
        <w:suppressAutoHyphens/>
        <w:ind w:firstLine="709"/>
        <w:rPr>
          <w:rFonts w:ascii="Times New Roman" w:hAnsi="Times New Roman"/>
          <w:bCs/>
        </w:rPr>
      </w:pPr>
    </w:p>
    <w:p w14:paraId="183F9DAC" w14:textId="6762A213" w:rsidR="006B3DC7" w:rsidRDefault="006B3DC7" w:rsidP="00336ADC">
      <w:pPr>
        <w:suppressAutoHyphens/>
        <w:ind w:firstLine="709"/>
        <w:rPr>
          <w:rFonts w:ascii="Times New Roman" w:hAnsi="Times New Roman"/>
          <w:bCs/>
        </w:rPr>
      </w:pPr>
    </w:p>
    <w:p w14:paraId="4DF0985B" w14:textId="2B05EF96" w:rsidR="006B3DC7" w:rsidRDefault="006B3DC7" w:rsidP="00336ADC">
      <w:pPr>
        <w:suppressAutoHyphens/>
        <w:ind w:firstLine="709"/>
        <w:rPr>
          <w:rFonts w:ascii="Times New Roman" w:hAnsi="Times New Roman"/>
          <w:bCs/>
        </w:rPr>
      </w:pPr>
    </w:p>
    <w:p w14:paraId="1DC5259C" w14:textId="7692E1E2" w:rsidR="006B3DC7" w:rsidRDefault="006B3DC7" w:rsidP="00336ADC">
      <w:pPr>
        <w:suppressAutoHyphens/>
        <w:ind w:firstLine="709"/>
        <w:rPr>
          <w:rFonts w:ascii="Times New Roman" w:hAnsi="Times New Roman"/>
          <w:bCs/>
        </w:rPr>
      </w:pPr>
    </w:p>
    <w:p w14:paraId="7BF09CA6" w14:textId="74B3E578" w:rsidR="006B3DC7" w:rsidRDefault="006B3DC7" w:rsidP="00336ADC">
      <w:pPr>
        <w:suppressAutoHyphens/>
        <w:ind w:firstLine="709"/>
        <w:rPr>
          <w:rFonts w:ascii="Times New Roman" w:hAnsi="Times New Roman"/>
          <w:bCs/>
        </w:rPr>
      </w:pPr>
    </w:p>
    <w:p w14:paraId="347733C4" w14:textId="204E4587" w:rsidR="006B3DC7" w:rsidRDefault="006B3DC7" w:rsidP="00336ADC">
      <w:pPr>
        <w:suppressAutoHyphens/>
        <w:ind w:firstLine="709"/>
        <w:rPr>
          <w:rFonts w:ascii="Times New Roman" w:hAnsi="Times New Roman"/>
          <w:bCs/>
        </w:rPr>
      </w:pPr>
    </w:p>
    <w:p w14:paraId="75CE15D8" w14:textId="25537242" w:rsidR="006B3DC7" w:rsidRDefault="006B3DC7" w:rsidP="00336ADC">
      <w:pPr>
        <w:suppressAutoHyphens/>
        <w:ind w:firstLine="709"/>
        <w:rPr>
          <w:rFonts w:ascii="Times New Roman" w:hAnsi="Times New Roman"/>
          <w:bCs/>
        </w:rPr>
      </w:pPr>
    </w:p>
    <w:p w14:paraId="0D531816" w14:textId="1C4FD836" w:rsidR="006B3DC7" w:rsidRDefault="006B3DC7" w:rsidP="00336ADC">
      <w:pPr>
        <w:suppressAutoHyphens/>
        <w:ind w:firstLine="709"/>
        <w:rPr>
          <w:rFonts w:ascii="Times New Roman" w:hAnsi="Times New Roman"/>
          <w:bCs/>
        </w:rPr>
      </w:pPr>
    </w:p>
    <w:p w14:paraId="3E265932" w14:textId="214ABA72" w:rsidR="006B3DC7" w:rsidRDefault="006B3DC7" w:rsidP="00336ADC">
      <w:pPr>
        <w:suppressAutoHyphens/>
        <w:ind w:firstLine="709"/>
        <w:rPr>
          <w:rFonts w:ascii="Times New Roman" w:hAnsi="Times New Roman"/>
          <w:bCs/>
        </w:rPr>
      </w:pPr>
    </w:p>
    <w:p w14:paraId="4ADF6B4C" w14:textId="73DE49CE" w:rsidR="006B3DC7" w:rsidRDefault="006B3DC7" w:rsidP="00336ADC">
      <w:pPr>
        <w:suppressAutoHyphens/>
        <w:ind w:firstLine="709"/>
        <w:rPr>
          <w:rFonts w:ascii="Times New Roman" w:hAnsi="Times New Roman"/>
          <w:bCs/>
        </w:rPr>
      </w:pPr>
    </w:p>
    <w:p w14:paraId="31C26C22" w14:textId="3095CB19" w:rsidR="006B3DC7" w:rsidRDefault="006B3DC7" w:rsidP="00336ADC">
      <w:pPr>
        <w:suppressAutoHyphens/>
        <w:ind w:firstLine="709"/>
        <w:rPr>
          <w:rFonts w:ascii="Times New Roman" w:hAnsi="Times New Roman"/>
          <w:bCs/>
        </w:rPr>
      </w:pPr>
    </w:p>
    <w:p w14:paraId="7D9D57D8" w14:textId="503BA020" w:rsidR="006B3DC7" w:rsidRDefault="006B3DC7" w:rsidP="00336ADC">
      <w:pPr>
        <w:suppressAutoHyphens/>
        <w:ind w:firstLine="709"/>
        <w:rPr>
          <w:rFonts w:ascii="Times New Roman" w:hAnsi="Times New Roman"/>
          <w:bCs/>
        </w:rPr>
      </w:pPr>
    </w:p>
    <w:p w14:paraId="1A7ACF95" w14:textId="3472C674" w:rsidR="006B3DC7" w:rsidRDefault="006B3DC7" w:rsidP="00336ADC">
      <w:pPr>
        <w:suppressAutoHyphens/>
        <w:ind w:firstLine="709"/>
        <w:rPr>
          <w:rFonts w:ascii="Times New Roman" w:hAnsi="Times New Roman"/>
          <w:bCs/>
        </w:rPr>
      </w:pPr>
    </w:p>
    <w:p w14:paraId="32342D81" w14:textId="69D85885" w:rsidR="006B3DC7" w:rsidRDefault="006B3DC7" w:rsidP="00336ADC">
      <w:pPr>
        <w:suppressAutoHyphens/>
        <w:ind w:firstLine="709"/>
        <w:rPr>
          <w:rFonts w:ascii="Times New Roman" w:hAnsi="Times New Roman"/>
          <w:bCs/>
        </w:rPr>
      </w:pPr>
    </w:p>
    <w:p w14:paraId="2BC8E0C0" w14:textId="3201DD7E" w:rsidR="006B3DC7" w:rsidRDefault="006B3DC7" w:rsidP="00336ADC">
      <w:pPr>
        <w:suppressAutoHyphens/>
        <w:ind w:firstLine="709"/>
        <w:rPr>
          <w:rFonts w:ascii="Times New Roman" w:hAnsi="Times New Roman"/>
          <w:bCs/>
        </w:rPr>
      </w:pPr>
    </w:p>
    <w:p w14:paraId="0C9AE60C" w14:textId="2D60C172" w:rsidR="006B3DC7" w:rsidRDefault="006B3DC7" w:rsidP="00336ADC">
      <w:pPr>
        <w:suppressAutoHyphens/>
        <w:ind w:firstLine="709"/>
        <w:rPr>
          <w:rFonts w:ascii="Times New Roman" w:hAnsi="Times New Roman"/>
          <w:bCs/>
        </w:rPr>
      </w:pPr>
    </w:p>
    <w:p w14:paraId="73E9FF23" w14:textId="18494DE6" w:rsidR="006B3DC7" w:rsidRDefault="006B3DC7" w:rsidP="00336ADC">
      <w:pPr>
        <w:suppressAutoHyphens/>
        <w:ind w:firstLine="709"/>
        <w:rPr>
          <w:rFonts w:ascii="Times New Roman" w:hAnsi="Times New Roman"/>
          <w:bCs/>
        </w:rPr>
      </w:pPr>
    </w:p>
    <w:p w14:paraId="4F3E3796" w14:textId="7B39BF88" w:rsidR="006B3DC7" w:rsidRDefault="006B3DC7" w:rsidP="00336ADC">
      <w:pPr>
        <w:suppressAutoHyphens/>
        <w:ind w:firstLine="709"/>
        <w:rPr>
          <w:rFonts w:ascii="Times New Roman" w:hAnsi="Times New Roman"/>
          <w:bCs/>
        </w:rPr>
      </w:pPr>
    </w:p>
    <w:p w14:paraId="7175D04B" w14:textId="1106350E" w:rsidR="006B3DC7" w:rsidRDefault="006B3DC7" w:rsidP="00336ADC">
      <w:pPr>
        <w:suppressAutoHyphens/>
        <w:ind w:firstLine="709"/>
        <w:rPr>
          <w:rFonts w:ascii="Times New Roman" w:hAnsi="Times New Roman"/>
          <w:bCs/>
        </w:rPr>
      </w:pPr>
    </w:p>
    <w:p w14:paraId="362E2324" w14:textId="1AFE7D6C" w:rsidR="006B3DC7" w:rsidRDefault="006B3DC7" w:rsidP="00336ADC">
      <w:pPr>
        <w:suppressAutoHyphens/>
        <w:ind w:firstLine="709"/>
        <w:rPr>
          <w:rFonts w:ascii="Times New Roman" w:hAnsi="Times New Roman"/>
          <w:bCs/>
        </w:rPr>
      </w:pPr>
    </w:p>
    <w:p w14:paraId="301E58AD" w14:textId="2C67C11E" w:rsidR="006B3DC7" w:rsidRDefault="006B3DC7" w:rsidP="00336ADC">
      <w:pPr>
        <w:suppressAutoHyphens/>
        <w:ind w:firstLine="709"/>
        <w:rPr>
          <w:rFonts w:ascii="Times New Roman" w:hAnsi="Times New Roman"/>
          <w:bCs/>
        </w:rPr>
      </w:pPr>
    </w:p>
    <w:p w14:paraId="23687451" w14:textId="53DEC407" w:rsidR="006B3DC7" w:rsidRDefault="006B3DC7" w:rsidP="00336ADC">
      <w:pPr>
        <w:suppressAutoHyphens/>
        <w:ind w:firstLine="709"/>
        <w:rPr>
          <w:rFonts w:ascii="Times New Roman" w:hAnsi="Times New Roman"/>
          <w:bCs/>
        </w:rPr>
      </w:pPr>
    </w:p>
    <w:p w14:paraId="241324F3" w14:textId="63A04E92" w:rsidR="006B3DC7" w:rsidRDefault="006B3DC7" w:rsidP="00336ADC">
      <w:pPr>
        <w:suppressAutoHyphens/>
        <w:ind w:firstLine="709"/>
        <w:rPr>
          <w:rFonts w:ascii="Times New Roman" w:hAnsi="Times New Roman"/>
          <w:bCs/>
        </w:rPr>
      </w:pPr>
    </w:p>
    <w:p w14:paraId="17F32603" w14:textId="00A49EA1" w:rsidR="006B3DC7" w:rsidRDefault="006B3DC7" w:rsidP="00336ADC">
      <w:pPr>
        <w:suppressAutoHyphens/>
        <w:ind w:firstLine="709"/>
        <w:rPr>
          <w:rFonts w:ascii="Times New Roman" w:hAnsi="Times New Roman"/>
          <w:bCs/>
        </w:rPr>
      </w:pPr>
    </w:p>
    <w:p w14:paraId="46663578" w14:textId="2F37556C" w:rsidR="006B3DC7" w:rsidRDefault="006B3DC7" w:rsidP="00336ADC">
      <w:pPr>
        <w:suppressAutoHyphens/>
        <w:ind w:firstLine="709"/>
        <w:rPr>
          <w:rFonts w:ascii="Times New Roman" w:hAnsi="Times New Roman"/>
          <w:bCs/>
        </w:rPr>
      </w:pPr>
    </w:p>
    <w:p w14:paraId="78D4E460" w14:textId="3D7C6F59" w:rsidR="006B3DC7" w:rsidRDefault="006B3DC7" w:rsidP="00336ADC">
      <w:pPr>
        <w:suppressAutoHyphens/>
        <w:ind w:firstLine="709"/>
        <w:rPr>
          <w:rFonts w:ascii="Times New Roman" w:hAnsi="Times New Roman"/>
          <w:bCs/>
        </w:rPr>
      </w:pPr>
    </w:p>
    <w:p w14:paraId="69C87455" w14:textId="6121F543" w:rsidR="006B3DC7" w:rsidRDefault="006B3DC7" w:rsidP="00336ADC">
      <w:pPr>
        <w:suppressAutoHyphens/>
        <w:ind w:firstLine="709"/>
        <w:rPr>
          <w:rFonts w:ascii="Times New Roman" w:hAnsi="Times New Roman"/>
          <w:bCs/>
        </w:rPr>
      </w:pPr>
    </w:p>
    <w:p w14:paraId="6ECAF8F5" w14:textId="0117F257" w:rsidR="006B3DC7" w:rsidRDefault="006B3DC7" w:rsidP="00336ADC">
      <w:pPr>
        <w:suppressAutoHyphens/>
        <w:ind w:firstLine="709"/>
        <w:rPr>
          <w:rFonts w:ascii="Times New Roman" w:hAnsi="Times New Roman"/>
          <w:bCs/>
        </w:rPr>
      </w:pPr>
    </w:p>
    <w:p w14:paraId="0EB8B146" w14:textId="6600E6CA" w:rsidR="006B3DC7" w:rsidRDefault="006B3DC7" w:rsidP="00336ADC">
      <w:pPr>
        <w:suppressAutoHyphens/>
        <w:ind w:firstLine="709"/>
        <w:rPr>
          <w:rFonts w:ascii="Times New Roman" w:hAnsi="Times New Roman"/>
          <w:bCs/>
        </w:rPr>
      </w:pPr>
    </w:p>
    <w:p w14:paraId="4BA2C9B2" w14:textId="07B57F3A" w:rsidR="006B3DC7" w:rsidRDefault="006B3DC7" w:rsidP="00336ADC">
      <w:pPr>
        <w:suppressAutoHyphens/>
        <w:ind w:firstLine="709"/>
        <w:rPr>
          <w:rFonts w:ascii="Times New Roman" w:hAnsi="Times New Roman"/>
          <w:bCs/>
        </w:rPr>
      </w:pPr>
    </w:p>
    <w:p w14:paraId="58DE7D81" w14:textId="08F808CC" w:rsidR="006B3DC7" w:rsidRDefault="006B3DC7" w:rsidP="00336ADC">
      <w:pPr>
        <w:suppressAutoHyphens/>
        <w:ind w:firstLine="709"/>
        <w:rPr>
          <w:rFonts w:ascii="Times New Roman" w:hAnsi="Times New Roman"/>
          <w:bCs/>
        </w:rPr>
      </w:pPr>
    </w:p>
    <w:p w14:paraId="2E7637C7" w14:textId="3285DC39" w:rsidR="006B3DC7" w:rsidRDefault="006B3DC7" w:rsidP="00336ADC">
      <w:pPr>
        <w:suppressAutoHyphens/>
        <w:ind w:firstLine="709"/>
        <w:rPr>
          <w:rFonts w:ascii="Times New Roman" w:hAnsi="Times New Roman"/>
          <w:bCs/>
        </w:rPr>
      </w:pPr>
    </w:p>
    <w:p w14:paraId="545E50C5" w14:textId="602E1F55" w:rsidR="006B3DC7" w:rsidRDefault="006B3DC7" w:rsidP="00336ADC">
      <w:pPr>
        <w:suppressAutoHyphens/>
        <w:ind w:firstLine="709"/>
        <w:rPr>
          <w:rFonts w:ascii="Times New Roman" w:hAnsi="Times New Roman"/>
          <w:bCs/>
        </w:rPr>
      </w:pPr>
    </w:p>
    <w:p w14:paraId="6474E674" w14:textId="62AB7C55" w:rsidR="006B3DC7" w:rsidRDefault="006B3DC7" w:rsidP="00336ADC">
      <w:pPr>
        <w:suppressAutoHyphens/>
        <w:ind w:firstLine="709"/>
        <w:rPr>
          <w:rFonts w:ascii="Times New Roman" w:hAnsi="Times New Roman"/>
          <w:bCs/>
        </w:rPr>
      </w:pPr>
    </w:p>
    <w:p w14:paraId="67CDB5AC" w14:textId="585AD8AD" w:rsidR="006B3DC7" w:rsidRDefault="006B3DC7" w:rsidP="00336ADC">
      <w:pPr>
        <w:suppressAutoHyphens/>
        <w:ind w:firstLine="709"/>
        <w:rPr>
          <w:rFonts w:ascii="Times New Roman" w:hAnsi="Times New Roman"/>
          <w:bCs/>
        </w:rPr>
      </w:pPr>
    </w:p>
    <w:p w14:paraId="3037534B" w14:textId="24041D37" w:rsidR="006B3DC7" w:rsidRDefault="006B3DC7" w:rsidP="00336ADC">
      <w:pPr>
        <w:suppressAutoHyphens/>
        <w:ind w:firstLine="709"/>
        <w:rPr>
          <w:rFonts w:ascii="Times New Roman" w:hAnsi="Times New Roman"/>
          <w:bCs/>
        </w:rPr>
      </w:pPr>
    </w:p>
    <w:p w14:paraId="4CE191E9" w14:textId="15960D0A" w:rsidR="006B3DC7" w:rsidRDefault="006B3DC7" w:rsidP="00336ADC">
      <w:pPr>
        <w:suppressAutoHyphens/>
        <w:ind w:firstLine="709"/>
        <w:rPr>
          <w:rFonts w:ascii="Times New Roman" w:hAnsi="Times New Roman"/>
          <w:bCs/>
        </w:rPr>
      </w:pPr>
    </w:p>
    <w:p w14:paraId="387EFE04" w14:textId="0EC19192" w:rsidR="006B3DC7" w:rsidRDefault="006B3DC7" w:rsidP="00336ADC">
      <w:pPr>
        <w:suppressAutoHyphens/>
        <w:ind w:firstLine="709"/>
        <w:rPr>
          <w:rFonts w:ascii="Times New Roman" w:hAnsi="Times New Roman"/>
          <w:bCs/>
        </w:rPr>
      </w:pPr>
    </w:p>
    <w:p w14:paraId="32FA3BE5" w14:textId="75351679" w:rsidR="006B3DC7" w:rsidRDefault="006B3DC7" w:rsidP="00336ADC">
      <w:pPr>
        <w:suppressAutoHyphens/>
        <w:ind w:firstLine="709"/>
        <w:rPr>
          <w:rFonts w:ascii="Times New Roman" w:hAnsi="Times New Roman"/>
          <w:bCs/>
        </w:rPr>
      </w:pPr>
    </w:p>
    <w:p w14:paraId="10AC1A8B" w14:textId="75DB5AFD" w:rsidR="006B3DC7" w:rsidRDefault="006B3DC7" w:rsidP="00336ADC">
      <w:pPr>
        <w:suppressAutoHyphens/>
        <w:ind w:firstLine="709"/>
        <w:rPr>
          <w:rFonts w:ascii="Times New Roman" w:hAnsi="Times New Roman"/>
          <w:bCs/>
        </w:rPr>
      </w:pPr>
    </w:p>
    <w:p w14:paraId="02BD93D2" w14:textId="4AA0C9B1" w:rsidR="006B3DC7" w:rsidRPr="00C77ECE" w:rsidRDefault="006B3DC7" w:rsidP="006B3DC7">
      <w:pPr>
        <w:ind w:right="-284" w:firstLine="567"/>
        <w:jc w:val="right"/>
        <w:rPr>
          <w:rFonts w:ascii="Times New Roman" w:hAnsi="Times New Roman"/>
          <w:b/>
        </w:rPr>
      </w:pPr>
      <w:r>
        <w:rPr>
          <w:rFonts w:ascii="Times New Roman" w:hAnsi="Times New Roman"/>
          <w:b/>
        </w:rPr>
        <w:lastRenderedPageBreak/>
        <w:t xml:space="preserve">Приложение </w:t>
      </w:r>
      <w:r w:rsidR="003624F3">
        <w:rPr>
          <w:rFonts w:ascii="Times New Roman" w:hAnsi="Times New Roman"/>
          <w:b/>
        </w:rPr>
        <w:t>2</w:t>
      </w:r>
    </w:p>
    <w:p w14:paraId="3DDC8341" w14:textId="77777777" w:rsidR="006B3DC7" w:rsidRPr="00C77ECE" w:rsidRDefault="006B3DC7" w:rsidP="006B3DC7">
      <w:pPr>
        <w:ind w:right="-284" w:firstLine="567"/>
        <w:jc w:val="center"/>
        <w:rPr>
          <w:rFonts w:ascii="Times New Roman" w:hAnsi="Times New Roman"/>
          <w:sz w:val="28"/>
        </w:rPr>
      </w:pPr>
    </w:p>
    <w:p w14:paraId="4FA435A6" w14:textId="77777777" w:rsidR="006B3DC7" w:rsidRDefault="006B3DC7" w:rsidP="006B3DC7">
      <w:pPr>
        <w:ind w:right="-284" w:firstLine="567"/>
        <w:jc w:val="center"/>
        <w:rPr>
          <w:rFonts w:ascii="Times New Roman" w:hAnsi="Times New Roman"/>
          <w:b/>
          <w:sz w:val="28"/>
        </w:rPr>
      </w:pPr>
      <w:r w:rsidRPr="00C77ECE">
        <w:rPr>
          <w:rFonts w:ascii="Times New Roman" w:hAnsi="Times New Roman"/>
          <w:b/>
          <w:sz w:val="28"/>
        </w:rPr>
        <w:t xml:space="preserve">АННОТАЦИИ К </w:t>
      </w:r>
      <w:r>
        <w:rPr>
          <w:rFonts w:ascii="Times New Roman" w:hAnsi="Times New Roman"/>
          <w:b/>
          <w:sz w:val="28"/>
        </w:rPr>
        <w:t>РАБОЧИМ ПРОГРАММАМ</w:t>
      </w:r>
    </w:p>
    <w:p w14:paraId="69AAF466"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МОДУЛЯ</w:t>
      </w:r>
    </w:p>
    <w:p w14:paraId="5E6ED7C0" w14:textId="77777777" w:rsidR="006B3DC7" w:rsidRDefault="006B3DC7" w:rsidP="006B3DC7">
      <w:pPr>
        <w:ind w:right="-284" w:firstLine="567"/>
        <w:jc w:val="center"/>
        <w:rPr>
          <w:rFonts w:ascii="Times New Roman" w:hAnsi="Times New Roman"/>
          <w:b/>
          <w:sz w:val="28"/>
        </w:rPr>
      </w:pPr>
      <w:r w:rsidRPr="00C77ECE">
        <w:rPr>
          <w:rFonts w:ascii="Times New Roman" w:hAnsi="Times New Roman"/>
          <w:b/>
          <w:sz w:val="28"/>
        </w:rPr>
        <w:t>МЕЖДИСЦИПЛИНАРНЫХ КУРСОВ,  УЧЕБНЫХ ДИСЦИПЛИН, ПРАКТИКИ</w:t>
      </w:r>
      <w:r>
        <w:rPr>
          <w:rFonts w:ascii="Times New Roman" w:hAnsi="Times New Roman"/>
          <w:b/>
          <w:sz w:val="28"/>
        </w:rPr>
        <w:t xml:space="preserve"> </w:t>
      </w:r>
      <w:r w:rsidRPr="00C77ECE">
        <w:rPr>
          <w:rFonts w:ascii="Times New Roman" w:hAnsi="Times New Roman"/>
          <w:b/>
          <w:sz w:val="28"/>
        </w:rPr>
        <w:t>ОБЯЗАТЕЛЬНОЙ ЧАСТИ ЦИКЛОВ ФГОС СПО</w:t>
      </w:r>
    </w:p>
    <w:p w14:paraId="5D57D3C3" w14:textId="77777777" w:rsidR="006B3DC7" w:rsidRPr="005B50B5" w:rsidRDefault="006B3DC7" w:rsidP="006B3DC7">
      <w:pPr>
        <w:ind w:right="-284" w:firstLine="567"/>
        <w:jc w:val="center"/>
        <w:rPr>
          <w:rFonts w:ascii="Times New Roman" w:hAnsi="Times New Roman"/>
          <w:b/>
          <w:sz w:val="28"/>
        </w:rPr>
      </w:pPr>
      <w:r w:rsidRPr="00C77ECE">
        <w:rPr>
          <w:rFonts w:ascii="Times New Roman" w:hAnsi="Times New Roman"/>
          <w:b/>
          <w:sz w:val="28"/>
        </w:rPr>
        <w:t xml:space="preserve"> ПО СПЕЦИАЛЬНОСТИ</w:t>
      </w:r>
      <w:r>
        <w:rPr>
          <w:rFonts w:ascii="Times New Roman" w:hAnsi="Times New Roman"/>
          <w:b/>
          <w:sz w:val="28"/>
        </w:rPr>
        <w:t xml:space="preserve"> </w:t>
      </w:r>
      <w:r w:rsidRPr="00836624">
        <w:rPr>
          <w:rFonts w:ascii="Times New Roman" w:hAnsi="Times New Roman"/>
          <w:b/>
          <w:sz w:val="28"/>
        </w:rPr>
        <w:t>540201</w:t>
      </w:r>
      <w:r w:rsidRPr="00C77ECE">
        <w:rPr>
          <w:rFonts w:ascii="Times New Roman" w:hAnsi="Times New Roman"/>
          <w:b/>
          <w:sz w:val="28"/>
        </w:rPr>
        <w:t xml:space="preserve"> ДИЗАЙН (ПО ОТРАСЛЯМ)</w:t>
      </w:r>
      <w:r w:rsidRPr="00C77ECE">
        <w:rPr>
          <w:rFonts w:ascii="Times New Roman" w:hAnsi="Times New Roman"/>
          <w:sz w:val="28"/>
        </w:rPr>
        <w:t xml:space="preserve"> </w:t>
      </w:r>
    </w:p>
    <w:p w14:paraId="0D63D914" w14:textId="77777777" w:rsidR="006B3DC7" w:rsidRPr="003E01FC" w:rsidRDefault="006B3DC7" w:rsidP="006B3DC7">
      <w:pPr>
        <w:ind w:right="-284" w:firstLine="567"/>
        <w:jc w:val="center"/>
        <w:rPr>
          <w:rFonts w:ascii="Times New Roman" w:hAnsi="Times New Roman"/>
          <w:b/>
          <w:sz w:val="28"/>
        </w:rPr>
      </w:pPr>
      <w:r w:rsidRPr="003E01FC">
        <w:rPr>
          <w:rFonts w:ascii="Times New Roman" w:hAnsi="Times New Roman"/>
          <w:b/>
          <w:sz w:val="28"/>
        </w:rPr>
        <w:t>В ОБЛАСТИ КУЛЬТУРЫ И ИСКУССТВА</w:t>
      </w:r>
    </w:p>
    <w:p w14:paraId="4A8B83B2"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ab/>
      </w:r>
    </w:p>
    <w:p w14:paraId="65481CAD" w14:textId="77777777" w:rsidR="006B3DC7" w:rsidRPr="00C77ECE" w:rsidRDefault="006B3DC7" w:rsidP="006B3DC7">
      <w:pPr>
        <w:shd w:val="clear" w:color="auto" w:fill="FFFFFF"/>
        <w:spacing w:line="274" w:lineRule="exact"/>
        <w:ind w:right="-284" w:firstLine="567"/>
        <w:rPr>
          <w:rFonts w:ascii="Times New Roman" w:hAnsi="Times New Roman"/>
          <w:sz w:val="28"/>
        </w:rPr>
      </w:pPr>
      <w:r w:rsidRPr="00C77ECE">
        <w:rPr>
          <w:rFonts w:ascii="Times New Roman" w:hAnsi="Times New Roman"/>
          <w:sz w:val="28"/>
        </w:rPr>
        <w:t xml:space="preserve"> 1. Дизайн-проектирование (МДК.01.01)</w:t>
      </w:r>
    </w:p>
    <w:p w14:paraId="1A8110F6" w14:textId="77777777" w:rsidR="006B3DC7" w:rsidRPr="00C77ECE" w:rsidRDefault="006B3DC7" w:rsidP="006B3DC7">
      <w:pPr>
        <w:shd w:val="clear" w:color="auto" w:fill="FFFFFF"/>
        <w:spacing w:line="274" w:lineRule="exact"/>
        <w:ind w:right="-284" w:firstLine="567"/>
        <w:rPr>
          <w:rFonts w:ascii="Times New Roman" w:hAnsi="Times New Roman"/>
          <w:sz w:val="28"/>
        </w:rPr>
      </w:pPr>
      <w:r w:rsidRPr="00C77ECE">
        <w:rPr>
          <w:rFonts w:ascii="Times New Roman" w:hAnsi="Times New Roman"/>
          <w:sz w:val="28"/>
        </w:rPr>
        <w:t xml:space="preserve"> 2.</w:t>
      </w:r>
      <w:r w:rsidRPr="00C77ECE">
        <w:rPr>
          <w:rFonts w:ascii="Times New Roman" w:hAnsi="Times New Roman"/>
          <w:b/>
          <w:sz w:val="28"/>
        </w:rPr>
        <w:t xml:space="preserve"> </w:t>
      </w:r>
      <w:r w:rsidRPr="00C77ECE">
        <w:rPr>
          <w:rFonts w:ascii="Times New Roman" w:hAnsi="Times New Roman"/>
          <w:sz w:val="28"/>
        </w:rPr>
        <w:t xml:space="preserve">Средства исполнения дизайн-проектов (МДК.01.02)  </w:t>
      </w:r>
    </w:p>
    <w:p w14:paraId="6474675C" w14:textId="77777777" w:rsidR="006B3DC7" w:rsidRPr="00C77ECE" w:rsidRDefault="006B3DC7" w:rsidP="006B3DC7">
      <w:pPr>
        <w:shd w:val="clear" w:color="auto" w:fill="FFFFFF"/>
        <w:ind w:right="-284" w:firstLine="567"/>
        <w:rPr>
          <w:rFonts w:ascii="Times New Roman" w:hAnsi="Times New Roman"/>
          <w:sz w:val="28"/>
        </w:rPr>
      </w:pPr>
      <w:r w:rsidRPr="00C77ECE">
        <w:rPr>
          <w:rFonts w:ascii="Times New Roman" w:hAnsi="Times New Roman"/>
          <w:sz w:val="28"/>
        </w:rPr>
        <w:t xml:space="preserve"> 3. Педагогические основы преподавания творческих дисциплин (МДК.02.01)</w:t>
      </w:r>
    </w:p>
    <w:p w14:paraId="60AE24E3" w14:textId="77777777" w:rsidR="006B3DC7" w:rsidRPr="00C77ECE" w:rsidRDefault="006B3DC7" w:rsidP="006B3DC7">
      <w:pPr>
        <w:shd w:val="clear" w:color="auto" w:fill="FFFFFF"/>
        <w:spacing w:line="274" w:lineRule="exact"/>
        <w:ind w:right="-284" w:firstLine="567"/>
        <w:rPr>
          <w:rFonts w:ascii="Times New Roman" w:hAnsi="Times New Roman"/>
          <w:sz w:val="28"/>
        </w:rPr>
      </w:pPr>
      <w:r w:rsidRPr="00C77ECE">
        <w:rPr>
          <w:rFonts w:ascii="Times New Roman" w:hAnsi="Times New Roman"/>
          <w:sz w:val="28"/>
        </w:rPr>
        <w:t xml:space="preserve"> 4. Учебно-методическое обеспечение учебного процесса (МДК.02.02)</w:t>
      </w:r>
    </w:p>
    <w:p w14:paraId="13CA0AF5"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5. Учебная и производственная практика</w:t>
      </w:r>
    </w:p>
    <w:p w14:paraId="4913217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учебная практика </w:t>
      </w:r>
    </w:p>
    <w:p w14:paraId="7DF7782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производственная практика </w:t>
      </w:r>
      <w:r w:rsidRPr="00C77ECE">
        <w:rPr>
          <w:rFonts w:ascii="Times New Roman" w:hAnsi="Times New Roman"/>
          <w:sz w:val="28"/>
          <w:szCs w:val="28"/>
        </w:rPr>
        <w:t>(по профилю специальности)</w:t>
      </w:r>
    </w:p>
    <w:p w14:paraId="19C8F9D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производственная практика (преддипломная)</w:t>
      </w:r>
    </w:p>
    <w:p w14:paraId="4E254AD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17. Рисунок (ОП.01)</w:t>
      </w:r>
    </w:p>
    <w:p w14:paraId="07B56B4F"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18. Живопись (ОП.02)</w:t>
      </w:r>
    </w:p>
    <w:p w14:paraId="55E26E9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19. Цветоведение (ОП.03)</w:t>
      </w:r>
    </w:p>
    <w:p w14:paraId="6AB8ABB5"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20. Безопасность жизнедеятельности (ОП.04)</w:t>
      </w:r>
    </w:p>
    <w:p w14:paraId="49A02255" w14:textId="77777777" w:rsidR="006B3DC7" w:rsidRPr="00C77ECE" w:rsidRDefault="006B3DC7" w:rsidP="006B3DC7">
      <w:pPr>
        <w:tabs>
          <w:tab w:val="left" w:pos="220"/>
          <w:tab w:val="left" w:pos="720"/>
        </w:tabs>
        <w:ind w:right="-284" w:firstLine="567"/>
        <w:rPr>
          <w:rFonts w:ascii="Times New Roman" w:hAnsi="Times New Roman"/>
          <w:b/>
          <w:sz w:val="28"/>
        </w:rPr>
      </w:pPr>
    </w:p>
    <w:p w14:paraId="1F520015" w14:textId="77777777" w:rsidR="006B3DC7" w:rsidRPr="00C77ECE" w:rsidRDefault="006B3DC7" w:rsidP="006B3DC7">
      <w:pPr>
        <w:tabs>
          <w:tab w:val="left" w:pos="220"/>
          <w:tab w:val="left" w:pos="720"/>
        </w:tabs>
        <w:ind w:right="-284" w:firstLine="567"/>
        <w:rPr>
          <w:rFonts w:ascii="Times New Roman" w:hAnsi="Times New Roman"/>
          <w:b/>
          <w:sz w:val="28"/>
        </w:rPr>
      </w:pPr>
    </w:p>
    <w:p w14:paraId="27D9DA01" w14:textId="77777777" w:rsidR="006B3DC7" w:rsidRPr="00C77ECE" w:rsidRDefault="006B3DC7" w:rsidP="006B3DC7">
      <w:pPr>
        <w:ind w:right="-284" w:firstLine="567"/>
        <w:rPr>
          <w:rFonts w:ascii="Times New Roman" w:hAnsi="Times New Roman"/>
          <w:b/>
          <w:sz w:val="28"/>
        </w:rPr>
      </w:pPr>
    </w:p>
    <w:p w14:paraId="6B8D30ED" w14:textId="77777777" w:rsidR="006B3DC7" w:rsidRPr="00C77ECE" w:rsidRDefault="006B3DC7" w:rsidP="006B3DC7">
      <w:pPr>
        <w:ind w:right="-284" w:firstLine="567"/>
        <w:rPr>
          <w:rFonts w:ascii="Times New Roman" w:hAnsi="Times New Roman"/>
          <w:b/>
          <w:sz w:val="28"/>
        </w:rPr>
      </w:pPr>
    </w:p>
    <w:p w14:paraId="229AE8C3" w14:textId="77777777" w:rsidR="006B3DC7" w:rsidRPr="00C77ECE" w:rsidRDefault="006B3DC7" w:rsidP="006B3DC7">
      <w:pPr>
        <w:ind w:right="-284" w:firstLine="567"/>
        <w:rPr>
          <w:rFonts w:ascii="Times New Roman" w:hAnsi="Times New Roman"/>
          <w:b/>
          <w:sz w:val="28"/>
        </w:rPr>
      </w:pPr>
    </w:p>
    <w:p w14:paraId="2BE053A3" w14:textId="77777777" w:rsidR="006B3DC7" w:rsidRPr="00C77ECE" w:rsidRDefault="006B3DC7" w:rsidP="006B3DC7">
      <w:pPr>
        <w:ind w:right="-284" w:firstLine="567"/>
        <w:rPr>
          <w:rFonts w:ascii="Times New Roman" w:hAnsi="Times New Roman"/>
          <w:b/>
          <w:sz w:val="28"/>
        </w:rPr>
      </w:pPr>
    </w:p>
    <w:p w14:paraId="57F5630A" w14:textId="77777777" w:rsidR="006B3DC7" w:rsidRPr="00C77ECE" w:rsidRDefault="006B3DC7" w:rsidP="006B3DC7">
      <w:pPr>
        <w:ind w:right="-284" w:firstLine="567"/>
        <w:rPr>
          <w:rFonts w:ascii="Times New Roman" w:hAnsi="Times New Roman"/>
          <w:b/>
          <w:sz w:val="28"/>
        </w:rPr>
      </w:pPr>
    </w:p>
    <w:p w14:paraId="7BE553C4" w14:textId="77777777" w:rsidR="006B3DC7" w:rsidRPr="00C77ECE" w:rsidRDefault="006B3DC7" w:rsidP="006B3DC7">
      <w:pPr>
        <w:ind w:right="-284" w:firstLine="567"/>
        <w:rPr>
          <w:rFonts w:ascii="Times New Roman" w:hAnsi="Times New Roman"/>
          <w:b/>
          <w:sz w:val="28"/>
        </w:rPr>
      </w:pPr>
    </w:p>
    <w:p w14:paraId="27CB7DF1" w14:textId="77777777" w:rsidR="006B3DC7" w:rsidRDefault="006B3DC7" w:rsidP="006B3DC7">
      <w:pPr>
        <w:ind w:right="-284" w:firstLine="567"/>
        <w:rPr>
          <w:rFonts w:ascii="Times New Roman" w:hAnsi="Times New Roman"/>
          <w:b/>
          <w:sz w:val="28"/>
        </w:rPr>
      </w:pPr>
    </w:p>
    <w:p w14:paraId="44AB4438" w14:textId="77777777" w:rsidR="006B3DC7" w:rsidRDefault="006B3DC7" w:rsidP="006B3DC7">
      <w:pPr>
        <w:ind w:right="-284" w:firstLine="567"/>
        <w:rPr>
          <w:rFonts w:ascii="Times New Roman" w:hAnsi="Times New Roman"/>
          <w:b/>
          <w:sz w:val="28"/>
        </w:rPr>
      </w:pPr>
    </w:p>
    <w:p w14:paraId="7964DEA0" w14:textId="77777777" w:rsidR="006B3DC7" w:rsidRDefault="006B3DC7" w:rsidP="006B3DC7">
      <w:pPr>
        <w:ind w:right="-284" w:firstLine="567"/>
        <w:rPr>
          <w:rFonts w:ascii="Times New Roman" w:hAnsi="Times New Roman"/>
          <w:b/>
          <w:sz w:val="28"/>
        </w:rPr>
      </w:pPr>
    </w:p>
    <w:p w14:paraId="2DBD8880" w14:textId="77777777" w:rsidR="006B3DC7" w:rsidRDefault="006B3DC7" w:rsidP="006B3DC7">
      <w:pPr>
        <w:ind w:right="-284" w:firstLine="567"/>
        <w:rPr>
          <w:rFonts w:ascii="Times New Roman" w:hAnsi="Times New Roman"/>
          <w:b/>
          <w:sz w:val="28"/>
        </w:rPr>
      </w:pPr>
    </w:p>
    <w:p w14:paraId="5B2A7163" w14:textId="77777777" w:rsidR="006B3DC7" w:rsidRDefault="006B3DC7" w:rsidP="006B3DC7">
      <w:pPr>
        <w:ind w:right="-284" w:firstLine="567"/>
        <w:rPr>
          <w:rFonts w:ascii="Times New Roman" w:hAnsi="Times New Roman"/>
          <w:b/>
          <w:sz w:val="28"/>
        </w:rPr>
      </w:pPr>
    </w:p>
    <w:p w14:paraId="064CC978" w14:textId="77777777" w:rsidR="006B3DC7" w:rsidRDefault="006B3DC7" w:rsidP="006B3DC7">
      <w:pPr>
        <w:ind w:right="-284" w:firstLine="567"/>
        <w:rPr>
          <w:rFonts w:ascii="Times New Roman" w:hAnsi="Times New Roman"/>
          <w:b/>
          <w:sz w:val="28"/>
        </w:rPr>
      </w:pPr>
    </w:p>
    <w:p w14:paraId="4AD9C6A7" w14:textId="77777777" w:rsidR="006B3DC7" w:rsidRDefault="006B3DC7" w:rsidP="006B3DC7">
      <w:pPr>
        <w:ind w:right="-284" w:firstLine="567"/>
        <w:rPr>
          <w:rFonts w:ascii="Times New Roman" w:hAnsi="Times New Roman"/>
          <w:b/>
          <w:sz w:val="28"/>
        </w:rPr>
      </w:pPr>
    </w:p>
    <w:p w14:paraId="1FA6C824" w14:textId="77777777" w:rsidR="006B3DC7" w:rsidRDefault="006B3DC7" w:rsidP="006B3DC7">
      <w:pPr>
        <w:ind w:right="-284" w:firstLine="567"/>
        <w:rPr>
          <w:rFonts w:ascii="Times New Roman" w:hAnsi="Times New Roman"/>
          <w:b/>
          <w:sz w:val="28"/>
        </w:rPr>
      </w:pPr>
    </w:p>
    <w:p w14:paraId="5C58CDE4" w14:textId="77777777" w:rsidR="006B3DC7" w:rsidRDefault="006B3DC7" w:rsidP="006B3DC7">
      <w:pPr>
        <w:ind w:right="-284" w:firstLine="567"/>
        <w:rPr>
          <w:rFonts w:ascii="Times New Roman" w:hAnsi="Times New Roman"/>
          <w:b/>
          <w:sz w:val="28"/>
        </w:rPr>
      </w:pPr>
    </w:p>
    <w:p w14:paraId="55DF823D" w14:textId="77777777" w:rsidR="006B3DC7" w:rsidRDefault="006B3DC7" w:rsidP="006B3DC7">
      <w:pPr>
        <w:ind w:right="-284" w:firstLine="567"/>
        <w:rPr>
          <w:rFonts w:ascii="Times New Roman" w:hAnsi="Times New Roman"/>
          <w:b/>
          <w:sz w:val="28"/>
        </w:rPr>
      </w:pPr>
    </w:p>
    <w:p w14:paraId="7A9432E7" w14:textId="77777777" w:rsidR="006B3DC7" w:rsidRDefault="006B3DC7" w:rsidP="006B3DC7">
      <w:pPr>
        <w:ind w:right="-284" w:firstLine="567"/>
        <w:rPr>
          <w:rFonts w:ascii="Times New Roman" w:hAnsi="Times New Roman"/>
          <w:b/>
          <w:sz w:val="28"/>
        </w:rPr>
      </w:pPr>
    </w:p>
    <w:p w14:paraId="2271B278" w14:textId="77777777" w:rsidR="006B3DC7" w:rsidRDefault="006B3DC7" w:rsidP="006B3DC7">
      <w:pPr>
        <w:ind w:right="-284" w:firstLine="567"/>
        <w:rPr>
          <w:rFonts w:ascii="Times New Roman" w:hAnsi="Times New Roman"/>
          <w:b/>
          <w:sz w:val="28"/>
        </w:rPr>
      </w:pPr>
    </w:p>
    <w:p w14:paraId="7ED86475" w14:textId="77777777" w:rsidR="006B3DC7" w:rsidRDefault="006B3DC7" w:rsidP="006B3DC7">
      <w:pPr>
        <w:ind w:right="-284" w:firstLine="567"/>
        <w:rPr>
          <w:rFonts w:ascii="Times New Roman" w:hAnsi="Times New Roman"/>
          <w:b/>
          <w:sz w:val="28"/>
        </w:rPr>
      </w:pPr>
    </w:p>
    <w:p w14:paraId="4E92C58E" w14:textId="77777777" w:rsidR="006B3DC7" w:rsidRDefault="006B3DC7" w:rsidP="006B3DC7">
      <w:pPr>
        <w:ind w:right="-284" w:firstLine="567"/>
        <w:rPr>
          <w:rFonts w:ascii="Times New Roman" w:hAnsi="Times New Roman"/>
          <w:b/>
          <w:sz w:val="28"/>
        </w:rPr>
      </w:pPr>
    </w:p>
    <w:p w14:paraId="6FB1A589" w14:textId="77777777" w:rsidR="006B3DC7" w:rsidRDefault="006B3DC7" w:rsidP="006B3DC7">
      <w:pPr>
        <w:ind w:right="-284" w:firstLine="567"/>
        <w:rPr>
          <w:rFonts w:ascii="Times New Roman" w:hAnsi="Times New Roman"/>
          <w:b/>
          <w:sz w:val="28"/>
        </w:rPr>
      </w:pPr>
    </w:p>
    <w:p w14:paraId="4CA1BC98" w14:textId="77777777" w:rsidR="006B3DC7" w:rsidRDefault="006B3DC7" w:rsidP="006B3DC7">
      <w:pPr>
        <w:ind w:right="-284" w:firstLine="567"/>
        <w:jc w:val="center"/>
        <w:rPr>
          <w:rFonts w:ascii="Times New Roman" w:hAnsi="Times New Roman"/>
          <w:b/>
          <w:sz w:val="28"/>
        </w:rPr>
      </w:pPr>
      <w:r>
        <w:rPr>
          <w:rFonts w:ascii="Times New Roman" w:hAnsi="Times New Roman"/>
          <w:b/>
          <w:sz w:val="28"/>
        </w:rPr>
        <w:lastRenderedPageBreak/>
        <w:t xml:space="preserve">АННОТАЦИЯ К РАБОЧЕЙ ПРОГРАММЕ </w:t>
      </w:r>
    </w:p>
    <w:p w14:paraId="73CCF4FF"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МОДУЛЯ</w:t>
      </w:r>
    </w:p>
    <w:p w14:paraId="18DFDC6A" w14:textId="77777777" w:rsidR="006B3DC7" w:rsidRPr="00C77ECE" w:rsidRDefault="006B3DC7" w:rsidP="006B3DC7">
      <w:pPr>
        <w:ind w:right="-284" w:firstLine="567"/>
        <w:jc w:val="center"/>
        <w:rPr>
          <w:rFonts w:ascii="Times New Roman" w:hAnsi="Times New Roman"/>
          <w:sz w:val="28"/>
        </w:rPr>
      </w:pPr>
      <w:r>
        <w:rPr>
          <w:rFonts w:ascii="Times New Roman" w:hAnsi="Times New Roman"/>
          <w:b/>
          <w:sz w:val="28"/>
        </w:rPr>
        <w:t>«</w:t>
      </w:r>
      <w:r w:rsidRPr="00C77ECE">
        <w:rPr>
          <w:rFonts w:ascii="Times New Roman" w:hAnsi="Times New Roman"/>
          <w:b/>
          <w:sz w:val="28"/>
        </w:rPr>
        <w:t>ДИЗАЙН-ПРОЕКТИРОВАНИЕ</w:t>
      </w:r>
      <w:r>
        <w:rPr>
          <w:rFonts w:ascii="Times New Roman" w:hAnsi="Times New Roman"/>
          <w:sz w:val="28"/>
        </w:rPr>
        <w:t>»</w:t>
      </w:r>
    </w:p>
    <w:p w14:paraId="5F17990F" w14:textId="77777777" w:rsidR="006B3DC7" w:rsidRPr="00C77ECE" w:rsidRDefault="006B3DC7" w:rsidP="006B3DC7">
      <w:pPr>
        <w:ind w:right="-284" w:firstLine="567"/>
        <w:jc w:val="center"/>
        <w:rPr>
          <w:rFonts w:ascii="Times New Roman" w:hAnsi="Times New Roman"/>
          <w:sz w:val="28"/>
        </w:rPr>
      </w:pPr>
      <w:r w:rsidRPr="00C77ECE">
        <w:rPr>
          <w:rFonts w:ascii="Times New Roman" w:hAnsi="Times New Roman"/>
          <w:sz w:val="28"/>
        </w:rPr>
        <w:t>(МДК.01.01)</w:t>
      </w:r>
    </w:p>
    <w:p w14:paraId="2757CA63" w14:textId="77777777" w:rsidR="006B3DC7" w:rsidRPr="00C77ECE" w:rsidRDefault="006B3DC7" w:rsidP="006B3DC7">
      <w:pPr>
        <w:ind w:right="-284" w:firstLine="567"/>
        <w:rPr>
          <w:rFonts w:ascii="Times New Roman" w:hAnsi="Times New Roman"/>
          <w:sz w:val="28"/>
        </w:rPr>
      </w:pPr>
    </w:p>
    <w:p w14:paraId="6DFC0E0E"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Структура программы:</w:t>
      </w:r>
    </w:p>
    <w:p w14:paraId="79B423F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 Цель и задачи курса.</w:t>
      </w:r>
    </w:p>
    <w:p w14:paraId="0ED4EF1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 Требования к уровню освоения содержания курса.</w:t>
      </w:r>
    </w:p>
    <w:p w14:paraId="19E4DA90"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 Объем курса, виды учебной работы и отчетности.</w:t>
      </w:r>
    </w:p>
    <w:p w14:paraId="7BA1894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14:paraId="7F1D114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 Учебно-методическое и информационное обеспечение курса.</w:t>
      </w:r>
    </w:p>
    <w:p w14:paraId="192CEDE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 Материально-техническое обеспечение курса.</w:t>
      </w:r>
    </w:p>
    <w:p w14:paraId="6BB0267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7. Методические рекомендации преподавателям.</w:t>
      </w:r>
    </w:p>
    <w:p w14:paraId="5FC071C1"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8. Методические рекомендации по организации самостоятельной работы студентов.</w:t>
      </w:r>
    </w:p>
    <w:p w14:paraId="74D8E0B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9. Перечень основной учебной, методической литературы.</w:t>
      </w:r>
    </w:p>
    <w:p w14:paraId="3F329484" w14:textId="77777777" w:rsidR="006B3DC7" w:rsidRPr="00C77ECE" w:rsidRDefault="006B3DC7" w:rsidP="006B3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firstLine="567"/>
        <w:rPr>
          <w:rFonts w:ascii="Times New Roman" w:hAnsi="Times New Roman"/>
          <w:sz w:val="28"/>
        </w:rPr>
      </w:pPr>
      <w:r w:rsidRPr="00C77ECE">
        <w:rPr>
          <w:rFonts w:ascii="Times New Roman" w:hAnsi="Times New Roman"/>
          <w:sz w:val="28"/>
        </w:rPr>
        <w:t xml:space="preserve">С целью создания дизайн-проектов, воспитания творческой активности, изучения </w:t>
      </w:r>
      <w:r w:rsidRPr="00C77ECE">
        <w:rPr>
          <w:rFonts w:ascii="Times New Roman" w:hAnsi="Times New Roman"/>
          <w:spacing w:val="-1"/>
          <w:sz w:val="28"/>
        </w:rPr>
        <w:t xml:space="preserve">классического наследия и </w:t>
      </w:r>
      <w:r w:rsidRPr="00C77ECE">
        <w:rPr>
          <w:rFonts w:ascii="Times New Roman" w:hAnsi="Times New Roman"/>
          <w:sz w:val="28"/>
        </w:rPr>
        <w:t>современной практики дизайна  и овладения соответствующими профессиональными компетенциями обучающийся в ходе освоения междисциплинарного курса должен:</w:t>
      </w:r>
    </w:p>
    <w:p w14:paraId="12786E7D"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иметь практический опыт:</w:t>
      </w:r>
    </w:p>
    <w:p w14:paraId="31335F6B" w14:textId="77777777" w:rsidR="006B3DC7" w:rsidRPr="00C77ECE" w:rsidRDefault="006B3DC7" w:rsidP="006B3DC7">
      <w:pPr>
        <w:shd w:val="clear" w:color="auto" w:fill="FFFFFF"/>
        <w:spacing w:line="274" w:lineRule="exact"/>
        <w:ind w:right="-284" w:firstLine="567"/>
        <w:rPr>
          <w:rFonts w:ascii="Times New Roman" w:hAnsi="Times New Roman"/>
          <w:sz w:val="28"/>
        </w:rPr>
      </w:pPr>
      <w:r w:rsidRPr="00C77ECE">
        <w:rPr>
          <w:rFonts w:ascii="Times New Roman" w:hAnsi="Times New Roman"/>
          <w:b/>
          <w:sz w:val="28"/>
        </w:rPr>
        <w:t xml:space="preserve"> </w:t>
      </w:r>
      <w:r w:rsidRPr="00C77ECE">
        <w:rPr>
          <w:rFonts w:ascii="Times New Roman" w:hAnsi="Times New Roman"/>
          <w:sz w:val="28"/>
        </w:rPr>
        <w:t>проведения целевого сбора и анализа исходных данных, подготовительного материала, необходимых предпроектных исследований;</w:t>
      </w:r>
    </w:p>
    <w:p w14:paraId="1AE0539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осуществления процесса дизайнерского проектирования;</w:t>
      </w:r>
    </w:p>
    <w:p w14:paraId="2AF32816"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 xml:space="preserve">уметь: </w:t>
      </w:r>
    </w:p>
    <w:p w14:paraId="4D55AD3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применять средства компьютерной графики в процессе дизайнерского проектирования;     </w:t>
      </w:r>
    </w:p>
    <w:p w14:paraId="6AE39715"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 xml:space="preserve"> </w:t>
      </w:r>
      <w:r w:rsidRPr="00C77ECE">
        <w:rPr>
          <w:rFonts w:ascii="Times New Roman" w:hAnsi="Times New Roman"/>
          <w:b/>
          <w:sz w:val="28"/>
        </w:rPr>
        <w:t xml:space="preserve">знать: </w:t>
      </w:r>
    </w:p>
    <w:p w14:paraId="3827FAF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особенности дизайна в области применения;</w:t>
      </w:r>
    </w:p>
    <w:p w14:paraId="70D4873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теоретические основы композиции, закономерности построения художественной формы и особенности ее восприятия;</w:t>
      </w:r>
    </w:p>
    <w:p w14:paraId="2454118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методы организации творческого процесса дизайнера;</w:t>
      </w:r>
    </w:p>
    <w:p w14:paraId="4830A1D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современные методы дизайн-проектирования.</w:t>
      </w:r>
    </w:p>
    <w:p w14:paraId="0CBD6104"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 xml:space="preserve">       Основные разделы междисциплинарного курса:</w:t>
      </w:r>
    </w:p>
    <w:p w14:paraId="583F9AD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основы композиции; </w:t>
      </w:r>
    </w:p>
    <w:p w14:paraId="1B24E3E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проектирование в дизайне среды (в графическом дизайне).</w:t>
      </w:r>
    </w:p>
    <w:p w14:paraId="71480A0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w:t>
      </w:r>
      <w:r w:rsidRPr="00C77ECE">
        <w:rPr>
          <w:rFonts w:ascii="Times New Roman" w:hAnsi="Times New Roman"/>
          <w:sz w:val="28"/>
        </w:rPr>
        <w:tab/>
        <w:t>Обязательная учебная нагрузка студента – 426 часов, время изучения – 1-8 семестры.</w:t>
      </w:r>
    </w:p>
    <w:p w14:paraId="73B5AB12" w14:textId="77777777" w:rsidR="006B3DC7" w:rsidRPr="00C77ECE" w:rsidRDefault="006B3DC7" w:rsidP="006B3DC7">
      <w:pPr>
        <w:ind w:right="-284" w:firstLine="567"/>
        <w:jc w:val="center"/>
        <w:rPr>
          <w:rFonts w:ascii="Times New Roman" w:hAnsi="Times New Roman"/>
          <w:b/>
          <w:sz w:val="28"/>
        </w:rPr>
      </w:pPr>
    </w:p>
    <w:p w14:paraId="1B70CD8C" w14:textId="77777777" w:rsidR="006B3DC7" w:rsidRPr="00C77ECE" w:rsidRDefault="006B3DC7" w:rsidP="006B3DC7">
      <w:pPr>
        <w:ind w:right="-284" w:firstLine="567"/>
        <w:jc w:val="center"/>
        <w:rPr>
          <w:rFonts w:ascii="Times New Roman" w:hAnsi="Times New Roman"/>
          <w:b/>
          <w:sz w:val="28"/>
        </w:rPr>
      </w:pPr>
    </w:p>
    <w:p w14:paraId="518A3F03" w14:textId="77777777" w:rsidR="006B3DC7" w:rsidRDefault="006B3DC7" w:rsidP="006B3DC7">
      <w:pPr>
        <w:ind w:right="-284" w:firstLine="567"/>
        <w:jc w:val="center"/>
        <w:rPr>
          <w:rFonts w:ascii="Times New Roman" w:hAnsi="Times New Roman"/>
          <w:b/>
          <w:sz w:val="28"/>
        </w:rPr>
      </w:pPr>
    </w:p>
    <w:p w14:paraId="3FA0370C" w14:textId="77777777" w:rsidR="006B3DC7" w:rsidRDefault="006B3DC7" w:rsidP="006B3DC7">
      <w:pPr>
        <w:ind w:right="-284" w:firstLine="567"/>
        <w:jc w:val="center"/>
        <w:rPr>
          <w:rFonts w:ascii="Times New Roman" w:hAnsi="Times New Roman"/>
          <w:b/>
          <w:sz w:val="28"/>
        </w:rPr>
      </w:pPr>
    </w:p>
    <w:p w14:paraId="006CA2DA" w14:textId="77777777" w:rsidR="006B3DC7" w:rsidRPr="00C77ECE" w:rsidRDefault="006B3DC7" w:rsidP="006B3DC7">
      <w:pPr>
        <w:ind w:right="-284" w:firstLine="567"/>
        <w:jc w:val="center"/>
        <w:rPr>
          <w:rFonts w:ascii="Times New Roman" w:hAnsi="Times New Roman"/>
          <w:b/>
          <w:sz w:val="28"/>
        </w:rPr>
      </w:pPr>
    </w:p>
    <w:p w14:paraId="62B0305A" w14:textId="77777777" w:rsidR="006B3DC7" w:rsidRDefault="006B3DC7" w:rsidP="006B3DC7">
      <w:pPr>
        <w:ind w:right="-284" w:firstLine="567"/>
        <w:jc w:val="center"/>
        <w:rPr>
          <w:rFonts w:ascii="Times New Roman" w:hAnsi="Times New Roman"/>
          <w:b/>
          <w:sz w:val="28"/>
        </w:rPr>
      </w:pPr>
      <w:r>
        <w:rPr>
          <w:rFonts w:ascii="Times New Roman" w:hAnsi="Times New Roman"/>
          <w:b/>
          <w:sz w:val="28"/>
        </w:rPr>
        <w:lastRenderedPageBreak/>
        <w:t xml:space="preserve">АННОТАЦИЯ К РАБОЧЕЙ ПРОГРАММЕ </w:t>
      </w:r>
    </w:p>
    <w:p w14:paraId="1C3BDE84"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МОДУЛЯ</w:t>
      </w:r>
    </w:p>
    <w:p w14:paraId="3FD42985" w14:textId="77777777" w:rsidR="006B3DC7" w:rsidRPr="005A7D55" w:rsidRDefault="006B3DC7" w:rsidP="006B3DC7">
      <w:pPr>
        <w:pStyle w:val="7"/>
        <w:spacing w:before="0" w:after="0"/>
        <w:ind w:right="-284" w:firstLine="567"/>
        <w:jc w:val="center"/>
        <w:rPr>
          <w:b/>
          <w:sz w:val="28"/>
          <w:szCs w:val="28"/>
        </w:rPr>
      </w:pPr>
      <w:r>
        <w:rPr>
          <w:b/>
          <w:sz w:val="28"/>
          <w:szCs w:val="28"/>
        </w:rPr>
        <w:t>«</w:t>
      </w:r>
      <w:r w:rsidRPr="005A7D55">
        <w:rPr>
          <w:b/>
          <w:sz w:val="28"/>
          <w:szCs w:val="28"/>
        </w:rPr>
        <w:t>СРЕДСТВА ИСПОЛНЕНИЯ ДИЗАЙН-ПРОЕКТОВ</w:t>
      </w:r>
      <w:r>
        <w:rPr>
          <w:b/>
          <w:sz w:val="28"/>
          <w:szCs w:val="28"/>
        </w:rPr>
        <w:t>»</w:t>
      </w:r>
    </w:p>
    <w:p w14:paraId="4949BCAA" w14:textId="77777777" w:rsidR="006B3DC7" w:rsidRPr="00C77ECE" w:rsidRDefault="006B3DC7" w:rsidP="006B3DC7">
      <w:pPr>
        <w:ind w:right="-284" w:firstLine="567"/>
        <w:jc w:val="center"/>
        <w:rPr>
          <w:rFonts w:ascii="Times New Roman" w:hAnsi="Times New Roman"/>
          <w:sz w:val="28"/>
        </w:rPr>
      </w:pPr>
      <w:r w:rsidRPr="00C77ECE">
        <w:rPr>
          <w:rFonts w:ascii="Times New Roman" w:hAnsi="Times New Roman"/>
          <w:sz w:val="28"/>
        </w:rPr>
        <w:t>(МДК.01.02)</w:t>
      </w:r>
    </w:p>
    <w:p w14:paraId="2CD7AE6F" w14:textId="77777777" w:rsidR="006B3DC7" w:rsidRPr="00C77ECE" w:rsidRDefault="006B3DC7" w:rsidP="006B3DC7">
      <w:pPr>
        <w:ind w:right="-284" w:firstLine="567"/>
        <w:jc w:val="center"/>
        <w:rPr>
          <w:rFonts w:ascii="Times New Roman" w:hAnsi="Times New Roman"/>
          <w:b/>
          <w:sz w:val="28"/>
        </w:rPr>
      </w:pPr>
    </w:p>
    <w:p w14:paraId="694BA8A5"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Структура программы:</w:t>
      </w:r>
    </w:p>
    <w:p w14:paraId="1691B75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 Цель и задачи курса.</w:t>
      </w:r>
    </w:p>
    <w:p w14:paraId="6F33E9B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 Требования к уровню освоения содержания курса.</w:t>
      </w:r>
    </w:p>
    <w:p w14:paraId="359ABCA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 Объем курса, виды учебной работы и отчетности.</w:t>
      </w:r>
    </w:p>
    <w:p w14:paraId="0C44D13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14:paraId="471A6CA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 Учебно-методическое и информационное обеспечение курса.</w:t>
      </w:r>
    </w:p>
    <w:p w14:paraId="5BC6A49F"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 Материально-техническое обеспечение курса.</w:t>
      </w:r>
    </w:p>
    <w:p w14:paraId="6EA647D1"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7. Методические рекомендации преподавателям.</w:t>
      </w:r>
    </w:p>
    <w:p w14:paraId="7C1E17E1"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8. Методические рекомендации по организации самостоятельной работы студентов.</w:t>
      </w:r>
    </w:p>
    <w:p w14:paraId="298715C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9. Перечень основной учебной, методической литературы.</w:t>
      </w:r>
    </w:p>
    <w:p w14:paraId="3E5BB46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С целью расширения профессионального кругозора, приобретения исполнительского мастерства, освоения </w:t>
      </w:r>
      <w:r w:rsidRPr="00C77ECE">
        <w:rPr>
          <w:rFonts w:ascii="Times New Roman" w:hAnsi="Times New Roman"/>
          <w:spacing w:val="-1"/>
          <w:sz w:val="28"/>
        </w:rPr>
        <w:t xml:space="preserve">традиционными и </w:t>
      </w:r>
      <w:r w:rsidRPr="00C77ECE">
        <w:rPr>
          <w:rFonts w:ascii="Times New Roman" w:hAnsi="Times New Roman"/>
          <w:sz w:val="28"/>
        </w:rPr>
        <w:t>современными технологиями дизайн-проектирования  и овладения соответствующими профессиональными компетенциями обучающийся в ходе освоения междисциплинарного курса должен:</w:t>
      </w:r>
    </w:p>
    <w:p w14:paraId="5F23F0D0"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иметь практический опыт:</w:t>
      </w:r>
    </w:p>
    <w:p w14:paraId="00DA33E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использования разнообразных изобразительных и технических приемов и средств при выполнении дизайн-проекта, методов макетирования;</w:t>
      </w:r>
    </w:p>
    <w:p w14:paraId="4E0604AD"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уметь:</w:t>
      </w:r>
    </w:p>
    <w:p w14:paraId="57EE3FEF" w14:textId="77777777" w:rsidR="006B3DC7" w:rsidRPr="00C77ECE" w:rsidRDefault="006B3DC7" w:rsidP="006B3DC7">
      <w:pPr>
        <w:tabs>
          <w:tab w:val="left" w:pos="426"/>
        </w:tabs>
        <w:ind w:right="-284" w:firstLine="567"/>
        <w:rPr>
          <w:rFonts w:ascii="Times New Roman" w:hAnsi="Times New Roman"/>
          <w:sz w:val="28"/>
        </w:rPr>
      </w:pPr>
      <w:r w:rsidRPr="00C77ECE">
        <w:rPr>
          <w:rFonts w:ascii="Times New Roman" w:hAnsi="Times New Roman"/>
          <w:sz w:val="28"/>
        </w:rPr>
        <w:t xml:space="preserve">        применять средства компьютерной графики в процессе дизайнерского проектирования;  </w:t>
      </w:r>
    </w:p>
    <w:p w14:paraId="6A178605"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знать:</w:t>
      </w:r>
    </w:p>
    <w:p w14:paraId="237D519F"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основные изобразительные и технические средства и материалы проектной графики; приемы и методы макетирования;</w:t>
      </w:r>
    </w:p>
    <w:p w14:paraId="19B11881"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особенности графики и макетирования на разных стадиях проектирования; </w:t>
      </w:r>
    </w:p>
    <w:p w14:paraId="3A05DB3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технические и программные средства компьютерной графики.</w:t>
      </w:r>
    </w:p>
    <w:p w14:paraId="0DB88CDA"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 xml:space="preserve">        Основные разделы междисциплинарного курса:</w:t>
      </w:r>
    </w:p>
    <w:p w14:paraId="7C004AE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основы проектной графики и макетирования; </w:t>
      </w:r>
    </w:p>
    <w:p w14:paraId="32476E1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компьютерная графика;</w:t>
      </w:r>
    </w:p>
    <w:p w14:paraId="79575C4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ab/>
        <w:t xml:space="preserve">Обязательная учебная нагрузка студента – 216 часов, время изучения – 1-4 семестры </w:t>
      </w:r>
    </w:p>
    <w:p w14:paraId="277B9CD5" w14:textId="77777777" w:rsidR="006B3DC7" w:rsidRPr="00C77ECE" w:rsidRDefault="006B3DC7" w:rsidP="006B3DC7">
      <w:pPr>
        <w:ind w:right="-284" w:firstLine="567"/>
        <w:jc w:val="center"/>
        <w:rPr>
          <w:rFonts w:ascii="Times New Roman" w:hAnsi="Times New Roman"/>
          <w:b/>
          <w:sz w:val="28"/>
        </w:rPr>
      </w:pPr>
    </w:p>
    <w:p w14:paraId="4C3C623B" w14:textId="77777777" w:rsidR="006B3DC7" w:rsidRPr="00C77ECE" w:rsidRDefault="006B3DC7" w:rsidP="006B3DC7">
      <w:pPr>
        <w:ind w:right="-284" w:firstLine="567"/>
        <w:jc w:val="center"/>
        <w:rPr>
          <w:rFonts w:ascii="Times New Roman" w:hAnsi="Times New Roman"/>
          <w:b/>
          <w:sz w:val="28"/>
        </w:rPr>
      </w:pPr>
    </w:p>
    <w:p w14:paraId="43915CE2" w14:textId="77777777" w:rsidR="006B3DC7" w:rsidRPr="00C77ECE" w:rsidRDefault="006B3DC7" w:rsidP="006B3DC7">
      <w:pPr>
        <w:ind w:right="-284" w:firstLine="567"/>
        <w:jc w:val="center"/>
        <w:rPr>
          <w:rFonts w:ascii="Times New Roman" w:hAnsi="Times New Roman"/>
          <w:b/>
          <w:sz w:val="28"/>
        </w:rPr>
      </w:pPr>
    </w:p>
    <w:p w14:paraId="3AA50FB6" w14:textId="77777777" w:rsidR="006B3DC7" w:rsidRPr="00C77ECE" w:rsidRDefault="006B3DC7" w:rsidP="006B3DC7">
      <w:pPr>
        <w:ind w:right="-284" w:firstLine="567"/>
        <w:jc w:val="center"/>
        <w:rPr>
          <w:rFonts w:ascii="Times New Roman" w:hAnsi="Times New Roman"/>
          <w:b/>
          <w:sz w:val="28"/>
        </w:rPr>
      </w:pPr>
    </w:p>
    <w:p w14:paraId="70A1A08F" w14:textId="77777777" w:rsidR="006B3DC7" w:rsidRDefault="006B3DC7" w:rsidP="006B3DC7">
      <w:pPr>
        <w:ind w:right="-284" w:firstLine="567"/>
        <w:jc w:val="center"/>
        <w:rPr>
          <w:rFonts w:ascii="Times New Roman" w:hAnsi="Times New Roman"/>
          <w:b/>
          <w:sz w:val="28"/>
        </w:rPr>
      </w:pPr>
      <w:r>
        <w:rPr>
          <w:rFonts w:ascii="Times New Roman" w:hAnsi="Times New Roman"/>
          <w:b/>
          <w:sz w:val="28"/>
        </w:rPr>
        <w:lastRenderedPageBreak/>
        <w:t xml:space="preserve">АННОТАЦИЯ К РАБОЧЕЙ ПРОГРАММЕ </w:t>
      </w:r>
    </w:p>
    <w:p w14:paraId="039977D4"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МОДУЛЯ</w:t>
      </w:r>
    </w:p>
    <w:p w14:paraId="3196A674" w14:textId="77777777" w:rsidR="006B3DC7" w:rsidRDefault="006B3DC7" w:rsidP="006B3DC7">
      <w:pPr>
        <w:tabs>
          <w:tab w:val="left" w:pos="284"/>
        </w:tabs>
        <w:ind w:right="-284" w:firstLine="567"/>
        <w:jc w:val="center"/>
        <w:rPr>
          <w:rFonts w:ascii="Times New Roman" w:hAnsi="Times New Roman"/>
          <w:b/>
          <w:sz w:val="28"/>
        </w:rPr>
      </w:pPr>
      <w:r>
        <w:rPr>
          <w:rFonts w:ascii="Times New Roman" w:hAnsi="Times New Roman"/>
          <w:b/>
          <w:sz w:val="28"/>
        </w:rPr>
        <w:t>«</w:t>
      </w:r>
      <w:r w:rsidRPr="00C77ECE">
        <w:rPr>
          <w:rFonts w:ascii="Times New Roman" w:hAnsi="Times New Roman"/>
          <w:b/>
          <w:sz w:val="28"/>
        </w:rPr>
        <w:t xml:space="preserve">ПЕДАГОГИЧЕСКИЕ ОСНОВЫ ПРЕПОДАВАНИЯ </w:t>
      </w:r>
    </w:p>
    <w:p w14:paraId="7B7C90F2" w14:textId="77777777" w:rsidR="006B3DC7" w:rsidRPr="00C77ECE" w:rsidRDefault="006B3DC7" w:rsidP="006B3DC7">
      <w:pPr>
        <w:tabs>
          <w:tab w:val="left" w:pos="284"/>
        </w:tabs>
        <w:ind w:right="-284" w:firstLine="567"/>
        <w:jc w:val="center"/>
        <w:rPr>
          <w:rFonts w:ascii="Times New Roman" w:hAnsi="Times New Roman"/>
          <w:b/>
          <w:sz w:val="28"/>
        </w:rPr>
      </w:pPr>
      <w:r>
        <w:rPr>
          <w:rFonts w:ascii="Times New Roman" w:hAnsi="Times New Roman"/>
          <w:b/>
          <w:sz w:val="28"/>
        </w:rPr>
        <w:t>ТВОРЧЕСКИХ ДИСЦИПЛИН»</w:t>
      </w:r>
    </w:p>
    <w:p w14:paraId="74D187D3" w14:textId="77777777" w:rsidR="006B3DC7" w:rsidRPr="00C77ECE" w:rsidRDefault="006B3DC7" w:rsidP="006B3DC7">
      <w:pPr>
        <w:tabs>
          <w:tab w:val="left" w:pos="284"/>
        </w:tabs>
        <w:ind w:right="-284" w:firstLine="567"/>
        <w:jc w:val="center"/>
        <w:rPr>
          <w:rFonts w:ascii="Times New Roman" w:hAnsi="Times New Roman"/>
          <w:sz w:val="28"/>
        </w:rPr>
      </w:pPr>
      <w:r w:rsidRPr="00C77ECE">
        <w:rPr>
          <w:rFonts w:ascii="Times New Roman" w:hAnsi="Times New Roman"/>
          <w:sz w:val="28"/>
        </w:rPr>
        <w:t>(МДК.02.01)</w:t>
      </w:r>
    </w:p>
    <w:p w14:paraId="2554A9DB" w14:textId="77777777" w:rsidR="006B3DC7" w:rsidRPr="00C77ECE" w:rsidRDefault="006B3DC7" w:rsidP="006B3DC7">
      <w:pPr>
        <w:tabs>
          <w:tab w:val="left" w:pos="284"/>
        </w:tabs>
        <w:ind w:right="-284" w:firstLine="567"/>
        <w:jc w:val="center"/>
        <w:rPr>
          <w:rFonts w:ascii="Times New Roman" w:hAnsi="Times New Roman"/>
          <w:sz w:val="28"/>
        </w:rPr>
      </w:pPr>
    </w:p>
    <w:p w14:paraId="3C05084E"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Структура программы:</w:t>
      </w:r>
    </w:p>
    <w:p w14:paraId="281C78B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 Цель и задачи курса.</w:t>
      </w:r>
    </w:p>
    <w:p w14:paraId="674F0EC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 Требования к уровню освоения содержания курса.</w:t>
      </w:r>
    </w:p>
    <w:p w14:paraId="5EF667B1"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 Объем курса, виды учебной работы и отчетности.</w:t>
      </w:r>
    </w:p>
    <w:p w14:paraId="2DF4E01F"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14:paraId="2646D18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 Учебно-методическое и информационное обеспечение курса.</w:t>
      </w:r>
    </w:p>
    <w:p w14:paraId="05E1718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 Материально-техническое обеспечение курса.</w:t>
      </w:r>
    </w:p>
    <w:p w14:paraId="34CD0C1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7. Методические рекомендации преподавателям.</w:t>
      </w:r>
    </w:p>
    <w:p w14:paraId="3955326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8. Методические рекомендации по организации самостоятельной работы студентов.</w:t>
      </w:r>
    </w:p>
    <w:p w14:paraId="147BA32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9. Перечень основной учебной, методической литературы.</w:t>
      </w:r>
    </w:p>
    <w:p w14:paraId="662E4A0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С целью овладения теоретическими основами педагогики, основами воспитания и образования, психологией художественного творчества и соответствующими профессиональными компетенциями обучающийся в ходе освоения МДК должен:        </w:t>
      </w:r>
    </w:p>
    <w:p w14:paraId="18DA15D5"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иметь практический опыт:</w:t>
      </w:r>
    </w:p>
    <w:p w14:paraId="01843D76"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 xml:space="preserve">     организации  художественно-творческой работы с учетом возрастных  и индивидуальных особенностей обучающихся; </w:t>
      </w:r>
    </w:p>
    <w:p w14:paraId="49368A5E"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уметь:</w:t>
      </w:r>
    </w:p>
    <w:p w14:paraId="4C672253" w14:textId="77777777" w:rsidR="006B3DC7" w:rsidRPr="00C77ECE" w:rsidRDefault="006B3DC7" w:rsidP="006B3DC7">
      <w:pPr>
        <w:shd w:val="clear" w:color="auto" w:fill="FFFFFF"/>
        <w:tabs>
          <w:tab w:val="left" w:pos="250"/>
        </w:tabs>
        <w:spacing w:line="274" w:lineRule="exact"/>
        <w:ind w:right="-284" w:firstLine="567"/>
        <w:rPr>
          <w:rFonts w:ascii="Times New Roman" w:hAnsi="Times New Roman"/>
          <w:sz w:val="28"/>
        </w:rPr>
      </w:pPr>
      <w:r w:rsidRPr="00C77ECE">
        <w:rPr>
          <w:rFonts w:ascii="Times New Roman" w:hAnsi="Times New Roman"/>
          <w:sz w:val="28"/>
        </w:rPr>
        <w:t xml:space="preserve">использовать теоретические сведения о личности и </w:t>
      </w:r>
      <w:r w:rsidRPr="00C77ECE">
        <w:rPr>
          <w:rFonts w:ascii="Times New Roman" w:hAnsi="Times New Roman"/>
          <w:spacing w:val="-1"/>
          <w:sz w:val="28"/>
        </w:rPr>
        <w:t>межличностных отношениях в педагогической деятельности;</w:t>
      </w:r>
    </w:p>
    <w:p w14:paraId="2B9C97DB"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знать:</w:t>
      </w:r>
    </w:p>
    <w:p w14:paraId="317A6DE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основы педагогики; </w:t>
      </w:r>
    </w:p>
    <w:p w14:paraId="40D6D304"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 xml:space="preserve">    основы теории воспитания и образования;</w:t>
      </w:r>
    </w:p>
    <w:p w14:paraId="0C6A1EB7"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 xml:space="preserve">    психолого-педагогические аспекты творческого процесса;</w:t>
      </w:r>
    </w:p>
    <w:p w14:paraId="5E29194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требования к личности педагога.</w:t>
      </w:r>
    </w:p>
    <w:p w14:paraId="69BBF84F" w14:textId="77777777" w:rsidR="006B3DC7" w:rsidRPr="00C77ECE" w:rsidRDefault="006B3DC7" w:rsidP="006B3DC7">
      <w:pPr>
        <w:tabs>
          <w:tab w:val="left" w:pos="360"/>
        </w:tabs>
        <w:ind w:right="-284" w:firstLine="567"/>
        <w:rPr>
          <w:rFonts w:ascii="Times New Roman" w:hAnsi="Times New Roman"/>
          <w:b/>
          <w:sz w:val="28"/>
        </w:rPr>
      </w:pPr>
      <w:r w:rsidRPr="00C77ECE">
        <w:rPr>
          <w:rFonts w:ascii="Times New Roman" w:hAnsi="Times New Roman"/>
          <w:sz w:val="28"/>
        </w:rPr>
        <w:t xml:space="preserve">    </w:t>
      </w:r>
      <w:r w:rsidRPr="00C77ECE">
        <w:rPr>
          <w:rFonts w:ascii="Times New Roman" w:hAnsi="Times New Roman"/>
          <w:sz w:val="28"/>
        </w:rPr>
        <w:tab/>
        <w:t>Обязательная  учебная нагрузка студента–140 часов, время изучения – 3-6 семестры.</w:t>
      </w:r>
    </w:p>
    <w:p w14:paraId="6B31D307" w14:textId="77777777" w:rsidR="006B3DC7" w:rsidRPr="00C77ECE" w:rsidRDefault="006B3DC7" w:rsidP="006B3DC7">
      <w:pPr>
        <w:ind w:right="-284" w:firstLine="567"/>
        <w:jc w:val="center"/>
        <w:rPr>
          <w:rFonts w:ascii="Times New Roman" w:hAnsi="Times New Roman"/>
          <w:b/>
          <w:sz w:val="28"/>
        </w:rPr>
      </w:pPr>
    </w:p>
    <w:p w14:paraId="717995B2" w14:textId="77777777" w:rsidR="006B3DC7" w:rsidRDefault="006B3DC7" w:rsidP="006B3DC7">
      <w:pPr>
        <w:ind w:right="-284" w:firstLine="567"/>
        <w:jc w:val="center"/>
        <w:rPr>
          <w:rFonts w:ascii="Times New Roman" w:hAnsi="Times New Roman"/>
          <w:b/>
          <w:sz w:val="28"/>
        </w:rPr>
      </w:pPr>
    </w:p>
    <w:p w14:paraId="6070CC11" w14:textId="77777777" w:rsidR="006B3DC7" w:rsidRDefault="006B3DC7" w:rsidP="006B3DC7">
      <w:pPr>
        <w:ind w:right="-284" w:firstLine="567"/>
        <w:jc w:val="center"/>
        <w:rPr>
          <w:rFonts w:ascii="Times New Roman" w:hAnsi="Times New Roman"/>
          <w:b/>
          <w:sz w:val="28"/>
        </w:rPr>
      </w:pPr>
    </w:p>
    <w:p w14:paraId="6251927F" w14:textId="77777777" w:rsidR="006B3DC7" w:rsidRDefault="006B3DC7" w:rsidP="006B3DC7">
      <w:pPr>
        <w:ind w:right="-284" w:firstLine="567"/>
        <w:jc w:val="center"/>
        <w:rPr>
          <w:rFonts w:ascii="Times New Roman" w:hAnsi="Times New Roman"/>
          <w:b/>
          <w:sz w:val="28"/>
        </w:rPr>
      </w:pPr>
    </w:p>
    <w:p w14:paraId="6E6E08AC" w14:textId="77777777" w:rsidR="006B3DC7" w:rsidRDefault="006B3DC7" w:rsidP="006B3DC7">
      <w:pPr>
        <w:ind w:right="-284" w:firstLine="567"/>
        <w:jc w:val="center"/>
        <w:rPr>
          <w:rFonts w:ascii="Times New Roman" w:hAnsi="Times New Roman"/>
          <w:b/>
          <w:sz w:val="28"/>
        </w:rPr>
      </w:pPr>
    </w:p>
    <w:p w14:paraId="0E4F95F7" w14:textId="77777777" w:rsidR="006B3DC7" w:rsidRDefault="006B3DC7" w:rsidP="006B3DC7">
      <w:pPr>
        <w:ind w:right="-284" w:firstLine="567"/>
        <w:jc w:val="center"/>
        <w:rPr>
          <w:rFonts w:ascii="Times New Roman" w:hAnsi="Times New Roman"/>
          <w:b/>
          <w:sz w:val="28"/>
        </w:rPr>
      </w:pPr>
    </w:p>
    <w:p w14:paraId="1E38D25D" w14:textId="77777777" w:rsidR="006B3DC7" w:rsidRDefault="006B3DC7" w:rsidP="006B3DC7">
      <w:pPr>
        <w:ind w:right="-284" w:firstLine="567"/>
        <w:jc w:val="center"/>
        <w:rPr>
          <w:rFonts w:ascii="Times New Roman" w:hAnsi="Times New Roman"/>
          <w:b/>
          <w:sz w:val="28"/>
        </w:rPr>
      </w:pPr>
    </w:p>
    <w:p w14:paraId="04EB0504" w14:textId="77777777" w:rsidR="006B3DC7" w:rsidRDefault="006B3DC7" w:rsidP="006B3DC7">
      <w:pPr>
        <w:ind w:right="-284" w:firstLine="567"/>
        <w:jc w:val="center"/>
        <w:rPr>
          <w:rFonts w:ascii="Times New Roman" w:hAnsi="Times New Roman"/>
          <w:b/>
          <w:sz w:val="28"/>
        </w:rPr>
      </w:pPr>
    </w:p>
    <w:p w14:paraId="472C2C04" w14:textId="77777777" w:rsidR="006B3DC7" w:rsidRDefault="006B3DC7" w:rsidP="006B3DC7">
      <w:pPr>
        <w:ind w:right="-284" w:firstLine="567"/>
        <w:jc w:val="center"/>
        <w:rPr>
          <w:rFonts w:ascii="Times New Roman" w:hAnsi="Times New Roman"/>
          <w:b/>
          <w:sz w:val="28"/>
        </w:rPr>
      </w:pPr>
    </w:p>
    <w:p w14:paraId="04A16CD3" w14:textId="77777777" w:rsidR="006B3DC7" w:rsidRDefault="006B3DC7" w:rsidP="006B3DC7">
      <w:pPr>
        <w:ind w:right="-284" w:firstLine="567"/>
        <w:jc w:val="center"/>
        <w:rPr>
          <w:rFonts w:ascii="Times New Roman" w:hAnsi="Times New Roman"/>
          <w:b/>
          <w:sz w:val="28"/>
        </w:rPr>
      </w:pPr>
      <w:r>
        <w:rPr>
          <w:rFonts w:ascii="Times New Roman" w:hAnsi="Times New Roman"/>
          <w:b/>
          <w:sz w:val="28"/>
        </w:rPr>
        <w:lastRenderedPageBreak/>
        <w:t xml:space="preserve">АННОТАЦИЯ К РАБОЧЕЙ ПРОГРАММЕ </w:t>
      </w:r>
    </w:p>
    <w:p w14:paraId="3FD88630"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МОДУЛЯ</w:t>
      </w:r>
    </w:p>
    <w:p w14:paraId="70A0A75E" w14:textId="77777777" w:rsidR="006B3DC7" w:rsidRPr="005A7D55" w:rsidRDefault="006B3DC7" w:rsidP="006B3DC7">
      <w:pPr>
        <w:pStyle w:val="7"/>
        <w:spacing w:before="0" w:after="0"/>
        <w:ind w:right="-284" w:firstLine="567"/>
        <w:jc w:val="center"/>
        <w:rPr>
          <w:b/>
          <w:sz w:val="28"/>
          <w:szCs w:val="28"/>
        </w:rPr>
      </w:pPr>
      <w:r>
        <w:rPr>
          <w:b/>
          <w:sz w:val="28"/>
          <w:szCs w:val="28"/>
        </w:rPr>
        <w:t>«</w:t>
      </w:r>
      <w:r w:rsidRPr="005A7D55">
        <w:rPr>
          <w:b/>
          <w:sz w:val="28"/>
          <w:szCs w:val="28"/>
        </w:rPr>
        <w:t>УЧЕБНО-МЕТОДИЧЕСКОЕ ОБЕСПЕЧЕНИЕ УЧЕБНОГО ПРОЦЕССА</w:t>
      </w:r>
      <w:r>
        <w:rPr>
          <w:b/>
          <w:sz w:val="28"/>
          <w:szCs w:val="28"/>
        </w:rPr>
        <w:t>»</w:t>
      </w:r>
    </w:p>
    <w:p w14:paraId="5E41A95F" w14:textId="77777777" w:rsidR="006B3DC7" w:rsidRPr="00C77ECE" w:rsidRDefault="006B3DC7" w:rsidP="006B3DC7">
      <w:pPr>
        <w:ind w:right="-284" w:firstLine="567"/>
        <w:jc w:val="center"/>
        <w:rPr>
          <w:rFonts w:ascii="Times New Roman" w:hAnsi="Times New Roman"/>
          <w:b/>
          <w:sz w:val="28"/>
        </w:rPr>
      </w:pPr>
      <w:r w:rsidRPr="00C77ECE">
        <w:rPr>
          <w:rFonts w:ascii="Times New Roman" w:hAnsi="Times New Roman"/>
          <w:sz w:val="28"/>
        </w:rPr>
        <w:t>(МДК.02.02)</w:t>
      </w:r>
    </w:p>
    <w:p w14:paraId="180B94D4"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Структура программы:</w:t>
      </w:r>
    </w:p>
    <w:p w14:paraId="0F59516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 Цель и задачи курса.</w:t>
      </w:r>
    </w:p>
    <w:p w14:paraId="70947B5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 Требования к уровню освоения содержания курса.</w:t>
      </w:r>
    </w:p>
    <w:p w14:paraId="0B4D794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 Объем курса, виды учебной работы и отчетности.</w:t>
      </w:r>
    </w:p>
    <w:p w14:paraId="363342A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14:paraId="67901B8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 Учебно-методическое и информационное обеспечение курса.</w:t>
      </w:r>
    </w:p>
    <w:p w14:paraId="1E7C688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 Материально-техническое обеспечение курса.</w:t>
      </w:r>
    </w:p>
    <w:p w14:paraId="25C3BBA5"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7. Методические рекомендации преподавателям.</w:t>
      </w:r>
    </w:p>
    <w:p w14:paraId="61027B4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8. Методические рекомендации по организации самостоятельной работы студентов.</w:t>
      </w:r>
    </w:p>
    <w:p w14:paraId="3740914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9. Перечень основной учебной, методической литературы.</w:t>
      </w:r>
    </w:p>
    <w:p w14:paraId="431186D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С целью освоения принципов организации и планирования учебного процесса, различных форм учебной работы, предшествующего педагогического опыта преподавания творческих дисциплин и овладения практикой учебно-методической работы и соответствующими профессиональными компетенциями обучающийся в ходе освоения МДК должен:        </w:t>
      </w:r>
    </w:p>
    <w:p w14:paraId="126EB53C"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иметь практический опыт:</w:t>
      </w:r>
    </w:p>
    <w:p w14:paraId="3C2B6B14"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pacing w:val="-9"/>
          <w:sz w:val="28"/>
        </w:rPr>
        <w:t xml:space="preserve">       планирования и проведения практических занятий по </w:t>
      </w:r>
      <w:r w:rsidRPr="00C77ECE">
        <w:rPr>
          <w:rFonts w:ascii="Times New Roman" w:hAnsi="Times New Roman"/>
          <w:spacing w:val="-13"/>
          <w:sz w:val="28"/>
        </w:rPr>
        <w:t>рисунку, живописи, композиции с учетом</w:t>
      </w:r>
      <w:r w:rsidRPr="00C77ECE">
        <w:rPr>
          <w:rFonts w:ascii="Times New Roman" w:hAnsi="Times New Roman"/>
          <w:spacing w:val="-12"/>
        </w:rPr>
        <w:t xml:space="preserve"> </w:t>
      </w:r>
      <w:r w:rsidRPr="00C77ECE">
        <w:rPr>
          <w:rFonts w:ascii="Times New Roman" w:hAnsi="Times New Roman"/>
          <w:spacing w:val="-12"/>
          <w:sz w:val="28"/>
        </w:rPr>
        <w:t>уровня подготовки  об</w:t>
      </w:r>
      <w:r w:rsidRPr="00C77ECE">
        <w:rPr>
          <w:rFonts w:ascii="Times New Roman" w:hAnsi="Times New Roman"/>
          <w:sz w:val="28"/>
        </w:rPr>
        <w:t>учающихся;</w:t>
      </w:r>
      <w:r w:rsidRPr="00C77ECE">
        <w:rPr>
          <w:rFonts w:ascii="Times New Roman" w:hAnsi="Times New Roman"/>
          <w:spacing w:val="-13"/>
          <w:sz w:val="28"/>
        </w:rPr>
        <w:t xml:space="preserve">  </w:t>
      </w:r>
    </w:p>
    <w:p w14:paraId="68B7C584"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уметь:</w:t>
      </w:r>
    </w:p>
    <w:p w14:paraId="6D213E5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применять различные формы учебной работы;</w:t>
      </w:r>
    </w:p>
    <w:p w14:paraId="2F611381"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 xml:space="preserve">знать: </w:t>
      </w:r>
    </w:p>
    <w:p w14:paraId="3A36006C"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pacing w:val="-1"/>
          <w:sz w:val="28"/>
        </w:rPr>
        <w:t xml:space="preserve">      методы планирования и проведения учебной работы в </w:t>
      </w:r>
      <w:r w:rsidRPr="00C77ECE">
        <w:rPr>
          <w:rFonts w:ascii="Times New Roman" w:hAnsi="Times New Roman"/>
          <w:sz w:val="28"/>
        </w:rPr>
        <w:t>учреждениях художественного образования</w:t>
      </w:r>
    </w:p>
    <w:p w14:paraId="44BB10C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порядок ведения учебной документации;</w:t>
      </w:r>
    </w:p>
    <w:p w14:paraId="57800241" w14:textId="77777777" w:rsidR="006B3DC7" w:rsidRPr="00C77ECE" w:rsidRDefault="006B3DC7" w:rsidP="006B3DC7">
      <w:pPr>
        <w:shd w:val="clear" w:color="auto" w:fill="FFFFFF"/>
        <w:tabs>
          <w:tab w:val="left" w:pos="250"/>
        </w:tabs>
        <w:spacing w:line="274" w:lineRule="exact"/>
        <w:ind w:right="-284" w:firstLine="567"/>
        <w:rPr>
          <w:rFonts w:ascii="Times New Roman" w:hAnsi="Times New Roman"/>
          <w:sz w:val="28"/>
        </w:rPr>
      </w:pPr>
      <w:r w:rsidRPr="00C77ECE">
        <w:rPr>
          <w:rFonts w:ascii="Times New Roman" w:hAnsi="Times New Roman"/>
          <w:sz w:val="28"/>
        </w:rPr>
        <w:t>педагогические принципы различных школ обучения изобразительному искусству; традиции художественного образования в России.</w:t>
      </w:r>
    </w:p>
    <w:p w14:paraId="64E34E87" w14:textId="77777777" w:rsidR="006B3DC7" w:rsidRDefault="006B3DC7" w:rsidP="006B3DC7">
      <w:pPr>
        <w:ind w:right="-284" w:firstLine="567"/>
        <w:rPr>
          <w:rFonts w:ascii="Times New Roman" w:hAnsi="Times New Roman"/>
          <w:sz w:val="28"/>
        </w:rPr>
      </w:pPr>
      <w:r w:rsidRPr="00C77ECE">
        <w:rPr>
          <w:rFonts w:ascii="Times New Roman" w:hAnsi="Times New Roman"/>
          <w:sz w:val="28"/>
        </w:rPr>
        <w:t xml:space="preserve">     Обязательная  учебная нагрузка студента – 114 часов,  время изучения–5-8 семестры.</w:t>
      </w:r>
    </w:p>
    <w:p w14:paraId="7F4885DA" w14:textId="77777777" w:rsidR="006B3DC7" w:rsidRDefault="006B3DC7" w:rsidP="006B3DC7">
      <w:pPr>
        <w:ind w:right="-284" w:firstLine="567"/>
        <w:rPr>
          <w:rFonts w:ascii="Times New Roman" w:hAnsi="Times New Roman"/>
          <w:sz w:val="28"/>
        </w:rPr>
      </w:pPr>
    </w:p>
    <w:p w14:paraId="1C440338" w14:textId="77777777" w:rsidR="006B3DC7" w:rsidRDefault="006B3DC7" w:rsidP="006B3DC7">
      <w:pPr>
        <w:ind w:right="-284" w:firstLine="567"/>
        <w:rPr>
          <w:rFonts w:ascii="Times New Roman" w:hAnsi="Times New Roman"/>
          <w:sz w:val="28"/>
        </w:rPr>
      </w:pPr>
    </w:p>
    <w:p w14:paraId="783C3B1B" w14:textId="77777777" w:rsidR="006B3DC7" w:rsidRDefault="006B3DC7" w:rsidP="006B3DC7">
      <w:pPr>
        <w:ind w:right="-284" w:firstLine="567"/>
        <w:rPr>
          <w:rFonts w:ascii="Times New Roman" w:hAnsi="Times New Roman"/>
          <w:sz w:val="28"/>
        </w:rPr>
      </w:pPr>
    </w:p>
    <w:p w14:paraId="39B46AC1" w14:textId="77777777" w:rsidR="006B3DC7" w:rsidRDefault="006B3DC7" w:rsidP="006B3DC7">
      <w:pPr>
        <w:ind w:right="-284" w:firstLine="567"/>
        <w:rPr>
          <w:rFonts w:ascii="Times New Roman" w:hAnsi="Times New Roman"/>
          <w:sz w:val="28"/>
        </w:rPr>
      </w:pPr>
    </w:p>
    <w:p w14:paraId="59702FF9" w14:textId="77777777" w:rsidR="006B3DC7" w:rsidRDefault="006B3DC7" w:rsidP="006B3DC7">
      <w:pPr>
        <w:ind w:right="-284" w:firstLine="567"/>
        <w:rPr>
          <w:rFonts w:ascii="Times New Roman" w:hAnsi="Times New Roman"/>
          <w:sz w:val="28"/>
        </w:rPr>
      </w:pPr>
    </w:p>
    <w:p w14:paraId="3FED56B2" w14:textId="77777777" w:rsidR="006B3DC7" w:rsidRDefault="006B3DC7" w:rsidP="006B3DC7">
      <w:pPr>
        <w:ind w:right="-284" w:firstLine="567"/>
        <w:rPr>
          <w:rFonts w:ascii="Times New Roman" w:hAnsi="Times New Roman"/>
          <w:sz w:val="28"/>
        </w:rPr>
      </w:pPr>
    </w:p>
    <w:p w14:paraId="0F23D271" w14:textId="77777777" w:rsidR="006B3DC7" w:rsidRDefault="006B3DC7" w:rsidP="006B3DC7">
      <w:pPr>
        <w:ind w:right="-284" w:firstLine="567"/>
        <w:rPr>
          <w:rFonts w:ascii="Times New Roman" w:hAnsi="Times New Roman"/>
          <w:sz w:val="28"/>
        </w:rPr>
      </w:pPr>
    </w:p>
    <w:p w14:paraId="6C4D027A" w14:textId="77777777" w:rsidR="006B3DC7" w:rsidRDefault="006B3DC7" w:rsidP="006B3DC7">
      <w:pPr>
        <w:ind w:right="-284" w:firstLine="567"/>
        <w:rPr>
          <w:rFonts w:ascii="Times New Roman" w:hAnsi="Times New Roman"/>
          <w:sz w:val="28"/>
        </w:rPr>
      </w:pPr>
    </w:p>
    <w:p w14:paraId="1A16FD85" w14:textId="77777777" w:rsidR="006B3DC7" w:rsidRDefault="006B3DC7" w:rsidP="006B3DC7">
      <w:pPr>
        <w:ind w:right="-284" w:firstLine="567"/>
        <w:jc w:val="center"/>
        <w:rPr>
          <w:rFonts w:ascii="Times New Roman" w:hAnsi="Times New Roman"/>
          <w:b/>
          <w:sz w:val="28"/>
        </w:rPr>
      </w:pPr>
      <w:r>
        <w:rPr>
          <w:rFonts w:ascii="Times New Roman" w:hAnsi="Times New Roman"/>
          <w:b/>
          <w:sz w:val="28"/>
        </w:rPr>
        <w:lastRenderedPageBreak/>
        <w:t xml:space="preserve">АННОТАЦИЯ К РАБОЧЕЙ ПРОГРАММЕ </w:t>
      </w:r>
    </w:p>
    <w:p w14:paraId="7F08A311"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МОДУЛЯ</w:t>
      </w:r>
    </w:p>
    <w:p w14:paraId="0964B585" w14:textId="77777777" w:rsidR="006B3DC7" w:rsidRPr="004F2B91" w:rsidRDefault="006B3DC7" w:rsidP="006B3DC7">
      <w:pPr>
        <w:pStyle w:val="affff4"/>
        <w:ind w:left="0" w:right="-284" w:firstLine="0"/>
        <w:jc w:val="center"/>
        <w:rPr>
          <w:rFonts w:ascii="Times New Roman" w:hAnsi="Times New Roman"/>
          <w:b/>
          <w:sz w:val="28"/>
        </w:rPr>
      </w:pPr>
      <w:r w:rsidRPr="004F2B91">
        <w:rPr>
          <w:rFonts w:ascii="Times New Roman" w:hAnsi="Times New Roman"/>
          <w:b/>
          <w:sz w:val="28"/>
        </w:rPr>
        <w:t>УЧЕБНОЙ И ПРОИЗВОДСТВЕННОЙ ПРАКТИКИ</w:t>
      </w:r>
    </w:p>
    <w:p w14:paraId="779469FB" w14:textId="77777777" w:rsidR="006B3DC7" w:rsidRPr="00C77ECE" w:rsidRDefault="006B3DC7" w:rsidP="006B3DC7">
      <w:pPr>
        <w:ind w:right="-284" w:firstLine="567"/>
        <w:jc w:val="center"/>
        <w:rPr>
          <w:rFonts w:ascii="Times New Roman" w:hAnsi="Times New Roman"/>
          <w:b/>
          <w:sz w:val="28"/>
        </w:rPr>
      </w:pPr>
    </w:p>
    <w:p w14:paraId="13B2CB01"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Программы учебной и производственной практики должны включать обязательные разделы:</w:t>
      </w:r>
    </w:p>
    <w:p w14:paraId="4D22B2E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 Цели и задачи практики.</w:t>
      </w:r>
    </w:p>
    <w:p w14:paraId="473694C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 Объем учебной нагрузки.</w:t>
      </w:r>
    </w:p>
    <w:p w14:paraId="13F63AA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 Примерное содержание практики.</w:t>
      </w:r>
    </w:p>
    <w:p w14:paraId="6834365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 Требования к минимальному материально-техническому обеспечению.</w:t>
      </w:r>
    </w:p>
    <w:p w14:paraId="36165BA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5.Учебно-методическое обеспечение практики.</w:t>
      </w:r>
    </w:p>
    <w:p w14:paraId="12C64B7E"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 Форма отчетности, требования к аттестации.</w:t>
      </w:r>
    </w:p>
    <w:p w14:paraId="5C4ADAFE" w14:textId="77777777" w:rsidR="006B3DC7" w:rsidRPr="00C77ECE" w:rsidRDefault="006B3DC7" w:rsidP="006B3DC7">
      <w:pPr>
        <w:ind w:right="-284" w:firstLine="567"/>
        <w:rPr>
          <w:rFonts w:ascii="Times New Roman" w:hAnsi="Times New Roman"/>
          <w:b/>
          <w:sz w:val="28"/>
        </w:rPr>
      </w:pPr>
    </w:p>
    <w:p w14:paraId="3EC02148" w14:textId="77777777" w:rsidR="006B3DC7" w:rsidRPr="00C77ECE" w:rsidRDefault="006B3DC7" w:rsidP="006B3DC7">
      <w:pPr>
        <w:ind w:right="-284" w:firstLine="567"/>
        <w:jc w:val="center"/>
        <w:rPr>
          <w:rFonts w:ascii="Times New Roman" w:hAnsi="Times New Roman"/>
          <w:b/>
          <w:sz w:val="28"/>
        </w:rPr>
      </w:pPr>
      <w:r w:rsidRPr="00C77ECE">
        <w:rPr>
          <w:rFonts w:ascii="Times New Roman" w:hAnsi="Times New Roman"/>
          <w:b/>
          <w:sz w:val="28"/>
        </w:rPr>
        <w:t>Учебная практика</w:t>
      </w:r>
    </w:p>
    <w:p w14:paraId="6BC9AD48" w14:textId="77777777" w:rsidR="006B3DC7" w:rsidRPr="00C77ECE" w:rsidRDefault="006B3DC7" w:rsidP="006B3DC7">
      <w:pPr>
        <w:ind w:right="-284" w:firstLine="567"/>
        <w:jc w:val="center"/>
        <w:rPr>
          <w:rFonts w:ascii="Times New Roman" w:hAnsi="Times New Roman"/>
          <w:sz w:val="28"/>
          <w:u w:val="single"/>
        </w:rPr>
      </w:pPr>
      <w:r w:rsidRPr="00C77ECE">
        <w:rPr>
          <w:rFonts w:ascii="Times New Roman" w:hAnsi="Times New Roman"/>
          <w:spacing w:val="-1"/>
          <w:sz w:val="28"/>
          <w:u w:val="single"/>
        </w:rPr>
        <w:t xml:space="preserve">Учебная практика (работа с натуры на открытом воздухе </w:t>
      </w:r>
      <w:r w:rsidRPr="00C77ECE">
        <w:rPr>
          <w:rFonts w:ascii="Times New Roman" w:hAnsi="Times New Roman"/>
          <w:sz w:val="28"/>
          <w:u w:val="single"/>
        </w:rPr>
        <w:t>(пленэр)</w:t>
      </w:r>
    </w:p>
    <w:p w14:paraId="3309931A" w14:textId="77777777" w:rsidR="006B3DC7" w:rsidRPr="00C77ECE" w:rsidRDefault="006B3DC7" w:rsidP="006B3DC7">
      <w:pPr>
        <w:ind w:right="-284" w:firstLine="567"/>
        <w:jc w:val="center"/>
        <w:rPr>
          <w:rFonts w:ascii="Times New Roman" w:hAnsi="Times New Roman"/>
          <w:sz w:val="28"/>
        </w:rPr>
      </w:pPr>
      <w:r w:rsidRPr="00C77ECE">
        <w:rPr>
          <w:rFonts w:ascii="Times New Roman" w:hAnsi="Times New Roman"/>
          <w:sz w:val="28"/>
        </w:rPr>
        <w:t xml:space="preserve"> (УП.01)</w:t>
      </w:r>
    </w:p>
    <w:p w14:paraId="115D0E4F"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Проводится с целью расширения и углубления знаний и умений, полученных в результате изучения общепрофессиональных дисциплин.</w:t>
      </w:r>
    </w:p>
    <w:p w14:paraId="39FAB994"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 xml:space="preserve">          Объём учебной нагрузки – 4 недели.</w:t>
      </w:r>
    </w:p>
    <w:p w14:paraId="62AE242D" w14:textId="77777777" w:rsidR="006B3DC7" w:rsidRPr="00C77ECE" w:rsidRDefault="006B3DC7" w:rsidP="006B3DC7">
      <w:pPr>
        <w:shd w:val="clear" w:color="auto" w:fill="FFFFFF"/>
        <w:spacing w:line="278" w:lineRule="exact"/>
        <w:ind w:right="-284" w:firstLine="567"/>
        <w:jc w:val="center"/>
        <w:rPr>
          <w:rFonts w:ascii="Times New Roman" w:hAnsi="Times New Roman"/>
          <w:sz w:val="28"/>
        </w:rPr>
      </w:pPr>
      <w:r w:rsidRPr="00C77ECE">
        <w:rPr>
          <w:rFonts w:ascii="Times New Roman" w:hAnsi="Times New Roman"/>
          <w:spacing w:val="-1"/>
          <w:sz w:val="28"/>
          <w:u w:val="single"/>
        </w:rPr>
        <w:t xml:space="preserve">Учебная практика (изучение памятников искусства в других </w:t>
      </w:r>
      <w:r w:rsidRPr="00C77ECE">
        <w:rPr>
          <w:rFonts w:ascii="Times New Roman" w:hAnsi="Times New Roman"/>
          <w:sz w:val="28"/>
          <w:u w:val="single"/>
        </w:rPr>
        <w:t>городах)</w:t>
      </w:r>
      <w:r w:rsidRPr="00C77ECE">
        <w:rPr>
          <w:rFonts w:ascii="Times New Roman" w:hAnsi="Times New Roman"/>
          <w:sz w:val="28"/>
        </w:rPr>
        <w:t xml:space="preserve"> (УП.02)</w:t>
      </w:r>
    </w:p>
    <w:p w14:paraId="4DAEC22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Проводится с целью расширения и углубления знаний, полученных в результате изучения профильных общеобразовательных дисциплин и соответствующих разделов междисциплинарных курсов  в рамках профессиональных модулей.</w:t>
      </w:r>
    </w:p>
    <w:p w14:paraId="445AB93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Объём учебной нагрузки – 2 недели.</w:t>
      </w:r>
    </w:p>
    <w:p w14:paraId="67806086" w14:textId="77777777" w:rsidR="006B3DC7" w:rsidRPr="00C77ECE" w:rsidRDefault="006B3DC7" w:rsidP="006B3DC7">
      <w:pPr>
        <w:ind w:right="-284" w:firstLine="567"/>
        <w:jc w:val="center"/>
        <w:rPr>
          <w:rFonts w:ascii="Times New Roman" w:hAnsi="Times New Roman"/>
          <w:sz w:val="28"/>
        </w:rPr>
      </w:pPr>
    </w:p>
    <w:p w14:paraId="4303E3F3" w14:textId="77777777" w:rsidR="006B3DC7" w:rsidRPr="00C77ECE" w:rsidRDefault="006B3DC7" w:rsidP="006B3DC7">
      <w:pPr>
        <w:ind w:right="-284" w:firstLine="567"/>
        <w:jc w:val="center"/>
        <w:rPr>
          <w:rFonts w:ascii="Times New Roman" w:hAnsi="Times New Roman"/>
          <w:b/>
          <w:sz w:val="28"/>
        </w:rPr>
      </w:pPr>
      <w:r w:rsidRPr="00C77ECE">
        <w:rPr>
          <w:rFonts w:ascii="Times New Roman" w:hAnsi="Times New Roman"/>
          <w:b/>
          <w:sz w:val="28"/>
        </w:rPr>
        <w:t>Производственная практика</w:t>
      </w:r>
    </w:p>
    <w:p w14:paraId="074CB101"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Проводится с целью расширения и углубления знаний, умений и приобретения практического опыта на основе изучения соответствующих разделов междисциплинарных курсов в рамках профессиональных модулей.</w:t>
      </w:r>
    </w:p>
    <w:p w14:paraId="242F310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Объём учебной нагрузки:  </w:t>
      </w:r>
    </w:p>
    <w:p w14:paraId="4178C630" w14:textId="77777777" w:rsidR="006B3DC7" w:rsidRPr="00C77ECE" w:rsidRDefault="006B3DC7" w:rsidP="006B3DC7">
      <w:pPr>
        <w:ind w:right="-284" w:firstLine="567"/>
        <w:rPr>
          <w:rFonts w:ascii="Times New Roman" w:hAnsi="Times New Roman"/>
          <w:sz w:val="28"/>
        </w:rPr>
      </w:pPr>
      <w:r w:rsidRPr="00C77ECE">
        <w:rPr>
          <w:rFonts w:ascii="Times New Roman" w:hAnsi="Times New Roman"/>
          <w:spacing w:val="-1"/>
          <w:sz w:val="28"/>
        </w:rPr>
        <w:tab/>
        <w:t xml:space="preserve">производственная практика (по профилю специальности) – </w:t>
      </w:r>
      <w:r w:rsidRPr="00C77ECE">
        <w:rPr>
          <w:rFonts w:ascii="Times New Roman" w:hAnsi="Times New Roman"/>
          <w:sz w:val="28"/>
        </w:rPr>
        <w:t>8 недель;</w:t>
      </w:r>
    </w:p>
    <w:p w14:paraId="515807D0" w14:textId="77777777" w:rsidR="006B3DC7" w:rsidRPr="00C77ECE" w:rsidRDefault="006B3DC7" w:rsidP="006B3DC7">
      <w:pPr>
        <w:shd w:val="clear" w:color="auto" w:fill="FFFFFF"/>
        <w:ind w:right="-284" w:firstLine="567"/>
        <w:rPr>
          <w:rFonts w:ascii="Times New Roman" w:hAnsi="Times New Roman"/>
          <w:sz w:val="28"/>
        </w:rPr>
      </w:pPr>
      <w:r w:rsidRPr="00C77ECE">
        <w:rPr>
          <w:rFonts w:ascii="Times New Roman" w:hAnsi="Times New Roman"/>
          <w:sz w:val="28"/>
        </w:rPr>
        <w:tab/>
        <w:t>производственная практика (педагогическая) – 4 недели.</w:t>
      </w:r>
    </w:p>
    <w:p w14:paraId="39309160" w14:textId="77777777" w:rsidR="006B3DC7" w:rsidRPr="00C77ECE" w:rsidRDefault="006B3DC7" w:rsidP="006B3DC7">
      <w:pPr>
        <w:ind w:right="-284" w:firstLine="567"/>
        <w:jc w:val="center"/>
        <w:rPr>
          <w:rFonts w:ascii="Times New Roman" w:hAnsi="Times New Roman"/>
          <w:sz w:val="28"/>
        </w:rPr>
      </w:pPr>
    </w:p>
    <w:p w14:paraId="1745EF69" w14:textId="77777777" w:rsidR="006B3DC7" w:rsidRPr="00C77ECE" w:rsidRDefault="006B3DC7" w:rsidP="006B3DC7">
      <w:pPr>
        <w:ind w:right="-284" w:firstLine="567"/>
        <w:jc w:val="center"/>
        <w:rPr>
          <w:rFonts w:ascii="Times New Roman" w:hAnsi="Times New Roman"/>
          <w:b/>
          <w:sz w:val="28"/>
        </w:rPr>
      </w:pPr>
      <w:r w:rsidRPr="00C77ECE">
        <w:rPr>
          <w:rFonts w:ascii="Times New Roman" w:hAnsi="Times New Roman"/>
          <w:b/>
          <w:sz w:val="28"/>
        </w:rPr>
        <w:t>Производственная практика (преддипломная)</w:t>
      </w:r>
    </w:p>
    <w:p w14:paraId="70FE5952"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 xml:space="preserve">           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w:t>
      </w:r>
    </w:p>
    <w:p w14:paraId="68B5983F"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Продолжительность практики -3 недели.  </w:t>
      </w:r>
    </w:p>
    <w:p w14:paraId="199E93AA" w14:textId="77777777" w:rsidR="006B3DC7" w:rsidRPr="00C77ECE" w:rsidRDefault="006B3DC7" w:rsidP="006B3DC7">
      <w:pPr>
        <w:ind w:right="-284" w:firstLine="567"/>
        <w:rPr>
          <w:rFonts w:ascii="Times New Roman" w:hAnsi="Times New Roman"/>
          <w:sz w:val="28"/>
        </w:rPr>
      </w:pPr>
      <w:r w:rsidRPr="004F2B91">
        <w:rPr>
          <w:rFonts w:ascii="Times New Roman" w:hAnsi="Times New Roman"/>
          <w:color w:val="0000FF"/>
          <w:sz w:val="28"/>
        </w:rPr>
        <w:tab/>
      </w:r>
      <w:r w:rsidRPr="004F2B91">
        <w:rPr>
          <w:rFonts w:ascii="Times New Roman" w:hAnsi="Times New Roman"/>
          <w:sz w:val="28"/>
        </w:rPr>
        <w:t xml:space="preserve">В результате изучения профильных учебных дисциплин и дисциплин </w:t>
      </w:r>
      <w:r w:rsidRPr="004F2B91">
        <w:rPr>
          <w:rFonts w:ascii="Times New Roman" w:hAnsi="Times New Roman"/>
          <w:sz w:val="28"/>
        </w:rPr>
        <w:lastRenderedPageBreak/>
        <w:t>общего гуманитарного и социально-экономического цикла обучающийся должен получить комплекс знаний и умений в объеме, необходимом для профессиональной деятельности в соответствии с получаемыми квалификациями.</w:t>
      </w:r>
    </w:p>
    <w:p w14:paraId="6CA85BB1" w14:textId="77777777" w:rsidR="00C5059B" w:rsidRDefault="00C5059B" w:rsidP="006B3DC7">
      <w:pPr>
        <w:ind w:right="-284" w:firstLine="567"/>
        <w:jc w:val="center"/>
        <w:rPr>
          <w:rFonts w:ascii="Times New Roman" w:hAnsi="Times New Roman"/>
          <w:b/>
          <w:sz w:val="28"/>
        </w:rPr>
      </w:pPr>
    </w:p>
    <w:p w14:paraId="33BDC9D2" w14:textId="77777777" w:rsidR="00C5059B" w:rsidRDefault="00C5059B" w:rsidP="006B3DC7">
      <w:pPr>
        <w:ind w:right="-284" w:firstLine="567"/>
        <w:jc w:val="center"/>
        <w:rPr>
          <w:rFonts w:ascii="Times New Roman" w:hAnsi="Times New Roman"/>
          <w:b/>
          <w:sz w:val="28"/>
        </w:rPr>
      </w:pPr>
    </w:p>
    <w:p w14:paraId="3FAD5879" w14:textId="77777777" w:rsidR="00C5059B" w:rsidRDefault="00C5059B" w:rsidP="006B3DC7">
      <w:pPr>
        <w:ind w:right="-284" w:firstLine="567"/>
        <w:jc w:val="center"/>
        <w:rPr>
          <w:rFonts w:ascii="Times New Roman" w:hAnsi="Times New Roman"/>
          <w:b/>
          <w:sz w:val="28"/>
        </w:rPr>
      </w:pPr>
    </w:p>
    <w:p w14:paraId="635CEF16" w14:textId="77777777" w:rsidR="00C5059B" w:rsidRDefault="00C5059B" w:rsidP="006B3DC7">
      <w:pPr>
        <w:ind w:right="-284" w:firstLine="567"/>
        <w:jc w:val="center"/>
        <w:rPr>
          <w:rFonts w:ascii="Times New Roman" w:hAnsi="Times New Roman"/>
          <w:b/>
          <w:sz w:val="28"/>
        </w:rPr>
      </w:pPr>
    </w:p>
    <w:p w14:paraId="59AE781A" w14:textId="77777777" w:rsidR="00C5059B" w:rsidRDefault="00C5059B" w:rsidP="006B3DC7">
      <w:pPr>
        <w:ind w:right="-284" w:firstLine="567"/>
        <w:jc w:val="center"/>
        <w:rPr>
          <w:rFonts w:ascii="Times New Roman" w:hAnsi="Times New Roman"/>
          <w:b/>
          <w:sz w:val="28"/>
        </w:rPr>
      </w:pPr>
    </w:p>
    <w:p w14:paraId="73938E03" w14:textId="3C6DC1BE" w:rsidR="006B3DC7" w:rsidRDefault="006B3DC7" w:rsidP="006B3DC7">
      <w:pPr>
        <w:ind w:right="-284" w:firstLine="567"/>
        <w:jc w:val="center"/>
        <w:rPr>
          <w:rFonts w:ascii="Times New Roman" w:hAnsi="Times New Roman"/>
          <w:b/>
          <w:sz w:val="28"/>
        </w:rPr>
      </w:pPr>
      <w:r>
        <w:rPr>
          <w:rFonts w:ascii="Times New Roman" w:hAnsi="Times New Roman"/>
          <w:b/>
          <w:sz w:val="28"/>
        </w:rPr>
        <w:t xml:space="preserve">АННОТАЦИЯ К РАБОЧЕЙ ПРОГРАММЕ </w:t>
      </w:r>
    </w:p>
    <w:p w14:paraId="7EBBFE33"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ЦИКЛА</w:t>
      </w:r>
    </w:p>
    <w:p w14:paraId="0D13E723" w14:textId="77777777" w:rsidR="006B3DC7" w:rsidRPr="00C77ECE" w:rsidRDefault="006B3DC7" w:rsidP="006B3DC7">
      <w:pPr>
        <w:ind w:right="-284" w:firstLine="567"/>
        <w:jc w:val="center"/>
        <w:rPr>
          <w:rFonts w:ascii="Times New Roman" w:hAnsi="Times New Roman"/>
          <w:sz w:val="28"/>
        </w:rPr>
      </w:pPr>
      <w:r>
        <w:rPr>
          <w:rFonts w:ascii="Times New Roman" w:hAnsi="Times New Roman"/>
          <w:b/>
          <w:sz w:val="28"/>
        </w:rPr>
        <w:t>«</w:t>
      </w:r>
      <w:r w:rsidRPr="00C77ECE">
        <w:rPr>
          <w:rFonts w:ascii="Times New Roman" w:hAnsi="Times New Roman"/>
          <w:b/>
          <w:sz w:val="28"/>
        </w:rPr>
        <w:t>РИСУНОК</w:t>
      </w:r>
      <w:r>
        <w:rPr>
          <w:rFonts w:ascii="Times New Roman" w:hAnsi="Times New Roman"/>
          <w:b/>
          <w:sz w:val="28"/>
        </w:rPr>
        <w:t>»</w:t>
      </w:r>
      <w:r w:rsidRPr="00C77ECE">
        <w:rPr>
          <w:rFonts w:ascii="Times New Roman" w:hAnsi="Times New Roman"/>
          <w:sz w:val="28"/>
        </w:rPr>
        <w:t xml:space="preserve"> </w:t>
      </w:r>
    </w:p>
    <w:p w14:paraId="4F96DFE3" w14:textId="77777777" w:rsidR="006B3DC7" w:rsidRPr="00C77ECE" w:rsidRDefault="006B3DC7" w:rsidP="006B3DC7">
      <w:pPr>
        <w:ind w:right="-284" w:firstLine="567"/>
        <w:jc w:val="center"/>
        <w:rPr>
          <w:rFonts w:ascii="Times New Roman" w:hAnsi="Times New Roman"/>
          <w:sz w:val="28"/>
        </w:rPr>
      </w:pPr>
      <w:r w:rsidRPr="00C77ECE">
        <w:rPr>
          <w:rFonts w:ascii="Times New Roman" w:hAnsi="Times New Roman"/>
          <w:sz w:val="28"/>
        </w:rPr>
        <w:t xml:space="preserve">(ОП.01) </w:t>
      </w:r>
    </w:p>
    <w:p w14:paraId="6A17EDD1"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Структура программы:</w:t>
      </w:r>
    </w:p>
    <w:p w14:paraId="330B496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1.Цель и задачи дисциплины.</w:t>
      </w:r>
    </w:p>
    <w:p w14:paraId="530C1CD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2.Требования к уровню освоения содержания дисциплины.</w:t>
      </w:r>
    </w:p>
    <w:p w14:paraId="12BBE3F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3.Объем дисциплины, виды учебной работы и отчетности.</w:t>
      </w:r>
    </w:p>
    <w:p w14:paraId="4D262000"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14:paraId="4AA6779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5.Учебно-методическое и информационное обеспечение дисциплины.</w:t>
      </w:r>
    </w:p>
    <w:p w14:paraId="6F46C2A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6.Материально-техническое обеспечение дисциплины.</w:t>
      </w:r>
    </w:p>
    <w:p w14:paraId="08A688F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7.Методические рекомендации преподавателям.</w:t>
      </w:r>
    </w:p>
    <w:p w14:paraId="77E12EC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8.Методические рекомендации по организации самостоятельной работы студентов.</w:t>
      </w:r>
    </w:p>
    <w:p w14:paraId="14CCEB0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9.Перечень основной учебной литературы.</w:t>
      </w:r>
    </w:p>
    <w:p w14:paraId="146137E6" w14:textId="77777777" w:rsidR="006B3DC7" w:rsidRPr="00C77ECE" w:rsidRDefault="006B3DC7" w:rsidP="006B3DC7">
      <w:pPr>
        <w:tabs>
          <w:tab w:val="left" w:pos="266"/>
        </w:tabs>
        <w:ind w:right="-284" w:firstLine="567"/>
        <w:rPr>
          <w:rFonts w:ascii="Times New Roman" w:hAnsi="Times New Roman"/>
          <w:sz w:val="28"/>
        </w:rPr>
      </w:pPr>
      <w:r w:rsidRPr="00C77ECE">
        <w:rPr>
          <w:rFonts w:ascii="Times New Roman" w:hAnsi="Times New Roman"/>
          <w:sz w:val="28"/>
        </w:rPr>
        <w:t>В результате изучения дисциплины обучающийся должен:</w:t>
      </w:r>
    </w:p>
    <w:p w14:paraId="70AA298D" w14:textId="77777777" w:rsidR="006B3DC7" w:rsidRPr="00C77ECE" w:rsidRDefault="006B3DC7" w:rsidP="006B3DC7">
      <w:pPr>
        <w:tabs>
          <w:tab w:val="left" w:pos="266"/>
        </w:tabs>
        <w:spacing w:line="228" w:lineRule="auto"/>
        <w:ind w:right="-284" w:firstLine="567"/>
        <w:rPr>
          <w:rFonts w:ascii="Times New Roman" w:hAnsi="Times New Roman"/>
          <w:b/>
          <w:sz w:val="28"/>
        </w:rPr>
      </w:pPr>
      <w:r w:rsidRPr="00C77ECE">
        <w:rPr>
          <w:rFonts w:ascii="Times New Roman" w:hAnsi="Times New Roman"/>
          <w:b/>
          <w:sz w:val="28"/>
        </w:rPr>
        <w:t xml:space="preserve">уметь: </w:t>
      </w:r>
    </w:p>
    <w:p w14:paraId="4B08EC80" w14:textId="77777777" w:rsidR="006B3DC7" w:rsidRPr="00C77ECE" w:rsidRDefault="006B3DC7" w:rsidP="006B3DC7">
      <w:pPr>
        <w:shd w:val="clear" w:color="auto" w:fill="FFFFFF"/>
        <w:tabs>
          <w:tab w:val="left" w:pos="307"/>
        </w:tabs>
        <w:spacing w:line="274" w:lineRule="exact"/>
        <w:ind w:right="-284" w:firstLine="567"/>
        <w:rPr>
          <w:rFonts w:ascii="Times New Roman" w:hAnsi="Times New Roman"/>
          <w:sz w:val="28"/>
        </w:rPr>
      </w:pPr>
      <w:r w:rsidRPr="00C77ECE">
        <w:rPr>
          <w:rFonts w:ascii="Times New Roman" w:hAnsi="Times New Roman"/>
          <w:spacing w:val="-1"/>
          <w:sz w:val="28"/>
        </w:rPr>
        <w:t xml:space="preserve">  изображать объекты предметного мира, пространство,</w:t>
      </w:r>
      <w:r w:rsidRPr="00C77ECE">
        <w:rPr>
          <w:rFonts w:ascii="Times New Roman" w:hAnsi="Times New Roman"/>
          <w:spacing w:val="-1"/>
        </w:rPr>
        <w:t xml:space="preserve"> </w:t>
      </w:r>
      <w:r w:rsidRPr="00C77ECE">
        <w:rPr>
          <w:rFonts w:ascii="Times New Roman" w:hAnsi="Times New Roman"/>
          <w:sz w:val="28"/>
        </w:rPr>
        <w:t>фигуру человека, средствами академического рисунка;</w:t>
      </w:r>
    </w:p>
    <w:p w14:paraId="3065C218" w14:textId="77777777" w:rsidR="006B3DC7" w:rsidRPr="00C77ECE" w:rsidRDefault="006B3DC7" w:rsidP="006B3DC7">
      <w:pPr>
        <w:shd w:val="clear" w:color="auto" w:fill="FFFFFF"/>
        <w:spacing w:line="274" w:lineRule="exact"/>
        <w:ind w:right="-284" w:firstLine="567"/>
        <w:rPr>
          <w:rFonts w:ascii="Times New Roman" w:hAnsi="Times New Roman"/>
          <w:sz w:val="28"/>
        </w:rPr>
      </w:pPr>
      <w:r w:rsidRPr="00C77ECE">
        <w:rPr>
          <w:rFonts w:ascii="Times New Roman" w:hAnsi="Times New Roman"/>
          <w:spacing w:val="-1"/>
          <w:sz w:val="28"/>
        </w:rPr>
        <w:t xml:space="preserve">  использовать основные изобразительные техники и </w:t>
      </w:r>
      <w:r w:rsidRPr="00C77ECE">
        <w:rPr>
          <w:rFonts w:ascii="Times New Roman" w:hAnsi="Times New Roman"/>
          <w:sz w:val="28"/>
        </w:rPr>
        <w:t>материалы;</w:t>
      </w:r>
    </w:p>
    <w:p w14:paraId="4AD3D328" w14:textId="77777777" w:rsidR="006B3DC7" w:rsidRPr="00C77ECE" w:rsidRDefault="006B3DC7" w:rsidP="006B3DC7">
      <w:pPr>
        <w:shd w:val="clear" w:color="auto" w:fill="FFFFFF"/>
        <w:spacing w:line="274" w:lineRule="exact"/>
        <w:ind w:right="-284" w:firstLine="567"/>
        <w:rPr>
          <w:rFonts w:ascii="Times New Roman" w:hAnsi="Times New Roman"/>
          <w:sz w:val="28"/>
        </w:rPr>
      </w:pPr>
      <w:r w:rsidRPr="00C77ECE">
        <w:rPr>
          <w:rFonts w:ascii="Times New Roman" w:hAnsi="Times New Roman"/>
          <w:sz w:val="28"/>
        </w:rPr>
        <w:t xml:space="preserve">  применять знания перспективы, пластической анатомии;</w:t>
      </w:r>
    </w:p>
    <w:p w14:paraId="3B588777" w14:textId="77777777" w:rsidR="006B3DC7" w:rsidRPr="00C77ECE" w:rsidRDefault="006B3DC7" w:rsidP="006B3DC7">
      <w:pPr>
        <w:shd w:val="clear" w:color="auto" w:fill="FFFFFF"/>
        <w:spacing w:line="216" w:lineRule="auto"/>
        <w:ind w:right="-284" w:firstLine="567"/>
        <w:rPr>
          <w:rFonts w:ascii="Times New Roman" w:hAnsi="Times New Roman"/>
          <w:sz w:val="28"/>
        </w:rPr>
      </w:pPr>
      <w:r w:rsidRPr="00C77ECE">
        <w:rPr>
          <w:rFonts w:ascii="Times New Roman" w:hAnsi="Times New Roman"/>
          <w:sz w:val="28"/>
        </w:rPr>
        <w:t xml:space="preserve">  наблюдать, видеть, анализировать и обобщать явления окружающей действительности;</w:t>
      </w:r>
    </w:p>
    <w:p w14:paraId="4E51A337" w14:textId="77777777" w:rsidR="006B3DC7" w:rsidRPr="00C77ECE" w:rsidRDefault="006B3DC7" w:rsidP="006B3DC7">
      <w:pPr>
        <w:tabs>
          <w:tab w:val="left" w:pos="266"/>
        </w:tabs>
        <w:spacing w:line="228" w:lineRule="auto"/>
        <w:ind w:right="-284" w:firstLine="567"/>
        <w:rPr>
          <w:rFonts w:ascii="Times New Roman" w:hAnsi="Times New Roman"/>
          <w:b/>
          <w:sz w:val="28"/>
        </w:rPr>
      </w:pPr>
      <w:r w:rsidRPr="00C77ECE">
        <w:rPr>
          <w:rFonts w:ascii="Times New Roman" w:hAnsi="Times New Roman"/>
          <w:b/>
          <w:sz w:val="28"/>
        </w:rPr>
        <w:t>знать:</w:t>
      </w:r>
    </w:p>
    <w:p w14:paraId="2CEF5DA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pacing w:val="-1"/>
          <w:sz w:val="28"/>
        </w:rPr>
        <w:t xml:space="preserve">        специфику выразительных средств различных видов </w:t>
      </w:r>
      <w:r w:rsidRPr="00C77ECE">
        <w:rPr>
          <w:rFonts w:ascii="Times New Roman" w:hAnsi="Times New Roman"/>
          <w:sz w:val="28"/>
        </w:rPr>
        <w:t>изобразительного искусства;</w:t>
      </w:r>
    </w:p>
    <w:p w14:paraId="75E8C65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роль и значение рисунка в подготовке дизайнера.</w:t>
      </w:r>
    </w:p>
    <w:p w14:paraId="7E0E601B"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 xml:space="preserve">       </w:t>
      </w:r>
      <w:r w:rsidRPr="00C77ECE">
        <w:rPr>
          <w:rFonts w:ascii="Times New Roman" w:hAnsi="Times New Roman"/>
          <w:b/>
          <w:sz w:val="28"/>
        </w:rPr>
        <w:t>Основные разделы дисциплины:</w:t>
      </w:r>
    </w:p>
    <w:p w14:paraId="0889DDEE"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рисунок натюрморта;</w:t>
      </w:r>
    </w:p>
    <w:p w14:paraId="2C13992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рисунок архитектурной детали;</w:t>
      </w:r>
    </w:p>
    <w:p w14:paraId="06E72EA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рисунок гипсовой головы;</w:t>
      </w:r>
    </w:p>
    <w:p w14:paraId="6DF5B36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рисунок живой головы;</w:t>
      </w:r>
    </w:p>
    <w:p w14:paraId="05F158F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анатомическое рисование;</w:t>
      </w:r>
    </w:p>
    <w:p w14:paraId="16EF5CBE"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рисунок фигуры человека (обнаженная модель);</w:t>
      </w:r>
    </w:p>
    <w:p w14:paraId="77C5AA6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lastRenderedPageBreak/>
        <w:t>рисунок одетой фигуры человека;</w:t>
      </w:r>
    </w:p>
    <w:p w14:paraId="7527394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рисунок интерьера.</w:t>
      </w:r>
    </w:p>
    <w:p w14:paraId="7CCCA550" w14:textId="77777777" w:rsidR="006B3DC7" w:rsidRDefault="006B3DC7" w:rsidP="006B3DC7">
      <w:pPr>
        <w:ind w:right="-284" w:firstLine="567"/>
        <w:rPr>
          <w:rFonts w:ascii="Times New Roman" w:hAnsi="Times New Roman"/>
          <w:sz w:val="28"/>
        </w:rPr>
      </w:pPr>
      <w:r w:rsidRPr="00C77ECE">
        <w:rPr>
          <w:rFonts w:ascii="Times New Roman" w:hAnsi="Times New Roman"/>
          <w:sz w:val="28"/>
        </w:rPr>
        <w:t xml:space="preserve">       Обязательная  учебная нагрузка студента, включая дополнительную работу над завершением программного задания под руководством преподавателя, – 1032 часа, время изучения – 1-8 семестры.</w:t>
      </w:r>
    </w:p>
    <w:p w14:paraId="51EEF682" w14:textId="77777777" w:rsidR="006B3DC7" w:rsidRDefault="006B3DC7" w:rsidP="006B3DC7">
      <w:pPr>
        <w:ind w:right="-284" w:firstLine="567"/>
        <w:rPr>
          <w:rFonts w:ascii="Times New Roman" w:hAnsi="Times New Roman"/>
          <w:sz w:val="28"/>
        </w:rPr>
      </w:pPr>
    </w:p>
    <w:p w14:paraId="5773AA39" w14:textId="77777777" w:rsidR="006B3DC7" w:rsidRDefault="006B3DC7" w:rsidP="006B3DC7">
      <w:pPr>
        <w:ind w:right="-284" w:firstLine="567"/>
        <w:rPr>
          <w:rFonts w:ascii="Times New Roman" w:hAnsi="Times New Roman"/>
          <w:sz w:val="28"/>
        </w:rPr>
      </w:pPr>
    </w:p>
    <w:p w14:paraId="0B56341D" w14:textId="77777777" w:rsidR="006B3DC7" w:rsidRDefault="006B3DC7" w:rsidP="006B3DC7">
      <w:pPr>
        <w:ind w:right="-284" w:firstLine="567"/>
        <w:rPr>
          <w:rFonts w:ascii="Times New Roman" w:hAnsi="Times New Roman"/>
          <w:sz w:val="28"/>
        </w:rPr>
      </w:pPr>
    </w:p>
    <w:p w14:paraId="0519E321" w14:textId="77777777" w:rsidR="006B3DC7" w:rsidRPr="00C77ECE" w:rsidRDefault="006B3DC7" w:rsidP="006B3DC7">
      <w:pPr>
        <w:ind w:right="-284" w:firstLine="567"/>
        <w:rPr>
          <w:rFonts w:ascii="Times New Roman" w:hAnsi="Times New Roman"/>
          <w:sz w:val="28"/>
        </w:rPr>
      </w:pPr>
    </w:p>
    <w:p w14:paraId="4D2B0B01" w14:textId="77777777" w:rsidR="006B3DC7" w:rsidRPr="00C77ECE" w:rsidRDefault="006B3DC7" w:rsidP="006B3DC7">
      <w:pPr>
        <w:tabs>
          <w:tab w:val="left" w:pos="220"/>
          <w:tab w:val="left" w:pos="720"/>
        </w:tabs>
        <w:ind w:right="-284" w:firstLine="567"/>
        <w:jc w:val="center"/>
        <w:rPr>
          <w:rFonts w:ascii="Times New Roman" w:hAnsi="Times New Roman"/>
          <w:b/>
          <w:sz w:val="28"/>
        </w:rPr>
      </w:pPr>
    </w:p>
    <w:p w14:paraId="0752110A" w14:textId="77777777" w:rsidR="006B3DC7" w:rsidRDefault="006B3DC7" w:rsidP="006B3DC7">
      <w:pPr>
        <w:ind w:right="-284" w:firstLine="567"/>
        <w:jc w:val="center"/>
        <w:rPr>
          <w:rFonts w:ascii="Times New Roman" w:hAnsi="Times New Roman"/>
          <w:b/>
          <w:sz w:val="28"/>
        </w:rPr>
      </w:pPr>
      <w:r>
        <w:rPr>
          <w:rFonts w:ascii="Times New Roman" w:hAnsi="Times New Roman"/>
          <w:b/>
          <w:sz w:val="28"/>
        </w:rPr>
        <w:t xml:space="preserve">АННОТАЦИЯ К РАБОЧЕЙ ПРОГРАММЕ </w:t>
      </w:r>
    </w:p>
    <w:p w14:paraId="726460C8"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ЦИКЛА</w:t>
      </w:r>
    </w:p>
    <w:p w14:paraId="0FE1C2AF" w14:textId="77777777" w:rsidR="006B3DC7" w:rsidRPr="00C77ECE" w:rsidRDefault="006B3DC7" w:rsidP="006B3DC7">
      <w:pPr>
        <w:ind w:right="-284" w:firstLine="567"/>
        <w:jc w:val="center"/>
        <w:rPr>
          <w:rFonts w:ascii="Times New Roman" w:hAnsi="Times New Roman"/>
          <w:sz w:val="28"/>
        </w:rPr>
      </w:pPr>
      <w:r>
        <w:rPr>
          <w:rFonts w:ascii="Times New Roman" w:hAnsi="Times New Roman"/>
          <w:b/>
          <w:sz w:val="28"/>
        </w:rPr>
        <w:t>«</w:t>
      </w:r>
      <w:r w:rsidRPr="00C77ECE">
        <w:rPr>
          <w:rFonts w:ascii="Times New Roman" w:hAnsi="Times New Roman"/>
          <w:b/>
          <w:sz w:val="28"/>
        </w:rPr>
        <w:t>ЖИВОПИСЬ</w:t>
      </w:r>
      <w:r>
        <w:rPr>
          <w:rFonts w:ascii="Times New Roman" w:hAnsi="Times New Roman"/>
          <w:b/>
          <w:sz w:val="28"/>
        </w:rPr>
        <w:t>»</w:t>
      </w:r>
      <w:r w:rsidRPr="00C77ECE">
        <w:rPr>
          <w:rFonts w:ascii="Times New Roman" w:hAnsi="Times New Roman"/>
          <w:sz w:val="28"/>
        </w:rPr>
        <w:t xml:space="preserve"> </w:t>
      </w:r>
    </w:p>
    <w:p w14:paraId="62F667F3" w14:textId="77777777" w:rsidR="006B3DC7" w:rsidRPr="00C77ECE" w:rsidRDefault="006B3DC7" w:rsidP="006B3DC7">
      <w:pPr>
        <w:ind w:right="-284" w:firstLine="567"/>
        <w:jc w:val="center"/>
        <w:rPr>
          <w:rFonts w:ascii="Times New Roman" w:hAnsi="Times New Roman"/>
          <w:sz w:val="28"/>
        </w:rPr>
      </w:pPr>
      <w:r w:rsidRPr="00C77ECE">
        <w:rPr>
          <w:rFonts w:ascii="Times New Roman" w:hAnsi="Times New Roman"/>
          <w:sz w:val="28"/>
        </w:rPr>
        <w:t xml:space="preserve">(ОП.02) </w:t>
      </w:r>
    </w:p>
    <w:p w14:paraId="21FEADD8"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Структура программы:</w:t>
      </w:r>
    </w:p>
    <w:p w14:paraId="426005C5"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1.Цель и задачи дисциплины.</w:t>
      </w:r>
    </w:p>
    <w:p w14:paraId="78CA294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2.Требования к уровню освоения содержания дисциплины.</w:t>
      </w:r>
    </w:p>
    <w:p w14:paraId="7E9EC3B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3.Объем дисциплины, виды учебной работы и отчетности.</w:t>
      </w:r>
    </w:p>
    <w:p w14:paraId="2BC80AFE"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14:paraId="345A8A51"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5.Учебно-методическое и информационное обеспечение дисциплины.</w:t>
      </w:r>
    </w:p>
    <w:p w14:paraId="10790950"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6.Материально-техническое обеспечение дисциплины.</w:t>
      </w:r>
    </w:p>
    <w:p w14:paraId="0E670B45"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7.Методические рекомендации преподавателям.</w:t>
      </w:r>
    </w:p>
    <w:p w14:paraId="22281B4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8.Методические рекомендации по организации самостоятельной работы студентов.</w:t>
      </w:r>
    </w:p>
    <w:p w14:paraId="77AC2C8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9.Перечень основной учебной литературы.</w:t>
      </w:r>
    </w:p>
    <w:p w14:paraId="2334B21A" w14:textId="77777777" w:rsidR="006B3DC7" w:rsidRPr="00C77ECE" w:rsidRDefault="006B3DC7" w:rsidP="006B3DC7">
      <w:pPr>
        <w:tabs>
          <w:tab w:val="left" w:pos="266"/>
        </w:tabs>
        <w:ind w:right="-284" w:firstLine="567"/>
        <w:rPr>
          <w:rFonts w:ascii="Times New Roman" w:hAnsi="Times New Roman"/>
          <w:sz w:val="28"/>
        </w:rPr>
      </w:pPr>
      <w:r w:rsidRPr="00C77ECE">
        <w:rPr>
          <w:rFonts w:ascii="Times New Roman" w:hAnsi="Times New Roman"/>
          <w:sz w:val="28"/>
        </w:rPr>
        <w:t>В результате изучения дисциплины обучающийся должен:</w:t>
      </w:r>
    </w:p>
    <w:p w14:paraId="37A14385" w14:textId="77777777" w:rsidR="006B3DC7" w:rsidRPr="00C77ECE" w:rsidRDefault="006B3DC7" w:rsidP="006B3DC7">
      <w:pPr>
        <w:tabs>
          <w:tab w:val="left" w:pos="266"/>
        </w:tabs>
        <w:spacing w:line="228" w:lineRule="auto"/>
        <w:ind w:right="-284" w:firstLine="567"/>
        <w:rPr>
          <w:rFonts w:ascii="Times New Roman" w:hAnsi="Times New Roman"/>
          <w:b/>
          <w:sz w:val="28"/>
        </w:rPr>
      </w:pPr>
      <w:r w:rsidRPr="00C77ECE">
        <w:rPr>
          <w:rFonts w:ascii="Times New Roman" w:hAnsi="Times New Roman"/>
          <w:b/>
          <w:sz w:val="28"/>
        </w:rPr>
        <w:t xml:space="preserve">уметь: </w:t>
      </w:r>
    </w:p>
    <w:p w14:paraId="40A8285F" w14:textId="77777777" w:rsidR="006B3DC7" w:rsidRPr="00C77ECE" w:rsidRDefault="006B3DC7" w:rsidP="006B3DC7">
      <w:pPr>
        <w:shd w:val="clear" w:color="auto" w:fill="FFFFFF"/>
        <w:tabs>
          <w:tab w:val="left" w:pos="312"/>
        </w:tabs>
        <w:spacing w:line="216" w:lineRule="auto"/>
        <w:ind w:right="-284" w:firstLine="567"/>
        <w:rPr>
          <w:rFonts w:ascii="Times New Roman" w:hAnsi="Times New Roman"/>
          <w:sz w:val="28"/>
        </w:rPr>
      </w:pPr>
      <w:r w:rsidRPr="00C77ECE">
        <w:rPr>
          <w:rFonts w:ascii="Times New Roman" w:hAnsi="Times New Roman"/>
          <w:spacing w:val="-1"/>
          <w:sz w:val="28"/>
        </w:rPr>
        <w:t xml:space="preserve">  изображать объекты предметного мира, пространство, фигуру человека, средствами академической живописи;</w:t>
      </w:r>
    </w:p>
    <w:p w14:paraId="0E21A34D" w14:textId="77777777" w:rsidR="006B3DC7" w:rsidRPr="00C77ECE" w:rsidRDefault="006B3DC7" w:rsidP="006B3DC7">
      <w:pPr>
        <w:shd w:val="clear" w:color="auto" w:fill="FFFFFF"/>
        <w:spacing w:line="216" w:lineRule="auto"/>
        <w:ind w:right="-284" w:firstLine="567"/>
        <w:rPr>
          <w:rFonts w:ascii="Times New Roman" w:hAnsi="Times New Roman"/>
          <w:sz w:val="28"/>
        </w:rPr>
      </w:pPr>
      <w:r w:rsidRPr="00C77ECE">
        <w:rPr>
          <w:rFonts w:ascii="Times New Roman" w:hAnsi="Times New Roman"/>
          <w:spacing w:val="-1"/>
          <w:sz w:val="28"/>
        </w:rPr>
        <w:t xml:space="preserve">использовать основные изобразительные техники и </w:t>
      </w:r>
      <w:r w:rsidRPr="00C77ECE">
        <w:rPr>
          <w:rFonts w:ascii="Times New Roman" w:hAnsi="Times New Roman"/>
          <w:sz w:val="28"/>
        </w:rPr>
        <w:t>материалы;</w:t>
      </w:r>
    </w:p>
    <w:p w14:paraId="3B826BD5" w14:textId="77777777" w:rsidR="006B3DC7" w:rsidRPr="00C77ECE" w:rsidRDefault="006B3DC7" w:rsidP="006B3DC7">
      <w:pPr>
        <w:shd w:val="clear" w:color="auto" w:fill="FFFFFF"/>
        <w:spacing w:line="216" w:lineRule="auto"/>
        <w:ind w:right="-284" w:firstLine="567"/>
        <w:rPr>
          <w:rFonts w:ascii="Times New Roman" w:hAnsi="Times New Roman"/>
          <w:sz w:val="28"/>
        </w:rPr>
      </w:pPr>
      <w:r w:rsidRPr="00C77ECE">
        <w:rPr>
          <w:rFonts w:ascii="Times New Roman" w:hAnsi="Times New Roman"/>
          <w:sz w:val="28"/>
        </w:rPr>
        <w:t>наблюдать, видеть, анализировать и обобщать явления окружающей действительности;</w:t>
      </w:r>
    </w:p>
    <w:p w14:paraId="156FA053" w14:textId="77777777" w:rsidR="006B3DC7" w:rsidRPr="00C77ECE" w:rsidRDefault="006B3DC7" w:rsidP="006B3DC7">
      <w:pPr>
        <w:tabs>
          <w:tab w:val="left" w:pos="266"/>
        </w:tabs>
        <w:spacing w:line="228" w:lineRule="auto"/>
        <w:ind w:right="-284" w:firstLine="567"/>
        <w:rPr>
          <w:rFonts w:ascii="Times New Roman" w:hAnsi="Times New Roman"/>
          <w:b/>
          <w:sz w:val="28"/>
        </w:rPr>
      </w:pPr>
      <w:r w:rsidRPr="00C77ECE">
        <w:rPr>
          <w:rFonts w:ascii="Times New Roman" w:hAnsi="Times New Roman"/>
          <w:b/>
          <w:sz w:val="28"/>
        </w:rPr>
        <w:t>знать:</w:t>
      </w:r>
    </w:p>
    <w:p w14:paraId="766650BD" w14:textId="77777777" w:rsidR="006B3DC7" w:rsidRPr="00C77ECE" w:rsidRDefault="006B3DC7" w:rsidP="006B3DC7">
      <w:pPr>
        <w:shd w:val="clear" w:color="auto" w:fill="FFFFFF"/>
        <w:tabs>
          <w:tab w:val="left" w:pos="312"/>
        </w:tabs>
        <w:spacing w:line="216" w:lineRule="auto"/>
        <w:ind w:right="-284" w:firstLine="567"/>
        <w:rPr>
          <w:rFonts w:ascii="Times New Roman" w:hAnsi="Times New Roman"/>
          <w:sz w:val="28"/>
        </w:rPr>
      </w:pPr>
      <w:r w:rsidRPr="00C77ECE">
        <w:rPr>
          <w:rFonts w:ascii="Times New Roman" w:hAnsi="Times New Roman"/>
          <w:spacing w:val="-1"/>
          <w:sz w:val="28"/>
        </w:rPr>
        <w:t xml:space="preserve">специфику выразительных средств различных видов </w:t>
      </w:r>
      <w:r w:rsidRPr="00C77ECE">
        <w:rPr>
          <w:rFonts w:ascii="Times New Roman" w:hAnsi="Times New Roman"/>
          <w:sz w:val="28"/>
        </w:rPr>
        <w:t>изобразительного искусства;</w:t>
      </w:r>
    </w:p>
    <w:p w14:paraId="4E345287" w14:textId="77777777" w:rsidR="006B3DC7" w:rsidRPr="00C77ECE" w:rsidRDefault="006B3DC7" w:rsidP="006B3DC7">
      <w:pPr>
        <w:shd w:val="clear" w:color="auto" w:fill="FFFFFF"/>
        <w:tabs>
          <w:tab w:val="left" w:pos="312"/>
        </w:tabs>
        <w:spacing w:line="216" w:lineRule="auto"/>
        <w:ind w:right="-284" w:firstLine="567"/>
        <w:rPr>
          <w:rFonts w:ascii="Times New Roman" w:hAnsi="Times New Roman"/>
          <w:sz w:val="28"/>
        </w:rPr>
      </w:pPr>
      <w:r w:rsidRPr="00C77ECE">
        <w:rPr>
          <w:rFonts w:ascii="Times New Roman" w:hAnsi="Times New Roman"/>
          <w:sz w:val="28"/>
        </w:rPr>
        <w:t xml:space="preserve">разнообразные техники живописи и истории их развития, </w:t>
      </w:r>
      <w:r w:rsidRPr="00C77ECE">
        <w:rPr>
          <w:rFonts w:ascii="Times New Roman" w:hAnsi="Times New Roman"/>
          <w:spacing w:val="-1"/>
          <w:sz w:val="28"/>
        </w:rPr>
        <w:t>условия хранения произведений изобразительного искусства;</w:t>
      </w:r>
    </w:p>
    <w:p w14:paraId="484EE63A" w14:textId="77777777" w:rsidR="006B3DC7" w:rsidRPr="00C77ECE" w:rsidRDefault="006B3DC7" w:rsidP="006B3DC7">
      <w:pPr>
        <w:shd w:val="clear" w:color="auto" w:fill="FFFFFF"/>
        <w:tabs>
          <w:tab w:val="left" w:pos="254"/>
        </w:tabs>
        <w:spacing w:line="216" w:lineRule="auto"/>
        <w:ind w:right="-284" w:firstLine="567"/>
        <w:rPr>
          <w:rFonts w:ascii="Times New Roman" w:hAnsi="Times New Roman"/>
          <w:sz w:val="28"/>
        </w:rPr>
      </w:pPr>
      <w:r w:rsidRPr="00C77ECE">
        <w:rPr>
          <w:rFonts w:ascii="Times New Roman" w:hAnsi="Times New Roman"/>
          <w:spacing w:val="-1"/>
          <w:sz w:val="28"/>
        </w:rPr>
        <w:t xml:space="preserve">свойства живописных материалов, их возможности и </w:t>
      </w:r>
      <w:r w:rsidRPr="00C77ECE">
        <w:rPr>
          <w:rFonts w:ascii="Times New Roman" w:hAnsi="Times New Roman"/>
          <w:sz w:val="28"/>
        </w:rPr>
        <w:t>эстетические качества;</w:t>
      </w:r>
    </w:p>
    <w:p w14:paraId="15E3091A" w14:textId="77777777" w:rsidR="006B3DC7" w:rsidRPr="00C77ECE" w:rsidRDefault="006B3DC7" w:rsidP="006B3DC7">
      <w:pPr>
        <w:shd w:val="clear" w:color="auto" w:fill="FFFFFF"/>
        <w:tabs>
          <w:tab w:val="left" w:pos="254"/>
        </w:tabs>
        <w:spacing w:line="216" w:lineRule="auto"/>
        <w:ind w:right="-284" w:firstLine="567"/>
        <w:rPr>
          <w:rFonts w:ascii="Times New Roman" w:hAnsi="Times New Roman"/>
          <w:sz w:val="28"/>
        </w:rPr>
      </w:pPr>
      <w:r w:rsidRPr="00C77ECE">
        <w:rPr>
          <w:rFonts w:ascii="Times New Roman" w:hAnsi="Times New Roman"/>
          <w:sz w:val="28"/>
        </w:rPr>
        <w:t>методы ведения живописных работ;</w:t>
      </w:r>
    </w:p>
    <w:p w14:paraId="41E0EF9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pacing w:val="-1"/>
          <w:sz w:val="28"/>
        </w:rPr>
        <w:t xml:space="preserve">     художественные и эстетические свойства цвета, основные </w:t>
      </w:r>
      <w:r w:rsidRPr="00C77ECE">
        <w:rPr>
          <w:rFonts w:ascii="Times New Roman" w:hAnsi="Times New Roman"/>
          <w:sz w:val="28"/>
        </w:rPr>
        <w:t>закономерности создания цветового строя;</w:t>
      </w:r>
    </w:p>
    <w:p w14:paraId="6D54D9E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роль и значение живописи в подготовке дизайнера.</w:t>
      </w:r>
    </w:p>
    <w:p w14:paraId="6B37A55D"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Основные разделы дисциплины:</w:t>
      </w:r>
    </w:p>
    <w:p w14:paraId="50CFE12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lastRenderedPageBreak/>
        <w:t xml:space="preserve">живопись натюрморта; </w:t>
      </w:r>
    </w:p>
    <w:p w14:paraId="51FCDB6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живопись головы человека (портрет);</w:t>
      </w:r>
    </w:p>
    <w:p w14:paraId="6C79B02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живопись фигуры человека (обнаженная модель);</w:t>
      </w:r>
    </w:p>
    <w:p w14:paraId="136852D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живопись одетой фигуры человека;</w:t>
      </w:r>
    </w:p>
    <w:p w14:paraId="243EC74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живопись фигуры человека в пространстве.</w:t>
      </w:r>
    </w:p>
    <w:p w14:paraId="176F484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Обязательная  учебная нагрузка студента, включая дополнительную работу над завершением программного задания под руководством преподавателя – 774 часа, время изучения – 1-8 семестры.</w:t>
      </w:r>
    </w:p>
    <w:p w14:paraId="2334BE10" w14:textId="77777777" w:rsidR="006B3DC7" w:rsidRDefault="006B3DC7" w:rsidP="006B3DC7">
      <w:pPr>
        <w:tabs>
          <w:tab w:val="left" w:pos="220"/>
          <w:tab w:val="left" w:pos="720"/>
        </w:tabs>
        <w:ind w:right="-284" w:firstLine="567"/>
        <w:jc w:val="center"/>
        <w:rPr>
          <w:rFonts w:ascii="Times New Roman" w:hAnsi="Times New Roman"/>
          <w:b/>
          <w:sz w:val="28"/>
        </w:rPr>
      </w:pPr>
    </w:p>
    <w:p w14:paraId="03FC0B6E" w14:textId="77777777" w:rsidR="006B3DC7" w:rsidRDefault="006B3DC7" w:rsidP="006B3DC7">
      <w:pPr>
        <w:tabs>
          <w:tab w:val="left" w:pos="220"/>
          <w:tab w:val="left" w:pos="720"/>
        </w:tabs>
        <w:ind w:right="-284" w:firstLine="567"/>
        <w:jc w:val="center"/>
        <w:rPr>
          <w:rFonts w:ascii="Times New Roman" w:hAnsi="Times New Roman"/>
          <w:b/>
          <w:sz w:val="28"/>
        </w:rPr>
      </w:pPr>
    </w:p>
    <w:p w14:paraId="774F29DD" w14:textId="77777777" w:rsidR="006B3DC7" w:rsidRPr="00C77ECE" w:rsidRDefault="006B3DC7" w:rsidP="006B3DC7">
      <w:pPr>
        <w:tabs>
          <w:tab w:val="left" w:pos="220"/>
          <w:tab w:val="left" w:pos="720"/>
        </w:tabs>
        <w:ind w:right="-284" w:firstLine="567"/>
        <w:jc w:val="center"/>
        <w:rPr>
          <w:rFonts w:ascii="Times New Roman" w:hAnsi="Times New Roman"/>
          <w:b/>
          <w:sz w:val="28"/>
        </w:rPr>
      </w:pPr>
    </w:p>
    <w:p w14:paraId="3305F840" w14:textId="77777777" w:rsidR="006B3DC7" w:rsidRDefault="006B3DC7" w:rsidP="006B3DC7">
      <w:pPr>
        <w:ind w:right="-284" w:firstLine="567"/>
        <w:jc w:val="center"/>
        <w:rPr>
          <w:rFonts w:ascii="Times New Roman" w:hAnsi="Times New Roman"/>
          <w:b/>
          <w:sz w:val="28"/>
        </w:rPr>
      </w:pPr>
      <w:r>
        <w:rPr>
          <w:rFonts w:ascii="Times New Roman" w:hAnsi="Times New Roman"/>
          <w:b/>
          <w:sz w:val="28"/>
        </w:rPr>
        <w:t xml:space="preserve">АННОТАЦИЯ К РАБОЧЕЙ ПРОГРАММЕ </w:t>
      </w:r>
    </w:p>
    <w:p w14:paraId="0711778F"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ЦИКЛА</w:t>
      </w:r>
    </w:p>
    <w:p w14:paraId="4424674A" w14:textId="77777777" w:rsidR="006B3DC7" w:rsidRPr="00C77ECE" w:rsidRDefault="006B3DC7" w:rsidP="006B3DC7">
      <w:pPr>
        <w:ind w:right="-284" w:firstLine="567"/>
        <w:jc w:val="center"/>
        <w:rPr>
          <w:rFonts w:ascii="Times New Roman" w:hAnsi="Times New Roman"/>
          <w:sz w:val="28"/>
        </w:rPr>
      </w:pPr>
      <w:r>
        <w:rPr>
          <w:rFonts w:ascii="Times New Roman" w:hAnsi="Times New Roman"/>
          <w:b/>
          <w:sz w:val="28"/>
        </w:rPr>
        <w:t>«</w:t>
      </w:r>
      <w:r w:rsidRPr="00C77ECE">
        <w:rPr>
          <w:rFonts w:ascii="Times New Roman" w:hAnsi="Times New Roman"/>
          <w:b/>
          <w:sz w:val="28"/>
        </w:rPr>
        <w:t>ЦВЕТОВЕДЕНИЕ</w:t>
      </w:r>
      <w:r>
        <w:rPr>
          <w:rFonts w:ascii="Times New Roman" w:hAnsi="Times New Roman"/>
          <w:b/>
          <w:sz w:val="28"/>
        </w:rPr>
        <w:t>»</w:t>
      </w:r>
      <w:r w:rsidRPr="00C77ECE">
        <w:rPr>
          <w:rFonts w:ascii="Times New Roman" w:hAnsi="Times New Roman"/>
          <w:sz w:val="28"/>
        </w:rPr>
        <w:t xml:space="preserve"> </w:t>
      </w:r>
    </w:p>
    <w:p w14:paraId="439B6084" w14:textId="77777777" w:rsidR="006B3DC7" w:rsidRPr="00C77ECE" w:rsidRDefault="006B3DC7" w:rsidP="006B3DC7">
      <w:pPr>
        <w:ind w:right="-284" w:firstLine="567"/>
        <w:jc w:val="center"/>
        <w:rPr>
          <w:rFonts w:ascii="Times New Roman" w:hAnsi="Times New Roman"/>
          <w:sz w:val="28"/>
        </w:rPr>
      </w:pPr>
      <w:r w:rsidRPr="00C77ECE">
        <w:rPr>
          <w:rFonts w:ascii="Times New Roman" w:hAnsi="Times New Roman"/>
          <w:sz w:val="28"/>
        </w:rPr>
        <w:t xml:space="preserve">(ОП.03) </w:t>
      </w:r>
    </w:p>
    <w:p w14:paraId="3AD2919A" w14:textId="77777777" w:rsidR="006B3DC7" w:rsidRPr="00C77ECE" w:rsidRDefault="006B3DC7" w:rsidP="006B3DC7">
      <w:pPr>
        <w:ind w:right="-284" w:firstLine="567"/>
        <w:jc w:val="center"/>
        <w:rPr>
          <w:rFonts w:ascii="Times New Roman" w:hAnsi="Times New Roman"/>
          <w:sz w:val="28"/>
        </w:rPr>
      </w:pPr>
    </w:p>
    <w:p w14:paraId="3B289F21"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Структура программы:</w:t>
      </w:r>
    </w:p>
    <w:p w14:paraId="206D9B31"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1.Цель и задачи дисциплины.</w:t>
      </w:r>
    </w:p>
    <w:p w14:paraId="27E7775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2.Требования к уровню освоения содержания дисциплины.</w:t>
      </w:r>
    </w:p>
    <w:p w14:paraId="75DA754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3.Объем дисциплины, виды учебной работы и отчетности.</w:t>
      </w:r>
    </w:p>
    <w:p w14:paraId="58D2573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14:paraId="186805B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5.Учебно-методическое и информационное обеспечение дисциплины.</w:t>
      </w:r>
    </w:p>
    <w:p w14:paraId="69B0DEB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6.Материально-техническое обеспечение дисциплины.</w:t>
      </w:r>
    </w:p>
    <w:p w14:paraId="415C7E5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7.Методические рекомендации преподавателям.</w:t>
      </w:r>
    </w:p>
    <w:p w14:paraId="14671550"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8.Методические рекомендации по организации самостоятельной работы студентов.</w:t>
      </w:r>
    </w:p>
    <w:p w14:paraId="51A96BC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9.Перечень основной учебной литературы.</w:t>
      </w:r>
    </w:p>
    <w:p w14:paraId="6B97FF8A" w14:textId="77777777" w:rsidR="006B3DC7" w:rsidRPr="00C77ECE" w:rsidRDefault="006B3DC7" w:rsidP="006B3DC7">
      <w:pPr>
        <w:tabs>
          <w:tab w:val="left" w:pos="266"/>
        </w:tabs>
        <w:ind w:right="-284" w:firstLine="567"/>
        <w:rPr>
          <w:rFonts w:ascii="Times New Roman" w:hAnsi="Times New Roman"/>
          <w:sz w:val="28"/>
        </w:rPr>
      </w:pPr>
      <w:r w:rsidRPr="00C77ECE">
        <w:rPr>
          <w:rFonts w:ascii="Times New Roman" w:hAnsi="Times New Roman"/>
          <w:sz w:val="28"/>
        </w:rPr>
        <w:t>В результате изучения дисциплины обучающийся должен:</w:t>
      </w:r>
    </w:p>
    <w:p w14:paraId="413339F5" w14:textId="77777777" w:rsidR="006B3DC7" w:rsidRPr="00C77ECE" w:rsidRDefault="006B3DC7" w:rsidP="006B3DC7">
      <w:pPr>
        <w:tabs>
          <w:tab w:val="left" w:pos="266"/>
        </w:tabs>
        <w:spacing w:line="228" w:lineRule="auto"/>
        <w:ind w:right="-284" w:firstLine="567"/>
        <w:rPr>
          <w:rFonts w:ascii="Times New Roman" w:hAnsi="Times New Roman"/>
          <w:b/>
          <w:sz w:val="28"/>
        </w:rPr>
      </w:pPr>
      <w:r w:rsidRPr="00C77ECE">
        <w:rPr>
          <w:rFonts w:ascii="Times New Roman" w:hAnsi="Times New Roman"/>
          <w:b/>
          <w:sz w:val="28"/>
        </w:rPr>
        <w:t xml:space="preserve">уметь: </w:t>
      </w:r>
    </w:p>
    <w:p w14:paraId="65434A56" w14:textId="77777777" w:rsidR="006B3DC7" w:rsidRPr="00C77ECE" w:rsidRDefault="006B3DC7" w:rsidP="006B3DC7">
      <w:pPr>
        <w:shd w:val="clear" w:color="auto" w:fill="FFFFFF"/>
        <w:tabs>
          <w:tab w:val="left" w:pos="254"/>
        </w:tabs>
        <w:spacing w:line="274" w:lineRule="exact"/>
        <w:ind w:right="-284" w:firstLine="567"/>
        <w:rPr>
          <w:rFonts w:ascii="Times New Roman" w:hAnsi="Times New Roman"/>
          <w:spacing w:val="-1"/>
          <w:sz w:val="28"/>
        </w:rPr>
      </w:pPr>
      <w:r w:rsidRPr="00C77ECE">
        <w:rPr>
          <w:rFonts w:ascii="Times New Roman" w:hAnsi="Times New Roman"/>
          <w:spacing w:val="-1"/>
          <w:sz w:val="28"/>
        </w:rPr>
        <w:t>проводить анализ цветового строя произведений живописи;</w:t>
      </w:r>
    </w:p>
    <w:p w14:paraId="6187B961" w14:textId="77777777" w:rsidR="006B3DC7" w:rsidRPr="00C77ECE" w:rsidRDefault="006B3DC7" w:rsidP="006B3DC7">
      <w:pPr>
        <w:shd w:val="clear" w:color="auto" w:fill="FFFFFF"/>
        <w:tabs>
          <w:tab w:val="left" w:pos="254"/>
        </w:tabs>
        <w:spacing w:line="274" w:lineRule="exact"/>
        <w:ind w:right="-284" w:firstLine="567"/>
        <w:rPr>
          <w:rFonts w:ascii="Times New Roman" w:hAnsi="Times New Roman"/>
          <w:spacing w:val="-1"/>
          <w:sz w:val="28"/>
        </w:rPr>
      </w:pPr>
      <w:r w:rsidRPr="00C77ECE">
        <w:rPr>
          <w:rFonts w:ascii="Times New Roman" w:hAnsi="Times New Roman"/>
          <w:spacing w:val="-1"/>
          <w:sz w:val="28"/>
        </w:rPr>
        <w:t>применять теоретические знания о цвете в практической деятельности;</w:t>
      </w:r>
    </w:p>
    <w:p w14:paraId="2EDFACE9" w14:textId="77777777" w:rsidR="006B3DC7" w:rsidRPr="00C77ECE" w:rsidRDefault="006B3DC7" w:rsidP="006B3DC7">
      <w:pPr>
        <w:tabs>
          <w:tab w:val="left" w:pos="266"/>
        </w:tabs>
        <w:spacing w:line="228" w:lineRule="auto"/>
        <w:ind w:right="-284" w:firstLine="567"/>
        <w:rPr>
          <w:rFonts w:ascii="Times New Roman" w:hAnsi="Times New Roman"/>
          <w:b/>
          <w:sz w:val="28"/>
        </w:rPr>
      </w:pPr>
      <w:r w:rsidRPr="00C77ECE">
        <w:rPr>
          <w:rFonts w:ascii="Times New Roman" w:hAnsi="Times New Roman"/>
          <w:b/>
          <w:sz w:val="28"/>
        </w:rPr>
        <w:t>знать:</w:t>
      </w:r>
    </w:p>
    <w:p w14:paraId="55F924FC" w14:textId="77777777" w:rsidR="006B3DC7" w:rsidRPr="00C77ECE" w:rsidRDefault="006B3DC7" w:rsidP="006B3DC7">
      <w:pPr>
        <w:tabs>
          <w:tab w:val="left" w:pos="266"/>
        </w:tabs>
        <w:spacing w:line="228" w:lineRule="auto"/>
        <w:ind w:right="-284" w:firstLine="567"/>
        <w:rPr>
          <w:rFonts w:ascii="Times New Roman" w:hAnsi="Times New Roman"/>
          <w:sz w:val="28"/>
        </w:rPr>
      </w:pPr>
      <w:r w:rsidRPr="00C77ECE">
        <w:rPr>
          <w:rFonts w:ascii="Times New Roman" w:hAnsi="Times New Roman"/>
          <w:b/>
          <w:sz w:val="28"/>
        </w:rPr>
        <w:t xml:space="preserve">    </w:t>
      </w:r>
      <w:r w:rsidRPr="00C77ECE">
        <w:rPr>
          <w:rFonts w:ascii="Times New Roman" w:hAnsi="Times New Roman"/>
          <w:sz w:val="28"/>
        </w:rPr>
        <w:t>теорию цвета;</w:t>
      </w:r>
    </w:p>
    <w:p w14:paraId="520CB62E" w14:textId="77777777" w:rsidR="006B3DC7" w:rsidRPr="00C77ECE" w:rsidRDefault="006B3DC7" w:rsidP="006B3DC7">
      <w:pPr>
        <w:tabs>
          <w:tab w:val="left" w:pos="266"/>
        </w:tabs>
        <w:spacing w:line="228" w:lineRule="auto"/>
        <w:ind w:right="-284" w:firstLine="567"/>
        <w:rPr>
          <w:rFonts w:ascii="Times New Roman" w:hAnsi="Times New Roman"/>
          <w:sz w:val="28"/>
        </w:rPr>
      </w:pPr>
      <w:r w:rsidRPr="00C77ECE">
        <w:rPr>
          <w:rFonts w:ascii="Times New Roman" w:hAnsi="Times New Roman"/>
          <w:sz w:val="28"/>
        </w:rPr>
        <w:t xml:space="preserve">    физические и физиологические характеристики цвета;</w:t>
      </w:r>
    </w:p>
    <w:p w14:paraId="4CB5EC5C" w14:textId="77777777" w:rsidR="006B3DC7" w:rsidRPr="00C77ECE" w:rsidRDefault="006B3DC7" w:rsidP="006B3DC7">
      <w:pPr>
        <w:tabs>
          <w:tab w:val="left" w:pos="266"/>
        </w:tabs>
        <w:spacing w:line="228" w:lineRule="auto"/>
        <w:ind w:right="-284" w:firstLine="567"/>
        <w:rPr>
          <w:rFonts w:ascii="Times New Roman" w:hAnsi="Times New Roman"/>
          <w:sz w:val="28"/>
        </w:rPr>
      </w:pPr>
      <w:r w:rsidRPr="00C77ECE">
        <w:rPr>
          <w:rFonts w:ascii="Times New Roman" w:hAnsi="Times New Roman"/>
          <w:sz w:val="28"/>
        </w:rPr>
        <w:t xml:space="preserve">    психологию цвета, символику цвета, цветовые ассоциации;</w:t>
      </w:r>
    </w:p>
    <w:p w14:paraId="7A39639A" w14:textId="77777777" w:rsidR="006B3DC7" w:rsidRPr="00C77ECE" w:rsidRDefault="006B3DC7" w:rsidP="006B3DC7">
      <w:pPr>
        <w:tabs>
          <w:tab w:val="left" w:pos="266"/>
        </w:tabs>
        <w:spacing w:line="228" w:lineRule="auto"/>
        <w:ind w:right="-284" w:firstLine="567"/>
        <w:rPr>
          <w:rFonts w:ascii="Times New Roman" w:hAnsi="Times New Roman"/>
          <w:sz w:val="28"/>
        </w:rPr>
      </w:pPr>
      <w:r w:rsidRPr="00C77ECE">
        <w:rPr>
          <w:rFonts w:ascii="Times New Roman" w:hAnsi="Times New Roman"/>
          <w:sz w:val="28"/>
        </w:rPr>
        <w:t xml:space="preserve">    законы восприятия цветов;</w:t>
      </w:r>
    </w:p>
    <w:p w14:paraId="06AF1784" w14:textId="77777777" w:rsidR="006B3DC7" w:rsidRPr="00C77ECE" w:rsidRDefault="006B3DC7" w:rsidP="006B3DC7">
      <w:pPr>
        <w:tabs>
          <w:tab w:val="left" w:pos="266"/>
        </w:tabs>
        <w:spacing w:line="228" w:lineRule="auto"/>
        <w:ind w:right="-284" w:firstLine="567"/>
        <w:rPr>
          <w:rFonts w:ascii="Times New Roman" w:hAnsi="Times New Roman"/>
          <w:sz w:val="28"/>
        </w:rPr>
      </w:pPr>
      <w:r w:rsidRPr="00C77ECE">
        <w:rPr>
          <w:rFonts w:ascii="Times New Roman" w:hAnsi="Times New Roman"/>
          <w:sz w:val="28"/>
        </w:rPr>
        <w:t xml:space="preserve">    систематизацию цветов</w:t>
      </w:r>
    </w:p>
    <w:p w14:paraId="0625CD2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pacing w:val="-1"/>
          <w:sz w:val="28"/>
        </w:rPr>
        <w:t xml:space="preserve">     художественные и эстетические свойства цвета, основные </w:t>
      </w:r>
      <w:r w:rsidRPr="00C77ECE">
        <w:rPr>
          <w:rFonts w:ascii="Times New Roman" w:hAnsi="Times New Roman"/>
          <w:sz w:val="28"/>
        </w:rPr>
        <w:t>закономерности создания цветового строя.</w:t>
      </w:r>
    </w:p>
    <w:p w14:paraId="733B9BA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       Обязательная  учебная нагрузка студента – 32 часа, время изучения – 1 семестр.</w:t>
      </w:r>
    </w:p>
    <w:p w14:paraId="3FB101FF" w14:textId="77777777" w:rsidR="00C5059B" w:rsidRDefault="00C5059B" w:rsidP="006B3DC7">
      <w:pPr>
        <w:ind w:right="-284" w:firstLine="567"/>
        <w:jc w:val="center"/>
        <w:rPr>
          <w:rFonts w:ascii="Times New Roman" w:hAnsi="Times New Roman"/>
          <w:b/>
          <w:sz w:val="28"/>
        </w:rPr>
      </w:pPr>
    </w:p>
    <w:p w14:paraId="5CD3B306" w14:textId="77777777" w:rsidR="00C5059B" w:rsidRDefault="00C5059B" w:rsidP="006B3DC7">
      <w:pPr>
        <w:ind w:right="-284" w:firstLine="567"/>
        <w:jc w:val="center"/>
        <w:rPr>
          <w:rFonts w:ascii="Times New Roman" w:hAnsi="Times New Roman"/>
          <w:b/>
          <w:sz w:val="28"/>
        </w:rPr>
      </w:pPr>
    </w:p>
    <w:p w14:paraId="5DC1F665" w14:textId="72B31FB1" w:rsidR="006B3DC7" w:rsidRDefault="006B3DC7" w:rsidP="006B3DC7">
      <w:pPr>
        <w:ind w:right="-284" w:firstLine="567"/>
        <w:jc w:val="center"/>
        <w:rPr>
          <w:rFonts w:ascii="Times New Roman" w:hAnsi="Times New Roman"/>
          <w:b/>
          <w:sz w:val="28"/>
        </w:rPr>
      </w:pPr>
      <w:r>
        <w:rPr>
          <w:rFonts w:ascii="Times New Roman" w:hAnsi="Times New Roman"/>
          <w:b/>
          <w:sz w:val="28"/>
        </w:rPr>
        <w:lastRenderedPageBreak/>
        <w:t xml:space="preserve">АННОТАЦИЯ К РАБОЧЕЙ ПРОГРАММЕ </w:t>
      </w:r>
    </w:p>
    <w:p w14:paraId="75167846"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ПРОФЕССИОНАЛЬНОГО ЦИКЛА</w:t>
      </w:r>
    </w:p>
    <w:p w14:paraId="7A1111BC" w14:textId="77777777" w:rsidR="006B3DC7" w:rsidRPr="00C77ECE" w:rsidRDefault="006B3DC7" w:rsidP="006B3DC7">
      <w:pPr>
        <w:ind w:right="-284" w:firstLine="567"/>
        <w:jc w:val="center"/>
        <w:rPr>
          <w:rFonts w:ascii="Times New Roman" w:hAnsi="Times New Roman"/>
          <w:b/>
          <w:sz w:val="28"/>
        </w:rPr>
      </w:pPr>
      <w:r>
        <w:rPr>
          <w:rFonts w:ascii="Times New Roman" w:hAnsi="Times New Roman"/>
          <w:b/>
          <w:sz w:val="28"/>
        </w:rPr>
        <w:t>«БЕЗОПАСНОСТЬ ЖИЗНЕДЕЯТЕЛЬНОСТИ»</w:t>
      </w:r>
    </w:p>
    <w:p w14:paraId="7BE24052" w14:textId="77777777" w:rsidR="006B3DC7" w:rsidRPr="00C77ECE" w:rsidRDefault="006B3DC7" w:rsidP="006B3DC7">
      <w:pPr>
        <w:ind w:right="-284" w:firstLine="567"/>
        <w:jc w:val="center"/>
        <w:rPr>
          <w:rFonts w:ascii="Times New Roman" w:hAnsi="Times New Roman"/>
          <w:sz w:val="28"/>
        </w:rPr>
      </w:pPr>
      <w:r w:rsidRPr="00C77ECE">
        <w:rPr>
          <w:rFonts w:ascii="Times New Roman" w:hAnsi="Times New Roman"/>
          <w:sz w:val="28"/>
        </w:rPr>
        <w:t xml:space="preserve"> (ОП.04)</w:t>
      </w:r>
    </w:p>
    <w:p w14:paraId="31CA80B4" w14:textId="77777777" w:rsidR="006B3DC7" w:rsidRPr="00C77ECE" w:rsidRDefault="006B3DC7" w:rsidP="006B3DC7">
      <w:pPr>
        <w:ind w:right="-284" w:firstLine="567"/>
        <w:rPr>
          <w:rFonts w:ascii="Times New Roman" w:hAnsi="Times New Roman"/>
          <w:sz w:val="28"/>
        </w:rPr>
      </w:pPr>
    </w:p>
    <w:p w14:paraId="40B8370F"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sz w:val="28"/>
        </w:rPr>
        <w:t>Структура программы:</w:t>
      </w:r>
    </w:p>
    <w:p w14:paraId="762500B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1. Цель и задачи дисциплины.</w:t>
      </w:r>
    </w:p>
    <w:p w14:paraId="0499EE50"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2. Требования к уровню освоения содержания дисциплины.</w:t>
      </w:r>
    </w:p>
    <w:p w14:paraId="2058279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3. Объем дисциплины, виды учебной работы и отчетности.</w:t>
      </w:r>
    </w:p>
    <w:p w14:paraId="70F38BFE"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14:paraId="4A4E7BB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5. Учебно-методическое и информационное обеспечение дисциплины.</w:t>
      </w:r>
    </w:p>
    <w:p w14:paraId="3FEC2F3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6. Материально-техническое обеспечение дисциплины.</w:t>
      </w:r>
    </w:p>
    <w:p w14:paraId="62DBF266"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7. Методические рекомендации преподавателям.</w:t>
      </w:r>
    </w:p>
    <w:p w14:paraId="2AEF0D5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8.Методические рекомендации по организации самостоятельной работы студентов.</w:t>
      </w:r>
    </w:p>
    <w:p w14:paraId="2FDFBE1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9. Перечень основной учебной  литературы.</w:t>
      </w:r>
    </w:p>
    <w:p w14:paraId="358C3905" w14:textId="77777777" w:rsidR="006B3DC7" w:rsidRPr="00C77ECE" w:rsidRDefault="006B3DC7" w:rsidP="006B3DC7">
      <w:pPr>
        <w:ind w:right="-284" w:firstLine="567"/>
        <w:rPr>
          <w:rFonts w:ascii="Times New Roman" w:hAnsi="Times New Roman"/>
          <w:sz w:val="28"/>
        </w:rPr>
      </w:pPr>
      <w:r w:rsidRPr="00C77ECE">
        <w:rPr>
          <w:rFonts w:ascii="Times New Roman" w:hAnsi="Times New Roman"/>
        </w:rPr>
        <w:tab/>
      </w:r>
      <w:r w:rsidRPr="00C77ECE">
        <w:rPr>
          <w:rFonts w:ascii="Times New Roman" w:hAnsi="Times New Roman"/>
          <w:sz w:val="28"/>
        </w:rPr>
        <w:t>В результате изучения дисциплины обучающийся должен:</w:t>
      </w:r>
    </w:p>
    <w:p w14:paraId="5F74454A"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уметь:</w:t>
      </w:r>
    </w:p>
    <w:p w14:paraId="0A9304DF"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организовывать и проводить мероприятия по защите работающих и населения от негативных воздействий чрезвычайных ситуаций;</w:t>
      </w:r>
    </w:p>
    <w:p w14:paraId="452EA272"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291ADB8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использовать средства индивидуальной и коллективной защиты от оружия массового поражения; применять первичные средства пожаротушения;</w:t>
      </w:r>
    </w:p>
    <w:p w14:paraId="0664F4BC"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ориентироваться в перечне военно-учетных специальностей и самостоятельно определять среди них родственные полученной специальности;</w:t>
      </w:r>
    </w:p>
    <w:p w14:paraId="6A0D7B3B"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223D635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владеть способами бесконфликтного общения и саморегуляции в повседневной деятельности и экстремальных условиях военной службы;</w:t>
      </w:r>
    </w:p>
    <w:p w14:paraId="281909CD"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оказывать первую помощь пострадавшим;</w:t>
      </w:r>
    </w:p>
    <w:p w14:paraId="6399C75A" w14:textId="77777777" w:rsidR="006B3DC7" w:rsidRPr="00C77ECE" w:rsidRDefault="006B3DC7" w:rsidP="006B3DC7">
      <w:pPr>
        <w:ind w:right="-284" w:firstLine="567"/>
        <w:rPr>
          <w:rFonts w:ascii="Times New Roman" w:hAnsi="Times New Roman"/>
          <w:b/>
          <w:sz w:val="28"/>
        </w:rPr>
      </w:pPr>
      <w:r w:rsidRPr="00C77ECE">
        <w:rPr>
          <w:rFonts w:ascii="Times New Roman" w:hAnsi="Times New Roman"/>
          <w:b/>
          <w:sz w:val="28"/>
        </w:rPr>
        <w:t>знать:</w:t>
      </w:r>
    </w:p>
    <w:p w14:paraId="1D81A548"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11AE8FF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основные виды потенциальных опасностей и их последствия в </w:t>
      </w:r>
      <w:r w:rsidRPr="00C77ECE">
        <w:rPr>
          <w:rFonts w:ascii="Times New Roman" w:hAnsi="Times New Roman"/>
          <w:sz w:val="28"/>
        </w:rPr>
        <w:lastRenderedPageBreak/>
        <w:t>профессиональной деятельности и быту, принципы снижения вероятности их реализации;</w:t>
      </w:r>
    </w:p>
    <w:p w14:paraId="70D634F9"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основы военной службы и обороны государства;</w:t>
      </w:r>
    </w:p>
    <w:p w14:paraId="64BB156A"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 xml:space="preserve">задачи и основные мероприятия гражданской обороны; способы защиты населения от оружия массового поражения; </w:t>
      </w:r>
    </w:p>
    <w:p w14:paraId="78315F24"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меры пожарной безопасности и правила безопасного поведения при пожарах;</w:t>
      </w:r>
    </w:p>
    <w:p w14:paraId="191BEDE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организацию и порядок призыва граждан на военную службу и поступления на нее в добровольном порядке;</w:t>
      </w:r>
    </w:p>
    <w:p w14:paraId="5F827A47"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2B99DAF3"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область применения получаемых профессиональных знаний при исполнении обязанностей военной службы;</w:t>
      </w:r>
    </w:p>
    <w:p w14:paraId="487157FF" w14:textId="77777777" w:rsidR="006B3DC7" w:rsidRPr="00C77ECE" w:rsidRDefault="006B3DC7" w:rsidP="006B3DC7">
      <w:pPr>
        <w:ind w:right="-284" w:firstLine="567"/>
        <w:rPr>
          <w:rFonts w:ascii="Times New Roman" w:hAnsi="Times New Roman"/>
          <w:sz w:val="28"/>
        </w:rPr>
      </w:pPr>
      <w:r w:rsidRPr="00C77ECE">
        <w:rPr>
          <w:rFonts w:ascii="Times New Roman" w:hAnsi="Times New Roman"/>
          <w:sz w:val="28"/>
        </w:rPr>
        <w:t>порядок и правила оказания первой помощи пострадавшим.</w:t>
      </w:r>
    </w:p>
    <w:p w14:paraId="3F49A28F" w14:textId="77777777" w:rsidR="006B3DC7" w:rsidRPr="00651E12" w:rsidRDefault="006B3DC7" w:rsidP="006B3DC7">
      <w:pPr>
        <w:ind w:right="-284" w:firstLine="567"/>
        <w:rPr>
          <w:rFonts w:ascii="Times New Roman" w:hAnsi="Times New Roman"/>
          <w:sz w:val="28"/>
        </w:rPr>
      </w:pPr>
      <w:r w:rsidRPr="00C77ECE">
        <w:rPr>
          <w:rFonts w:ascii="Times New Roman" w:hAnsi="Times New Roman"/>
          <w:sz w:val="28"/>
        </w:rPr>
        <w:t xml:space="preserve">      Обязательная  учебная нагрузка студента – 68 часов, время изучения – 5-6 семестры.</w:t>
      </w:r>
    </w:p>
    <w:p w14:paraId="7B3E9777" w14:textId="77777777" w:rsidR="006B3DC7" w:rsidRPr="00336ADC" w:rsidRDefault="006B3DC7" w:rsidP="00336ADC">
      <w:pPr>
        <w:suppressAutoHyphens/>
        <w:ind w:firstLine="709"/>
        <w:rPr>
          <w:rFonts w:ascii="Times New Roman" w:hAnsi="Times New Roman"/>
          <w:bCs/>
        </w:rPr>
      </w:pPr>
    </w:p>
    <w:sectPr w:rsidR="006B3DC7" w:rsidRPr="00336ADC" w:rsidSect="002A7E30">
      <w:footerReference w:type="even" r:id="rId15"/>
      <w:footerReference w:type="default" r:id="rId16"/>
      <w:pgSz w:w="11900" w:h="16800"/>
      <w:pgMar w:top="1134" w:right="1134" w:bottom="1134"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20AE6" w14:textId="77777777" w:rsidR="00A055A9" w:rsidRDefault="00A055A9" w:rsidP="004226B2">
      <w:r>
        <w:separator/>
      </w:r>
    </w:p>
  </w:endnote>
  <w:endnote w:type="continuationSeparator" w:id="0">
    <w:p w14:paraId="7E1C0DC8" w14:textId="77777777" w:rsidR="00A055A9" w:rsidRDefault="00A055A9" w:rsidP="0042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Lucida Grande CY">
    <w:altName w:val="Courier New"/>
    <w:charset w:val="59"/>
    <w:family w:val="auto"/>
    <w:pitch w:val="variable"/>
    <w:sig w:usb0="00000000"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693188908"/>
      <w:docPartObj>
        <w:docPartGallery w:val="Page Numbers (Bottom of Page)"/>
        <w:docPartUnique/>
      </w:docPartObj>
    </w:sdtPr>
    <w:sdtEndPr/>
    <w:sdtContent>
      <w:p w14:paraId="28D85BED" w14:textId="75E75662" w:rsidR="000A3BD2" w:rsidRPr="00BD14EC" w:rsidRDefault="000A3BD2">
        <w:pPr>
          <w:pStyle w:val="affff2"/>
          <w:jc w:val="center"/>
          <w:rPr>
            <w:rFonts w:ascii="Times New Roman" w:hAnsi="Times New Roman" w:cs="Times New Roman"/>
          </w:rPr>
        </w:pPr>
        <w:r w:rsidRPr="00BD14EC">
          <w:rPr>
            <w:rFonts w:ascii="Times New Roman" w:hAnsi="Times New Roman" w:cs="Times New Roman"/>
          </w:rPr>
          <w:fldChar w:fldCharType="begin"/>
        </w:r>
        <w:r w:rsidRPr="00BD14EC">
          <w:rPr>
            <w:rFonts w:ascii="Times New Roman" w:hAnsi="Times New Roman" w:cs="Times New Roman"/>
          </w:rPr>
          <w:instrText xml:space="preserve"> PAGE   \* MERGEFORMAT </w:instrText>
        </w:r>
        <w:r w:rsidRPr="00BD14EC">
          <w:rPr>
            <w:rFonts w:ascii="Times New Roman" w:hAnsi="Times New Roman" w:cs="Times New Roman"/>
          </w:rPr>
          <w:fldChar w:fldCharType="separate"/>
        </w:r>
        <w:r w:rsidR="00BF13F7">
          <w:rPr>
            <w:rFonts w:ascii="Times New Roman" w:hAnsi="Times New Roman" w:cs="Times New Roman"/>
            <w:noProof/>
          </w:rPr>
          <w:t>3</w:t>
        </w:r>
        <w:r w:rsidRPr="00BD14EC">
          <w:rPr>
            <w:rFonts w:ascii="Times New Roman" w:hAnsi="Times New Roman" w:cs="Times New Roman"/>
            <w:noProof/>
          </w:rPr>
          <w:fldChar w:fldCharType="end"/>
        </w:r>
      </w:p>
    </w:sdtContent>
  </w:sdt>
  <w:p w14:paraId="0F4B6479" w14:textId="77777777" w:rsidR="000A3BD2" w:rsidRPr="00BD14EC" w:rsidRDefault="000A3BD2">
    <w:pPr>
      <w:pStyle w:val="affff2"/>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587AA" w14:textId="77777777" w:rsidR="000A3BD2" w:rsidRDefault="000A3BD2" w:rsidP="009D442D">
    <w:pPr>
      <w:pStyle w:val="affff2"/>
      <w:framePr w:wrap="around" w:vAnchor="text" w:hAnchor="margin" w:xAlign="right" w:y="1"/>
      <w:rPr>
        <w:rStyle w:val="afffff0"/>
      </w:rPr>
    </w:pPr>
    <w:r>
      <w:rPr>
        <w:rStyle w:val="afffff0"/>
      </w:rPr>
      <w:fldChar w:fldCharType="begin"/>
    </w:r>
    <w:r>
      <w:rPr>
        <w:rStyle w:val="afffff0"/>
      </w:rPr>
      <w:instrText xml:space="preserve">PAGE  </w:instrText>
    </w:r>
    <w:r>
      <w:rPr>
        <w:rStyle w:val="afffff0"/>
      </w:rPr>
      <w:fldChar w:fldCharType="end"/>
    </w:r>
  </w:p>
  <w:p w14:paraId="24E27561" w14:textId="77777777" w:rsidR="000A3BD2" w:rsidRDefault="000A3BD2" w:rsidP="009D442D">
    <w:pPr>
      <w:pStyle w:val="afff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C86C3" w14:textId="55327EE0" w:rsidR="000A3BD2" w:rsidRDefault="000A3BD2">
    <w:pPr>
      <w:pStyle w:val="affff2"/>
      <w:jc w:val="right"/>
    </w:pPr>
    <w:r>
      <w:fldChar w:fldCharType="begin"/>
    </w:r>
    <w:r>
      <w:instrText>PAGE   \* MERGEFORMAT</w:instrText>
    </w:r>
    <w:r>
      <w:fldChar w:fldCharType="separate"/>
    </w:r>
    <w:r w:rsidR="00BF13F7">
      <w:rPr>
        <w:noProof/>
      </w:rPr>
      <w:t>41</w:t>
    </w:r>
    <w:r>
      <w:fldChar w:fldCharType="end"/>
    </w:r>
  </w:p>
  <w:p w14:paraId="773ADA3A" w14:textId="77777777" w:rsidR="000A3BD2" w:rsidRDefault="000A3BD2" w:rsidP="009D442D">
    <w:pPr>
      <w:pStyle w:val="afff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909C1" w14:textId="77777777" w:rsidR="00A055A9" w:rsidRDefault="00A055A9" w:rsidP="004226B2">
      <w:r>
        <w:separator/>
      </w:r>
    </w:p>
  </w:footnote>
  <w:footnote w:type="continuationSeparator" w:id="0">
    <w:p w14:paraId="3C05C4EB" w14:textId="77777777" w:rsidR="00A055A9" w:rsidRDefault="00A055A9" w:rsidP="004226B2">
      <w:r>
        <w:continuationSeparator/>
      </w:r>
    </w:p>
  </w:footnote>
  <w:footnote w:id="1">
    <w:p w14:paraId="6CEEA403" w14:textId="77777777" w:rsidR="000A3BD2" w:rsidRDefault="000A3BD2">
      <w:pPr>
        <w:pStyle w:val="affffe"/>
      </w:pPr>
      <w:r>
        <w:rPr>
          <w:rStyle w:val="affff5"/>
        </w:rPr>
        <w:footnoteRef/>
      </w:r>
      <w:r>
        <w:t xml:space="preserve"> </w:t>
      </w:r>
      <w:r w:rsidRPr="00F416AF">
        <w:rPr>
          <w:rFonts w:ascii="Times New Roman" w:hAnsi="Times New Roman" w:cs="Times New Roman"/>
        </w:rPr>
        <w:t>Таблица приложения к приказу Министерства труда и социальной защиты Российской Федерации от 29 сентября 2014 г. N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N 34779) с изменением, внесенным приказом Министерства труда и социальной защиты Российской Федерации от 9 марта 2017 г. N 254н (зарегистрирован Министерством юстиции Российской Федерации 29 марта 2017 г., регистрационный N 46168).</w:t>
      </w:r>
    </w:p>
  </w:footnote>
  <w:footnote w:id="2">
    <w:p w14:paraId="1A16E979" w14:textId="77777777" w:rsidR="000A3BD2" w:rsidRDefault="000A3BD2" w:rsidP="0037793E">
      <w:pPr>
        <w:rPr>
          <w:rFonts w:ascii="Times New Roman" w:hAnsi="Times New Roman"/>
          <w:sz w:val="20"/>
        </w:rPr>
      </w:pPr>
      <w:r>
        <w:rPr>
          <w:rStyle w:val="affff5"/>
          <w:rFonts w:ascii="Times New Roman" w:hAnsi="Times New Roman"/>
          <w:sz w:val="20"/>
        </w:rPr>
        <w:footnoteRef/>
      </w:r>
      <w:r>
        <w:rPr>
          <w:rFonts w:ascii="Times New Roman" w:hAnsi="Times New Roman"/>
          <w:sz w:val="20"/>
        </w:rPr>
        <w:t xml:space="preserve"> Приказ министерства просвещения российской федерации № 457 от 02 сентября 2020 г. «</w:t>
      </w:r>
      <w:r w:rsidRPr="00450AE5">
        <w:rPr>
          <w:rFonts w:ascii="Times New Roman" w:hAnsi="Times New Roman"/>
          <w:sz w:val="20"/>
        </w:rPr>
        <w:t>об утверждении порядка</w:t>
      </w:r>
      <w:r>
        <w:rPr>
          <w:rFonts w:ascii="Times New Roman" w:hAnsi="Times New Roman"/>
          <w:sz w:val="20"/>
        </w:rPr>
        <w:t xml:space="preserve"> п</w:t>
      </w:r>
      <w:r w:rsidRPr="00450AE5">
        <w:rPr>
          <w:rFonts w:ascii="Times New Roman" w:hAnsi="Times New Roman"/>
          <w:sz w:val="20"/>
        </w:rPr>
        <w:t>риема на обучение по образовательным программам среднего</w:t>
      </w:r>
      <w:r>
        <w:rPr>
          <w:rFonts w:ascii="Times New Roman" w:hAnsi="Times New Roman"/>
          <w:sz w:val="20"/>
        </w:rPr>
        <w:t xml:space="preserve"> п</w:t>
      </w:r>
      <w:r w:rsidRPr="00450AE5">
        <w:rPr>
          <w:rFonts w:ascii="Times New Roman" w:hAnsi="Times New Roman"/>
          <w:sz w:val="20"/>
        </w:rPr>
        <w:t>рофессионального образования</w:t>
      </w:r>
      <w:r>
        <w:rPr>
          <w:rFonts w:ascii="Times New Roman" w:hAnsi="Times New Roman"/>
          <w:sz w:val="20"/>
        </w:rPr>
        <w:t xml:space="preserve">» (зарегистрирован Министерством юстиции Российской Федерации 06 ноября 2020 г., регистрационный №60770) (ред. от 03.04.2021). </w:t>
      </w:r>
    </w:p>
    <w:p w14:paraId="7C078D76" w14:textId="77777777" w:rsidR="000A3BD2" w:rsidRDefault="000A3BD2" w:rsidP="004814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600D9"/>
    <w:multiLevelType w:val="hybridMultilevel"/>
    <w:tmpl w:val="B1DE1764"/>
    <w:lvl w:ilvl="0" w:tplc="A5D42702">
      <w:start w:val="4"/>
      <w:numFmt w:val="upperRoman"/>
      <w:lvlText w:val="%1."/>
      <w:lvlJc w:val="left"/>
      <w:pPr>
        <w:ind w:left="1004" w:hanging="720"/>
      </w:pPr>
      <w:rPr>
        <w:rFonts w:ascii="Times New Roman" w:hAnsi="Times New Roman" w:cs="Times New Roman"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8AE0AC4"/>
    <w:multiLevelType w:val="hybridMultilevel"/>
    <w:tmpl w:val="4D867836"/>
    <w:lvl w:ilvl="0" w:tplc="0678AD84">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2">
    <w:nsid w:val="1D9A47BD"/>
    <w:multiLevelType w:val="multilevel"/>
    <w:tmpl w:val="6D3C05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F11D0C"/>
    <w:multiLevelType w:val="hybridMultilevel"/>
    <w:tmpl w:val="BFAA760A"/>
    <w:lvl w:ilvl="0" w:tplc="FFFFFFFF">
      <w:start w:val="1"/>
      <w:numFmt w:val="bullet"/>
      <w:lvlText w:val=""/>
      <w:lvlJc w:val="left"/>
      <w:pPr>
        <w:tabs>
          <w:tab w:val="num" w:pos="1149"/>
        </w:tabs>
        <w:ind w:left="1149" w:hanging="360"/>
      </w:pPr>
      <w:rPr>
        <w:rFonts w:ascii="Wingdings" w:hAnsi="Wingdings" w:hint="default"/>
      </w:rPr>
    </w:lvl>
    <w:lvl w:ilvl="1" w:tplc="FFFFFFFF" w:tentative="1">
      <w:start w:val="1"/>
      <w:numFmt w:val="bullet"/>
      <w:lvlText w:val="o"/>
      <w:lvlJc w:val="left"/>
      <w:pPr>
        <w:tabs>
          <w:tab w:val="num" w:pos="1869"/>
        </w:tabs>
        <w:ind w:left="1869" w:hanging="360"/>
      </w:pPr>
      <w:rPr>
        <w:rFonts w:ascii="Courier New" w:hAnsi="Courier New" w:hint="default"/>
      </w:rPr>
    </w:lvl>
    <w:lvl w:ilvl="2" w:tplc="FFFFFFFF" w:tentative="1">
      <w:start w:val="1"/>
      <w:numFmt w:val="bullet"/>
      <w:lvlText w:val=""/>
      <w:lvlJc w:val="left"/>
      <w:pPr>
        <w:tabs>
          <w:tab w:val="num" w:pos="2589"/>
        </w:tabs>
        <w:ind w:left="2589" w:hanging="360"/>
      </w:pPr>
      <w:rPr>
        <w:rFonts w:ascii="Wingdings" w:hAnsi="Wingdings" w:hint="default"/>
      </w:rPr>
    </w:lvl>
    <w:lvl w:ilvl="3" w:tplc="FFFFFFFF" w:tentative="1">
      <w:start w:val="1"/>
      <w:numFmt w:val="bullet"/>
      <w:lvlText w:val=""/>
      <w:lvlJc w:val="left"/>
      <w:pPr>
        <w:tabs>
          <w:tab w:val="num" w:pos="3309"/>
        </w:tabs>
        <w:ind w:left="3309" w:hanging="360"/>
      </w:pPr>
      <w:rPr>
        <w:rFonts w:ascii="Symbol" w:hAnsi="Symbol" w:hint="default"/>
      </w:rPr>
    </w:lvl>
    <w:lvl w:ilvl="4" w:tplc="FFFFFFFF" w:tentative="1">
      <w:start w:val="1"/>
      <w:numFmt w:val="bullet"/>
      <w:lvlText w:val="o"/>
      <w:lvlJc w:val="left"/>
      <w:pPr>
        <w:tabs>
          <w:tab w:val="num" w:pos="4029"/>
        </w:tabs>
        <w:ind w:left="4029" w:hanging="360"/>
      </w:pPr>
      <w:rPr>
        <w:rFonts w:ascii="Courier New" w:hAnsi="Courier New" w:hint="default"/>
      </w:rPr>
    </w:lvl>
    <w:lvl w:ilvl="5" w:tplc="FFFFFFFF" w:tentative="1">
      <w:start w:val="1"/>
      <w:numFmt w:val="bullet"/>
      <w:lvlText w:val=""/>
      <w:lvlJc w:val="left"/>
      <w:pPr>
        <w:tabs>
          <w:tab w:val="num" w:pos="4749"/>
        </w:tabs>
        <w:ind w:left="4749" w:hanging="360"/>
      </w:pPr>
      <w:rPr>
        <w:rFonts w:ascii="Wingdings" w:hAnsi="Wingdings" w:hint="default"/>
      </w:rPr>
    </w:lvl>
    <w:lvl w:ilvl="6" w:tplc="FFFFFFFF" w:tentative="1">
      <w:start w:val="1"/>
      <w:numFmt w:val="bullet"/>
      <w:lvlText w:val=""/>
      <w:lvlJc w:val="left"/>
      <w:pPr>
        <w:tabs>
          <w:tab w:val="num" w:pos="5469"/>
        </w:tabs>
        <w:ind w:left="5469" w:hanging="360"/>
      </w:pPr>
      <w:rPr>
        <w:rFonts w:ascii="Symbol" w:hAnsi="Symbol" w:hint="default"/>
      </w:rPr>
    </w:lvl>
    <w:lvl w:ilvl="7" w:tplc="FFFFFFFF" w:tentative="1">
      <w:start w:val="1"/>
      <w:numFmt w:val="bullet"/>
      <w:lvlText w:val="o"/>
      <w:lvlJc w:val="left"/>
      <w:pPr>
        <w:tabs>
          <w:tab w:val="num" w:pos="6189"/>
        </w:tabs>
        <w:ind w:left="6189" w:hanging="360"/>
      </w:pPr>
      <w:rPr>
        <w:rFonts w:ascii="Courier New" w:hAnsi="Courier New" w:hint="default"/>
      </w:rPr>
    </w:lvl>
    <w:lvl w:ilvl="8" w:tplc="FFFFFFFF" w:tentative="1">
      <w:start w:val="1"/>
      <w:numFmt w:val="bullet"/>
      <w:lvlText w:val=""/>
      <w:lvlJc w:val="left"/>
      <w:pPr>
        <w:tabs>
          <w:tab w:val="num" w:pos="6909"/>
        </w:tabs>
        <w:ind w:left="6909" w:hanging="360"/>
      </w:pPr>
      <w:rPr>
        <w:rFonts w:ascii="Wingdings" w:hAnsi="Wingdings" w:hint="default"/>
      </w:rPr>
    </w:lvl>
  </w:abstractNum>
  <w:abstractNum w:abstractNumId="4">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5">
    <w:nsid w:val="3F450C60"/>
    <w:multiLevelType w:val="hybridMultilevel"/>
    <w:tmpl w:val="C900B3DC"/>
    <w:lvl w:ilvl="0" w:tplc="A2B214E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17D07FE"/>
    <w:multiLevelType w:val="hybridMultilevel"/>
    <w:tmpl w:val="7BF61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40F0D49"/>
    <w:multiLevelType w:val="multilevel"/>
    <w:tmpl w:val="A23AF8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EB0F94"/>
    <w:multiLevelType w:val="multilevel"/>
    <w:tmpl w:val="96A495E6"/>
    <w:lvl w:ilvl="0">
      <w:start w:val="1"/>
      <w:numFmt w:val="upperRoman"/>
      <w:lvlText w:val="%1."/>
      <w:lvlJc w:val="left"/>
      <w:pPr>
        <w:ind w:left="1288" w:hanging="720"/>
      </w:pPr>
      <w:rPr>
        <w:rFonts w:ascii="Times New Roman" w:hAnsi="Times New Roman" w:cs="Times New Roman" w:hint="default"/>
        <w:b/>
        <w:sz w:val="28"/>
      </w:rPr>
    </w:lvl>
    <w:lvl w:ilvl="1">
      <w:start w:val="1"/>
      <w:numFmt w:val="decimal"/>
      <w:isLgl/>
      <w:lvlText w:val="%1.%2."/>
      <w:lvlJc w:val="left"/>
      <w:pPr>
        <w:ind w:left="2138" w:hanging="720"/>
      </w:pPr>
      <w:rPr>
        <w:rFonts w:ascii="Times New Roman" w:hAnsi="Times New Roman" w:cs="Times New Roman" w:hint="default"/>
        <w:b/>
        <w:sz w:val="28"/>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984" w:hanging="2160"/>
      </w:pPr>
      <w:rPr>
        <w:rFonts w:hint="default"/>
      </w:rPr>
    </w:lvl>
  </w:abstractNum>
  <w:abstractNum w:abstractNumId="9">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61C1338"/>
    <w:multiLevelType w:val="multilevel"/>
    <w:tmpl w:val="D8E0AE90"/>
    <w:lvl w:ilvl="0">
      <w:start w:val="1"/>
      <w:numFmt w:val="decimal"/>
      <w:lvlText w:val="%1."/>
      <w:lvlJc w:val="left"/>
      <w:pPr>
        <w:ind w:left="450" w:hanging="450"/>
      </w:pPr>
      <w:rPr>
        <w:rFonts w:hint="default"/>
        <w:color w:val="000000"/>
        <w:sz w:val="28"/>
      </w:rPr>
    </w:lvl>
    <w:lvl w:ilvl="1">
      <w:start w:val="3"/>
      <w:numFmt w:val="decimal"/>
      <w:lvlText w:val="%1.%2."/>
      <w:lvlJc w:val="left"/>
      <w:pPr>
        <w:ind w:left="5670" w:hanging="450"/>
      </w:pPr>
      <w:rPr>
        <w:rFonts w:hint="default"/>
        <w:color w:val="000000"/>
        <w:sz w:val="28"/>
      </w:rPr>
    </w:lvl>
    <w:lvl w:ilvl="2">
      <w:start w:val="1"/>
      <w:numFmt w:val="decimal"/>
      <w:lvlText w:val="%1.%2.%3."/>
      <w:lvlJc w:val="left"/>
      <w:pPr>
        <w:ind w:left="11160" w:hanging="720"/>
      </w:pPr>
      <w:rPr>
        <w:rFonts w:hint="default"/>
        <w:color w:val="000000"/>
        <w:sz w:val="28"/>
      </w:rPr>
    </w:lvl>
    <w:lvl w:ilvl="3">
      <w:start w:val="1"/>
      <w:numFmt w:val="decimal"/>
      <w:lvlText w:val="%1.%2.%3.%4."/>
      <w:lvlJc w:val="left"/>
      <w:pPr>
        <w:ind w:left="16380" w:hanging="720"/>
      </w:pPr>
      <w:rPr>
        <w:rFonts w:hint="default"/>
        <w:color w:val="000000"/>
        <w:sz w:val="28"/>
      </w:rPr>
    </w:lvl>
    <w:lvl w:ilvl="4">
      <w:start w:val="1"/>
      <w:numFmt w:val="decimal"/>
      <w:lvlText w:val="%1.%2.%3.%4.%5."/>
      <w:lvlJc w:val="left"/>
      <w:pPr>
        <w:ind w:left="21960" w:hanging="1080"/>
      </w:pPr>
      <w:rPr>
        <w:rFonts w:hint="default"/>
        <w:color w:val="000000"/>
        <w:sz w:val="28"/>
      </w:rPr>
    </w:lvl>
    <w:lvl w:ilvl="5">
      <w:start w:val="1"/>
      <w:numFmt w:val="decimal"/>
      <w:lvlText w:val="%1.%2.%3.%4.%5.%6."/>
      <w:lvlJc w:val="left"/>
      <w:pPr>
        <w:ind w:left="27180" w:hanging="1080"/>
      </w:pPr>
      <w:rPr>
        <w:rFonts w:hint="default"/>
        <w:color w:val="000000"/>
        <w:sz w:val="28"/>
      </w:rPr>
    </w:lvl>
    <w:lvl w:ilvl="6">
      <w:start w:val="1"/>
      <w:numFmt w:val="decimal"/>
      <w:lvlText w:val="%1.%2.%3.%4.%5.%6.%7."/>
      <w:lvlJc w:val="left"/>
      <w:pPr>
        <w:ind w:left="32760" w:hanging="1440"/>
      </w:pPr>
      <w:rPr>
        <w:rFonts w:hint="default"/>
        <w:color w:val="000000"/>
        <w:sz w:val="28"/>
      </w:rPr>
    </w:lvl>
    <w:lvl w:ilvl="7">
      <w:start w:val="1"/>
      <w:numFmt w:val="decimal"/>
      <w:lvlText w:val="%1.%2.%3.%4.%5.%6.%7.%8."/>
      <w:lvlJc w:val="left"/>
      <w:pPr>
        <w:ind w:left="-27556" w:hanging="1440"/>
      </w:pPr>
      <w:rPr>
        <w:rFonts w:hint="default"/>
        <w:color w:val="000000"/>
        <w:sz w:val="28"/>
      </w:rPr>
    </w:lvl>
    <w:lvl w:ilvl="8">
      <w:start w:val="1"/>
      <w:numFmt w:val="decimal"/>
      <w:lvlText w:val="%1.%2.%3.%4.%5.%6.%7.%8.%9."/>
      <w:lvlJc w:val="left"/>
      <w:pPr>
        <w:ind w:left="-21976" w:hanging="1800"/>
      </w:pPr>
      <w:rPr>
        <w:rFonts w:hint="default"/>
        <w:color w:val="000000"/>
        <w:sz w:val="28"/>
      </w:rPr>
    </w:lvl>
  </w:abstractNum>
  <w:abstractNum w:abstractNumId="11">
    <w:nsid w:val="69232C9E"/>
    <w:multiLevelType w:val="hybridMultilevel"/>
    <w:tmpl w:val="CB1EC9D8"/>
    <w:lvl w:ilvl="0" w:tplc="FFFFFFFF">
      <w:start w:val="1"/>
      <w:numFmt w:val="bullet"/>
      <w:lvlText w:val=""/>
      <w:lvlJc w:val="left"/>
      <w:pPr>
        <w:tabs>
          <w:tab w:val="num" w:pos="1149"/>
        </w:tabs>
        <w:ind w:left="1149" w:hanging="360"/>
      </w:pPr>
      <w:rPr>
        <w:rFonts w:ascii="Wingdings" w:hAnsi="Wingdings" w:hint="default"/>
      </w:rPr>
    </w:lvl>
    <w:lvl w:ilvl="1" w:tplc="FFFFFFFF" w:tentative="1">
      <w:start w:val="1"/>
      <w:numFmt w:val="bullet"/>
      <w:lvlText w:val="o"/>
      <w:lvlJc w:val="left"/>
      <w:pPr>
        <w:tabs>
          <w:tab w:val="num" w:pos="1869"/>
        </w:tabs>
        <w:ind w:left="1869" w:hanging="360"/>
      </w:pPr>
      <w:rPr>
        <w:rFonts w:ascii="Courier New" w:hAnsi="Courier New" w:hint="default"/>
      </w:rPr>
    </w:lvl>
    <w:lvl w:ilvl="2" w:tplc="FFFFFFFF" w:tentative="1">
      <w:start w:val="1"/>
      <w:numFmt w:val="bullet"/>
      <w:lvlText w:val=""/>
      <w:lvlJc w:val="left"/>
      <w:pPr>
        <w:tabs>
          <w:tab w:val="num" w:pos="2589"/>
        </w:tabs>
        <w:ind w:left="2589" w:hanging="360"/>
      </w:pPr>
      <w:rPr>
        <w:rFonts w:ascii="Wingdings" w:hAnsi="Wingdings" w:hint="default"/>
      </w:rPr>
    </w:lvl>
    <w:lvl w:ilvl="3" w:tplc="FFFFFFFF" w:tentative="1">
      <w:start w:val="1"/>
      <w:numFmt w:val="bullet"/>
      <w:lvlText w:val=""/>
      <w:lvlJc w:val="left"/>
      <w:pPr>
        <w:tabs>
          <w:tab w:val="num" w:pos="3309"/>
        </w:tabs>
        <w:ind w:left="3309" w:hanging="360"/>
      </w:pPr>
      <w:rPr>
        <w:rFonts w:ascii="Symbol" w:hAnsi="Symbol" w:hint="default"/>
      </w:rPr>
    </w:lvl>
    <w:lvl w:ilvl="4" w:tplc="FFFFFFFF" w:tentative="1">
      <w:start w:val="1"/>
      <w:numFmt w:val="bullet"/>
      <w:lvlText w:val="o"/>
      <w:lvlJc w:val="left"/>
      <w:pPr>
        <w:tabs>
          <w:tab w:val="num" w:pos="4029"/>
        </w:tabs>
        <w:ind w:left="4029" w:hanging="360"/>
      </w:pPr>
      <w:rPr>
        <w:rFonts w:ascii="Courier New" w:hAnsi="Courier New" w:hint="default"/>
      </w:rPr>
    </w:lvl>
    <w:lvl w:ilvl="5" w:tplc="FFFFFFFF" w:tentative="1">
      <w:start w:val="1"/>
      <w:numFmt w:val="bullet"/>
      <w:lvlText w:val=""/>
      <w:lvlJc w:val="left"/>
      <w:pPr>
        <w:tabs>
          <w:tab w:val="num" w:pos="4749"/>
        </w:tabs>
        <w:ind w:left="4749" w:hanging="360"/>
      </w:pPr>
      <w:rPr>
        <w:rFonts w:ascii="Wingdings" w:hAnsi="Wingdings" w:hint="default"/>
      </w:rPr>
    </w:lvl>
    <w:lvl w:ilvl="6" w:tplc="FFFFFFFF" w:tentative="1">
      <w:start w:val="1"/>
      <w:numFmt w:val="bullet"/>
      <w:lvlText w:val=""/>
      <w:lvlJc w:val="left"/>
      <w:pPr>
        <w:tabs>
          <w:tab w:val="num" w:pos="5469"/>
        </w:tabs>
        <w:ind w:left="5469" w:hanging="360"/>
      </w:pPr>
      <w:rPr>
        <w:rFonts w:ascii="Symbol" w:hAnsi="Symbol" w:hint="default"/>
      </w:rPr>
    </w:lvl>
    <w:lvl w:ilvl="7" w:tplc="FFFFFFFF" w:tentative="1">
      <w:start w:val="1"/>
      <w:numFmt w:val="bullet"/>
      <w:lvlText w:val="o"/>
      <w:lvlJc w:val="left"/>
      <w:pPr>
        <w:tabs>
          <w:tab w:val="num" w:pos="6189"/>
        </w:tabs>
        <w:ind w:left="6189" w:hanging="360"/>
      </w:pPr>
      <w:rPr>
        <w:rFonts w:ascii="Courier New" w:hAnsi="Courier New" w:hint="default"/>
      </w:rPr>
    </w:lvl>
    <w:lvl w:ilvl="8" w:tplc="FFFFFFFF" w:tentative="1">
      <w:start w:val="1"/>
      <w:numFmt w:val="bullet"/>
      <w:lvlText w:val=""/>
      <w:lvlJc w:val="left"/>
      <w:pPr>
        <w:tabs>
          <w:tab w:val="num" w:pos="6909"/>
        </w:tabs>
        <w:ind w:left="6909" w:hanging="360"/>
      </w:pPr>
      <w:rPr>
        <w:rFonts w:ascii="Wingdings" w:hAnsi="Wingdings" w:hint="default"/>
      </w:rPr>
    </w:lvl>
  </w:abstractNum>
  <w:abstractNum w:abstractNumId="12">
    <w:nsid w:val="6CE56083"/>
    <w:multiLevelType w:val="multilevel"/>
    <w:tmpl w:val="BDDAE13A"/>
    <w:lvl w:ilvl="0">
      <w:start w:val="1"/>
      <w:numFmt w:val="decimal"/>
      <w:lvlText w:val="%1."/>
      <w:lvlJc w:val="left"/>
      <w:pPr>
        <w:ind w:left="450" w:hanging="450"/>
      </w:pPr>
      <w:rPr>
        <w:rFonts w:hint="default"/>
        <w:color w:val="000000"/>
        <w:sz w:val="28"/>
      </w:rPr>
    </w:lvl>
    <w:lvl w:ilvl="1">
      <w:start w:val="5"/>
      <w:numFmt w:val="decimal"/>
      <w:lvlText w:val="%1.%2."/>
      <w:lvlJc w:val="left"/>
      <w:pPr>
        <w:ind w:left="1017" w:hanging="450"/>
      </w:pPr>
      <w:rPr>
        <w:rFonts w:hint="default"/>
        <w:color w:val="000000"/>
        <w:sz w:val="28"/>
      </w:rPr>
    </w:lvl>
    <w:lvl w:ilvl="2">
      <w:start w:val="1"/>
      <w:numFmt w:val="decimal"/>
      <w:lvlText w:val="%1.%2.%3."/>
      <w:lvlJc w:val="left"/>
      <w:pPr>
        <w:ind w:left="1854" w:hanging="720"/>
      </w:pPr>
      <w:rPr>
        <w:rFonts w:hint="default"/>
        <w:color w:val="000000"/>
        <w:sz w:val="28"/>
      </w:rPr>
    </w:lvl>
    <w:lvl w:ilvl="3">
      <w:start w:val="1"/>
      <w:numFmt w:val="decimal"/>
      <w:lvlText w:val="%1.%2.%3.%4."/>
      <w:lvlJc w:val="left"/>
      <w:pPr>
        <w:ind w:left="2421" w:hanging="720"/>
      </w:pPr>
      <w:rPr>
        <w:rFonts w:hint="default"/>
        <w:color w:val="000000"/>
        <w:sz w:val="28"/>
      </w:rPr>
    </w:lvl>
    <w:lvl w:ilvl="4">
      <w:start w:val="1"/>
      <w:numFmt w:val="decimal"/>
      <w:lvlText w:val="%1.%2.%3.%4.%5."/>
      <w:lvlJc w:val="left"/>
      <w:pPr>
        <w:ind w:left="3348" w:hanging="1080"/>
      </w:pPr>
      <w:rPr>
        <w:rFonts w:hint="default"/>
        <w:color w:val="000000"/>
        <w:sz w:val="28"/>
      </w:rPr>
    </w:lvl>
    <w:lvl w:ilvl="5">
      <w:start w:val="1"/>
      <w:numFmt w:val="decimal"/>
      <w:lvlText w:val="%1.%2.%3.%4.%5.%6."/>
      <w:lvlJc w:val="left"/>
      <w:pPr>
        <w:ind w:left="3915" w:hanging="1080"/>
      </w:pPr>
      <w:rPr>
        <w:rFonts w:hint="default"/>
        <w:color w:val="000000"/>
        <w:sz w:val="28"/>
      </w:rPr>
    </w:lvl>
    <w:lvl w:ilvl="6">
      <w:start w:val="1"/>
      <w:numFmt w:val="decimal"/>
      <w:lvlText w:val="%1.%2.%3.%4.%5.%6.%7."/>
      <w:lvlJc w:val="left"/>
      <w:pPr>
        <w:ind w:left="4842" w:hanging="1440"/>
      </w:pPr>
      <w:rPr>
        <w:rFonts w:hint="default"/>
        <w:color w:val="000000"/>
        <w:sz w:val="28"/>
      </w:rPr>
    </w:lvl>
    <w:lvl w:ilvl="7">
      <w:start w:val="1"/>
      <w:numFmt w:val="decimal"/>
      <w:lvlText w:val="%1.%2.%3.%4.%5.%6.%7.%8."/>
      <w:lvlJc w:val="left"/>
      <w:pPr>
        <w:ind w:left="5409" w:hanging="1440"/>
      </w:pPr>
      <w:rPr>
        <w:rFonts w:hint="default"/>
        <w:color w:val="000000"/>
        <w:sz w:val="28"/>
      </w:rPr>
    </w:lvl>
    <w:lvl w:ilvl="8">
      <w:start w:val="1"/>
      <w:numFmt w:val="decimal"/>
      <w:lvlText w:val="%1.%2.%3.%4.%5.%6.%7.%8.%9."/>
      <w:lvlJc w:val="left"/>
      <w:pPr>
        <w:ind w:left="6336" w:hanging="1800"/>
      </w:pPr>
      <w:rPr>
        <w:rFonts w:hint="default"/>
        <w:color w:val="000000"/>
        <w:sz w:val="28"/>
      </w:rPr>
    </w:lvl>
  </w:abstractNum>
  <w:abstractNum w:abstractNumId="13">
    <w:nsid w:val="70C75223"/>
    <w:multiLevelType w:val="multilevel"/>
    <w:tmpl w:val="AE882B0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4">
    <w:nsid w:val="71DB2B17"/>
    <w:multiLevelType w:val="multilevel"/>
    <w:tmpl w:val="7CE00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3D15CEC"/>
    <w:multiLevelType w:val="hybridMultilevel"/>
    <w:tmpl w:val="4FF845E4"/>
    <w:lvl w:ilvl="0" w:tplc="FFFFFFFF">
      <w:start w:val="1"/>
      <w:numFmt w:val="bullet"/>
      <w:lvlText w:val=""/>
      <w:lvlJc w:val="left"/>
      <w:pPr>
        <w:tabs>
          <w:tab w:val="num" w:pos="1080"/>
        </w:tabs>
        <w:ind w:left="1080" w:hanging="360"/>
      </w:pPr>
      <w:rPr>
        <w:rFonts w:ascii="Wingdings" w:hAnsi="Wingdings"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nsid w:val="79CD7548"/>
    <w:multiLevelType w:val="hybridMultilevel"/>
    <w:tmpl w:val="E82A345C"/>
    <w:lvl w:ilvl="0" w:tplc="5A607D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9E93D26"/>
    <w:multiLevelType w:val="hybridMultilevel"/>
    <w:tmpl w:val="9E0E0C4A"/>
    <w:lvl w:ilvl="0" w:tplc="BC78FA8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7"/>
  </w:num>
  <w:num w:numId="2">
    <w:abstractNumId w:val="5"/>
  </w:num>
  <w:num w:numId="3">
    <w:abstractNumId w:val="8"/>
  </w:num>
  <w:num w:numId="4">
    <w:abstractNumId w:val="2"/>
  </w:num>
  <w:num w:numId="5">
    <w:abstractNumId w:val="14"/>
  </w:num>
  <w:num w:numId="6">
    <w:abstractNumId w:val="7"/>
  </w:num>
  <w:num w:numId="7">
    <w:abstractNumId w:val="12"/>
  </w:num>
  <w:num w:numId="8">
    <w:abstractNumId w:val="4"/>
  </w:num>
  <w:num w:numId="9">
    <w:abstractNumId w:val="13"/>
  </w:num>
  <w:num w:numId="10">
    <w:abstractNumId w:val="10"/>
  </w:num>
  <w:num w:numId="11">
    <w:abstractNumId w:val="6"/>
  </w:num>
  <w:num w:numId="12">
    <w:abstractNumId w:val="16"/>
  </w:num>
  <w:num w:numId="13">
    <w:abstractNumId w:val="3"/>
  </w:num>
  <w:num w:numId="14">
    <w:abstractNumId w:val="11"/>
  </w:num>
  <w:num w:numId="15">
    <w:abstractNumId w:val="18"/>
  </w:num>
  <w:num w:numId="16">
    <w:abstractNumId w:val="0"/>
  </w:num>
  <w:num w:numId="17">
    <w:abstractNumId w:val="1"/>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856EC"/>
    <w:rsid w:val="000026DA"/>
    <w:rsid w:val="000A2712"/>
    <w:rsid w:val="000A3BD2"/>
    <w:rsid w:val="000C5F40"/>
    <w:rsid w:val="000C6B6B"/>
    <w:rsid w:val="000D3FE3"/>
    <w:rsid w:val="000E6063"/>
    <w:rsid w:val="000F49C2"/>
    <w:rsid w:val="001032C8"/>
    <w:rsid w:val="0010420B"/>
    <w:rsid w:val="00107F4C"/>
    <w:rsid w:val="00120CD5"/>
    <w:rsid w:val="001307BA"/>
    <w:rsid w:val="00133D60"/>
    <w:rsid w:val="00185396"/>
    <w:rsid w:val="00194492"/>
    <w:rsid w:val="001B1052"/>
    <w:rsid w:val="001C3FD8"/>
    <w:rsid w:val="0020496F"/>
    <w:rsid w:val="0021526F"/>
    <w:rsid w:val="002340AF"/>
    <w:rsid w:val="00244394"/>
    <w:rsid w:val="002524F1"/>
    <w:rsid w:val="00253EF0"/>
    <w:rsid w:val="00257438"/>
    <w:rsid w:val="00271314"/>
    <w:rsid w:val="00297746"/>
    <w:rsid w:val="002A7E30"/>
    <w:rsid w:val="002B7FBB"/>
    <w:rsid w:val="002C6A1B"/>
    <w:rsid w:val="002F22B4"/>
    <w:rsid w:val="002F3830"/>
    <w:rsid w:val="002F4E0B"/>
    <w:rsid w:val="0030633B"/>
    <w:rsid w:val="003308B8"/>
    <w:rsid w:val="00333271"/>
    <w:rsid w:val="00336ADC"/>
    <w:rsid w:val="00337577"/>
    <w:rsid w:val="003624F3"/>
    <w:rsid w:val="00363C0A"/>
    <w:rsid w:val="0037793E"/>
    <w:rsid w:val="00381470"/>
    <w:rsid w:val="003B566A"/>
    <w:rsid w:val="003C4EBC"/>
    <w:rsid w:val="003C51BE"/>
    <w:rsid w:val="003E01FC"/>
    <w:rsid w:val="003E093A"/>
    <w:rsid w:val="003E5083"/>
    <w:rsid w:val="003E6DB8"/>
    <w:rsid w:val="004226B2"/>
    <w:rsid w:val="004227ED"/>
    <w:rsid w:val="00423812"/>
    <w:rsid w:val="004306E8"/>
    <w:rsid w:val="00445870"/>
    <w:rsid w:val="00450AE5"/>
    <w:rsid w:val="0045615B"/>
    <w:rsid w:val="00481460"/>
    <w:rsid w:val="00490C2F"/>
    <w:rsid w:val="004A02FC"/>
    <w:rsid w:val="004A3A6D"/>
    <w:rsid w:val="004B51F2"/>
    <w:rsid w:val="004C20C8"/>
    <w:rsid w:val="004F2B91"/>
    <w:rsid w:val="00505BC0"/>
    <w:rsid w:val="00511E94"/>
    <w:rsid w:val="00513D2C"/>
    <w:rsid w:val="00516A34"/>
    <w:rsid w:val="00556CA3"/>
    <w:rsid w:val="00560233"/>
    <w:rsid w:val="005812AB"/>
    <w:rsid w:val="00581E85"/>
    <w:rsid w:val="005856EC"/>
    <w:rsid w:val="00592317"/>
    <w:rsid w:val="00592916"/>
    <w:rsid w:val="00594D91"/>
    <w:rsid w:val="005B50B5"/>
    <w:rsid w:val="005C18AD"/>
    <w:rsid w:val="005E27E1"/>
    <w:rsid w:val="00600F26"/>
    <w:rsid w:val="00605AA3"/>
    <w:rsid w:val="00631B0E"/>
    <w:rsid w:val="00635D63"/>
    <w:rsid w:val="00651E12"/>
    <w:rsid w:val="006A2C6C"/>
    <w:rsid w:val="006B3DC7"/>
    <w:rsid w:val="006D6684"/>
    <w:rsid w:val="006D6A6B"/>
    <w:rsid w:val="006D74CA"/>
    <w:rsid w:val="006E1264"/>
    <w:rsid w:val="006E496E"/>
    <w:rsid w:val="006E779A"/>
    <w:rsid w:val="00712EA5"/>
    <w:rsid w:val="007464FB"/>
    <w:rsid w:val="0076124E"/>
    <w:rsid w:val="00785D35"/>
    <w:rsid w:val="007878F6"/>
    <w:rsid w:val="00787B55"/>
    <w:rsid w:val="0079597B"/>
    <w:rsid w:val="007A2407"/>
    <w:rsid w:val="007B1B36"/>
    <w:rsid w:val="007B3D54"/>
    <w:rsid w:val="007C40A9"/>
    <w:rsid w:val="007D548D"/>
    <w:rsid w:val="007F169F"/>
    <w:rsid w:val="00816680"/>
    <w:rsid w:val="00817D64"/>
    <w:rsid w:val="0082325D"/>
    <w:rsid w:val="00831FC9"/>
    <w:rsid w:val="00846A8A"/>
    <w:rsid w:val="00854317"/>
    <w:rsid w:val="0088251A"/>
    <w:rsid w:val="008900B8"/>
    <w:rsid w:val="008A1150"/>
    <w:rsid w:val="008A52AF"/>
    <w:rsid w:val="008B2E94"/>
    <w:rsid w:val="008C20FC"/>
    <w:rsid w:val="008C72C4"/>
    <w:rsid w:val="008D1E0F"/>
    <w:rsid w:val="008D2487"/>
    <w:rsid w:val="008D4167"/>
    <w:rsid w:val="008E34CE"/>
    <w:rsid w:val="008F40E2"/>
    <w:rsid w:val="009006B5"/>
    <w:rsid w:val="0091470C"/>
    <w:rsid w:val="00944CD4"/>
    <w:rsid w:val="0096033F"/>
    <w:rsid w:val="00960445"/>
    <w:rsid w:val="00970AEE"/>
    <w:rsid w:val="00987775"/>
    <w:rsid w:val="009951A4"/>
    <w:rsid w:val="009A24DD"/>
    <w:rsid w:val="009C0D50"/>
    <w:rsid w:val="009C1B64"/>
    <w:rsid w:val="009D442D"/>
    <w:rsid w:val="009D4FF4"/>
    <w:rsid w:val="00A00A71"/>
    <w:rsid w:val="00A055A9"/>
    <w:rsid w:val="00A12BAA"/>
    <w:rsid w:val="00A14955"/>
    <w:rsid w:val="00A3222E"/>
    <w:rsid w:val="00A4463B"/>
    <w:rsid w:val="00A56A57"/>
    <w:rsid w:val="00A728D7"/>
    <w:rsid w:val="00A93546"/>
    <w:rsid w:val="00AA71A1"/>
    <w:rsid w:val="00AC47CA"/>
    <w:rsid w:val="00AE0719"/>
    <w:rsid w:val="00AE6F1D"/>
    <w:rsid w:val="00AE73F5"/>
    <w:rsid w:val="00AF254D"/>
    <w:rsid w:val="00AF5AAF"/>
    <w:rsid w:val="00B03E20"/>
    <w:rsid w:val="00B17E87"/>
    <w:rsid w:val="00B30633"/>
    <w:rsid w:val="00B30A61"/>
    <w:rsid w:val="00B31601"/>
    <w:rsid w:val="00B35B86"/>
    <w:rsid w:val="00B46887"/>
    <w:rsid w:val="00B54419"/>
    <w:rsid w:val="00B56C18"/>
    <w:rsid w:val="00B65AD2"/>
    <w:rsid w:val="00BA5946"/>
    <w:rsid w:val="00BB1C0B"/>
    <w:rsid w:val="00BB2F45"/>
    <w:rsid w:val="00BB514B"/>
    <w:rsid w:val="00BD14EC"/>
    <w:rsid w:val="00BD4E24"/>
    <w:rsid w:val="00BF13F7"/>
    <w:rsid w:val="00C01457"/>
    <w:rsid w:val="00C1176A"/>
    <w:rsid w:val="00C24352"/>
    <w:rsid w:val="00C34A71"/>
    <w:rsid w:val="00C34D03"/>
    <w:rsid w:val="00C37313"/>
    <w:rsid w:val="00C47F98"/>
    <w:rsid w:val="00C5059B"/>
    <w:rsid w:val="00C561C3"/>
    <w:rsid w:val="00C56582"/>
    <w:rsid w:val="00CB0A6A"/>
    <w:rsid w:val="00CC2767"/>
    <w:rsid w:val="00CC5C74"/>
    <w:rsid w:val="00D04DDF"/>
    <w:rsid w:val="00D204BC"/>
    <w:rsid w:val="00D33258"/>
    <w:rsid w:val="00D64D0C"/>
    <w:rsid w:val="00D80D0F"/>
    <w:rsid w:val="00D823D9"/>
    <w:rsid w:val="00D95089"/>
    <w:rsid w:val="00DA2086"/>
    <w:rsid w:val="00DA428C"/>
    <w:rsid w:val="00DA626F"/>
    <w:rsid w:val="00DB611A"/>
    <w:rsid w:val="00DD4566"/>
    <w:rsid w:val="00E30CF9"/>
    <w:rsid w:val="00E3328A"/>
    <w:rsid w:val="00E51C94"/>
    <w:rsid w:val="00E90219"/>
    <w:rsid w:val="00EB5629"/>
    <w:rsid w:val="00EB6B70"/>
    <w:rsid w:val="00ED5712"/>
    <w:rsid w:val="00EE117F"/>
    <w:rsid w:val="00EE273B"/>
    <w:rsid w:val="00EF2C43"/>
    <w:rsid w:val="00EF3F3B"/>
    <w:rsid w:val="00F06A03"/>
    <w:rsid w:val="00F35355"/>
    <w:rsid w:val="00F416AF"/>
    <w:rsid w:val="00F56A0B"/>
    <w:rsid w:val="00F654DA"/>
    <w:rsid w:val="00F70D06"/>
    <w:rsid w:val="00F740B3"/>
    <w:rsid w:val="00FA5057"/>
    <w:rsid w:val="00FA5EF9"/>
    <w:rsid w:val="00FB1100"/>
    <w:rsid w:val="00FB397C"/>
    <w:rsid w:val="00FB3CBC"/>
    <w:rsid w:val="00FB638B"/>
    <w:rsid w:val="00FE54C9"/>
    <w:rsid w:val="00FF1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DEB44"/>
  <w15:docId w15:val="{B2FC636E-83CE-4159-A149-847D4104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684"/>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6D6684"/>
    <w:pPr>
      <w:spacing w:before="108" w:after="108"/>
      <w:ind w:firstLine="0"/>
      <w:jc w:val="center"/>
      <w:outlineLvl w:val="0"/>
    </w:pPr>
    <w:rPr>
      <w:b/>
      <w:bCs/>
      <w:color w:val="26282F"/>
    </w:rPr>
  </w:style>
  <w:style w:type="paragraph" w:styleId="2">
    <w:name w:val="heading 2"/>
    <w:basedOn w:val="1"/>
    <w:next w:val="a"/>
    <w:link w:val="20"/>
    <w:uiPriority w:val="99"/>
    <w:qFormat/>
    <w:rsid w:val="006D6684"/>
    <w:pPr>
      <w:outlineLvl w:val="1"/>
    </w:pPr>
  </w:style>
  <w:style w:type="paragraph" w:styleId="3">
    <w:name w:val="heading 3"/>
    <w:basedOn w:val="2"/>
    <w:next w:val="a"/>
    <w:link w:val="30"/>
    <w:uiPriority w:val="99"/>
    <w:qFormat/>
    <w:rsid w:val="006D6684"/>
    <w:pPr>
      <w:outlineLvl w:val="2"/>
    </w:pPr>
  </w:style>
  <w:style w:type="paragraph" w:styleId="4">
    <w:name w:val="heading 4"/>
    <w:basedOn w:val="3"/>
    <w:next w:val="a"/>
    <w:link w:val="40"/>
    <w:uiPriority w:val="99"/>
    <w:qFormat/>
    <w:rsid w:val="006D6684"/>
    <w:pPr>
      <w:outlineLvl w:val="3"/>
    </w:pPr>
  </w:style>
  <w:style w:type="paragraph" w:styleId="5">
    <w:name w:val="heading 5"/>
    <w:basedOn w:val="a"/>
    <w:next w:val="a"/>
    <w:link w:val="50"/>
    <w:uiPriority w:val="9"/>
    <w:semiHidden/>
    <w:unhideWhenUsed/>
    <w:qFormat/>
    <w:rsid w:val="00FA5057"/>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511E94"/>
    <w:pPr>
      <w:widowControl/>
      <w:autoSpaceDE/>
      <w:autoSpaceDN/>
      <w:adjustRightInd/>
      <w:spacing w:before="240" w:after="60"/>
      <w:ind w:firstLine="0"/>
      <w:jc w:val="left"/>
      <w:outlineLvl w:val="6"/>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6684"/>
    <w:rPr>
      <w:rFonts w:ascii="Arial" w:eastAsiaTheme="minorEastAsia" w:hAnsi="Arial" w:cs="Arial"/>
      <w:b/>
      <w:bCs/>
      <w:color w:val="26282F"/>
      <w:sz w:val="24"/>
      <w:szCs w:val="24"/>
      <w:lang w:eastAsia="ru-RU"/>
    </w:rPr>
  </w:style>
  <w:style w:type="character" w:customStyle="1" w:styleId="20">
    <w:name w:val="Заголовок 2 Знак"/>
    <w:basedOn w:val="a0"/>
    <w:link w:val="2"/>
    <w:uiPriority w:val="99"/>
    <w:rsid w:val="006D6684"/>
    <w:rPr>
      <w:rFonts w:ascii="Arial" w:eastAsiaTheme="minorEastAsia" w:hAnsi="Arial" w:cs="Arial"/>
      <w:b/>
      <w:bCs/>
      <w:color w:val="26282F"/>
      <w:sz w:val="24"/>
      <w:szCs w:val="24"/>
      <w:lang w:eastAsia="ru-RU"/>
    </w:rPr>
  </w:style>
  <w:style w:type="character" w:customStyle="1" w:styleId="30">
    <w:name w:val="Заголовок 3 Знак"/>
    <w:basedOn w:val="a0"/>
    <w:link w:val="3"/>
    <w:uiPriority w:val="99"/>
    <w:rsid w:val="006D6684"/>
    <w:rPr>
      <w:rFonts w:ascii="Arial" w:eastAsiaTheme="minorEastAsia" w:hAnsi="Arial" w:cs="Arial"/>
      <w:b/>
      <w:bCs/>
      <w:color w:val="26282F"/>
      <w:sz w:val="24"/>
      <w:szCs w:val="24"/>
      <w:lang w:eastAsia="ru-RU"/>
    </w:rPr>
  </w:style>
  <w:style w:type="character" w:customStyle="1" w:styleId="40">
    <w:name w:val="Заголовок 4 Знак"/>
    <w:basedOn w:val="a0"/>
    <w:link w:val="4"/>
    <w:uiPriority w:val="99"/>
    <w:rsid w:val="006D6684"/>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6D6684"/>
    <w:rPr>
      <w:b/>
      <w:bCs/>
      <w:color w:val="26282F"/>
    </w:rPr>
  </w:style>
  <w:style w:type="character" w:customStyle="1" w:styleId="a4">
    <w:name w:val="Гипертекстовая ссылка"/>
    <w:basedOn w:val="a3"/>
    <w:uiPriority w:val="99"/>
    <w:rsid w:val="006D6684"/>
    <w:rPr>
      <w:b/>
      <w:bCs/>
      <w:color w:val="106BBE"/>
    </w:rPr>
  </w:style>
  <w:style w:type="character" w:customStyle="1" w:styleId="a5">
    <w:name w:val="Активная гипертекстовая ссылка"/>
    <w:basedOn w:val="a4"/>
    <w:uiPriority w:val="99"/>
    <w:rsid w:val="006D6684"/>
    <w:rPr>
      <w:b/>
      <w:bCs/>
      <w:color w:val="106BBE"/>
      <w:u w:val="single"/>
    </w:rPr>
  </w:style>
  <w:style w:type="paragraph" w:customStyle="1" w:styleId="a6">
    <w:name w:val="Внимание"/>
    <w:basedOn w:val="a"/>
    <w:next w:val="a"/>
    <w:uiPriority w:val="99"/>
    <w:rsid w:val="006D6684"/>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6D6684"/>
  </w:style>
  <w:style w:type="paragraph" w:customStyle="1" w:styleId="a8">
    <w:name w:val="Внимание: недобросовестность!"/>
    <w:basedOn w:val="a6"/>
    <w:next w:val="a"/>
    <w:uiPriority w:val="99"/>
    <w:rsid w:val="006D6684"/>
  </w:style>
  <w:style w:type="character" w:customStyle="1" w:styleId="a9">
    <w:name w:val="Выделение для Базового Поиска"/>
    <w:basedOn w:val="a3"/>
    <w:uiPriority w:val="99"/>
    <w:rsid w:val="006D6684"/>
    <w:rPr>
      <w:b/>
      <w:bCs/>
      <w:color w:val="0058A9"/>
    </w:rPr>
  </w:style>
  <w:style w:type="character" w:customStyle="1" w:styleId="aa">
    <w:name w:val="Выделение для Базового Поиска (курсив)"/>
    <w:basedOn w:val="a9"/>
    <w:uiPriority w:val="99"/>
    <w:rsid w:val="006D6684"/>
    <w:rPr>
      <w:b/>
      <w:bCs/>
      <w:i/>
      <w:iCs/>
      <w:color w:val="0058A9"/>
    </w:rPr>
  </w:style>
  <w:style w:type="paragraph" w:customStyle="1" w:styleId="ab">
    <w:name w:val="Дочерний элемент списка"/>
    <w:basedOn w:val="a"/>
    <w:next w:val="a"/>
    <w:uiPriority w:val="99"/>
    <w:rsid w:val="006D6684"/>
    <w:pPr>
      <w:ind w:firstLine="0"/>
    </w:pPr>
    <w:rPr>
      <w:color w:val="868381"/>
      <w:sz w:val="20"/>
      <w:szCs w:val="20"/>
    </w:rPr>
  </w:style>
  <w:style w:type="paragraph" w:customStyle="1" w:styleId="ac">
    <w:name w:val="Основное меню (преемственное)"/>
    <w:basedOn w:val="a"/>
    <w:next w:val="a"/>
    <w:uiPriority w:val="99"/>
    <w:rsid w:val="006D6684"/>
    <w:rPr>
      <w:rFonts w:ascii="Verdana" w:hAnsi="Verdana" w:cs="Verdana"/>
      <w:sz w:val="22"/>
      <w:szCs w:val="22"/>
    </w:rPr>
  </w:style>
  <w:style w:type="paragraph" w:customStyle="1" w:styleId="11">
    <w:name w:val="Заголовок1"/>
    <w:basedOn w:val="ac"/>
    <w:next w:val="a"/>
    <w:uiPriority w:val="99"/>
    <w:rsid w:val="006D6684"/>
    <w:rPr>
      <w:b/>
      <w:bCs/>
      <w:color w:val="0058A9"/>
      <w:shd w:val="clear" w:color="auto" w:fill="F0F0F0"/>
    </w:rPr>
  </w:style>
  <w:style w:type="paragraph" w:customStyle="1" w:styleId="ad">
    <w:name w:val="Заголовок группы контролов"/>
    <w:basedOn w:val="a"/>
    <w:next w:val="a"/>
    <w:uiPriority w:val="99"/>
    <w:rsid w:val="006D6684"/>
    <w:rPr>
      <w:b/>
      <w:bCs/>
      <w:color w:val="000000"/>
    </w:rPr>
  </w:style>
  <w:style w:type="paragraph" w:customStyle="1" w:styleId="ae">
    <w:name w:val="Заголовок для информации об изменениях"/>
    <w:basedOn w:val="1"/>
    <w:next w:val="a"/>
    <w:uiPriority w:val="99"/>
    <w:rsid w:val="006D6684"/>
    <w:pPr>
      <w:spacing w:before="0"/>
      <w:outlineLvl w:val="9"/>
    </w:pPr>
    <w:rPr>
      <w:b w:val="0"/>
      <w:bCs w:val="0"/>
      <w:sz w:val="18"/>
      <w:szCs w:val="18"/>
      <w:shd w:val="clear" w:color="auto" w:fill="FFFFFF"/>
    </w:rPr>
  </w:style>
  <w:style w:type="paragraph" w:customStyle="1" w:styleId="af">
    <w:name w:val="Заголовок распахивающейся части диалога"/>
    <w:basedOn w:val="a"/>
    <w:next w:val="a"/>
    <w:uiPriority w:val="99"/>
    <w:rsid w:val="006D6684"/>
    <w:rPr>
      <w:i/>
      <w:iCs/>
      <w:color w:val="000080"/>
      <w:sz w:val="22"/>
      <w:szCs w:val="22"/>
    </w:rPr>
  </w:style>
  <w:style w:type="character" w:customStyle="1" w:styleId="af0">
    <w:name w:val="Заголовок своего сообщения"/>
    <w:basedOn w:val="a3"/>
    <w:uiPriority w:val="99"/>
    <w:rsid w:val="006D6684"/>
    <w:rPr>
      <w:b/>
      <w:bCs/>
      <w:color w:val="26282F"/>
    </w:rPr>
  </w:style>
  <w:style w:type="paragraph" w:customStyle="1" w:styleId="af1">
    <w:name w:val="Заголовок статьи"/>
    <w:basedOn w:val="a"/>
    <w:next w:val="a"/>
    <w:uiPriority w:val="99"/>
    <w:rsid w:val="006D6684"/>
    <w:pPr>
      <w:ind w:left="1612" w:hanging="892"/>
    </w:pPr>
  </w:style>
  <w:style w:type="character" w:customStyle="1" w:styleId="af2">
    <w:name w:val="Заголовок чужого сообщения"/>
    <w:basedOn w:val="a3"/>
    <w:uiPriority w:val="99"/>
    <w:rsid w:val="006D6684"/>
    <w:rPr>
      <w:b/>
      <w:bCs/>
      <w:color w:val="FF0000"/>
    </w:rPr>
  </w:style>
  <w:style w:type="paragraph" w:customStyle="1" w:styleId="af3">
    <w:name w:val="Заголовок ЭР (левое окно)"/>
    <w:basedOn w:val="a"/>
    <w:next w:val="a"/>
    <w:uiPriority w:val="99"/>
    <w:rsid w:val="006D6684"/>
    <w:pPr>
      <w:spacing w:before="300" w:after="250"/>
      <w:ind w:firstLine="0"/>
      <w:jc w:val="center"/>
    </w:pPr>
    <w:rPr>
      <w:b/>
      <w:bCs/>
      <w:color w:val="26282F"/>
      <w:sz w:val="26"/>
      <w:szCs w:val="26"/>
    </w:rPr>
  </w:style>
  <w:style w:type="paragraph" w:customStyle="1" w:styleId="af4">
    <w:name w:val="Заголовок ЭР (правое окно)"/>
    <w:basedOn w:val="af3"/>
    <w:next w:val="a"/>
    <w:uiPriority w:val="99"/>
    <w:rsid w:val="006D6684"/>
    <w:pPr>
      <w:spacing w:after="0"/>
      <w:jc w:val="left"/>
    </w:pPr>
  </w:style>
  <w:style w:type="paragraph" w:customStyle="1" w:styleId="af5">
    <w:name w:val="Интерактивный заголовок"/>
    <w:basedOn w:val="11"/>
    <w:next w:val="a"/>
    <w:uiPriority w:val="99"/>
    <w:rsid w:val="006D6684"/>
    <w:rPr>
      <w:u w:val="single"/>
    </w:rPr>
  </w:style>
  <w:style w:type="paragraph" w:customStyle="1" w:styleId="af6">
    <w:name w:val="Текст информации об изменениях"/>
    <w:basedOn w:val="a"/>
    <w:next w:val="a"/>
    <w:uiPriority w:val="99"/>
    <w:rsid w:val="006D6684"/>
    <w:rPr>
      <w:color w:val="353842"/>
      <w:sz w:val="18"/>
      <w:szCs w:val="18"/>
    </w:rPr>
  </w:style>
  <w:style w:type="paragraph" w:customStyle="1" w:styleId="af7">
    <w:name w:val="Информация об изменениях"/>
    <w:basedOn w:val="af6"/>
    <w:next w:val="a"/>
    <w:uiPriority w:val="99"/>
    <w:rsid w:val="006D6684"/>
    <w:pPr>
      <w:spacing w:before="180"/>
      <w:ind w:left="360" w:right="360" w:firstLine="0"/>
    </w:pPr>
    <w:rPr>
      <w:shd w:val="clear" w:color="auto" w:fill="EAEFED"/>
    </w:rPr>
  </w:style>
  <w:style w:type="paragraph" w:customStyle="1" w:styleId="af8">
    <w:name w:val="Текст (справка)"/>
    <w:basedOn w:val="a"/>
    <w:next w:val="a"/>
    <w:uiPriority w:val="99"/>
    <w:rsid w:val="006D6684"/>
    <w:pPr>
      <w:ind w:left="170" w:right="170" w:firstLine="0"/>
      <w:jc w:val="left"/>
    </w:pPr>
  </w:style>
  <w:style w:type="paragraph" w:customStyle="1" w:styleId="af9">
    <w:name w:val="Комментарий"/>
    <w:basedOn w:val="af8"/>
    <w:next w:val="a"/>
    <w:uiPriority w:val="99"/>
    <w:rsid w:val="006D6684"/>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6D6684"/>
    <w:rPr>
      <w:i/>
      <w:iCs/>
    </w:rPr>
  </w:style>
  <w:style w:type="paragraph" w:customStyle="1" w:styleId="afb">
    <w:name w:val="Текст (лев. подпись)"/>
    <w:basedOn w:val="a"/>
    <w:next w:val="a"/>
    <w:uiPriority w:val="99"/>
    <w:rsid w:val="006D6684"/>
    <w:pPr>
      <w:ind w:firstLine="0"/>
      <w:jc w:val="left"/>
    </w:pPr>
  </w:style>
  <w:style w:type="paragraph" w:customStyle="1" w:styleId="afc">
    <w:name w:val="Колонтитул (левый)"/>
    <w:basedOn w:val="afb"/>
    <w:next w:val="a"/>
    <w:uiPriority w:val="99"/>
    <w:rsid w:val="006D6684"/>
    <w:rPr>
      <w:sz w:val="14"/>
      <w:szCs w:val="14"/>
    </w:rPr>
  </w:style>
  <w:style w:type="paragraph" w:customStyle="1" w:styleId="afd">
    <w:name w:val="Текст (прав. подпись)"/>
    <w:basedOn w:val="a"/>
    <w:next w:val="a"/>
    <w:uiPriority w:val="99"/>
    <w:rsid w:val="006D6684"/>
    <w:pPr>
      <w:ind w:firstLine="0"/>
      <w:jc w:val="right"/>
    </w:pPr>
  </w:style>
  <w:style w:type="paragraph" w:customStyle="1" w:styleId="afe">
    <w:name w:val="Колонтитул (правый)"/>
    <w:basedOn w:val="afd"/>
    <w:next w:val="a"/>
    <w:uiPriority w:val="99"/>
    <w:rsid w:val="006D6684"/>
    <w:rPr>
      <w:sz w:val="14"/>
      <w:szCs w:val="14"/>
    </w:rPr>
  </w:style>
  <w:style w:type="paragraph" w:customStyle="1" w:styleId="aff">
    <w:name w:val="Комментарий пользователя"/>
    <w:basedOn w:val="af9"/>
    <w:next w:val="a"/>
    <w:uiPriority w:val="99"/>
    <w:rsid w:val="006D6684"/>
    <w:pPr>
      <w:jc w:val="left"/>
    </w:pPr>
    <w:rPr>
      <w:shd w:val="clear" w:color="auto" w:fill="FFDFE0"/>
    </w:rPr>
  </w:style>
  <w:style w:type="paragraph" w:customStyle="1" w:styleId="aff0">
    <w:name w:val="Куда обратиться?"/>
    <w:basedOn w:val="a6"/>
    <w:next w:val="a"/>
    <w:uiPriority w:val="99"/>
    <w:rsid w:val="006D6684"/>
  </w:style>
  <w:style w:type="paragraph" w:customStyle="1" w:styleId="aff1">
    <w:name w:val="Моноширинный"/>
    <w:basedOn w:val="a"/>
    <w:next w:val="a"/>
    <w:uiPriority w:val="99"/>
    <w:rsid w:val="006D6684"/>
    <w:pPr>
      <w:ind w:firstLine="0"/>
      <w:jc w:val="left"/>
    </w:pPr>
    <w:rPr>
      <w:rFonts w:ascii="Courier New" w:hAnsi="Courier New" w:cs="Courier New"/>
    </w:rPr>
  </w:style>
  <w:style w:type="character" w:customStyle="1" w:styleId="aff2">
    <w:name w:val="Найденные слова"/>
    <w:basedOn w:val="a3"/>
    <w:uiPriority w:val="99"/>
    <w:rsid w:val="006D6684"/>
    <w:rPr>
      <w:b/>
      <w:bCs/>
      <w:color w:val="26282F"/>
      <w:shd w:val="clear" w:color="auto" w:fill="FFF580"/>
    </w:rPr>
  </w:style>
  <w:style w:type="paragraph" w:customStyle="1" w:styleId="aff3">
    <w:name w:val="Напишите нам"/>
    <w:basedOn w:val="a"/>
    <w:next w:val="a"/>
    <w:uiPriority w:val="99"/>
    <w:rsid w:val="006D6684"/>
    <w:pPr>
      <w:spacing w:before="90" w:after="90"/>
      <w:ind w:left="180" w:right="180" w:firstLine="0"/>
    </w:pPr>
    <w:rPr>
      <w:sz w:val="20"/>
      <w:szCs w:val="20"/>
      <w:shd w:val="clear" w:color="auto" w:fill="EFFFAD"/>
    </w:rPr>
  </w:style>
  <w:style w:type="character" w:customStyle="1" w:styleId="aff4">
    <w:name w:val="Не вступил в силу"/>
    <w:basedOn w:val="a3"/>
    <w:uiPriority w:val="99"/>
    <w:rsid w:val="006D6684"/>
    <w:rPr>
      <w:b/>
      <w:bCs/>
      <w:color w:val="000000"/>
      <w:shd w:val="clear" w:color="auto" w:fill="D8EDE8"/>
    </w:rPr>
  </w:style>
  <w:style w:type="paragraph" w:customStyle="1" w:styleId="aff5">
    <w:name w:val="Необходимые документы"/>
    <w:basedOn w:val="a6"/>
    <w:next w:val="a"/>
    <w:uiPriority w:val="99"/>
    <w:rsid w:val="006D6684"/>
    <w:pPr>
      <w:ind w:firstLine="118"/>
    </w:pPr>
  </w:style>
  <w:style w:type="paragraph" w:customStyle="1" w:styleId="aff6">
    <w:name w:val="Нормальный (таблица)"/>
    <w:basedOn w:val="a"/>
    <w:next w:val="a"/>
    <w:uiPriority w:val="99"/>
    <w:rsid w:val="006D6684"/>
    <w:pPr>
      <w:ind w:firstLine="0"/>
    </w:pPr>
  </w:style>
  <w:style w:type="paragraph" w:customStyle="1" w:styleId="aff7">
    <w:name w:val="Таблицы (моноширинный)"/>
    <w:basedOn w:val="a"/>
    <w:next w:val="a"/>
    <w:uiPriority w:val="99"/>
    <w:rsid w:val="006D6684"/>
    <w:pPr>
      <w:ind w:firstLine="0"/>
      <w:jc w:val="left"/>
    </w:pPr>
    <w:rPr>
      <w:rFonts w:ascii="Courier New" w:hAnsi="Courier New" w:cs="Courier New"/>
    </w:rPr>
  </w:style>
  <w:style w:type="paragraph" w:customStyle="1" w:styleId="aff8">
    <w:name w:val="Оглавление"/>
    <w:basedOn w:val="aff7"/>
    <w:next w:val="a"/>
    <w:uiPriority w:val="99"/>
    <w:rsid w:val="006D6684"/>
    <w:pPr>
      <w:ind w:left="140"/>
    </w:pPr>
  </w:style>
  <w:style w:type="character" w:customStyle="1" w:styleId="aff9">
    <w:name w:val="Опечатки"/>
    <w:uiPriority w:val="99"/>
    <w:rsid w:val="006D6684"/>
    <w:rPr>
      <w:color w:val="FF0000"/>
    </w:rPr>
  </w:style>
  <w:style w:type="paragraph" w:customStyle="1" w:styleId="affa">
    <w:name w:val="Переменная часть"/>
    <w:basedOn w:val="ac"/>
    <w:next w:val="a"/>
    <w:uiPriority w:val="99"/>
    <w:rsid w:val="006D6684"/>
    <w:rPr>
      <w:sz w:val="18"/>
      <w:szCs w:val="18"/>
    </w:rPr>
  </w:style>
  <w:style w:type="paragraph" w:customStyle="1" w:styleId="affb">
    <w:name w:val="Подвал для информации об изменениях"/>
    <w:basedOn w:val="1"/>
    <w:next w:val="a"/>
    <w:uiPriority w:val="99"/>
    <w:rsid w:val="006D6684"/>
    <w:pPr>
      <w:outlineLvl w:val="9"/>
    </w:pPr>
    <w:rPr>
      <w:b w:val="0"/>
      <w:bCs w:val="0"/>
      <w:sz w:val="18"/>
      <w:szCs w:val="18"/>
    </w:rPr>
  </w:style>
  <w:style w:type="paragraph" w:customStyle="1" w:styleId="affc">
    <w:name w:val="Подзаголовок для информации об изменениях"/>
    <w:basedOn w:val="af6"/>
    <w:next w:val="a"/>
    <w:uiPriority w:val="99"/>
    <w:rsid w:val="006D6684"/>
    <w:rPr>
      <w:b/>
      <w:bCs/>
    </w:rPr>
  </w:style>
  <w:style w:type="paragraph" w:customStyle="1" w:styleId="affd">
    <w:name w:val="Подчёркнуный текст"/>
    <w:basedOn w:val="a"/>
    <w:next w:val="a"/>
    <w:uiPriority w:val="99"/>
    <w:rsid w:val="006D6684"/>
    <w:pPr>
      <w:pBdr>
        <w:bottom w:val="single" w:sz="4" w:space="0" w:color="auto"/>
      </w:pBdr>
    </w:pPr>
  </w:style>
  <w:style w:type="paragraph" w:customStyle="1" w:styleId="affe">
    <w:name w:val="Постоянная часть"/>
    <w:basedOn w:val="ac"/>
    <w:next w:val="a"/>
    <w:uiPriority w:val="99"/>
    <w:rsid w:val="006D6684"/>
    <w:rPr>
      <w:sz w:val="20"/>
      <w:szCs w:val="20"/>
    </w:rPr>
  </w:style>
  <w:style w:type="paragraph" w:customStyle="1" w:styleId="afff">
    <w:name w:val="Прижатый влево"/>
    <w:basedOn w:val="a"/>
    <w:next w:val="a"/>
    <w:uiPriority w:val="99"/>
    <w:rsid w:val="006D6684"/>
    <w:pPr>
      <w:ind w:firstLine="0"/>
      <w:jc w:val="left"/>
    </w:pPr>
  </w:style>
  <w:style w:type="paragraph" w:customStyle="1" w:styleId="afff0">
    <w:name w:val="Пример."/>
    <w:basedOn w:val="a6"/>
    <w:next w:val="a"/>
    <w:uiPriority w:val="99"/>
    <w:rsid w:val="006D6684"/>
  </w:style>
  <w:style w:type="paragraph" w:customStyle="1" w:styleId="afff1">
    <w:name w:val="Примечание."/>
    <w:basedOn w:val="a6"/>
    <w:next w:val="a"/>
    <w:uiPriority w:val="99"/>
    <w:rsid w:val="006D6684"/>
  </w:style>
  <w:style w:type="character" w:customStyle="1" w:styleId="afff2">
    <w:name w:val="Продолжение ссылки"/>
    <w:basedOn w:val="a4"/>
    <w:uiPriority w:val="99"/>
    <w:rsid w:val="006D6684"/>
    <w:rPr>
      <w:b/>
      <w:bCs/>
      <w:color w:val="106BBE"/>
    </w:rPr>
  </w:style>
  <w:style w:type="paragraph" w:customStyle="1" w:styleId="afff3">
    <w:name w:val="Словарная статья"/>
    <w:basedOn w:val="a"/>
    <w:next w:val="a"/>
    <w:uiPriority w:val="99"/>
    <w:rsid w:val="006D6684"/>
    <w:pPr>
      <w:ind w:right="118" w:firstLine="0"/>
    </w:pPr>
  </w:style>
  <w:style w:type="character" w:customStyle="1" w:styleId="afff4">
    <w:name w:val="Сравнение редакций"/>
    <w:basedOn w:val="a3"/>
    <w:uiPriority w:val="99"/>
    <w:rsid w:val="006D6684"/>
    <w:rPr>
      <w:b/>
      <w:bCs/>
      <w:color w:val="26282F"/>
    </w:rPr>
  </w:style>
  <w:style w:type="character" w:customStyle="1" w:styleId="afff5">
    <w:name w:val="Сравнение редакций. Добавленный фрагмент"/>
    <w:uiPriority w:val="99"/>
    <w:rsid w:val="006D6684"/>
    <w:rPr>
      <w:color w:val="000000"/>
      <w:shd w:val="clear" w:color="auto" w:fill="C1D7FF"/>
    </w:rPr>
  </w:style>
  <w:style w:type="character" w:customStyle="1" w:styleId="afff6">
    <w:name w:val="Сравнение редакций. Удаленный фрагмент"/>
    <w:uiPriority w:val="99"/>
    <w:rsid w:val="006D6684"/>
    <w:rPr>
      <w:color w:val="000000"/>
      <w:shd w:val="clear" w:color="auto" w:fill="C4C413"/>
    </w:rPr>
  </w:style>
  <w:style w:type="paragraph" w:customStyle="1" w:styleId="afff7">
    <w:name w:val="Ссылка на официальную публикацию"/>
    <w:basedOn w:val="a"/>
    <w:next w:val="a"/>
    <w:uiPriority w:val="99"/>
    <w:rsid w:val="006D6684"/>
  </w:style>
  <w:style w:type="character" w:customStyle="1" w:styleId="afff8">
    <w:name w:val="Ссылка на утративший силу документ"/>
    <w:basedOn w:val="a4"/>
    <w:uiPriority w:val="99"/>
    <w:rsid w:val="006D6684"/>
    <w:rPr>
      <w:b/>
      <w:bCs/>
      <w:color w:val="749232"/>
    </w:rPr>
  </w:style>
  <w:style w:type="paragraph" w:customStyle="1" w:styleId="afff9">
    <w:name w:val="Текст в таблице"/>
    <w:basedOn w:val="aff6"/>
    <w:next w:val="a"/>
    <w:uiPriority w:val="99"/>
    <w:rsid w:val="006D6684"/>
    <w:pPr>
      <w:ind w:firstLine="500"/>
    </w:pPr>
  </w:style>
  <w:style w:type="paragraph" w:customStyle="1" w:styleId="afffa">
    <w:name w:val="Текст ЭР (см. также)"/>
    <w:basedOn w:val="a"/>
    <w:next w:val="a"/>
    <w:uiPriority w:val="99"/>
    <w:rsid w:val="006D6684"/>
    <w:pPr>
      <w:spacing w:before="200"/>
      <w:ind w:firstLine="0"/>
      <w:jc w:val="left"/>
    </w:pPr>
    <w:rPr>
      <w:sz w:val="20"/>
      <w:szCs w:val="20"/>
    </w:rPr>
  </w:style>
  <w:style w:type="paragraph" w:customStyle="1" w:styleId="afffb">
    <w:name w:val="Технический комментарий"/>
    <w:basedOn w:val="a"/>
    <w:next w:val="a"/>
    <w:uiPriority w:val="99"/>
    <w:rsid w:val="006D6684"/>
    <w:pPr>
      <w:ind w:firstLine="0"/>
      <w:jc w:val="left"/>
    </w:pPr>
    <w:rPr>
      <w:color w:val="463F31"/>
      <w:shd w:val="clear" w:color="auto" w:fill="FFFFA6"/>
    </w:rPr>
  </w:style>
  <w:style w:type="character" w:customStyle="1" w:styleId="afffc">
    <w:name w:val="Утратил силу"/>
    <w:basedOn w:val="a3"/>
    <w:uiPriority w:val="99"/>
    <w:rsid w:val="006D6684"/>
    <w:rPr>
      <w:b/>
      <w:bCs/>
      <w:strike/>
      <w:color w:val="666600"/>
    </w:rPr>
  </w:style>
  <w:style w:type="paragraph" w:customStyle="1" w:styleId="afffd">
    <w:name w:val="Формула"/>
    <w:basedOn w:val="a"/>
    <w:next w:val="a"/>
    <w:uiPriority w:val="99"/>
    <w:rsid w:val="006D6684"/>
    <w:pPr>
      <w:spacing w:before="240" w:after="240"/>
      <w:ind w:left="420" w:right="420" w:firstLine="300"/>
    </w:pPr>
    <w:rPr>
      <w:shd w:val="clear" w:color="auto" w:fill="F5F3DA"/>
    </w:rPr>
  </w:style>
  <w:style w:type="paragraph" w:customStyle="1" w:styleId="afffe">
    <w:name w:val="Центрированный (таблица)"/>
    <w:basedOn w:val="aff6"/>
    <w:next w:val="a"/>
    <w:uiPriority w:val="99"/>
    <w:rsid w:val="006D6684"/>
    <w:pPr>
      <w:jc w:val="center"/>
    </w:pPr>
  </w:style>
  <w:style w:type="paragraph" w:customStyle="1" w:styleId="-">
    <w:name w:val="ЭР-содержание (правое окно)"/>
    <w:basedOn w:val="a"/>
    <w:next w:val="a"/>
    <w:uiPriority w:val="99"/>
    <w:rsid w:val="006D6684"/>
    <w:pPr>
      <w:spacing w:before="300"/>
      <w:ind w:firstLine="0"/>
      <w:jc w:val="left"/>
    </w:pPr>
  </w:style>
  <w:style w:type="character" w:styleId="affff">
    <w:name w:val="line number"/>
    <w:basedOn w:val="a0"/>
    <w:uiPriority w:val="99"/>
    <w:semiHidden/>
    <w:unhideWhenUsed/>
    <w:rsid w:val="004226B2"/>
  </w:style>
  <w:style w:type="paragraph" w:styleId="affff0">
    <w:name w:val="header"/>
    <w:basedOn w:val="a"/>
    <w:link w:val="affff1"/>
    <w:uiPriority w:val="99"/>
    <w:unhideWhenUsed/>
    <w:rsid w:val="004226B2"/>
    <w:pPr>
      <w:tabs>
        <w:tab w:val="center" w:pos="4677"/>
        <w:tab w:val="right" w:pos="9355"/>
      </w:tabs>
    </w:pPr>
  </w:style>
  <w:style w:type="character" w:customStyle="1" w:styleId="affff1">
    <w:name w:val="Верхний колонтитул Знак"/>
    <w:basedOn w:val="a0"/>
    <w:link w:val="affff0"/>
    <w:uiPriority w:val="99"/>
    <w:rsid w:val="004226B2"/>
    <w:rPr>
      <w:rFonts w:ascii="Arial" w:eastAsiaTheme="minorEastAsia" w:hAnsi="Arial" w:cs="Arial"/>
      <w:sz w:val="24"/>
      <w:szCs w:val="24"/>
      <w:lang w:eastAsia="ru-RU"/>
    </w:rPr>
  </w:style>
  <w:style w:type="paragraph" w:styleId="affff2">
    <w:name w:val="footer"/>
    <w:aliases w:val="Нижний колонтитул Знак Знак Знак,Нижний колонтитул1,Нижний колонтитул Знак Знак"/>
    <w:basedOn w:val="a"/>
    <w:link w:val="affff3"/>
    <w:uiPriority w:val="99"/>
    <w:unhideWhenUsed/>
    <w:rsid w:val="004226B2"/>
    <w:pPr>
      <w:tabs>
        <w:tab w:val="center" w:pos="4677"/>
        <w:tab w:val="right" w:pos="9355"/>
      </w:tabs>
    </w:pPr>
  </w:style>
  <w:style w:type="character" w:customStyle="1" w:styleId="affff3">
    <w:name w:val="Нижний колонтитул Знак"/>
    <w:aliases w:val="Нижний колонтитул Знак Знак Знак Знак,Нижний колонтитул1 Знак,Нижний колонтитул Знак Знак Знак1"/>
    <w:basedOn w:val="a0"/>
    <w:link w:val="affff2"/>
    <w:uiPriority w:val="99"/>
    <w:rsid w:val="004226B2"/>
    <w:rPr>
      <w:rFonts w:ascii="Arial" w:eastAsiaTheme="minorEastAsia" w:hAnsi="Arial" w:cs="Arial"/>
      <w:sz w:val="24"/>
      <w:szCs w:val="24"/>
      <w:lang w:eastAsia="ru-RU"/>
    </w:rPr>
  </w:style>
  <w:style w:type="paragraph" w:styleId="affff4">
    <w:name w:val="List Paragraph"/>
    <w:basedOn w:val="a"/>
    <w:uiPriority w:val="34"/>
    <w:qFormat/>
    <w:rsid w:val="008A1150"/>
    <w:pPr>
      <w:ind w:left="720"/>
      <w:contextualSpacing/>
    </w:pPr>
  </w:style>
  <w:style w:type="character" w:customStyle="1" w:styleId="21">
    <w:name w:val="Основной текст (2)_"/>
    <w:basedOn w:val="a0"/>
    <w:link w:val="22"/>
    <w:rsid w:val="00F56A0B"/>
    <w:rPr>
      <w:rFonts w:ascii="Times New Roman" w:eastAsia="Times New Roman" w:hAnsi="Times New Roman" w:cs="Times New Roman"/>
      <w:shd w:val="clear" w:color="auto" w:fill="FFFFFF"/>
    </w:rPr>
  </w:style>
  <w:style w:type="character" w:customStyle="1" w:styleId="23">
    <w:name w:val="Основной текст (2) + Полужирный"/>
    <w:basedOn w:val="21"/>
    <w:rsid w:val="00F56A0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4">
    <w:name w:val="Заголовок №2_"/>
    <w:basedOn w:val="a0"/>
    <w:link w:val="25"/>
    <w:rsid w:val="00F56A0B"/>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F56A0B"/>
    <w:pPr>
      <w:shd w:val="clear" w:color="auto" w:fill="FFFFFF"/>
      <w:autoSpaceDE/>
      <w:autoSpaceDN/>
      <w:adjustRightInd/>
      <w:spacing w:before="1140" w:after="780" w:line="0" w:lineRule="atLeast"/>
      <w:ind w:firstLine="0"/>
      <w:jc w:val="center"/>
    </w:pPr>
    <w:rPr>
      <w:rFonts w:ascii="Times New Roman" w:eastAsia="Times New Roman" w:hAnsi="Times New Roman" w:cs="Times New Roman"/>
      <w:sz w:val="22"/>
      <w:szCs w:val="22"/>
      <w:lang w:eastAsia="en-US"/>
    </w:rPr>
  </w:style>
  <w:style w:type="paragraph" w:customStyle="1" w:styleId="25">
    <w:name w:val="Заголовок №2"/>
    <w:basedOn w:val="a"/>
    <w:link w:val="24"/>
    <w:rsid w:val="00F56A0B"/>
    <w:pPr>
      <w:shd w:val="clear" w:color="auto" w:fill="FFFFFF"/>
      <w:autoSpaceDE/>
      <w:autoSpaceDN/>
      <w:adjustRightInd/>
      <w:spacing w:after="240" w:line="281" w:lineRule="exact"/>
      <w:ind w:firstLine="0"/>
      <w:jc w:val="center"/>
      <w:outlineLvl w:val="1"/>
    </w:pPr>
    <w:rPr>
      <w:rFonts w:ascii="Times New Roman" w:eastAsia="Times New Roman" w:hAnsi="Times New Roman" w:cs="Times New Roman"/>
      <w:b/>
      <w:bCs/>
      <w:sz w:val="22"/>
      <w:szCs w:val="22"/>
      <w:lang w:eastAsia="en-US"/>
    </w:rPr>
  </w:style>
  <w:style w:type="character" w:customStyle="1" w:styleId="70">
    <w:name w:val="Заголовок 7 Знак"/>
    <w:basedOn w:val="a0"/>
    <w:link w:val="7"/>
    <w:rsid w:val="00511E94"/>
    <w:rPr>
      <w:rFonts w:ascii="Times New Roman" w:eastAsia="Times New Roman" w:hAnsi="Times New Roman" w:cs="Times New Roman"/>
      <w:sz w:val="24"/>
      <w:szCs w:val="24"/>
      <w:lang w:eastAsia="ru-RU"/>
    </w:rPr>
  </w:style>
  <w:style w:type="paragraph" w:styleId="26">
    <w:name w:val="Body Text Indent 2"/>
    <w:basedOn w:val="a"/>
    <w:link w:val="27"/>
    <w:rsid w:val="00481460"/>
    <w:rPr>
      <w:rFonts w:ascii="Times New Roman" w:eastAsia="Times New Roman" w:hAnsi="Times New Roman" w:cs="Times New Roman"/>
      <w:color w:val="FF0000"/>
      <w:sz w:val="28"/>
      <w:lang w:eastAsia="en-US"/>
    </w:rPr>
  </w:style>
  <w:style w:type="character" w:customStyle="1" w:styleId="27">
    <w:name w:val="Основной текст с отступом 2 Знак"/>
    <w:basedOn w:val="a0"/>
    <w:link w:val="26"/>
    <w:rsid w:val="00481460"/>
    <w:rPr>
      <w:rFonts w:ascii="Times New Roman" w:eastAsia="Times New Roman" w:hAnsi="Times New Roman" w:cs="Times New Roman"/>
      <w:color w:val="FF0000"/>
      <w:sz w:val="28"/>
      <w:szCs w:val="24"/>
    </w:rPr>
  </w:style>
  <w:style w:type="character" w:styleId="affff5">
    <w:name w:val="footnote reference"/>
    <w:uiPriority w:val="99"/>
    <w:rsid w:val="00481460"/>
    <w:rPr>
      <w:vertAlign w:val="superscript"/>
    </w:rPr>
  </w:style>
  <w:style w:type="paragraph" w:styleId="affff6">
    <w:name w:val="Body Text"/>
    <w:basedOn w:val="a"/>
    <w:link w:val="affff7"/>
    <w:rsid w:val="00481460"/>
    <w:pPr>
      <w:ind w:firstLine="0"/>
      <w:jc w:val="center"/>
    </w:pPr>
    <w:rPr>
      <w:rFonts w:ascii="Times New Roman" w:eastAsia="Times New Roman" w:hAnsi="Times New Roman" w:cs="Times New Roman"/>
      <w:b/>
      <w:sz w:val="28"/>
      <w:lang w:eastAsia="en-US"/>
    </w:rPr>
  </w:style>
  <w:style w:type="character" w:customStyle="1" w:styleId="affff7">
    <w:name w:val="Основной текст Знак"/>
    <w:basedOn w:val="a0"/>
    <w:link w:val="affff6"/>
    <w:rsid w:val="00481460"/>
    <w:rPr>
      <w:rFonts w:ascii="Times New Roman" w:eastAsia="Times New Roman" w:hAnsi="Times New Roman" w:cs="Times New Roman"/>
      <w:b/>
      <w:sz w:val="28"/>
      <w:szCs w:val="24"/>
    </w:rPr>
  </w:style>
  <w:style w:type="paragraph" w:styleId="affff8">
    <w:name w:val="Body Text Indent"/>
    <w:basedOn w:val="a"/>
    <w:link w:val="affff9"/>
    <w:rsid w:val="00481460"/>
    <w:pPr>
      <w:autoSpaceDE/>
      <w:autoSpaceDN/>
      <w:adjustRightInd/>
    </w:pPr>
    <w:rPr>
      <w:rFonts w:ascii="Times New Roman" w:eastAsia="Lucida Grande CY" w:hAnsi="Times New Roman" w:cs="Times New Roman"/>
      <w:sz w:val="28"/>
      <w:lang w:eastAsia="en-US"/>
    </w:rPr>
  </w:style>
  <w:style w:type="character" w:customStyle="1" w:styleId="affff9">
    <w:name w:val="Основной текст с отступом Знак"/>
    <w:basedOn w:val="a0"/>
    <w:link w:val="affff8"/>
    <w:rsid w:val="00481460"/>
    <w:rPr>
      <w:rFonts w:ascii="Times New Roman" w:eastAsia="Lucida Grande CY" w:hAnsi="Times New Roman" w:cs="Times New Roman"/>
      <w:sz w:val="28"/>
      <w:szCs w:val="24"/>
    </w:rPr>
  </w:style>
  <w:style w:type="paragraph" w:styleId="31">
    <w:name w:val="Body Text Indent 3"/>
    <w:basedOn w:val="a"/>
    <w:link w:val="32"/>
    <w:rsid w:val="00481460"/>
    <w:pPr>
      <w:widowControl/>
      <w:shd w:val="clear" w:color="auto" w:fill="FFFFFF"/>
      <w:autoSpaceDE/>
      <w:autoSpaceDN/>
      <w:adjustRightInd/>
      <w:ind w:firstLine="715"/>
    </w:pPr>
    <w:rPr>
      <w:rFonts w:ascii="Times New Roman" w:eastAsia="Lucida Grande CY" w:hAnsi="Times New Roman" w:cs="Times New Roman"/>
      <w:sz w:val="28"/>
      <w:lang w:eastAsia="en-US"/>
    </w:rPr>
  </w:style>
  <w:style w:type="character" w:customStyle="1" w:styleId="32">
    <w:name w:val="Основной текст с отступом 3 Знак"/>
    <w:basedOn w:val="a0"/>
    <w:link w:val="31"/>
    <w:rsid w:val="00481460"/>
    <w:rPr>
      <w:rFonts w:ascii="Times New Roman" w:eastAsia="Lucida Grande CY" w:hAnsi="Times New Roman" w:cs="Times New Roman"/>
      <w:sz w:val="28"/>
      <w:szCs w:val="24"/>
      <w:shd w:val="clear" w:color="auto" w:fill="FFFFFF"/>
    </w:rPr>
  </w:style>
  <w:style w:type="table" w:styleId="affffa">
    <w:name w:val="Table Grid"/>
    <w:basedOn w:val="a1"/>
    <w:uiPriority w:val="59"/>
    <w:rsid w:val="00A56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alloon Text"/>
    <w:basedOn w:val="a"/>
    <w:link w:val="affffc"/>
    <w:uiPriority w:val="99"/>
    <w:semiHidden/>
    <w:unhideWhenUsed/>
    <w:rsid w:val="00C34D03"/>
    <w:rPr>
      <w:rFonts w:ascii="Tahoma" w:hAnsi="Tahoma" w:cs="Tahoma"/>
      <w:sz w:val="16"/>
      <w:szCs w:val="16"/>
    </w:rPr>
  </w:style>
  <w:style w:type="character" w:customStyle="1" w:styleId="affffc">
    <w:name w:val="Текст выноски Знак"/>
    <w:basedOn w:val="a0"/>
    <w:link w:val="affffb"/>
    <w:uiPriority w:val="99"/>
    <w:semiHidden/>
    <w:rsid w:val="00C34D03"/>
    <w:rPr>
      <w:rFonts w:ascii="Tahoma" w:eastAsiaTheme="minorEastAsia" w:hAnsi="Tahoma" w:cs="Tahoma"/>
      <w:sz w:val="16"/>
      <w:szCs w:val="16"/>
      <w:lang w:eastAsia="ru-RU"/>
    </w:rPr>
  </w:style>
  <w:style w:type="paragraph" w:styleId="affffd">
    <w:name w:val="No Spacing"/>
    <w:uiPriority w:val="1"/>
    <w:qFormat/>
    <w:rsid w:val="00C47F98"/>
    <w:pPr>
      <w:spacing w:after="0" w:line="240" w:lineRule="auto"/>
    </w:pPr>
    <w:rPr>
      <w:rFonts w:eastAsiaTheme="minorEastAsia"/>
      <w:lang w:eastAsia="ru-RU"/>
    </w:rPr>
  </w:style>
  <w:style w:type="character" w:customStyle="1" w:styleId="50">
    <w:name w:val="Заголовок 5 Знак"/>
    <w:basedOn w:val="a0"/>
    <w:link w:val="5"/>
    <w:uiPriority w:val="9"/>
    <w:semiHidden/>
    <w:rsid w:val="00FA5057"/>
    <w:rPr>
      <w:rFonts w:asciiTheme="majorHAnsi" w:eastAsiaTheme="majorEastAsia" w:hAnsiTheme="majorHAnsi" w:cstheme="majorBidi"/>
      <w:color w:val="243F60" w:themeColor="accent1" w:themeShade="7F"/>
      <w:sz w:val="24"/>
      <w:szCs w:val="24"/>
      <w:lang w:eastAsia="ru-RU"/>
    </w:rPr>
  </w:style>
  <w:style w:type="paragraph" w:styleId="affff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fff"/>
    <w:uiPriority w:val="99"/>
    <w:unhideWhenUsed/>
    <w:rsid w:val="00F416AF"/>
    <w:rPr>
      <w:sz w:val="20"/>
      <w:szCs w:val="20"/>
    </w:rPr>
  </w:style>
  <w:style w:type="character" w:customStyle="1" w:styleId="affff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ffe"/>
    <w:uiPriority w:val="99"/>
    <w:rsid w:val="00F416AF"/>
    <w:rPr>
      <w:rFonts w:ascii="Arial" w:eastAsiaTheme="minorEastAsia" w:hAnsi="Arial" w:cs="Arial"/>
      <w:sz w:val="20"/>
      <w:szCs w:val="20"/>
      <w:lang w:eastAsia="ru-RU"/>
    </w:rPr>
  </w:style>
  <w:style w:type="paragraph" w:customStyle="1" w:styleId="ConsPlusNormal">
    <w:name w:val="ConsPlusNormal"/>
    <w:rsid w:val="008543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85431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fffff0">
    <w:name w:val="page number"/>
    <w:rsid w:val="00712EA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1887">
      <w:bodyDiv w:val="1"/>
      <w:marLeft w:val="0"/>
      <w:marRight w:val="0"/>
      <w:marTop w:val="0"/>
      <w:marBottom w:val="0"/>
      <w:divBdr>
        <w:top w:val="none" w:sz="0" w:space="0" w:color="auto"/>
        <w:left w:val="none" w:sz="0" w:space="0" w:color="auto"/>
        <w:bottom w:val="none" w:sz="0" w:space="0" w:color="auto"/>
        <w:right w:val="none" w:sz="0" w:space="0" w:color="auto"/>
      </w:divBdr>
    </w:div>
    <w:div w:id="300765890">
      <w:bodyDiv w:val="1"/>
      <w:marLeft w:val="0"/>
      <w:marRight w:val="0"/>
      <w:marTop w:val="0"/>
      <w:marBottom w:val="0"/>
      <w:divBdr>
        <w:top w:val="none" w:sz="0" w:space="0" w:color="auto"/>
        <w:left w:val="none" w:sz="0" w:space="0" w:color="auto"/>
        <w:bottom w:val="none" w:sz="0" w:space="0" w:color="auto"/>
        <w:right w:val="none" w:sz="0" w:space="0" w:color="auto"/>
      </w:divBdr>
    </w:div>
    <w:div w:id="345786512">
      <w:bodyDiv w:val="1"/>
      <w:marLeft w:val="0"/>
      <w:marRight w:val="0"/>
      <w:marTop w:val="0"/>
      <w:marBottom w:val="0"/>
      <w:divBdr>
        <w:top w:val="none" w:sz="0" w:space="0" w:color="auto"/>
        <w:left w:val="none" w:sz="0" w:space="0" w:color="auto"/>
        <w:bottom w:val="none" w:sz="0" w:space="0" w:color="auto"/>
        <w:right w:val="none" w:sz="0" w:space="0" w:color="auto"/>
      </w:divBdr>
    </w:div>
    <w:div w:id="508983859">
      <w:bodyDiv w:val="1"/>
      <w:marLeft w:val="0"/>
      <w:marRight w:val="0"/>
      <w:marTop w:val="0"/>
      <w:marBottom w:val="0"/>
      <w:divBdr>
        <w:top w:val="none" w:sz="0" w:space="0" w:color="auto"/>
        <w:left w:val="none" w:sz="0" w:space="0" w:color="auto"/>
        <w:bottom w:val="none" w:sz="0" w:space="0" w:color="auto"/>
        <w:right w:val="none" w:sz="0" w:space="0" w:color="auto"/>
      </w:divBdr>
    </w:div>
    <w:div w:id="534732683">
      <w:bodyDiv w:val="1"/>
      <w:marLeft w:val="0"/>
      <w:marRight w:val="0"/>
      <w:marTop w:val="0"/>
      <w:marBottom w:val="0"/>
      <w:divBdr>
        <w:top w:val="none" w:sz="0" w:space="0" w:color="auto"/>
        <w:left w:val="none" w:sz="0" w:space="0" w:color="auto"/>
        <w:bottom w:val="none" w:sz="0" w:space="0" w:color="auto"/>
        <w:right w:val="none" w:sz="0" w:space="0" w:color="auto"/>
      </w:divBdr>
    </w:div>
    <w:div w:id="620379811">
      <w:bodyDiv w:val="1"/>
      <w:marLeft w:val="0"/>
      <w:marRight w:val="0"/>
      <w:marTop w:val="0"/>
      <w:marBottom w:val="0"/>
      <w:divBdr>
        <w:top w:val="none" w:sz="0" w:space="0" w:color="auto"/>
        <w:left w:val="none" w:sz="0" w:space="0" w:color="auto"/>
        <w:bottom w:val="none" w:sz="0" w:space="0" w:color="auto"/>
        <w:right w:val="none" w:sz="0" w:space="0" w:color="auto"/>
      </w:divBdr>
    </w:div>
    <w:div w:id="712996662">
      <w:bodyDiv w:val="1"/>
      <w:marLeft w:val="0"/>
      <w:marRight w:val="0"/>
      <w:marTop w:val="0"/>
      <w:marBottom w:val="0"/>
      <w:divBdr>
        <w:top w:val="none" w:sz="0" w:space="0" w:color="auto"/>
        <w:left w:val="none" w:sz="0" w:space="0" w:color="auto"/>
        <w:bottom w:val="none" w:sz="0" w:space="0" w:color="auto"/>
        <w:right w:val="none" w:sz="0" w:space="0" w:color="auto"/>
      </w:divBdr>
    </w:div>
    <w:div w:id="809441824">
      <w:bodyDiv w:val="1"/>
      <w:marLeft w:val="0"/>
      <w:marRight w:val="0"/>
      <w:marTop w:val="0"/>
      <w:marBottom w:val="0"/>
      <w:divBdr>
        <w:top w:val="none" w:sz="0" w:space="0" w:color="auto"/>
        <w:left w:val="none" w:sz="0" w:space="0" w:color="auto"/>
        <w:bottom w:val="none" w:sz="0" w:space="0" w:color="auto"/>
        <w:right w:val="none" w:sz="0" w:space="0" w:color="auto"/>
      </w:divBdr>
    </w:div>
    <w:div w:id="1052778032">
      <w:bodyDiv w:val="1"/>
      <w:marLeft w:val="0"/>
      <w:marRight w:val="0"/>
      <w:marTop w:val="0"/>
      <w:marBottom w:val="0"/>
      <w:divBdr>
        <w:top w:val="none" w:sz="0" w:space="0" w:color="auto"/>
        <w:left w:val="none" w:sz="0" w:space="0" w:color="auto"/>
        <w:bottom w:val="none" w:sz="0" w:space="0" w:color="auto"/>
        <w:right w:val="none" w:sz="0" w:space="0" w:color="auto"/>
      </w:divBdr>
    </w:div>
    <w:div w:id="1104695093">
      <w:bodyDiv w:val="1"/>
      <w:marLeft w:val="0"/>
      <w:marRight w:val="0"/>
      <w:marTop w:val="0"/>
      <w:marBottom w:val="0"/>
      <w:divBdr>
        <w:top w:val="none" w:sz="0" w:space="0" w:color="auto"/>
        <w:left w:val="none" w:sz="0" w:space="0" w:color="auto"/>
        <w:bottom w:val="none" w:sz="0" w:space="0" w:color="auto"/>
        <w:right w:val="none" w:sz="0" w:space="0" w:color="auto"/>
      </w:divBdr>
      <w:divsChild>
        <w:div w:id="977997621">
          <w:marLeft w:val="0"/>
          <w:marRight w:val="0"/>
          <w:marTop w:val="0"/>
          <w:marBottom w:val="0"/>
          <w:divBdr>
            <w:top w:val="none" w:sz="0" w:space="0" w:color="auto"/>
            <w:left w:val="none" w:sz="0" w:space="0" w:color="auto"/>
            <w:bottom w:val="none" w:sz="0" w:space="0" w:color="auto"/>
            <w:right w:val="none" w:sz="0" w:space="0" w:color="auto"/>
          </w:divBdr>
        </w:div>
        <w:div w:id="2120485630">
          <w:marLeft w:val="0"/>
          <w:marRight w:val="0"/>
          <w:marTop w:val="0"/>
          <w:marBottom w:val="0"/>
          <w:divBdr>
            <w:top w:val="none" w:sz="0" w:space="0" w:color="auto"/>
            <w:left w:val="none" w:sz="0" w:space="0" w:color="auto"/>
            <w:bottom w:val="none" w:sz="0" w:space="0" w:color="auto"/>
            <w:right w:val="none" w:sz="0" w:space="0" w:color="auto"/>
          </w:divBdr>
        </w:div>
        <w:div w:id="1019625342">
          <w:marLeft w:val="0"/>
          <w:marRight w:val="0"/>
          <w:marTop w:val="0"/>
          <w:marBottom w:val="0"/>
          <w:divBdr>
            <w:top w:val="none" w:sz="0" w:space="0" w:color="auto"/>
            <w:left w:val="none" w:sz="0" w:space="0" w:color="auto"/>
            <w:bottom w:val="none" w:sz="0" w:space="0" w:color="auto"/>
            <w:right w:val="none" w:sz="0" w:space="0" w:color="auto"/>
          </w:divBdr>
        </w:div>
        <w:div w:id="1866557479">
          <w:marLeft w:val="0"/>
          <w:marRight w:val="0"/>
          <w:marTop w:val="0"/>
          <w:marBottom w:val="0"/>
          <w:divBdr>
            <w:top w:val="none" w:sz="0" w:space="0" w:color="auto"/>
            <w:left w:val="none" w:sz="0" w:space="0" w:color="auto"/>
            <w:bottom w:val="none" w:sz="0" w:space="0" w:color="auto"/>
            <w:right w:val="none" w:sz="0" w:space="0" w:color="auto"/>
          </w:divBdr>
        </w:div>
        <w:div w:id="1450321685">
          <w:marLeft w:val="0"/>
          <w:marRight w:val="0"/>
          <w:marTop w:val="0"/>
          <w:marBottom w:val="0"/>
          <w:divBdr>
            <w:top w:val="none" w:sz="0" w:space="0" w:color="auto"/>
            <w:left w:val="none" w:sz="0" w:space="0" w:color="auto"/>
            <w:bottom w:val="none" w:sz="0" w:space="0" w:color="auto"/>
            <w:right w:val="none" w:sz="0" w:space="0" w:color="auto"/>
          </w:divBdr>
        </w:div>
        <w:div w:id="1728214073">
          <w:marLeft w:val="0"/>
          <w:marRight w:val="0"/>
          <w:marTop w:val="0"/>
          <w:marBottom w:val="0"/>
          <w:divBdr>
            <w:top w:val="none" w:sz="0" w:space="0" w:color="auto"/>
            <w:left w:val="none" w:sz="0" w:space="0" w:color="auto"/>
            <w:bottom w:val="none" w:sz="0" w:space="0" w:color="auto"/>
            <w:right w:val="none" w:sz="0" w:space="0" w:color="auto"/>
          </w:divBdr>
        </w:div>
        <w:div w:id="1333022037">
          <w:marLeft w:val="0"/>
          <w:marRight w:val="0"/>
          <w:marTop w:val="0"/>
          <w:marBottom w:val="0"/>
          <w:divBdr>
            <w:top w:val="none" w:sz="0" w:space="0" w:color="auto"/>
            <w:left w:val="none" w:sz="0" w:space="0" w:color="auto"/>
            <w:bottom w:val="none" w:sz="0" w:space="0" w:color="auto"/>
            <w:right w:val="none" w:sz="0" w:space="0" w:color="auto"/>
          </w:divBdr>
        </w:div>
        <w:div w:id="1551380345">
          <w:marLeft w:val="0"/>
          <w:marRight w:val="0"/>
          <w:marTop w:val="0"/>
          <w:marBottom w:val="0"/>
          <w:divBdr>
            <w:top w:val="none" w:sz="0" w:space="0" w:color="auto"/>
            <w:left w:val="none" w:sz="0" w:space="0" w:color="auto"/>
            <w:bottom w:val="none" w:sz="0" w:space="0" w:color="auto"/>
            <w:right w:val="none" w:sz="0" w:space="0" w:color="auto"/>
          </w:divBdr>
        </w:div>
      </w:divsChild>
    </w:div>
    <w:div w:id="1188524277">
      <w:bodyDiv w:val="1"/>
      <w:marLeft w:val="0"/>
      <w:marRight w:val="0"/>
      <w:marTop w:val="0"/>
      <w:marBottom w:val="0"/>
      <w:divBdr>
        <w:top w:val="none" w:sz="0" w:space="0" w:color="auto"/>
        <w:left w:val="none" w:sz="0" w:space="0" w:color="auto"/>
        <w:bottom w:val="none" w:sz="0" w:space="0" w:color="auto"/>
        <w:right w:val="none" w:sz="0" w:space="0" w:color="auto"/>
      </w:divBdr>
    </w:div>
    <w:div w:id="1786344338">
      <w:bodyDiv w:val="1"/>
      <w:marLeft w:val="0"/>
      <w:marRight w:val="0"/>
      <w:marTop w:val="0"/>
      <w:marBottom w:val="0"/>
      <w:divBdr>
        <w:top w:val="none" w:sz="0" w:space="0" w:color="auto"/>
        <w:left w:val="none" w:sz="0" w:space="0" w:color="auto"/>
        <w:bottom w:val="none" w:sz="0" w:space="0" w:color="auto"/>
        <w:right w:val="none" w:sz="0" w:space="0" w:color="auto"/>
      </w:divBdr>
    </w:div>
    <w:div w:id="2028822529">
      <w:bodyDiv w:val="1"/>
      <w:marLeft w:val="0"/>
      <w:marRight w:val="0"/>
      <w:marTop w:val="0"/>
      <w:marBottom w:val="0"/>
      <w:divBdr>
        <w:top w:val="none" w:sz="0" w:space="0" w:color="auto"/>
        <w:left w:val="none" w:sz="0" w:space="0" w:color="auto"/>
        <w:bottom w:val="none" w:sz="0" w:space="0" w:color="auto"/>
        <w:right w:val="none" w:sz="0" w:space="0" w:color="auto"/>
      </w:divBdr>
    </w:div>
    <w:div w:id="211019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70458310.54020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70458310.5402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458310.54020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garantF1://70458310.5402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4E4CF-2776-4B89-B248-F8E6C0FD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Pages>41</Pages>
  <Words>10590</Words>
  <Characters>60366</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Priemnaya</cp:lastModifiedBy>
  <cp:revision>60</cp:revision>
  <cp:lastPrinted>2023-04-03T12:56:00Z</cp:lastPrinted>
  <dcterms:created xsi:type="dcterms:W3CDTF">2016-12-13T05:57:00Z</dcterms:created>
  <dcterms:modified xsi:type="dcterms:W3CDTF">2023-04-04T13:46:00Z</dcterms:modified>
</cp:coreProperties>
</file>