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0E6" w:rsidRDefault="00B740E6" w:rsidP="00B740E6">
      <w:pPr>
        <w:jc w:val="center"/>
        <w:rPr>
          <w:rFonts w:ascii="Times New Roman" w:hAnsi="Times New Roman"/>
          <w:sz w:val="28"/>
          <w:szCs w:val="28"/>
        </w:rPr>
      </w:pPr>
      <w:r>
        <w:rPr>
          <w:rFonts w:ascii="Times New Roman" w:hAnsi="Times New Roman"/>
          <w:sz w:val="28"/>
          <w:szCs w:val="28"/>
        </w:rPr>
        <w:t>Министерство культуры Республики Татарстан</w:t>
      </w:r>
    </w:p>
    <w:p w:rsidR="00B740E6" w:rsidRDefault="00B740E6" w:rsidP="00B740E6">
      <w:pPr>
        <w:jc w:val="center"/>
        <w:rPr>
          <w:rFonts w:ascii="Times New Roman" w:hAnsi="Times New Roman"/>
          <w:sz w:val="28"/>
          <w:szCs w:val="28"/>
        </w:rPr>
      </w:pPr>
      <w:r>
        <w:rPr>
          <w:rFonts w:ascii="Times New Roman" w:hAnsi="Times New Roman"/>
          <w:sz w:val="28"/>
          <w:szCs w:val="28"/>
        </w:rPr>
        <w:t>ГАПОУ «Елабужский колледж культуры и искусств»</w:t>
      </w:r>
    </w:p>
    <w:p w:rsidR="00B740E6" w:rsidRDefault="00B740E6" w:rsidP="00B740E6">
      <w:pPr>
        <w:jc w:val="center"/>
        <w:rPr>
          <w:rFonts w:ascii="Times New Roman" w:hAnsi="Times New Roman"/>
          <w:sz w:val="28"/>
          <w:szCs w:val="28"/>
        </w:rPr>
      </w:pPr>
    </w:p>
    <w:p w:rsidR="00B740E6" w:rsidRDefault="00B740E6" w:rsidP="00B740E6">
      <w:pPr>
        <w:jc w:val="center"/>
        <w:rPr>
          <w:rFonts w:ascii="Times New Roman" w:hAnsi="Times New Roman"/>
          <w:sz w:val="28"/>
          <w:szCs w:val="28"/>
        </w:rPr>
      </w:pPr>
    </w:p>
    <w:p w:rsidR="00B740E6" w:rsidRDefault="00B740E6" w:rsidP="00B740E6">
      <w:pPr>
        <w:jc w:val="center"/>
        <w:rPr>
          <w:rFonts w:ascii="Times New Roman" w:hAnsi="Times New Roman"/>
          <w:sz w:val="28"/>
          <w:szCs w:val="28"/>
        </w:rPr>
      </w:pPr>
    </w:p>
    <w:p w:rsidR="00B740E6" w:rsidRDefault="00B740E6" w:rsidP="00B740E6">
      <w:pPr>
        <w:jc w:val="center"/>
        <w:rPr>
          <w:rFonts w:ascii="Times New Roman" w:hAnsi="Times New Roman"/>
          <w:sz w:val="28"/>
          <w:szCs w:val="28"/>
        </w:rPr>
      </w:pPr>
    </w:p>
    <w:p w:rsidR="00B740E6" w:rsidRDefault="00B740E6" w:rsidP="00B740E6">
      <w:pPr>
        <w:jc w:val="right"/>
        <w:rPr>
          <w:rFonts w:ascii="Times New Roman" w:hAnsi="Times New Roman"/>
          <w:sz w:val="28"/>
          <w:szCs w:val="28"/>
        </w:rPr>
      </w:pPr>
      <w:r>
        <w:rPr>
          <w:rFonts w:ascii="Times New Roman" w:hAnsi="Times New Roman"/>
          <w:sz w:val="28"/>
          <w:szCs w:val="28"/>
        </w:rPr>
        <w:t>Утверждаю</w:t>
      </w:r>
    </w:p>
    <w:p w:rsidR="00B740E6" w:rsidRDefault="00B740E6" w:rsidP="00B740E6">
      <w:pPr>
        <w:jc w:val="right"/>
        <w:rPr>
          <w:rFonts w:ascii="Times New Roman" w:hAnsi="Times New Roman"/>
          <w:sz w:val="28"/>
          <w:szCs w:val="28"/>
        </w:rPr>
      </w:pPr>
      <w:r>
        <w:rPr>
          <w:rFonts w:ascii="Times New Roman" w:hAnsi="Times New Roman"/>
          <w:sz w:val="28"/>
          <w:szCs w:val="28"/>
        </w:rPr>
        <w:t xml:space="preserve">Директор ГАПОУ </w:t>
      </w:r>
    </w:p>
    <w:p w:rsidR="00B740E6" w:rsidRDefault="00B740E6" w:rsidP="00B740E6">
      <w:pPr>
        <w:jc w:val="right"/>
        <w:rPr>
          <w:rFonts w:ascii="Times New Roman" w:hAnsi="Times New Roman"/>
          <w:sz w:val="28"/>
          <w:szCs w:val="28"/>
        </w:rPr>
      </w:pPr>
      <w:r>
        <w:rPr>
          <w:rFonts w:ascii="Times New Roman" w:hAnsi="Times New Roman"/>
          <w:sz w:val="28"/>
          <w:szCs w:val="28"/>
        </w:rPr>
        <w:t xml:space="preserve">«Елабужский колледж </w:t>
      </w:r>
    </w:p>
    <w:p w:rsidR="00B740E6" w:rsidRDefault="00B740E6" w:rsidP="00B740E6">
      <w:pPr>
        <w:jc w:val="right"/>
        <w:rPr>
          <w:rFonts w:ascii="Times New Roman" w:hAnsi="Times New Roman"/>
          <w:sz w:val="28"/>
          <w:szCs w:val="28"/>
        </w:rPr>
      </w:pPr>
      <w:r>
        <w:rPr>
          <w:rFonts w:ascii="Times New Roman" w:hAnsi="Times New Roman"/>
          <w:sz w:val="28"/>
          <w:szCs w:val="28"/>
        </w:rPr>
        <w:t>культуры и искусств»</w:t>
      </w:r>
    </w:p>
    <w:p w:rsidR="00B740E6" w:rsidRDefault="00B740E6" w:rsidP="00B740E6">
      <w:pPr>
        <w:jc w:val="right"/>
        <w:rPr>
          <w:rFonts w:ascii="Times New Roman" w:hAnsi="Times New Roman"/>
          <w:sz w:val="28"/>
          <w:szCs w:val="28"/>
        </w:rPr>
      </w:pPr>
      <w:r>
        <w:rPr>
          <w:rFonts w:ascii="Times New Roman" w:hAnsi="Times New Roman"/>
          <w:sz w:val="28"/>
          <w:szCs w:val="28"/>
        </w:rPr>
        <w:t xml:space="preserve">________ А.Г.Акберова </w:t>
      </w: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sz w:val="28"/>
          <w:szCs w:val="28"/>
        </w:rPr>
      </w:pPr>
      <w:r>
        <w:rPr>
          <w:rFonts w:ascii="Times New Roman" w:hAnsi="Times New Roman"/>
          <w:sz w:val="28"/>
          <w:szCs w:val="28"/>
        </w:rPr>
        <w:t>РАБОЧАЯ ПРОГРАММА ВОСПИТАНИЯ</w:t>
      </w:r>
    </w:p>
    <w:p w:rsidR="00B740E6" w:rsidRDefault="00B740E6" w:rsidP="00B740E6">
      <w:pPr>
        <w:jc w:val="center"/>
        <w:rPr>
          <w:rFonts w:ascii="Times New Roman" w:hAnsi="Times New Roman"/>
          <w:i/>
          <w:iCs/>
          <w:sz w:val="28"/>
          <w:szCs w:val="28"/>
        </w:rPr>
      </w:pPr>
    </w:p>
    <w:p w:rsidR="00B740E6" w:rsidRDefault="00B740E6" w:rsidP="00B740E6">
      <w:pPr>
        <w:jc w:val="center"/>
        <w:rPr>
          <w:rFonts w:ascii="Times New Roman" w:hAnsi="Times New Roman"/>
          <w:i/>
          <w:iCs/>
          <w:sz w:val="28"/>
          <w:szCs w:val="28"/>
        </w:rPr>
      </w:pPr>
      <w:r>
        <w:rPr>
          <w:rFonts w:ascii="Times New Roman" w:hAnsi="Times New Roman"/>
          <w:i/>
          <w:iCs/>
          <w:sz w:val="28"/>
          <w:szCs w:val="28"/>
        </w:rPr>
        <w:t>53.02.02 Музыкальное искусство</w:t>
      </w: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p>
    <w:p w:rsidR="00B740E6" w:rsidRDefault="00B740E6" w:rsidP="00B740E6">
      <w:pPr>
        <w:jc w:val="center"/>
        <w:rPr>
          <w:rFonts w:ascii="Times New Roman" w:hAnsi="Times New Roman"/>
          <w:iCs/>
          <w:sz w:val="28"/>
          <w:szCs w:val="28"/>
        </w:rPr>
      </w:pPr>
      <w:r>
        <w:rPr>
          <w:rFonts w:ascii="Times New Roman" w:hAnsi="Times New Roman"/>
          <w:iCs/>
          <w:sz w:val="28"/>
          <w:szCs w:val="28"/>
        </w:rPr>
        <w:t>Елабуга, 202</w:t>
      </w:r>
      <w:r>
        <w:rPr>
          <w:rFonts w:ascii="Times New Roman" w:hAnsi="Times New Roman"/>
          <w:iCs/>
          <w:sz w:val="28"/>
          <w:szCs w:val="28"/>
          <w:lang w:val="tt-RU"/>
        </w:rPr>
        <w:t>2</w:t>
      </w:r>
      <w:r>
        <w:rPr>
          <w:rFonts w:ascii="Times New Roman" w:hAnsi="Times New Roman"/>
          <w:iCs/>
          <w:sz w:val="28"/>
          <w:szCs w:val="28"/>
        </w:rPr>
        <w:t xml:space="preserve"> г.</w:t>
      </w:r>
    </w:p>
    <w:p w:rsidR="00B740E6" w:rsidRDefault="00B740E6" w:rsidP="00B740E6">
      <w:pPr>
        <w:spacing w:before="120" w:after="120"/>
        <w:jc w:val="center"/>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СОДЕРЖАНИЕ</w:t>
      </w:r>
    </w:p>
    <w:p w:rsidR="00B740E6" w:rsidRDefault="00B740E6" w:rsidP="00B740E6">
      <w:pPr>
        <w:spacing w:before="120" w:after="120"/>
        <w:jc w:val="center"/>
        <w:rPr>
          <w:rFonts w:ascii="Times New Roman" w:hAnsi="Times New Roman"/>
          <w:sz w:val="28"/>
          <w:szCs w:val="28"/>
        </w:rPr>
      </w:pPr>
    </w:p>
    <w:p w:rsidR="00B740E6" w:rsidRDefault="00B740E6" w:rsidP="00B740E6">
      <w:pPr>
        <w:keepNext/>
        <w:tabs>
          <w:tab w:val="right" w:leader="dot" w:pos="9356"/>
        </w:tabs>
        <w:spacing w:before="120" w:after="120" w:line="360" w:lineRule="auto"/>
        <w:outlineLvl w:val="0"/>
        <w:rPr>
          <w:rFonts w:ascii="Times New Roman" w:hAnsi="Times New Roman"/>
          <w:kern w:val="32"/>
          <w:sz w:val="28"/>
          <w:szCs w:val="28"/>
          <w:lang w:val="x-none" w:eastAsia="x-none"/>
        </w:rPr>
      </w:pPr>
      <w:bookmarkStart w:id="0" w:name="_Hlk73028408"/>
      <w:r>
        <w:rPr>
          <w:rFonts w:ascii="Times New Roman" w:hAnsi="Times New Roman"/>
          <w:kern w:val="32"/>
          <w:sz w:val="28"/>
          <w:szCs w:val="28"/>
          <w:lang w:eastAsia="x-none"/>
        </w:rPr>
        <w:t xml:space="preserve">РАЗДЕЛ 1. </w:t>
      </w:r>
      <w:r>
        <w:rPr>
          <w:rFonts w:ascii="Times New Roman" w:hAnsi="Times New Roman"/>
          <w:kern w:val="32"/>
          <w:sz w:val="28"/>
          <w:szCs w:val="28"/>
          <w:lang w:val="x-none" w:eastAsia="x-none"/>
        </w:rPr>
        <w:t xml:space="preserve">ПАСПОРТ </w:t>
      </w:r>
      <w:r>
        <w:rPr>
          <w:rFonts w:ascii="Times New Roman" w:hAnsi="Times New Roman"/>
          <w:kern w:val="32"/>
          <w:sz w:val="28"/>
          <w:szCs w:val="28"/>
          <w:lang w:eastAsia="x-none"/>
        </w:rPr>
        <w:t xml:space="preserve">РАБОЧЕЙ </w:t>
      </w:r>
      <w:r>
        <w:rPr>
          <w:rFonts w:ascii="Times New Roman" w:hAnsi="Times New Roman"/>
          <w:kern w:val="32"/>
          <w:sz w:val="28"/>
          <w:szCs w:val="28"/>
          <w:lang w:val="x-none" w:eastAsia="x-none"/>
        </w:rPr>
        <w:t>ПРОГРАММЫ</w:t>
      </w:r>
      <w:r>
        <w:rPr>
          <w:rFonts w:ascii="Times New Roman" w:hAnsi="Times New Roman"/>
          <w:kern w:val="32"/>
          <w:sz w:val="28"/>
          <w:szCs w:val="28"/>
          <w:lang w:eastAsia="x-none"/>
        </w:rPr>
        <w:t xml:space="preserve"> ВОСПИТАНИЯ…….…36</w:t>
      </w:r>
    </w:p>
    <w:p w:rsidR="00B740E6" w:rsidRDefault="00B740E6" w:rsidP="00B740E6">
      <w:pPr>
        <w:keepNext/>
        <w:tabs>
          <w:tab w:val="right" w:leader="dot" w:pos="9356"/>
        </w:tabs>
        <w:spacing w:before="120" w:after="120" w:line="360" w:lineRule="auto"/>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РАЗДЕЛ 2. </w:t>
      </w:r>
      <w:r>
        <w:rPr>
          <w:rFonts w:ascii="Times New Roman" w:hAnsi="Times New Roman"/>
          <w:bCs/>
          <w:kern w:val="32"/>
          <w:sz w:val="28"/>
          <w:szCs w:val="28"/>
          <w:lang w:val="x-none" w:eastAsia="x-none"/>
        </w:rPr>
        <w:t xml:space="preserve"> </w:t>
      </w:r>
      <w:r>
        <w:rPr>
          <w:rFonts w:ascii="Times New Roman" w:hAnsi="Times New Roman"/>
          <w:bCs/>
          <w:iCs/>
          <w:kern w:val="32"/>
          <w:sz w:val="28"/>
          <w:szCs w:val="28"/>
          <w:lang w:eastAsia="x-none"/>
        </w:rPr>
        <w:t xml:space="preserve">ОЦЕНКА ОСВОЕНИЯ ОБУЧАЮЩИМИСЯ ОСНОВНОЙ </w:t>
      </w:r>
      <w:r>
        <w:rPr>
          <w:rFonts w:ascii="Times New Roman" w:hAnsi="Times New Roman"/>
          <w:bCs/>
          <w:iCs/>
          <w:kern w:val="32"/>
          <w:sz w:val="28"/>
          <w:szCs w:val="28"/>
          <w:lang w:eastAsia="x-none"/>
        </w:rPr>
        <w:br/>
        <w:t xml:space="preserve">ОБРАЗОВАТЕЛЬНОЙ ПРОГРАММЫ В ЧАСТИ ДОСТИЖЕНИЯ </w:t>
      </w:r>
      <w:r>
        <w:rPr>
          <w:rFonts w:ascii="Times New Roman" w:hAnsi="Times New Roman"/>
          <w:bCs/>
          <w:iCs/>
          <w:kern w:val="32"/>
          <w:sz w:val="28"/>
          <w:szCs w:val="28"/>
          <w:lang w:eastAsia="x-none"/>
        </w:rPr>
        <w:br/>
        <w:t>ЛИЧНОСТНЫХ РЕЗУЛЬТАТОВ……………………………………………...44</w:t>
      </w:r>
    </w:p>
    <w:p w:rsidR="00B740E6" w:rsidRDefault="00B740E6" w:rsidP="00B740E6">
      <w:pPr>
        <w:keepNext/>
        <w:tabs>
          <w:tab w:val="right" w:leader="dot" w:pos="9356"/>
        </w:tabs>
        <w:spacing w:before="120" w:after="120" w:line="360" w:lineRule="auto"/>
        <w:outlineLvl w:val="0"/>
        <w:rPr>
          <w:rFonts w:ascii="Times New Roman" w:hAnsi="Times New Roman"/>
          <w:kern w:val="32"/>
          <w:sz w:val="28"/>
          <w:szCs w:val="28"/>
          <w:lang w:eastAsia="x-none"/>
        </w:rPr>
      </w:pPr>
      <w:r>
        <w:rPr>
          <w:rFonts w:ascii="Times New Roman" w:hAnsi="Times New Roman"/>
          <w:kern w:val="32"/>
          <w:sz w:val="28"/>
          <w:szCs w:val="28"/>
          <w:lang w:val="x-none" w:eastAsia="x-none"/>
        </w:rPr>
        <w:t xml:space="preserve">РАЗДЕЛ </w:t>
      </w:r>
      <w:r>
        <w:rPr>
          <w:rFonts w:ascii="Times New Roman" w:hAnsi="Times New Roman"/>
          <w:kern w:val="32"/>
          <w:sz w:val="28"/>
          <w:szCs w:val="28"/>
          <w:lang w:eastAsia="x-none"/>
        </w:rPr>
        <w:t>3</w:t>
      </w:r>
      <w:r>
        <w:rPr>
          <w:rFonts w:ascii="Times New Roman" w:hAnsi="Times New Roman"/>
          <w:kern w:val="32"/>
          <w:sz w:val="28"/>
          <w:szCs w:val="28"/>
          <w:lang w:val="x-none" w:eastAsia="x-none"/>
        </w:rPr>
        <w:t xml:space="preserve">. </w:t>
      </w:r>
      <w:r>
        <w:rPr>
          <w:rFonts w:ascii="Times New Roman" w:hAnsi="Times New Roman"/>
          <w:bCs/>
          <w:iCs/>
          <w:kern w:val="32"/>
          <w:sz w:val="28"/>
          <w:szCs w:val="28"/>
          <w:lang w:val="x-none" w:eastAsia="x-none"/>
        </w:rPr>
        <w:t>ТРЕБОВАНИЯ К РЕСУРСНОМУ ОБЕСПЕЧЕНИЮ ВОСПИТАТЕЛЬНОЙ РАБОТЫ</w:t>
      </w:r>
      <w:r>
        <w:rPr>
          <w:rFonts w:ascii="Times New Roman" w:hAnsi="Times New Roman"/>
          <w:bCs/>
          <w:iCs/>
          <w:kern w:val="32"/>
          <w:sz w:val="28"/>
          <w:szCs w:val="28"/>
          <w:lang w:eastAsia="x-none"/>
        </w:rPr>
        <w:t>…………………………………………….….46</w:t>
      </w:r>
    </w:p>
    <w:p w:rsidR="00B740E6" w:rsidRDefault="00B740E6" w:rsidP="00B740E6">
      <w:pPr>
        <w:keepNext/>
        <w:tabs>
          <w:tab w:val="left" w:pos="709"/>
          <w:tab w:val="right" w:leader="dot" w:pos="9356"/>
        </w:tabs>
        <w:spacing w:before="120" w:after="120" w:line="360" w:lineRule="auto"/>
        <w:outlineLvl w:val="0"/>
        <w:rPr>
          <w:rFonts w:ascii="Times New Roman" w:hAnsi="Times New Roman"/>
          <w:iCs/>
          <w:kern w:val="32"/>
          <w:sz w:val="28"/>
          <w:szCs w:val="28"/>
          <w:lang w:eastAsia="x-none"/>
        </w:rPr>
      </w:pPr>
      <w:r>
        <w:rPr>
          <w:rFonts w:ascii="Times New Roman" w:hAnsi="Times New Roman"/>
          <w:iCs/>
          <w:kern w:val="32"/>
          <w:sz w:val="28"/>
          <w:szCs w:val="28"/>
          <w:lang w:eastAsia="x-none"/>
        </w:rPr>
        <w:t xml:space="preserve">РАЗДЕЛ 4. КАЛЕНДАРНЫЙ ПЛАН ВОСПИТАТЕЛЬНОЙ РАБОТЫ….….48 </w:t>
      </w:r>
      <w:r>
        <w:rPr>
          <w:rFonts w:ascii="Times New Roman" w:hAnsi="Times New Roman"/>
          <w:iCs/>
          <w:kern w:val="32"/>
          <w:sz w:val="28"/>
          <w:szCs w:val="28"/>
          <w:lang w:eastAsia="x-none"/>
        </w:rPr>
        <w:br/>
      </w:r>
      <w:bookmarkEnd w:id="0"/>
    </w:p>
    <w:p w:rsidR="00B740E6" w:rsidRDefault="00B740E6" w:rsidP="00B740E6">
      <w:pPr>
        <w:keepNext/>
        <w:tabs>
          <w:tab w:val="left" w:pos="709"/>
          <w:tab w:val="right" w:leader="dot" w:pos="9356"/>
        </w:tabs>
        <w:spacing w:before="120" w:after="120" w:line="360" w:lineRule="auto"/>
        <w:outlineLvl w:val="0"/>
        <w:rPr>
          <w:rFonts w:ascii="Times New Roman" w:hAnsi="Times New Roman"/>
          <w:sz w:val="28"/>
          <w:szCs w:val="28"/>
        </w:rPr>
      </w:pPr>
    </w:p>
    <w:p w:rsidR="00B740E6" w:rsidRDefault="00B740E6" w:rsidP="00B740E6">
      <w:pPr>
        <w:widowControl w:val="0"/>
        <w:autoSpaceDE w:val="0"/>
        <w:spacing w:before="120" w:after="120"/>
        <w:rPr>
          <w:rFonts w:ascii="Times New Roman" w:hAnsi="Times New Roman"/>
          <w:sz w:val="28"/>
          <w:szCs w:val="28"/>
          <w:lang w:eastAsia="x-none"/>
        </w:rPr>
      </w:pPr>
      <w:r>
        <w:rPr>
          <w:rFonts w:ascii="Times New Roman" w:hAnsi="Times New Roman"/>
          <w:sz w:val="28"/>
          <w:szCs w:val="28"/>
          <w:lang w:eastAsia="x-none"/>
        </w:rPr>
        <w:br w:type="page"/>
      </w:r>
      <w:r>
        <w:rPr>
          <w:rFonts w:ascii="Times New Roman" w:hAnsi="Times New Roman"/>
          <w:sz w:val="28"/>
          <w:szCs w:val="28"/>
          <w:lang w:eastAsia="x-none"/>
        </w:rPr>
        <w:lastRenderedPageBreak/>
        <w:t xml:space="preserve">РАЗДЕЛ 1. </w:t>
      </w:r>
      <w:bookmarkStart w:id="1" w:name="_Hlk73030772"/>
      <w:r>
        <w:rPr>
          <w:rFonts w:ascii="Times New Roman" w:hAnsi="Times New Roman"/>
          <w:sz w:val="28"/>
          <w:szCs w:val="28"/>
          <w:lang w:eastAsia="x-none"/>
        </w:rPr>
        <w:t>ПАСПОРТ РАБОЧЕЙ ПРОГРАММЫ ВОСПИТАНИЯ</w:t>
      </w:r>
      <w:bookmarkEnd w:id="1"/>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9"/>
      </w:tblGrid>
      <w:tr w:rsidR="00B740E6" w:rsidTr="00B740E6">
        <w:tc>
          <w:tcPr>
            <w:tcW w:w="1985"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jc w:val="center"/>
              <w:rPr>
                <w:rFonts w:ascii="Times New Roman" w:hAnsi="Times New Roman"/>
                <w:sz w:val="28"/>
                <w:szCs w:val="28"/>
                <w:lang w:eastAsia="x-none"/>
              </w:rPr>
            </w:pPr>
            <w:r>
              <w:rPr>
                <w:rFonts w:ascii="Times New Roman" w:hAnsi="Times New Roman"/>
                <w:sz w:val="28"/>
                <w:szCs w:val="28"/>
                <w:lang w:eastAsia="x-none"/>
              </w:rPr>
              <w:t xml:space="preserve">Название </w:t>
            </w:r>
          </w:p>
        </w:tc>
        <w:tc>
          <w:tcPr>
            <w:tcW w:w="7087"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jc w:val="center"/>
              <w:rPr>
                <w:rFonts w:ascii="Times New Roman" w:hAnsi="Times New Roman"/>
                <w:sz w:val="28"/>
                <w:szCs w:val="28"/>
                <w:lang w:eastAsia="x-none"/>
              </w:rPr>
            </w:pPr>
            <w:r>
              <w:rPr>
                <w:rFonts w:ascii="Times New Roman" w:hAnsi="Times New Roman"/>
                <w:sz w:val="28"/>
                <w:szCs w:val="28"/>
                <w:lang w:eastAsia="x-none"/>
              </w:rPr>
              <w:t>Содержание</w:t>
            </w:r>
          </w:p>
        </w:tc>
      </w:tr>
      <w:tr w:rsidR="00B740E6" w:rsidTr="00B740E6">
        <w:trPr>
          <w:trHeight w:val="626"/>
        </w:trPr>
        <w:tc>
          <w:tcPr>
            <w:tcW w:w="1985"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sz w:val="28"/>
                <w:szCs w:val="28"/>
                <w:lang w:val="x-none" w:eastAsia="x-none"/>
              </w:rPr>
            </w:pPr>
            <w:r>
              <w:rPr>
                <w:rFonts w:ascii="Times New Roman" w:hAnsi="Times New Roman"/>
                <w:sz w:val="28"/>
                <w:szCs w:val="28"/>
                <w:lang w:val="x-none" w:eastAsia="x-none"/>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rPr>
                <w:rFonts w:ascii="Times New Roman" w:hAnsi="Times New Roman"/>
                <w:sz w:val="28"/>
                <w:szCs w:val="28"/>
              </w:rPr>
            </w:pPr>
            <w:r>
              <w:rPr>
                <w:rFonts w:ascii="Times New Roman" w:hAnsi="Times New Roman"/>
                <w:sz w:val="28"/>
                <w:szCs w:val="28"/>
                <w:lang w:eastAsia="x-none"/>
              </w:rPr>
              <w:t>Р</w:t>
            </w:r>
            <w:r>
              <w:rPr>
                <w:rFonts w:ascii="Times New Roman" w:hAnsi="Times New Roman"/>
                <w:sz w:val="28"/>
                <w:szCs w:val="28"/>
                <w:lang w:val="x-none" w:eastAsia="x-none"/>
              </w:rPr>
              <w:t xml:space="preserve">абочая программа воспитания </w:t>
            </w:r>
            <w:r>
              <w:rPr>
                <w:rFonts w:ascii="Times New Roman" w:hAnsi="Times New Roman"/>
                <w:i/>
                <w:iCs/>
                <w:sz w:val="28"/>
                <w:szCs w:val="28"/>
                <w:lang w:eastAsia="x-none"/>
              </w:rPr>
              <w:t>по специальности</w:t>
            </w:r>
            <w:r>
              <w:rPr>
                <w:rFonts w:ascii="Times New Roman" w:hAnsi="Times New Roman"/>
                <w:sz w:val="28"/>
                <w:szCs w:val="28"/>
                <w:lang w:eastAsia="x-none"/>
              </w:rPr>
              <w:t xml:space="preserve"> </w:t>
            </w:r>
            <w:r>
              <w:rPr>
                <w:rFonts w:ascii="Times New Roman" w:hAnsi="Times New Roman"/>
                <w:sz w:val="28"/>
                <w:szCs w:val="28"/>
              </w:rPr>
              <w:t>53.02.02 Музыкальное искусство эстрады</w:t>
            </w:r>
          </w:p>
          <w:p w:rsidR="00B740E6" w:rsidRDefault="00B740E6">
            <w:pPr>
              <w:widowControl w:val="0"/>
              <w:autoSpaceDE w:val="0"/>
              <w:spacing w:line="276" w:lineRule="auto"/>
              <w:rPr>
                <w:rFonts w:ascii="Times New Roman" w:hAnsi="Times New Roman"/>
                <w:sz w:val="28"/>
                <w:szCs w:val="28"/>
                <w:lang w:eastAsia="x-none"/>
              </w:rPr>
            </w:pPr>
            <w:r>
              <w:rPr>
                <w:rFonts w:ascii="Times New Roman" w:hAnsi="Times New Roman"/>
                <w:i/>
                <w:iCs/>
                <w:sz w:val="28"/>
                <w:szCs w:val="28"/>
                <w:lang w:eastAsia="x-none"/>
              </w:rPr>
              <w:t xml:space="preserve"> </w:t>
            </w:r>
          </w:p>
        </w:tc>
      </w:tr>
      <w:tr w:rsidR="00B740E6" w:rsidTr="00B740E6">
        <w:tc>
          <w:tcPr>
            <w:tcW w:w="1985"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jc w:val="center"/>
              <w:rPr>
                <w:rFonts w:ascii="Times New Roman" w:hAnsi="Times New Roman"/>
                <w:sz w:val="28"/>
                <w:szCs w:val="28"/>
                <w:lang w:val="x-none" w:eastAsia="x-none"/>
              </w:rPr>
            </w:pPr>
            <w:r>
              <w:rPr>
                <w:rFonts w:ascii="Times New Roman" w:hAnsi="Times New Roman"/>
                <w:sz w:val="28"/>
                <w:szCs w:val="28"/>
                <w:lang w:val="x-none" w:eastAsia="x-none"/>
              </w:rPr>
              <w:t>Основани</w:t>
            </w:r>
            <w:r>
              <w:rPr>
                <w:rFonts w:ascii="Times New Roman" w:hAnsi="Times New Roman"/>
                <w:sz w:val="28"/>
                <w:szCs w:val="28"/>
                <w:lang w:eastAsia="x-none"/>
              </w:rPr>
              <w:t>я</w:t>
            </w:r>
            <w:r>
              <w:rPr>
                <w:rFonts w:ascii="Times New Roman" w:hAnsi="Times New Roman"/>
                <w:sz w:val="28"/>
                <w:szCs w:val="28"/>
                <w:lang w:val="x-none" w:eastAsia="x-none"/>
              </w:rPr>
              <w:t xml:space="preserve">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sz w:val="28"/>
                <w:szCs w:val="28"/>
                <w:lang w:eastAsia="x-none"/>
              </w:rPr>
            </w:pPr>
            <w:r>
              <w:rPr>
                <w:rFonts w:ascii="Times New Roman" w:hAnsi="Times New Roman"/>
                <w:sz w:val="28"/>
                <w:szCs w:val="28"/>
                <w:lang w:eastAsia="x-none"/>
              </w:rPr>
              <w:t>Настоящая программа разработана на основе следующих нормативных правовых документов:</w:t>
            </w:r>
          </w:p>
          <w:p w:rsidR="00B740E6" w:rsidRDefault="00B740E6">
            <w:pPr>
              <w:widowControl w:val="0"/>
              <w:autoSpaceDE w:val="0"/>
              <w:spacing w:line="276" w:lineRule="auto"/>
              <w:jc w:val="both"/>
              <w:rPr>
                <w:rFonts w:ascii="Times New Roman" w:hAnsi="Times New Roman"/>
                <w:sz w:val="28"/>
                <w:szCs w:val="28"/>
                <w:lang w:eastAsia="x-none"/>
              </w:rPr>
            </w:pPr>
            <w:r>
              <w:rPr>
                <w:rFonts w:ascii="Times New Roman" w:hAnsi="Times New Roman"/>
                <w:sz w:val="28"/>
                <w:szCs w:val="28"/>
                <w:lang w:eastAsia="x-none"/>
              </w:rPr>
              <w:t>Конституция Российской Федерации;</w:t>
            </w:r>
          </w:p>
          <w:p w:rsidR="00B740E6" w:rsidRDefault="00B740E6">
            <w:pPr>
              <w:widowControl w:val="0"/>
              <w:autoSpaceDE w:val="0"/>
              <w:spacing w:line="276" w:lineRule="auto"/>
              <w:jc w:val="both"/>
              <w:rPr>
                <w:rFonts w:ascii="Times New Roman" w:hAnsi="Times New Roman"/>
                <w:sz w:val="28"/>
                <w:szCs w:val="28"/>
                <w:lang w:eastAsia="x-none"/>
              </w:rPr>
            </w:pPr>
            <w:r>
              <w:rPr>
                <w:rFonts w:ascii="Times New Roman" w:hAnsi="Times New Roman"/>
                <w:sz w:val="28"/>
                <w:szCs w:val="28"/>
                <w:lang w:eastAsia="x-none"/>
              </w:rPr>
              <w:t>Указ Президента Российской Федерации от 21.07.2020 № 474 «О национальных целях развития Российской Федерации на период до 2030 года»;</w:t>
            </w:r>
          </w:p>
          <w:p w:rsidR="00B740E6" w:rsidRDefault="00B740E6">
            <w:pPr>
              <w:widowControl w:val="0"/>
              <w:autoSpaceDE w:val="0"/>
              <w:spacing w:line="276" w:lineRule="auto"/>
              <w:jc w:val="both"/>
              <w:rPr>
                <w:rFonts w:ascii="Times New Roman" w:hAnsi="Times New Roman"/>
                <w:sz w:val="28"/>
                <w:szCs w:val="28"/>
                <w:lang w:eastAsia="x-none"/>
              </w:rPr>
            </w:pPr>
            <w:r>
              <w:rPr>
                <w:rFonts w:ascii="Times New Roman" w:hAnsi="Times New Roman"/>
                <w:sz w:val="28"/>
                <w:szCs w:val="28"/>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B740E6" w:rsidRDefault="00B740E6">
            <w:pPr>
              <w:widowControl w:val="0"/>
              <w:autoSpaceDE w:val="0"/>
              <w:spacing w:line="276" w:lineRule="auto"/>
              <w:jc w:val="both"/>
              <w:rPr>
                <w:rFonts w:ascii="Times New Roman" w:hAnsi="Times New Roman"/>
                <w:sz w:val="28"/>
                <w:szCs w:val="28"/>
                <w:lang w:eastAsia="x-none"/>
              </w:rPr>
            </w:pPr>
            <w:r>
              <w:rPr>
                <w:rFonts w:ascii="Times New Roman" w:hAnsi="Times New Roman"/>
                <w:sz w:val="28"/>
                <w:szCs w:val="28"/>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B740E6" w:rsidRDefault="00B740E6">
            <w:pPr>
              <w:tabs>
                <w:tab w:val="left" w:pos="1880"/>
              </w:tabs>
              <w:spacing w:line="276" w:lineRule="auto"/>
              <w:jc w:val="both"/>
              <w:rPr>
                <w:rFonts w:ascii="Times New Roman" w:hAnsi="Times New Roman"/>
                <w:iCs/>
                <w:sz w:val="28"/>
                <w:szCs w:val="28"/>
              </w:rPr>
            </w:pPr>
            <w:r>
              <w:rPr>
                <w:rFonts w:ascii="Times New Roman" w:hAnsi="Times New Roman"/>
                <w:iCs/>
                <w:sz w:val="28"/>
                <w:szCs w:val="28"/>
              </w:rPr>
              <w:t>Федеральный государственный образовательный стандарт среднего профессионального</w:t>
            </w:r>
            <w:r>
              <w:rPr>
                <w:rFonts w:ascii="Times New Roman" w:hAnsi="Times New Roman"/>
                <w:iCs/>
                <w:spacing w:val="1"/>
                <w:sz w:val="28"/>
                <w:szCs w:val="28"/>
              </w:rPr>
              <w:t xml:space="preserve"> </w:t>
            </w:r>
            <w:r>
              <w:rPr>
                <w:rFonts w:ascii="Times New Roman" w:hAnsi="Times New Roman"/>
                <w:iCs/>
                <w:sz w:val="28"/>
                <w:szCs w:val="28"/>
              </w:rPr>
              <w:t>образования</w:t>
            </w:r>
            <w:r>
              <w:rPr>
                <w:rFonts w:ascii="Times New Roman" w:hAnsi="Times New Roman"/>
                <w:iCs/>
                <w:spacing w:val="1"/>
                <w:sz w:val="28"/>
                <w:szCs w:val="28"/>
              </w:rPr>
              <w:t xml:space="preserve"> </w:t>
            </w:r>
            <w:r>
              <w:rPr>
                <w:rFonts w:ascii="Times New Roman" w:hAnsi="Times New Roman"/>
                <w:iCs/>
                <w:sz w:val="28"/>
                <w:szCs w:val="28"/>
              </w:rPr>
              <w:t>по</w:t>
            </w:r>
            <w:r>
              <w:rPr>
                <w:rFonts w:ascii="Times New Roman" w:hAnsi="Times New Roman"/>
                <w:iCs/>
                <w:spacing w:val="1"/>
                <w:sz w:val="28"/>
                <w:szCs w:val="28"/>
              </w:rPr>
              <w:t xml:space="preserve"> </w:t>
            </w:r>
            <w:r>
              <w:rPr>
                <w:rFonts w:ascii="Times New Roman" w:hAnsi="Times New Roman"/>
                <w:iCs/>
                <w:sz w:val="28"/>
                <w:szCs w:val="28"/>
              </w:rPr>
              <w:t>специальности 53.02.02 Музыкальное искусство эстрады (по видам), утвержденный Приказом Минобрнауки России от 27.10.2014 г. № 1370</w:t>
            </w:r>
            <w:r>
              <w:rPr>
                <w:rFonts w:ascii="Times New Roman" w:hAnsi="Times New Roman"/>
                <w:bCs/>
                <w:iCs/>
                <w:sz w:val="28"/>
                <w:szCs w:val="28"/>
              </w:rPr>
              <w:t xml:space="preserve">или </w:t>
            </w:r>
            <w:r>
              <w:rPr>
                <w:rFonts w:ascii="Times New Roman" w:hAnsi="Times New Roman"/>
                <w:iCs/>
                <w:sz w:val="28"/>
                <w:szCs w:val="28"/>
              </w:rPr>
              <w:t>Приказом Минпросвещения России от 17.05.2021 г. № 253;</w:t>
            </w:r>
          </w:p>
          <w:p w:rsidR="00B740E6" w:rsidRDefault="00B740E6">
            <w:pPr>
              <w:widowControl w:val="0"/>
              <w:autoSpaceDE w:val="0"/>
              <w:spacing w:line="276" w:lineRule="auto"/>
              <w:jc w:val="both"/>
              <w:rPr>
                <w:rFonts w:ascii="Times New Roman" w:hAnsi="Times New Roman"/>
                <w:iCs/>
                <w:sz w:val="28"/>
                <w:szCs w:val="28"/>
              </w:rPr>
            </w:pPr>
            <w:r>
              <w:rPr>
                <w:rFonts w:ascii="Times New Roman" w:hAnsi="Times New Roman"/>
                <w:iCs/>
                <w:sz w:val="28"/>
                <w:szCs w:val="28"/>
              </w:rPr>
              <w:t xml:space="preserve">Профессиональный стандарт СПО по специальности 53.02.02 Музыкальное искусство эстрады утвержден приказом Министерства труда и социальной защиты Российской Федерации от 29.09.2014 г. № 667, зарегистрирован Министерством юстиции Российской Федерации 19.11.2014 г., регистрационный № 34779, с изменением , внесенным приказом Министерства труда и социальной защиты Российской Федерации от 09.03 2017 г. № 254н, зарегистрирован Министерством юстиции Российской Федерации 29.031.2017 г.,№ 46168, с изменением , внесенным приказом Министерства просвещения  Российской Федерации от 17.05 2021 г. № </w:t>
            </w:r>
            <w:r>
              <w:rPr>
                <w:rFonts w:ascii="Times New Roman" w:hAnsi="Times New Roman"/>
                <w:iCs/>
                <w:sz w:val="28"/>
                <w:szCs w:val="28"/>
              </w:rPr>
              <w:lastRenderedPageBreak/>
              <w:t>253, зарегистрирован Министерством юстиции Российской Федерации 13.08.2021 г.,№ 64639.</w:t>
            </w:r>
          </w:p>
        </w:tc>
      </w:tr>
      <w:tr w:rsidR="00B740E6" w:rsidTr="00B740E6">
        <w:tc>
          <w:tcPr>
            <w:tcW w:w="1985"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jc w:val="center"/>
              <w:rPr>
                <w:rFonts w:ascii="Times New Roman" w:hAnsi="Times New Roman"/>
                <w:sz w:val="28"/>
                <w:szCs w:val="28"/>
                <w:lang w:val="x-none" w:eastAsia="x-none"/>
              </w:rPr>
            </w:pPr>
            <w:r>
              <w:rPr>
                <w:rFonts w:ascii="Times New Roman" w:hAnsi="Times New Roman"/>
                <w:sz w:val="28"/>
                <w:szCs w:val="28"/>
                <w:lang w:val="x-none" w:eastAsia="x-none"/>
              </w:rPr>
              <w:lastRenderedPageBreak/>
              <w:t>Цель программы</w:t>
            </w:r>
          </w:p>
        </w:tc>
        <w:tc>
          <w:tcPr>
            <w:tcW w:w="7087"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sz w:val="28"/>
                <w:szCs w:val="28"/>
                <w:lang w:val="x-none" w:eastAsia="x-none"/>
              </w:rPr>
            </w:pPr>
            <w:r>
              <w:rPr>
                <w:rFonts w:ascii="Times New Roman" w:hAnsi="Times New Roman"/>
                <w:bCs/>
                <w:sz w:val="28"/>
                <w:szCs w:val="28"/>
                <w:lang w:val="x-none" w:eastAsia="x-none"/>
              </w:rPr>
              <w:t xml:space="preserve">Цель рабочей программы воспитания </w:t>
            </w:r>
          </w:p>
          <w:p w:rsidR="00B740E6" w:rsidRDefault="00B740E6">
            <w:pPr>
              <w:widowControl w:val="0"/>
              <w:autoSpaceDE w:val="0"/>
              <w:spacing w:line="276" w:lineRule="auto"/>
              <w:jc w:val="both"/>
              <w:rPr>
                <w:rFonts w:ascii="Times New Roman" w:hAnsi="Times New Roman"/>
                <w:bCs/>
                <w:sz w:val="28"/>
                <w:szCs w:val="28"/>
                <w:lang w:eastAsia="x-none"/>
              </w:rPr>
            </w:pPr>
            <w:r>
              <w:rPr>
                <w:rFonts w:ascii="Times New Roman" w:hAnsi="Times New Roman"/>
                <w:bCs/>
                <w:sz w:val="28"/>
                <w:szCs w:val="28"/>
                <w:lang w:val="x-none" w:eastAsia="x-none"/>
              </w:rPr>
              <w:t xml:space="preserve">– </w:t>
            </w:r>
            <w:r>
              <w:rPr>
                <w:rFonts w:ascii="Times New Roman" w:hAnsi="Times New Roman"/>
                <w:bCs/>
                <w:sz w:val="28"/>
                <w:szCs w:val="28"/>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rsidR="00B740E6" w:rsidRDefault="00B740E6">
            <w:pPr>
              <w:pStyle w:val="TableParagraph"/>
              <w:spacing w:line="276" w:lineRule="auto"/>
              <w:ind w:left="105" w:right="102"/>
              <w:jc w:val="both"/>
              <w:rPr>
                <w:sz w:val="28"/>
                <w:szCs w:val="28"/>
              </w:rPr>
            </w:pPr>
            <w:r>
              <w:rPr>
                <w:sz w:val="28"/>
                <w:szCs w:val="28"/>
              </w:rPr>
              <w:t>- формирование</w:t>
            </w:r>
            <w:r>
              <w:rPr>
                <w:spacing w:val="1"/>
                <w:sz w:val="28"/>
                <w:szCs w:val="28"/>
              </w:rPr>
              <w:t xml:space="preserve"> </w:t>
            </w:r>
            <w:r>
              <w:rPr>
                <w:sz w:val="28"/>
                <w:szCs w:val="28"/>
              </w:rPr>
              <w:t>гармонично</w:t>
            </w:r>
            <w:r>
              <w:rPr>
                <w:spacing w:val="1"/>
                <w:sz w:val="28"/>
                <w:szCs w:val="28"/>
              </w:rPr>
              <w:t xml:space="preserve"> </w:t>
            </w:r>
            <w:r>
              <w:rPr>
                <w:sz w:val="28"/>
                <w:szCs w:val="28"/>
              </w:rPr>
              <w:t>развитой</w:t>
            </w:r>
            <w:r>
              <w:rPr>
                <w:spacing w:val="1"/>
                <w:sz w:val="28"/>
                <w:szCs w:val="28"/>
              </w:rPr>
              <w:t xml:space="preserve"> </w:t>
            </w:r>
            <w:r>
              <w:rPr>
                <w:sz w:val="28"/>
                <w:szCs w:val="28"/>
              </w:rPr>
              <w:t>высоконравственной</w:t>
            </w:r>
            <w:r>
              <w:rPr>
                <w:spacing w:val="1"/>
                <w:sz w:val="28"/>
                <w:szCs w:val="28"/>
              </w:rPr>
              <w:t xml:space="preserve"> </w:t>
            </w:r>
            <w:r>
              <w:rPr>
                <w:sz w:val="28"/>
                <w:szCs w:val="28"/>
              </w:rPr>
              <w:t>личности,</w:t>
            </w:r>
            <w:r>
              <w:rPr>
                <w:spacing w:val="1"/>
                <w:sz w:val="28"/>
                <w:szCs w:val="28"/>
              </w:rPr>
              <w:t xml:space="preserve"> </w:t>
            </w:r>
            <w:r>
              <w:rPr>
                <w:sz w:val="28"/>
                <w:szCs w:val="28"/>
              </w:rPr>
              <w:t>разделяющей</w:t>
            </w:r>
            <w:r>
              <w:rPr>
                <w:spacing w:val="1"/>
                <w:sz w:val="28"/>
                <w:szCs w:val="28"/>
              </w:rPr>
              <w:t xml:space="preserve"> </w:t>
            </w:r>
            <w:r>
              <w:rPr>
                <w:sz w:val="28"/>
                <w:szCs w:val="28"/>
              </w:rPr>
              <w:t>российские</w:t>
            </w:r>
            <w:r>
              <w:rPr>
                <w:spacing w:val="1"/>
                <w:sz w:val="28"/>
                <w:szCs w:val="28"/>
              </w:rPr>
              <w:t xml:space="preserve"> </w:t>
            </w:r>
            <w:r>
              <w:rPr>
                <w:sz w:val="28"/>
                <w:szCs w:val="28"/>
              </w:rPr>
              <w:t>традиционные</w:t>
            </w:r>
            <w:r>
              <w:rPr>
                <w:spacing w:val="1"/>
                <w:sz w:val="28"/>
                <w:szCs w:val="28"/>
              </w:rPr>
              <w:t xml:space="preserve"> </w:t>
            </w:r>
            <w:r>
              <w:rPr>
                <w:sz w:val="28"/>
                <w:szCs w:val="28"/>
              </w:rPr>
              <w:t>духовные</w:t>
            </w:r>
            <w:r>
              <w:rPr>
                <w:spacing w:val="1"/>
                <w:sz w:val="28"/>
                <w:szCs w:val="28"/>
              </w:rPr>
              <w:t xml:space="preserve"> </w:t>
            </w:r>
            <w:r>
              <w:rPr>
                <w:sz w:val="28"/>
                <w:szCs w:val="28"/>
              </w:rPr>
              <w:t>ценности,</w:t>
            </w:r>
            <w:r>
              <w:rPr>
                <w:spacing w:val="1"/>
                <w:sz w:val="28"/>
                <w:szCs w:val="28"/>
              </w:rPr>
              <w:t xml:space="preserve"> </w:t>
            </w:r>
            <w:r>
              <w:rPr>
                <w:sz w:val="28"/>
                <w:szCs w:val="28"/>
              </w:rPr>
              <w:t>обладающей</w:t>
            </w:r>
            <w:r>
              <w:rPr>
                <w:spacing w:val="1"/>
                <w:sz w:val="28"/>
                <w:szCs w:val="28"/>
              </w:rPr>
              <w:t xml:space="preserve"> </w:t>
            </w:r>
            <w:r>
              <w:rPr>
                <w:sz w:val="28"/>
                <w:szCs w:val="28"/>
              </w:rPr>
              <w:t>актуальными</w:t>
            </w:r>
            <w:r>
              <w:rPr>
                <w:spacing w:val="-57"/>
                <w:sz w:val="28"/>
                <w:szCs w:val="28"/>
              </w:rPr>
              <w:t xml:space="preserve"> </w:t>
            </w:r>
            <w:r>
              <w:rPr>
                <w:sz w:val="28"/>
                <w:szCs w:val="28"/>
              </w:rPr>
              <w:t>знаниями и умениями, способной реализовать свой потенциал в</w:t>
            </w:r>
            <w:r>
              <w:rPr>
                <w:spacing w:val="1"/>
                <w:sz w:val="28"/>
                <w:szCs w:val="28"/>
              </w:rPr>
              <w:t xml:space="preserve"> </w:t>
            </w:r>
            <w:r>
              <w:rPr>
                <w:sz w:val="28"/>
                <w:szCs w:val="28"/>
              </w:rPr>
              <w:t>условиях</w:t>
            </w:r>
            <w:r>
              <w:rPr>
                <w:spacing w:val="60"/>
                <w:sz w:val="28"/>
                <w:szCs w:val="28"/>
              </w:rPr>
              <w:t xml:space="preserve"> </w:t>
            </w:r>
            <w:r>
              <w:rPr>
                <w:sz w:val="28"/>
                <w:szCs w:val="28"/>
              </w:rPr>
              <w:t>современного общества, готовой к мирному созиданию</w:t>
            </w:r>
            <w:r>
              <w:rPr>
                <w:spacing w:val="1"/>
                <w:sz w:val="28"/>
                <w:szCs w:val="28"/>
              </w:rPr>
              <w:t xml:space="preserve"> </w:t>
            </w:r>
            <w:r>
              <w:rPr>
                <w:sz w:val="28"/>
                <w:szCs w:val="28"/>
              </w:rPr>
              <w:t>и</w:t>
            </w:r>
            <w:r>
              <w:rPr>
                <w:spacing w:val="-1"/>
                <w:sz w:val="28"/>
                <w:szCs w:val="28"/>
              </w:rPr>
              <w:t xml:space="preserve"> </w:t>
            </w:r>
            <w:r>
              <w:rPr>
                <w:sz w:val="28"/>
                <w:szCs w:val="28"/>
              </w:rPr>
              <w:t>защите</w:t>
            </w:r>
            <w:r>
              <w:rPr>
                <w:spacing w:val="-1"/>
                <w:sz w:val="28"/>
                <w:szCs w:val="28"/>
              </w:rPr>
              <w:t xml:space="preserve"> </w:t>
            </w:r>
            <w:r>
              <w:rPr>
                <w:sz w:val="28"/>
                <w:szCs w:val="28"/>
              </w:rPr>
              <w:t>Родины.</w:t>
            </w:r>
          </w:p>
          <w:p w:rsidR="00B740E6" w:rsidRDefault="00B740E6">
            <w:pPr>
              <w:pStyle w:val="TableParagraph"/>
              <w:spacing w:line="276" w:lineRule="auto"/>
              <w:ind w:left="105" w:right="98" w:firstLine="317"/>
              <w:jc w:val="both"/>
              <w:rPr>
                <w:sz w:val="28"/>
                <w:szCs w:val="28"/>
              </w:rPr>
            </w:pPr>
            <w:r>
              <w:rPr>
                <w:sz w:val="28"/>
                <w:szCs w:val="28"/>
              </w:rPr>
              <w:t>Главной</w:t>
            </w:r>
            <w:r>
              <w:rPr>
                <w:spacing w:val="1"/>
                <w:sz w:val="28"/>
                <w:szCs w:val="28"/>
              </w:rPr>
              <w:t xml:space="preserve"> </w:t>
            </w:r>
            <w:r>
              <w:rPr>
                <w:sz w:val="28"/>
                <w:szCs w:val="28"/>
              </w:rPr>
              <w:t>задачей</w:t>
            </w:r>
            <w:r>
              <w:rPr>
                <w:spacing w:val="1"/>
                <w:sz w:val="28"/>
                <w:szCs w:val="28"/>
              </w:rPr>
              <w:t xml:space="preserve"> </w:t>
            </w:r>
            <w:r>
              <w:rPr>
                <w:sz w:val="28"/>
                <w:szCs w:val="28"/>
              </w:rPr>
              <w:t>является</w:t>
            </w:r>
            <w:r>
              <w:rPr>
                <w:spacing w:val="1"/>
                <w:sz w:val="28"/>
                <w:szCs w:val="28"/>
              </w:rPr>
              <w:t xml:space="preserve"> </w:t>
            </w:r>
            <w:r>
              <w:rPr>
                <w:sz w:val="28"/>
                <w:szCs w:val="28"/>
              </w:rPr>
              <w:t>создание</w:t>
            </w:r>
            <w:r>
              <w:rPr>
                <w:spacing w:val="1"/>
                <w:sz w:val="28"/>
                <w:szCs w:val="28"/>
              </w:rPr>
              <w:t xml:space="preserve"> </w:t>
            </w:r>
            <w:r>
              <w:rPr>
                <w:sz w:val="28"/>
                <w:szCs w:val="28"/>
              </w:rPr>
              <w:t>организационно-</w:t>
            </w:r>
            <w:r>
              <w:rPr>
                <w:spacing w:val="1"/>
                <w:sz w:val="28"/>
                <w:szCs w:val="28"/>
              </w:rPr>
              <w:t xml:space="preserve"> </w:t>
            </w:r>
            <w:r>
              <w:rPr>
                <w:sz w:val="28"/>
                <w:szCs w:val="28"/>
              </w:rPr>
              <w:t>педагогических</w:t>
            </w:r>
            <w:r>
              <w:rPr>
                <w:spacing w:val="1"/>
                <w:sz w:val="28"/>
                <w:szCs w:val="28"/>
              </w:rPr>
              <w:t xml:space="preserve"> </w:t>
            </w:r>
            <w:r>
              <w:rPr>
                <w:sz w:val="28"/>
                <w:szCs w:val="28"/>
              </w:rPr>
              <w:t>условий</w:t>
            </w:r>
            <w:r>
              <w:rPr>
                <w:spacing w:val="1"/>
                <w:sz w:val="28"/>
                <w:szCs w:val="28"/>
              </w:rPr>
              <w:t xml:space="preserve"> </w:t>
            </w:r>
            <w:r>
              <w:rPr>
                <w:sz w:val="28"/>
                <w:szCs w:val="28"/>
              </w:rPr>
              <w:t>в</w:t>
            </w:r>
            <w:r>
              <w:rPr>
                <w:spacing w:val="1"/>
                <w:sz w:val="28"/>
                <w:szCs w:val="28"/>
              </w:rPr>
              <w:t xml:space="preserve"> </w:t>
            </w:r>
            <w:r>
              <w:rPr>
                <w:sz w:val="28"/>
                <w:szCs w:val="28"/>
              </w:rPr>
              <w:t>части</w:t>
            </w:r>
            <w:r>
              <w:rPr>
                <w:spacing w:val="1"/>
                <w:sz w:val="28"/>
                <w:szCs w:val="28"/>
              </w:rPr>
              <w:t xml:space="preserve"> </w:t>
            </w:r>
            <w:r>
              <w:rPr>
                <w:sz w:val="28"/>
                <w:szCs w:val="28"/>
              </w:rPr>
              <w:t>воспитания,</w:t>
            </w:r>
            <w:r>
              <w:rPr>
                <w:spacing w:val="61"/>
                <w:sz w:val="28"/>
                <w:szCs w:val="28"/>
              </w:rPr>
              <w:t xml:space="preserve"> </w:t>
            </w:r>
            <w:r>
              <w:rPr>
                <w:sz w:val="28"/>
                <w:szCs w:val="28"/>
              </w:rPr>
              <w:t>личностного</w:t>
            </w:r>
            <w:r>
              <w:rPr>
                <w:spacing w:val="-57"/>
                <w:sz w:val="28"/>
                <w:szCs w:val="28"/>
              </w:rPr>
              <w:t xml:space="preserve"> </w:t>
            </w:r>
            <w:r>
              <w:rPr>
                <w:sz w:val="28"/>
                <w:szCs w:val="28"/>
              </w:rPr>
              <w:t>развития</w:t>
            </w:r>
            <w:r>
              <w:rPr>
                <w:spacing w:val="1"/>
                <w:sz w:val="28"/>
                <w:szCs w:val="28"/>
              </w:rPr>
              <w:t xml:space="preserve"> </w:t>
            </w:r>
            <w:r>
              <w:rPr>
                <w:sz w:val="28"/>
                <w:szCs w:val="28"/>
              </w:rPr>
              <w:t>и</w:t>
            </w:r>
            <w:r>
              <w:rPr>
                <w:spacing w:val="1"/>
                <w:sz w:val="28"/>
                <w:szCs w:val="28"/>
              </w:rPr>
              <w:t xml:space="preserve"> </w:t>
            </w:r>
            <w:r>
              <w:rPr>
                <w:sz w:val="28"/>
                <w:szCs w:val="28"/>
              </w:rPr>
              <w:t>социализации</w:t>
            </w:r>
            <w:r>
              <w:rPr>
                <w:spacing w:val="1"/>
                <w:sz w:val="28"/>
                <w:szCs w:val="28"/>
              </w:rPr>
              <w:t xml:space="preserve"> </w:t>
            </w:r>
            <w:r>
              <w:rPr>
                <w:sz w:val="28"/>
                <w:szCs w:val="28"/>
              </w:rPr>
              <w:t>обучающихся</w:t>
            </w:r>
            <w:r>
              <w:rPr>
                <w:spacing w:val="1"/>
                <w:sz w:val="28"/>
                <w:szCs w:val="28"/>
              </w:rPr>
              <w:t xml:space="preserve"> </w:t>
            </w:r>
            <w:r>
              <w:rPr>
                <w:sz w:val="28"/>
                <w:szCs w:val="28"/>
              </w:rPr>
              <w:t>в</w:t>
            </w:r>
            <w:r>
              <w:rPr>
                <w:spacing w:val="1"/>
                <w:sz w:val="28"/>
                <w:szCs w:val="28"/>
              </w:rPr>
              <w:t xml:space="preserve"> </w:t>
            </w:r>
            <w:r>
              <w:rPr>
                <w:sz w:val="28"/>
                <w:szCs w:val="28"/>
              </w:rPr>
              <w:t>профессиональных</w:t>
            </w:r>
            <w:r>
              <w:rPr>
                <w:spacing w:val="-57"/>
                <w:sz w:val="28"/>
                <w:szCs w:val="28"/>
              </w:rPr>
              <w:t xml:space="preserve"> </w:t>
            </w:r>
            <w:r>
              <w:rPr>
                <w:sz w:val="28"/>
                <w:szCs w:val="28"/>
              </w:rPr>
              <w:t>образовательных</w:t>
            </w:r>
            <w:r>
              <w:rPr>
                <w:spacing w:val="1"/>
                <w:sz w:val="28"/>
                <w:szCs w:val="28"/>
              </w:rPr>
              <w:t xml:space="preserve"> </w:t>
            </w:r>
            <w:r>
              <w:rPr>
                <w:sz w:val="28"/>
                <w:szCs w:val="28"/>
              </w:rPr>
              <w:t>организациях</w:t>
            </w:r>
            <w:r>
              <w:rPr>
                <w:spacing w:val="1"/>
                <w:sz w:val="28"/>
                <w:szCs w:val="28"/>
              </w:rPr>
              <w:t xml:space="preserve"> </w:t>
            </w:r>
            <w:r>
              <w:rPr>
                <w:sz w:val="28"/>
                <w:szCs w:val="28"/>
              </w:rPr>
              <w:t>(далее</w:t>
            </w:r>
            <w:r>
              <w:rPr>
                <w:spacing w:val="1"/>
                <w:sz w:val="28"/>
                <w:szCs w:val="28"/>
              </w:rPr>
              <w:t xml:space="preserve"> </w:t>
            </w:r>
            <w:r>
              <w:rPr>
                <w:sz w:val="28"/>
                <w:szCs w:val="28"/>
              </w:rPr>
              <w:t>–</w:t>
            </w:r>
            <w:r>
              <w:rPr>
                <w:spacing w:val="1"/>
                <w:sz w:val="28"/>
                <w:szCs w:val="28"/>
              </w:rPr>
              <w:t xml:space="preserve"> </w:t>
            </w:r>
            <w:r>
              <w:rPr>
                <w:sz w:val="28"/>
                <w:szCs w:val="28"/>
              </w:rPr>
              <w:t>ПОО)</w:t>
            </w:r>
            <w:r>
              <w:rPr>
                <w:spacing w:val="1"/>
                <w:sz w:val="28"/>
                <w:szCs w:val="28"/>
              </w:rPr>
              <w:t xml:space="preserve"> </w:t>
            </w:r>
            <w:r>
              <w:rPr>
                <w:sz w:val="28"/>
                <w:szCs w:val="28"/>
              </w:rPr>
              <w:t>с</w:t>
            </w:r>
            <w:r>
              <w:rPr>
                <w:spacing w:val="1"/>
                <w:sz w:val="28"/>
                <w:szCs w:val="28"/>
              </w:rPr>
              <w:t xml:space="preserve"> </w:t>
            </w:r>
            <w:r>
              <w:rPr>
                <w:sz w:val="28"/>
                <w:szCs w:val="28"/>
              </w:rPr>
              <w:t>учетом</w:t>
            </w:r>
            <w:r>
              <w:rPr>
                <w:spacing w:val="1"/>
                <w:sz w:val="28"/>
                <w:szCs w:val="28"/>
              </w:rPr>
              <w:t xml:space="preserve"> </w:t>
            </w:r>
            <w:r>
              <w:rPr>
                <w:sz w:val="28"/>
                <w:szCs w:val="28"/>
              </w:rPr>
              <w:t>получаемой квалификации на основе соблюдения непрерывности</w:t>
            </w:r>
            <w:r>
              <w:rPr>
                <w:spacing w:val="1"/>
                <w:sz w:val="28"/>
                <w:szCs w:val="28"/>
              </w:rPr>
              <w:t xml:space="preserve"> </w:t>
            </w:r>
            <w:r>
              <w:rPr>
                <w:sz w:val="28"/>
                <w:szCs w:val="28"/>
              </w:rPr>
              <w:t>процесса</w:t>
            </w:r>
            <w:r>
              <w:rPr>
                <w:spacing w:val="-2"/>
                <w:sz w:val="28"/>
                <w:szCs w:val="28"/>
              </w:rPr>
              <w:t xml:space="preserve"> </w:t>
            </w:r>
            <w:r>
              <w:rPr>
                <w:sz w:val="28"/>
                <w:szCs w:val="28"/>
              </w:rPr>
              <w:t>воспитания в</w:t>
            </w:r>
            <w:r>
              <w:rPr>
                <w:spacing w:val="-1"/>
                <w:sz w:val="28"/>
                <w:szCs w:val="28"/>
              </w:rPr>
              <w:t xml:space="preserve"> </w:t>
            </w:r>
            <w:r>
              <w:rPr>
                <w:sz w:val="28"/>
                <w:szCs w:val="28"/>
              </w:rPr>
              <w:t>сфере</w:t>
            </w:r>
            <w:r>
              <w:rPr>
                <w:spacing w:val="-3"/>
                <w:sz w:val="28"/>
                <w:szCs w:val="28"/>
              </w:rPr>
              <w:t xml:space="preserve"> </w:t>
            </w:r>
            <w:r>
              <w:rPr>
                <w:sz w:val="28"/>
                <w:szCs w:val="28"/>
              </w:rPr>
              <w:t>образования.</w:t>
            </w:r>
          </w:p>
          <w:p w:rsidR="00B740E6" w:rsidRDefault="00B740E6">
            <w:pPr>
              <w:pStyle w:val="TableParagraph"/>
              <w:spacing w:line="276" w:lineRule="auto"/>
              <w:ind w:left="105" w:right="102" w:firstLine="317"/>
              <w:jc w:val="both"/>
              <w:rPr>
                <w:sz w:val="28"/>
                <w:szCs w:val="28"/>
              </w:rPr>
            </w:pPr>
            <w:r>
              <w:rPr>
                <w:sz w:val="28"/>
                <w:szCs w:val="28"/>
              </w:rPr>
              <w:t>Данная программа</w:t>
            </w:r>
            <w:r>
              <w:rPr>
                <w:spacing w:val="1"/>
                <w:sz w:val="28"/>
                <w:szCs w:val="28"/>
              </w:rPr>
              <w:t xml:space="preserve"> </w:t>
            </w:r>
            <w:r>
              <w:rPr>
                <w:sz w:val="28"/>
                <w:szCs w:val="28"/>
              </w:rPr>
              <w:t xml:space="preserve">направлена на </w:t>
            </w:r>
            <w:r>
              <w:rPr>
                <w:spacing w:val="1"/>
                <w:sz w:val="28"/>
                <w:szCs w:val="28"/>
              </w:rPr>
              <w:t xml:space="preserve"> </w:t>
            </w:r>
            <w:r>
              <w:rPr>
                <w:spacing w:val="-57"/>
                <w:sz w:val="28"/>
                <w:szCs w:val="28"/>
              </w:rPr>
              <w:t xml:space="preserve"> </w:t>
            </w:r>
            <w:r>
              <w:rPr>
                <w:sz w:val="28"/>
                <w:szCs w:val="28"/>
              </w:rPr>
              <w:t>создание</w:t>
            </w:r>
            <w:r>
              <w:rPr>
                <w:spacing w:val="1"/>
                <w:sz w:val="28"/>
                <w:szCs w:val="28"/>
              </w:rPr>
              <w:t xml:space="preserve"> </w:t>
            </w:r>
            <w:r>
              <w:rPr>
                <w:sz w:val="28"/>
                <w:szCs w:val="28"/>
              </w:rPr>
              <w:t>воспитывающей</w:t>
            </w:r>
            <w:r>
              <w:rPr>
                <w:spacing w:val="1"/>
                <w:sz w:val="28"/>
                <w:szCs w:val="28"/>
              </w:rPr>
              <w:t xml:space="preserve"> </w:t>
            </w:r>
            <w:r>
              <w:rPr>
                <w:sz w:val="28"/>
                <w:szCs w:val="28"/>
              </w:rPr>
              <w:t>среды</w:t>
            </w:r>
            <w:r>
              <w:rPr>
                <w:spacing w:val="1"/>
                <w:sz w:val="28"/>
                <w:szCs w:val="28"/>
              </w:rPr>
              <w:t xml:space="preserve"> </w:t>
            </w:r>
            <w:r>
              <w:rPr>
                <w:sz w:val="28"/>
                <w:szCs w:val="28"/>
              </w:rPr>
              <w:t>в</w:t>
            </w:r>
            <w:r>
              <w:rPr>
                <w:spacing w:val="1"/>
                <w:sz w:val="28"/>
                <w:szCs w:val="28"/>
              </w:rPr>
              <w:t xml:space="preserve"> </w:t>
            </w:r>
            <w:r>
              <w:rPr>
                <w:sz w:val="28"/>
                <w:szCs w:val="28"/>
              </w:rPr>
              <w:t>коллективе,</w:t>
            </w:r>
            <w:r>
              <w:rPr>
                <w:spacing w:val="1"/>
                <w:sz w:val="28"/>
                <w:szCs w:val="28"/>
              </w:rPr>
              <w:t xml:space="preserve"> </w:t>
            </w:r>
            <w:r>
              <w:rPr>
                <w:sz w:val="28"/>
                <w:szCs w:val="28"/>
              </w:rPr>
              <w:t xml:space="preserve">улучшению </w:t>
            </w:r>
            <w:r>
              <w:rPr>
                <w:spacing w:val="-57"/>
                <w:sz w:val="28"/>
                <w:szCs w:val="28"/>
              </w:rPr>
              <w:t xml:space="preserve"> </w:t>
            </w:r>
            <w:r>
              <w:rPr>
                <w:sz w:val="28"/>
                <w:szCs w:val="28"/>
              </w:rPr>
              <w:t>имиджа</w:t>
            </w:r>
            <w:r>
              <w:rPr>
                <w:spacing w:val="1"/>
                <w:sz w:val="28"/>
                <w:szCs w:val="28"/>
              </w:rPr>
              <w:t xml:space="preserve"> </w:t>
            </w:r>
            <w:r>
              <w:rPr>
                <w:sz w:val="28"/>
                <w:szCs w:val="28"/>
              </w:rPr>
              <w:t>колледжа</w:t>
            </w:r>
            <w:r>
              <w:rPr>
                <w:spacing w:val="1"/>
                <w:sz w:val="28"/>
                <w:szCs w:val="28"/>
              </w:rPr>
              <w:t xml:space="preserve"> </w:t>
            </w:r>
            <w:r>
              <w:rPr>
                <w:sz w:val="28"/>
                <w:szCs w:val="28"/>
              </w:rPr>
              <w:t>на</w:t>
            </w:r>
            <w:r>
              <w:rPr>
                <w:spacing w:val="1"/>
                <w:sz w:val="28"/>
                <w:szCs w:val="28"/>
              </w:rPr>
              <w:t xml:space="preserve"> </w:t>
            </w:r>
            <w:r>
              <w:rPr>
                <w:sz w:val="28"/>
                <w:szCs w:val="28"/>
              </w:rPr>
              <w:t>муниципальном</w:t>
            </w:r>
            <w:r>
              <w:rPr>
                <w:spacing w:val="1"/>
                <w:sz w:val="28"/>
                <w:szCs w:val="28"/>
              </w:rPr>
              <w:t xml:space="preserve"> </w:t>
            </w:r>
            <w:r>
              <w:rPr>
                <w:sz w:val="28"/>
                <w:szCs w:val="28"/>
              </w:rPr>
              <w:t>и</w:t>
            </w:r>
            <w:r>
              <w:rPr>
                <w:spacing w:val="1"/>
                <w:sz w:val="28"/>
                <w:szCs w:val="28"/>
              </w:rPr>
              <w:t xml:space="preserve"> </w:t>
            </w:r>
            <w:r>
              <w:rPr>
                <w:sz w:val="28"/>
                <w:szCs w:val="28"/>
              </w:rPr>
              <w:t>региональном</w:t>
            </w:r>
            <w:r>
              <w:rPr>
                <w:spacing w:val="1"/>
                <w:sz w:val="28"/>
                <w:szCs w:val="28"/>
              </w:rPr>
              <w:t xml:space="preserve"> </w:t>
            </w:r>
            <w:r>
              <w:rPr>
                <w:sz w:val="28"/>
                <w:szCs w:val="28"/>
              </w:rPr>
              <w:t>уровне,</w:t>
            </w:r>
            <w:r>
              <w:rPr>
                <w:spacing w:val="1"/>
                <w:sz w:val="28"/>
                <w:szCs w:val="28"/>
              </w:rPr>
              <w:t xml:space="preserve"> </w:t>
            </w:r>
            <w:r>
              <w:rPr>
                <w:sz w:val="28"/>
                <w:szCs w:val="28"/>
              </w:rPr>
              <w:t>расширению</w:t>
            </w:r>
            <w:r>
              <w:rPr>
                <w:spacing w:val="40"/>
                <w:sz w:val="28"/>
                <w:szCs w:val="28"/>
              </w:rPr>
              <w:t xml:space="preserve"> </w:t>
            </w:r>
            <w:r>
              <w:rPr>
                <w:sz w:val="28"/>
                <w:szCs w:val="28"/>
              </w:rPr>
              <w:t>партнерских</w:t>
            </w:r>
            <w:r>
              <w:rPr>
                <w:spacing w:val="39"/>
                <w:sz w:val="28"/>
                <w:szCs w:val="28"/>
              </w:rPr>
              <w:t xml:space="preserve"> </w:t>
            </w:r>
            <w:r>
              <w:rPr>
                <w:sz w:val="28"/>
                <w:szCs w:val="28"/>
              </w:rPr>
              <w:t>отношений</w:t>
            </w:r>
            <w:r>
              <w:rPr>
                <w:spacing w:val="38"/>
                <w:sz w:val="28"/>
                <w:szCs w:val="28"/>
              </w:rPr>
              <w:t xml:space="preserve"> </w:t>
            </w:r>
            <w:r>
              <w:rPr>
                <w:sz w:val="28"/>
                <w:szCs w:val="28"/>
              </w:rPr>
              <w:t>с</w:t>
            </w:r>
            <w:r>
              <w:rPr>
                <w:spacing w:val="39"/>
                <w:sz w:val="28"/>
                <w:szCs w:val="28"/>
              </w:rPr>
              <w:t xml:space="preserve"> </w:t>
            </w:r>
            <w:r>
              <w:rPr>
                <w:sz w:val="28"/>
                <w:szCs w:val="28"/>
              </w:rPr>
              <w:t>предприятиями,</w:t>
            </w:r>
          </w:p>
          <w:p w:rsidR="00B740E6" w:rsidRDefault="00B740E6">
            <w:pPr>
              <w:widowControl w:val="0"/>
              <w:autoSpaceDE w:val="0"/>
              <w:spacing w:line="276" w:lineRule="auto"/>
              <w:ind w:left="105"/>
              <w:jc w:val="both"/>
              <w:rPr>
                <w:rFonts w:ascii="Times New Roman" w:hAnsi="Times New Roman"/>
                <w:bCs/>
                <w:sz w:val="28"/>
                <w:szCs w:val="28"/>
                <w:lang w:eastAsia="x-none"/>
              </w:rPr>
            </w:pPr>
            <w:r>
              <w:rPr>
                <w:rFonts w:ascii="Times New Roman" w:hAnsi="Times New Roman"/>
                <w:sz w:val="28"/>
                <w:szCs w:val="28"/>
              </w:rPr>
              <w:t>социокультурными</w:t>
            </w:r>
            <w:r>
              <w:rPr>
                <w:rFonts w:ascii="Times New Roman" w:hAnsi="Times New Roman"/>
                <w:spacing w:val="-5"/>
                <w:sz w:val="28"/>
                <w:szCs w:val="28"/>
              </w:rPr>
              <w:t xml:space="preserve"> </w:t>
            </w:r>
            <w:r>
              <w:rPr>
                <w:rFonts w:ascii="Times New Roman" w:hAnsi="Times New Roman"/>
                <w:sz w:val="28"/>
                <w:szCs w:val="28"/>
              </w:rPr>
              <w:t>и</w:t>
            </w:r>
            <w:r>
              <w:rPr>
                <w:rFonts w:ascii="Times New Roman" w:hAnsi="Times New Roman"/>
                <w:spacing w:val="-4"/>
                <w:sz w:val="28"/>
                <w:szCs w:val="28"/>
              </w:rPr>
              <w:t xml:space="preserve"> </w:t>
            </w:r>
            <w:r>
              <w:rPr>
                <w:rFonts w:ascii="Times New Roman" w:hAnsi="Times New Roman"/>
                <w:sz w:val="28"/>
                <w:szCs w:val="28"/>
              </w:rPr>
              <w:t>спортивными</w:t>
            </w:r>
            <w:r>
              <w:rPr>
                <w:rFonts w:ascii="Times New Roman" w:hAnsi="Times New Roman"/>
                <w:spacing w:val="2"/>
                <w:sz w:val="28"/>
                <w:szCs w:val="28"/>
              </w:rPr>
              <w:t xml:space="preserve"> </w:t>
            </w:r>
            <w:r>
              <w:rPr>
                <w:rFonts w:ascii="Times New Roman" w:hAnsi="Times New Roman"/>
                <w:sz w:val="28"/>
                <w:szCs w:val="28"/>
              </w:rPr>
              <w:t>учреждениями.</w:t>
            </w:r>
          </w:p>
        </w:tc>
      </w:tr>
      <w:tr w:rsidR="00B740E6" w:rsidTr="00B740E6">
        <w:trPr>
          <w:trHeight w:val="870"/>
        </w:trPr>
        <w:tc>
          <w:tcPr>
            <w:tcW w:w="1985"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jc w:val="center"/>
              <w:rPr>
                <w:rFonts w:ascii="Times New Roman" w:hAnsi="Times New Roman"/>
                <w:sz w:val="28"/>
                <w:szCs w:val="28"/>
                <w:lang w:val="x-none" w:eastAsia="x-none"/>
              </w:rPr>
            </w:pPr>
            <w:r>
              <w:rPr>
                <w:rFonts w:ascii="Times New Roman" w:hAnsi="Times New Roman"/>
                <w:sz w:val="28"/>
                <w:szCs w:val="28"/>
                <w:lang w:val="x-none" w:eastAsia="x-none"/>
              </w:rPr>
              <w:t>Сроки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rPr>
                <w:rFonts w:ascii="Times New Roman" w:hAnsi="Times New Roman"/>
                <w:iCs/>
                <w:sz w:val="28"/>
                <w:szCs w:val="28"/>
                <w:lang w:eastAsia="x-none"/>
              </w:rPr>
            </w:pPr>
            <w:r>
              <w:rPr>
                <w:rFonts w:ascii="Times New Roman" w:hAnsi="Times New Roman"/>
                <w:iCs/>
                <w:sz w:val="28"/>
                <w:szCs w:val="28"/>
                <w:lang w:eastAsia="x-none"/>
              </w:rPr>
              <w:t>Реализация программы рассчитана на 5 лет</w:t>
            </w:r>
          </w:p>
        </w:tc>
      </w:tr>
      <w:tr w:rsidR="00B740E6" w:rsidTr="00B740E6">
        <w:tc>
          <w:tcPr>
            <w:tcW w:w="1985"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jc w:val="center"/>
              <w:rPr>
                <w:rFonts w:ascii="Times New Roman" w:hAnsi="Times New Roman"/>
                <w:sz w:val="28"/>
                <w:szCs w:val="28"/>
                <w:lang w:val="x-none" w:eastAsia="x-none"/>
              </w:rPr>
            </w:pPr>
            <w:r>
              <w:rPr>
                <w:rFonts w:ascii="Times New Roman" w:hAnsi="Times New Roman"/>
                <w:sz w:val="28"/>
                <w:szCs w:val="28"/>
                <w:lang w:val="x-none" w:eastAsia="x-none"/>
              </w:rPr>
              <w:t xml:space="preserve">Исполнители </w:t>
            </w:r>
            <w:r>
              <w:rPr>
                <w:rFonts w:ascii="Times New Roman" w:hAnsi="Times New Roman"/>
                <w:sz w:val="28"/>
                <w:szCs w:val="28"/>
                <w:lang w:val="x-none" w:eastAsia="x-none"/>
              </w:rPr>
              <w:br/>
            </w:r>
            <w:r>
              <w:rPr>
                <w:rFonts w:ascii="Times New Roman" w:hAnsi="Times New Roman"/>
                <w:sz w:val="28"/>
                <w:szCs w:val="28"/>
                <w:lang w:eastAsia="x-none"/>
              </w:rPr>
              <w:t>программы</w:t>
            </w:r>
          </w:p>
        </w:tc>
        <w:tc>
          <w:tcPr>
            <w:tcW w:w="7087"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before="120" w:after="120" w:line="276" w:lineRule="auto"/>
              <w:jc w:val="both"/>
              <w:rPr>
                <w:rFonts w:ascii="Times New Roman" w:hAnsi="Times New Roman"/>
                <w:iCs/>
                <w:sz w:val="28"/>
                <w:szCs w:val="28"/>
                <w:lang w:val="x-none" w:eastAsia="x-none"/>
              </w:rPr>
            </w:pPr>
            <w:r>
              <w:rPr>
                <w:rFonts w:ascii="Times New Roman" w:hAnsi="Times New Roman"/>
                <w:iCs/>
                <w:sz w:val="28"/>
                <w:szCs w:val="28"/>
                <w:lang w:val="x-none" w:eastAsia="x-none"/>
              </w:rPr>
              <w:t>Директор, заместитель директора, курирующий воспитательную работу, к</w:t>
            </w:r>
            <w:r>
              <w:rPr>
                <w:rFonts w:ascii="Times New Roman" w:hAnsi="Times New Roman"/>
                <w:iCs/>
                <w:sz w:val="28"/>
                <w:szCs w:val="28"/>
                <w:lang w:eastAsia="x-none"/>
              </w:rPr>
              <w:t>ураторы</w:t>
            </w:r>
            <w:r>
              <w:rPr>
                <w:rFonts w:ascii="Times New Roman" w:hAnsi="Times New Roman"/>
                <w:iCs/>
                <w:sz w:val="28"/>
                <w:szCs w:val="28"/>
                <w:lang w:val="x-none" w:eastAsia="x-none"/>
              </w:rPr>
              <w:t xml:space="preserve">, преподаватели, сотрудники учебной части, заведующие отделением, педагог-психолог, </w:t>
            </w:r>
            <w:r>
              <w:rPr>
                <w:rFonts w:ascii="Times New Roman" w:hAnsi="Times New Roman"/>
                <w:iCs/>
                <w:sz w:val="28"/>
                <w:szCs w:val="28"/>
                <w:lang w:eastAsia="x-none"/>
              </w:rPr>
              <w:t>тьютор</w:t>
            </w:r>
            <w:r>
              <w:rPr>
                <w:rFonts w:ascii="Times New Roman" w:hAnsi="Times New Roman"/>
                <w:iCs/>
                <w:sz w:val="28"/>
                <w:szCs w:val="28"/>
                <w:lang w:val="x-none" w:eastAsia="x-none"/>
              </w:rPr>
              <w:t xml:space="preserve">, педагог-организатор, социальный педагог, члены Студенческого совета, представители </w:t>
            </w:r>
            <w:r>
              <w:rPr>
                <w:rFonts w:ascii="Times New Roman" w:hAnsi="Times New Roman"/>
                <w:iCs/>
                <w:sz w:val="28"/>
                <w:szCs w:val="28"/>
                <w:lang w:eastAsia="x-none"/>
              </w:rPr>
              <w:t>родительского</w:t>
            </w:r>
            <w:r>
              <w:rPr>
                <w:rFonts w:ascii="Times New Roman" w:hAnsi="Times New Roman"/>
                <w:iCs/>
                <w:sz w:val="28"/>
                <w:szCs w:val="28"/>
                <w:lang w:val="x-none" w:eastAsia="x-none"/>
              </w:rPr>
              <w:t xml:space="preserve"> комитета, представители </w:t>
            </w:r>
            <w:r>
              <w:rPr>
                <w:rFonts w:ascii="Times New Roman" w:hAnsi="Times New Roman"/>
                <w:iCs/>
                <w:sz w:val="28"/>
                <w:szCs w:val="28"/>
                <w:lang w:val="x-none" w:eastAsia="x-none"/>
              </w:rPr>
              <w:lastRenderedPageBreak/>
              <w:t xml:space="preserve">организаций </w:t>
            </w:r>
            <w:r>
              <w:rPr>
                <w:rFonts w:ascii="Times New Roman" w:hAnsi="Times New Roman"/>
                <w:iCs/>
                <w:sz w:val="28"/>
                <w:szCs w:val="28"/>
                <w:lang w:eastAsia="x-none"/>
              </w:rPr>
              <w:t xml:space="preserve">- </w:t>
            </w:r>
            <w:r>
              <w:rPr>
                <w:rFonts w:ascii="Times New Roman" w:hAnsi="Times New Roman"/>
                <w:iCs/>
                <w:sz w:val="28"/>
                <w:szCs w:val="28"/>
                <w:lang w:val="x-none" w:eastAsia="x-none"/>
              </w:rPr>
              <w:t>работодателей</w:t>
            </w:r>
          </w:p>
        </w:tc>
      </w:tr>
    </w:tbl>
    <w:p w:rsidR="00B740E6" w:rsidRDefault="00B740E6" w:rsidP="00B740E6">
      <w:pPr>
        <w:widowControl w:val="0"/>
        <w:tabs>
          <w:tab w:val="left" w:pos="993"/>
        </w:tabs>
        <w:ind w:firstLine="709"/>
        <w:jc w:val="both"/>
        <w:rPr>
          <w:rFonts w:ascii="Times New Roman" w:hAnsi="Times New Roman"/>
          <w:sz w:val="28"/>
          <w:szCs w:val="28"/>
        </w:rPr>
      </w:pPr>
      <w:bookmarkStart w:id="2" w:name="_Hlk73028774"/>
    </w:p>
    <w:p w:rsidR="00B740E6" w:rsidRDefault="00B740E6" w:rsidP="00B740E6">
      <w:pPr>
        <w:widowControl w:val="0"/>
        <w:tabs>
          <w:tab w:val="left" w:pos="993"/>
        </w:tabs>
        <w:ind w:firstLine="709"/>
        <w:jc w:val="both"/>
        <w:rPr>
          <w:rFonts w:ascii="Times New Roman" w:hAnsi="Times New Roman"/>
          <w:sz w:val="28"/>
          <w:szCs w:val="28"/>
        </w:rPr>
      </w:pPr>
    </w:p>
    <w:p w:rsidR="00B740E6" w:rsidRDefault="00B740E6" w:rsidP="00B740E6">
      <w:pPr>
        <w:widowControl w:val="0"/>
        <w:tabs>
          <w:tab w:val="left" w:pos="993"/>
        </w:tabs>
        <w:ind w:firstLine="709"/>
        <w:jc w:val="both"/>
        <w:rPr>
          <w:rFonts w:ascii="Times New Roman" w:hAnsi="Times New Roman"/>
          <w:sz w:val="28"/>
          <w:szCs w:val="28"/>
        </w:rPr>
      </w:pPr>
      <w:r>
        <w:rPr>
          <w:rFonts w:ascii="Times New Roman" w:hAnsi="Times New Roman"/>
          <w:sz w:val="28"/>
          <w:szCs w:val="28"/>
        </w:rPr>
        <w:t>Данная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B740E6" w:rsidRDefault="00B740E6" w:rsidP="00B740E6">
      <w:pPr>
        <w:widowControl w:val="0"/>
        <w:tabs>
          <w:tab w:val="left" w:pos="993"/>
        </w:tabs>
        <w:ind w:firstLine="709"/>
        <w:jc w:val="both"/>
        <w:rPr>
          <w:rFonts w:ascii="Times New Roman" w:hAnsi="Times New Roman"/>
          <w:sz w:val="28"/>
          <w:szCs w:val="28"/>
        </w:rPr>
      </w:pPr>
      <w:bookmarkStart w:id="3" w:name="_Hlk75266324"/>
      <w:r>
        <w:rPr>
          <w:rFonts w:ascii="Times New Roman" w:hAnsi="Times New Roman"/>
          <w:sz w:val="28"/>
          <w:szCs w:val="28"/>
        </w:rPr>
        <w:t xml:space="preserve">Согласно Федеральному закону «Об образовании» от 29.12.2012 г. № 273-ФЗ (в ред. Федерального закона от 31.07.2020 г. № 304-ФЗ) </w:t>
      </w:r>
      <w:bookmarkEnd w:id="3"/>
      <w:r>
        <w:rPr>
          <w:rFonts w:ascii="Times New Roman" w:hAnsi="Times New Roman"/>
          <w:sz w:val="28"/>
          <w:szCs w:val="28"/>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4" w:name="_Hlk73630688"/>
      <w:r>
        <w:rPr>
          <w:rFonts w:ascii="Times New Roman" w:hAnsi="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4"/>
      <w:r>
        <w:rPr>
          <w:rFonts w:ascii="Times New Roman" w:hAnsi="Times New Roman"/>
          <w:sz w:val="28"/>
          <w:szCs w:val="28"/>
        </w:rPr>
        <w:t>».</w:t>
      </w:r>
    </w:p>
    <w:p w:rsidR="00B740E6" w:rsidRDefault="00B740E6" w:rsidP="00B740E6">
      <w:pPr>
        <w:widowControl w:val="0"/>
        <w:tabs>
          <w:tab w:val="left" w:pos="993"/>
        </w:tabs>
        <w:ind w:firstLine="709"/>
        <w:jc w:val="both"/>
        <w:rPr>
          <w:rFonts w:ascii="Times New Roman" w:hAnsi="Times New Roman"/>
          <w:sz w:val="28"/>
          <w:szCs w:val="28"/>
        </w:rPr>
      </w:pPr>
    </w:p>
    <w:p w:rsidR="00B740E6" w:rsidRDefault="00B740E6" w:rsidP="00B740E6">
      <w:pPr>
        <w:widowControl w:val="0"/>
        <w:tabs>
          <w:tab w:val="left" w:pos="993"/>
        </w:tabs>
        <w:ind w:firstLine="709"/>
        <w:jc w:val="both"/>
        <w:rPr>
          <w:rFonts w:ascii="Times New Roman" w:hAnsi="Times New Roman"/>
        </w:rPr>
      </w:pPr>
      <w:bookmarkStart w:id="5" w:name="_Hlk7647848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7638"/>
      </w:tblGrid>
      <w:tr w:rsidR="00B740E6" w:rsidTr="00B740E6">
        <w:tc>
          <w:tcPr>
            <w:tcW w:w="1593"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ind w:firstLine="33"/>
              <w:jc w:val="center"/>
              <w:rPr>
                <w:rFonts w:ascii="Times New Roman" w:eastAsia="Times New Roman" w:hAnsi="Times New Roman"/>
                <w:bCs/>
                <w:i/>
              </w:rPr>
            </w:pPr>
            <w:r>
              <w:rPr>
                <w:rFonts w:ascii="Times New Roman" w:hAnsi="Times New Roman"/>
                <w:bCs/>
                <w:i/>
              </w:rPr>
              <w:t xml:space="preserve">Код личностных результатов </w:t>
            </w:r>
            <w:r>
              <w:rPr>
                <w:rFonts w:ascii="Times New Roman" w:hAnsi="Times New Roman"/>
                <w:bCs/>
                <w:i/>
              </w:rPr>
              <w:br/>
              <w:t xml:space="preserve"> обучающихся</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eastAsiaTheme="minorEastAsia" w:hAnsi="Times New Roman"/>
                <w:bCs/>
                <w:i/>
              </w:rPr>
            </w:pPr>
            <w:r>
              <w:rPr>
                <w:rFonts w:ascii="Times New Roman" w:hAnsi="Times New Roman"/>
                <w:bCs/>
                <w:i/>
              </w:rPr>
              <w:t>Личностные результаты</w:t>
            </w:r>
          </w:p>
          <w:p w:rsidR="00B740E6" w:rsidRDefault="00B740E6">
            <w:pPr>
              <w:spacing w:line="276" w:lineRule="auto"/>
              <w:ind w:firstLine="33"/>
              <w:jc w:val="center"/>
              <w:rPr>
                <w:rFonts w:ascii="Times New Roman" w:hAnsi="Times New Roman"/>
                <w:bCs/>
                <w:i/>
              </w:rPr>
            </w:pPr>
            <w:r>
              <w:rPr>
                <w:rFonts w:ascii="Times New Roman" w:hAnsi="Times New Roman"/>
                <w:bCs/>
                <w:i/>
              </w:rPr>
              <w:t>реализации программы воспитания</w:t>
            </w:r>
          </w:p>
          <w:p w:rsidR="00B740E6" w:rsidRDefault="00B740E6">
            <w:pPr>
              <w:spacing w:line="276" w:lineRule="auto"/>
              <w:ind w:firstLine="33"/>
              <w:jc w:val="center"/>
              <w:rPr>
                <w:rFonts w:ascii="Times New Roman" w:hAnsi="Times New Roman"/>
                <w:bCs/>
                <w:i/>
              </w:rPr>
            </w:pPr>
            <w:r>
              <w:rPr>
                <w:rFonts w:ascii="Times New Roman" w:hAnsi="Times New Roman"/>
                <w:i/>
                <w:iCs/>
              </w:rPr>
              <w:t>(дескрипторы)</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1</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2</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 xml:space="preserve">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w:t>
            </w:r>
            <w:r>
              <w:rPr>
                <w:rFonts w:ascii="Times New Roman" w:hAnsi="Times New Roman"/>
              </w:rPr>
              <w:lastRenderedPageBreak/>
              <w:t>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lastRenderedPageBreak/>
              <w:t>ЛР 3</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4</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hideMark/>
          </w:tcPr>
          <w:p w:rsidR="00B740E6" w:rsidRDefault="00B740E6">
            <w:pPr>
              <w:spacing w:line="276" w:lineRule="auto"/>
              <w:ind w:firstLine="33"/>
              <w:jc w:val="center"/>
              <w:rPr>
                <w:rFonts w:ascii="Times New Roman" w:hAnsi="Times New Roman"/>
              </w:rPr>
            </w:pPr>
            <w:r>
              <w:rPr>
                <w:rFonts w:ascii="Times New Roman" w:hAnsi="Times New Roman"/>
                <w:bCs/>
              </w:rPr>
              <w:t>ЛР 5</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hideMark/>
          </w:tcPr>
          <w:p w:rsidR="00B740E6" w:rsidRDefault="00B740E6">
            <w:pPr>
              <w:spacing w:line="276" w:lineRule="auto"/>
              <w:ind w:firstLine="33"/>
              <w:jc w:val="center"/>
              <w:rPr>
                <w:rFonts w:ascii="Times New Roman" w:hAnsi="Times New Roman"/>
              </w:rPr>
            </w:pPr>
            <w:r>
              <w:rPr>
                <w:rFonts w:ascii="Times New Roman" w:hAnsi="Times New Roman"/>
                <w:bCs/>
              </w:rPr>
              <w:t>ЛР 6</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 xml:space="preserve">Ориентированный на профессиональные достижения, деятельно выражающий познавательные интересы с учетом своих способностей, </w:t>
            </w:r>
            <w:r>
              <w:rPr>
                <w:rFonts w:ascii="Times New Roman" w:hAnsi="Times New Roman"/>
              </w:rPr>
              <w:lastRenderedPageBreak/>
              <w:t>образовательного и профессионального маршрута, выбранной квалификации</w:t>
            </w:r>
          </w:p>
        </w:tc>
      </w:tr>
      <w:tr w:rsidR="00B740E6" w:rsidTr="00B740E6">
        <w:trPr>
          <w:trHeight w:val="268"/>
        </w:trPr>
        <w:tc>
          <w:tcPr>
            <w:tcW w:w="1593" w:type="dxa"/>
            <w:tcBorders>
              <w:top w:val="single" w:sz="8" w:space="0" w:color="000000"/>
              <w:left w:val="single" w:sz="8" w:space="0" w:color="000000"/>
              <w:bottom w:val="single" w:sz="8" w:space="0" w:color="000000"/>
              <w:right w:val="single" w:sz="8" w:space="0" w:color="000000"/>
            </w:tcBorders>
            <w:hideMark/>
          </w:tcPr>
          <w:p w:rsidR="00B740E6" w:rsidRDefault="00B740E6">
            <w:pPr>
              <w:spacing w:line="276" w:lineRule="auto"/>
              <w:ind w:firstLine="33"/>
              <w:jc w:val="center"/>
              <w:rPr>
                <w:rFonts w:ascii="Times New Roman" w:hAnsi="Times New Roman"/>
              </w:rPr>
            </w:pPr>
            <w:r>
              <w:rPr>
                <w:rFonts w:ascii="Times New Roman" w:hAnsi="Times New Roman"/>
                <w:bCs/>
              </w:rPr>
              <w:lastRenderedPageBreak/>
              <w:t>ЛР 7</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rPr>
            </w:pPr>
            <w:r>
              <w:rPr>
                <w:rFonts w:ascii="Times New Roman" w:hAnsi="Times New Roma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740E6" w:rsidRDefault="00B740E6">
            <w:pPr>
              <w:spacing w:line="276" w:lineRule="auto"/>
              <w:ind w:firstLine="33"/>
              <w:jc w:val="both"/>
              <w:rPr>
                <w:rFonts w:ascii="Times New Roman" w:hAnsi="Times New Roman"/>
                <w:bCs/>
              </w:rPr>
            </w:pPr>
            <w:r>
              <w:rPr>
                <w:rFonts w:ascii="Times New Roman" w:hAnsi="Times New Roman"/>
              </w:rPr>
              <w:t>Проявляющий бережливое и чуткое отношение к религиозной принадлежности каждого человека, предупредительныйв отношении выражения прав и законных интересов других людей</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8</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hideMark/>
          </w:tcPr>
          <w:p w:rsidR="00B740E6" w:rsidRDefault="00B740E6">
            <w:pPr>
              <w:spacing w:line="276" w:lineRule="auto"/>
              <w:ind w:firstLine="33"/>
              <w:jc w:val="center"/>
              <w:rPr>
                <w:rFonts w:ascii="Times New Roman" w:hAnsi="Times New Roman"/>
              </w:rPr>
            </w:pPr>
            <w:r>
              <w:rPr>
                <w:rFonts w:ascii="Times New Roman" w:hAnsi="Times New Roman"/>
                <w:bCs/>
              </w:rPr>
              <w:t>ЛР 9</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10</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11</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rPr>
              <w:br/>
              <w:t xml:space="preserve">и самовыражения в обществе, выражающий сопричастность </w:t>
            </w:r>
            <w:r>
              <w:rPr>
                <w:rFonts w:ascii="Times New Roman" w:hAnsi="Times New Roman"/>
              </w:rPr>
              <w:br/>
            </w:r>
            <w:r>
              <w:rPr>
                <w:rFonts w:ascii="Times New Roman" w:hAnsi="Times New Roman"/>
              </w:rPr>
              <w:lastRenderedPageBreak/>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r>
      <w:tr w:rsidR="00B740E6" w:rsidTr="00B740E6">
        <w:tc>
          <w:tcPr>
            <w:tcW w:w="1593" w:type="dxa"/>
            <w:tcBorders>
              <w:top w:val="single" w:sz="8" w:space="0" w:color="000000"/>
              <w:left w:val="single" w:sz="8" w:space="0" w:color="000000"/>
              <w:bottom w:val="single" w:sz="8" w:space="0" w:color="000000"/>
              <w:right w:val="single" w:sz="8" w:space="0" w:color="000000"/>
            </w:tcBorders>
            <w:hideMark/>
          </w:tcPr>
          <w:p w:rsidR="00B740E6" w:rsidRDefault="00B740E6">
            <w:pPr>
              <w:spacing w:line="276" w:lineRule="auto"/>
              <w:jc w:val="center"/>
              <w:rPr>
                <w:rFonts w:ascii="Times New Roman" w:hAnsi="Times New Roman"/>
                <w:bCs/>
              </w:rPr>
            </w:pPr>
            <w:r>
              <w:rPr>
                <w:rFonts w:ascii="Times New Roman" w:hAnsi="Times New Roman"/>
                <w:bCs/>
              </w:rPr>
              <w:lastRenderedPageBreak/>
              <w:t>ЛР 12</w:t>
            </w:r>
          </w:p>
        </w:tc>
        <w:tc>
          <w:tcPr>
            <w:tcW w:w="7752" w:type="dxa"/>
            <w:tcBorders>
              <w:top w:val="single" w:sz="8" w:space="0" w:color="000000"/>
              <w:left w:val="single" w:sz="8" w:space="0" w:color="000000"/>
              <w:bottom w:val="single" w:sz="8" w:space="0" w:color="000000"/>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bCs/>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отношенийсо своими детьми и их финансового содержания</w:t>
            </w:r>
          </w:p>
        </w:tc>
      </w:tr>
      <w:tr w:rsidR="00B740E6" w:rsidTr="00B740E6">
        <w:tc>
          <w:tcPr>
            <w:tcW w:w="1593" w:type="dxa"/>
            <w:tcBorders>
              <w:top w:val="single" w:sz="4" w:space="0" w:color="auto"/>
              <w:left w:val="single" w:sz="4" w:space="0" w:color="auto"/>
              <w:bottom w:val="single" w:sz="4" w:space="0" w:color="auto"/>
              <w:right w:val="single" w:sz="4" w:space="0" w:color="auto"/>
            </w:tcBorders>
          </w:tcPr>
          <w:p w:rsidR="00B740E6" w:rsidRDefault="00B740E6">
            <w:pPr>
              <w:spacing w:line="276" w:lineRule="auto"/>
              <w:ind w:firstLine="33"/>
              <w:jc w:val="center"/>
              <w:rPr>
                <w:rFonts w:ascii="Times New Roman" w:hAnsi="Times New Roman"/>
                <w:bCs/>
                <w:i/>
                <w:iCs/>
              </w:rPr>
            </w:pPr>
          </w:p>
        </w:tc>
        <w:tc>
          <w:tcPr>
            <w:tcW w:w="7752"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ind w:firstLine="33"/>
              <w:jc w:val="center"/>
              <w:rPr>
                <w:rFonts w:ascii="Times New Roman" w:hAnsi="Times New Roman"/>
                <w:bCs/>
                <w:i/>
                <w:iCs/>
              </w:rPr>
            </w:pPr>
            <w:r>
              <w:rPr>
                <w:rFonts w:ascii="Times New Roman" w:hAnsi="Times New Roman"/>
                <w:bCs/>
                <w:i/>
                <w:iCs/>
              </w:rPr>
              <w:t>Личностные результаты реализации программы воспитания, определенные</w:t>
            </w:r>
          </w:p>
          <w:p w:rsidR="00B740E6" w:rsidRDefault="00B740E6">
            <w:pPr>
              <w:spacing w:line="276" w:lineRule="auto"/>
              <w:ind w:firstLine="33"/>
              <w:jc w:val="center"/>
              <w:rPr>
                <w:rFonts w:ascii="Times New Roman" w:hAnsi="Times New Roman"/>
                <w:bCs/>
                <w:i/>
                <w:iCs/>
              </w:rPr>
            </w:pPr>
            <w:r>
              <w:rPr>
                <w:rFonts w:ascii="Times New Roman" w:hAnsi="Times New Roman"/>
                <w:bCs/>
                <w:i/>
                <w:iCs/>
              </w:rPr>
              <w:t>отраслевыми требованиями к деловым качествам личности</w:t>
            </w:r>
          </w:p>
        </w:tc>
      </w:tr>
      <w:tr w:rsidR="00B740E6" w:rsidTr="00B740E6">
        <w:tc>
          <w:tcPr>
            <w:tcW w:w="1593"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13</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Соблюдающий нормы делового общения в коллективе, с коллегами</w:t>
            </w:r>
          </w:p>
        </w:tc>
      </w:tr>
      <w:tr w:rsidR="00B740E6" w:rsidTr="00B740E6">
        <w:tc>
          <w:tcPr>
            <w:tcW w:w="1593"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ind w:firstLine="33"/>
              <w:jc w:val="center"/>
              <w:rPr>
                <w:rFonts w:ascii="Times New Roman" w:hAnsi="Times New Roman"/>
                <w:bCs/>
              </w:rPr>
            </w:pPr>
            <w:r>
              <w:rPr>
                <w:rFonts w:ascii="Times New Roman" w:hAnsi="Times New Roman"/>
                <w:bCs/>
              </w:rPr>
              <w:t>ЛР 14</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B740E6" w:rsidTr="00B740E6">
        <w:tc>
          <w:tcPr>
            <w:tcW w:w="1593"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jc w:val="center"/>
              <w:rPr>
                <w:rFonts w:ascii="Times New Roman" w:hAnsi="Times New Roman"/>
                <w:bCs/>
              </w:rPr>
            </w:pPr>
            <w:r>
              <w:rPr>
                <w:rFonts w:ascii="Times New Roman" w:hAnsi="Times New Roman"/>
                <w:bCs/>
              </w:rPr>
              <w:t>ЛР 15</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bCs/>
              </w:rPr>
            </w:pPr>
            <w:r>
              <w:rPr>
                <w:rFonts w:ascii="Times New Roman" w:hAnsi="Times New Roman"/>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center"/>
              <w:rPr>
                <w:rFonts w:ascii="Times New Roman" w:hAnsi="Times New Roman"/>
                <w:bCs/>
              </w:rPr>
            </w:pPr>
            <w:r>
              <w:rPr>
                <w:rFonts w:ascii="Times New Roman" w:hAnsi="Times New Roman"/>
                <w:bCs/>
              </w:rPr>
              <w:t>ЛР 16</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bCs/>
              </w:rPr>
            </w:pPr>
            <w:r>
              <w:rPr>
                <w:rFonts w:ascii="Times New Roman" w:hAnsi="Times New Roman"/>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center"/>
              <w:rPr>
                <w:rFonts w:ascii="Times New Roman" w:hAnsi="Times New Roman"/>
              </w:rPr>
            </w:pPr>
            <w:r>
              <w:rPr>
                <w:rFonts w:ascii="Times New Roman" w:hAnsi="Times New Roman"/>
                <w:bCs/>
              </w:rPr>
              <w:t>ЛР 17</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bCs/>
              </w:rPr>
            </w:pPr>
            <w:r>
              <w:rPr>
                <w:rFonts w:ascii="Times New Roman" w:hAnsi="Times New Roman"/>
              </w:rPr>
              <w:t>Проявляющий ценностное отношение к культуре и искусству, к культуре речи и культуре поведения, к красоте и гармонии</w:t>
            </w:r>
          </w:p>
        </w:tc>
      </w:tr>
      <w:tr w:rsidR="00B740E6" w:rsidTr="00B740E6">
        <w:tc>
          <w:tcPr>
            <w:tcW w:w="1593" w:type="dxa"/>
            <w:tcBorders>
              <w:top w:val="single" w:sz="4" w:space="0" w:color="auto"/>
              <w:left w:val="single" w:sz="4" w:space="0" w:color="auto"/>
              <w:bottom w:val="single" w:sz="4" w:space="0" w:color="auto"/>
              <w:right w:val="single" w:sz="4" w:space="0" w:color="auto"/>
            </w:tcBorders>
          </w:tcPr>
          <w:p w:rsidR="00B740E6" w:rsidRDefault="00B740E6">
            <w:pPr>
              <w:spacing w:line="276" w:lineRule="auto"/>
              <w:ind w:firstLine="33"/>
              <w:jc w:val="center"/>
              <w:rPr>
                <w:rFonts w:ascii="Times New Roman" w:hAnsi="Times New Roman"/>
                <w:bCs/>
                <w:i/>
                <w:iCs/>
              </w:rPr>
            </w:pPr>
          </w:p>
        </w:tc>
        <w:tc>
          <w:tcPr>
            <w:tcW w:w="7752"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ind w:firstLine="33"/>
              <w:jc w:val="center"/>
              <w:rPr>
                <w:rFonts w:ascii="Times New Roman" w:hAnsi="Times New Roman"/>
                <w:bCs/>
                <w:i/>
                <w:iCs/>
              </w:rPr>
            </w:pPr>
            <w:r>
              <w:rPr>
                <w:rFonts w:ascii="Times New Roman" w:hAnsi="Times New Roman"/>
                <w:bCs/>
                <w:i/>
                <w:iCs/>
              </w:rPr>
              <w:t>Личностные результаты</w:t>
            </w:r>
          </w:p>
          <w:p w:rsidR="00B740E6" w:rsidRDefault="00B740E6">
            <w:pPr>
              <w:spacing w:line="276" w:lineRule="auto"/>
              <w:ind w:firstLine="33"/>
              <w:jc w:val="center"/>
              <w:rPr>
                <w:rFonts w:ascii="Times New Roman" w:hAnsi="Times New Roman"/>
                <w:bCs/>
                <w:i/>
                <w:iCs/>
              </w:rPr>
            </w:pPr>
            <w:r>
              <w:rPr>
                <w:rFonts w:ascii="Times New Roman" w:hAnsi="Times New Roman"/>
                <w:bCs/>
                <w:i/>
                <w:iCs/>
              </w:rPr>
              <w:t xml:space="preserve">реализации программы воспитания, определенные субъектом </w:t>
            </w:r>
            <w:r>
              <w:rPr>
                <w:rFonts w:ascii="Times New Roman" w:hAnsi="Times New Roman"/>
                <w:bCs/>
                <w:i/>
                <w:iCs/>
              </w:rPr>
              <w:br/>
              <w:t>Российской Федерации</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18</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Способный к самостоятельному решению вопросов жизнеустройства</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19</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Владеющий навыками принятия решений социально-бытовых вопросов</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20</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Владеющий физической выносливостью в соответствии с требованиями профессиональных компетенций</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21</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Осознающий значимость ведения ЗОЖ для достижения собственных и общественно-значимых целей</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22</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Способный формировать проектные идеи и обеспечивать их ресурсно-программной деятельностью</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23</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Способный к применению инструментов и методов бережливого производства</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24</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Умеющий быстро принимать решения, распределять собственные ресурсы и управлять своим временем</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lastRenderedPageBreak/>
              <w:t>ЛР 25</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Способный к художественному творчеству и развитию эстетического вкуса</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26</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Способный к сознательному восприятию экосистемы и демонстрирующий экокультуру</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rPr>
            </w:pPr>
            <w:r>
              <w:rPr>
                <w:rFonts w:ascii="Times New Roman" w:hAnsi="Times New Roman"/>
                <w:bCs/>
              </w:rPr>
              <w:t>ЛР 27</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both"/>
              <w:rPr>
                <w:rFonts w:ascii="Times New Roman" w:hAnsi="Times New Roman"/>
                <w:bCs/>
              </w:rPr>
            </w:pPr>
            <w:r>
              <w:rPr>
                <w:rFonts w:ascii="Times New Roman" w:hAnsi="Times New Roman"/>
              </w:rPr>
              <w:t>Способный к применению логистики навыков в решении личных и профессиональных задач</w:t>
            </w:r>
          </w:p>
        </w:tc>
      </w:tr>
      <w:tr w:rsidR="00B740E6" w:rsidTr="00B740E6">
        <w:tc>
          <w:tcPr>
            <w:tcW w:w="1593" w:type="dxa"/>
            <w:tcBorders>
              <w:top w:val="single" w:sz="4" w:space="0" w:color="auto"/>
              <w:left w:val="single" w:sz="4" w:space="0" w:color="auto"/>
              <w:bottom w:val="single" w:sz="4" w:space="0" w:color="auto"/>
              <w:right w:val="single" w:sz="4" w:space="0" w:color="auto"/>
            </w:tcBorders>
          </w:tcPr>
          <w:p w:rsidR="00B740E6" w:rsidRDefault="00B740E6">
            <w:pPr>
              <w:spacing w:line="276" w:lineRule="auto"/>
              <w:ind w:firstLine="33"/>
              <w:jc w:val="center"/>
              <w:rPr>
                <w:rFonts w:ascii="Times New Roman" w:hAnsi="Times New Roman"/>
                <w:bCs/>
                <w:i/>
                <w:iCs/>
              </w:rPr>
            </w:pPr>
          </w:p>
        </w:tc>
        <w:tc>
          <w:tcPr>
            <w:tcW w:w="7752"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ind w:firstLine="33"/>
              <w:jc w:val="center"/>
              <w:rPr>
                <w:rFonts w:ascii="Times New Roman" w:hAnsi="Times New Roman"/>
                <w:bCs/>
                <w:i/>
                <w:iCs/>
              </w:rPr>
            </w:pPr>
            <w:r>
              <w:rPr>
                <w:rFonts w:ascii="Times New Roman" w:hAnsi="Times New Roman"/>
                <w:bCs/>
                <w:i/>
                <w:iCs/>
              </w:rPr>
              <w:t>Личностные результаты</w:t>
            </w:r>
          </w:p>
          <w:p w:rsidR="00B740E6" w:rsidRDefault="00B740E6">
            <w:pPr>
              <w:spacing w:line="276" w:lineRule="auto"/>
              <w:ind w:firstLine="33"/>
              <w:jc w:val="center"/>
              <w:rPr>
                <w:rFonts w:ascii="Times New Roman" w:hAnsi="Times New Roman"/>
                <w:bCs/>
                <w:i/>
                <w:iCs/>
              </w:rPr>
            </w:pPr>
            <w:r>
              <w:rPr>
                <w:rFonts w:ascii="Times New Roman" w:hAnsi="Times New Roman"/>
                <w:bCs/>
                <w:i/>
                <w:iCs/>
              </w:rPr>
              <w:t>реализации программы воспитания, определенные ключевыми работодателями</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center"/>
              <w:rPr>
                <w:rFonts w:ascii="Times New Roman" w:hAnsi="Times New Roman"/>
              </w:rPr>
            </w:pPr>
            <w:r>
              <w:rPr>
                <w:rFonts w:ascii="Times New Roman" w:hAnsi="Times New Roman"/>
                <w:bCs/>
              </w:rPr>
              <w:t>ЛР 28</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rPr>
            </w:pPr>
            <w:r>
              <w:rPr>
                <w:rFonts w:ascii="Times New Roman" w:hAnsi="Times New Roman"/>
              </w:rPr>
              <w:t>Способный принимать участие в подготовке, организации и проведении культурно-массовых мероприятий</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center"/>
              <w:rPr>
                <w:rFonts w:ascii="Times New Roman" w:hAnsi="Times New Roman"/>
              </w:rPr>
            </w:pPr>
            <w:r>
              <w:rPr>
                <w:rFonts w:ascii="Times New Roman" w:hAnsi="Times New Roman"/>
                <w:bCs/>
              </w:rPr>
              <w:t>ЛР 29</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rPr>
            </w:pPr>
            <w:r>
              <w:rPr>
                <w:rFonts w:ascii="Times New Roman" w:hAnsi="Times New Roman"/>
                <w:iCs/>
              </w:rPr>
              <w:t>Готовый разрабатывать и внедрять собственную методику проведения занятий для более полного и доступного усвоения материала</w:t>
            </w:r>
          </w:p>
        </w:tc>
      </w:tr>
      <w:tr w:rsidR="00B740E6" w:rsidTr="00B740E6">
        <w:tc>
          <w:tcPr>
            <w:tcW w:w="1593" w:type="dxa"/>
            <w:tcBorders>
              <w:top w:val="single" w:sz="4" w:space="0" w:color="auto"/>
              <w:left w:val="single" w:sz="4" w:space="0" w:color="auto"/>
              <w:bottom w:val="single" w:sz="4" w:space="0" w:color="auto"/>
              <w:right w:val="single" w:sz="4" w:space="0" w:color="auto"/>
            </w:tcBorders>
          </w:tcPr>
          <w:p w:rsidR="00B740E6" w:rsidRDefault="00B740E6">
            <w:pPr>
              <w:spacing w:line="276" w:lineRule="auto"/>
              <w:ind w:firstLine="33"/>
              <w:jc w:val="center"/>
              <w:rPr>
                <w:rFonts w:ascii="Times New Roman" w:hAnsi="Times New Roman"/>
                <w:bCs/>
                <w:i/>
                <w:iCs/>
              </w:rPr>
            </w:pPr>
          </w:p>
        </w:tc>
        <w:tc>
          <w:tcPr>
            <w:tcW w:w="7752" w:type="dxa"/>
            <w:tcBorders>
              <w:top w:val="single" w:sz="4" w:space="0" w:color="auto"/>
              <w:left w:val="single" w:sz="4" w:space="0" w:color="auto"/>
              <w:bottom w:val="single" w:sz="4" w:space="0" w:color="auto"/>
              <w:right w:val="single" w:sz="4" w:space="0" w:color="auto"/>
            </w:tcBorders>
            <w:vAlign w:val="center"/>
            <w:hideMark/>
          </w:tcPr>
          <w:p w:rsidR="00B740E6" w:rsidRDefault="00B740E6">
            <w:pPr>
              <w:spacing w:line="276" w:lineRule="auto"/>
              <w:ind w:firstLine="33"/>
              <w:jc w:val="center"/>
              <w:rPr>
                <w:rFonts w:ascii="Times New Roman" w:hAnsi="Times New Roman"/>
                <w:bCs/>
                <w:i/>
                <w:iCs/>
              </w:rPr>
            </w:pPr>
            <w:r>
              <w:rPr>
                <w:rFonts w:ascii="Times New Roman" w:hAnsi="Times New Roman"/>
                <w:bCs/>
                <w:i/>
                <w:iCs/>
              </w:rPr>
              <w:t>Личностные результаты</w:t>
            </w:r>
          </w:p>
          <w:p w:rsidR="00B740E6" w:rsidRDefault="00B740E6">
            <w:pPr>
              <w:spacing w:line="276" w:lineRule="auto"/>
              <w:ind w:firstLine="33"/>
              <w:jc w:val="center"/>
              <w:rPr>
                <w:rFonts w:ascii="Times New Roman" w:hAnsi="Times New Roman"/>
                <w:bCs/>
                <w:i/>
                <w:iCs/>
              </w:rPr>
            </w:pPr>
            <w:r>
              <w:rPr>
                <w:rFonts w:ascii="Times New Roman" w:hAnsi="Times New Roman"/>
                <w:bCs/>
                <w:i/>
                <w:iCs/>
              </w:rPr>
              <w:t xml:space="preserve">реализации программы воспитания, определенные </w:t>
            </w:r>
          </w:p>
          <w:p w:rsidR="00B740E6" w:rsidRDefault="00B740E6">
            <w:pPr>
              <w:spacing w:line="276" w:lineRule="auto"/>
              <w:ind w:firstLine="33"/>
              <w:jc w:val="center"/>
              <w:rPr>
                <w:rFonts w:ascii="Times New Roman" w:hAnsi="Times New Roman"/>
                <w:bCs/>
                <w:i/>
                <w:iCs/>
              </w:rPr>
            </w:pPr>
            <w:r>
              <w:rPr>
                <w:rFonts w:ascii="Times New Roman" w:hAnsi="Times New Roman"/>
                <w:bCs/>
                <w:i/>
                <w:iCs/>
              </w:rPr>
              <w:t xml:space="preserve">укладом ГАПОУ «Елабужский колледж культуры и искусств» </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center"/>
              <w:rPr>
                <w:rFonts w:ascii="Times New Roman" w:hAnsi="Times New Roman"/>
                <w:bCs/>
              </w:rPr>
            </w:pPr>
            <w:r>
              <w:rPr>
                <w:rFonts w:ascii="Times New Roman" w:hAnsi="Times New Roman"/>
                <w:bCs/>
              </w:rPr>
              <w:t>ЛР 30</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bCs/>
              </w:rPr>
            </w:pPr>
            <w:r>
              <w:rPr>
                <w:rFonts w:ascii="Times New Roman" w:hAnsi="Times New Roman"/>
              </w:rPr>
              <w:t>Способный развивать творческий потенциал, художественную культуру.</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center"/>
              <w:rPr>
                <w:rFonts w:ascii="Times New Roman" w:hAnsi="Times New Roman"/>
                <w:bCs/>
              </w:rPr>
            </w:pPr>
            <w:r>
              <w:rPr>
                <w:rFonts w:ascii="Times New Roman" w:hAnsi="Times New Roman"/>
                <w:bCs/>
              </w:rPr>
              <w:t>ЛР 31</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bCs/>
              </w:rPr>
            </w:pPr>
            <w:r>
              <w:rPr>
                <w:rFonts w:ascii="Times New Roman" w:hAnsi="Times New Roman"/>
              </w:rPr>
              <w:t>Умеющий разрабатывать, организовывать и проводить мастер-классы художественной направленности.</w:t>
            </w:r>
          </w:p>
        </w:tc>
      </w:tr>
      <w:tr w:rsidR="00B740E6" w:rsidTr="00B740E6">
        <w:tc>
          <w:tcPr>
            <w:tcW w:w="1593"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center"/>
              <w:rPr>
                <w:rFonts w:ascii="Times New Roman" w:hAnsi="Times New Roman"/>
                <w:bCs/>
              </w:rPr>
            </w:pPr>
            <w:r>
              <w:rPr>
                <w:rFonts w:ascii="Times New Roman" w:hAnsi="Times New Roman"/>
                <w:bCs/>
              </w:rPr>
              <w:t>ЛР 32</w:t>
            </w:r>
          </w:p>
        </w:tc>
        <w:tc>
          <w:tcPr>
            <w:tcW w:w="7752"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jc w:val="both"/>
              <w:rPr>
                <w:rFonts w:ascii="Times New Roman" w:hAnsi="Times New Roman"/>
                <w:bCs/>
              </w:rPr>
            </w:pPr>
            <w:r>
              <w:rPr>
                <w:rFonts w:ascii="Times New Roman" w:hAnsi="Times New Roman"/>
              </w:rPr>
              <w:t>Способный развивать творческий потенциал, художественную культуру.</w:t>
            </w:r>
          </w:p>
        </w:tc>
      </w:tr>
    </w:tbl>
    <w:p w:rsidR="00B740E6" w:rsidRDefault="00B740E6" w:rsidP="00B740E6">
      <w:pPr>
        <w:ind w:right="-86"/>
        <w:jc w:val="both"/>
        <w:rPr>
          <w:rFonts w:ascii="Times New Roman" w:eastAsiaTheme="minorHAnsi" w:hAnsi="Times New Roman"/>
        </w:rPr>
      </w:pPr>
    </w:p>
    <w:p w:rsidR="00B740E6" w:rsidRDefault="00B740E6" w:rsidP="00B740E6">
      <w:pPr>
        <w:jc w:val="center"/>
        <w:rPr>
          <w:rFonts w:ascii="Times New Roman" w:hAnsi="Times New Roman"/>
          <w:sz w:val="28"/>
          <w:szCs w:val="28"/>
        </w:rPr>
      </w:pPr>
    </w:p>
    <w:p w:rsidR="00B740E6" w:rsidRDefault="00B740E6" w:rsidP="00B740E6">
      <w:pPr>
        <w:jc w:val="center"/>
        <w:rPr>
          <w:rFonts w:ascii="Times New Roman" w:hAnsi="Times New Roman"/>
          <w:sz w:val="28"/>
          <w:szCs w:val="28"/>
        </w:rPr>
      </w:pPr>
      <w:r>
        <w:rPr>
          <w:rFonts w:ascii="Times New Roman" w:hAnsi="Times New Roman"/>
          <w:sz w:val="28"/>
          <w:szCs w:val="28"/>
        </w:rPr>
        <w:t xml:space="preserve">Планируемые личностные результаты </w:t>
      </w:r>
      <w:r>
        <w:rPr>
          <w:rFonts w:ascii="Times New Roman" w:hAnsi="Times New Roman"/>
          <w:sz w:val="28"/>
          <w:szCs w:val="28"/>
        </w:rPr>
        <w:br/>
        <w:t>в ходе реализации образовательной программы</w:t>
      </w:r>
    </w:p>
    <w:p w:rsidR="00B740E6" w:rsidRDefault="00B740E6" w:rsidP="00B740E6">
      <w:pPr>
        <w:jc w:val="center"/>
        <w:rPr>
          <w:rFonts w:ascii="Times New Roman" w:hAnsi="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8"/>
      </w:tblGrid>
      <w:tr w:rsidR="00B740E6" w:rsidTr="00B740E6">
        <w:tc>
          <w:tcPr>
            <w:tcW w:w="6379" w:type="dxa"/>
            <w:tcBorders>
              <w:top w:val="single" w:sz="4" w:space="0" w:color="auto"/>
              <w:left w:val="single" w:sz="4" w:space="0" w:color="auto"/>
              <w:bottom w:val="single" w:sz="4" w:space="0" w:color="auto"/>
              <w:right w:val="single" w:sz="4" w:space="0" w:color="auto"/>
            </w:tcBorders>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 xml:space="preserve">Наименование профессионального модуля, </w:t>
            </w:r>
            <w:r>
              <w:rPr>
                <w:rFonts w:ascii="Times New Roman" w:hAnsi="Times New Roman"/>
                <w:bCs/>
                <w:sz w:val="28"/>
                <w:szCs w:val="28"/>
              </w:rPr>
              <w:br/>
              <w:t xml:space="preserve">учебной дисциплины </w:t>
            </w:r>
          </w:p>
          <w:p w:rsidR="00B740E6" w:rsidRDefault="00B740E6">
            <w:pPr>
              <w:spacing w:line="276" w:lineRule="auto"/>
              <w:ind w:firstLine="33"/>
              <w:jc w:val="center"/>
              <w:rPr>
                <w:rFonts w:ascii="Times New Roman" w:hAnsi="Times New Roman"/>
                <w:bCs/>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 xml:space="preserve">Код личностных результатов реализации программы воспитания </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ОП.01 Музыкальная литература ( зарубежная , отечественная)</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5, 7, 8, 11, 20. 28, 29.</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ОП.02 История стилей музыкальной эстрады</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8, 11, 17, 20.</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ОП.03 Сольфеджио</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8, 11, 17, 20.</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ОП.04 Элементарная теория музыки</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8, 11, 17, 20.</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ОП.05 Гармония</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8, 11, 17, 20.</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ОП.06 Анализ музыкальных произведений</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8, 11, 17, 20.</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ОП.07 Музыкальная информатика</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 xml:space="preserve">ЛР 8, 11, 17, 20, 24, 25, 28.  </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ОП.08 Безопасность жизнедеятельности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 xml:space="preserve">ЛР 2, 3, 4, 8, 9, 10, 15, </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lastRenderedPageBreak/>
              <w:t>ПМ.01 Музыкально-исполнительская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1, 2, 4, 5, 8, 9, 11, 13, 14, 15, 16, 17, 24, 25, 26, 27, 28, 29, 30, 31</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rPr>
                <w:rFonts w:ascii="Times New Roman" w:hAnsi="Times New Roman"/>
                <w:bCs/>
                <w:sz w:val="28"/>
                <w:szCs w:val="28"/>
              </w:rPr>
            </w:pPr>
            <w:r>
              <w:rPr>
                <w:rFonts w:ascii="Times New Roman" w:hAnsi="Times New Roman"/>
                <w:bCs/>
                <w:sz w:val="28"/>
                <w:szCs w:val="28"/>
              </w:rPr>
              <w:t>ПМ.02Педагогическая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ЛР 1, 2, 4, 5, 9, 11, 12, 13, 15, 16, 17, 21, 26, 27, 28, 30, 31.</w:t>
            </w:r>
          </w:p>
        </w:tc>
      </w:tr>
      <w:tr w:rsidR="00B740E6" w:rsidTr="00B740E6">
        <w:tc>
          <w:tcPr>
            <w:tcW w:w="6379" w:type="dxa"/>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adjustRightInd w:val="0"/>
              <w:spacing w:line="276" w:lineRule="auto"/>
              <w:rPr>
                <w:rFonts w:ascii="Times New Roman" w:hAnsi="Times New Roman"/>
                <w:bCs/>
                <w:sz w:val="28"/>
                <w:szCs w:val="28"/>
              </w:rPr>
            </w:pPr>
            <w:r>
              <w:rPr>
                <w:rFonts w:ascii="Times New Roman" w:hAnsi="Times New Roman"/>
                <w:bCs/>
                <w:sz w:val="28"/>
                <w:szCs w:val="28"/>
              </w:rPr>
              <w:t>ПМ.03 Организационно-управленческая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B740E6" w:rsidRDefault="00B740E6">
            <w:pPr>
              <w:spacing w:line="276" w:lineRule="auto"/>
              <w:ind w:firstLine="33"/>
              <w:jc w:val="center"/>
              <w:rPr>
                <w:rFonts w:ascii="Times New Roman" w:hAnsi="Times New Roman"/>
                <w:bCs/>
                <w:sz w:val="28"/>
                <w:szCs w:val="28"/>
              </w:rPr>
            </w:pPr>
            <w:r>
              <w:rPr>
                <w:rFonts w:ascii="Times New Roman" w:hAnsi="Times New Roman"/>
                <w:bCs/>
                <w:sz w:val="28"/>
                <w:szCs w:val="28"/>
              </w:rPr>
              <w:t xml:space="preserve">ЛР 2, 3, 4, 6, 7, 9, 11, 16, 20, 24, 27, 30, 31 </w:t>
            </w:r>
          </w:p>
        </w:tc>
      </w:tr>
      <w:bookmarkEnd w:id="5"/>
    </w:tbl>
    <w:p w:rsidR="00B740E6" w:rsidRDefault="00B740E6" w:rsidP="00B740E6">
      <w:pPr>
        <w:ind w:firstLine="708"/>
        <w:jc w:val="both"/>
        <w:rPr>
          <w:rFonts w:ascii="Times New Roman" w:hAnsi="Times New Roman"/>
          <w:bCs/>
          <w:sz w:val="28"/>
          <w:szCs w:val="28"/>
        </w:rPr>
      </w:pPr>
    </w:p>
    <w:p w:rsidR="00B740E6" w:rsidRDefault="00B740E6" w:rsidP="00B740E6">
      <w:pPr>
        <w:ind w:firstLine="708"/>
        <w:jc w:val="both"/>
        <w:rPr>
          <w:rFonts w:ascii="Times New Roman" w:hAnsi="Times New Roman"/>
          <w:bCs/>
          <w:sz w:val="28"/>
          <w:szCs w:val="28"/>
        </w:rPr>
      </w:pPr>
    </w:p>
    <w:p w:rsidR="00B740E6" w:rsidRDefault="00B740E6" w:rsidP="00B740E6">
      <w:pPr>
        <w:ind w:firstLine="708"/>
        <w:jc w:val="center"/>
        <w:rPr>
          <w:rFonts w:ascii="Times New Roman" w:hAnsi="Times New Roman"/>
          <w:bCs/>
          <w:sz w:val="28"/>
          <w:szCs w:val="28"/>
        </w:rPr>
      </w:pPr>
      <w:r>
        <w:rPr>
          <w:rFonts w:ascii="Times New Roman" w:hAnsi="Times New Roman"/>
          <w:sz w:val="28"/>
          <w:szCs w:val="28"/>
        </w:rPr>
        <w:t xml:space="preserve">Планируемые результаты </w:t>
      </w:r>
      <w:r>
        <w:rPr>
          <w:rFonts w:ascii="Times New Roman" w:hAnsi="Times New Roman"/>
          <w:sz w:val="28"/>
          <w:szCs w:val="28"/>
        </w:rPr>
        <w:br/>
        <w:t>в ходе реализации образовательной программы</w:t>
      </w:r>
    </w:p>
    <w:p w:rsidR="00B740E6" w:rsidRDefault="00B740E6" w:rsidP="00B740E6">
      <w:pPr>
        <w:pStyle w:val="12"/>
        <w:jc w:val="both"/>
        <w:rPr>
          <w:iCs/>
          <w:sz w:val="28"/>
          <w:szCs w:val="28"/>
        </w:rPr>
      </w:pPr>
      <w:r>
        <w:rPr>
          <w:iCs/>
          <w:sz w:val="28"/>
          <w:szCs w:val="28"/>
        </w:rPr>
        <w:t xml:space="preserve">Артист, преподаватель, руководитель эстрадного коллектива должен </w:t>
      </w:r>
      <w:r>
        <w:rPr>
          <w:sz w:val="28"/>
          <w:szCs w:val="28"/>
        </w:rPr>
        <w:t xml:space="preserve">обладать общими компетенциями, </w:t>
      </w:r>
      <w:r>
        <w:rPr>
          <w:iCs/>
          <w:sz w:val="28"/>
          <w:szCs w:val="28"/>
        </w:rPr>
        <w:t>включающими в себя способность:</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1. Понимать сущность и социальную значимость своей будущей профессии, проявлять к ней устойчивый интерес.</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2.</w:t>
      </w:r>
      <w:r>
        <w:rPr>
          <w:rFonts w:ascii="Times New Roman" w:hAnsi="Times New Roman"/>
          <w:sz w:val="28"/>
          <w:szCs w:val="28"/>
          <w:lang w:val="en-US"/>
        </w:rPr>
        <w:t> </w:t>
      </w:r>
      <w:r>
        <w:rPr>
          <w:rFonts w:ascii="Times New Roman" w:hAnsi="Times New Roman"/>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3. Решать проблемы, оценивать риски и принимать решения в нестандартных ситуациях.</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4.</w:t>
      </w:r>
      <w:r>
        <w:rPr>
          <w:rFonts w:ascii="Times New Roman" w:hAnsi="Times New Roman"/>
          <w:sz w:val="28"/>
          <w:szCs w:val="28"/>
          <w:lang w:val="en-US"/>
        </w:rPr>
        <w:t> </w:t>
      </w:r>
      <w:r>
        <w:rPr>
          <w:rFonts w:ascii="Times New Roman" w:hAnsi="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5.</w:t>
      </w:r>
      <w:r>
        <w:rPr>
          <w:rFonts w:ascii="Times New Roman" w:hAnsi="Times New Roman"/>
          <w:sz w:val="28"/>
          <w:szCs w:val="28"/>
          <w:lang w:val="en-US"/>
        </w:rPr>
        <w:t> </w:t>
      </w:r>
      <w:r>
        <w:rPr>
          <w:rFonts w:ascii="Times New Roman" w:hAnsi="Times New Roman"/>
          <w:sz w:val="28"/>
          <w:szCs w:val="28"/>
        </w:rPr>
        <w:t>Использовать информационно-коммуникационные технологии для совершенствования профессиональной деятельности.</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6.</w:t>
      </w:r>
      <w:r>
        <w:rPr>
          <w:rFonts w:ascii="Times New Roman" w:hAnsi="Times New Roman"/>
          <w:sz w:val="28"/>
          <w:szCs w:val="28"/>
          <w:lang w:val="en-US"/>
        </w:rPr>
        <w:t> </w:t>
      </w:r>
      <w:r>
        <w:rPr>
          <w:rFonts w:ascii="Times New Roman" w:hAnsi="Times New Roman"/>
          <w:sz w:val="28"/>
          <w:szCs w:val="28"/>
        </w:rPr>
        <w:t>Работать в коллективе, эффективно общаться с коллегами, руководством.</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7.</w:t>
      </w:r>
      <w:r>
        <w:rPr>
          <w:rFonts w:ascii="Times New Roman" w:hAnsi="Times New Roman"/>
          <w:sz w:val="28"/>
          <w:szCs w:val="28"/>
          <w:lang w:val="en-US"/>
        </w:rPr>
        <w:t> </w:t>
      </w:r>
      <w:r>
        <w:rPr>
          <w:rFonts w:ascii="Times New Roman" w:hAnsi="Times New Roman"/>
          <w:sz w:val="28"/>
          <w:szCs w:val="28"/>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8.</w:t>
      </w:r>
      <w:r>
        <w:rPr>
          <w:rFonts w:ascii="Times New Roman" w:hAnsi="Times New Roman"/>
          <w:sz w:val="28"/>
          <w:szCs w:val="28"/>
          <w:lang w:val="en-US"/>
        </w:rPr>
        <w:t> </w:t>
      </w:r>
      <w:r>
        <w:rPr>
          <w:rFonts w:ascii="Times New Roman" w:hAnsi="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9.</w:t>
      </w:r>
      <w:r>
        <w:rPr>
          <w:rFonts w:ascii="Times New Roman" w:hAnsi="Times New Roman"/>
          <w:sz w:val="28"/>
          <w:szCs w:val="28"/>
          <w:lang w:val="en-US"/>
        </w:rPr>
        <w:t> </w:t>
      </w:r>
      <w:r>
        <w:rPr>
          <w:rFonts w:ascii="Times New Roman" w:hAnsi="Times New Roman"/>
          <w:sz w:val="28"/>
          <w:szCs w:val="28"/>
        </w:rPr>
        <w:t>Ориентироваться в условиях частой смены технологий в профессиональной деятельности.</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ab/>
        <w:t>10. Использовать в профессиональной деятельности умения и знания, 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B740E6" w:rsidRDefault="00B740E6" w:rsidP="00B740E6">
      <w:pPr>
        <w:widowControl w:val="0"/>
        <w:autoSpaceDE w:val="0"/>
        <w:adjustRightInd w:val="0"/>
        <w:jc w:val="both"/>
        <w:rPr>
          <w:rFonts w:ascii="Times New Roman" w:hAnsi="Times New Roman"/>
          <w:iCs/>
          <w:sz w:val="28"/>
          <w:szCs w:val="28"/>
        </w:rPr>
      </w:pPr>
      <w:r>
        <w:rPr>
          <w:rFonts w:ascii="Times New Roman" w:hAnsi="Times New Roman"/>
          <w:iCs/>
          <w:sz w:val="28"/>
          <w:szCs w:val="28"/>
        </w:rPr>
        <w:t>ОК</w:t>
      </w:r>
      <w:r>
        <w:rPr>
          <w:rFonts w:ascii="Times New Roman" w:hAnsi="Times New Roman"/>
          <w:iCs/>
          <w:sz w:val="28"/>
          <w:szCs w:val="28"/>
        </w:rPr>
        <w:tab/>
        <w:t>11.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B740E6" w:rsidRDefault="00B740E6" w:rsidP="00B740E6">
      <w:pPr>
        <w:widowControl w:val="0"/>
        <w:autoSpaceDE w:val="0"/>
        <w:adjustRightInd w:val="0"/>
        <w:jc w:val="both"/>
        <w:rPr>
          <w:rFonts w:ascii="Times New Roman" w:hAnsi="Times New Roman"/>
          <w:iCs/>
          <w:sz w:val="28"/>
          <w:szCs w:val="28"/>
        </w:rPr>
      </w:pPr>
      <w:r>
        <w:rPr>
          <w:rFonts w:ascii="Times New Roman" w:hAnsi="Times New Roman"/>
          <w:iCs/>
          <w:sz w:val="28"/>
          <w:szCs w:val="28"/>
        </w:rPr>
        <w:lastRenderedPageBreak/>
        <w:t>ОК</w:t>
      </w:r>
      <w:r>
        <w:rPr>
          <w:rFonts w:ascii="Times New Roman" w:hAnsi="Times New Roman"/>
          <w:iCs/>
          <w:sz w:val="28"/>
          <w:szCs w:val="28"/>
        </w:rPr>
        <w:tab/>
        <w:t>12. Использовать знания по финансовой грамотности, планировать предпринимательскую деятельность в профессиональной сфере.</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iCs/>
          <w:sz w:val="28"/>
          <w:szCs w:val="28"/>
        </w:rPr>
        <w:t xml:space="preserve">Артист, преподаватель, руководитель эстрадного коллектива должен </w:t>
      </w:r>
      <w:r>
        <w:rPr>
          <w:rFonts w:ascii="Times New Roman" w:hAnsi="Times New Roman"/>
          <w:sz w:val="28"/>
          <w:szCs w:val="28"/>
        </w:rPr>
        <w:t>обладать профессиональными компетенциями, соответствующими основным видам профессиональной деятельности:</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Музыкально-исполнительская деятельность</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 xml:space="preserve">1.1. Целостно воспринимать, самостоятельно осваивать и исполнять различные произведения классической, современной и эстрадно-джазовой музыкальной литературы в соответствии с программными требованиями. </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 xml:space="preserve">1.2. Осуществлять музыкально-исполнительскую деятельность в составе ансамблевых, оркестровых джазовых коллективов в условиях театрально-концертных организаций. </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1.3. Демонстрировать владение особенностями джазового исполнительства, средствами джазовой импровизации.</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 xml:space="preserve">1.4. Применять в исполнительской деятельности технические средства звукозаписи, вести репетиционную работу и запись в условиях студии. </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 xml:space="preserve">1.5. Выполнять теоретический и исполнительский анализ музыкальных произведений, применять базовые теоретические знания в процессе поиска интерпретаторских решений. </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 xml:space="preserve">1.6. Осваивать сольный, ансамблевый и оркестровый исполнительский репертуар в соответствии с программными требованиями. </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1.7. Овладевать культурой устной и письменной речи, профессиональ</w:t>
      </w:r>
      <w:r>
        <w:rPr>
          <w:rFonts w:ascii="Times New Roman" w:eastAsia="Calibri" w:hAnsi="Times New Roman"/>
          <w:sz w:val="28"/>
          <w:szCs w:val="28"/>
        </w:rPr>
        <w:softHyphen/>
        <w:t xml:space="preserve">ной терминологией. </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Педагогическая деятельность</w:t>
      </w:r>
    </w:p>
    <w:p w:rsidR="00B740E6" w:rsidRDefault="00B740E6" w:rsidP="00B740E6">
      <w:pPr>
        <w:widowControl w:val="0"/>
        <w:autoSpaceDE w:val="0"/>
        <w:adjustRightInd w:val="0"/>
        <w:jc w:val="both"/>
        <w:rPr>
          <w:rFonts w:ascii="Times New Roman" w:hAnsi="Times New Roman"/>
          <w:sz w:val="28"/>
          <w:szCs w:val="28"/>
        </w:rPr>
      </w:pPr>
      <w:r>
        <w:rPr>
          <w:rFonts w:ascii="Times New Roman" w:hAnsi="Times New Roman"/>
          <w:sz w:val="28"/>
          <w:szCs w:val="28"/>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 искусств по видам искусств), общеобразовательных организациях, профессиональных образовательных организациях;</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 2.2. Использовать знания из области психологии и педагогики, специальных и музыкально-теоретических дисциплин в преподавательской деятельности.</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 2.3. 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2.4. Планировать развитие профессиональных умений обучающихся.</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2.5.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B740E6" w:rsidRDefault="00B740E6" w:rsidP="00B740E6">
      <w:pPr>
        <w:widowControl w:val="0"/>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2.6. Применять классические и современные методы преподавания.</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w:t>
      </w:r>
      <w:r>
        <w:rPr>
          <w:rFonts w:ascii="Times New Roman" w:eastAsia="Calibri" w:hAnsi="Times New Roman"/>
          <w:sz w:val="28"/>
          <w:szCs w:val="28"/>
        </w:rPr>
        <w:tab/>
        <w:t>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lastRenderedPageBreak/>
        <w:t>ПК</w:t>
      </w:r>
      <w:r>
        <w:rPr>
          <w:rFonts w:ascii="Times New Roman" w:eastAsia="Calibri" w:hAnsi="Times New Roman"/>
          <w:sz w:val="28"/>
          <w:szCs w:val="28"/>
        </w:rPr>
        <w:tab/>
        <w:t>2.8. Осуществлять взаимодействие с родителями (законными представителями) обучающихся, осваивающих основную и дополнительную общеобразовательную программу, при решении задач обучения и воспитания.</w:t>
      </w:r>
    </w:p>
    <w:p w:rsidR="00B740E6" w:rsidRDefault="00B740E6" w:rsidP="00B740E6">
      <w:pPr>
        <w:widowControl w:val="0"/>
        <w:autoSpaceDE w:val="0"/>
        <w:adjustRightInd w:val="0"/>
        <w:jc w:val="both"/>
        <w:rPr>
          <w:rFonts w:ascii="Times New Roman" w:hAnsi="Times New Roman"/>
          <w:bCs/>
          <w:sz w:val="28"/>
          <w:szCs w:val="28"/>
        </w:rPr>
      </w:pPr>
      <w:r>
        <w:rPr>
          <w:rFonts w:ascii="Times New Roman" w:hAnsi="Times New Roman"/>
          <w:bCs/>
          <w:sz w:val="28"/>
          <w:szCs w:val="28"/>
        </w:rPr>
        <w:t>Организационно-управленческая деятельность</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 xml:space="preserve">ПК 3.1. Исполнять обязанности руководителя эстрадного, эстрадно-джазового творческого коллектива. </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 3.2. Организовывать репетиционную и концертную работу, планировать и анализировать результаты своей деятельности.</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 3.3. Применять базовые знания современной оркестровки и аранжировки.</w:t>
      </w:r>
    </w:p>
    <w:p w:rsidR="00B740E6" w:rsidRDefault="00B740E6" w:rsidP="00B740E6">
      <w:pPr>
        <w:autoSpaceDE w:val="0"/>
        <w:adjustRightInd w:val="0"/>
        <w:jc w:val="both"/>
        <w:rPr>
          <w:rFonts w:ascii="Times New Roman" w:eastAsia="Calibri" w:hAnsi="Times New Roman"/>
          <w:sz w:val="28"/>
          <w:szCs w:val="28"/>
        </w:rPr>
      </w:pPr>
      <w:r>
        <w:rPr>
          <w:rFonts w:ascii="Times New Roman" w:eastAsia="Calibri" w:hAnsi="Times New Roman"/>
          <w:sz w:val="28"/>
          <w:szCs w:val="28"/>
        </w:rPr>
        <w:t>ПК 3.4. Использовать знания методов руководства эстрадным, эстрадно-джазовым коллективом и основных принципов организации его деятельности.</w:t>
      </w:r>
    </w:p>
    <w:p w:rsidR="00B740E6" w:rsidRDefault="00B740E6" w:rsidP="00B740E6">
      <w:pPr>
        <w:ind w:firstLine="708"/>
        <w:jc w:val="both"/>
        <w:rPr>
          <w:rFonts w:ascii="Times New Roman" w:hAnsi="Times New Roman"/>
          <w:bCs/>
          <w:sz w:val="28"/>
          <w:szCs w:val="28"/>
        </w:rPr>
      </w:pPr>
    </w:p>
    <w:p w:rsidR="00B740E6" w:rsidRDefault="00B740E6" w:rsidP="00B740E6">
      <w:pPr>
        <w:ind w:firstLine="708"/>
        <w:jc w:val="both"/>
        <w:rPr>
          <w:rFonts w:ascii="Times New Roman" w:hAnsi="Times New Roman"/>
          <w:bCs/>
          <w:sz w:val="28"/>
          <w:szCs w:val="28"/>
        </w:rPr>
      </w:pPr>
    </w:p>
    <w:p w:rsidR="00B740E6" w:rsidRDefault="00B740E6" w:rsidP="00B740E6">
      <w:pPr>
        <w:ind w:firstLine="708"/>
        <w:jc w:val="both"/>
        <w:rPr>
          <w:rFonts w:ascii="Times New Roman" w:hAnsi="Times New Roman"/>
          <w:bCs/>
          <w:sz w:val="28"/>
          <w:szCs w:val="28"/>
        </w:rPr>
      </w:pPr>
      <w:r>
        <w:rPr>
          <w:rFonts w:ascii="Times New Roman" w:hAnsi="Times New Roman"/>
          <w:bCs/>
          <w:sz w:val="28"/>
          <w:szCs w:val="28"/>
        </w:rPr>
        <w:t xml:space="preserve">РАЗДЕЛ 2. ОЦЕНКА ОСВОЕНИЯ ОБУЧАЮЩИМИСЯ ОСНОВНОЙ </w:t>
      </w:r>
      <w:r>
        <w:rPr>
          <w:rFonts w:ascii="Times New Roman" w:hAnsi="Times New Roman"/>
          <w:bCs/>
          <w:sz w:val="28"/>
          <w:szCs w:val="28"/>
        </w:rPr>
        <w:br/>
        <w:t>ОБРАЗОВАТЕЛЬНОЙ ПРОГРАММЫ В ЧАСТИ ДОСТИЖЕНИЯ ЛИЧНОСТНЫХ РЕЗУЛЬТАТОВ</w:t>
      </w:r>
      <w:bookmarkEnd w:id="2"/>
      <w:r>
        <w:rPr>
          <w:rFonts w:ascii="Times New Roman" w:hAnsi="Times New Roman"/>
          <w:bCs/>
          <w:sz w:val="28"/>
          <w:szCs w:val="28"/>
        </w:rPr>
        <w:t xml:space="preserve">  </w:t>
      </w:r>
    </w:p>
    <w:p w:rsidR="00B740E6" w:rsidRDefault="00B740E6" w:rsidP="00B740E6">
      <w:pPr>
        <w:ind w:firstLine="708"/>
        <w:jc w:val="both"/>
        <w:rPr>
          <w:rFonts w:ascii="Times New Roman" w:hAnsi="Times New Roman"/>
          <w:bCs/>
          <w:sz w:val="28"/>
          <w:szCs w:val="28"/>
        </w:rPr>
      </w:pPr>
    </w:p>
    <w:p w:rsidR="00B740E6" w:rsidRDefault="00B740E6" w:rsidP="00B740E6">
      <w:pPr>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B740E6" w:rsidRDefault="00B740E6" w:rsidP="00B740E6">
      <w:pPr>
        <w:widowControl w:val="0"/>
        <w:tabs>
          <w:tab w:val="left" w:pos="1134"/>
        </w:tabs>
        <w:ind w:firstLine="709"/>
        <w:jc w:val="both"/>
        <w:rPr>
          <w:rFonts w:ascii="Times New Roman" w:hAnsi="Times New Roman"/>
          <w:sz w:val="28"/>
          <w:szCs w:val="28"/>
        </w:rPr>
      </w:pPr>
      <w:r>
        <w:rPr>
          <w:rFonts w:ascii="Times New Roman" w:hAnsi="Times New Roman"/>
          <w:sz w:val="28"/>
          <w:szCs w:val="28"/>
        </w:rPr>
        <w:t>Комплекс критериев оценки личностных  результатов обучающихся:</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демонстрация интереса к профессии музыканта, эстрадного исполнителя, преподавателя  и руководителя эстрадного коллектива ;</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оценка собственного продвижения, личностного развития;</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ответственность за результат учебной деятельности и подготовки к профессиональной деятельности;</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проявление высокопрофессиональной трудовой активности;</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участие в исследовательской и проектной работе;</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участие в конкурсах профессионального мастерства, олимпиадах по профессии, викторинах, в предметных неделях;</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соблюдение этических норм общения при взаимодействии с обучающимися, преподавателями, мастерами и руководителями практики;</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конструктивное взаимодействие в учебном коллективе;</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демонстрация навыков межличностного делового общения, социального имиджа;</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lastRenderedPageBreak/>
        <w:t xml:space="preserve">сформированность гражданской позиции; участие в волонтерском движении;  </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проявление мировоззренческих установок на готовность молодых людей к работе на благо Отечества;</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проявление правовой активности и навыков правомерного поведения, уважения к Закону;</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отсутствие фактов проявления идеологии терроризма и экстремизма среди обучающихся;</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отсутствие социальных конфликтов среди обучающихся, основанных на межнациональной, межрелигиозной почве;</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добровольческие инициативы по поддержки инвалидов и престарелых граждан;</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проявление экологической культуры, бережного отношения к родной земле, природным богатствам России и мира;</w:t>
      </w:r>
    </w:p>
    <w:p w:rsidR="00B740E6" w:rsidRDefault="00B740E6" w:rsidP="00B740E6">
      <w:pPr>
        <w:widowControl w:val="0"/>
        <w:numPr>
          <w:ilvl w:val="0"/>
          <w:numId w:val="2"/>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демонстрация умений и навыков разумного природопользования, нетерпимого отношения к действиям, приносящим вред экологии;</w:t>
      </w:r>
    </w:p>
    <w:p w:rsidR="00B740E6" w:rsidRDefault="00B740E6" w:rsidP="00B740E6">
      <w:pPr>
        <w:widowControl w:val="0"/>
        <w:numPr>
          <w:ilvl w:val="0"/>
          <w:numId w:val="2"/>
        </w:numPr>
        <w:tabs>
          <w:tab w:val="left" w:pos="1134"/>
        </w:tabs>
        <w:spacing w:line="276" w:lineRule="auto"/>
        <w:ind w:left="0" w:firstLine="709"/>
        <w:jc w:val="both"/>
        <w:outlineLvl w:val="0"/>
        <w:rPr>
          <w:rFonts w:ascii="Times New Roman" w:hAnsi="Times New Roman"/>
          <w:bCs/>
          <w:kern w:val="32"/>
          <w:sz w:val="28"/>
          <w:szCs w:val="28"/>
          <w:lang w:val="x-none" w:eastAsia="x-none"/>
        </w:rPr>
      </w:pPr>
      <w:r>
        <w:rPr>
          <w:rFonts w:ascii="Times New Roman" w:hAnsi="Times New Roman"/>
          <w:sz w:val="28"/>
          <w:szCs w:val="28"/>
        </w:rPr>
        <w:t>демонстрация навыков здорового образа жизни и высокий уровень культуры здоровья обучающихся;</w:t>
      </w:r>
    </w:p>
    <w:p w:rsidR="00B740E6" w:rsidRDefault="00B740E6" w:rsidP="00B740E6">
      <w:pPr>
        <w:widowControl w:val="0"/>
        <w:numPr>
          <w:ilvl w:val="0"/>
          <w:numId w:val="2"/>
        </w:numPr>
        <w:tabs>
          <w:tab w:val="left" w:pos="1134"/>
        </w:tabs>
        <w:spacing w:line="276" w:lineRule="auto"/>
        <w:ind w:left="0" w:firstLine="709"/>
        <w:jc w:val="both"/>
        <w:outlineLvl w:val="0"/>
        <w:rPr>
          <w:rFonts w:ascii="Times New Roman" w:hAnsi="Times New Roman"/>
          <w:bCs/>
          <w:kern w:val="32"/>
          <w:sz w:val="28"/>
          <w:szCs w:val="28"/>
          <w:lang w:val="x-none" w:eastAsia="x-none"/>
        </w:rPr>
      </w:pPr>
      <w:r>
        <w:rPr>
          <w:rFonts w:ascii="Times New Roman" w:hAnsi="Times New Roman"/>
          <w:sz w:val="28"/>
          <w:szCs w:val="28"/>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B740E6" w:rsidRDefault="00B740E6" w:rsidP="00B740E6">
      <w:pPr>
        <w:widowControl w:val="0"/>
        <w:numPr>
          <w:ilvl w:val="0"/>
          <w:numId w:val="2"/>
        </w:numPr>
        <w:tabs>
          <w:tab w:val="left" w:pos="1134"/>
        </w:tabs>
        <w:spacing w:line="276" w:lineRule="auto"/>
        <w:ind w:left="0" w:firstLine="709"/>
        <w:jc w:val="both"/>
        <w:outlineLvl w:val="0"/>
        <w:rPr>
          <w:rFonts w:ascii="Times New Roman" w:hAnsi="Times New Roman"/>
          <w:bCs/>
          <w:kern w:val="32"/>
          <w:sz w:val="28"/>
          <w:szCs w:val="28"/>
          <w:lang w:val="x-none" w:eastAsia="x-none"/>
        </w:rPr>
      </w:pPr>
      <w:r>
        <w:rPr>
          <w:rFonts w:ascii="Times New Roman" w:hAnsi="Times New Roman"/>
          <w:sz w:val="28"/>
          <w:szCs w:val="28"/>
        </w:rPr>
        <w:t xml:space="preserve">участие в конкурсах профессионального мастерства и в командных проектах; </w:t>
      </w:r>
    </w:p>
    <w:p w:rsidR="00B740E6" w:rsidRDefault="00B740E6" w:rsidP="00B740E6">
      <w:pPr>
        <w:widowControl w:val="0"/>
        <w:numPr>
          <w:ilvl w:val="0"/>
          <w:numId w:val="2"/>
        </w:numPr>
        <w:tabs>
          <w:tab w:val="left" w:pos="1134"/>
        </w:tabs>
        <w:spacing w:line="276" w:lineRule="auto"/>
        <w:ind w:left="0" w:firstLine="709"/>
        <w:jc w:val="both"/>
        <w:outlineLvl w:val="0"/>
        <w:rPr>
          <w:rFonts w:ascii="Times New Roman" w:hAnsi="Times New Roman"/>
          <w:bCs/>
          <w:kern w:val="32"/>
          <w:sz w:val="28"/>
          <w:szCs w:val="28"/>
          <w:lang w:val="x-none" w:eastAsia="x-none"/>
        </w:rPr>
      </w:pPr>
      <w:r>
        <w:rPr>
          <w:rFonts w:ascii="Times New Roman" w:hAnsi="Times New Roman"/>
          <w:sz w:val="28"/>
          <w:szCs w:val="28"/>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B740E6" w:rsidRDefault="00B740E6" w:rsidP="00B740E6">
      <w:pPr>
        <w:widowControl w:val="0"/>
        <w:tabs>
          <w:tab w:val="left" w:pos="1134"/>
        </w:tabs>
        <w:ind w:firstLine="709"/>
        <w:jc w:val="both"/>
        <w:outlineLvl w:val="0"/>
        <w:rPr>
          <w:rFonts w:ascii="Times New Roman" w:hAnsi="Times New Roman"/>
          <w:i/>
          <w:iCs/>
          <w:sz w:val="28"/>
          <w:szCs w:val="28"/>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val="x-none" w:eastAsia="x-none"/>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val="x-none" w:eastAsia="x-none"/>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val="x-none" w:eastAsia="x-none"/>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val="x-none" w:eastAsia="x-none"/>
        </w:rPr>
      </w:pPr>
      <w:r>
        <w:rPr>
          <w:rFonts w:ascii="Times New Roman" w:hAnsi="Times New Roman"/>
          <w:bCs/>
          <w:kern w:val="32"/>
          <w:sz w:val="28"/>
          <w:szCs w:val="28"/>
          <w:lang w:val="x-none" w:eastAsia="x-none"/>
        </w:rPr>
        <w:t xml:space="preserve">РАЗДЕЛ </w:t>
      </w:r>
      <w:r>
        <w:rPr>
          <w:rFonts w:ascii="Times New Roman" w:hAnsi="Times New Roman"/>
          <w:bCs/>
          <w:kern w:val="32"/>
          <w:sz w:val="28"/>
          <w:szCs w:val="28"/>
          <w:lang w:eastAsia="x-none"/>
        </w:rPr>
        <w:t>3.</w:t>
      </w:r>
      <w:r>
        <w:rPr>
          <w:rFonts w:ascii="Times New Roman" w:hAnsi="Times New Roman"/>
          <w:bCs/>
          <w:kern w:val="32"/>
          <w:sz w:val="28"/>
          <w:szCs w:val="28"/>
          <w:lang w:val="x-none" w:eastAsia="x-none"/>
        </w:rPr>
        <w:t xml:space="preserve"> </w:t>
      </w:r>
      <w:bookmarkStart w:id="6" w:name="_Hlk73028785"/>
      <w:r>
        <w:rPr>
          <w:rFonts w:ascii="Times New Roman" w:hAnsi="Times New Roman"/>
          <w:bCs/>
          <w:kern w:val="32"/>
          <w:sz w:val="28"/>
          <w:szCs w:val="28"/>
          <w:lang w:val="x-none" w:eastAsia="x-none"/>
        </w:rPr>
        <w:t>ТРЕБОВАНИЯ К РЕСУРСНОМУ ОБЕСПЕЧЕНИЮ ВОСПИТАТЕЛЬНОЙ РАБОТЫ</w:t>
      </w:r>
      <w:bookmarkEnd w:id="6"/>
    </w:p>
    <w:p w:rsidR="00B740E6" w:rsidRDefault="00B740E6" w:rsidP="00B740E6">
      <w:pPr>
        <w:widowControl w:val="0"/>
        <w:tabs>
          <w:tab w:val="left" w:pos="1134"/>
        </w:tabs>
        <w:ind w:firstLine="709"/>
        <w:jc w:val="both"/>
        <w:outlineLvl w:val="0"/>
        <w:rPr>
          <w:rFonts w:ascii="Times New Roman" w:hAnsi="Times New Roman"/>
          <w:bCs/>
          <w:kern w:val="32"/>
          <w:sz w:val="28"/>
          <w:szCs w:val="28"/>
          <w:lang w:eastAsia="x-none"/>
        </w:rPr>
      </w:pPr>
    </w:p>
    <w:p w:rsidR="00B740E6" w:rsidRDefault="00B740E6" w:rsidP="00B740E6">
      <w:pPr>
        <w:widowControl w:val="0"/>
        <w:ind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Pr>
          <w:rFonts w:ascii="Times New Roman" w:hAnsi="Times New Roman"/>
          <w:kern w:val="32"/>
          <w:sz w:val="28"/>
          <w:szCs w:val="28"/>
          <w:lang w:eastAsia="x-none"/>
        </w:rPr>
        <w:t>, в том числе инвалидов и лиц с ОВЗ,</w:t>
      </w:r>
      <w:r>
        <w:rPr>
          <w:rFonts w:ascii="Times New Roman" w:hAnsi="Times New Roman"/>
          <w:kern w:val="32"/>
          <w:sz w:val="28"/>
          <w:szCs w:val="28"/>
          <w:lang w:val="x-none" w:eastAsia="x-none"/>
        </w:rPr>
        <w:t xml:space="preserve"> в контексте реализации образовательной программы. </w:t>
      </w:r>
    </w:p>
    <w:p w:rsidR="00B740E6" w:rsidRDefault="00B740E6" w:rsidP="00B740E6">
      <w:pPr>
        <w:widowControl w:val="0"/>
        <w:ind w:firstLine="709"/>
        <w:jc w:val="both"/>
        <w:outlineLvl w:val="0"/>
        <w:rPr>
          <w:rFonts w:ascii="Times New Roman" w:hAnsi="Times New Roman"/>
          <w:bCs/>
          <w:kern w:val="32"/>
          <w:sz w:val="28"/>
          <w:szCs w:val="28"/>
          <w:lang w:val="x-none" w:eastAsia="x-none"/>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val="x-none" w:eastAsia="x-none"/>
        </w:rPr>
      </w:pPr>
      <w:r>
        <w:rPr>
          <w:rFonts w:ascii="Times New Roman" w:hAnsi="Times New Roman"/>
          <w:bCs/>
          <w:kern w:val="32"/>
          <w:sz w:val="28"/>
          <w:szCs w:val="28"/>
          <w:lang w:eastAsia="x-none"/>
        </w:rPr>
        <w:t>3.1.</w:t>
      </w:r>
      <w:r>
        <w:rPr>
          <w:rFonts w:ascii="Times New Roman" w:hAnsi="Times New Roman"/>
          <w:kern w:val="32"/>
          <w:sz w:val="28"/>
          <w:szCs w:val="28"/>
          <w:lang w:eastAsia="x-none"/>
        </w:rPr>
        <w:t xml:space="preserve"> </w:t>
      </w:r>
      <w:r>
        <w:rPr>
          <w:rFonts w:ascii="Times New Roman" w:hAnsi="Times New Roman"/>
          <w:bCs/>
          <w:kern w:val="32"/>
          <w:sz w:val="28"/>
          <w:szCs w:val="28"/>
          <w:lang w:val="x-none" w:eastAsia="x-none"/>
        </w:rPr>
        <w:t>Нормативно-правовое обеспечение воспитательной работы</w:t>
      </w:r>
    </w:p>
    <w:p w:rsidR="00B740E6" w:rsidRDefault="00B740E6" w:rsidP="00B740E6">
      <w:pPr>
        <w:widowControl w:val="0"/>
        <w:tabs>
          <w:tab w:val="left" w:pos="1134"/>
        </w:tabs>
        <w:ind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eastAsia="x-none"/>
        </w:rPr>
        <w:t>Примерная рабочая</w:t>
      </w:r>
      <w:r>
        <w:rPr>
          <w:rFonts w:ascii="Times New Roman" w:hAnsi="Times New Roman"/>
          <w:kern w:val="32"/>
          <w:sz w:val="28"/>
          <w:szCs w:val="28"/>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Pr>
          <w:rFonts w:ascii="Times New Roman" w:hAnsi="Times New Roman"/>
          <w:kern w:val="32"/>
          <w:sz w:val="28"/>
          <w:szCs w:val="28"/>
          <w:lang w:eastAsia="x-none"/>
        </w:rPr>
        <w:t>ми</w:t>
      </w:r>
      <w:r>
        <w:rPr>
          <w:rFonts w:ascii="Times New Roman" w:hAnsi="Times New Roman"/>
          <w:kern w:val="32"/>
          <w:sz w:val="28"/>
          <w:szCs w:val="28"/>
          <w:lang w:val="x-none" w:eastAsia="x-none"/>
        </w:rPr>
        <w:t xml:space="preserve"> ФГОС СПО, с учетом сложившегося опыта воспитательной деятельности и имеющимися ресурсами в </w:t>
      </w:r>
      <w:r>
        <w:rPr>
          <w:rFonts w:ascii="Times New Roman" w:hAnsi="Times New Roman"/>
          <w:kern w:val="32"/>
          <w:sz w:val="28"/>
          <w:szCs w:val="28"/>
          <w:lang w:eastAsia="x-none"/>
        </w:rPr>
        <w:t>профессиональной</w:t>
      </w:r>
      <w:r>
        <w:rPr>
          <w:rFonts w:ascii="Times New Roman" w:hAnsi="Times New Roman"/>
          <w:kern w:val="32"/>
          <w:sz w:val="28"/>
          <w:szCs w:val="28"/>
          <w:lang w:val="x-none" w:eastAsia="x-none"/>
        </w:rPr>
        <w:t xml:space="preserve"> образовательной организации.</w:t>
      </w:r>
    </w:p>
    <w:p w:rsidR="00B740E6" w:rsidRDefault="00B740E6" w:rsidP="00B740E6">
      <w:pPr>
        <w:widowControl w:val="0"/>
        <w:tabs>
          <w:tab w:val="left" w:pos="1134"/>
        </w:tabs>
        <w:ind w:firstLine="709"/>
        <w:jc w:val="both"/>
        <w:outlineLvl w:val="0"/>
        <w:rPr>
          <w:rFonts w:ascii="Times New Roman" w:hAnsi="Times New Roman"/>
          <w:bCs/>
          <w:kern w:val="32"/>
          <w:sz w:val="28"/>
          <w:szCs w:val="28"/>
          <w:lang w:eastAsia="x-none"/>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eastAsia="x-none"/>
        </w:rPr>
      </w:pPr>
      <w:r>
        <w:rPr>
          <w:rFonts w:ascii="Times New Roman" w:hAnsi="Times New Roman"/>
          <w:bCs/>
          <w:kern w:val="32"/>
          <w:sz w:val="28"/>
          <w:szCs w:val="28"/>
          <w:lang w:eastAsia="x-none"/>
        </w:rPr>
        <w:t>3</w:t>
      </w:r>
      <w:r>
        <w:rPr>
          <w:rFonts w:ascii="Times New Roman" w:hAnsi="Times New Roman"/>
          <w:bCs/>
          <w:kern w:val="32"/>
          <w:sz w:val="28"/>
          <w:szCs w:val="28"/>
          <w:lang w:val="x-none" w:eastAsia="x-none"/>
        </w:rPr>
        <w:t>.2.</w:t>
      </w:r>
      <w:r>
        <w:rPr>
          <w:rFonts w:ascii="Times New Roman" w:hAnsi="Times New Roman"/>
          <w:kern w:val="32"/>
          <w:sz w:val="28"/>
          <w:szCs w:val="28"/>
          <w:lang w:val="x-none" w:eastAsia="x-none"/>
        </w:rPr>
        <w:t xml:space="preserve"> </w:t>
      </w:r>
      <w:r>
        <w:rPr>
          <w:rFonts w:ascii="Times New Roman" w:hAnsi="Times New Roman"/>
          <w:bCs/>
          <w:kern w:val="32"/>
          <w:sz w:val="28"/>
          <w:szCs w:val="28"/>
          <w:lang w:val="x-none" w:eastAsia="x-none"/>
        </w:rPr>
        <w:t>Кадровое обеспечение воспитательной работы</w:t>
      </w:r>
    </w:p>
    <w:p w:rsidR="00B740E6" w:rsidRDefault="00B740E6" w:rsidP="00B740E6">
      <w:pPr>
        <w:widowControl w:val="0"/>
        <w:tabs>
          <w:tab w:val="left" w:pos="1134"/>
        </w:tabs>
        <w:ind w:firstLine="709"/>
        <w:jc w:val="both"/>
        <w:outlineLvl w:val="0"/>
        <w:rPr>
          <w:rFonts w:ascii="Times New Roman" w:hAnsi="Times New Roman"/>
          <w:kern w:val="32"/>
          <w:sz w:val="28"/>
          <w:szCs w:val="28"/>
          <w:lang w:eastAsia="x-none"/>
        </w:rPr>
      </w:pPr>
      <w:r>
        <w:rPr>
          <w:rFonts w:ascii="Times New Roman" w:hAnsi="Times New Roman"/>
          <w:kern w:val="32"/>
          <w:sz w:val="28"/>
          <w:szCs w:val="28"/>
          <w:lang w:eastAsia="x-none"/>
        </w:rPr>
        <w:t>Для реализация рабочей</w:t>
      </w:r>
      <w:r>
        <w:rPr>
          <w:rFonts w:ascii="Times New Roman" w:hAnsi="Times New Roman"/>
          <w:kern w:val="32"/>
          <w:sz w:val="28"/>
          <w:szCs w:val="28"/>
          <w:lang w:val="x-none" w:eastAsia="x-none"/>
        </w:rPr>
        <w:t xml:space="preserve"> программ</w:t>
      </w:r>
      <w:r>
        <w:rPr>
          <w:rFonts w:ascii="Times New Roman" w:hAnsi="Times New Roman"/>
          <w:kern w:val="32"/>
          <w:sz w:val="28"/>
          <w:szCs w:val="28"/>
          <w:lang w:eastAsia="x-none"/>
        </w:rPr>
        <w:t>ы</w:t>
      </w:r>
      <w:r>
        <w:rPr>
          <w:rFonts w:ascii="Times New Roman" w:hAnsi="Times New Roman"/>
          <w:kern w:val="32"/>
          <w:sz w:val="28"/>
          <w:szCs w:val="28"/>
          <w:lang w:val="x-none" w:eastAsia="x-none"/>
        </w:rPr>
        <w:t xml:space="preserve"> воспитания должна быть укомплектована квалифицированными специалистами. Управление воспитательной работ</w:t>
      </w:r>
      <w:r>
        <w:rPr>
          <w:rFonts w:ascii="Times New Roman" w:hAnsi="Times New Roman"/>
          <w:kern w:val="32"/>
          <w:sz w:val="28"/>
          <w:szCs w:val="28"/>
          <w:lang w:eastAsia="x-none"/>
        </w:rPr>
        <w:t>ой</w:t>
      </w:r>
      <w:r>
        <w:rPr>
          <w:rFonts w:ascii="Times New Roman" w:hAnsi="Times New Roman"/>
          <w:kern w:val="32"/>
          <w:sz w:val="28"/>
          <w:szCs w:val="28"/>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Pr>
          <w:rFonts w:ascii="Times New Roman" w:hAnsi="Times New Roman"/>
          <w:kern w:val="32"/>
          <w:sz w:val="28"/>
          <w:szCs w:val="28"/>
          <w:lang w:eastAsia="x-none"/>
        </w:rPr>
        <w:t xml:space="preserve"> профессиональной</w:t>
      </w:r>
      <w:r>
        <w:rPr>
          <w:rFonts w:ascii="Times New Roman" w:hAnsi="Times New Roman"/>
          <w:kern w:val="32"/>
          <w:sz w:val="28"/>
          <w:szCs w:val="28"/>
          <w:lang w:val="x-none" w:eastAsia="x-none"/>
        </w:rPr>
        <w:t xml:space="preserve"> образовательной организации, заместител</w:t>
      </w:r>
      <w:r>
        <w:rPr>
          <w:rFonts w:ascii="Times New Roman" w:hAnsi="Times New Roman"/>
          <w:kern w:val="32"/>
          <w:sz w:val="28"/>
          <w:szCs w:val="28"/>
          <w:lang w:eastAsia="x-none"/>
        </w:rPr>
        <w:t>я</w:t>
      </w:r>
      <w:r>
        <w:rPr>
          <w:rFonts w:ascii="Times New Roman" w:hAnsi="Times New Roman"/>
          <w:kern w:val="32"/>
          <w:sz w:val="28"/>
          <w:szCs w:val="28"/>
          <w:lang w:val="x-none" w:eastAsia="x-none"/>
        </w:rPr>
        <w:t xml:space="preserve"> директора, непосредственно курирующ</w:t>
      </w:r>
      <w:r>
        <w:rPr>
          <w:rFonts w:ascii="Times New Roman" w:hAnsi="Times New Roman"/>
          <w:kern w:val="32"/>
          <w:sz w:val="28"/>
          <w:szCs w:val="28"/>
          <w:lang w:eastAsia="x-none"/>
        </w:rPr>
        <w:t>его</w:t>
      </w:r>
      <w:r>
        <w:rPr>
          <w:rFonts w:ascii="Times New Roman" w:hAnsi="Times New Roman"/>
          <w:kern w:val="32"/>
          <w:sz w:val="28"/>
          <w:szCs w:val="28"/>
          <w:lang w:val="x-none" w:eastAsia="x-none"/>
        </w:rPr>
        <w:t xml:space="preserve"> данное направление, педагог</w:t>
      </w:r>
      <w:r>
        <w:rPr>
          <w:rFonts w:ascii="Times New Roman" w:hAnsi="Times New Roman"/>
          <w:kern w:val="32"/>
          <w:sz w:val="28"/>
          <w:szCs w:val="28"/>
          <w:lang w:eastAsia="x-none"/>
        </w:rPr>
        <w:t>ов</w:t>
      </w:r>
      <w:r>
        <w:rPr>
          <w:rFonts w:ascii="Times New Roman" w:hAnsi="Times New Roman"/>
          <w:kern w:val="32"/>
          <w:sz w:val="28"/>
          <w:szCs w:val="28"/>
          <w:lang w:val="x-none" w:eastAsia="x-none"/>
        </w:rPr>
        <w:t>-организатор</w:t>
      </w:r>
      <w:r>
        <w:rPr>
          <w:rFonts w:ascii="Times New Roman" w:hAnsi="Times New Roman"/>
          <w:kern w:val="32"/>
          <w:sz w:val="28"/>
          <w:szCs w:val="28"/>
          <w:lang w:eastAsia="x-none"/>
        </w:rPr>
        <w:t>ов</w:t>
      </w:r>
      <w:r>
        <w:rPr>
          <w:rFonts w:ascii="Times New Roman" w:hAnsi="Times New Roman"/>
          <w:kern w:val="32"/>
          <w:sz w:val="28"/>
          <w:szCs w:val="28"/>
          <w:lang w:val="x-none" w:eastAsia="x-none"/>
        </w:rPr>
        <w:t xml:space="preserve">, </w:t>
      </w:r>
      <w:r>
        <w:rPr>
          <w:rFonts w:ascii="Times New Roman" w:hAnsi="Times New Roman"/>
          <w:kern w:val="32"/>
          <w:sz w:val="28"/>
          <w:szCs w:val="28"/>
          <w:lang w:eastAsia="x-none"/>
        </w:rPr>
        <w:t xml:space="preserve">социальных педагогов, </w:t>
      </w:r>
      <w:r>
        <w:rPr>
          <w:rFonts w:ascii="Times New Roman" w:hAnsi="Times New Roman"/>
          <w:kern w:val="32"/>
          <w:sz w:val="28"/>
          <w:szCs w:val="28"/>
          <w:lang w:val="x-none" w:eastAsia="x-none"/>
        </w:rPr>
        <w:t>специалист</w:t>
      </w:r>
      <w:r>
        <w:rPr>
          <w:rFonts w:ascii="Times New Roman" w:hAnsi="Times New Roman"/>
          <w:kern w:val="32"/>
          <w:sz w:val="28"/>
          <w:szCs w:val="28"/>
          <w:lang w:eastAsia="x-none"/>
        </w:rPr>
        <w:t>ов</w:t>
      </w:r>
      <w:r>
        <w:rPr>
          <w:rFonts w:ascii="Times New Roman" w:hAnsi="Times New Roman"/>
          <w:kern w:val="32"/>
          <w:sz w:val="28"/>
          <w:szCs w:val="28"/>
          <w:lang w:val="x-none" w:eastAsia="x-none"/>
        </w:rPr>
        <w:t xml:space="preserve"> психолого-педагогическ</w:t>
      </w:r>
      <w:r>
        <w:rPr>
          <w:rFonts w:ascii="Times New Roman" w:hAnsi="Times New Roman"/>
          <w:kern w:val="32"/>
          <w:sz w:val="28"/>
          <w:szCs w:val="28"/>
          <w:lang w:eastAsia="x-none"/>
        </w:rPr>
        <w:t>ой</w:t>
      </w:r>
      <w:r>
        <w:rPr>
          <w:rFonts w:ascii="Times New Roman" w:hAnsi="Times New Roman"/>
          <w:kern w:val="32"/>
          <w:sz w:val="28"/>
          <w:szCs w:val="28"/>
          <w:lang w:val="x-none" w:eastAsia="x-none"/>
        </w:rPr>
        <w:t xml:space="preserve"> служб</w:t>
      </w:r>
      <w:r>
        <w:rPr>
          <w:rFonts w:ascii="Times New Roman" w:hAnsi="Times New Roman"/>
          <w:kern w:val="32"/>
          <w:sz w:val="28"/>
          <w:szCs w:val="28"/>
          <w:lang w:eastAsia="x-none"/>
        </w:rPr>
        <w:t>ы</w:t>
      </w:r>
      <w:r>
        <w:rPr>
          <w:rFonts w:ascii="Times New Roman" w:hAnsi="Times New Roman"/>
          <w:kern w:val="32"/>
          <w:sz w:val="28"/>
          <w:szCs w:val="28"/>
          <w:lang w:val="x-none" w:eastAsia="x-none"/>
        </w:rPr>
        <w:t>, классны</w:t>
      </w:r>
      <w:r>
        <w:rPr>
          <w:rFonts w:ascii="Times New Roman" w:hAnsi="Times New Roman"/>
          <w:kern w:val="32"/>
          <w:sz w:val="28"/>
          <w:szCs w:val="28"/>
          <w:lang w:eastAsia="x-none"/>
        </w:rPr>
        <w:t>х</w:t>
      </w:r>
      <w:r>
        <w:rPr>
          <w:rFonts w:ascii="Times New Roman" w:hAnsi="Times New Roman"/>
          <w:kern w:val="32"/>
          <w:sz w:val="28"/>
          <w:szCs w:val="28"/>
          <w:lang w:val="x-none" w:eastAsia="x-none"/>
        </w:rPr>
        <w:t xml:space="preserve"> руководител</w:t>
      </w:r>
      <w:r>
        <w:rPr>
          <w:rFonts w:ascii="Times New Roman" w:hAnsi="Times New Roman"/>
          <w:kern w:val="32"/>
          <w:sz w:val="28"/>
          <w:szCs w:val="28"/>
          <w:lang w:eastAsia="x-none"/>
        </w:rPr>
        <w:t>ей (кураторов)</w:t>
      </w:r>
      <w:r>
        <w:rPr>
          <w:rFonts w:ascii="Times New Roman" w:hAnsi="Times New Roman"/>
          <w:kern w:val="32"/>
          <w:sz w:val="28"/>
          <w:szCs w:val="28"/>
          <w:lang w:val="x-none" w:eastAsia="x-none"/>
        </w:rPr>
        <w:t>, п</w:t>
      </w:r>
      <w:r>
        <w:rPr>
          <w:rFonts w:ascii="Times New Roman" w:hAnsi="Times New Roman"/>
          <w:kern w:val="32"/>
          <w:sz w:val="28"/>
          <w:szCs w:val="28"/>
          <w:lang w:eastAsia="x-none"/>
        </w:rPr>
        <w:t>реподавателей</w:t>
      </w:r>
      <w:r>
        <w:rPr>
          <w:rFonts w:ascii="Times New Roman" w:hAnsi="Times New Roman"/>
          <w:kern w:val="32"/>
          <w:sz w:val="28"/>
          <w:szCs w:val="28"/>
          <w:lang w:val="x-none" w:eastAsia="x-none"/>
        </w:rPr>
        <w:t>, мастер</w:t>
      </w:r>
      <w:r>
        <w:rPr>
          <w:rFonts w:ascii="Times New Roman" w:hAnsi="Times New Roman"/>
          <w:kern w:val="32"/>
          <w:sz w:val="28"/>
          <w:szCs w:val="28"/>
          <w:lang w:eastAsia="x-none"/>
        </w:rPr>
        <w:t>ов</w:t>
      </w:r>
      <w:r>
        <w:rPr>
          <w:rFonts w:ascii="Times New Roman" w:hAnsi="Times New Roman"/>
          <w:kern w:val="32"/>
          <w:sz w:val="28"/>
          <w:szCs w:val="28"/>
          <w:lang w:val="x-none" w:eastAsia="x-none"/>
        </w:rPr>
        <w:t xml:space="preserve"> производственного обучения. Функционал работников регламентируется требованиями профессиональных стандартов</w:t>
      </w:r>
      <w:r>
        <w:rPr>
          <w:rFonts w:ascii="Times New Roman" w:hAnsi="Times New Roman"/>
          <w:kern w:val="32"/>
          <w:sz w:val="28"/>
          <w:szCs w:val="28"/>
          <w:lang w:eastAsia="x-none"/>
        </w:rPr>
        <w:t>.</w:t>
      </w:r>
    </w:p>
    <w:p w:rsidR="00B740E6" w:rsidRDefault="00B740E6" w:rsidP="00B740E6">
      <w:pPr>
        <w:widowControl w:val="0"/>
        <w:tabs>
          <w:tab w:val="left" w:pos="1134"/>
        </w:tabs>
        <w:ind w:firstLine="709"/>
        <w:jc w:val="both"/>
        <w:outlineLvl w:val="0"/>
        <w:rPr>
          <w:rFonts w:ascii="Times New Roman" w:hAnsi="Times New Roman"/>
          <w:kern w:val="32"/>
          <w:sz w:val="28"/>
          <w:szCs w:val="28"/>
          <w:lang w:eastAsia="x-none"/>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val="x-none" w:eastAsia="x-none"/>
        </w:rPr>
      </w:pPr>
      <w:r>
        <w:rPr>
          <w:rFonts w:ascii="Times New Roman" w:hAnsi="Times New Roman"/>
          <w:bCs/>
          <w:kern w:val="32"/>
          <w:sz w:val="28"/>
          <w:szCs w:val="28"/>
          <w:lang w:eastAsia="x-none"/>
        </w:rPr>
        <w:t xml:space="preserve">3.3. </w:t>
      </w:r>
      <w:r>
        <w:rPr>
          <w:rFonts w:ascii="Times New Roman" w:hAnsi="Times New Roman"/>
          <w:bCs/>
          <w:kern w:val="32"/>
          <w:sz w:val="28"/>
          <w:szCs w:val="28"/>
          <w:lang w:val="x-none" w:eastAsia="x-none"/>
        </w:rPr>
        <w:t xml:space="preserve">Материально-техническое </w:t>
      </w:r>
      <w:bookmarkStart w:id="7" w:name="_Hlk73027911"/>
      <w:r>
        <w:rPr>
          <w:rFonts w:ascii="Times New Roman" w:hAnsi="Times New Roman"/>
          <w:bCs/>
          <w:kern w:val="32"/>
          <w:sz w:val="28"/>
          <w:szCs w:val="28"/>
          <w:lang w:val="x-none" w:eastAsia="x-none"/>
        </w:rPr>
        <w:t>обеспечение воспитательной работы</w:t>
      </w:r>
      <w:bookmarkEnd w:id="7"/>
    </w:p>
    <w:p w:rsidR="00B740E6" w:rsidRDefault="00B740E6" w:rsidP="00B740E6">
      <w:pPr>
        <w:widowControl w:val="0"/>
        <w:tabs>
          <w:tab w:val="left" w:pos="1134"/>
        </w:tabs>
        <w:ind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Содержание материально-технического обеспечения воспитательной </w:t>
      </w:r>
      <w:r>
        <w:rPr>
          <w:rFonts w:ascii="Times New Roman" w:hAnsi="Times New Roman"/>
          <w:kern w:val="32"/>
          <w:sz w:val="28"/>
          <w:szCs w:val="28"/>
          <w:lang w:eastAsia="x-none"/>
        </w:rPr>
        <w:t xml:space="preserve">работы </w:t>
      </w:r>
      <w:r>
        <w:rPr>
          <w:rFonts w:ascii="Times New Roman" w:hAnsi="Times New Roman"/>
          <w:kern w:val="32"/>
          <w:sz w:val="28"/>
          <w:szCs w:val="28"/>
          <w:lang w:val="x-none" w:eastAsia="x-none"/>
        </w:rPr>
        <w:t>соответству</w:t>
      </w:r>
      <w:r>
        <w:rPr>
          <w:rFonts w:ascii="Times New Roman" w:hAnsi="Times New Roman"/>
          <w:kern w:val="32"/>
          <w:sz w:val="28"/>
          <w:szCs w:val="28"/>
          <w:lang w:eastAsia="x-none"/>
        </w:rPr>
        <w:t>ет</w:t>
      </w:r>
      <w:r>
        <w:rPr>
          <w:rFonts w:ascii="Times New Roman" w:hAnsi="Times New Roman"/>
          <w:kern w:val="32"/>
          <w:sz w:val="28"/>
          <w:szCs w:val="28"/>
          <w:lang w:val="x-none" w:eastAsia="x-none"/>
        </w:rPr>
        <w:t xml:space="preserve"> требованиям к </w:t>
      </w:r>
      <w:r>
        <w:rPr>
          <w:rFonts w:ascii="Times New Roman" w:hAnsi="Times New Roman"/>
          <w:kern w:val="32"/>
          <w:sz w:val="28"/>
          <w:szCs w:val="28"/>
          <w:lang w:eastAsia="x-none"/>
        </w:rPr>
        <w:t>материально-техническому</w:t>
      </w:r>
      <w:r>
        <w:rPr>
          <w:rFonts w:ascii="Times New Roman" w:hAnsi="Times New Roman"/>
          <w:kern w:val="32"/>
          <w:sz w:val="28"/>
          <w:szCs w:val="28"/>
          <w:lang w:val="x-none" w:eastAsia="x-none"/>
        </w:rPr>
        <w:t xml:space="preserve"> обеспечению </w:t>
      </w:r>
      <w:r>
        <w:rPr>
          <w:rFonts w:ascii="Times New Roman" w:hAnsi="Times New Roman"/>
          <w:kern w:val="32"/>
          <w:sz w:val="28"/>
          <w:szCs w:val="28"/>
          <w:lang w:eastAsia="x-none"/>
        </w:rPr>
        <w:t>ОО</w:t>
      </w:r>
      <w:r>
        <w:rPr>
          <w:rFonts w:ascii="Times New Roman" w:hAnsi="Times New Roman"/>
          <w:kern w:val="32"/>
          <w:sz w:val="28"/>
          <w:szCs w:val="28"/>
          <w:lang w:val="x-none" w:eastAsia="x-none"/>
        </w:rPr>
        <w:t>П</w:t>
      </w:r>
      <w:r>
        <w:rPr>
          <w:rFonts w:ascii="Times New Roman" w:hAnsi="Times New Roman"/>
          <w:kern w:val="32"/>
          <w:sz w:val="28"/>
          <w:szCs w:val="28"/>
          <w:lang w:eastAsia="x-none"/>
        </w:rPr>
        <w:t xml:space="preserve"> и включает </w:t>
      </w:r>
      <w:r>
        <w:rPr>
          <w:rFonts w:ascii="Times New Roman" w:hAnsi="Times New Roman"/>
          <w:kern w:val="32"/>
          <w:sz w:val="28"/>
          <w:szCs w:val="28"/>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B740E6" w:rsidRDefault="00B740E6" w:rsidP="00B740E6">
      <w:pPr>
        <w:widowControl w:val="0"/>
        <w:tabs>
          <w:tab w:val="left" w:pos="1134"/>
        </w:tabs>
        <w:ind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Материально-техническое обеспечение учитывает специфику </w:t>
      </w:r>
      <w:r>
        <w:rPr>
          <w:rFonts w:ascii="Times New Roman" w:hAnsi="Times New Roman"/>
          <w:kern w:val="32"/>
          <w:sz w:val="28"/>
          <w:szCs w:val="28"/>
          <w:lang w:eastAsia="x-none"/>
        </w:rPr>
        <w:t>ООП</w:t>
      </w:r>
      <w:r>
        <w:rPr>
          <w:rFonts w:ascii="Times New Roman" w:hAnsi="Times New Roman"/>
          <w:kern w:val="32"/>
          <w:sz w:val="28"/>
          <w:szCs w:val="28"/>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rsidR="00B740E6" w:rsidRDefault="00B740E6" w:rsidP="00B740E6">
      <w:pPr>
        <w:widowControl w:val="0"/>
        <w:ind w:firstLine="709"/>
        <w:jc w:val="both"/>
        <w:rPr>
          <w:rFonts w:ascii="Times New Roman" w:hAnsi="Times New Roman"/>
          <w:sz w:val="28"/>
          <w:szCs w:val="28"/>
        </w:rPr>
      </w:pPr>
    </w:p>
    <w:p w:rsidR="00B740E6" w:rsidRDefault="00B740E6" w:rsidP="00B740E6">
      <w:pPr>
        <w:widowControl w:val="0"/>
        <w:tabs>
          <w:tab w:val="left" w:pos="1134"/>
        </w:tabs>
        <w:ind w:firstLine="709"/>
        <w:jc w:val="both"/>
        <w:outlineLvl w:val="0"/>
        <w:rPr>
          <w:rFonts w:ascii="Times New Roman" w:hAnsi="Times New Roman"/>
          <w:bCs/>
          <w:kern w:val="32"/>
          <w:sz w:val="28"/>
          <w:szCs w:val="28"/>
          <w:lang w:val="x-none" w:eastAsia="x-none"/>
        </w:rPr>
      </w:pPr>
      <w:r>
        <w:rPr>
          <w:rFonts w:ascii="Times New Roman" w:hAnsi="Times New Roman"/>
          <w:bCs/>
          <w:kern w:val="32"/>
          <w:sz w:val="28"/>
          <w:szCs w:val="28"/>
          <w:lang w:eastAsia="x-none"/>
        </w:rPr>
        <w:t xml:space="preserve">3.4. </w:t>
      </w:r>
      <w:r>
        <w:rPr>
          <w:rFonts w:ascii="Times New Roman" w:hAnsi="Times New Roman"/>
          <w:bCs/>
          <w:kern w:val="32"/>
          <w:sz w:val="28"/>
          <w:szCs w:val="28"/>
          <w:lang w:val="x-none" w:eastAsia="x-none"/>
        </w:rPr>
        <w:t>Информационное обеспечение воспитательной работы</w:t>
      </w:r>
    </w:p>
    <w:p w:rsidR="00B740E6" w:rsidRDefault="00B740E6" w:rsidP="00B740E6">
      <w:pPr>
        <w:widowControl w:val="0"/>
        <w:tabs>
          <w:tab w:val="left" w:pos="1134"/>
        </w:tabs>
        <w:ind w:firstLine="709"/>
        <w:jc w:val="both"/>
        <w:outlineLvl w:val="0"/>
        <w:rPr>
          <w:rFonts w:ascii="Times New Roman" w:hAnsi="Times New Roman"/>
          <w:kern w:val="32"/>
          <w:sz w:val="28"/>
          <w:szCs w:val="28"/>
          <w:lang w:eastAsia="x-none"/>
        </w:rPr>
      </w:pPr>
      <w:r>
        <w:rPr>
          <w:rFonts w:ascii="Times New Roman" w:hAnsi="Times New Roman"/>
          <w:kern w:val="32"/>
          <w:sz w:val="28"/>
          <w:szCs w:val="28"/>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Pr>
          <w:rFonts w:ascii="Times New Roman" w:hAnsi="Times New Roman"/>
          <w:kern w:val="32"/>
          <w:sz w:val="28"/>
          <w:szCs w:val="28"/>
          <w:lang w:eastAsia="x-none"/>
        </w:rPr>
        <w:t>.</w:t>
      </w:r>
    </w:p>
    <w:p w:rsidR="00B740E6" w:rsidRDefault="00B740E6" w:rsidP="00B740E6">
      <w:pPr>
        <w:widowControl w:val="0"/>
        <w:tabs>
          <w:tab w:val="left" w:pos="1134"/>
        </w:tabs>
        <w:ind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Информационное обеспечение воспитательной работы направлено на: </w:t>
      </w:r>
    </w:p>
    <w:p w:rsidR="00B740E6" w:rsidRDefault="00B740E6" w:rsidP="00B740E6">
      <w:pPr>
        <w:widowControl w:val="0"/>
        <w:numPr>
          <w:ilvl w:val="0"/>
          <w:numId w:val="4"/>
        </w:numPr>
        <w:tabs>
          <w:tab w:val="left" w:pos="1134"/>
        </w:tabs>
        <w:autoSpaceDE w:val="0"/>
        <w:spacing w:line="276" w:lineRule="auto"/>
        <w:ind w:left="0"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информирование о возможностях для участия </w:t>
      </w:r>
      <w:r>
        <w:rPr>
          <w:rFonts w:ascii="Times New Roman" w:hAnsi="Times New Roman"/>
          <w:kern w:val="32"/>
          <w:sz w:val="28"/>
          <w:szCs w:val="28"/>
          <w:lang w:eastAsia="x-none"/>
        </w:rPr>
        <w:t>обучающихся</w:t>
      </w:r>
      <w:r>
        <w:rPr>
          <w:rFonts w:ascii="Times New Roman" w:hAnsi="Times New Roman"/>
          <w:kern w:val="32"/>
          <w:sz w:val="28"/>
          <w:szCs w:val="28"/>
          <w:lang w:val="x-none" w:eastAsia="x-none"/>
        </w:rPr>
        <w:t xml:space="preserve"> в социально значимой деятельности; </w:t>
      </w:r>
    </w:p>
    <w:p w:rsidR="00B740E6" w:rsidRDefault="00B740E6" w:rsidP="00B740E6">
      <w:pPr>
        <w:widowControl w:val="0"/>
        <w:numPr>
          <w:ilvl w:val="0"/>
          <w:numId w:val="4"/>
        </w:numPr>
        <w:tabs>
          <w:tab w:val="left" w:pos="1134"/>
        </w:tabs>
        <w:autoSpaceDE w:val="0"/>
        <w:spacing w:line="276" w:lineRule="auto"/>
        <w:ind w:left="0"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информационную и методическую поддержку воспитательной работы; </w:t>
      </w:r>
    </w:p>
    <w:p w:rsidR="00B740E6" w:rsidRDefault="00B740E6" w:rsidP="00B740E6">
      <w:pPr>
        <w:widowControl w:val="0"/>
        <w:numPr>
          <w:ilvl w:val="0"/>
          <w:numId w:val="4"/>
        </w:numPr>
        <w:tabs>
          <w:tab w:val="left" w:pos="1134"/>
        </w:tabs>
        <w:autoSpaceDE w:val="0"/>
        <w:spacing w:line="276" w:lineRule="auto"/>
        <w:ind w:left="0"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планирование воспитательной работы и её ресурсного обеспечения; </w:t>
      </w:r>
    </w:p>
    <w:p w:rsidR="00B740E6" w:rsidRDefault="00B740E6" w:rsidP="00B740E6">
      <w:pPr>
        <w:widowControl w:val="0"/>
        <w:numPr>
          <w:ilvl w:val="0"/>
          <w:numId w:val="4"/>
        </w:numPr>
        <w:tabs>
          <w:tab w:val="left" w:pos="1134"/>
        </w:tabs>
        <w:autoSpaceDE w:val="0"/>
        <w:spacing w:line="276" w:lineRule="auto"/>
        <w:ind w:left="0"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мониторинг воспитательной работы; </w:t>
      </w:r>
    </w:p>
    <w:p w:rsidR="00B740E6" w:rsidRDefault="00B740E6" w:rsidP="00B740E6">
      <w:pPr>
        <w:widowControl w:val="0"/>
        <w:numPr>
          <w:ilvl w:val="0"/>
          <w:numId w:val="4"/>
        </w:numPr>
        <w:tabs>
          <w:tab w:val="left" w:pos="1134"/>
        </w:tabs>
        <w:autoSpaceDE w:val="0"/>
        <w:spacing w:line="276" w:lineRule="auto"/>
        <w:ind w:left="0"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дистанционное взаимодействие всех участников (обучающихся, </w:t>
      </w:r>
      <w:r>
        <w:rPr>
          <w:rFonts w:ascii="Times New Roman" w:hAnsi="Times New Roman"/>
          <w:kern w:val="32"/>
          <w:sz w:val="28"/>
          <w:szCs w:val="28"/>
          <w:lang w:val="x-none" w:eastAsia="x-none"/>
        </w:rPr>
        <w:lastRenderedPageBreak/>
        <w:t xml:space="preserve">педагогических работников, органов управления в сфере образования, общественности); </w:t>
      </w:r>
    </w:p>
    <w:p w:rsidR="00B740E6" w:rsidRDefault="00B740E6" w:rsidP="00B740E6">
      <w:pPr>
        <w:widowControl w:val="0"/>
        <w:numPr>
          <w:ilvl w:val="0"/>
          <w:numId w:val="4"/>
        </w:numPr>
        <w:tabs>
          <w:tab w:val="left" w:pos="1134"/>
        </w:tabs>
        <w:autoSpaceDE w:val="0"/>
        <w:spacing w:line="276" w:lineRule="auto"/>
        <w:ind w:left="0"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дистанционное взаимодействие с другими организациями социальной сферы.</w:t>
      </w:r>
    </w:p>
    <w:p w:rsidR="00B740E6" w:rsidRDefault="00B740E6" w:rsidP="00B740E6">
      <w:pPr>
        <w:widowControl w:val="0"/>
        <w:tabs>
          <w:tab w:val="left" w:pos="1134"/>
        </w:tabs>
        <w:autoSpaceDE w:val="0"/>
        <w:ind w:firstLine="709"/>
        <w:jc w:val="both"/>
        <w:outlineLvl w:val="0"/>
        <w:rPr>
          <w:rFonts w:ascii="Times New Roman" w:hAnsi="Times New Roman"/>
          <w:kern w:val="32"/>
          <w:sz w:val="28"/>
          <w:szCs w:val="28"/>
          <w:lang w:val="x-none" w:eastAsia="x-none"/>
        </w:rPr>
      </w:pPr>
      <w:r>
        <w:rPr>
          <w:rFonts w:ascii="Times New Roman" w:hAnsi="Times New Roman"/>
          <w:kern w:val="32"/>
          <w:sz w:val="28"/>
          <w:szCs w:val="28"/>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B740E6" w:rsidRDefault="00B740E6" w:rsidP="00B740E6">
      <w:pPr>
        <w:widowControl w:val="0"/>
        <w:tabs>
          <w:tab w:val="left" w:pos="1134"/>
        </w:tabs>
        <w:autoSpaceDE w:val="0"/>
        <w:ind w:firstLine="709"/>
        <w:jc w:val="both"/>
        <w:outlineLvl w:val="0"/>
        <w:rPr>
          <w:rFonts w:ascii="Times New Roman" w:hAnsi="Times New Roman"/>
          <w:kern w:val="32"/>
          <w:sz w:val="28"/>
          <w:szCs w:val="28"/>
          <w:lang w:eastAsia="x-none"/>
        </w:rPr>
      </w:pPr>
      <w:r>
        <w:rPr>
          <w:rFonts w:ascii="Times New Roman" w:hAnsi="Times New Roman"/>
          <w:kern w:val="32"/>
          <w:sz w:val="28"/>
          <w:szCs w:val="28"/>
          <w:lang w:eastAsia="x-none"/>
        </w:rPr>
        <w:t>Система воспитательной деятельности образовательной организации должна быть представлена на сайте организации.</w:t>
      </w:r>
    </w:p>
    <w:p w:rsidR="00B740E6" w:rsidRDefault="00B740E6" w:rsidP="00B740E6">
      <w:pPr>
        <w:autoSpaceDN/>
        <w:rPr>
          <w:rFonts w:ascii="Times New Roman" w:hAnsi="Times New Roman"/>
          <w:i/>
          <w:iCs/>
          <w:kern w:val="32"/>
          <w:sz w:val="28"/>
          <w:szCs w:val="28"/>
          <w:lang w:eastAsia="x-none"/>
        </w:rPr>
        <w:sectPr w:rsidR="00B740E6">
          <w:pgSz w:w="11906" w:h="16838"/>
          <w:pgMar w:top="1134" w:right="851" w:bottom="1134" w:left="1701" w:header="709" w:footer="709" w:gutter="0"/>
          <w:cols w:space="720"/>
        </w:sectPr>
      </w:pPr>
    </w:p>
    <w:p w:rsidR="00B740E6" w:rsidRDefault="00B740E6" w:rsidP="00B740E6">
      <w:pPr>
        <w:jc w:val="center"/>
        <w:rPr>
          <w:rFonts w:ascii="Times New Roman" w:hAnsi="Times New Roman"/>
          <w:sz w:val="28"/>
          <w:szCs w:val="28"/>
        </w:rPr>
      </w:pPr>
      <w:r>
        <w:rPr>
          <w:noProof/>
          <w:lang w:eastAsia="ru-RU"/>
        </w:rPr>
        <w:lastRenderedPageBreak/>
        <mc:AlternateContent>
          <mc:Choice Requires="wps">
            <w:drawing>
              <wp:anchor distT="45720" distB="45720" distL="114300" distR="114300" simplePos="0" relativeHeight="251659264" behindDoc="0" locked="0" layoutInCell="1" allowOverlap="1">
                <wp:simplePos x="0" y="0"/>
                <wp:positionH relativeFrom="column">
                  <wp:posOffset>-89535</wp:posOffset>
                </wp:positionH>
                <wp:positionV relativeFrom="paragraph">
                  <wp:posOffset>461645</wp:posOffset>
                </wp:positionV>
                <wp:extent cx="3392805" cy="1203960"/>
                <wp:effectExtent l="0" t="0" r="17145"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rsidR="00B740E6" w:rsidRDefault="00B740E6" w:rsidP="00B740E6">
                            <w:pPr>
                              <w:adjustRightInd w:val="0"/>
                              <w:rPr>
                                <w:rFonts w:ascii="Times New Roman" w:hAnsi="Times New Roman"/>
                                <w:b/>
                                <w:bCs/>
                                <w:sz w:val="28"/>
                                <w:szCs w:val="28"/>
                              </w:rPr>
                            </w:pPr>
                            <w:r>
                              <w:rPr>
                                <w:rFonts w:ascii="Times New Roman" w:hAnsi="Times New Roman"/>
                                <w:b/>
                                <w:bCs/>
                                <w:sz w:val="28"/>
                                <w:szCs w:val="28"/>
                              </w:rPr>
                              <w:t xml:space="preserve">ПРИНЯТО  </w:t>
                            </w:r>
                          </w:p>
                          <w:p w:rsidR="00B740E6" w:rsidRDefault="00B740E6" w:rsidP="00B740E6">
                            <w:pPr>
                              <w:adjustRightInd w:val="0"/>
                              <w:rPr>
                                <w:rFonts w:ascii="Times New Roman" w:hAnsi="Times New Roman"/>
                                <w:bCs/>
                                <w:sz w:val="28"/>
                                <w:szCs w:val="28"/>
                              </w:rPr>
                            </w:pPr>
                            <w:r>
                              <w:rPr>
                                <w:rFonts w:ascii="Times New Roman" w:hAnsi="Times New Roman"/>
                                <w:bCs/>
                                <w:sz w:val="28"/>
                                <w:szCs w:val="28"/>
                              </w:rPr>
                              <w:t xml:space="preserve">Решением пцк </w:t>
                            </w:r>
                            <w:r>
                              <w:rPr>
                                <w:rFonts w:ascii="Times New Roman" w:hAnsi="Times New Roman"/>
                                <w:bCs/>
                                <w:sz w:val="28"/>
                                <w:szCs w:val="28"/>
                              </w:rPr>
                              <w:br/>
                              <w:t>53.02.02 Музыкальное искусство эстрады</w:t>
                            </w:r>
                          </w:p>
                          <w:p w:rsidR="00B740E6" w:rsidRDefault="00B740E6" w:rsidP="00B740E6">
                            <w:pPr>
                              <w:adjustRightInd w:val="0"/>
                              <w:rPr>
                                <w:rFonts w:ascii="Times New Roman" w:hAnsi="Times New Roman"/>
                                <w:i/>
                                <w:sz w:val="28"/>
                                <w:szCs w:val="28"/>
                              </w:rPr>
                            </w:pPr>
                          </w:p>
                          <w:p w:rsidR="00B740E6" w:rsidRDefault="00B740E6" w:rsidP="00B740E6">
                            <w:pPr>
                              <w:adjustRightInd w:val="0"/>
                              <w:ind w:right="-1"/>
                              <w:rPr>
                                <w:rFonts w:ascii="Times New Roman" w:hAnsi="Times New Roman"/>
                                <w:sz w:val="28"/>
                                <w:szCs w:val="28"/>
                              </w:rPr>
                            </w:pPr>
                            <w:r>
                              <w:rPr>
                                <w:rFonts w:ascii="Times New Roman" w:hAnsi="Times New Roman"/>
                                <w:sz w:val="28"/>
                                <w:szCs w:val="28"/>
                              </w:rPr>
                              <w:t xml:space="preserve">Протокол от </w:t>
                            </w:r>
                            <w:r>
                              <w:rPr>
                                <w:rFonts w:ascii="Times New Roman" w:hAnsi="Times New Roman"/>
                                <w:sz w:val="28"/>
                                <w:szCs w:val="28"/>
                                <w:u w:val="single"/>
                              </w:rPr>
                              <w:t xml:space="preserve">                 </w:t>
                            </w:r>
                            <w:r>
                              <w:rPr>
                                <w:rFonts w:ascii="Times New Roman" w:hAnsi="Times New Roman"/>
                                <w:sz w:val="28"/>
                                <w:szCs w:val="28"/>
                              </w:rPr>
                              <w:t xml:space="preserve">  № _______</w:t>
                            </w: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" strokecolor="white">
                <v:textbox>
                  <w:txbxContent>
                    <w:p w:rsidR="00B740E6" w:rsidRDefault="00B740E6" w:rsidP="00B740E6">
                      <w:pPr>
                        <w:adjustRightInd w:val="0"/>
                        <w:rPr>
                          <w:rFonts w:ascii="Times New Roman" w:hAnsi="Times New Roman"/>
                          <w:b/>
                          <w:bCs/>
                          <w:sz w:val="28"/>
                          <w:szCs w:val="28"/>
                        </w:rPr>
                      </w:pPr>
                      <w:r>
                        <w:rPr>
                          <w:rFonts w:ascii="Times New Roman" w:hAnsi="Times New Roman"/>
                          <w:b/>
                          <w:bCs/>
                          <w:sz w:val="28"/>
                          <w:szCs w:val="28"/>
                        </w:rPr>
                        <w:t xml:space="preserve">ПРИНЯТО  </w:t>
                      </w:r>
                    </w:p>
                    <w:p w:rsidR="00B740E6" w:rsidRDefault="00B740E6" w:rsidP="00B740E6">
                      <w:pPr>
                        <w:adjustRightInd w:val="0"/>
                        <w:rPr>
                          <w:rFonts w:ascii="Times New Roman" w:hAnsi="Times New Roman"/>
                          <w:bCs/>
                          <w:sz w:val="28"/>
                          <w:szCs w:val="28"/>
                        </w:rPr>
                      </w:pPr>
                      <w:r>
                        <w:rPr>
                          <w:rFonts w:ascii="Times New Roman" w:hAnsi="Times New Roman"/>
                          <w:bCs/>
                          <w:sz w:val="28"/>
                          <w:szCs w:val="28"/>
                        </w:rPr>
                        <w:t xml:space="preserve">Решением пцк </w:t>
                      </w:r>
                      <w:r>
                        <w:rPr>
                          <w:rFonts w:ascii="Times New Roman" w:hAnsi="Times New Roman"/>
                          <w:bCs/>
                          <w:sz w:val="28"/>
                          <w:szCs w:val="28"/>
                        </w:rPr>
                        <w:br/>
                        <w:t>53.02.02 Музыкальное искусство эстрады</w:t>
                      </w:r>
                    </w:p>
                    <w:p w:rsidR="00B740E6" w:rsidRDefault="00B740E6" w:rsidP="00B740E6">
                      <w:pPr>
                        <w:adjustRightInd w:val="0"/>
                        <w:rPr>
                          <w:rFonts w:ascii="Times New Roman" w:hAnsi="Times New Roman"/>
                          <w:i/>
                          <w:sz w:val="28"/>
                          <w:szCs w:val="28"/>
                        </w:rPr>
                      </w:pPr>
                    </w:p>
                    <w:p w:rsidR="00B740E6" w:rsidRDefault="00B740E6" w:rsidP="00B740E6">
                      <w:pPr>
                        <w:adjustRightInd w:val="0"/>
                        <w:ind w:right="-1"/>
                        <w:rPr>
                          <w:rFonts w:ascii="Times New Roman" w:hAnsi="Times New Roman"/>
                          <w:sz w:val="28"/>
                          <w:szCs w:val="28"/>
                        </w:rPr>
                      </w:pPr>
                      <w:r>
                        <w:rPr>
                          <w:rFonts w:ascii="Times New Roman" w:hAnsi="Times New Roman"/>
                          <w:sz w:val="28"/>
                          <w:szCs w:val="28"/>
                        </w:rPr>
                        <w:t xml:space="preserve">Протокол от </w:t>
                      </w:r>
                      <w:r>
                        <w:rPr>
                          <w:rFonts w:ascii="Times New Roman" w:hAnsi="Times New Roman"/>
                          <w:sz w:val="28"/>
                          <w:szCs w:val="28"/>
                          <w:u w:val="single"/>
                        </w:rPr>
                        <w:t xml:space="preserve">                 </w:t>
                      </w:r>
                      <w:r>
                        <w:rPr>
                          <w:rFonts w:ascii="Times New Roman" w:hAnsi="Times New Roman"/>
                          <w:sz w:val="28"/>
                          <w:szCs w:val="28"/>
                        </w:rPr>
                        <w:t xml:space="preserve">  № _______</w:t>
                      </w: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txbxContent>
                </v:textbox>
                <w10:wrap type="square"/>
              </v:shape>
            </w:pict>
          </mc:Fallback>
        </mc:AlternateContent>
      </w:r>
      <w:r>
        <w:rPr>
          <w:rFonts w:ascii="Times New Roman" w:hAnsi="Times New Roman"/>
          <w:sz w:val="28"/>
          <w:szCs w:val="28"/>
        </w:rPr>
        <w:t xml:space="preserve">РАЗДЕЛ 4. </w:t>
      </w:r>
      <w:bookmarkStart w:id="8" w:name="_Hlk73028808"/>
      <w:r>
        <w:rPr>
          <w:rFonts w:ascii="Times New Roman" w:hAnsi="Times New Roman"/>
          <w:sz w:val="28"/>
          <w:szCs w:val="28"/>
        </w:rPr>
        <w:t xml:space="preserve">КАЛЕНДАРНЫЙ ПЛАН ВОСПИТАТЕЛЬНОЙ РАБОТЫ </w:t>
      </w:r>
      <w:r>
        <w:rPr>
          <w:rFonts w:ascii="Times New Roman" w:hAnsi="Times New Roman"/>
          <w:sz w:val="28"/>
          <w:szCs w:val="28"/>
        </w:rPr>
        <w:br/>
      </w:r>
      <w:bookmarkEnd w:id="8"/>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tabs>
          <w:tab w:val="left" w:pos="1134"/>
        </w:tabs>
        <w:autoSpaceDE w:val="0"/>
        <w:ind w:firstLine="709"/>
        <w:jc w:val="both"/>
        <w:outlineLvl w:val="0"/>
        <w:rPr>
          <w:rFonts w:ascii="Times New Roman" w:hAnsi="Times New Roman"/>
          <w:i/>
          <w:iCs/>
          <w:kern w:val="32"/>
          <w:sz w:val="28"/>
          <w:szCs w:val="28"/>
          <w:lang w:eastAsia="x-none"/>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center"/>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firstLine="567"/>
        <w:jc w:val="right"/>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r>
        <w:rPr>
          <w:rFonts w:ascii="Times New Roman" w:hAnsi="Times New Roman"/>
          <w:kern w:val="2"/>
          <w:sz w:val="28"/>
          <w:szCs w:val="28"/>
          <w:lang w:eastAsia="ko-KR"/>
        </w:rPr>
        <w:t xml:space="preserve">КАЛЕНДАРНЫЙ ПЛАН ВОСПИТАТЕЛЬНОЙ РАБОТЫ  </w:t>
      </w:r>
    </w:p>
    <w:p w:rsidR="00B740E6" w:rsidRDefault="00B740E6" w:rsidP="00B740E6">
      <w:pPr>
        <w:pStyle w:val="a5"/>
        <w:spacing w:after="0"/>
        <w:ind w:left="0"/>
        <w:jc w:val="center"/>
        <w:rPr>
          <w:rFonts w:ascii="Times New Roman" w:eastAsiaTheme="minorEastAsia" w:hAnsi="Times New Roman" w:cstheme="minorBidi"/>
          <w:sz w:val="28"/>
          <w:szCs w:val="28"/>
          <w:lang w:eastAsia="ru-RU"/>
        </w:rPr>
      </w:pPr>
      <w:r>
        <w:rPr>
          <w:rFonts w:ascii="Times New Roman" w:eastAsiaTheme="minorEastAsia" w:hAnsi="Times New Roman" w:cstheme="minorBidi"/>
          <w:bCs/>
          <w:sz w:val="28"/>
          <w:szCs w:val="28"/>
          <w:lang w:eastAsia="ru-RU"/>
        </w:rPr>
        <w:t xml:space="preserve">по образовательной программе среднего профессионального образования </w:t>
      </w:r>
      <w:r>
        <w:rPr>
          <w:rFonts w:ascii="Times New Roman" w:eastAsiaTheme="minorEastAsia" w:hAnsi="Times New Roman" w:cstheme="minorBidi"/>
          <w:bCs/>
          <w:sz w:val="28"/>
          <w:szCs w:val="28"/>
          <w:lang w:eastAsia="ru-RU"/>
        </w:rPr>
        <w:br/>
        <w:t xml:space="preserve">специальности </w:t>
      </w:r>
    </w:p>
    <w:p w:rsidR="00B740E6" w:rsidRDefault="00B740E6" w:rsidP="00B740E6">
      <w:pPr>
        <w:pStyle w:val="a5"/>
        <w:spacing w:after="0"/>
        <w:ind w:left="0"/>
        <w:jc w:val="center"/>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53.02.02 Музыкальное искусство эстрады (по видам)</w:t>
      </w:r>
    </w:p>
    <w:p w:rsidR="00B740E6" w:rsidRDefault="00B740E6" w:rsidP="00B740E6">
      <w:pPr>
        <w:widowControl w:val="0"/>
        <w:autoSpaceDE w:val="0"/>
        <w:adjustRightInd w:val="0"/>
        <w:ind w:right="-1"/>
        <w:jc w:val="center"/>
        <w:rPr>
          <w:rFonts w:ascii="Times New Roman" w:hAnsi="Times New Roman"/>
          <w:bCs/>
          <w:kern w:val="2"/>
          <w:sz w:val="28"/>
          <w:szCs w:val="28"/>
          <w:lang w:eastAsia="ko-KR"/>
        </w:rPr>
      </w:pPr>
      <w:r>
        <w:rPr>
          <w:rFonts w:ascii="Times New Roman" w:hAnsi="Times New Roman"/>
          <w:bCs/>
          <w:sz w:val="28"/>
          <w:szCs w:val="28"/>
        </w:rPr>
        <w:br/>
        <w:t>на период ____________________ г.</w:t>
      </w:r>
    </w:p>
    <w:p w:rsidR="00B740E6" w:rsidRDefault="00B740E6" w:rsidP="00B740E6">
      <w:pPr>
        <w:widowControl w:val="0"/>
        <w:autoSpaceDE w:val="0"/>
        <w:adjustRightInd w:val="0"/>
        <w:ind w:right="-1"/>
        <w:jc w:val="right"/>
        <w:rPr>
          <w:rFonts w:ascii="Times New Roman" w:hAnsi="Times New Roman"/>
          <w:kern w:val="2"/>
          <w:sz w:val="28"/>
          <w:szCs w:val="28"/>
          <w:lang w:eastAsia="ko-KR"/>
        </w:rPr>
      </w:pPr>
    </w:p>
    <w:p w:rsidR="00B740E6" w:rsidRDefault="00B740E6" w:rsidP="00B740E6">
      <w:pPr>
        <w:widowControl w:val="0"/>
        <w:autoSpaceDE w:val="0"/>
        <w:adjustRightInd w:val="0"/>
        <w:ind w:right="-1"/>
        <w:jc w:val="right"/>
        <w:rPr>
          <w:rFonts w:ascii="Times New Roman" w:hAnsi="Times New Roman"/>
          <w:kern w:val="2"/>
          <w:sz w:val="28"/>
          <w:szCs w:val="28"/>
          <w:lang w:eastAsia="ko-KR"/>
        </w:rPr>
      </w:pPr>
    </w:p>
    <w:p w:rsidR="00B740E6" w:rsidRDefault="00B740E6" w:rsidP="00B740E6">
      <w:pPr>
        <w:widowControl w:val="0"/>
        <w:autoSpaceDE w:val="0"/>
        <w:adjustRightInd w:val="0"/>
        <w:ind w:right="-1"/>
        <w:jc w:val="right"/>
        <w:rPr>
          <w:rFonts w:ascii="Times New Roman" w:hAnsi="Times New Roman"/>
          <w:kern w:val="2"/>
          <w:sz w:val="28"/>
          <w:szCs w:val="28"/>
          <w:lang w:eastAsia="ko-KR"/>
        </w:rPr>
      </w:pPr>
    </w:p>
    <w:p w:rsidR="00B740E6" w:rsidRDefault="00B740E6" w:rsidP="00B740E6">
      <w:pPr>
        <w:widowControl w:val="0"/>
        <w:autoSpaceDE w:val="0"/>
        <w:adjustRightInd w:val="0"/>
        <w:ind w:right="-1"/>
        <w:jc w:val="right"/>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r>
        <w:rPr>
          <w:rFonts w:ascii="Times New Roman" w:hAnsi="Times New Roman"/>
          <w:kern w:val="2"/>
          <w:sz w:val="28"/>
          <w:szCs w:val="28"/>
          <w:lang w:eastAsia="ko-KR"/>
        </w:rPr>
        <w:lastRenderedPageBreak/>
        <w:t>Елабуга, 2021</w:t>
      </w:r>
    </w:p>
    <w:p w:rsidR="00B740E6" w:rsidRDefault="00B740E6" w:rsidP="00B740E6">
      <w:pPr>
        <w:widowControl w:val="0"/>
        <w:autoSpaceDE w:val="0"/>
        <w:adjustRightInd w:val="0"/>
        <w:spacing w:line="276" w:lineRule="auto"/>
        <w:ind w:right="-1" w:firstLine="709"/>
        <w:jc w:val="both"/>
        <w:rPr>
          <w:rFonts w:ascii="Times New Roman" w:hAnsi="Times New Roman"/>
          <w:bCs/>
          <w:kern w:val="2"/>
          <w:sz w:val="28"/>
          <w:szCs w:val="28"/>
          <w:lang w:eastAsia="ko-KR"/>
        </w:rPr>
      </w:pPr>
      <w:r>
        <w:rPr>
          <w:rFonts w:ascii="Times New Roman" w:hAnsi="Times New Roman"/>
          <w:bCs/>
          <w:kern w:val="2"/>
          <w:sz w:val="28"/>
          <w:szCs w:val="28"/>
          <w:lang w:eastAsia="ko-KR"/>
        </w:rPr>
        <w:t>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w:t>
      </w:r>
    </w:p>
    <w:p w:rsidR="00B740E6" w:rsidRDefault="00B740E6" w:rsidP="00B740E6">
      <w:pPr>
        <w:widowControl w:val="0"/>
        <w:autoSpaceDE w:val="0"/>
        <w:adjustRightInd w:val="0"/>
        <w:spacing w:line="276" w:lineRule="auto"/>
        <w:ind w:right="-1" w:firstLine="708"/>
        <w:contextualSpacing/>
        <w:jc w:val="both"/>
        <w:rPr>
          <w:rFonts w:ascii="Times New Roman" w:hAnsi="Times New Roman"/>
          <w:bCs/>
          <w:kern w:val="2"/>
          <w:sz w:val="28"/>
          <w:szCs w:val="28"/>
          <w:lang w:eastAsia="ko-KR"/>
        </w:rPr>
      </w:pPr>
      <w:r>
        <w:rPr>
          <w:rFonts w:ascii="Times New Roman" w:hAnsi="Times New Roman"/>
          <w:kern w:val="2"/>
          <w:sz w:val="28"/>
          <w:szCs w:val="28"/>
          <w:lang w:eastAsia="ko-KR"/>
        </w:rPr>
        <w:t>Российской Федерации</w:t>
      </w:r>
      <w:r>
        <w:rPr>
          <w:rFonts w:ascii="Times New Roman" w:hAnsi="Times New Roman"/>
          <w:bCs/>
          <w:kern w:val="2"/>
          <w:sz w:val="28"/>
          <w:szCs w:val="28"/>
          <w:lang w:eastAsia="ko-KR"/>
        </w:rPr>
        <w:t xml:space="preserve">, в том числе: </w:t>
      </w:r>
    </w:p>
    <w:p w:rsidR="00B740E6" w:rsidRDefault="00B740E6" w:rsidP="00B740E6">
      <w:pPr>
        <w:widowControl w:val="0"/>
        <w:autoSpaceDE w:val="0"/>
        <w:adjustRightInd w:val="0"/>
        <w:spacing w:line="276" w:lineRule="auto"/>
        <w:ind w:left="1418" w:right="-1"/>
        <w:jc w:val="both"/>
        <w:rPr>
          <w:rFonts w:ascii="Times New Roman" w:hAnsi="Times New Roman"/>
          <w:bCs/>
          <w:kern w:val="2"/>
          <w:sz w:val="28"/>
          <w:szCs w:val="28"/>
          <w:lang w:eastAsia="ko-KR"/>
        </w:rPr>
      </w:pPr>
      <w:r>
        <w:rPr>
          <w:rFonts w:ascii="Times New Roman" w:hAnsi="Times New Roman"/>
          <w:bCs/>
          <w:kern w:val="2"/>
          <w:sz w:val="28"/>
          <w:szCs w:val="28"/>
          <w:lang w:eastAsia="ko-KR"/>
        </w:rPr>
        <w:t>«Россия – страна возможностей»</w:t>
      </w:r>
      <w:r>
        <w:rPr>
          <w:rFonts w:ascii="Times New Roman" w:eastAsia="Calibri" w:hAnsi="Times New Roman"/>
          <w:sz w:val="28"/>
          <w:szCs w:val="28"/>
        </w:rPr>
        <w:t xml:space="preserve"> </w:t>
      </w:r>
      <w:hyperlink r:id="rId5" w:history="1">
        <w:r>
          <w:rPr>
            <w:rStyle w:val="a3"/>
            <w:bCs/>
            <w:kern w:val="2"/>
            <w:sz w:val="28"/>
            <w:szCs w:val="28"/>
            <w:lang w:eastAsia="ko-KR"/>
          </w:rPr>
          <w:t>https://rsv.ru/</w:t>
        </w:r>
      </w:hyperlink>
      <w:r>
        <w:rPr>
          <w:rFonts w:ascii="Times New Roman" w:hAnsi="Times New Roman"/>
          <w:bCs/>
          <w:kern w:val="2"/>
          <w:sz w:val="28"/>
          <w:szCs w:val="28"/>
          <w:lang w:eastAsia="ko-KR"/>
        </w:rPr>
        <w:t xml:space="preserve">; </w:t>
      </w:r>
    </w:p>
    <w:p w:rsidR="00B740E6" w:rsidRDefault="00B740E6" w:rsidP="00B740E6">
      <w:pPr>
        <w:widowControl w:val="0"/>
        <w:autoSpaceDE w:val="0"/>
        <w:adjustRightInd w:val="0"/>
        <w:spacing w:line="276" w:lineRule="auto"/>
        <w:ind w:left="1418" w:right="-1"/>
        <w:jc w:val="both"/>
        <w:rPr>
          <w:rFonts w:ascii="Times New Roman" w:hAnsi="Times New Roman"/>
          <w:bCs/>
          <w:kern w:val="2"/>
          <w:sz w:val="28"/>
          <w:szCs w:val="28"/>
          <w:lang w:eastAsia="ko-KR"/>
        </w:rPr>
      </w:pPr>
      <w:r>
        <w:rPr>
          <w:rFonts w:ascii="Times New Roman" w:hAnsi="Times New Roman"/>
          <w:bCs/>
          <w:kern w:val="2"/>
          <w:sz w:val="28"/>
          <w:szCs w:val="28"/>
          <w:lang w:eastAsia="ko-KR"/>
        </w:rPr>
        <w:t>«Большая перемена»</w:t>
      </w:r>
      <w:r>
        <w:rPr>
          <w:rFonts w:ascii="Times New Roman" w:eastAsia="Calibri" w:hAnsi="Times New Roman"/>
          <w:sz w:val="28"/>
          <w:szCs w:val="28"/>
        </w:rPr>
        <w:t xml:space="preserve"> </w:t>
      </w:r>
      <w:hyperlink r:id="rId6" w:history="1">
        <w:r>
          <w:rPr>
            <w:rStyle w:val="a3"/>
            <w:bCs/>
            <w:kern w:val="2"/>
            <w:sz w:val="28"/>
            <w:szCs w:val="28"/>
            <w:lang w:eastAsia="ko-KR"/>
          </w:rPr>
          <w:t>https://bolshayaperemena.online/</w:t>
        </w:r>
      </w:hyperlink>
      <w:r>
        <w:rPr>
          <w:rFonts w:ascii="Times New Roman" w:hAnsi="Times New Roman"/>
          <w:bCs/>
          <w:kern w:val="2"/>
          <w:sz w:val="28"/>
          <w:szCs w:val="28"/>
          <w:lang w:eastAsia="ko-KR"/>
        </w:rPr>
        <w:t xml:space="preserve">; </w:t>
      </w:r>
    </w:p>
    <w:p w:rsidR="00B740E6" w:rsidRDefault="00B740E6" w:rsidP="00B740E6">
      <w:pPr>
        <w:widowControl w:val="0"/>
        <w:autoSpaceDE w:val="0"/>
        <w:adjustRightInd w:val="0"/>
        <w:spacing w:line="276" w:lineRule="auto"/>
        <w:ind w:left="1418" w:right="-1"/>
        <w:jc w:val="both"/>
        <w:rPr>
          <w:rFonts w:ascii="Times New Roman" w:hAnsi="Times New Roman"/>
          <w:bCs/>
          <w:kern w:val="2"/>
          <w:sz w:val="28"/>
          <w:szCs w:val="28"/>
          <w:lang w:eastAsia="ko-KR"/>
        </w:rPr>
      </w:pPr>
      <w:r>
        <w:rPr>
          <w:rFonts w:ascii="Times New Roman" w:hAnsi="Times New Roman"/>
          <w:bCs/>
          <w:kern w:val="2"/>
          <w:sz w:val="28"/>
          <w:szCs w:val="28"/>
          <w:lang w:eastAsia="ko-KR"/>
        </w:rPr>
        <w:t>«Лидеры России»</w:t>
      </w:r>
      <w:r>
        <w:rPr>
          <w:rFonts w:ascii="Times New Roman" w:eastAsia="Calibri" w:hAnsi="Times New Roman"/>
          <w:sz w:val="28"/>
          <w:szCs w:val="28"/>
        </w:rPr>
        <w:t xml:space="preserve"> </w:t>
      </w:r>
      <w:hyperlink r:id="rId7" w:history="1">
        <w:r>
          <w:rPr>
            <w:rStyle w:val="a3"/>
            <w:bCs/>
            <w:kern w:val="2"/>
            <w:sz w:val="28"/>
            <w:szCs w:val="28"/>
            <w:lang w:eastAsia="ko-KR"/>
          </w:rPr>
          <w:t>https://лидерыроссии.рф/</w:t>
        </w:r>
      </w:hyperlink>
      <w:r>
        <w:rPr>
          <w:rFonts w:ascii="Times New Roman" w:hAnsi="Times New Roman"/>
          <w:bCs/>
          <w:kern w:val="2"/>
          <w:sz w:val="28"/>
          <w:szCs w:val="28"/>
          <w:lang w:eastAsia="ko-KR"/>
        </w:rPr>
        <w:t>;</w:t>
      </w:r>
    </w:p>
    <w:p w:rsidR="00B740E6" w:rsidRDefault="00B740E6" w:rsidP="00B740E6">
      <w:pPr>
        <w:widowControl w:val="0"/>
        <w:autoSpaceDE w:val="0"/>
        <w:adjustRightInd w:val="0"/>
        <w:spacing w:line="276" w:lineRule="auto"/>
        <w:ind w:left="1418" w:right="-1"/>
        <w:jc w:val="both"/>
        <w:rPr>
          <w:rFonts w:ascii="Times New Roman" w:hAnsi="Times New Roman"/>
          <w:bCs/>
          <w:kern w:val="2"/>
          <w:sz w:val="28"/>
          <w:szCs w:val="28"/>
          <w:lang w:eastAsia="ko-KR"/>
        </w:rPr>
      </w:pPr>
      <w:r>
        <w:rPr>
          <w:rFonts w:ascii="Times New Roman" w:hAnsi="Times New Roman"/>
          <w:bCs/>
          <w:kern w:val="2"/>
          <w:sz w:val="28"/>
          <w:szCs w:val="28"/>
          <w:lang w:eastAsia="ko-KR"/>
        </w:rPr>
        <w:t>«Мы Вместе»</w:t>
      </w:r>
      <w:r>
        <w:rPr>
          <w:rFonts w:ascii="Times New Roman" w:eastAsia="Calibri" w:hAnsi="Times New Roman"/>
          <w:sz w:val="28"/>
          <w:szCs w:val="28"/>
        </w:rPr>
        <w:t xml:space="preserve"> (</w:t>
      </w:r>
      <w:r>
        <w:rPr>
          <w:rFonts w:ascii="Times New Roman" w:hAnsi="Times New Roman"/>
          <w:bCs/>
          <w:kern w:val="2"/>
          <w:sz w:val="28"/>
          <w:szCs w:val="28"/>
          <w:lang w:eastAsia="ko-KR"/>
        </w:rPr>
        <w:t xml:space="preserve">волонтерство) </w:t>
      </w:r>
      <w:hyperlink r:id="rId8" w:history="1">
        <w:r>
          <w:rPr>
            <w:rStyle w:val="a3"/>
            <w:bCs/>
            <w:kern w:val="2"/>
            <w:sz w:val="28"/>
            <w:szCs w:val="28"/>
            <w:lang w:val="en-US" w:eastAsia="ko-KR"/>
          </w:rPr>
          <w:t>https</w:t>
        </w:r>
        <w:r>
          <w:rPr>
            <w:rStyle w:val="a3"/>
            <w:bCs/>
            <w:kern w:val="2"/>
            <w:sz w:val="28"/>
            <w:szCs w:val="28"/>
            <w:lang w:eastAsia="ko-KR"/>
          </w:rPr>
          <w:t>://</w:t>
        </w:r>
        <w:r>
          <w:rPr>
            <w:rStyle w:val="a3"/>
            <w:bCs/>
            <w:kern w:val="2"/>
            <w:sz w:val="28"/>
            <w:szCs w:val="28"/>
            <w:lang w:val="en-US" w:eastAsia="ko-KR"/>
          </w:rPr>
          <w:t>onf</w:t>
        </w:r>
        <w:r>
          <w:rPr>
            <w:rStyle w:val="a3"/>
            <w:bCs/>
            <w:kern w:val="2"/>
            <w:sz w:val="28"/>
            <w:szCs w:val="28"/>
            <w:lang w:eastAsia="ko-KR"/>
          </w:rPr>
          <w:t>.</w:t>
        </w:r>
        <w:r>
          <w:rPr>
            <w:rStyle w:val="a3"/>
            <w:bCs/>
            <w:kern w:val="2"/>
            <w:sz w:val="28"/>
            <w:szCs w:val="28"/>
            <w:lang w:val="en-US" w:eastAsia="ko-KR"/>
          </w:rPr>
          <w:t>ru</w:t>
        </w:r>
      </w:hyperlink>
      <w:r>
        <w:rPr>
          <w:rFonts w:ascii="Times New Roman" w:hAnsi="Times New Roman"/>
          <w:bCs/>
          <w:kern w:val="2"/>
          <w:sz w:val="28"/>
          <w:szCs w:val="28"/>
          <w:lang w:eastAsia="ko-KR"/>
        </w:rPr>
        <w:t xml:space="preserve">; </w:t>
      </w:r>
    </w:p>
    <w:p w:rsidR="00B740E6" w:rsidRDefault="00B740E6" w:rsidP="00B740E6">
      <w:pPr>
        <w:widowControl w:val="0"/>
        <w:autoSpaceDE w:val="0"/>
        <w:adjustRightInd w:val="0"/>
        <w:spacing w:line="276" w:lineRule="auto"/>
        <w:ind w:left="1418" w:right="-1"/>
        <w:jc w:val="both"/>
        <w:rPr>
          <w:rFonts w:ascii="Times New Roman" w:hAnsi="Times New Roman"/>
          <w:bCs/>
          <w:kern w:val="2"/>
          <w:sz w:val="28"/>
          <w:szCs w:val="28"/>
          <w:lang w:eastAsia="ko-KR"/>
        </w:rPr>
      </w:pPr>
      <w:r>
        <w:rPr>
          <w:rFonts w:ascii="Times New Roman" w:hAnsi="Times New Roman"/>
          <w:bCs/>
          <w:kern w:val="2"/>
          <w:sz w:val="28"/>
          <w:szCs w:val="28"/>
          <w:lang w:eastAsia="ko-KR"/>
        </w:rPr>
        <w:t xml:space="preserve">отраслевые конкурсы профессионального мастерства; </w:t>
      </w:r>
    </w:p>
    <w:p w:rsidR="00B740E6" w:rsidRDefault="00B740E6" w:rsidP="00B740E6">
      <w:pPr>
        <w:widowControl w:val="0"/>
        <w:autoSpaceDE w:val="0"/>
        <w:adjustRightInd w:val="0"/>
        <w:spacing w:line="276" w:lineRule="auto"/>
        <w:ind w:left="1418" w:right="-1"/>
        <w:jc w:val="both"/>
        <w:rPr>
          <w:rFonts w:ascii="Times New Roman" w:hAnsi="Times New Roman"/>
          <w:bCs/>
          <w:kern w:val="2"/>
          <w:sz w:val="28"/>
          <w:szCs w:val="28"/>
          <w:lang w:eastAsia="ko-KR"/>
        </w:rPr>
      </w:pPr>
      <w:r>
        <w:rPr>
          <w:rFonts w:ascii="Times New Roman" w:hAnsi="Times New Roman"/>
          <w:bCs/>
          <w:kern w:val="2"/>
          <w:sz w:val="28"/>
          <w:szCs w:val="28"/>
          <w:lang w:eastAsia="ko-KR"/>
        </w:rPr>
        <w:t>движения «Ворлдскиллс Россия»;</w:t>
      </w:r>
    </w:p>
    <w:p w:rsidR="00B740E6" w:rsidRDefault="00B740E6" w:rsidP="00B740E6">
      <w:pPr>
        <w:widowControl w:val="0"/>
        <w:autoSpaceDE w:val="0"/>
        <w:adjustRightInd w:val="0"/>
        <w:spacing w:line="276" w:lineRule="auto"/>
        <w:ind w:left="1418" w:right="-1"/>
        <w:jc w:val="both"/>
        <w:rPr>
          <w:rFonts w:ascii="Times New Roman" w:hAnsi="Times New Roman"/>
          <w:bCs/>
          <w:kern w:val="2"/>
          <w:sz w:val="28"/>
          <w:szCs w:val="28"/>
          <w:lang w:eastAsia="ko-KR"/>
        </w:rPr>
      </w:pPr>
      <w:r>
        <w:rPr>
          <w:rFonts w:ascii="Times New Roman" w:hAnsi="Times New Roman"/>
          <w:bCs/>
          <w:kern w:val="2"/>
          <w:sz w:val="28"/>
          <w:szCs w:val="28"/>
          <w:lang w:eastAsia="ko-KR"/>
        </w:rPr>
        <w:t>движения «Абилимпикс»;</w:t>
      </w:r>
    </w:p>
    <w:p w:rsidR="00B740E6" w:rsidRDefault="00B740E6" w:rsidP="00B740E6">
      <w:pPr>
        <w:widowControl w:val="0"/>
        <w:autoSpaceDE w:val="0"/>
        <w:adjustRightInd w:val="0"/>
        <w:spacing w:line="276" w:lineRule="auto"/>
        <w:ind w:right="-1" w:firstLine="708"/>
        <w:contextualSpacing/>
        <w:jc w:val="both"/>
        <w:rPr>
          <w:rFonts w:ascii="Times New Roman" w:hAnsi="Times New Roman"/>
          <w:kern w:val="2"/>
          <w:sz w:val="28"/>
          <w:szCs w:val="28"/>
          <w:lang w:eastAsia="ko-KR"/>
        </w:rPr>
      </w:pPr>
      <w:r>
        <w:rPr>
          <w:rFonts w:ascii="Times New Roman" w:hAnsi="Times New Roman"/>
          <w:kern w:val="2"/>
          <w:sz w:val="28"/>
          <w:szCs w:val="28"/>
          <w:lang w:eastAsia="ko-KR"/>
        </w:rPr>
        <w:t>субъектов Российской Федерации</w:t>
      </w:r>
      <w:r>
        <w:rPr>
          <w:rFonts w:ascii="Times New Roman" w:hAnsi="Times New Roman"/>
          <w:bCs/>
          <w:kern w:val="2"/>
          <w:sz w:val="28"/>
          <w:szCs w:val="28"/>
          <w:lang w:eastAsia="ko-KR"/>
        </w:rPr>
        <w:t xml:space="preserve"> (</w:t>
      </w:r>
      <w:r>
        <w:rPr>
          <w:rFonts w:ascii="Times New Roman" w:hAnsi="Times New Roman"/>
          <w:bCs/>
          <w:i/>
          <w:iCs/>
          <w:kern w:val="2"/>
          <w:sz w:val="28"/>
          <w:szCs w:val="28"/>
          <w:lang w:eastAsia="ko-KR"/>
        </w:rPr>
        <w:t>в соответствии с утвержденным региональным планом значимых мероприятий</w:t>
      </w:r>
      <w:r>
        <w:rPr>
          <w:rFonts w:ascii="Times New Roman" w:hAnsi="Times New Roman"/>
          <w:bCs/>
          <w:kern w:val="2"/>
          <w:sz w:val="28"/>
          <w:szCs w:val="28"/>
          <w:lang w:eastAsia="ko-KR"/>
        </w:rPr>
        <w:t xml:space="preserve">), в том числе «День города» и др., а также </w:t>
      </w:r>
      <w:r>
        <w:rPr>
          <w:rFonts w:ascii="Times New Roman" w:hAnsi="Times New Roman"/>
          <w:kern w:val="2"/>
          <w:sz w:val="28"/>
          <w:szCs w:val="28"/>
          <w:lang w:eastAsia="ko-KR"/>
        </w:rPr>
        <w:t>отраслевые профессионально значимые события и праздники.</w:t>
      </w: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p w:rsidR="00B740E6" w:rsidRDefault="00B740E6" w:rsidP="00B740E6">
      <w:pPr>
        <w:widowControl w:val="0"/>
        <w:autoSpaceDE w:val="0"/>
        <w:adjustRightInd w:val="0"/>
        <w:ind w:right="-1"/>
        <w:jc w:val="center"/>
        <w:rPr>
          <w:rFonts w:ascii="Times New Roman" w:hAnsi="Times New Roman"/>
          <w:kern w:val="2"/>
          <w:sz w:val="28"/>
          <w:szCs w:val="28"/>
          <w:lang w:eastAsia="ko-KR"/>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640"/>
        <w:gridCol w:w="1061"/>
        <w:gridCol w:w="2144"/>
        <w:gridCol w:w="1640"/>
        <w:gridCol w:w="630"/>
        <w:gridCol w:w="1353"/>
      </w:tblGrid>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t>Дата</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t xml:space="preserve">Содержание и формы </w:t>
            </w:r>
            <w:r>
              <w:rPr>
                <w:rFonts w:ascii="Times New Roman" w:hAnsi="Times New Roman"/>
                <w:kern w:val="2"/>
                <w:sz w:val="28"/>
                <w:szCs w:val="28"/>
                <w:lang w:eastAsia="ko-KR"/>
              </w:rPr>
              <w:br/>
              <w:t>деятельности</w:t>
            </w:r>
          </w:p>
          <w:p w:rsidR="00B740E6" w:rsidRDefault="00B740E6">
            <w:pPr>
              <w:widowControl w:val="0"/>
              <w:autoSpaceDE w:val="0"/>
              <w:spacing w:line="276" w:lineRule="auto"/>
              <w:jc w:val="center"/>
              <w:rPr>
                <w:rFonts w:ascii="Times New Roman" w:hAnsi="Times New Roman"/>
                <w:i/>
                <w:kern w:val="2"/>
                <w:sz w:val="28"/>
                <w:szCs w:val="28"/>
                <w:lang w:eastAsia="ko-KR"/>
              </w:rPr>
            </w:pPr>
            <w:r>
              <w:rPr>
                <w:rFonts w:ascii="Times New Roman" w:hAnsi="Times New Roman"/>
                <w:i/>
                <w:kern w:val="2"/>
                <w:sz w:val="28"/>
                <w:szCs w:val="28"/>
                <w:lang w:eastAsia="ko-KR"/>
              </w:rPr>
              <w:t>Содержание - общая характеристика с учетом примерной программы.</w:t>
            </w:r>
          </w:p>
          <w:p w:rsidR="00B740E6" w:rsidRDefault="00B740E6">
            <w:pPr>
              <w:widowControl w:val="0"/>
              <w:autoSpaceDE w:val="0"/>
              <w:spacing w:line="276" w:lineRule="auto"/>
              <w:jc w:val="center"/>
              <w:rPr>
                <w:rFonts w:ascii="Times New Roman" w:hAnsi="Times New Roman"/>
                <w:i/>
                <w:kern w:val="2"/>
                <w:sz w:val="28"/>
                <w:szCs w:val="28"/>
                <w:lang w:eastAsia="ko-KR"/>
              </w:rPr>
            </w:pPr>
            <w:r>
              <w:rPr>
                <w:rFonts w:ascii="Times New Roman" w:hAnsi="Times New Roman"/>
                <w:i/>
                <w:kern w:val="2"/>
                <w:sz w:val="28"/>
                <w:szCs w:val="28"/>
                <w:lang w:eastAsia="ko-KR"/>
              </w:rPr>
              <w:t xml:space="preserve">Формы: например, учебная экскурсия (виртуальная экскурсия), дискуссия, проектная </w:t>
            </w:r>
            <w:r>
              <w:rPr>
                <w:rFonts w:ascii="Times New Roman" w:hAnsi="Times New Roman"/>
                <w:i/>
                <w:kern w:val="2"/>
                <w:sz w:val="28"/>
                <w:szCs w:val="28"/>
                <w:lang w:eastAsia="ko-KR"/>
              </w:rPr>
              <w:lastRenderedPageBreak/>
              <w:t>сессия, учебная практика, производственная практика, урок-концерт; деловая игра; семинар, студенческая конференция и т.д.</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lastRenderedPageBreak/>
              <w:t>Участники</w:t>
            </w:r>
          </w:p>
          <w:p w:rsidR="00B740E6" w:rsidRDefault="00B740E6">
            <w:pPr>
              <w:widowControl w:val="0"/>
              <w:autoSpaceDE w:val="0"/>
              <w:spacing w:line="276" w:lineRule="auto"/>
              <w:jc w:val="center"/>
              <w:rPr>
                <w:rFonts w:ascii="Times New Roman" w:hAnsi="Times New Roman"/>
                <w:i/>
                <w:kern w:val="2"/>
                <w:sz w:val="28"/>
                <w:szCs w:val="28"/>
                <w:lang w:eastAsia="ko-KR"/>
              </w:rPr>
            </w:pPr>
            <w:r>
              <w:rPr>
                <w:rFonts w:ascii="Times New Roman" w:hAnsi="Times New Roman"/>
                <w:i/>
                <w:kern w:val="2"/>
                <w:sz w:val="28"/>
                <w:szCs w:val="28"/>
                <w:lang w:eastAsia="ko-KR"/>
              </w:rPr>
              <w:t>(курс, группа, члены кружка, секции, проектная команда и т.п.)</w:t>
            </w:r>
          </w:p>
        </w:tc>
        <w:tc>
          <w:tcPr>
            <w:tcW w:w="632"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t xml:space="preserve">Место </w:t>
            </w:r>
            <w:r>
              <w:rPr>
                <w:rFonts w:ascii="Times New Roman" w:hAnsi="Times New Roman"/>
                <w:kern w:val="2"/>
                <w:sz w:val="28"/>
                <w:szCs w:val="28"/>
                <w:lang w:eastAsia="ko-KR"/>
              </w:rPr>
              <w:br/>
              <w:t>проведения</w:t>
            </w:r>
          </w:p>
          <w:p w:rsidR="00B740E6" w:rsidRDefault="00B740E6">
            <w:pPr>
              <w:widowControl w:val="0"/>
              <w:autoSpaceDE w:val="0"/>
              <w:spacing w:line="276" w:lineRule="auto"/>
              <w:jc w:val="center"/>
              <w:rPr>
                <w:rFonts w:ascii="Times New Roman" w:hAnsi="Times New Roman"/>
                <w:kern w:val="2"/>
                <w:sz w:val="28"/>
                <w:szCs w:val="28"/>
                <w:lang w:eastAsia="ko-KR"/>
              </w:rPr>
            </w:pP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t>Ответственные</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t xml:space="preserve">Коды ЛР  </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t>Наименование модуля</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center"/>
              <w:rPr>
                <w:rFonts w:ascii="Times New Roman" w:hAnsi="Times New Roman"/>
                <w:kern w:val="2"/>
                <w:sz w:val="28"/>
                <w:szCs w:val="28"/>
                <w:lang w:eastAsia="ko-KR"/>
              </w:rPr>
            </w:pPr>
          </w:p>
          <w:p w:rsidR="00B740E6" w:rsidRDefault="00B740E6">
            <w:pPr>
              <w:widowControl w:val="0"/>
              <w:autoSpaceDE w:val="0"/>
              <w:spacing w:line="276" w:lineRule="auto"/>
              <w:jc w:val="center"/>
              <w:rPr>
                <w:rFonts w:ascii="Times New Roman" w:hAnsi="Times New Roman"/>
                <w:kern w:val="2"/>
                <w:sz w:val="28"/>
                <w:szCs w:val="28"/>
                <w:lang w:eastAsia="ko-KR"/>
              </w:rPr>
            </w:pPr>
            <w:r>
              <w:rPr>
                <w:rFonts w:ascii="Times New Roman" w:hAnsi="Times New Roman"/>
                <w:kern w:val="2"/>
                <w:sz w:val="28"/>
                <w:szCs w:val="28"/>
                <w:lang w:eastAsia="ko-KR"/>
              </w:rPr>
              <w:t xml:space="preserve"> СЕНТЯБРЬ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1</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День знаний</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ЕККИ</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Площадь им. Шишкина</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кураторы.</w:t>
            </w:r>
          </w:p>
        </w:tc>
        <w:tc>
          <w:tcPr>
            <w:tcW w:w="875"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hAnsi="Times New Roman"/>
                <w:bCs/>
                <w:sz w:val="28"/>
                <w:szCs w:val="28"/>
              </w:rPr>
            </w:pPr>
            <w:r>
              <w:rPr>
                <w:rFonts w:ascii="Times New Roman" w:hAnsi="Times New Roman"/>
                <w:bCs/>
                <w:sz w:val="28"/>
                <w:szCs w:val="28"/>
              </w:rPr>
              <w:t>ЛР 2, 3, 4, 6, 7, 9, 11, 13, 16, 20, 24, 27, 28, 30, 31</w:t>
            </w:r>
          </w:p>
          <w:p w:rsidR="00B740E6" w:rsidRDefault="00B740E6">
            <w:pPr>
              <w:widowControl w:val="0"/>
              <w:autoSpaceDE w:val="0"/>
              <w:spacing w:line="276" w:lineRule="auto"/>
              <w:jc w:val="both"/>
              <w:rPr>
                <w:rFonts w:ascii="Times New Roman" w:hAnsi="Times New Roman"/>
                <w:kern w:val="2"/>
                <w:sz w:val="28"/>
                <w:szCs w:val="28"/>
                <w:lang w:eastAsia="ko-KR"/>
              </w:rPr>
            </w:pPr>
          </w:p>
        </w:tc>
        <w:tc>
          <w:tcPr>
            <w:tcW w:w="440"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eastAsia="Calibri" w:hAnsi="Times New Roman"/>
                <w:iCs/>
                <w:sz w:val="28"/>
                <w:szCs w:val="28"/>
              </w:rPr>
            </w:pPr>
          </w:p>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 xml:space="preserve">2 </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 xml:space="preserve">День окончания Второй мировой войны – </w:t>
            </w:r>
            <w:r>
              <w:rPr>
                <w:rFonts w:ascii="Times New Roman" w:hAnsi="Times New Roman"/>
                <w:bCs/>
                <w:kern w:val="2"/>
                <w:sz w:val="28"/>
                <w:szCs w:val="28"/>
                <w:lang w:eastAsia="ko-KR"/>
              </w:rPr>
              <w:lastRenderedPageBreak/>
              <w:t>классный час.</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Учебные кабинеты</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Кураторы</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1, 2, 4, 5, </w:t>
            </w:r>
            <w:r>
              <w:rPr>
                <w:rFonts w:ascii="Times New Roman" w:hAnsi="Times New Roman"/>
                <w:bCs/>
                <w:sz w:val="28"/>
                <w:szCs w:val="28"/>
              </w:rPr>
              <w:lastRenderedPageBreak/>
              <w:t>9, 11, 12, 13, 15, 16, 17, 21, 26, 27, 28, 30, 31.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lastRenderedPageBreak/>
              <w:t>ПМ.02</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3</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День солидарности в борьбе с терроризмом</w:t>
            </w:r>
          </w:p>
        </w:tc>
        <w:tc>
          <w:tcPr>
            <w:tcW w:w="557"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hAnsi="Times New Roman"/>
                <w:kern w:val="2"/>
                <w:sz w:val="28"/>
                <w:szCs w:val="28"/>
                <w:lang w:eastAsia="ko-KR"/>
              </w:rPr>
            </w:pPr>
          </w:p>
        </w:tc>
        <w:tc>
          <w:tcPr>
            <w:tcW w:w="632"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hAnsi="Times New Roman"/>
                <w:kern w:val="2"/>
                <w:sz w:val="28"/>
                <w:szCs w:val="28"/>
                <w:lang w:eastAsia="ko-KR"/>
              </w:rPr>
            </w:pPr>
          </w:p>
        </w:tc>
        <w:tc>
          <w:tcPr>
            <w:tcW w:w="819"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hAnsi="Times New Roman"/>
                <w:kern w:val="2"/>
                <w:sz w:val="28"/>
                <w:szCs w:val="28"/>
                <w:lang w:eastAsia="ko-KR"/>
              </w:rPr>
            </w:pP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16, 20, 24, 27,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ПМ.03</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4.09</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sz w:val="28"/>
                <w:szCs w:val="28"/>
              </w:rPr>
              <w:t>Учебные экскурсии «Историческое наследие Елабуги»</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 курса</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Музеи города</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кураторы</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1, 2, 4, 5, 9, 11, 12, 13, 15, 16, 17, </w:t>
            </w:r>
            <w:r>
              <w:rPr>
                <w:rFonts w:ascii="Times New Roman" w:hAnsi="Times New Roman"/>
                <w:bCs/>
                <w:sz w:val="28"/>
                <w:szCs w:val="28"/>
              </w:rPr>
              <w:lastRenderedPageBreak/>
              <w:t>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ПМ.02</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4.09</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sz w:val="28"/>
                <w:szCs w:val="28"/>
              </w:rPr>
              <w:t>Городские мероприятия «День города», «День нефтяника»</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курса</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Стадион «Молодежный»</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bookmarkStart w:id="9" w:name="_Hlk70461003"/>
            <w:r>
              <w:rPr>
                <w:rFonts w:ascii="Times New Roman" w:hAnsi="Times New Roman"/>
                <w:kern w:val="2"/>
                <w:sz w:val="28"/>
                <w:szCs w:val="28"/>
                <w:lang w:eastAsia="ko-KR"/>
              </w:rPr>
              <w:t>Заместитель директора</w:t>
            </w:r>
            <w:bookmarkEnd w:id="9"/>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28.09</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 xml:space="preserve"> Посвящение в студенты</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 курса</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УТ Кама</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кураторы</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16, 20, 24, 27,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ПМ.03</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hAnsi="Times New Roman"/>
                <w:kern w:val="2"/>
                <w:sz w:val="28"/>
                <w:szCs w:val="28"/>
                <w:lang w:eastAsia="ko-KR"/>
              </w:rPr>
              <w:t>ОКТЯБРЬ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1.10</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sz w:val="28"/>
                <w:szCs w:val="28"/>
              </w:rPr>
              <w:t xml:space="preserve">День пожилых </w:t>
            </w:r>
            <w:r>
              <w:rPr>
                <w:rFonts w:ascii="Times New Roman" w:hAnsi="Times New Roman"/>
                <w:sz w:val="28"/>
                <w:szCs w:val="28"/>
              </w:rPr>
              <w:lastRenderedPageBreak/>
              <w:t>людей «Осенний огонек»</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 xml:space="preserve">Студенты 1-4 </w:t>
            </w:r>
            <w:r>
              <w:rPr>
                <w:rFonts w:ascii="Times New Roman" w:hAnsi="Times New Roman"/>
                <w:kern w:val="2"/>
                <w:sz w:val="28"/>
                <w:szCs w:val="28"/>
                <w:lang w:eastAsia="ko-KR"/>
              </w:rPr>
              <w:lastRenderedPageBreak/>
              <w:t>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УТ Кама</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 xml:space="preserve">заместитель </w:t>
            </w:r>
            <w:r>
              <w:rPr>
                <w:rFonts w:ascii="Times New Roman" w:hAnsi="Times New Roman"/>
                <w:kern w:val="2"/>
                <w:sz w:val="28"/>
                <w:szCs w:val="28"/>
                <w:lang w:eastAsia="ko-KR"/>
              </w:rPr>
              <w:lastRenderedPageBreak/>
              <w:t>директора, курирующий воспитание</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lastRenderedPageBreak/>
              <w:t xml:space="preserve">ЛР 2, </w:t>
            </w:r>
            <w:r>
              <w:rPr>
                <w:rFonts w:ascii="Times New Roman" w:hAnsi="Times New Roman"/>
                <w:bCs/>
                <w:sz w:val="28"/>
                <w:szCs w:val="28"/>
              </w:rPr>
              <w:lastRenderedPageBreak/>
              <w:t>3, 4, 6, 7, 9, 11, 16, 20, 24, 27, 30, 31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ПМ.03</w:t>
            </w:r>
          </w:p>
        </w:tc>
      </w:tr>
      <w:tr w:rsidR="00B740E6" w:rsidTr="00B740E6">
        <w:tc>
          <w:tcPr>
            <w:tcW w:w="345"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hAnsi="Times New Roman"/>
                <w:kern w:val="2"/>
                <w:sz w:val="28"/>
                <w:szCs w:val="28"/>
                <w:lang w:eastAsia="ko-KR"/>
              </w:rPr>
            </w:pP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Введение в профессию (специальность)</w:t>
            </w:r>
          </w:p>
        </w:tc>
        <w:tc>
          <w:tcPr>
            <w:tcW w:w="557"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hAnsi="Times New Roman"/>
                <w:kern w:val="2"/>
                <w:sz w:val="28"/>
                <w:szCs w:val="28"/>
                <w:lang w:eastAsia="ko-KR"/>
              </w:rPr>
            </w:pPr>
          </w:p>
        </w:tc>
        <w:tc>
          <w:tcPr>
            <w:tcW w:w="632"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hAnsi="Times New Roman"/>
                <w:kern w:val="2"/>
                <w:sz w:val="28"/>
                <w:szCs w:val="28"/>
                <w:lang w:eastAsia="ko-KR"/>
              </w:rPr>
            </w:pP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 xml:space="preserve">заместитель директора по учебно-производственной работе </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1, 2, 4, 5, 9, 11, 12, 13, 15, 16, 17, 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ПМ.02</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5.10</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«Встреча друзей» - урок-концерт ко Дню Учителя</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УТ Кама</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курирующий учебный процесс</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2, 3, 4, 6, 7, 9, 11, 13, </w:t>
            </w:r>
            <w:r>
              <w:rPr>
                <w:rFonts w:ascii="Times New Roman" w:hAnsi="Times New Roman"/>
                <w:bCs/>
                <w:sz w:val="28"/>
                <w:szCs w:val="28"/>
              </w:rPr>
              <w:lastRenderedPageBreak/>
              <w:t>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lastRenderedPageBreak/>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30.10</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Митинг, театрализация и книжная выставка «День памяти жертв политических репрессий»</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Мемориал памяти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председатели ПЦК</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16, 20, 24, 27,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ПМ.03</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НОЯБРЬ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25.11</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День матери</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УТ Кама, концертные площадки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по учебно-производственной работе</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1, 2, 4, 5, 9, 11, 12, 13, 15, 16, 17, 21, 26, 27, 28, 30, </w:t>
            </w:r>
            <w:r>
              <w:rPr>
                <w:rFonts w:ascii="Times New Roman" w:hAnsi="Times New Roman"/>
                <w:bCs/>
                <w:sz w:val="28"/>
                <w:szCs w:val="28"/>
              </w:rPr>
              <w:lastRenderedPageBreak/>
              <w:t>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lastRenderedPageBreak/>
              <w:t>ПМ.02</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ДЕКАБРЬ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3.12</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sz w:val="28"/>
                <w:szCs w:val="28"/>
              </w:rPr>
              <w:t>День неизвестного солдата «Вахта памяти»</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Мемориал «Вечный огонь»</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курирующий воспитание, студсовет</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16, 20, 24, 27,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ПМ.03</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15.12</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sz w:val="28"/>
                <w:szCs w:val="28"/>
              </w:rPr>
              <w:t>Новогодний концерт «Хорошее настроение»</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ГДК</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курирующий воспитание, председатели ПЦК</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13, 16, 20, 24, 27, 28, 30, 31</w:t>
            </w:r>
          </w:p>
        </w:tc>
        <w:tc>
          <w:tcPr>
            <w:tcW w:w="440" w:type="pct"/>
            <w:tcBorders>
              <w:top w:val="single" w:sz="4" w:space="0" w:color="auto"/>
              <w:left w:val="single" w:sz="4" w:space="0" w:color="auto"/>
              <w:bottom w:val="single" w:sz="4" w:space="0" w:color="auto"/>
              <w:right w:val="single" w:sz="4" w:space="0" w:color="auto"/>
            </w:tcBorders>
          </w:tcPr>
          <w:p w:rsidR="00B740E6" w:rsidRDefault="00B740E6">
            <w:pPr>
              <w:widowControl w:val="0"/>
              <w:autoSpaceDE w:val="0"/>
              <w:spacing w:line="276" w:lineRule="auto"/>
              <w:jc w:val="both"/>
              <w:rPr>
                <w:rFonts w:ascii="Times New Roman" w:eastAsia="Calibri" w:hAnsi="Times New Roman"/>
                <w:iCs/>
                <w:sz w:val="28"/>
                <w:szCs w:val="28"/>
              </w:rPr>
            </w:pPr>
          </w:p>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ПМ.01</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ЯНВАРЬ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25.01</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sz w:val="28"/>
                <w:szCs w:val="28"/>
              </w:rPr>
              <w:t>Татьянин день. Акция-Флешмоб</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Площадь Ленина</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студсовет</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1, 2, 4, 5, 9, </w:t>
            </w:r>
            <w:r>
              <w:rPr>
                <w:rFonts w:ascii="Times New Roman" w:hAnsi="Times New Roman"/>
                <w:bCs/>
                <w:sz w:val="28"/>
                <w:szCs w:val="28"/>
              </w:rPr>
              <w:lastRenderedPageBreak/>
              <w:t>11, 12, 13, 15, 16, 17, 21, 26, 27, 28, 30, 31.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lastRenderedPageBreak/>
              <w:t>ПМ.02</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27.01</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sz w:val="28"/>
                <w:szCs w:val="28"/>
              </w:rPr>
            </w:pPr>
            <w:r>
              <w:rPr>
                <w:rFonts w:ascii="Times New Roman" w:hAnsi="Times New Roman"/>
                <w:sz w:val="28"/>
                <w:szCs w:val="28"/>
              </w:rPr>
              <w:t>Виртуальная экскурсия ко дню снятия блокады Ленинграда</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Учебные кабинеты</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кураторы</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1, 2, 4, 5, 9, 11, 12, 13, 15, 16, 17, 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ПМ.02</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ФЕВРАЛЬ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23.02</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sz w:val="28"/>
                <w:szCs w:val="28"/>
              </w:rPr>
              <w:t>День защитников отечества «Чудо-богатыри»</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Концертные площадки, стадион «Молодежный»</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 xml:space="preserve">Заместитель директора, заместитель директора по учебно-производственной </w:t>
            </w:r>
            <w:r>
              <w:rPr>
                <w:rFonts w:ascii="Times New Roman" w:hAnsi="Times New Roman"/>
                <w:kern w:val="2"/>
                <w:sz w:val="28"/>
                <w:szCs w:val="28"/>
                <w:lang w:eastAsia="ko-KR"/>
              </w:rPr>
              <w:lastRenderedPageBreak/>
              <w:t>работе, кураторы, студсовет</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lastRenderedPageBreak/>
              <w:t xml:space="preserve">ЛР 2, 3, 4, 6, 7, 9, 11, </w:t>
            </w:r>
            <w:r>
              <w:rPr>
                <w:rFonts w:ascii="Times New Roman" w:hAnsi="Times New Roman"/>
                <w:bCs/>
                <w:sz w:val="28"/>
                <w:szCs w:val="28"/>
              </w:rPr>
              <w:lastRenderedPageBreak/>
              <w:t>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lastRenderedPageBreak/>
              <w:t>ПМ.01</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МАРТ</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8.03</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 xml:space="preserve">Концерт к международному женскому дню </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Концертные площадки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заместитель директора по учебно-производственной работе</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25.03</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Развлекательная программа ко дню работника культуры</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Концертные площадки, УТ Кама</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Заместители директора</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2, 3, 4, 6, 7, 9, 11, 13, 16, 20, 24, 27, 28, </w:t>
            </w:r>
            <w:r>
              <w:rPr>
                <w:rFonts w:ascii="Times New Roman" w:hAnsi="Times New Roman"/>
                <w:bCs/>
                <w:sz w:val="28"/>
                <w:szCs w:val="28"/>
              </w:rPr>
              <w:lastRenderedPageBreak/>
              <w:t>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lastRenderedPageBreak/>
              <w:t>ПМ.01</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АПРЕЛЬ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18.04</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pStyle w:val="a5"/>
              <w:spacing w:after="0"/>
              <w:ind w:left="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Конкурс-фестиваль молодых исполнителей им. Агапова В.В. «Монлы яз»</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Концертный зал ЕККИ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Заместители директора</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ind w:left="18"/>
              <w:jc w:val="both"/>
              <w:rPr>
                <w:rFonts w:ascii="Times New Roman" w:hAnsi="Times New Roman"/>
                <w:kern w:val="2"/>
                <w:sz w:val="28"/>
                <w:szCs w:val="28"/>
                <w:lang w:eastAsia="ko-KR"/>
              </w:rPr>
            </w:pPr>
            <w:r>
              <w:rPr>
                <w:rFonts w:ascii="Times New Roman" w:hAnsi="Times New Roman"/>
                <w:kern w:val="2"/>
                <w:sz w:val="28"/>
                <w:szCs w:val="28"/>
                <w:lang w:eastAsia="ko-KR"/>
              </w:rPr>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26.04</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pStyle w:val="a5"/>
              <w:spacing w:after="0"/>
              <w:ind w:left="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День, посвященный дню рождения Г.Тукая</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УТ Кама, площадь Г. Тукая</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Заместители директора</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1, 2, 4, 5, 9, 11, 12, 13, 15, 16, 17, 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eastAsia="Calibri" w:hAnsi="Times New Roman"/>
                <w:iCs/>
                <w:sz w:val="28"/>
                <w:szCs w:val="28"/>
              </w:rPr>
              <w:t>ПМ.02</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МАЙ</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1.0</w:t>
            </w:r>
            <w:r>
              <w:rPr>
                <w:rFonts w:ascii="Times New Roman" w:hAnsi="Times New Roman"/>
                <w:kern w:val="2"/>
                <w:sz w:val="28"/>
                <w:szCs w:val="28"/>
                <w:lang w:eastAsia="ko-KR"/>
              </w:rPr>
              <w:lastRenderedPageBreak/>
              <w:t>5</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 xml:space="preserve">«Праздник </w:t>
            </w:r>
            <w:r>
              <w:rPr>
                <w:rFonts w:ascii="Times New Roman" w:hAnsi="Times New Roman"/>
                <w:kern w:val="2"/>
                <w:sz w:val="28"/>
                <w:szCs w:val="28"/>
                <w:lang w:eastAsia="ko-KR"/>
              </w:rPr>
              <w:lastRenderedPageBreak/>
              <w:t>весны и труда»</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Студен</w:t>
            </w:r>
            <w:r>
              <w:rPr>
                <w:rFonts w:ascii="Times New Roman" w:hAnsi="Times New Roman"/>
                <w:kern w:val="2"/>
                <w:sz w:val="28"/>
                <w:szCs w:val="28"/>
                <w:lang w:eastAsia="ko-KR"/>
              </w:rPr>
              <w:lastRenderedPageBreak/>
              <w:t>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 xml:space="preserve">Концертные </w:t>
            </w:r>
            <w:r>
              <w:rPr>
                <w:rFonts w:ascii="Times New Roman" w:hAnsi="Times New Roman"/>
                <w:kern w:val="2"/>
                <w:sz w:val="28"/>
                <w:szCs w:val="28"/>
                <w:lang w:eastAsia="ko-KR"/>
              </w:rPr>
              <w:lastRenderedPageBreak/>
              <w:t>площадки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заместител</w:t>
            </w:r>
            <w:r>
              <w:rPr>
                <w:rFonts w:ascii="Times New Roman" w:hAnsi="Times New Roman"/>
                <w:kern w:val="2"/>
                <w:sz w:val="28"/>
                <w:szCs w:val="28"/>
                <w:lang w:eastAsia="ko-KR"/>
              </w:rPr>
              <w:lastRenderedPageBreak/>
              <w:t>ь директора, курирующий воспитание, студсовет, кураторы</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lastRenderedPageBreak/>
              <w:t xml:space="preserve">ЛР </w:t>
            </w:r>
            <w:r>
              <w:rPr>
                <w:rFonts w:ascii="Times New Roman" w:hAnsi="Times New Roman"/>
                <w:bCs/>
                <w:sz w:val="28"/>
                <w:szCs w:val="28"/>
              </w:rPr>
              <w:lastRenderedPageBreak/>
              <w:t>2, 3, 4, 6, 7, 9, 11, 13, 16, 20, 24, 27, 28, 30, 31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lastRenderedPageBreak/>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6.05</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Поздравительная акция ко Дню Победы</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Столовая ЕККИ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по учебно-производственной работе</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2, 3, 4, 6, 7, 9, 11, 13, 16, 20, 24, 27, 28, 30, 31 ЛР 2, 3, 4, 6, 7, 9, 11, </w:t>
            </w:r>
            <w:r>
              <w:rPr>
                <w:rFonts w:ascii="Times New Roman" w:hAnsi="Times New Roman"/>
                <w:bCs/>
                <w:sz w:val="28"/>
                <w:szCs w:val="28"/>
              </w:rPr>
              <w:lastRenderedPageBreak/>
              <w:t>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9.05</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Театрализованное представление «День победы», акция «Вахта памяти»</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Стадион «Молодежный»,учебные кабинеты, мемориал «Вечный огонь», социальные сети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Председатели ПЦК</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ПМ.01</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ИЮНЬ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12.06</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«День России»</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Концертные площадки</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заместитель директора, курирующий воспитание, студсовет,</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2, 3, 4, 6, 7, 9, 11, 13, 16, 20, 24, 27, 28, </w:t>
            </w:r>
            <w:r>
              <w:rPr>
                <w:rFonts w:ascii="Times New Roman" w:hAnsi="Times New Roman"/>
                <w:bCs/>
                <w:sz w:val="28"/>
                <w:szCs w:val="28"/>
              </w:rPr>
              <w:lastRenderedPageBreak/>
              <w:t>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16.06</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Национальный праздник Сабантуй, театрализация</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Стадион «Молодежный»</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Председатели ПЦК</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hAnsi="Times New Roman"/>
                <w:kern w:val="2"/>
                <w:sz w:val="28"/>
                <w:szCs w:val="28"/>
                <w:lang w:eastAsia="ko-KR"/>
              </w:rPr>
              <w:t>ПМ.01</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22.06</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День памяти и скорби</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Мемориал «Вечный огонь»</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Председатели ПЦК</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1, 2, 4, 5, 9, 11, 12, 13, 15, 16, 17, 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eastAsia="Calibri" w:hAnsi="Times New Roman"/>
                <w:iCs/>
                <w:sz w:val="28"/>
                <w:szCs w:val="28"/>
              </w:rPr>
              <w:t>ПМ.02</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eastAsia="Calibri" w:hAnsi="Times New Roman"/>
                <w:iCs/>
                <w:sz w:val="28"/>
                <w:szCs w:val="28"/>
              </w:rPr>
            </w:pPr>
            <w:r>
              <w:rPr>
                <w:rFonts w:ascii="Times New Roman" w:eastAsia="Calibri" w:hAnsi="Times New Roman"/>
                <w:iCs/>
                <w:sz w:val="28"/>
                <w:szCs w:val="28"/>
              </w:rPr>
              <w:t>ИЮЛЬ</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12-15.</w:t>
            </w:r>
            <w:r>
              <w:rPr>
                <w:rFonts w:ascii="Times New Roman" w:hAnsi="Times New Roman"/>
                <w:bCs/>
                <w:kern w:val="2"/>
                <w:sz w:val="28"/>
                <w:szCs w:val="28"/>
                <w:lang w:eastAsia="ko-KR"/>
              </w:rPr>
              <w:lastRenderedPageBreak/>
              <w:t>07</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rPr>
                <w:rFonts w:ascii="Times New Roman" w:hAnsi="Times New Roman"/>
                <w:bCs/>
                <w:kern w:val="2"/>
                <w:sz w:val="28"/>
                <w:szCs w:val="28"/>
                <w:lang w:eastAsia="ko-KR"/>
              </w:rPr>
            </w:pPr>
            <w:r>
              <w:rPr>
                <w:rFonts w:ascii="Times New Roman" w:hAnsi="Times New Roman"/>
                <w:sz w:val="28"/>
                <w:szCs w:val="28"/>
              </w:rPr>
              <w:lastRenderedPageBreak/>
              <w:t>Фестиваль классическ</w:t>
            </w:r>
            <w:r>
              <w:rPr>
                <w:rFonts w:ascii="Times New Roman" w:hAnsi="Times New Roman"/>
                <w:sz w:val="28"/>
                <w:szCs w:val="28"/>
              </w:rPr>
              <w:lastRenderedPageBreak/>
              <w:t xml:space="preserve">ой музыки в формате </w:t>
            </w:r>
            <w:r>
              <w:rPr>
                <w:rFonts w:ascii="Times New Roman" w:hAnsi="Times New Roman"/>
                <w:sz w:val="28"/>
                <w:szCs w:val="28"/>
                <w:lang w:val="en-US"/>
              </w:rPr>
              <w:t>open</w:t>
            </w:r>
            <w:r>
              <w:rPr>
                <w:rFonts w:ascii="Times New Roman" w:hAnsi="Times New Roman"/>
                <w:sz w:val="28"/>
                <w:szCs w:val="28"/>
              </w:rPr>
              <w:t>-</w:t>
            </w:r>
            <w:r>
              <w:rPr>
                <w:rFonts w:ascii="Times New Roman" w:hAnsi="Times New Roman"/>
                <w:sz w:val="28"/>
                <w:szCs w:val="28"/>
                <w:lang w:val="en-US"/>
              </w:rPr>
              <w:t>air</w:t>
            </w:r>
            <w:r>
              <w:rPr>
                <w:rFonts w:ascii="Times New Roman" w:hAnsi="Times New Roman"/>
                <w:sz w:val="28"/>
                <w:szCs w:val="28"/>
              </w:rPr>
              <w:t xml:space="preserve"> «Летние вечера в Елабуге»</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 xml:space="preserve">Студенты 1-4 </w:t>
            </w:r>
            <w:r>
              <w:rPr>
                <w:rFonts w:ascii="Times New Roman" w:hAnsi="Times New Roman"/>
                <w:kern w:val="2"/>
                <w:sz w:val="28"/>
                <w:szCs w:val="28"/>
                <w:lang w:eastAsia="ko-KR"/>
              </w:rPr>
              <w:lastRenderedPageBreak/>
              <w:t>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lastRenderedPageBreak/>
              <w:t>Стадион «Молодежный»</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Председатели ПЦК</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 xml:space="preserve">ЛР 1, </w:t>
            </w:r>
            <w:r>
              <w:rPr>
                <w:rFonts w:ascii="Times New Roman" w:hAnsi="Times New Roman"/>
                <w:bCs/>
                <w:sz w:val="28"/>
                <w:szCs w:val="28"/>
              </w:rPr>
              <w:lastRenderedPageBreak/>
              <w:t>2, 4, 5, 9, 11, 12, 13, 15, 16, 17, 21, 26, 27, 28, 30, 31.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eastAsia="Calibri" w:hAnsi="Times New Roman"/>
                <w:iCs/>
                <w:sz w:val="28"/>
                <w:szCs w:val="28"/>
              </w:rPr>
            </w:pPr>
            <w:r>
              <w:rPr>
                <w:rFonts w:ascii="Times New Roman" w:hAnsi="Times New Roman"/>
                <w:kern w:val="2"/>
                <w:sz w:val="28"/>
                <w:szCs w:val="28"/>
                <w:lang w:eastAsia="ko-KR"/>
              </w:rPr>
              <w:lastRenderedPageBreak/>
              <w:t>ПМ.02</w:t>
            </w:r>
          </w:p>
        </w:tc>
      </w:tr>
      <w:tr w:rsidR="00B740E6" w:rsidTr="00B740E6">
        <w:tc>
          <w:tcPr>
            <w:tcW w:w="5000" w:type="pct"/>
            <w:gridSpan w:val="7"/>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center"/>
              <w:rPr>
                <w:rFonts w:ascii="Times New Roman" w:hAnsi="Times New Roman"/>
                <w:bCs/>
                <w:kern w:val="2"/>
                <w:sz w:val="28"/>
                <w:szCs w:val="28"/>
                <w:lang w:eastAsia="ko-KR"/>
              </w:rPr>
            </w:pPr>
            <w:r>
              <w:rPr>
                <w:rFonts w:ascii="Times New Roman" w:hAnsi="Times New Roman"/>
                <w:bCs/>
                <w:kern w:val="2"/>
                <w:sz w:val="28"/>
                <w:szCs w:val="28"/>
                <w:lang w:eastAsia="ko-KR"/>
              </w:rPr>
              <w:t>АВГУСТ</w:t>
            </w:r>
          </w:p>
        </w:tc>
      </w:tr>
      <w:tr w:rsidR="00B740E6" w:rsidTr="00B740E6">
        <w:tc>
          <w:tcPr>
            <w:tcW w:w="34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bCs/>
                <w:kern w:val="2"/>
                <w:sz w:val="28"/>
                <w:szCs w:val="28"/>
                <w:lang w:eastAsia="ko-KR"/>
              </w:rPr>
            </w:pPr>
            <w:r>
              <w:rPr>
                <w:rFonts w:ascii="Times New Roman" w:hAnsi="Times New Roman"/>
                <w:bCs/>
                <w:kern w:val="2"/>
                <w:sz w:val="28"/>
                <w:szCs w:val="28"/>
                <w:lang w:eastAsia="ko-KR"/>
              </w:rPr>
              <w:t>3-6.08</w:t>
            </w:r>
          </w:p>
        </w:tc>
        <w:tc>
          <w:tcPr>
            <w:tcW w:w="1319" w:type="pct"/>
            <w:tcBorders>
              <w:top w:val="single" w:sz="4" w:space="0" w:color="auto"/>
              <w:left w:val="single" w:sz="4" w:space="0" w:color="auto"/>
              <w:bottom w:val="single" w:sz="4" w:space="0" w:color="auto"/>
              <w:right w:val="single" w:sz="4" w:space="0" w:color="auto"/>
            </w:tcBorders>
            <w:hideMark/>
          </w:tcPr>
          <w:p w:rsidR="00B740E6" w:rsidRDefault="00B740E6">
            <w:pPr>
              <w:pStyle w:val="a5"/>
              <w:spacing w:after="0"/>
              <w:ind w:left="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Всероссийская Спасская ярмарка, театрализация</w:t>
            </w:r>
          </w:p>
        </w:tc>
        <w:tc>
          <w:tcPr>
            <w:tcW w:w="557"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Студенты 1-4 курсов</w:t>
            </w:r>
          </w:p>
        </w:tc>
        <w:tc>
          <w:tcPr>
            <w:tcW w:w="632"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Стадион «Молодежный»</w:t>
            </w:r>
          </w:p>
        </w:tc>
        <w:tc>
          <w:tcPr>
            <w:tcW w:w="819"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Председатели ПЦК</w:t>
            </w:r>
          </w:p>
        </w:tc>
        <w:tc>
          <w:tcPr>
            <w:tcW w:w="875"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bCs/>
                <w:sz w:val="28"/>
                <w:szCs w:val="28"/>
              </w:rPr>
              <w:t>ЛР 2, 3, 4, 6, 7, 9, 11, 13, 16, 20, 24, 27, 28, 30, 31</w:t>
            </w:r>
          </w:p>
        </w:tc>
        <w:tc>
          <w:tcPr>
            <w:tcW w:w="440" w:type="pct"/>
            <w:tcBorders>
              <w:top w:val="single" w:sz="4" w:space="0" w:color="auto"/>
              <w:left w:val="single" w:sz="4" w:space="0" w:color="auto"/>
              <w:bottom w:val="single" w:sz="4" w:space="0" w:color="auto"/>
              <w:right w:val="single" w:sz="4" w:space="0" w:color="auto"/>
            </w:tcBorders>
            <w:hideMark/>
          </w:tcPr>
          <w:p w:rsidR="00B740E6" w:rsidRDefault="00B740E6">
            <w:pPr>
              <w:widowControl w:val="0"/>
              <w:autoSpaceDE w:val="0"/>
              <w:spacing w:line="276" w:lineRule="auto"/>
              <w:jc w:val="both"/>
              <w:rPr>
                <w:rFonts w:ascii="Times New Roman" w:hAnsi="Times New Roman"/>
                <w:kern w:val="2"/>
                <w:sz w:val="28"/>
                <w:szCs w:val="28"/>
                <w:lang w:eastAsia="ko-KR"/>
              </w:rPr>
            </w:pPr>
            <w:r>
              <w:rPr>
                <w:rFonts w:ascii="Times New Roman" w:hAnsi="Times New Roman"/>
                <w:kern w:val="2"/>
                <w:sz w:val="28"/>
                <w:szCs w:val="28"/>
                <w:lang w:eastAsia="ko-KR"/>
              </w:rPr>
              <w:t>ПМ.01</w:t>
            </w:r>
          </w:p>
        </w:tc>
      </w:tr>
    </w:tbl>
    <w:p w:rsidR="00B740E6" w:rsidRDefault="00B740E6" w:rsidP="00B740E6">
      <w:pPr>
        <w:jc w:val="right"/>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rPr>
          <w:rFonts w:ascii="Times New Roman" w:hAnsi="Times New Roman"/>
          <w:sz w:val="28"/>
          <w:szCs w:val="28"/>
        </w:rPr>
      </w:pPr>
    </w:p>
    <w:p w:rsidR="00B740E6" w:rsidRDefault="00B740E6" w:rsidP="00B740E6">
      <w:pPr>
        <w:jc w:val="center"/>
        <w:rPr>
          <w:rFonts w:ascii="Times New Roman" w:hAnsi="Times New Roman"/>
          <w:sz w:val="28"/>
          <w:szCs w:val="28"/>
          <w:lang w:bidi="en-US"/>
        </w:rPr>
      </w:pPr>
    </w:p>
    <w:p w:rsidR="00B740E6" w:rsidRDefault="00B740E6" w:rsidP="00B740E6">
      <w:pPr>
        <w:jc w:val="center"/>
        <w:rPr>
          <w:rFonts w:ascii="Times New Roman" w:hAnsi="Times New Roman"/>
          <w:sz w:val="28"/>
          <w:szCs w:val="28"/>
          <w:lang w:bidi="en-US"/>
        </w:rPr>
      </w:pPr>
      <w:r>
        <w:rPr>
          <w:rFonts w:ascii="Times New Roman" w:hAnsi="Times New Roman"/>
          <w:sz w:val="28"/>
          <w:szCs w:val="28"/>
          <w:lang w:bidi="en-US"/>
        </w:rPr>
        <w:t>Заключение</w:t>
      </w:r>
    </w:p>
    <w:p w:rsidR="00B740E6" w:rsidRDefault="00B740E6" w:rsidP="00B740E6">
      <w:pPr>
        <w:jc w:val="center"/>
        <w:rPr>
          <w:rFonts w:ascii="Times New Roman" w:hAnsi="Times New Roman"/>
          <w:sz w:val="28"/>
          <w:szCs w:val="28"/>
          <w:lang w:bidi="en-US"/>
        </w:rPr>
      </w:pPr>
      <w:r>
        <w:rPr>
          <w:rFonts w:ascii="Times New Roman" w:hAnsi="Times New Roman"/>
          <w:sz w:val="28"/>
          <w:szCs w:val="28"/>
          <w:lang w:bidi="en-US"/>
        </w:rPr>
        <w:t>о согласовании основной профессиональной образовательной</w:t>
      </w:r>
    </w:p>
    <w:p w:rsidR="00B740E6" w:rsidRDefault="00B740E6" w:rsidP="00B740E6">
      <w:pPr>
        <w:jc w:val="center"/>
        <w:rPr>
          <w:rFonts w:ascii="Times New Roman" w:hAnsi="Times New Roman"/>
          <w:sz w:val="28"/>
          <w:szCs w:val="28"/>
          <w:lang w:bidi="en-US"/>
        </w:rPr>
      </w:pPr>
      <w:r>
        <w:rPr>
          <w:rFonts w:ascii="Times New Roman" w:hAnsi="Times New Roman"/>
          <w:sz w:val="28"/>
          <w:szCs w:val="28"/>
          <w:lang w:bidi="en-US"/>
        </w:rPr>
        <w:t>программы подготовки специалистов среднего звена по специальности</w:t>
      </w:r>
    </w:p>
    <w:p w:rsidR="00B740E6" w:rsidRDefault="00B740E6" w:rsidP="00B740E6">
      <w:pPr>
        <w:jc w:val="center"/>
        <w:rPr>
          <w:rFonts w:ascii="Times New Roman" w:hAnsi="Times New Roman"/>
          <w:sz w:val="28"/>
          <w:szCs w:val="28"/>
          <w:lang w:bidi="en-US"/>
        </w:rPr>
      </w:pPr>
      <w:r>
        <w:rPr>
          <w:rFonts w:ascii="Times New Roman" w:hAnsi="Times New Roman"/>
          <w:sz w:val="28"/>
          <w:szCs w:val="28"/>
          <w:lang w:bidi="en-US"/>
        </w:rPr>
        <w:t>53.02.02 Музыкальное искусство эстрады (по видам)</w:t>
      </w:r>
    </w:p>
    <w:p w:rsidR="00B740E6" w:rsidRDefault="00B740E6" w:rsidP="00B740E6">
      <w:pPr>
        <w:jc w:val="both"/>
        <w:rPr>
          <w:rFonts w:ascii="Times New Roman" w:hAnsi="Times New Roman"/>
          <w:sz w:val="28"/>
          <w:szCs w:val="28"/>
          <w:lang w:bidi="en-US"/>
        </w:rPr>
      </w:pPr>
    </w:p>
    <w:p w:rsidR="00B740E6" w:rsidRDefault="00B740E6" w:rsidP="00B740E6">
      <w:pPr>
        <w:ind w:firstLine="708"/>
        <w:jc w:val="both"/>
        <w:rPr>
          <w:rFonts w:ascii="Times New Roman" w:hAnsi="Times New Roman"/>
          <w:sz w:val="28"/>
          <w:szCs w:val="28"/>
          <w:u w:val="single"/>
          <w:lang w:bidi="en-US"/>
        </w:rPr>
      </w:pPr>
      <w:r>
        <w:rPr>
          <w:rFonts w:ascii="Times New Roman" w:hAnsi="Times New Roman"/>
          <w:sz w:val="28"/>
          <w:szCs w:val="28"/>
          <w:lang w:bidi="en-US"/>
        </w:rPr>
        <w:t xml:space="preserve">Предприятие (организация) работодателя: </w:t>
      </w:r>
      <w:r>
        <w:rPr>
          <w:rFonts w:ascii="Times New Roman" w:hAnsi="Times New Roman"/>
          <w:sz w:val="28"/>
          <w:szCs w:val="28"/>
          <w:u w:val="single"/>
          <w:lang w:bidi="en-US"/>
        </w:rPr>
        <w:t>МКУ «Управление культуры» Исполнительного комитета Елабужского муниципального района</w:t>
      </w:r>
    </w:p>
    <w:p w:rsidR="00B740E6" w:rsidRDefault="00B740E6" w:rsidP="00B740E6">
      <w:pPr>
        <w:ind w:left="709" w:hanging="1"/>
        <w:jc w:val="both"/>
        <w:rPr>
          <w:rFonts w:ascii="Times New Roman" w:hAnsi="Times New Roman"/>
          <w:sz w:val="28"/>
          <w:szCs w:val="28"/>
          <w:u w:val="single"/>
          <w:lang w:bidi="en-US"/>
        </w:rPr>
      </w:pPr>
      <w:r>
        <w:rPr>
          <w:rFonts w:ascii="Times New Roman" w:hAnsi="Times New Roman"/>
          <w:sz w:val="28"/>
          <w:szCs w:val="28"/>
          <w:lang w:bidi="en-US"/>
        </w:rPr>
        <w:t xml:space="preserve">Специальность: </w:t>
      </w:r>
      <w:r>
        <w:rPr>
          <w:rFonts w:ascii="Times New Roman" w:hAnsi="Times New Roman"/>
          <w:sz w:val="28"/>
          <w:szCs w:val="28"/>
          <w:u w:val="single"/>
          <w:lang w:bidi="en-US"/>
        </w:rPr>
        <w:t>53.02.02 Музыкальное искусство эстрады (по видам)</w:t>
      </w:r>
    </w:p>
    <w:p w:rsidR="00B740E6" w:rsidRDefault="00B740E6" w:rsidP="00B740E6">
      <w:pPr>
        <w:ind w:left="709" w:hanging="1"/>
        <w:jc w:val="both"/>
        <w:rPr>
          <w:rFonts w:ascii="Times New Roman" w:hAnsi="Times New Roman"/>
          <w:sz w:val="28"/>
          <w:szCs w:val="28"/>
          <w:u w:val="single"/>
          <w:lang w:bidi="en-US"/>
        </w:rPr>
      </w:pPr>
      <w:r>
        <w:rPr>
          <w:rFonts w:ascii="Times New Roman" w:hAnsi="Times New Roman"/>
          <w:sz w:val="28"/>
          <w:szCs w:val="28"/>
          <w:lang w:bidi="en-US"/>
        </w:rPr>
        <w:t xml:space="preserve">Образовательная база приема: </w:t>
      </w:r>
      <w:r>
        <w:rPr>
          <w:rFonts w:ascii="Times New Roman" w:hAnsi="Times New Roman"/>
          <w:sz w:val="28"/>
          <w:szCs w:val="28"/>
          <w:u w:val="single"/>
          <w:lang w:bidi="en-US"/>
        </w:rPr>
        <w:t>на базе основного общего образования</w:t>
      </w:r>
    </w:p>
    <w:p w:rsidR="00B740E6" w:rsidRDefault="00B740E6" w:rsidP="00B740E6">
      <w:pPr>
        <w:ind w:firstLine="708"/>
        <w:jc w:val="both"/>
        <w:rPr>
          <w:rFonts w:ascii="Times New Roman" w:hAnsi="Times New Roman"/>
          <w:sz w:val="28"/>
          <w:szCs w:val="28"/>
          <w:u w:val="single"/>
          <w:lang w:bidi="en-US"/>
        </w:rPr>
      </w:pPr>
      <w:r>
        <w:rPr>
          <w:rFonts w:ascii="Times New Roman" w:hAnsi="Times New Roman"/>
          <w:sz w:val="28"/>
          <w:szCs w:val="28"/>
          <w:lang w:bidi="en-US"/>
        </w:rPr>
        <w:t xml:space="preserve">Квалификации: </w:t>
      </w:r>
      <w:r>
        <w:rPr>
          <w:rFonts w:ascii="Times New Roman" w:hAnsi="Times New Roman"/>
          <w:sz w:val="28"/>
          <w:szCs w:val="28"/>
          <w:u w:val="single"/>
          <w:lang w:bidi="en-US"/>
        </w:rPr>
        <w:t>Артист, преподаватель, руководитель эстрадного коллектива</w:t>
      </w:r>
    </w:p>
    <w:p w:rsidR="00B740E6" w:rsidRDefault="00B740E6" w:rsidP="00B740E6">
      <w:pPr>
        <w:ind w:firstLine="708"/>
        <w:jc w:val="both"/>
        <w:rPr>
          <w:rFonts w:ascii="Times New Roman" w:hAnsi="Times New Roman"/>
          <w:sz w:val="28"/>
          <w:szCs w:val="28"/>
          <w:u w:val="single"/>
          <w:lang w:bidi="en-US"/>
        </w:rPr>
      </w:pPr>
      <w:r>
        <w:rPr>
          <w:rFonts w:ascii="Times New Roman" w:hAnsi="Times New Roman"/>
          <w:sz w:val="28"/>
          <w:szCs w:val="28"/>
          <w:lang w:bidi="en-US"/>
        </w:rPr>
        <w:t xml:space="preserve">Нормативный срок освоения ППССЗ: </w:t>
      </w:r>
      <w:r>
        <w:rPr>
          <w:rFonts w:ascii="Times New Roman" w:hAnsi="Times New Roman"/>
          <w:sz w:val="28"/>
          <w:szCs w:val="28"/>
          <w:u w:val="single"/>
          <w:lang w:bidi="en-US"/>
        </w:rPr>
        <w:t>3 г. 10 мес.</w:t>
      </w:r>
    </w:p>
    <w:p w:rsidR="00B740E6" w:rsidRDefault="00B740E6" w:rsidP="00B740E6">
      <w:pPr>
        <w:ind w:firstLine="708"/>
        <w:jc w:val="both"/>
        <w:rPr>
          <w:rFonts w:ascii="Times New Roman" w:hAnsi="Times New Roman"/>
          <w:sz w:val="28"/>
          <w:szCs w:val="28"/>
          <w:u w:val="single"/>
          <w:lang w:bidi="en-US"/>
        </w:rPr>
      </w:pPr>
      <w:r>
        <w:rPr>
          <w:rFonts w:ascii="Times New Roman" w:hAnsi="Times New Roman"/>
          <w:sz w:val="28"/>
          <w:szCs w:val="28"/>
          <w:lang w:bidi="en-US"/>
        </w:rPr>
        <w:t xml:space="preserve">Автор-разработчик ППССЗ: </w:t>
      </w:r>
      <w:r>
        <w:rPr>
          <w:rFonts w:ascii="Times New Roman" w:hAnsi="Times New Roman"/>
          <w:sz w:val="28"/>
          <w:szCs w:val="28"/>
          <w:u w:val="single"/>
          <w:lang w:bidi="en-US"/>
        </w:rPr>
        <w:t>ГАПОУ «Елабужский колледж культуры и искусств»</w:t>
      </w:r>
    </w:p>
    <w:p w:rsidR="00B740E6" w:rsidRDefault="00B740E6" w:rsidP="00B740E6">
      <w:pPr>
        <w:ind w:firstLine="708"/>
        <w:jc w:val="both"/>
        <w:rPr>
          <w:rFonts w:ascii="Times New Roman" w:hAnsi="Times New Roman"/>
          <w:sz w:val="28"/>
          <w:szCs w:val="28"/>
          <w:lang w:bidi="en-US"/>
        </w:rPr>
      </w:pPr>
      <w:r>
        <w:rPr>
          <w:rFonts w:ascii="Times New Roman" w:hAnsi="Times New Roman"/>
          <w:sz w:val="28"/>
          <w:szCs w:val="28"/>
          <w:lang w:bidi="en-US"/>
        </w:rPr>
        <w:t>Представленная основная профессиональная образовательная программа по специальности 53.02.02 Музыкальное искусство эстрады (по видам) углубленной подготовки, разработана в соответствии и с учетом требований ФГОС СПО, утвержденного приказом Министерства образования и науки РФ от 27 октября 2014 г. №1379 по специальности; запросов работодателей; особенностей развития региона.</w:t>
      </w:r>
    </w:p>
    <w:p w:rsidR="00B740E6" w:rsidRDefault="00B740E6" w:rsidP="00B740E6">
      <w:pPr>
        <w:ind w:firstLine="708"/>
        <w:jc w:val="both"/>
        <w:rPr>
          <w:rFonts w:ascii="Times New Roman" w:hAnsi="Times New Roman"/>
          <w:sz w:val="28"/>
          <w:szCs w:val="28"/>
          <w:lang w:bidi="en-US"/>
        </w:rPr>
      </w:pPr>
      <w:r>
        <w:rPr>
          <w:rFonts w:ascii="Times New Roman" w:hAnsi="Times New Roman"/>
          <w:sz w:val="28"/>
          <w:szCs w:val="28"/>
          <w:lang w:bidi="en-US"/>
        </w:rPr>
        <w:t>Содержание ППССЗ по профессии отражает современные инновационные тенденции в развитии области «Музыкального исполнительства», направлено на – повышение качества профессиональной подготовки специалистов среднего звена, развитию и формированию у студентов, общих и профессиональных компетенций в соответствии с требованиями ФГОС СПО по специальности Музыкальное искусство эстрады.</w:t>
      </w:r>
    </w:p>
    <w:p w:rsidR="00B740E6" w:rsidRDefault="00B740E6" w:rsidP="00B740E6">
      <w:pPr>
        <w:ind w:firstLine="708"/>
        <w:jc w:val="both"/>
        <w:rPr>
          <w:rFonts w:ascii="Times New Roman" w:hAnsi="Times New Roman"/>
          <w:sz w:val="28"/>
          <w:szCs w:val="28"/>
          <w:lang w:bidi="en-US"/>
        </w:rPr>
      </w:pPr>
      <w:r>
        <w:rPr>
          <w:rFonts w:ascii="Times New Roman" w:hAnsi="Times New Roman"/>
          <w:sz w:val="28"/>
          <w:szCs w:val="28"/>
          <w:lang w:bidi="en-US"/>
        </w:rPr>
        <w:t>Объем времени вариативной части ППССЗ оптимально распределен, включает профессиональную составляющую подготовки специалиста и отражает требования работодателей.</w:t>
      </w:r>
    </w:p>
    <w:p w:rsidR="00B740E6" w:rsidRDefault="00B740E6" w:rsidP="00B740E6">
      <w:pPr>
        <w:ind w:firstLine="708"/>
        <w:jc w:val="both"/>
        <w:rPr>
          <w:rFonts w:ascii="Times New Roman" w:hAnsi="Times New Roman"/>
          <w:sz w:val="28"/>
          <w:szCs w:val="28"/>
          <w:lang w:bidi="en-US"/>
        </w:rPr>
      </w:pPr>
      <w:r>
        <w:rPr>
          <w:rFonts w:ascii="Times New Roman" w:hAnsi="Times New Roman"/>
          <w:sz w:val="28"/>
          <w:szCs w:val="28"/>
          <w:lang w:bidi="en-US"/>
        </w:rPr>
        <w:t>Разработаны дополнительные компетенции к вариативной части профессиональных модулей.</w:t>
      </w:r>
    </w:p>
    <w:p w:rsidR="00B740E6" w:rsidRDefault="00B740E6" w:rsidP="00B740E6">
      <w:pPr>
        <w:ind w:firstLine="708"/>
        <w:jc w:val="both"/>
        <w:rPr>
          <w:rFonts w:ascii="Times New Roman" w:hAnsi="Times New Roman"/>
          <w:sz w:val="28"/>
          <w:szCs w:val="28"/>
          <w:lang w:bidi="en-US"/>
        </w:rPr>
      </w:pPr>
      <w:r>
        <w:rPr>
          <w:rFonts w:ascii="Times New Roman" w:hAnsi="Times New Roman"/>
          <w:sz w:val="28"/>
          <w:szCs w:val="28"/>
          <w:lang w:bidi="en-US"/>
        </w:rPr>
        <w:t>Оценка программы подготовки специалистов среднего звена по специальности 53.02.02 Музыкальное искусство эстрады (по видам) положительная.</w:t>
      </w:r>
    </w:p>
    <w:p w:rsidR="00B740E6" w:rsidRDefault="00B740E6" w:rsidP="00B740E6">
      <w:pPr>
        <w:ind w:firstLine="708"/>
        <w:jc w:val="both"/>
        <w:rPr>
          <w:rFonts w:ascii="Times New Roman" w:hAnsi="Times New Roman"/>
          <w:sz w:val="28"/>
          <w:szCs w:val="28"/>
          <w:lang w:bidi="en-US"/>
        </w:rPr>
      </w:pPr>
      <w:r>
        <w:rPr>
          <w:rFonts w:ascii="Times New Roman" w:hAnsi="Times New Roman"/>
          <w:sz w:val="28"/>
          <w:szCs w:val="28"/>
          <w:lang w:bidi="en-US"/>
        </w:rPr>
        <w:lastRenderedPageBreak/>
        <w:t>На основании результатов анализа проведенной экспертизы, сделаны следующие выводы:</w:t>
      </w:r>
    </w:p>
    <w:p w:rsidR="00B740E6" w:rsidRDefault="00B740E6" w:rsidP="00B740E6">
      <w:pPr>
        <w:pStyle w:val="a5"/>
        <w:numPr>
          <w:ilvl w:val="1"/>
          <w:numId w:val="6"/>
        </w:numPr>
        <w:tabs>
          <w:tab w:val="num" w:pos="993"/>
        </w:tabs>
        <w:ind w:left="0" w:firstLine="709"/>
        <w:jc w:val="both"/>
        <w:rPr>
          <w:rFonts w:ascii="Times New Roman" w:hAnsi="Times New Roman"/>
          <w:sz w:val="28"/>
          <w:szCs w:val="28"/>
          <w:lang w:bidi="en-US"/>
        </w:rPr>
      </w:pPr>
      <w:r>
        <w:rPr>
          <w:rFonts w:ascii="Times New Roman" w:hAnsi="Times New Roman"/>
          <w:sz w:val="28"/>
          <w:szCs w:val="28"/>
          <w:lang w:bidi="en-US"/>
        </w:rPr>
        <w:t>Внедрение Программы обеспечит формирование квалификации выпускников в соответствии с запросами и требованиями рынка труда.</w:t>
      </w:r>
    </w:p>
    <w:p w:rsidR="00B740E6" w:rsidRDefault="00B740E6" w:rsidP="00B740E6">
      <w:pPr>
        <w:pStyle w:val="a5"/>
        <w:numPr>
          <w:ilvl w:val="1"/>
          <w:numId w:val="6"/>
        </w:numPr>
        <w:tabs>
          <w:tab w:val="num" w:pos="993"/>
        </w:tabs>
        <w:ind w:left="0" w:firstLine="709"/>
        <w:jc w:val="both"/>
        <w:rPr>
          <w:rFonts w:ascii="Times New Roman" w:hAnsi="Times New Roman"/>
          <w:sz w:val="28"/>
          <w:szCs w:val="28"/>
          <w:lang w:bidi="en-US"/>
        </w:rPr>
      </w:pPr>
      <w:r>
        <w:rPr>
          <w:rFonts w:ascii="Times New Roman" w:hAnsi="Times New Roman"/>
          <w:sz w:val="28"/>
          <w:szCs w:val="28"/>
          <w:lang w:bidi="en-US"/>
        </w:rPr>
        <w:t>Реализация Программы в учебном процессе, обеспечит возможность освоения современных технологий, оборудования.</w:t>
      </w:r>
    </w:p>
    <w:p w:rsidR="00B740E6" w:rsidRDefault="00B740E6" w:rsidP="00B740E6">
      <w:pPr>
        <w:pStyle w:val="a5"/>
        <w:numPr>
          <w:ilvl w:val="1"/>
          <w:numId w:val="6"/>
        </w:numPr>
        <w:tabs>
          <w:tab w:val="num" w:pos="993"/>
        </w:tabs>
        <w:ind w:left="0" w:firstLine="709"/>
        <w:jc w:val="both"/>
        <w:rPr>
          <w:rFonts w:ascii="Times New Roman" w:hAnsi="Times New Roman"/>
          <w:sz w:val="28"/>
          <w:szCs w:val="28"/>
          <w:lang w:bidi="en-US"/>
        </w:rPr>
      </w:pPr>
      <w:r>
        <w:rPr>
          <w:rFonts w:ascii="Times New Roman" w:hAnsi="Times New Roman"/>
          <w:sz w:val="28"/>
          <w:szCs w:val="28"/>
          <w:lang w:bidi="en-US"/>
        </w:rPr>
        <w:t>Объем времени, отведенный на освоение программы и ее составляющих, достаточен для получения заявленных в ней результатов.</w:t>
      </w:r>
    </w:p>
    <w:p w:rsidR="00B740E6" w:rsidRDefault="00B740E6" w:rsidP="00B740E6">
      <w:pPr>
        <w:pStyle w:val="a5"/>
        <w:numPr>
          <w:ilvl w:val="1"/>
          <w:numId w:val="6"/>
        </w:numPr>
        <w:tabs>
          <w:tab w:val="num" w:pos="993"/>
        </w:tabs>
        <w:ind w:left="0" w:firstLine="709"/>
        <w:jc w:val="both"/>
        <w:rPr>
          <w:rFonts w:ascii="Times New Roman" w:hAnsi="Times New Roman"/>
          <w:sz w:val="28"/>
          <w:szCs w:val="28"/>
          <w:lang w:bidi="en-US"/>
        </w:rPr>
      </w:pPr>
      <w:r>
        <w:rPr>
          <w:rFonts w:ascii="Times New Roman" w:hAnsi="Times New Roman"/>
          <w:sz w:val="28"/>
          <w:szCs w:val="28"/>
          <w:lang w:bidi="en-US"/>
        </w:rPr>
        <w:t>Объем и содержание практического обучения (практических работ, практик) достаточен для получения заявленных в ней результатов.</w:t>
      </w:r>
    </w:p>
    <w:p w:rsidR="00B740E6" w:rsidRDefault="00B740E6" w:rsidP="00B740E6">
      <w:pPr>
        <w:pStyle w:val="a5"/>
        <w:numPr>
          <w:ilvl w:val="1"/>
          <w:numId w:val="6"/>
        </w:numPr>
        <w:tabs>
          <w:tab w:val="num" w:pos="993"/>
        </w:tabs>
        <w:ind w:left="0" w:firstLine="709"/>
        <w:jc w:val="both"/>
        <w:rPr>
          <w:rFonts w:ascii="Times New Roman" w:hAnsi="Times New Roman"/>
          <w:sz w:val="28"/>
          <w:szCs w:val="28"/>
          <w:lang w:bidi="en-US"/>
        </w:rPr>
      </w:pPr>
      <w:r>
        <w:rPr>
          <w:rFonts w:ascii="Times New Roman" w:hAnsi="Times New Roman"/>
          <w:sz w:val="28"/>
          <w:szCs w:val="28"/>
          <w:lang w:bidi="en-US"/>
        </w:rPr>
        <w:t>Предусмотренное материально-техническое обеспечение (оборудование учебных кабинетов, лабораторий и мастерских) позволяет обеспечить качественную подготовку выпускников образовательного учреждения.</w:t>
      </w:r>
    </w:p>
    <w:p w:rsidR="00B740E6" w:rsidRDefault="00B740E6" w:rsidP="00B740E6">
      <w:pPr>
        <w:pStyle w:val="a5"/>
        <w:numPr>
          <w:ilvl w:val="1"/>
          <w:numId w:val="6"/>
        </w:numPr>
        <w:tabs>
          <w:tab w:val="num" w:pos="993"/>
        </w:tabs>
        <w:ind w:left="0" w:firstLine="709"/>
        <w:jc w:val="both"/>
        <w:rPr>
          <w:rFonts w:ascii="Times New Roman" w:hAnsi="Times New Roman"/>
          <w:sz w:val="28"/>
          <w:szCs w:val="28"/>
          <w:lang w:bidi="en-US"/>
        </w:rPr>
      </w:pPr>
      <w:r>
        <w:rPr>
          <w:rFonts w:ascii="Times New Roman" w:hAnsi="Times New Roman"/>
          <w:sz w:val="28"/>
          <w:szCs w:val="28"/>
          <w:lang w:bidi="en-US"/>
        </w:rPr>
        <w:t>Форма и содержание средств контроля качества освоения профессиональной образовательной программы позволяют дать целостную оценку уровню подготовки выпускников, их способности к решению профессиональных задач.</w:t>
      </w:r>
    </w:p>
    <w:p w:rsidR="00B740E6" w:rsidRDefault="00B740E6" w:rsidP="00B740E6">
      <w:pPr>
        <w:pStyle w:val="a5"/>
        <w:ind w:left="0" w:firstLine="709"/>
        <w:jc w:val="both"/>
        <w:rPr>
          <w:rFonts w:ascii="Times New Roman" w:hAnsi="Times New Roman"/>
          <w:sz w:val="28"/>
          <w:szCs w:val="28"/>
          <w:lang w:bidi="en-US"/>
        </w:rPr>
      </w:pPr>
      <w:r>
        <w:rPr>
          <w:rFonts w:ascii="Times New Roman" w:hAnsi="Times New Roman"/>
          <w:sz w:val="28"/>
          <w:szCs w:val="28"/>
          <w:lang w:bidi="en-US"/>
        </w:rPr>
        <w:t>Данная программа обучения специалистов среднего звена позволяет подготовить специалистов в соответствии с требованиями ФГОС и запросам работодателей.</w:t>
      </w:r>
    </w:p>
    <w:p w:rsidR="00B740E6" w:rsidRDefault="00B740E6" w:rsidP="00B740E6">
      <w:pPr>
        <w:ind w:firstLine="708"/>
        <w:jc w:val="both"/>
        <w:rPr>
          <w:rFonts w:ascii="Times New Roman" w:hAnsi="Times New Roman"/>
          <w:sz w:val="28"/>
          <w:szCs w:val="28"/>
          <w:u w:val="single"/>
          <w:lang w:bidi="en-US"/>
        </w:rPr>
      </w:pPr>
    </w:p>
    <w:p w:rsidR="00B740E6" w:rsidRDefault="00B740E6" w:rsidP="00B740E6">
      <w:pPr>
        <w:spacing w:line="276" w:lineRule="auto"/>
        <w:ind w:firstLine="708"/>
        <w:jc w:val="both"/>
        <w:rPr>
          <w:rFonts w:ascii="Times New Roman" w:hAnsi="Times New Roman"/>
          <w:sz w:val="28"/>
          <w:szCs w:val="28"/>
          <w:u w:val="single"/>
          <w:lang w:bidi="en-US"/>
        </w:rPr>
      </w:pPr>
    </w:p>
    <w:p w:rsidR="00B740E6" w:rsidRDefault="00B740E6" w:rsidP="00B740E6">
      <w:pPr>
        <w:spacing w:line="276" w:lineRule="auto"/>
        <w:rPr>
          <w:rFonts w:ascii="Times New Roman" w:hAnsi="Times New Roman"/>
          <w:sz w:val="28"/>
          <w:szCs w:val="28"/>
          <w:lang w:val="tt-RU" w:bidi="en-US"/>
        </w:rPr>
      </w:pPr>
      <w:r>
        <w:rPr>
          <w:rFonts w:ascii="Times New Roman" w:hAnsi="Times New Roman"/>
          <w:sz w:val="28"/>
          <w:szCs w:val="28"/>
          <w:lang w:val="tt-RU" w:bidi="en-US"/>
        </w:rPr>
        <w:t>Директор МБУ “Централизованная клубная система</w:t>
      </w:r>
    </w:p>
    <w:p w:rsidR="00B740E6" w:rsidRDefault="00B740E6" w:rsidP="00B740E6">
      <w:pPr>
        <w:spacing w:line="276" w:lineRule="auto"/>
        <w:rPr>
          <w:rFonts w:ascii="Times New Roman" w:hAnsi="Times New Roman"/>
          <w:sz w:val="28"/>
          <w:szCs w:val="28"/>
          <w:lang w:val="tt-RU" w:bidi="en-US"/>
        </w:rPr>
      </w:pPr>
      <w:r>
        <w:rPr>
          <w:rFonts w:ascii="Times New Roman" w:hAnsi="Times New Roman"/>
          <w:sz w:val="28"/>
          <w:szCs w:val="28"/>
          <w:lang w:val="tt-RU" w:bidi="en-US"/>
        </w:rPr>
        <w:t>”</w:t>
      </w:r>
      <w:r>
        <w:rPr>
          <w:rFonts w:ascii="Times New Roman" w:hAnsi="Times New Roman"/>
          <w:sz w:val="28"/>
          <w:szCs w:val="28"/>
          <w:lang w:bidi="en-US"/>
        </w:rPr>
        <w:t>Елабужского муниципального района</w:t>
      </w:r>
      <w:r>
        <w:rPr>
          <w:rFonts w:ascii="Times New Roman" w:hAnsi="Times New Roman"/>
          <w:sz w:val="28"/>
          <w:szCs w:val="28"/>
          <w:lang w:val="tt-RU" w:bidi="en-US"/>
        </w:rPr>
        <w:t xml:space="preserve"> РТ”</w:t>
      </w:r>
      <w:r>
        <w:rPr>
          <w:rFonts w:ascii="Times New Roman" w:hAnsi="Times New Roman"/>
          <w:sz w:val="28"/>
          <w:szCs w:val="28"/>
          <w:lang w:bidi="en-US"/>
        </w:rPr>
        <w:tab/>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r>
      <w:r>
        <w:rPr>
          <w:rFonts w:ascii="Times New Roman" w:hAnsi="Times New Roman"/>
          <w:sz w:val="28"/>
          <w:szCs w:val="28"/>
          <w:lang w:bidi="en-US"/>
        </w:rPr>
        <w:softHyphen/>
        <w:t xml:space="preserve">___________ </w:t>
      </w:r>
      <w:r>
        <w:rPr>
          <w:rFonts w:ascii="Times New Roman" w:hAnsi="Times New Roman"/>
          <w:sz w:val="28"/>
          <w:szCs w:val="28"/>
          <w:lang w:val="tt-RU" w:bidi="en-US"/>
        </w:rPr>
        <w:t>Черкеева С.И.</w:t>
      </w:r>
    </w:p>
    <w:p w:rsidR="00B740E6" w:rsidRDefault="00B740E6" w:rsidP="00B740E6">
      <w:pPr>
        <w:spacing w:line="276" w:lineRule="auto"/>
        <w:rPr>
          <w:rFonts w:ascii="Times New Roman" w:hAnsi="Times New Roman"/>
          <w:sz w:val="28"/>
          <w:szCs w:val="28"/>
          <w:lang w:bidi="en-US"/>
        </w:rPr>
      </w:pPr>
    </w:p>
    <w:p w:rsidR="00B740E6" w:rsidRDefault="00B740E6" w:rsidP="00B740E6">
      <w:pPr>
        <w:spacing w:line="276" w:lineRule="auto"/>
        <w:rPr>
          <w:rFonts w:ascii="Times New Roman" w:hAnsi="Times New Roman"/>
          <w:sz w:val="28"/>
          <w:szCs w:val="28"/>
          <w:lang w:bidi="en-US"/>
        </w:rPr>
      </w:pPr>
      <w:r>
        <w:rPr>
          <w:rFonts w:ascii="Times New Roman" w:hAnsi="Times New Roman"/>
          <w:sz w:val="28"/>
          <w:szCs w:val="28"/>
          <w:lang w:bidi="en-US"/>
        </w:rPr>
        <w:tab/>
      </w:r>
      <w:r>
        <w:rPr>
          <w:rFonts w:ascii="Times New Roman" w:hAnsi="Times New Roman"/>
          <w:sz w:val="28"/>
          <w:szCs w:val="28"/>
          <w:lang w:bidi="en-US"/>
        </w:rPr>
        <w:tab/>
      </w:r>
      <w:r>
        <w:rPr>
          <w:rFonts w:ascii="Times New Roman" w:hAnsi="Times New Roman"/>
          <w:sz w:val="28"/>
          <w:szCs w:val="28"/>
          <w:lang w:bidi="en-US"/>
        </w:rPr>
        <w:tab/>
      </w:r>
      <w:r>
        <w:rPr>
          <w:rFonts w:ascii="Times New Roman" w:hAnsi="Times New Roman"/>
          <w:sz w:val="28"/>
          <w:szCs w:val="28"/>
          <w:lang w:bidi="en-US"/>
        </w:rPr>
        <w:tab/>
      </w:r>
      <w:r>
        <w:rPr>
          <w:rFonts w:ascii="Times New Roman" w:hAnsi="Times New Roman"/>
          <w:sz w:val="28"/>
          <w:szCs w:val="28"/>
          <w:lang w:bidi="en-US"/>
        </w:rPr>
        <w:tab/>
      </w:r>
      <w:r>
        <w:rPr>
          <w:rFonts w:ascii="Times New Roman" w:hAnsi="Times New Roman"/>
          <w:sz w:val="28"/>
          <w:szCs w:val="28"/>
          <w:lang w:bidi="en-US"/>
        </w:rPr>
        <w:tab/>
      </w:r>
      <w:r>
        <w:rPr>
          <w:rFonts w:ascii="Times New Roman" w:hAnsi="Times New Roman"/>
          <w:sz w:val="28"/>
          <w:szCs w:val="28"/>
          <w:lang w:bidi="en-US"/>
        </w:rPr>
        <w:tab/>
        <w:t xml:space="preserve">          «_____»____________202</w:t>
      </w:r>
      <w:r>
        <w:rPr>
          <w:rFonts w:ascii="Times New Roman" w:hAnsi="Times New Roman"/>
          <w:sz w:val="28"/>
          <w:szCs w:val="28"/>
          <w:lang w:val="tt-RU" w:bidi="en-US"/>
        </w:rPr>
        <w:t>2</w:t>
      </w:r>
      <w:r>
        <w:rPr>
          <w:rFonts w:ascii="Times New Roman" w:hAnsi="Times New Roman"/>
          <w:sz w:val="28"/>
          <w:szCs w:val="28"/>
          <w:lang w:bidi="en-US"/>
        </w:rPr>
        <w:t xml:space="preserve"> г.</w:t>
      </w:r>
    </w:p>
    <w:p w:rsidR="00AA7D57" w:rsidRDefault="00AA7D57">
      <w:bookmarkStart w:id="10" w:name="_GoBack"/>
      <w:bookmarkEnd w:id="10"/>
    </w:p>
    <w:sectPr w:rsidR="00AA7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Courier New"/>
    <w:charset w:val="59"/>
    <w:family w:val="auto"/>
    <w:pitch w:val="variable"/>
    <w:sig w:usb0="010200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69232C9E"/>
    <w:multiLevelType w:val="hybridMultilevel"/>
    <w:tmpl w:val="CB1EC9D8"/>
    <w:lvl w:ilvl="0" w:tplc="DD882BA2">
      <w:start w:val="1"/>
      <w:numFmt w:val="bullet"/>
      <w:lvlText w:val=""/>
      <w:lvlJc w:val="left"/>
      <w:pPr>
        <w:tabs>
          <w:tab w:val="num" w:pos="1149"/>
        </w:tabs>
        <w:ind w:left="114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7A"/>
    <w:rsid w:val="00AA7D57"/>
    <w:rsid w:val="00B740E6"/>
    <w:rsid w:val="00C03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3F2E946-1FC5-4054-A85E-759ED18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E6"/>
    <w:pPr>
      <w:autoSpaceDN w:val="0"/>
      <w:spacing w:after="0" w:line="240" w:lineRule="auto"/>
    </w:pPr>
    <w:rPr>
      <w:rFonts w:ascii="Lucida Grande CY" w:eastAsia="Lucida Grande CY" w:hAnsi="Lucida Grande CY" w:cs="Times New Roman"/>
      <w:sz w:val="24"/>
      <w:szCs w:val="24"/>
    </w:rPr>
  </w:style>
  <w:style w:type="paragraph" w:styleId="1">
    <w:name w:val="heading 1"/>
    <w:basedOn w:val="a"/>
    <w:next w:val="a"/>
    <w:link w:val="10"/>
    <w:qFormat/>
    <w:rsid w:val="00B740E6"/>
    <w:pPr>
      <w:keepNext/>
      <w:jc w:val="center"/>
      <w:outlineLvl w:val="0"/>
    </w:pPr>
    <w:rPr>
      <w:rFonts w:ascii="Times New Roman" w:eastAsia="Times New Roman" w:hAnsi="Times New Roman"/>
      <w:b/>
      <w:sz w:val="20"/>
      <w:szCs w:val="20"/>
    </w:rPr>
  </w:style>
  <w:style w:type="paragraph" w:styleId="3">
    <w:name w:val="heading 3"/>
    <w:basedOn w:val="a"/>
    <w:next w:val="a"/>
    <w:link w:val="30"/>
    <w:uiPriority w:val="9"/>
    <w:semiHidden/>
    <w:unhideWhenUsed/>
    <w:qFormat/>
    <w:rsid w:val="00B740E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40E6"/>
    <w:rPr>
      <w:rFonts w:ascii="Times New Roman" w:eastAsia="Times New Roman" w:hAnsi="Times New Roman" w:cs="Times New Roman"/>
      <w:b/>
      <w:sz w:val="20"/>
      <w:szCs w:val="20"/>
    </w:rPr>
  </w:style>
  <w:style w:type="character" w:customStyle="1" w:styleId="30">
    <w:name w:val="Заголовок 3 Знак"/>
    <w:basedOn w:val="a0"/>
    <w:link w:val="3"/>
    <w:uiPriority w:val="9"/>
    <w:semiHidden/>
    <w:rsid w:val="00B740E6"/>
    <w:rPr>
      <w:rFonts w:asciiTheme="majorHAnsi" w:eastAsiaTheme="majorEastAsia" w:hAnsiTheme="majorHAnsi" w:cstheme="majorBidi"/>
      <w:color w:val="1F4D78" w:themeColor="accent1" w:themeShade="7F"/>
      <w:sz w:val="24"/>
      <w:szCs w:val="24"/>
    </w:rPr>
  </w:style>
  <w:style w:type="character" w:styleId="a3">
    <w:name w:val="Hyperlink"/>
    <w:uiPriority w:val="99"/>
    <w:semiHidden/>
    <w:unhideWhenUsed/>
    <w:rsid w:val="00B740E6"/>
    <w:rPr>
      <w:rFonts w:ascii="Times New Roman" w:hAnsi="Times New Roman" w:cs="Times New Roman" w:hint="default"/>
      <w:color w:val="0000FF"/>
      <w:u w:val="single"/>
    </w:rPr>
  </w:style>
  <w:style w:type="character" w:styleId="a4">
    <w:name w:val="FollowedHyperlink"/>
    <w:basedOn w:val="a0"/>
    <w:uiPriority w:val="99"/>
    <w:semiHidden/>
    <w:unhideWhenUsed/>
    <w:rsid w:val="00B740E6"/>
    <w:rPr>
      <w:color w:val="954F72" w:themeColor="followedHyperlink"/>
      <w:u w:val="single"/>
    </w:rPr>
  </w:style>
  <w:style w:type="paragraph" w:styleId="a5">
    <w:name w:val="Normal (Web)"/>
    <w:aliases w:val="Обычный (Web)"/>
    <w:basedOn w:val="a"/>
    <w:autoRedefine/>
    <w:uiPriority w:val="34"/>
    <w:semiHidden/>
    <w:unhideWhenUsed/>
    <w:qFormat/>
    <w:rsid w:val="00B740E6"/>
    <w:pPr>
      <w:spacing w:after="200" w:line="276" w:lineRule="auto"/>
      <w:ind w:left="720"/>
      <w:contextualSpacing/>
    </w:pPr>
    <w:rPr>
      <w:rFonts w:ascii="Calibri" w:eastAsia="Calibri" w:hAnsi="Calibri"/>
      <w:sz w:val="22"/>
      <w:szCs w:val="22"/>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B740E6"/>
    <w:rPr>
      <w:rFonts w:ascii="Lucida Grande CY" w:eastAsia="Lucida Grande CY" w:hAnsi="Lucida Grande CY" w:cs="Times New Roman"/>
      <w:sz w:val="20"/>
      <w:szCs w:val="20"/>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autoRedefine/>
    <w:uiPriority w:val="99"/>
    <w:semiHidden/>
    <w:unhideWhenUsed/>
    <w:qFormat/>
    <w:rsid w:val="00B740E6"/>
    <w:pPr>
      <w:contextualSpacing/>
    </w:pPr>
    <w:rPr>
      <w:sz w:val="20"/>
      <w:szCs w:val="20"/>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B740E6"/>
    <w:rPr>
      <w:rFonts w:ascii="Lucida Grande CY" w:eastAsia="Lucida Grande CY" w:hAnsi="Lucida Grande CY" w:cs="Times New Roman"/>
      <w:sz w:val="20"/>
      <w:szCs w:val="20"/>
    </w:rPr>
  </w:style>
  <w:style w:type="character" w:customStyle="1" w:styleId="a8">
    <w:name w:val="Верхний колонтитул Знак"/>
    <w:basedOn w:val="a0"/>
    <w:link w:val="a9"/>
    <w:uiPriority w:val="99"/>
    <w:semiHidden/>
    <w:locked/>
    <w:rsid w:val="00B740E6"/>
    <w:rPr>
      <w:rFonts w:ascii="Lucida Grande CY" w:eastAsia="Lucida Grande CY" w:hAnsi="Lucida Grande CY" w:cs="Times New Roman"/>
      <w:sz w:val="24"/>
      <w:szCs w:val="24"/>
    </w:rPr>
  </w:style>
  <w:style w:type="character" w:customStyle="1" w:styleId="aa">
    <w:name w:val="Нижний колонтитул Знак"/>
    <w:basedOn w:val="a0"/>
    <w:link w:val="ab"/>
    <w:uiPriority w:val="99"/>
    <w:semiHidden/>
    <w:locked/>
    <w:rsid w:val="00B740E6"/>
    <w:rPr>
      <w:rFonts w:ascii="Lucida Grande CY" w:eastAsia="Lucida Grande CY" w:hAnsi="Lucida Grande CY" w:cs="Times New Roman"/>
      <w:sz w:val="24"/>
      <w:szCs w:val="24"/>
    </w:rPr>
  </w:style>
  <w:style w:type="character" w:customStyle="1" w:styleId="ac">
    <w:name w:val="Основной текст Знак"/>
    <w:basedOn w:val="a0"/>
    <w:link w:val="ad"/>
    <w:semiHidden/>
    <w:locked/>
    <w:rsid w:val="00B740E6"/>
    <w:rPr>
      <w:rFonts w:ascii="Times New Roman" w:eastAsia="Times New Roman" w:hAnsi="Times New Roman" w:cs="Times New Roman"/>
      <w:b/>
      <w:sz w:val="20"/>
      <w:szCs w:val="20"/>
      <w:lang w:eastAsia="ru-RU"/>
    </w:rPr>
  </w:style>
  <w:style w:type="character" w:customStyle="1" w:styleId="ae">
    <w:name w:val="Текст выноски Знак"/>
    <w:basedOn w:val="a0"/>
    <w:link w:val="af"/>
    <w:uiPriority w:val="99"/>
    <w:semiHidden/>
    <w:locked/>
    <w:rsid w:val="00B740E6"/>
    <w:rPr>
      <w:rFonts w:ascii="Tahoma" w:eastAsia="Lucida Grande CY" w:hAnsi="Tahoma" w:cs="Tahoma"/>
      <w:sz w:val="16"/>
      <w:szCs w:val="16"/>
    </w:rPr>
  </w:style>
  <w:style w:type="character" w:customStyle="1" w:styleId="af0">
    <w:name w:val="Без интервала Знак"/>
    <w:basedOn w:val="a0"/>
    <w:link w:val="af1"/>
    <w:uiPriority w:val="99"/>
    <w:locked/>
    <w:rsid w:val="00B740E6"/>
    <w:rPr>
      <w:rFonts w:ascii="Times New Roman" w:eastAsiaTheme="minorEastAsia" w:hAnsi="Times New Roman" w:cs="Times New Roman"/>
      <w:lang w:eastAsia="ru-RU"/>
    </w:rPr>
  </w:style>
  <w:style w:type="paragraph" w:customStyle="1" w:styleId="12">
    <w:name w:val="Обычный1"/>
    <w:autoRedefine/>
    <w:uiPriority w:val="99"/>
    <w:qFormat/>
    <w:rsid w:val="00B740E6"/>
    <w:pPr>
      <w:autoSpaceDN w:val="0"/>
      <w:spacing w:after="0" w:line="240" w:lineRule="auto"/>
      <w:contextualSpacing/>
    </w:pPr>
    <w:rPr>
      <w:rFonts w:ascii="Times New Roman" w:eastAsia="Times New Roman" w:hAnsi="Times New Roman" w:cs="Times New Roman"/>
      <w:sz w:val="24"/>
      <w:szCs w:val="20"/>
      <w:lang w:eastAsia="ru-RU"/>
    </w:rPr>
  </w:style>
  <w:style w:type="paragraph" w:customStyle="1" w:styleId="Default">
    <w:name w:val="Default"/>
    <w:autoRedefine/>
    <w:uiPriority w:val="99"/>
    <w:qFormat/>
    <w:rsid w:val="00B740E6"/>
    <w:pPr>
      <w:autoSpaceDE w:val="0"/>
      <w:autoSpaceDN w:val="0"/>
      <w:adjustRightInd w:val="0"/>
      <w:spacing w:after="0" w:line="240" w:lineRule="auto"/>
      <w:contextualSpacing/>
    </w:pPr>
    <w:rPr>
      <w:rFonts w:ascii="Times New Roman" w:hAnsi="Times New Roman" w:cs="Times New Roman"/>
      <w:color w:val="000000"/>
      <w:sz w:val="24"/>
      <w:szCs w:val="24"/>
    </w:rPr>
  </w:style>
  <w:style w:type="character" w:customStyle="1" w:styleId="7">
    <w:name w:val="Основной текст (7)_"/>
    <w:basedOn w:val="a0"/>
    <w:link w:val="70"/>
    <w:locked/>
    <w:rsid w:val="00B740E6"/>
    <w:rPr>
      <w:rFonts w:ascii="Times New Roman" w:eastAsia="Times New Roman" w:hAnsi="Times New Roman" w:cs="Times New Roman"/>
      <w:b/>
      <w:bCs/>
      <w:spacing w:val="-10"/>
      <w:sz w:val="28"/>
      <w:szCs w:val="28"/>
      <w:shd w:val="clear" w:color="auto" w:fill="FFFFFF"/>
    </w:rPr>
  </w:style>
  <w:style w:type="paragraph" w:customStyle="1" w:styleId="70">
    <w:name w:val="Основной текст (7)"/>
    <w:basedOn w:val="a"/>
    <w:link w:val="7"/>
    <w:autoRedefine/>
    <w:qFormat/>
    <w:rsid w:val="00B740E6"/>
    <w:pPr>
      <w:widowControl w:val="0"/>
      <w:shd w:val="clear" w:color="auto" w:fill="FFFFFF"/>
      <w:spacing w:after="240" w:line="0" w:lineRule="atLeast"/>
      <w:contextualSpacing/>
    </w:pPr>
    <w:rPr>
      <w:rFonts w:ascii="Times New Roman" w:eastAsia="Times New Roman" w:hAnsi="Times New Roman"/>
      <w:b/>
      <w:bCs/>
      <w:spacing w:val="-10"/>
      <w:sz w:val="28"/>
      <w:szCs w:val="28"/>
    </w:rPr>
  </w:style>
  <w:style w:type="paragraph" w:customStyle="1" w:styleId="TableParagraph">
    <w:name w:val="Table Paragraph"/>
    <w:basedOn w:val="a"/>
    <w:autoRedefine/>
    <w:uiPriority w:val="1"/>
    <w:qFormat/>
    <w:rsid w:val="00B740E6"/>
    <w:pPr>
      <w:widowControl w:val="0"/>
      <w:autoSpaceDE w:val="0"/>
      <w:ind w:left="107"/>
      <w:contextualSpacing/>
    </w:pPr>
    <w:rPr>
      <w:rFonts w:ascii="Times New Roman" w:eastAsia="Times New Roman" w:hAnsi="Times New Roman"/>
      <w:sz w:val="22"/>
      <w:szCs w:val="22"/>
    </w:rPr>
  </w:style>
  <w:style w:type="character" w:styleId="af2">
    <w:name w:val="footnote reference"/>
    <w:uiPriority w:val="99"/>
    <w:semiHidden/>
    <w:unhideWhenUsed/>
    <w:rsid w:val="00B740E6"/>
    <w:rPr>
      <w:vertAlign w:val="superscript"/>
    </w:rPr>
  </w:style>
  <w:style w:type="paragraph" w:styleId="a9">
    <w:name w:val="header"/>
    <w:basedOn w:val="a"/>
    <w:link w:val="a8"/>
    <w:uiPriority w:val="99"/>
    <w:semiHidden/>
    <w:unhideWhenUsed/>
    <w:rsid w:val="00B740E6"/>
    <w:pPr>
      <w:tabs>
        <w:tab w:val="center" w:pos="4677"/>
        <w:tab w:val="right" w:pos="9355"/>
      </w:tabs>
    </w:pPr>
  </w:style>
  <w:style w:type="character" w:customStyle="1" w:styleId="13">
    <w:name w:val="Верхний колонтитул Знак1"/>
    <w:basedOn w:val="a0"/>
    <w:uiPriority w:val="99"/>
    <w:semiHidden/>
    <w:rsid w:val="00B740E6"/>
    <w:rPr>
      <w:rFonts w:ascii="Lucida Grande CY" w:eastAsia="Lucida Grande CY" w:hAnsi="Lucida Grande CY" w:cs="Times New Roman"/>
      <w:sz w:val="24"/>
      <w:szCs w:val="24"/>
    </w:rPr>
  </w:style>
  <w:style w:type="paragraph" w:styleId="ab">
    <w:name w:val="footer"/>
    <w:basedOn w:val="a"/>
    <w:link w:val="aa"/>
    <w:uiPriority w:val="99"/>
    <w:semiHidden/>
    <w:unhideWhenUsed/>
    <w:rsid w:val="00B740E6"/>
    <w:pPr>
      <w:tabs>
        <w:tab w:val="center" w:pos="4677"/>
        <w:tab w:val="right" w:pos="9355"/>
      </w:tabs>
    </w:pPr>
  </w:style>
  <w:style w:type="character" w:customStyle="1" w:styleId="14">
    <w:name w:val="Нижний колонтитул Знак1"/>
    <w:basedOn w:val="a0"/>
    <w:uiPriority w:val="99"/>
    <w:semiHidden/>
    <w:rsid w:val="00B740E6"/>
    <w:rPr>
      <w:rFonts w:ascii="Lucida Grande CY" w:eastAsia="Lucida Grande CY" w:hAnsi="Lucida Grande CY" w:cs="Times New Roman"/>
      <w:sz w:val="24"/>
      <w:szCs w:val="24"/>
    </w:rPr>
  </w:style>
  <w:style w:type="paragraph" w:styleId="af">
    <w:name w:val="Balloon Text"/>
    <w:basedOn w:val="a"/>
    <w:link w:val="ae"/>
    <w:uiPriority w:val="99"/>
    <w:semiHidden/>
    <w:unhideWhenUsed/>
    <w:rsid w:val="00B740E6"/>
    <w:rPr>
      <w:rFonts w:ascii="Tahoma" w:hAnsi="Tahoma" w:cs="Tahoma"/>
      <w:sz w:val="16"/>
      <w:szCs w:val="16"/>
    </w:rPr>
  </w:style>
  <w:style w:type="character" w:customStyle="1" w:styleId="15">
    <w:name w:val="Текст выноски Знак1"/>
    <w:basedOn w:val="a0"/>
    <w:uiPriority w:val="99"/>
    <w:semiHidden/>
    <w:rsid w:val="00B740E6"/>
    <w:rPr>
      <w:rFonts w:ascii="Segoe UI" w:eastAsia="Lucida Grande CY" w:hAnsi="Segoe UI" w:cs="Segoe UI"/>
      <w:sz w:val="18"/>
      <w:szCs w:val="18"/>
    </w:rPr>
  </w:style>
  <w:style w:type="paragraph" w:styleId="ad">
    <w:name w:val="Body Text"/>
    <w:basedOn w:val="a"/>
    <w:link w:val="ac"/>
    <w:semiHidden/>
    <w:unhideWhenUsed/>
    <w:rsid w:val="00B740E6"/>
    <w:pPr>
      <w:spacing w:after="120"/>
    </w:pPr>
    <w:rPr>
      <w:rFonts w:ascii="Times New Roman" w:eastAsia="Times New Roman" w:hAnsi="Times New Roman"/>
      <w:b/>
      <w:sz w:val="20"/>
      <w:szCs w:val="20"/>
      <w:lang w:eastAsia="ru-RU"/>
    </w:rPr>
  </w:style>
  <w:style w:type="character" w:customStyle="1" w:styleId="16">
    <w:name w:val="Основной текст Знак1"/>
    <w:basedOn w:val="a0"/>
    <w:semiHidden/>
    <w:rsid w:val="00B740E6"/>
    <w:rPr>
      <w:rFonts w:ascii="Lucida Grande CY" w:eastAsia="Lucida Grande CY" w:hAnsi="Lucida Grande CY" w:cs="Times New Roman"/>
      <w:sz w:val="24"/>
      <w:szCs w:val="24"/>
    </w:rPr>
  </w:style>
  <w:style w:type="paragraph" w:styleId="af1">
    <w:name w:val="No Spacing"/>
    <w:link w:val="af0"/>
    <w:uiPriority w:val="99"/>
    <w:qFormat/>
    <w:rsid w:val="00B740E6"/>
    <w:pPr>
      <w:autoSpaceDN w:val="0"/>
      <w:spacing w:after="0" w:line="240" w:lineRule="auto"/>
    </w:pPr>
    <w:rPr>
      <w:rFonts w:ascii="Times New Roman" w:eastAsiaTheme="minorEastAsia" w:hAnsi="Times New Roman" w:cs="Times New Roman"/>
      <w:lang w:eastAsia="ru-RU"/>
    </w:rPr>
  </w:style>
  <w:style w:type="table" w:styleId="af3">
    <w:name w:val="Table Grid"/>
    <w:basedOn w:val="a1"/>
    <w:uiPriority w:val="59"/>
    <w:rsid w:val="00B740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2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f.ru" TargetMode="External"/><Relationship Id="rId3" Type="http://schemas.openxmlformats.org/officeDocument/2006/relationships/settings" Target="settings.xml"/><Relationship Id="rId7" Type="http://schemas.openxmlformats.org/officeDocument/2006/relationships/hyperlink" Target="https://&#1083;&#1080;&#1076;&#1077;&#1088;&#1099;&#1088;&#1086;&#1089;&#1089;&#1080;&#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lshayaperemena.online/" TargetMode="External"/><Relationship Id="rId5" Type="http://schemas.openxmlformats.org/officeDocument/2006/relationships/hyperlink" Target="https://rs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5471</Words>
  <Characters>31187</Characters>
  <Application>Microsoft Office Word</Application>
  <DocSecurity>0</DocSecurity>
  <Lines>259</Lines>
  <Paragraphs>73</Paragraphs>
  <ScaleCrop>false</ScaleCrop>
  <Company/>
  <LinksUpToDate>false</LinksUpToDate>
  <CharactersWithSpaces>36585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Витальевна</dc:creator>
  <cp:keywords/>
  <dc:description/>
  <cp:lastModifiedBy>Екатерина Витальевна</cp:lastModifiedBy>
  <cp:revision>2</cp:revision>
  <dcterms:created xsi:type="dcterms:W3CDTF">2023-04-06T08:12:00Z</dcterms:created>
  <dcterms:modified xsi:type="dcterms:W3CDTF">2023-04-06T08:12:00Z</dcterms:modified>
</cp:coreProperties>
</file>