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E7C" w:rsidRDefault="00283E7C" w:rsidP="00283E7C">
      <w:p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803390" cy="9356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93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7C" w:rsidRDefault="00283E7C" w:rsidP="00283E7C">
      <w:p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634E" w:rsidRDefault="00283E7C"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803390" cy="9356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93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34E" w:rsidRDefault="00F2634E"/>
    <w:p w:rsidR="00111C03" w:rsidRPr="00CF5194" w:rsidRDefault="00111C03" w:rsidP="00111C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F5194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</w:t>
      </w: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374C44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1" w:name="_Hlk73028408"/>
      <w:r w:rsidRPr="00374C44">
        <w:rPr>
          <w:rFonts w:ascii="Times New Roman" w:hAnsi="Times New Roman" w:cs="Times New Roman"/>
          <w:sz w:val="28"/>
          <w:szCs w:val="28"/>
        </w:rPr>
        <w:t xml:space="preserve">РАЗДЕЛ 1. ЦЕЛЕВОЙ </w:t>
      </w:r>
    </w:p>
    <w:p w:rsidR="00111C03" w:rsidRPr="00374C44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50A6A">
        <w:rPr>
          <w:rFonts w:ascii="Times New Roman" w:hAnsi="Times New Roman" w:cs="Times New Roman"/>
          <w:sz w:val="28"/>
          <w:szCs w:val="28"/>
        </w:rPr>
        <w:t>1.</w:t>
      </w:r>
      <w:r w:rsidR="00750A6A" w:rsidRPr="00374C44">
        <w:rPr>
          <w:rFonts w:ascii="Times New Roman" w:hAnsi="Times New Roman" w:cs="Times New Roman"/>
          <w:sz w:val="28"/>
          <w:szCs w:val="28"/>
        </w:rPr>
        <w:t xml:space="preserve"> Цели</w:t>
      </w:r>
      <w:r w:rsidR="00307EDB" w:rsidRPr="00374C4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7EDB" w:rsidRPr="00374C44">
        <w:rPr>
          <w:rFonts w:ascii="Times New Roman" w:hAnsi="Times New Roman" w:cs="Times New Roman"/>
          <w:sz w:val="28"/>
          <w:szCs w:val="28"/>
        </w:rPr>
        <w:t>задачи воспитания</w:t>
      </w:r>
    </w:p>
    <w:p w:rsidR="00307EDB" w:rsidRPr="00374C44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307EDB" w:rsidRPr="00374C44">
        <w:rPr>
          <w:rFonts w:ascii="Times New Roman" w:hAnsi="Times New Roman" w:cs="Times New Roman"/>
          <w:sz w:val="28"/>
          <w:szCs w:val="28"/>
        </w:rPr>
        <w:t>Направления воспитательной работы</w:t>
      </w:r>
    </w:p>
    <w:p w:rsidR="00307EDB" w:rsidRPr="00374C44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307EDB" w:rsidRPr="00374C44">
        <w:rPr>
          <w:rFonts w:ascii="Times New Roman" w:hAnsi="Times New Roman" w:cs="Times New Roman"/>
          <w:sz w:val="28"/>
          <w:szCs w:val="28"/>
        </w:rPr>
        <w:t>Целевые ориентиры воспитания, включающие инвариантные и вариативные целевые ориентиры</w:t>
      </w:r>
    </w:p>
    <w:p w:rsidR="00307EDB" w:rsidRPr="00374C44" w:rsidRDefault="00307EDB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2" w:name="_TOC_250005"/>
      <w:r w:rsidRPr="00374C44">
        <w:rPr>
          <w:rFonts w:ascii="Times New Roman" w:hAnsi="Times New Roman" w:cs="Times New Roman"/>
          <w:sz w:val="28"/>
          <w:szCs w:val="28"/>
        </w:rPr>
        <w:t xml:space="preserve">РАЗДЕЛ 2. </w:t>
      </w:r>
      <w:bookmarkEnd w:id="2"/>
      <w:r w:rsidRPr="00374C44">
        <w:rPr>
          <w:rFonts w:ascii="Times New Roman" w:hAnsi="Times New Roman" w:cs="Times New Roman"/>
          <w:sz w:val="28"/>
          <w:szCs w:val="28"/>
        </w:rPr>
        <w:t>СОДЕРЖАТЕЛЬНЫЙ</w:t>
      </w:r>
    </w:p>
    <w:p w:rsidR="00307EDB" w:rsidRPr="00374C44" w:rsidRDefault="00307EDB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2.1. Уклад ЕККИ, реализующей программы</w:t>
      </w:r>
      <w:r w:rsidR="004201B3" w:rsidRPr="00374C44">
        <w:rPr>
          <w:rFonts w:ascii="Times New Roman" w:hAnsi="Times New Roman" w:cs="Times New Roman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sz w:val="28"/>
          <w:szCs w:val="28"/>
        </w:rPr>
        <w:t>СПО</w:t>
      </w:r>
    </w:p>
    <w:p w:rsidR="00307EDB" w:rsidRPr="00374C44" w:rsidRDefault="004201B3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2.2. Основные модули</w:t>
      </w:r>
    </w:p>
    <w:p w:rsidR="00111C03" w:rsidRPr="00374C44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РАЗДЕЛ 3. ОРГАНИЗАЦИОННЫЙ</w:t>
      </w:r>
    </w:p>
    <w:p w:rsidR="004201B3" w:rsidRPr="00374C44" w:rsidRDefault="004201B3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3.</w:t>
      </w:r>
      <w:r w:rsidR="00750A6A" w:rsidRPr="00374C44">
        <w:rPr>
          <w:rFonts w:ascii="Times New Roman" w:hAnsi="Times New Roman" w:cs="Times New Roman"/>
          <w:sz w:val="28"/>
          <w:szCs w:val="28"/>
        </w:rPr>
        <w:t>1. Кадровое</w:t>
      </w:r>
      <w:r w:rsidRPr="00374C44">
        <w:rPr>
          <w:rFonts w:ascii="Times New Roman" w:hAnsi="Times New Roman" w:cs="Times New Roman"/>
          <w:sz w:val="28"/>
          <w:szCs w:val="28"/>
        </w:rPr>
        <w:t xml:space="preserve"> обеспечение</w:t>
      </w:r>
    </w:p>
    <w:p w:rsidR="004201B3" w:rsidRPr="00374C44" w:rsidRDefault="004201B3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3.2. Нормативно-методическое обеспечение</w:t>
      </w:r>
    </w:p>
    <w:p w:rsidR="00374C44" w:rsidRPr="00374C44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3.3. Материально-техническое обеспечение воспитательной работы</w:t>
      </w:r>
    </w:p>
    <w:p w:rsidR="00374C44" w:rsidRPr="00374C44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3.3.1. Информационное обеспечение воспитательной работы</w:t>
      </w:r>
    </w:p>
    <w:p w:rsidR="004201B3" w:rsidRPr="00374C44" w:rsidRDefault="004201B3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3.</w:t>
      </w:r>
      <w:r w:rsidR="00750A6A">
        <w:rPr>
          <w:rFonts w:ascii="Times New Roman" w:hAnsi="Times New Roman" w:cs="Times New Roman"/>
          <w:sz w:val="28"/>
          <w:szCs w:val="28"/>
        </w:rPr>
        <w:t>4</w:t>
      </w:r>
      <w:r w:rsidR="00750A6A" w:rsidRPr="00374C44">
        <w:rPr>
          <w:rFonts w:ascii="Times New Roman" w:hAnsi="Times New Roman" w:cs="Times New Roman"/>
          <w:sz w:val="28"/>
          <w:szCs w:val="28"/>
        </w:rPr>
        <w:t>. Анализ</w:t>
      </w:r>
      <w:r w:rsidRPr="00374C44">
        <w:rPr>
          <w:rFonts w:ascii="Times New Roman" w:hAnsi="Times New Roman" w:cs="Times New Roman"/>
          <w:sz w:val="28"/>
          <w:szCs w:val="28"/>
        </w:rPr>
        <w:t xml:space="preserve"> воспитательного процесса</w:t>
      </w:r>
    </w:p>
    <w:p w:rsidR="00111C03" w:rsidRPr="00325DFE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РАЗДЕЛ 4</w:t>
      </w:r>
      <w:r w:rsidRPr="00325DFE">
        <w:rPr>
          <w:rFonts w:ascii="Times New Roman" w:hAnsi="Times New Roman" w:cs="Times New Roman"/>
          <w:sz w:val="28"/>
          <w:szCs w:val="28"/>
        </w:rPr>
        <w:t xml:space="preserve">. КАЛЕНДАРНЫЙ ПЛАН </w:t>
      </w:r>
      <w:bookmarkEnd w:id="1"/>
    </w:p>
    <w:p w:rsidR="00325DFE" w:rsidRPr="00325DFE" w:rsidRDefault="00325DFE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25DFE">
        <w:rPr>
          <w:rFonts w:ascii="Times New Roman" w:hAnsi="Times New Roman" w:cs="Times New Roman"/>
          <w:sz w:val="28"/>
          <w:szCs w:val="28"/>
        </w:rPr>
        <w:t>4.1. Календарный план во</w:t>
      </w:r>
      <w:r w:rsidR="0001208B">
        <w:rPr>
          <w:rFonts w:ascii="Times New Roman" w:hAnsi="Times New Roman" w:cs="Times New Roman"/>
          <w:sz w:val="28"/>
          <w:szCs w:val="28"/>
        </w:rPr>
        <w:t>спитательной работы ЕККИ на 2024/2025</w:t>
      </w:r>
      <w:r w:rsidR="00750A6A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325DFE" w:rsidRPr="00325DFE" w:rsidRDefault="00325DFE" w:rsidP="00325DFE">
      <w:pPr>
        <w:pStyle w:val="TableParagraph"/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</w:pPr>
      <w:r w:rsidRPr="00325DFE">
        <w:rPr>
          <w:rFonts w:ascii="Times New Roman" w:hAnsi="Times New Roman" w:cs="Times New Roman"/>
          <w:sz w:val="28"/>
          <w:szCs w:val="28"/>
        </w:rPr>
        <w:t>4.2.</w:t>
      </w:r>
      <w:r w:rsidRPr="00325DFE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 xml:space="preserve"> Календарь памятных дат военной истории России</w:t>
      </w:r>
    </w:p>
    <w:p w:rsidR="00325DFE" w:rsidRDefault="00325DFE" w:rsidP="00374C4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5DFE" w:rsidRPr="00374C44" w:rsidRDefault="00325DFE" w:rsidP="00374C4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088"/>
        <w:gridCol w:w="1547"/>
      </w:tblGrid>
      <w:tr w:rsidR="00111C03" w:rsidRPr="00111C03" w:rsidTr="004201B3">
        <w:trPr>
          <w:trHeight w:val="731"/>
        </w:trPr>
        <w:tc>
          <w:tcPr>
            <w:tcW w:w="704" w:type="dxa"/>
            <w:vMerge w:val="restart"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8" w:type="dxa"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7" w:type="dxa"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1C03" w:rsidRPr="00111C03" w:rsidTr="004201B3">
        <w:trPr>
          <w:trHeight w:val="731"/>
        </w:trPr>
        <w:tc>
          <w:tcPr>
            <w:tcW w:w="704" w:type="dxa"/>
            <w:vMerge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8" w:type="dxa"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7" w:type="dxa"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1C03" w:rsidRPr="00111C03" w:rsidTr="004201B3">
        <w:trPr>
          <w:trHeight w:val="731"/>
        </w:trPr>
        <w:tc>
          <w:tcPr>
            <w:tcW w:w="704" w:type="dxa"/>
            <w:vMerge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8" w:type="dxa"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7" w:type="dxa"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5194" w:rsidRPr="00111C03" w:rsidRDefault="00CF5194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300854" w:rsidP="00111C03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fldChar w:fldCharType="begin"/>
      </w:r>
      <w:r w:rsidR="00111C03" w:rsidRPr="00111C03">
        <w:rPr>
          <w:rFonts w:ascii="Times New Roman" w:hAnsi="Times New Roman" w:cs="Times New Roman"/>
          <w:sz w:val="28"/>
          <w:szCs w:val="28"/>
        </w:rPr>
        <w:instrText>TOC \o "1-3" \h \z \u</w:instrText>
      </w:r>
      <w:r w:rsidRPr="00111C03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111C03" w:rsidRPr="00111C03" w:rsidRDefault="00300854" w:rsidP="00111C03">
      <w:pPr>
        <w:pStyle w:val="a3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fldChar w:fldCharType="end"/>
      </w:r>
    </w:p>
    <w:p w:rsidR="0001208B" w:rsidRDefault="0001208B" w:rsidP="00111C03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  <w:bookmarkStart w:id="3" w:name="_TOC_250009"/>
    </w:p>
    <w:p w:rsidR="008A6EE7" w:rsidRDefault="008A6EE7" w:rsidP="00111C03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</w:p>
    <w:p w:rsidR="008A6EE7" w:rsidRDefault="008A6EE7" w:rsidP="00111C03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</w:p>
    <w:p w:rsidR="0001208B" w:rsidRDefault="0001208B" w:rsidP="00111C03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</w:p>
    <w:p w:rsidR="0001208B" w:rsidRDefault="0001208B" w:rsidP="00111C03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</w:p>
    <w:p w:rsidR="0001208B" w:rsidRDefault="0001208B" w:rsidP="00111C03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</w:p>
    <w:p w:rsidR="00111C03" w:rsidRPr="00CF5194" w:rsidRDefault="00111C03" w:rsidP="00111C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194">
        <w:rPr>
          <w:rFonts w:ascii="Times New Roman" w:hAnsi="Times New Roman" w:cs="Times New Roman"/>
          <w:b/>
          <w:w w:val="105"/>
          <w:sz w:val="28"/>
          <w:szCs w:val="28"/>
        </w:rPr>
        <w:lastRenderedPageBreak/>
        <w:t>РАЗДЕЛ 1.</w:t>
      </w:r>
      <w:bookmarkEnd w:id="3"/>
      <w:r w:rsidRPr="00CF5194">
        <w:rPr>
          <w:rFonts w:ascii="Times New Roman" w:hAnsi="Times New Roman" w:cs="Times New Roman"/>
          <w:b/>
          <w:w w:val="105"/>
          <w:sz w:val="28"/>
          <w:szCs w:val="28"/>
        </w:rPr>
        <w:t xml:space="preserve"> ЦЕЛЕВОЙ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>Содержание воспитания обучающихся в ГАПОУ «Елабужский</w:t>
      </w:r>
      <w:r w:rsidR="00C2737C">
        <w:rPr>
          <w:rFonts w:ascii="Times New Roman" w:hAnsi="Times New Roman" w:cs="Times New Roman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sz w:val="28"/>
          <w:szCs w:val="28"/>
        </w:rPr>
        <w:t xml:space="preserve">колледж </w:t>
      </w:r>
      <w:proofErr w:type="spellStart"/>
      <w:r w:rsidRPr="00111C03">
        <w:rPr>
          <w:rFonts w:ascii="Times New Roman" w:hAnsi="Times New Roman" w:cs="Times New Roman"/>
          <w:sz w:val="28"/>
          <w:szCs w:val="28"/>
        </w:rPr>
        <w:t>культурыи</w:t>
      </w:r>
      <w:proofErr w:type="spellEnd"/>
      <w:r w:rsidRPr="00111C03">
        <w:rPr>
          <w:rFonts w:ascii="Times New Roman" w:hAnsi="Times New Roman" w:cs="Times New Roman"/>
          <w:sz w:val="28"/>
          <w:szCs w:val="28"/>
        </w:rPr>
        <w:t xml:space="preserve"> искусств» (далее: ЕККИ)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>Воспитательная деятельность в ЕККИ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>Участниками образовательных отношений в части воспитании являются педагогические и другие работники,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 xml:space="preserve">Нормативные ценностно-целевые основы воспитания обучающихся в ЕККИ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 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>Воспитательная деятельность в ЕККИ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ab/>
      </w:r>
    </w:p>
    <w:p w:rsidR="00111C03" w:rsidRPr="00111C03" w:rsidRDefault="00111C03" w:rsidP="00374C44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F5194">
        <w:rPr>
          <w:rFonts w:ascii="Times New Roman" w:hAnsi="Times New Roman" w:cs="Times New Roman"/>
          <w:b/>
          <w:color w:val="000000"/>
          <w:sz w:val="28"/>
          <w:szCs w:val="28"/>
        </w:rPr>
        <w:t>1.1. Цели и задачи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этим идеалом и нормативными правовыми актами Российской Федерации в сфере образования, цель воспитания обучающихся в ЕККИ: 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1C03" w:rsidRPr="00111C03" w:rsidRDefault="00111C03" w:rsidP="00374C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>Задачами воспитания обучающихся являются:</w:t>
      </w:r>
    </w:p>
    <w:p w:rsidR="00111C03" w:rsidRPr="00111C03" w:rsidRDefault="00111C03" w:rsidP="00374C4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 xml:space="preserve">усвоение обучающимися знаний о нормах, духовно-нравственных ценностях, которые выработало российское общество (социально значимых знаний); </w:t>
      </w:r>
    </w:p>
    <w:p w:rsidR="00111C03" w:rsidRPr="00111C03" w:rsidRDefault="00111C03" w:rsidP="00374C4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 xml:space="preserve">формирование и развитие осознанного позитивного отношения к ценностям, нормами правилам поведения, принятым в российском обществе (их освоение, принятие), современного научного мировоззрения, мотивации к труду, непрерывному личностному и профессиональному росту; </w:t>
      </w:r>
    </w:p>
    <w:p w:rsidR="00111C03" w:rsidRPr="00111C03" w:rsidRDefault="00111C03" w:rsidP="00374C4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 xml:space="preserve">приобретение социокультурного опыта поведения, общения, межличностных и социальных отношений, в том числе в профессионально ориентированной деятельности; </w:t>
      </w:r>
    </w:p>
    <w:p w:rsidR="00111C03" w:rsidRPr="00111C03" w:rsidRDefault="00111C03" w:rsidP="00374C4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 xml:space="preserve">подготовка к самостоятельной профессиональной деятельности с учетом получаемой квалификации (социально-значимый опыт). 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11C03" w:rsidRPr="00CF5194" w:rsidRDefault="00307EDB" w:rsidP="00374C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" w:name="_TOC_250007"/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 xml:space="preserve">1.2. </w:t>
      </w:r>
      <w:r w:rsidR="00111C03" w:rsidRPr="00CF5194">
        <w:rPr>
          <w:rFonts w:ascii="Times New Roman" w:hAnsi="Times New Roman" w:cs="Times New Roman"/>
          <w:b/>
          <w:w w:val="110"/>
          <w:sz w:val="28"/>
          <w:szCs w:val="28"/>
        </w:rPr>
        <w:t>Направления</w:t>
      </w:r>
      <w:bookmarkEnd w:id="4"/>
      <w:r w:rsidR="00374C44" w:rsidRPr="00CF5194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="00111C03" w:rsidRPr="00CF5194">
        <w:rPr>
          <w:rFonts w:ascii="Times New Roman" w:hAnsi="Times New Roman" w:cs="Times New Roman"/>
          <w:b/>
          <w:w w:val="110"/>
          <w:sz w:val="28"/>
          <w:szCs w:val="28"/>
        </w:rPr>
        <w:t>воспитания</w:t>
      </w:r>
    </w:p>
    <w:p w:rsidR="00111C03" w:rsidRPr="001977ED" w:rsidRDefault="00111C03" w:rsidP="001977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7ED">
        <w:rPr>
          <w:rFonts w:ascii="Times New Roman" w:hAnsi="Times New Roman" w:cs="Times New Roman"/>
          <w:w w:val="110"/>
          <w:sz w:val="28"/>
          <w:szCs w:val="28"/>
        </w:rPr>
        <w:t>Рабочая</w:t>
      </w:r>
      <w:r w:rsidR="00374C44" w:rsidRPr="001977ED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977ED">
        <w:rPr>
          <w:rFonts w:ascii="Times New Roman" w:hAnsi="Times New Roman" w:cs="Times New Roman"/>
          <w:w w:val="110"/>
          <w:sz w:val="28"/>
          <w:szCs w:val="28"/>
        </w:rPr>
        <w:t>программа</w:t>
      </w:r>
      <w:r w:rsidR="00374C44" w:rsidRPr="001977ED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977ED">
        <w:rPr>
          <w:rFonts w:ascii="Times New Roman" w:hAnsi="Times New Roman" w:cs="Times New Roman"/>
          <w:w w:val="110"/>
          <w:sz w:val="28"/>
          <w:szCs w:val="28"/>
        </w:rPr>
        <w:t>воспитания</w:t>
      </w:r>
      <w:r w:rsidR="00374C44" w:rsidRPr="001977ED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977ED">
        <w:rPr>
          <w:rFonts w:ascii="Times New Roman" w:hAnsi="Times New Roman" w:cs="Times New Roman"/>
          <w:w w:val="110"/>
          <w:sz w:val="28"/>
          <w:szCs w:val="28"/>
        </w:rPr>
        <w:t>реализуется</w:t>
      </w:r>
      <w:r w:rsidR="00374C44" w:rsidRPr="001977ED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977ED">
        <w:rPr>
          <w:rFonts w:ascii="Times New Roman" w:hAnsi="Times New Roman" w:cs="Times New Roman"/>
          <w:w w:val="110"/>
          <w:sz w:val="28"/>
          <w:szCs w:val="28"/>
        </w:rPr>
        <w:t>в</w:t>
      </w:r>
      <w:r w:rsidR="00374C44" w:rsidRPr="001977ED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977ED">
        <w:rPr>
          <w:rFonts w:ascii="Times New Roman" w:hAnsi="Times New Roman" w:cs="Times New Roman"/>
          <w:w w:val="110"/>
          <w:sz w:val="28"/>
          <w:szCs w:val="28"/>
        </w:rPr>
        <w:t>единстве</w:t>
      </w:r>
      <w:r w:rsidR="00374C44" w:rsidRPr="001977ED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977ED">
        <w:rPr>
          <w:rFonts w:ascii="Times New Roman" w:hAnsi="Times New Roman" w:cs="Times New Roman"/>
          <w:w w:val="110"/>
          <w:sz w:val="28"/>
          <w:szCs w:val="28"/>
        </w:rPr>
        <w:t>учебной</w:t>
      </w:r>
      <w:r w:rsidR="00374C44" w:rsidRPr="001977ED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977ED">
        <w:rPr>
          <w:rFonts w:ascii="Times New Roman" w:hAnsi="Times New Roman" w:cs="Times New Roman"/>
          <w:w w:val="110"/>
          <w:sz w:val="28"/>
          <w:szCs w:val="28"/>
        </w:rPr>
        <w:t>и</w:t>
      </w:r>
      <w:r w:rsidR="00374C44" w:rsidRPr="001977ED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977ED">
        <w:rPr>
          <w:rFonts w:ascii="Times New Roman" w:hAnsi="Times New Roman" w:cs="Times New Roman"/>
          <w:w w:val="110"/>
          <w:sz w:val="28"/>
          <w:szCs w:val="28"/>
        </w:rPr>
        <w:t>воспитательной</w:t>
      </w:r>
      <w:r w:rsidR="00374C44" w:rsidRPr="001977ED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977ED">
        <w:rPr>
          <w:rFonts w:ascii="Times New Roman" w:hAnsi="Times New Roman" w:cs="Times New Roman"/>
          <w:w w:val="110"/>
          <w:sz w:val="28"/>
          <w:szCs w:val="28"/>
        </w:rPr>
        <w:t>деятельности</w:t>
      </w:r>
      <w:r w:rsidR="00374C44" w:rsidRPr="001977ED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977ED">
        <w:rPr>
          <w:rFonts w:ascii="Times New Roman" w:hAnsi="Times New Roman" w:cs="Times New Roman"/>
          <w:w w:val="110"/>
          <w:sz w:val="28"/>
          <w:szCs w:val="28"/>
        </w:rPr>
        <w:t>с</w:t>
      </w:r>
      <w:r w:rsidR="00374C44" w:rsidRPr="001977ED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977ED">
        <w:rPr>
          <w:rFonts w:ascii="Times New Roman" w:hAnsi="Times New Roman" w:cs="Times New Roman"/>
          <w:w w:val="110"/>
          <w:sz w:val="28"/>
          <w:szCs w:val="28"/>
        </w:rPr>
        <w:t>учётом</w:t>
      </w:r>
      <w:r w:rsidR="00374C44" w:rsidRPr="001977ED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977ED">
        <w:rPr>
          <w:rFonts w:ascii="Times New Roman" w:hAnsi="Times New Roman" w:cs="Times New Roman"/>
          <w:w w:val="110"/>
          <w:sz w:val="28"/>
          <w:szCs w:val="28"/>
        </w:rPr>
        <w:t>направлений</w:t>
      </w:r>
      <w:r w:rsidR="00374C44" w:rsidRPr="001977ED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977ED">
        <w:rPr>
          <w:rFonts w:ascii="Times New Roman" w:hAnsi="Times New Roman" w:cs="Times New Roman"/>
          <w:w w:val="110"/>
          <w:sz w:val="28"/>
          <w:szCs w:val="28"/>
        </w:rPr>
        <w:t>воспитания:</w:t>
      </w:r>
    </w:p>
    <w:p w:rsidR="00111C03" w:rsidRPr="001977ED" w:rsidRDefault="00374C44" w:rsidP="001977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7ED">
        <w:rPr>
          <w:rFonts w:ascii="Times New Roman" w:hAnsi="Times New Roman" w:cs="Times New Roman"/>
          <w:w w:val="110"/>
          <w:sz w:val="28"/>
          <w:szCs w:val="28"/>
        </w:rPr>
        <w:t>Г</w:t>
      </w:r>
      <w:r w:rsidR="00111C03" w:rsidRPr="001977ED">
        <w:rPr>
          <w:rFonts w:ascii="Times New Roman" w:hAnsi="Times New Roman" w:cs="Times New Roman"/>
          <w:w w:val="110"/>
          <w:sz w:val="28"/>
          <w:szCs w:val="28"/>
        </w:rPr>
        <w:t>ражданское</w:t>
      </w:r>
      <w:r w:rsidRPr="001977ED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977ED">
        <w:rPr>
          <w:rFonts w:ascii="Times New Roman" w:hAnsi="Times New Roman" w:cs="Times New Roman"/>
          <w:w w:val="110"/>
          <w:sz w:val="28"/>
          <w:szCs w:val="28"/>
        </w:rPr>
        <w:t>воспитание</w:t>
      </w:r>
      <w:r w:rsidR="00111C03" w:rsidRPr="001977ED">
        <w:rPr>
          <w:rFonts w:ascii="Times New Roman" w:hAnsi="Times New Roman" w:cs="Times New Roman"/>
          <w:w w:val="125"/>
          <w:sz w:val="28"/>
          <w:szCs w:val="28"/>
        </w:rPr>
        <w:t>—</w:t>
      </w:r>
      <w:r w:rsidR="00111C03" w:rsidRPr="001977ED">
        <w:rPr>
          <w:rFonts w:ascii="Times New Roman" w:hAnsi="Times New Roman" w:cs="Times New Roman"/>
          <w:w w:val="110"/>
          <w:sz w:val="28"/>
          <w:szCs w:val="28"/>
        </w:rPr>
        <w:t>формирование</w:t>
      </w:r>
      <w:r w:rsidRPr="001977ED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977ED">
        <w:rPr>
          <w:rFonts w:ascii="Times New Roman" w:hAnsi="Times New Roman" w:cs="Times New Roman"/>
          <w:w w:val="110"/>
          <w:sz w:val="28"/>
          <w:szCs w:val="28"/>
        </w:rPr>
        <w:t>российской</w:t>
      </w:r>
      <w:r w:rsidRPr="001977ED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977ED">
        <w:rPr>
          <w:rFonts w:ascii="Times New Roman" w:hAnsi="Times New Roman" w:cs="Times New Roman"/>
          <w:w w:val="110"/>
          <w:sz w:val="28"/>
          <w:szCs w:val="28"/>
        </w:rPr>
        <w:t>идентичности, чувства принадлежности к своей Родине, ее историческому и культурному наследию, многонациональному народу</w:t>
      </w:r>
      <w:r w:rsidRPr="001977ED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977ED">
        <w:rPr>
          <w:rFonts w:ascii="Times New Roman" w:hAnsi="Times New Roman" w:cs="Times New Roman"/>
          <w:w w:val="110"/>
          <w:sz w:val="28"/>
          <w:szCs w:val="28"/>
        </w:rPr>
        <w:t>России, уважения к правам и свободам гражданина России; формирование</w:t>
      </w:r>
      <w:r w:rsidRPr="001977ED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977ED">
        <w:rPr>
          <w:rFonts w:ascii="Times New Roman" w:hAnsi="Times New Roman" w:cs="Times New Roman"/>
          <w:w w:val="110"/>
          <w:sz w:val="28"/>
          <w:szCs w:val="28"/>
        </w:rPr>
        <w:t>активной гражданской позиции, правовых знаний</w:t>
      </w:r>
      <w:r w:rsidRPr="001977ED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977ED">
        <w:rPr>
          <w:rFonts w:ascii="Times New Roman" w:hAnsi="Times New Roman" w:cs="Times New Roman"/>
          <w:w w:val="110"/>
          <w:sz w:val="28"/>
          <w:szCs w:val="28"/>
        </w:rPr>
        <w:t>и</w:t>
      </w:r>
      <w:r w:rsidRPr="001977ED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977ED">
        <w:rPr>
          <w:rFonts w:ascii="Times New Roman" w:hAnsi="Times New Roman" w:cs="Times New Roman"/>
          <w:w w:val="110"/>
          <w:sz w:val="28"/>
          <w:szCs w:val="28"/>
        </w:rPr>
        <w:t>правовой</w:t>
      </w:r>
      <w:r w:rsidRPr="001977ED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977ED">
        <w:rPr>
          <w:rFonts w:ascii="Times New Roman" w:hAnsi="Times New Roman" w:cs="Times New Roman"/>
          <w:w w:val="110"/>
          <w:sz w:val="28"/>
          <w:szCs w:val="28"/>
        </w:rPr>
        <w:t>культуры;</w:t>
      </w:r>
    </w:p>
    <w:p w:rsidR="00A85599" w:rsidRPr="00750A6A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750A6A">
        <w:rPr>
          <w:rFonts w:ascii="Times New Roman" w:hAnsi="Times New Roman" w:cs="Times New Roman"/>
          <w:w w:val="110"/>
          <w:sz w:val="28"/>
          <w:szCs w:val="28"/>
        </w:rPr>
        <w:t xml:space="preserve">патриотическое воспитание </w:t>
      </w:r>
      <w:r w:rsidRPr="00750A6A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формирование чувства глубокой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привязанности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к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своей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малой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родине,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родному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краю,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России,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своему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народу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многонациональному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народу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России,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его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т</w:t>
      </w:r>
      <w:r w:rsidR="00374C44" w:rsidRPr="00750A6A">
        <w:rPr>
          <w:rFonts w:ascii="Times New Roman" w:hAnsi="Times New Roman" w:cs="Times New Roman"/>
          <w:w w:val="110"/>
          <w:sz w:val="28"/>
          <w:szCs w:val="28"/>
        </w:rPr>
        <w:t>ра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 xml:space="preserve">дициям; </w:t>
      </w:r>
    </w:p>
    <w:p w:rsidR="00A85599" w:rsidRPr="00750A6A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0A6A">
        <w:rPr>
          <w:rFonts w:ascii="Times New Roman" w:hAnsi="Times New Roman" w:cs="Times New Roman"/>
          <w:w w:val="110"/>
          <w:sz w:val="28"/>
          <w:szCs w:val="28"/>
        </w:rPr>
        <w:t>чувства гордости за достижения России и ее культуру,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желания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защищать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интересы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своей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Родины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своего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народа;</w:t>
      </w:r>
    </w:p>
    <w:p w:rsidR="00A85599" w:rsidRPr="00750A6A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0A6A">
        <w:rPr>
          <w:rFonts w:ascii="Times New Roman" w:hAnsi="Times New Roman" w:cs="Times New Roman"/>
          <w:w w:val="110"/>
          <w:sz w:val="28"/>
          <w:szCs w:val="28"/>
        </w:rPr>
        <w:t>духовно-нравственное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воспитание</w:t>
      </w:r>
      <w:r w:rsidRPr="00750A6A">
        <w:rPr>
          <w:rFonts w:ascii="Times New Roman" w:hAnsi="Times New Roman" w:cs="Times New Roman"/>
          <w:w w:val="125"/>
          <w:sz w:val="28"/>
          <w:szCs w:val="28"/>
        </w:rPr>
        <w:t>—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формирование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750A6A" w:rsidRPr="00750A6A">
        <w:rPr>
          <w:rFonts w:ascii="Times New Roman" w:hAnsi="Times New Roman" w:cs="Times New Roman"/>
          <w:w w:val="110"/>
          <w:sz w:val="28"/>
          <w:szCs w:val="28"/>
        </w:rPr>
        <w:t>устойчивых ценностно-смысловых установок,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обучающихся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по</w:t>
      </w:r>
      <w:r w:rsidR="00701625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отношению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к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духовно-нравственным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ценностям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российского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общества,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к культуре народов России, готовности к сохранению, преумножению и трансляции культурных традиций и ценностей многонационального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российского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государства;</w:t>
      </w:r>
    </w:p>
    <w:p w:rsidR="00A85599" w:rsidRPr="00750A6A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0A6A">
        <w:rPr>
          <w:rFonts w:ascii="Times New Roman" w:hAnsi="Times New Roman" w:cs="Times New Roman"/>
          <w:w w:val="110"/>
          <w:sz w:val="28"/>
          <w:szCs w:val="28"/>
        </w:rPr>
        <w:t xml:space="preserve">эстетическое воспитание </w:t>
      </w:r>
      <w:r w:rsidRPr="00750A6A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формирование эстетической культуры, эстетического отношения к миру, приобщение к лучшим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образцам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отечественного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мирового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искусства;</w:t>
      </w:r>
    </w:p>
    <w:p w:rsidR="00A85599" w:rsidRPr="00750A6A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0A6A">
        <w:rPr>
          <w:rFonts w:ascii="Times New Roman" w:hAnsi="Times New Roman" w:cs="Times New Roman"/>
          <w:w w:val="110"/>
          <w:sz w:val="28"/>
          <w:szCs w:val="28"/>
        </w:rPr>
        <w:lastRenderedPageBreak/>
        <w:t>физическое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воспитание,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формирование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культуры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здорового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 xml:space="preserve">образа жизни и эмоционального благополучия </w:t>
      </w:r>
      <w:r w:rsidRPr="00750A6A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формирование осознанного отношения к здоровому и безопасному образу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жизни,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потребности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физического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самосовершенствования,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неприятия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вредных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привычек;</w:t>
      </w:r>
    </w:p>
    <w:p w:rsidR="00A85599" w:rsidRPr="00750A6A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0A6A">
        <w:rPr>
          <w:rFonts w:ascii="Times New Roman" w:hAnsi="Times New Roman" w:cs="Times New Roman"/>
          <w:w w:val="110"/>
          <w:sz w:val="28"/>
          <w:szCs w:val="28"/>
        </w:rPr>
        <w:t xml:space="preserve">профессионально-трудовое воспитание </w:t>
      </w:r>
      <w:r w:rsidRPr="00750A6A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формирование позитивного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добросовестного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отношения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к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труду,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культуры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труда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трудовых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отношений,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трудолюбия,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750A6A" w:rsidRPr="00750A6A">
        <w:rPr>
          <w:rFonts w:ascii="Times New Roman" w:hAnsi="Times New Roman" w:cs="Times New Roman"/>
          <w:w w:val="110"/>
          <w:sz w:val="28"/>
          <w:szCs w:val="28"/>
        </w:rPr>
        <w:t>профессионально значимых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 xml:space="preserve"> качеств личности, умений и навыков; мотивации к творчеству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 xml:space="preserve">и инновационной деятельности; </w:t>
      </w:r>
    </w:p>
    <w:p w:rsidR="00A85599" w:rsidRPr="00750A6A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0A6A">
        <w:rPr>
          <w:rFonts w:ascii="Times New Roman" w:hAnsi="Times New Roman" w:cs="Times New Roman"/>
          <w:w w:val="110"/>
          <w:sz w:val="28"/>
          <w:szCs w:val="28"/>
        </w:rPr>
        <w:t>осознанного отношения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к непрерывному образовани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>ю как условию успешной професси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ональной деятельности, к профессиональной деятельности как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средству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реализации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собственных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жизненных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планов;</w:t>
      </w:r>
    </w:p>
    <w:p w:rsidR="00A85599" w:rsidRPr="00750A6A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0A6A">
        <w:rPr>
          <w:rFonts w:ascii="Times New Roman" w:hAnsi="Times New Roman" w:cs="Times New Roman"/>
          <w:w w:val="110"/>
          <w:sz w:val="28"/>
          <w:szCs w:val="28"/>
        </w:rPr>
        <w:t xml:space="preserve">экологическое воспитание </w:t>
      </w:r>
      <w:r w:rsidRPr="00750A6A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формирование потребности экологически целесообразного поведения в природе, понимания влияния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социально-экономических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процессов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на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состояние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окружающей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среды,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важности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рационального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природопользования;</w:t>
      </w:r>
    </w:p>
    <w:p w:rsidR="00A85599" w:rsidRPr="00750A6A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0A6A">
        <w:rPr>
          <w:rFonts w:ascii="Times New Roman" w:hAnsi="Times New Roman" w:cs="Times New Roman"/>
          <w:w w:val="110"/>
          <w:sz w:val="28"/>
          <w:szCs w:val="28"/>
        </w:rPr>
        <w:t>приобретение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опыта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эколого-направленной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деятельности;</w:t>
      </w:r>
    </w:p>
    <w:p w:rsidR="00111C03" w:rsidRPr="00750A6A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0A6A">
        <w:rPr>
          <w:rFonts w:ascii="Times New Roman" w:hAnsi="Times New Roman" w:cs="Times New Roman"/>
          <w:w w:val="110"/>
          <w:sz w:val="28"/>
          <w:szCs w:val="28"/>
        </w:rPr>
        <w:t xml:space="preserve">ценности научного познания </w:t>
      </w:r>
      <w:r w:rsidRPr="00750A6A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воспитание стремления к познанию себя и других людей, природы и общества, к получению знаний,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качественного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образования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с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учётом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личностных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интересов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общественных</w:t>
      </w:r>
      <w:r w:rsidR="00A85599" w:rsidRPr="00750A6A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750A6A">
        <w:rPr>
          <w:rFonts w:ascii="Times New Roman" w:hAnsi="Times New Roman" w:cs="Times New Roman"/>
          <w:w w:val="110"/>
          <w:sz w:val="28"/>
          <w:szCs w:val="28"/>
        </w:rPr>
        <w:t>потребностей.</w:t>
      </w:r>
    </w:p>
    <w:p w:rsid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973DE" w:rsidRPr="00111C03" w:rsidRDefault="000973DE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11C03" w:rsidRPr="00CF5194" w:rsidRDefault="00CF5194" w:rsidP="00374C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_TOC_250006"/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1.3</w:t>
      </w:r>
      <w:r w:rsidR="00111C03" w:rsidRPr="00CF5194">
        <w:rPr>
          <w:rFonts w:ascii="Times New Roman" w:hAnsi="Times New Roman" w:cs="Times New Roman"/>
          <w:b/>
          <w:w w:val="110"/>
          <w:sz w:val="28"/>
          <w:szCs w:val="28"/>
        </w:rPr>
        <w:t>. Целевые</w:t>
      </w:r>
      <w:r w:rsidR="00A85599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="00111C03" w:rsidRPr="00CF5194">
        <w:rPr>
          <w:rFonts w:ascii="Times New Roman" w:hAnsi="Times New Roman" w:cs="Times New Roman"/>
          <w:b/>
          <w:w w:val="110"/>
          <w:sz w:val="28"/>
          <w:szCs w:val="28"/>
        </w:rPr>
        <w:t>ориентиры</w:t>
      </w:r>
      <w:bookmarkEnd w:id="5"/>
      <w:r w:rsidR="00A85599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="00111C03" w:rsidRPr="00CF5194">
        <w:rPr>
          <w:rFonts w:ascii="Times New Roman" w:hAnsi="Times New Roman" w:cs="Times New Roman"/>
          <w:b/>
          <w:w w:val="110"/>
          <w:sz w:val="28"/>
          <w:szCs w:val="28"/>
        </w:rPr>
        <w:t>воспитания, включающие</w:t>
      </w:r>
    </w:p>
    <w:p w:rsidR="00111C03" w:rsidRPr="00CF5194" w:rsidRDefault="00111C03" w:rsidP="00374C44">
      <w:pPr>
        <w:pStyle w:val="a3"/>
        <w:jc w:val="center"/>
        <w:rPr>
          <w:rFonts w:ascii="Times New Roman" w:hAnsi="Times New Roman" w:cs="Times New Roman"/>
          <w:b/>
          <w:w w:val="110"/>
          <w:sz w:val="28"/>
          <w:szCs w:val="28"/>
        </w:rPr>
      </w:pPr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инвариантные и вариативные</w:t>
      </w:r>
      <w:r w:rsidR="00A85599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целевые</w:t>
      </w:r>
      <w:r w:rsidR="00A85599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ориентиры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w w:val="110"/>
          <w:sz w:val="28"/>
          <w:szCs w:val="28"/>
        </w:rPr>
        <w:t>Согласно «Основам   государственной   политики   по   сохранению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и укреплению духовно-нравственных ценностей» (утв. Указом Президента Российской Федерации от 09.11.2022г. №809) ключевым инструментом государственной политики в области образования, необходимым для формирования гармонично развитой личности, является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воспитание в духе уважения к традиционным ценностям, таким как патриотизм, гражданственность, служение Отечеству и ответственность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народов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России.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w w:val="105"/>
          <w:sz w:val="28"/>
          <w:szCs w:val="28"/>
        </w:rPr>
        <w:t>В</w:t>
      </w:r>
      <w:r w:rsidR="00BC78F0" w:rsidRPr="00BC78F0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05"/>
          <w:sz w:val="28"/>
          <w:szCs w:val="28"/>
        </w:rPr>
        <w:t>соответствии</w:t>
      </w:r>
      <w:r w:rsidR="00BC78F0" w:rsidRPr="00BC78F0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05"/>
          <w:sz w:val="28"/>
          <w:szCs w:val="28"/>
        </w:rPr>
        <w:t>с</w:t>
      </w:r>
      <w:r w:rsidR="00BC78F0" w:rsidRPr="00BC78F0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05"/>
          <w:sz w:val="28"/>
          <w:szCs w:val="28"/>
        </w:rPr>
        <w:t>Федеральным</w:t>
      </w:r>
      <w:r w:rsidR="00BC78F0" w:rsidRPr="00BC78F0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05"/>
          <w:sz w:val="28"/>
          <w:szCs w:val="28"/>
        </w:rPr>
        <w:t>законом</w:t>
      </w:r>
      <w:r w:rsidR="00BC78F0" w:rsidRPr="00BC78F0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05"/>
          <w:sz w:val="28"/>
          <w:szCs w:val="28"/>
        </w:rPr>
        <w:t>от29.12.2012г.№273-ФЗ</w:t>
      </w:r>
      <w:r w:rsidR="00374C44">
        <w:rPr>
          <w:rFonts w:ascii="Times New Roman" w:hAnsi="Times New Roman" w:cs="Times New Roman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«Об образовании в Российской Федерации» (в ред. Федерального закона от 31.07.2020 г. № 304-ФЗ) воспитательная деятельность должна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быть направлена на «…формирование у обучающихся чувства патриотизма,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гражданственности,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уважения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к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памяти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защитников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Отечества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подвигам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Героев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Отечества,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закону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право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порядку,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человеку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труда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старшему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поколению,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взаимного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уважения,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бережного  отношения к культурному наследию и традициям многонационального народа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Российской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Федерации,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природе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окружающей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среде».</w:t>
      </w:r>
    </w:p>
    <w:p w:rsidR="00111C03" w:rsidRPr="00111C03" w:rsidRDefault="00111C03" w:rsidP="00A855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w w:val="110"/>
          <w:sz w:val="28"/>
          <w:szCs w:val="28"/>
        </w:rPr>
        <w:t>Эти законодательно закрепленные требования в части формирования у обучающихся системы нравственных ценностей отражены в инвариантных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lastRenderedPageBreak/>
        <w:t>планируемых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результатах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воспитательной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деятельности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(инвариантные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целевые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ориентиры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воспитания).</w:t>
      </w:r>
    </w:p>
    <w:p w:rsidR="00111C03" w:rsidRPr="00111C03" w:rsidRDefault="00A85599" w:rsidP="00111C03">
      <w:pPr>
        <w:pStyle w:val="a3"/>
        <w:jc w:val="both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Инвариантные целевые ориентиры воспитания соотносятся с общими компетенциями, формирование которых является результатом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освоения программ подготовки специалистов среднего звена в соответствии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с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требованиями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ФГОС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СПО: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>Инвариантные целевые ориентиры воспитания соотносятся с общими компетенциями, формирование которых является результатом освоения программ подготовки специалистов среднего звена в соответствии с требова</w:t>
      </w:r>
      <w:r w:rsidR="00750A6A">
        <w:rPr>
          <w:rFonts w:ascii="Times New Roman" w:hAnsi="Times New Roman" w:cs="Times New Roman"/>
          <w:sz w:val="28"/>
          <w:szCs w:val="28"/>
        </w:rPr>
        <w:t>ниями ФГОС СПО по специальности</w:t>
      </w:r>
      <w:r w:rsidRPr="00111C0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>51.02.01 Народное художественное творчество</w:t>
      </w:r>
      <w:r w:rsidR="00750A6A">
        <w:rPr>
          <w:rFonts w:ascii="Times New Roman" w:hAnsi="Times New Roman" w:cs="Times New Roman"/>
          <w:sz w:val="28"/>
          <w:szCs w:val="28"/>
        </w:rPr>
        <w:t xml:space="preserve"> (по виду Хореографическое </w:t>
      </w:r>
      <w:r w:rsidR="00A75AAA">
        <w:rPr>
          <w:rFonts w:ascii="Times New Roman" w:hAnsi="Times New Roman" w:cs="Times New Roman"/>
          <w:sz w:val="28"/>
          <w:szCs w:val="28"/>
        </w:rPr>
        <w:t>творчество)</w:t>
      </w:r>
    </w:p>
    <w:p w:rsidR="00C2737C" w:rsidRDefault="00C2737C" w:rsidP="00307EDB">
      <w:pPr>
        <w:pStyle w:val="a3"/>
        <w:ind w:left="10"/>
        <w:jc w:val="center"/>
        <w:rPr>
          <w:b/>
          <w:kern w:val="32"/>
          <w:szCs w:val="28"/>
        </w:rPr>
      </w:pPr>
    </w:p>
    <w:p w:rsidR="00307EDB" w:rsidRPr="00295740" w:rsidRDefault="00307EDB" w:rsidP="0029574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95740">
        <w:rPr>
          <w:rFonts w:ascii="Times New Roman" w:hAnsi="Times New Roman" w:cs="Times New Roman"/>
          <w:sz w:val="28"/>
          <w:szCs w:val="28"/>
        </w:rPr>
        <w:t>Инвариантные целевые ориентиры воспитания выпускников</w:t>
      </w:r>
      <w:r w:rsidR="00A75AAA" w:rsidRPr="00295740">
        <w:rPr>
          <w:rFonts w:ascii="Times New Roman" w:hAnsi="Times New Roman" w:cs="Times New Roman"/>
          <w:sz w:val="28"/>
          <w:szCs w:val="28"/>
        </w:rPr>
        <w:t xml:space="preserve"> </w:t>
      </w:r>
      <w:r w:rsidRPr="00295740">
        <w:rPr>
          <w:rFonts w:ascii="Times New Roman" w:hAnsi="Times New Roman" w:cs="Times New Roman"/>
          <w:sz w:val="28"/>
          <w:szCs w:val="28"/>
        </w:rPr>
        <w:t>образовательной</w:t>
      </w:r>
      <w:r w:rsidR="00A75AAA" w:rsidRPr="00295740">
        <w:rPr>
          <w:rFonts w:ascii="Times New Roman" w:hAnsi="Times New Roman" w:cs="Times New Roman"/>
          <w:sz w:val="28"/>
          <w:szCs w:val="28"/>
        </w:rPr>
        <w:t xml:space="preserve"> </w:t>
      </w:r>
      <w:r w:rsidRPr="00295740">
        <w:rPr>
          <w:rFonts w:ascii="Times New Roman" w:hAnsi="Times New Roman" w:cs="Times New Roman"/>
          <w:sz w:val="28"/>
          <w:szCs w:val="28"/>
        </w:rPr>
        <w:t>организации,</w:t>
      </w:r>
      <w:r w:rsidR="00A75AAA" w:rsidRPr="00295740">
        <w:rPr>
          <w:rFonts w:ascii="Times New Roman" w:hAnsi="Times New Roman" w:cs="Times New Roman"/>
          <w:sz w:val="28"/>
          <w:szCs w:val="28"/>
        </w:rPr>
        <w:t xml:space="preserve"> </w:t>
      </w:r>
      <w:r w:rsidRPr="00295740">
        <w:rPr>
          <w:rFonts w:ascii="Times New Roman" w:hAnsi="Times New Roman" w:cs="Times New Roman"/>
          <w:sz w:val="28"/>
          <w:szCs w:val="28"/>
        </w:rPr>
        <w:t>реализующей</w:t>
      </w:r>
      <w:r w:rsidR="00A75AAA" w:rsidRPr="00295740">
        <w:rPr>
          <w:rFonts w:ascii="Times New Roman" w:hAnsi="Times New Roman" w:cs="Times New Roman"/>
          <w:sz w:val="28"/>
          <w:szCs w:val="28"/>
        </w:rPr>
        <w:t xml:space="preserve"> </w:t>
      </w:r>
      <w:r w:rsidRPr="00295740">
        <w:rPr>
          <w:rFonts w:ascii="Times New Roman" w:hAnsi="Times New Roman" w:cs="Times New Roman"/>
          <w:sz w:val="28"/>
          <w:szCs w:val="28"/>
        </w:rPr>
        <w:t>программы</w:t>
      </w:r>
      <w:r w:rsidR="00A85599" w:rsidRPr="00295740">
        <w:rPr>
          <w:rFonts w:ascii="Times New Roman" w:hAnsi="Times New Roman" w:cs="Times New Roman"/>
          <w:sz w:val="28"/>
          <w:szCs w:val="28"/>
        </w:rPr>
        <w:t xml:space="preserve"> </w:t>
      </w:r>
      <w:r w:rsidRPr="00295740">
        <w:rPr>
          <w:rFonts w:ascii="Times New Roman" w:hAnsi="Times New Roman" w:cs="Times New Roman"/>
          <w:sz w:val="28"/>
          <w:szCs w:val="28"/>
        </w:rPr>
        <w:t>СПО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6"/>
      </w:tblGrid>
      <w:tr w:rsidR="00307EDB" w:rsidRPr="000F3EEB" w:rsidTr="004201B3">
        <w:trPr>
          <w:trHeight w:val="291"/>
        </w:trPr>
        <w:tc>
          <w:tcPr>
            <w:tcW w:w="10456" w:type="dxa"/>
          </w:tcPr>
          <w:p w:rsidR="00307EDB" w:rsidRPr="000F3EEB" w:rsidRDefault="001977ED" w:rsidP="00295740">
            <w:pPr>
              <w:pStyle w:val="a3"/>
              <w:spacing w:line="12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F3EEB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Целевые ориентиры</w:t>
            </w:r>
          </w:p>
        </w:tc>
      </w:tr>
      <w:tr w:rsidR="00307EDB" w:rsidRPr="000F3EEB" w:rsidTr="004201B3">
        <w:trPr>
          <w:trHeight w:val="291"/>
        </w:trPr>
        <w:tc>
          <w:tcPr>
            <w:tcW w:w="10456" w:type="dxa"/>
          </w:tcPr>
          <w:p w:rsidR="00307EDB" w:rsidRPr="000F3EEB" w:rsidRDefault="001977ED" w:rsidP="000F3EEB">
            <w:pPr>
              <w:pStyle w:val="a3"/>
              <w:spacing w:line="1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F3EEB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Гражданское воспитание</w:t>
            </w:r>
          </w:p>
        </w:tc>
      </w:tr>
      <w:tr w:rsidR="00307EDB" w:rsidRPr="000F3EEB" w:rsidTr="004D3339">
        <w:trPr>
          <w:trHeight w:val="415"/>
        </w:trPr>
        <w:tc>
          <w:tcPr>
            <w:tcW w:w="10456" w:type="dxa"/>
          </w:tcPr>
          <w:p w:rsidR="0058661F" w:rsidRDefault="00307EDB" w:rsidP="000F3EEB">
            <w:pPr>
              <w:pStyle w:val="a3"/>
              <w:spacing w:line="12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Осознанно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выражающий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свою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российскую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гражданскую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принадлежность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(идентичность)</w:t>
            </w:r>
            <w:r w:rsid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:rsidR="0058661F" w:rsidRDefault="00A85599" w:rsidP="000F3EEB">
            <w:pPr>
              <w:pStyle w:val="a3"/>
              <w:spacing w:line="12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</w:t>
            </w:r>
            <w:r w:rsidR="00307EDB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поликультурном,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07EDB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многонациональном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07EDB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07EDB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многоконфессиональном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07EDB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российском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07EDB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обществе,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07EDB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07EDB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мировом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07EDB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сообществе.</w:t>
            </w:r>
            <w:r w:rsid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58661F" w:rsidRDefault="00307EDB" w:rsidP="000F3EEB">
            <w:pPr>
              <w:pStyle w:val="a3"/>
              <w:spacing w:line="12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Сознающий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своё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единство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народом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России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как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источником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власти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субъектом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тысячелетней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российской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государственности,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Российским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государством,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ответственность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его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настоящем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будущем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основе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исторического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просвещения,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российского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национального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исторического</w:t>
            </w:r>
            <w:r w:rsidR="00A85599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сознания.</w:t>
            </w:r>
            <w:r w:rsid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307EDB" w:rsidRPr="000F3EEB" w:rsidRDefault="00307EDB" w:rsidP="000F3EEB">
            <w:pPr>
              <w:pStyle w:val="a3"/>
              <w:spacing w:line="12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Проявляющий</w:t>
            </w:r>
            <w:r w:rsidR="00174CAD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гражданско-патриотическую</w:t>
            </w:r>
            <w:r w:rsidR="00174CAD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977ED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позицию, готовность</w:t>
            </w:r>
            <w:r w:rsidR="00174CAD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174CAD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защите</w:t>
            </w:r>
            <w:r w:rsidR="00174CAD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Родины,</w:t>
            </w:r>
            <w:r w:rsidR="00174CAD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способный</w:t>
            </w:r>
            <w:r w:rsidR="00174CAD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аргументированно</w:t>
            </w:r>
            <w:r w:rsidR="00174CAD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отстаивать</w:t>
            </w:r>
            <w:r w:rsidR="00174CAD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суверенитет</w:t>
            </w:r>
            <w:r w:rsidR="00174CAD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174CAD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достоинство</w:t>
            </w:r>
            <w:r w:rsidR="00174CAD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народа</w:t>
            </w:r>
            <w:r w:rsidR="00174CAD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России</w:t>
            </w:r>
            <w:r w:rsidR="00174CAD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174CAD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Российского</w:t>
            </w:r>
            <w:r w:rsidR="00174CAD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государства,</w:t>
            </w:r>
            <w:r w:rsidR="00174CAD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сохранять</w:t>
            </w:r>
            <w:r w:rsidR="00174CAD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174CAD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защищать</w:t>
            </w:r>
            <w:r w:rsidR="00174CAD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историческую</w:t>
            </w:r>
            <w:r w:rsidR="00174CAD"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5E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правду.</w:t>
            </w:r>
            <w:r w:rsid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Ориентированный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активное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гражданское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участие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социально-политических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процессах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основе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уважения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закона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правопорядка,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прав и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свобод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сограждан.</w:t>
            </w:r>
            <w:r w:rsid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Осознанно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выражающий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неприятие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любой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дискриминации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социальным,</w:t>
            </w:r>
            <w:r w:rsidR="00701625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национальным,</w:t>
            </w:r>
            <w:r w:rsidR="00701625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расовым,</w:t>
            </w:r>
            <w:r w:rsidR="00701625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религиозным</w:t>
            </w:r>
            <w:r w:rsidR="00701625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признакам,</w:t>
            </w:r>
            <w:r w:rsidR="00701625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проявлений</w:t>
            </w:r>
            <w:r w:rsidR="00701625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экстремизма,</w:t>
            </w:r>
            <w:r w:rsidR="00701625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терроризма,</w:t>
            </w:r>
            <w:r w:rsidR="00701625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коррупции,</w:t>
            </w:r>
            <w:r w:rsidR="00701625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антигосударственной</w:t>
            </w:r>
            <w:r w:rsidR="00701625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деятельности.</w:t>
            </w:r>
          </w:p>
          <w:p w:rsidR="00307EDB" w:rsidRPr="000F3EEB" w:rsidRDefault="00307EDB" w:rsidP="000F3EEB">
            <w:pPr>
              <w:pStyle w:val="a3"/>
              <w:spacing w:line="12" w:lineRule="atLeast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Обладающий</w:t>
            </w:r>
            <w:r w:rsidR="00701625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опытом</w:t>
            </w:r>
            <w:r w:rsidR="00701625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гражданской</w:t>
            </w:r>
            <w:r w:rsidR="00701625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социально</w:t>
            </w:r>
            <w:r w:rsidR="00701625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значимой</w:t>
            </w:r>
            <w:r w:rsidR="00701625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  <w:r w:rsidR="00701625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(в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студенческом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самоуправлении,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добровольческом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движении,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предпринимательской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деятельности,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экологических,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военно-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патриотических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др.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объединениях,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акциях,</w:t>
            </w:r>
            <w:r w:rsidR="001977ED"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программах)</w:t>
            </w:r>
          </w:p>
        </w:tc>
      </w:tr>
      <w:tr w:rsidR="00307EDB" w:rsidRPr="000F3EEB" w:rsidTr="004201B3">
        <w:trPr>
          <w:trHeight w:val="291"/>
        </w:trPr>
        <w:tc>
          <w:tcPr>
            <w:tcW w:w="10456" w:type="dxa"/>
          </w:tcPr>
          <w:p w:rsidR="00307EDB" w:rsidRPr="000F3EEB" w:rsidRDefault="001977ED" w:rsidP="000F3EEB">
            <w:pPr>
              <w:pStyle w:val="a3"/>
              <w:spacing w:line="1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F3EEB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Патриотическое воспитание</w:t>
            </w:r>
          </w:p>
        </w:tc>
      </w:tr>
      <w:tr w:rsidR="00307EDB" w:rsidRPr="000F3EEB" w:rsidTr="00E31DFF">
        <w:trPr>
          <w:trHeight w:val="416"/>
        </w:trPr>
        <w:tc>
          <w:tcPr>
            <w:tcW w:w="10456" w:type="dxa"/>
          </w:tcPr>
          <w:p w:rsidR="0058661F" w:rsidRDefault="00307EDB" w:rsidP="0029574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Осознающий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свою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национальную,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этническую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принадлежность,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демонстрирующий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приверженность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родной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культуре,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любовь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своему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народу.</w:t>
            </w:r>
            <w:r w:rsid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58661F" w:rsidRDefault="00307EDB" w:rsidP="0029574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Сознающий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причастность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многонациональному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народу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Российской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Федерации,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Отечеству,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общероссийскую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идентичность.</w:t>
            </w:r>
            <w:r w:rsid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58661F" w:rsidRDefault="00307EDB" w:rsidP="0029574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Проявляющий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деятельное</w:t>
            </w:r>
            <w:r w:rsidR="004D3339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ценностное</w:t>
            </w:r>
            <w:r w:rsidR="00D03CB4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отношение</w:t>
            </w:r>
            <w:r w:rsidR="00D03CB4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D03CB4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историческому</w:t>
            </w:r>
            <w:r w:rsidR="00D03CB4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D03CB4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культурному</w:t>
            </w:r>
            <w:r w:rsidR="00D03CB4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наследию</w:t>
            </w:r>
            <w:r w:rsidR="00D03CB4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своего</w:t>
            </w:r>
            <w:r w:rsidR="00D03CB4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D03CB4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других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народов</w:t>
            </w:r>
            <w:r w:rsidR="00701625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России,</w:t>
            </w:r>
            <w:r w:rsidR="00D03CB4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их</w:t>
            </w:r>
            <w:r w:rsidR="00D03CB4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традициям,</w:t>
            </w:r>
            <w:r w:rsidR="00D03CB4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праздникам.</w:t>
            </w:r>
          </w:p>
          <w:p w:rsidR="00307EDB" w:rsidRPr="000F3EEB" w:rsidRDefault="00295740" w:rsidP="00295740">
            <w:pPr>
              <w:pStyle w:val="a3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07EDB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Проявляющий</w:t>
            </w:r>
            <w:r w:rsidR="004D3339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07EDB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уважение</w:t>
            </w:r>
            <w:r w:rsidR="004D3339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07EDB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4D3339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07EDB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соотечественникам,</w:t>
            </w:r>
            <w:r w:rsidR="004D3339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07EDB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проживающим</w:t>
            </w:r>
            <w:r w:rsidR="004D3339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07EDB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зарубежом</w:t>
            </w:r>
            <w:proofErr w:type="spellEnd"/>
            <w:r w:rsidR="00307EDB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="004D3339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07EDB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поддерживающий</w:t>
            </w:r>
            <w:r w:rsidR="004D3339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07EDB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их</w:t>
            </w:r>
            <w:r w:rsidR="004D3339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07EDB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права,</w:t>
            </w:r>
            <w:r w:rsidR="004D3339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07EDB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защиту</w:t>
            </w:r>
            <w:r w:rsidR="004D3339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07EDB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их</w:t>
            </w:r>
            <w:r w:rsidR="004D3339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07EDB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интересов</w:t>
            </w:r>
            <w:r w:rsidR="004D3339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07EDB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4D3339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07EDB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сохранении</w:t>
            </w:r>
            <w:r w:rsidR="004D3339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07EDB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общероссийской</w:t>
            </w:r>
            <w:r w:rsidR="004D3339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977ED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идентичности</w:t>
            </w:r>
            <w:r w:rsidR="00307EDB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307EDB" w:rsidRPr="000F3EEB" w:rsidTr="004201B3">
        <w:trPr>
          <w:trHeight w:val="291"/>
        </w:trPr>
        <w:tc>
          <w:tcPr>
            <w:tcW w:w="10456" w:type="dxa"/>
          </w:tcPr>
          <w:p w:rsidR="00307EDB" w:rsidRPr="000F3EEB" w:rsidRDefault="00E31DFF" w:rsidP="000F3EEB">
            <w:pPr>
              <w:pStyle w:val="a3"/>
              <w:spacing w:line="1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F3EEB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Духовно-нравственное воспитание</w:t>
            </w:r>
          </w:p>
        </w:tc>
      </w:tr>
      <w:tr w:rsidR="00307EDB" w:rsidRPr="000F3EEB" w:rsidTr="004201B3">
        <w:trPr>
          <w:trHeight w:val="2918"/>
        </w:trPr>
        <w:tc>
          <w:tcPr>
            <w:tcW w:w="10456" w:type="dxa"/>
          </w:tcPr>
          <w:p w:rsidR="0058661F" w:rsidRDefault="00307EDB" w:rsidP="0029574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Проявляющий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приверженность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традиционным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духовно-нравственным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ценностям,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культуре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народов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России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учётом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мировоззренческого,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национального,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конфессионального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самоопределения.</w:t>
            </w:r>
            <w:r w:rsid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58661F" w:rsidRDefault="00307EDB" w:rsidP="0029574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Проявляющий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уважение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жизни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достоинству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каждого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человека,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свободе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мировоззренческого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выбора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самоопределения,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представителям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различных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этнических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групп,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традиционных религий народов России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их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национальному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достоинству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религиозным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чувствам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учётом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соблюдения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конституционных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свобод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всех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граждан.</w:t>
            </w:r>
            <w:r w:rsid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58661F" w:rsidRDefault="00307EDB" w:rsidP="0029574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Понимающий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выражающий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понимание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ценности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межнационального,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межрелигиозного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согласия,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способный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вести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диалог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людьми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разных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национальностей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вероисповеданий,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находить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общие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цели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сотрудничать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их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достижения.</w:t>
            </w:r>
            <w:r w:rsid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58661F" w:rsidRDefault="00307EDB" w:rsidP="0029574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Ориентированный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устойчивой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семьи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основе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российских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традиционных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семейных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ценностей,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рождение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воспитание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принятие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родительской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ответственности.</w:t>
            </w:r>
            <w:r w:rsid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307EDB" w:rsidRPr="000F3EEB" w:rsidRDefault="00307EDB" w:rsidP="00295740">
            <w:pPr>
              <w:pStyle w:val="a3"/>
              <w:jc w:val="both"/>
              <w:rPr>
                <w:lang w:val="ru-RU"/>
              </w:rPr>
            </w:pP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Облад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ающий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сформированным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представлениями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ценности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значении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отечественной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мировой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культуре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языков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литературы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народов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</w:t>
            </w:r>
            <w:r w:rsidR="00D03CB4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оссии</w:t>
            </w:r>
            <w:r w:rsidR="00A758DB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307EDB" w:rsidRPr="000F3EEB" w:rsidTr="004201B3">
        <w:trPr>
          <w:trHeight w:val="291"/>
        </w:trPr>
        <w:tc>
          <w:tcPr>
            <w:tcW w:w="10456" w:type="dxa"/>
          </w:tcPr>
          <w:p w:rsidR="00307EDB" w:rsidRPr="000F3EEB" w:rsidRDefault="00E31DFF" w:rsidP="000F3EEB">
            <w:pPr>
              <w:pStyle w:val="a3"/>
              <w:spacing w:line="1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F3EEB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Эстетическое воспитание </w:t>
            </w:r>
          </w:p>
        </w:tc>
      </w:tr>
      <w:tr w:rsidR="00307EDB" w:rsidRPr="000F3EEB" w:rsidTr="00C2737C">
        <w:trPr>
          <w:trHeight w:val="1265"/>
        </w:trPr>
        <w:tc>
          <w:tcPr>
            <w:tcW w:w="10456" w:type="dxa"/>
          </w:tcPr>
          <w:p w:rsidR="0058661F" w:rsidRDefault="00307EDB" w:rsidP="0029574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Выражающий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понимание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ценности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отечественного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мирового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искусства,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российского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мирового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художественного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наследия.</w:t>
            </w:r>
            <w:r w:rsid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58661F" w:rsidRDefault="00307EDB" w:rsidP="0029574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Проявляющий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восприимчивость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разным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видам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искусства,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понимание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эмоционального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воздействия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искусства,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его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влияния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душевное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состояние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поведение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людей,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умеющий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критически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оценивать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это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влияние.</w:t>
            </w:r>
            <w:r w:rsid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58661F" w:rsidRDefault="00307EDB" w:rsidP="0029574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Проявляющий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понимание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художественной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культуры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как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средства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коммуникации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самовыражения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современном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обществе,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значение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нравственных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норм,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ценностей,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традиций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искусстве.</w:t>
            </w:r>
            <w:r w:rsid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307EDB" w:rsidRPr="000F3EEB" w:rsidRDefault="00307EDB" w:rsidP="00295740">
            <w:pPr>
              <w:pStyle w:val="a3"/>
              <w:jc w:val="both"/>
              <w:rPr>
                <w:lang w:val="ru-RU"/>
              </w:rPr>
            </w:pP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Ориентированный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осознанное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творческое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самовыражение,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реализацию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творческих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способностей,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эстетическое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обустройство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собственного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быта,</w:t>
            </w:r>
            <w:r w:rsidR="00F31B2A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профессиональной</w:t>
            </w:r>
            <w:r w:rsidR="00C2737C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среды.</w:t>
            </w:r>
          </w:p>
        </w:tc>
      </w:tr>
      <w:tr w:rsidR="00307EDB" w:rsidRPr="000F3EEB" w:rsidTr="004201B3">
        <w:trPr>
          <w:trHeight w:val="291"/>
        </w:trPr>
        <w:tc>
          <w:tcPr>
            <w:tcW w:w="10456" w:type="dxa"/>
          </w:tcPr>
          <w:p w:rsidR="00307EDB" w:rsidRPr="000F3EEB" w:rsidRDefault="00307EDB" w:rsidP="000F3EEB">
            <w:pPr>
              <w:pStyle w:val="a3"/>
              <w:spacing w:line="1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F3EEB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Физическое</w:t>
            </w:r>
            <w:r w:rsidR="00A75AAA" w:rsidRPr="000F3EEB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воспитание,</w:t>
            </w:r>
            <w:r w:rsidR="00A75AAA" w:rsidRPr="000F3EEB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формирование</w:t>
            </w:r>
            <w:r w:rsidR="00A75AAA" w:rsidRPr="000F3EEB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культуры</w:t>
            </w:r>
            <w:r w:rsidR="00A75AAA" w:rsidRPr="000F3EEB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здоровья</w:t>
            </w:r>
            <w:r w:rsidR="00A75AAA" w:rsidRPr="000F3EEB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и</w:t>
            </w:r>
            <w:r w:rsidR="00A75AAA" w:rsidRPr="000F3EEB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эмоционального</w:t>
            </w:r>
            <w:r w:rsidR="00A75AAA" w:rsidRPr="000F3EEB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r w:rsidRPr="000F3EEB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благополучия</w:t>
            </w:r>
          </w:p>
        </w:tc>
      </w:tr>
      <w:tr w:rsidR="00307EDB" w:rsidRPr="000F3EEB" w:rsidTr="005A79BC">
        <w:trPr>
          <w:trHeight w:val="1833"/>
        </w:trPr>
        <w:tc>
          <w:tcPr>
            <w:tcW w:w="10456" w:type="dxa"/>
          </w:tcPr>
          <w:p w:rsidR="0058661F" w:rsidRDefault="00307EDB" w:rsidP="005A79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Понимающий</w:t>
            </w:r>
            <w:r w:rsidR="00E31DFF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E31DFF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выражающий</w:t>
            </w:r>
            <w:r w:rsidR="00E31DFF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E31DFF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практической</w:t>
            </w:r>
            <w:r w:rsidR="00E31DFF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  <w:r w:rsidR="00E31DFF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понимание</w:t>
            </w:r>
            <w:r w:rsidR="00E31DFF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ценности</w:t>
            </w:r>
            <w:r w:rsidR="00E31DFF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жизни,</w:t>
            </w:r>
            <w:r w:rsidR="00E31DFF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здоровья</w:t>
            </w:r>
            <w:r w:rsidR="00A75AAA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E31DFF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безопасности,</w:t>
            </w:r>
            <w:r w:rsidR="00E31DFF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значение</w:t>
            </w:r>
            <w:r w:rsidR="00E31DFF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личных</w:t>
            </w:r>
            <w:r w:rsidR="00E31DFF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усилий</w:t>
            </w:r>
            <w:r w:rsidR="00E31DFF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E31DFF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сохранении</w:t>
            </w:r>
            <w:r w:rsidR="00E31DFF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E31DFF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укреплении</w:t>
            </w:r>
            <w:r w:rsidR="00E31DFF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своего</w:t>
            </w:r>
            <w:r w:rsidR="00E31DFF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здоровья</w:t>
            </w:r>
            <w:r w:rsidR="00E31DFF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E31DFF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здоровья</w:t>
            </w:r>
            <w:r w:rsidR="00E31DFF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других</w:t>
            </w:r>
            <w:r w:rsidR="00E31DFF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людей.</w:t>
            </w:r>
            <w:r w:rsid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58661F" w:rsidRDefault="00307EDB" w:rsidP="005A79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Соблюдающий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правила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личной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общественной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безопасности,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том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числе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безопасного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поведения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информационной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среде.</w:t>
            </w:r>
            <w:r w:rsid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Выражающий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практике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установку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здоровый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жизни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(здоровое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питание,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соблюдение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гигиены,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режим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занятий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отдыха,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регулярную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физическую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активность),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стремление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физическому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совершенствованию.</w:t>
            </w:r>
            <w:r w:rsid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58661F" w:rsidRDefault="00307EDB" w:rsidP="005A79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Проявляющий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сознательное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обоснованное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неприятие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вредных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привычек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(курения,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употребления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алкоголя,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наркотиков,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любых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зависимостей),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деструктивного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поведения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обществе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цифровой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среде,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понимание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их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вреда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физического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психического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здоровья.</w:t>
            </w:r>
            <w:r w:rsid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307EDB" w:rsidRPr="00295740" w:rsidRDefault="00307EDB" w:rsidP="005A79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Демонстрирующий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навыки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рефлексии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своего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состояния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(физического,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эмоционального,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психологического),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понимания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состояния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других</w:t>
            </w:r>
            <w:r w:rsidR="00E31DFF"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людей.</w:t>
            </w:r>
          </w:p>
          <w:p w:rsidR="0058661F" w:rsidRDefault="00307EDB" w:rsidP="0058661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Демонстрирующий</w:t>
            </w:r>
            <w:r w:rsidR="00E31DFF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E31DFF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развивающий</w:t>
            </w:r>
            <w:r w:rsidR="00E31DFF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свою</w:t>
            </w:r>
            <w:r w:rsidR="00E31DFF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физическую</w:t>
            </w:r>
            <w:r w:rsidR="00E31DFF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подготовку,</w:t>
            </w:r>
            <w:r w:rsidR="00E31DFF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необходимую</w:t>
            </w:r>
            <w:r w:rsidR="00E31DFF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="00E31DFF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избранной</w:t>
            </w:r>
            <w:r w:rsidR="00E31DFF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профессиональной</w:t>
            </w:r>
            <w:r w:rsidR="000A0C85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деятельности,</w:t>
            </w:r>
            <w:r w:rsidR="000A0C85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способности</w:t>
            </w:r>
            <w:r w:rsidR="000A0C85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адаптироваться</w:t>
            </w:r>
            <w:r w:rsidR="000A0C85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0A0C85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стрессовым</w:t>
            </w:r>
            <w:r w:rsidR="000A0C85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ситуациям</w:t>
            </w:r>
            <w:r w:rsidR="000A0C85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0A0C85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общении,</w:t>
            </w:r>
            <w:r w:rsidR="0058661F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изменяющихся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условиях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(профессиональных,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социальных,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информационных,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природных),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эффективно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действовать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чрезвычайных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ситуациях.</w:t>
            </w:r>
            <w:r w:rsidR="0058661F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307EDB" w:rsidRPr="0058661F" w:rsidRDefault="00307EDB" w:rsidP="0058661F">
            <w:pPr>
              <w:pStyle w:val="a3"/>
              <w:jc w:val="both"/>
              <w:rPr>
                <w:lang w:val="ru-RU"/>
              </w:rPr>
            </w:pP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Использующий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средства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физической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культуры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сохранения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укрепления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здоровья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процессе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профессиональной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поддержания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необходимого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уровня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физической</w:t>
            </w:r>
            <w:r w:rsidR="005A79BC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подготовленности</w:t>
            </w:r>
          </w:p>
        </w:tc>
      </w:tr>
      <w:tr w:rsidR="00307EDB" w:rsidRPr="000F3EEB" w:rsidTr="004201B3">
        <w:trPr>
          <w:trHeight w:val="291"/>
        </w:trPr>
        <w:tc>
          <w:tcPr>
            <w:tcW w:w="10456" w:type="dxa"/>
          </w:tcPr>
          <w:p w:rsidR="00307EDB" w:rsidRPr="005A79BC" w:rsidRDefault="005A79BC" w:rsidP="000F3EEB">
            <w:pPr>
              <w:pStyle w:val="a3"/>
              <w:spacing w:line="1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lastRenderedPageBreak/>
              <w:t xml:space="preserve">Профессионально-трудовое воспитание </w:t>
            </w:r>
          </w:p>
        </w:tc>
      </w:tr>
      <w:tr w:rsidR="00307EDB" w:rsidRPr="000F3EEB" w:rsidTr="00C2737C">
        <w:trPr>
          <w:trHeight w:val="982"/>
        </w:trPr>
        <w:tc>
          <w:tcPr>
            <w:tcW w:w="10456" w:type="dxa"/>
          </w:tcPr>
          <w:p w:rsidR="00307EDB" w:rsidRPr="005A79BC" w:rsidRDefault="00307EDB" w:rsidP="0029574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Понимающий</w:t>
            </w:r>
            <w:r w:rsidR="00285171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профессиональные</w:t>
            </w:r>
            <w:r w:rsidR="00285171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идеалы</w:t>
            </w:r>
            <w:r w:rsidR="00285171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285171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ценности,</w:t>
            </w:r>
            <w:r w:rsidR="00285171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уважающий</w:t>
            </w:r>
            <w:r w:rsidR="00285171"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труд,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результаты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труда,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трудовые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достижения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российского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народа,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трудовые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профессиональные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достижения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своих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земляков,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их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вклад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своего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поселения,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края,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страны.</w:t>
            </w:r>
          </w:p>
          <w:p w:rsidR="0058661F" w:rsidRDefault="00307EDB" w:rsidP="0029574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Участвующий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социально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значимой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трудовой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профессиональной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разного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вида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семье,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образовательной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организации,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базах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производственной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практики,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своей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местности.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307EDB" w:rsidRPr="005A79BC" w:rsidRDefault="00307EDB" w:rsidP="0029574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Выражающий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осознанную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готовность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непрерывному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образованию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самообразованию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выбранной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сфере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профессиональной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деятельности.</w:t>
            </w:r>
          </w:p>
          <w:p w:rsidR="0058661F" w:rsidRDefault="00307EDB" w:rsidP="0029574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Понимающий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специфику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профессионально-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трудовой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деятельности,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регулирования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трудовых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отношений,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готовый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учиться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трудиться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современном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высоко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технологичном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мире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благо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государства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общества.</w:t>
            </w:r>
            <w:r w:rsid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307EDB" w:rsidRPr="005A79BC" w:rsidRDefault="00307EDB" w:rsidP="0029574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Ориентированный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осознанное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освоение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выбранной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сферы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профессиональной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учётом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личных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жизненных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планов,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потребностей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своей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семьи,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государства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общества.</w:t>
            </w:r>
          </w:p>
          <w:p w:rsidR="00307EDB" w:rsidRPr="000F3EEB" w:rsidRDefault="00307EDB" w:rsidP="00295740">
            <w:pPr>
              <w:pStyle w:val="a3"/>
              <w:jc w:val="both"/>
              <w:rPr>
                <w:lang w:val="ru-RU"/>
              </w:rPr>
            </w:pP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Обладающий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сформированными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представлениями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2957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значении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ценности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выбранной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профессии,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проявляющий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уважение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своей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профессии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своему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профессиональному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сообществу,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поддерживающий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позитивный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престиж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своей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профессии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79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обществе.</w:t>
            </w:r>
          </w:p>
        </w:tc>
      </w:tr>
      <w:tr w:rsidR="00307EDB" w:rsidRPr="000F3EEB" w:rsidTr="004201B3">
        <w:trPr>
          <w:trHeight w:val="291"/>
        </w:trPr>
        <w:tc>
          <w:tcPr>
            <w:tcW w:w="10456" w:type="dxa"/>
          </w:tcPr>
          <w:p w:rsidR="00307EDB" w:rsidRPr="00295740" w:rsidRDefault="00295740" w:rsidP="000F3EEB">
            <w:pPr>
              <w:pStyle w:val="a3"/>
              <w:spacing w:line="1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Экологическое воспитание</w:t>
            </w:r>
          </w:p>
        </w:tc>
      </w:tr>
      <w:tr w:rsidR="00307EDB" w:rsidRPr="000F3EEB" w:rsidTr="004201B3">
        <w:trPr>
          <w:trHeight w:val="2461"/>
        </w:trPr>
        <w:tc>
          <w:tcPr>
            <w:tcW w:w="10456" w:type="dxa"/>
          </w:tcPr>
          <w:p w:rsidR="00307EDB" w:rsidRPr="00B44347" w:rsidRDefault="00307EDB" w:rsidP="0029574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Демонстрирующий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поведении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сформированность</w:t>
            </w:r>
            <w:proofErr w:type="spellEnd"/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экологической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культуры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75AAA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основе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75AAA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понимания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75AAA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влияния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75AAA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социально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экономических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процессов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природу,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том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числе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глобальном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уровне,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ответственность</w:t>
            </w:r>
            <w:r w:rsidR="00A75AAA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действия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природной</w:t>
            </w:r>
            <w:r w:rsidR="00A75AAA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среде.</w:t>
            </w:r>
          </w:p>
          <w:p w:rsidR="00307EDB" w:rsidRPr="00B44347" w:rsidRDefault="00307EDB" w:rsidP="0029574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Выражающий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деятельное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приятие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действий,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приносящих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вред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природе,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содействующий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сохранению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защите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окружающей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среды.</w:t>
            </w:r>
          </w:p>
          <w:p w:rsidR="00307EDB" w:rsidRPr="00B44347" w:rsidRDefault="00307EDB" w:rsidP="0029574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Применяющий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знания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общеобразовательных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профессиональных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дисциплин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разумного,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бережливого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производства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природопользования,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ресурсосбережения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быту,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профессиональной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среде,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общественном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пространстве.</w:t>
            </w:r>
          </w:p>
          <w:p w:rsidR="00307EDB" w:rsidRPr="000F3EEB" w:rsidRDefault="00307EDB" w:rsidP="00295740">
            <w:pPr>
              <w:pStyle w:val="a3"/>
              <w:jc w:val="both"/>
              <w:rPr>
                <w:lang w:val="ru-RU"/>
              </w:rPr>
            </w:pP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Имеющий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развивающий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опыт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экологически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направленной,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природоохранной,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ресурсосберегающей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деятельности,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том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числе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рамках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выбранной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специальности,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способствующий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его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приобретению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другими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людьми</w:t>
            </w:r>
          </w:p>
        </w:tc>
      </w:tr>
      <w:tr w:rsidR="00307EDB" w:rsidRPr="000F3EEB" w:rsidTr="004201B3">
        <w:trPr>
          <w:trHeight w:val="291"/>
        </w:trPr>
        <w:tc>
          <w:tcPr>
            <w:tcW w:w="10456" w:type="dxa"/>
          </w:tcPr>
          <w:p w:rsidR="00307EDB" w:rsidRPr="00295740" w:rsidRDefault="00295740" w:rsidP="000F3EEB">
            <w:pPr>
              <w:pStyle w:val="a3"/>
              <w:spacing w:line="1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Ценности научного познания</w:t>
            </w:r>
          </w:p>
        </w:tc>
      </w:tr>
      <w:tr w:rsidR="00307EDB" w:rsidRPr="000F3EEB" w:rsidTr="004201B3">
        <w:trPr>
          <w:trHeight w:val="3374"/>
        </w:trPr>
        <w:tc>
          <w:tcPr>
            <w:tcW w:w="10456" w:type="dxa"/>
          </w:tcPr>
          <w:p w:rsidR="00307EDB" w:rsidRPr="00B44347" w:rsidRDefault="00307EDB" w:rsidP="00B250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Деятельно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выражающий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познавательные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интересы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разных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предметных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областях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учётом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своих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интересов,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способностей,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достижений,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выбранного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направления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профессионального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образования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подготовки.</w:t>
            </w:r>
          </w:p>
          <w:p w:rsidR="00307EDB" w:rsidRPr="0058661F" w:rsidRDefault="00307EDB" w:rsidP="00B250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Обладающий</w:t>
            </w:r>
            <w:r w:rsidR="00295740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представлением</w:t>
            </w:r>
            <w:r w:rsidR="0058661F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58661F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современной</w:t>
            </w:r>
            <w:r w:rsidR="00295740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научной</w:t>
            </w:r>
            <w:r w:rsidR="00295740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картине</w:t>
            </w:r>
            <w:r w:rsidR="00295740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мира,</w:t>
            </w:r>
            <w:r w:rsidR="00295740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достижениях</w:t>
            </w:r>
            <w:r w:rsidR="00295740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науки</w:t>
            </w:r>
            <w:r w:rsidR="00295740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295740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техники,</w:t>
            </w:r>
            <w:r w:rsidR="00295740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аргументированно</w:t>
            </w:r>
            <w:r w:rsidR="00295740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выражающий</w:t>
            </w:r>
            <w:r w:rsidR="00295740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понимание</w:t>
            </w:r>
            <w:r w:rsidR="00295740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значения</w:t>
            </w:r>
            <w:r w:rsidR="00295740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науки</w:t>
            </w:r>
            <w:r w:rsidR="00295740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295740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технологий</w:t>
            </w:r>
            <w:r w:rsidR="00295740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="00295740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развития</w:t>
            </w:r>
            <w:r w:rsidR="00295740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российского</w:t>
            </w:r>
            <w:r w:rsidR="00295740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общества</w:t>
            </w:r>
            <w:r w:rsidR="00295740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295740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обеспечения</w:t>
            </w:r>
            <w:r w:rsidR="00295740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его</w:t>
            </w:r>
            <w:r w:rsidR="00295740"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86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безопасности.</w:t>
            </w:r>
          </w:p>
          <w:p w:rsidR="00307EDB" w:rsidRPr="00B44347" w:rsidRDefault="00307EDB" w:rsidP="00B250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Демонстрирующий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навыки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критического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мышления,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определения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достоверности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научной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информации,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том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числе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сфере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профессиональной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деятельности.</w:t>
            </w:r>
          </w:p>
          <w:p w:rsidR="00307EDB" w:rsidRPr="00B44347" w:rsidRDefault="00307EDB" w:rsidP="00B250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Умеющий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выбирать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способы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решения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задач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профессиональной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применительно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различным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контекстам.</w:t>
            </w:r>
          </w:p>
          <w:p w:rsidR="00307EDB" w:rsidRPr="00B44347" w:rsidRDefault="00307EDB" w:rsidP="00B250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Использующий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современные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средства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поиска,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анализа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интерпретации</w:t>
            </w:r>
            <w:r w:rsidR="00295740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информации,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информационные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технологии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длявыполнения</w:t>
            </w:r>
            <w:proofErr w:type="spellEnd"/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задач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профессиональной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деятельности.</w:t>
            </w:r>
          </w:p>
          <w:p w:rsidR="00307EDB" w:rsidRPr="000F3EEB" w:rsidRDefault="00307EDB" w:rsidP="00B2508B">
            <w:pPr>
              <w:pStyle w:val="a3"/>
              <w:jc w:val="both"/>
              <w:rPr>
                <w:lang w:val="ru-RU"/>
              </w:rPr>
            </w:pP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Развивающий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применяющий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навыки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наблюдения,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накопления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систематизации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фактов,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осмысления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опыта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естественнонаучной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гуманитарной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областях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познания,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исследовательской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профессиональной</w:t>
            </w:r>
            <w:r w:rsidR="00B2508B"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4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</w:p>
        </w:tc>
      </w:tr>
    </w:tbl>
    <w:p w:rsidR="00307EDB" w:rsidRPr="00C2737C" w:rsidRDefault="00307EDB" w:rsidP="00307ED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37C">
        <w:rPr>
          <w:rFonts w:ascii="Times New Roman" w:hAnsi="Times New Roman" w:cs="Times New Roman"/>
          <w:b/>
          <w:w w:val="110"/>
          <w:sz w:val="28"/>
          <w:szCs w:val="28"/>
        </w:rPr>
        <w:t>Вариативные</w:t>
      </w:r>
      <w:r w:rsidR="00A75AAA" w:rsidRPr="00C2737C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b/>
          <w:w w:val="110"/>
          <w:sz w:val="28"/>
          <w:szCs w:val="28"/>
        </w:rPr>
        <w:t>целевые</w:t>
      </w:r>
      <w:r w:rsidR="00A75AAA" w:rsidRPr="00C2737C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b/>
          <w:w w:val="110"/>
          <w:sz w:val="28"/>
          <w:szCs w:val="28"/>
        </w:rPr>
        <w:t>ориентиры</w:t>
      </w:r>
    </w:p>
    <w:tbl>
      <w:tblPr>
        <w:tblW w:w="1060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0603"/>
      </w:tblGrid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tabs>
                <w:tab w:val="left" w:pos="331"/>
                <w:tab w:val="left" w:pos="460"/>
              </w:tabs>
              <w:spacing w:after="0" w:line="288" w:lineRule="auto"/>
              <w:jc w:val="both"/>
              <w:rPr>
                <w:rFonts w:ascii="Gotham Pro" w:eastAsia="Times New Roman" w:hAnsi="Gotham Pro" w:cs="Gotham Pro"/>
                <w:b/>
                <w:sz w:val="28"/>
                <w:szCs w:val="28"/>
              </w:rPr>
            </w:pPr>
            <w:r w:rsidRPr="006A324E">
              <w:rPr>
                <w:rFonts w:ascii="Gotham Pro" w:eastAsia="Times New Roman" w:hAnsi="Gotham Pro" w:cs="Gotham Pro"/>
                <w:b/>
                <w:sz w:val="28"/>
                <w:szCs w:val="28"/>
              </w:rPr>
              <w:t>Гражданское воспитание</w:t>
            </w:r>
          </w:p>
        </w:tc>
      </w:tr>
      <w:tr w:rsidR="00307EDB" w:rsidRPr="008B2C25" w:rsidTr="00B2508B">
        <w:trPr>
          <w:trHeight w:val="1015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B2508B" w:rsidRDefault="00307EDB" w:rsidP="00B250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Сознающий</w:t>
            </w:r>
            <w:r w:rsidR="00A75AAA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единство</w:t>
            </w:r>
            <w:r w:rsidRPr="00B2508B">
              <w:rPr>
                <w:rFonts w:ascii="Times New Roman" w:hAnsi="Times New Roman" w:cs="Times New Roman"/>
                <w:spacing w:val="12"/>
                <w:w w:val="110"/>
                <w:sz w:val="28"/>
                <w:szCs w:val="28"/>
              </w:rPr>
              <w:t xml:space="preserve"> граждан Республики Татарстан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с</w:t>
            </w:r>
            <w:r w:rsidR="00F43A9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народом</w:t>
            </w:r>
            <w:r w:rsidR="00F43A9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России</w:t>
            </w:r>
            <w:r w:rsidR="00F43A9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как</w:t>
            </w:r>
            <w:r w:rsidR="00F43A9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источником</w:t>
            </w:r>
            <w:r w:rsidR="00F43A9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власти</w:t>
            </w:r>
            <w:r w:rsidR="00F43A9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F43A9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субъектом</w:t>
            </w:r>
            <w:r w:rsidR="00F43A9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тысячелетней</w:t>
            </w:r>
            <w:r w:rsidR="00F43A9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российской</w:t>
            </w:r>
            <w:r w:rsidR="00F43A9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государственности, учитывая особенности культурно-исторического наследия, религиозные </w:t>
            </w:r>
            <w:proofErr w:type="spellStart"/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конфес</w:t>
            </w:r>
            <w:proofErr w:type="spellEnd"/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  <w:lang w:val="en-US"/>
              </w:rPr>
              <w:t>c</w:t>
            </w:r>
            <w:proofErr w:type="spellStart"/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ии</w:t>
            </w:r>
            <w:proofErr w:type="spellEnd"/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народов, населяющих Республику Татарстан</w:t>
            </w:r>
            <w:r w:rsidRPr="00B2508B">
              <w:rPr>
                <w:rFonts w:ascii="Times New Roman" w:hAnsi="Times New Roman" w:cs="Times New Roman"/>
                <w:spacing w:val="13"/>
                <w:w w:val="110"/>
                <w:sz w:val="28"/>
                <w:szCs w:val="28"/>
              </w:rPr>
              <w:t>.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B2508B" w:rsidRDefault="00307EDB" w:rsidP="00B250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Учитывая социально-культурную сферу деятельности колледжа, осознанно</w:t>
            </w:r>
            <w:r w:rsidR="00B2508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B2508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деятельно</w:t>
            </w:r>
            <w:r w:rsidR="00B2508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выражать</w:t>
            </w:r>
            <w:r w:rsidR="00B2508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неприятие</w:t>
            </w:r>
            <w:r w:rsidR="00B2508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любой</w:t>
            </w:r>
            <w:r w:rsidR="00B2508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дискриминации</w:t>
            </w:r>
            <w:r w:rsidR="00B2508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</w:t>
            </w:r>
            <w:r w:rsidR="00B2508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социальным,</w:t>
            </w:r>
            <w:r w:rsidR="00B2508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национальным,</w:t>
            </w:r>
            <w:r w:rsidR="00B2508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расовым,</w:t>
            </w:r>
            <w:r w:rsidR="00B2508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религиозным</w:t>
            </w:r>
            <w:r w:rsidR="00B2508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признакам. Исключать при выборе репертуара проявлений</w:t>
            </w:r>
            <w:r w:rsidRPr="00B2508B">
              <w:rPr>
                <w:rFonts w:ascii="Times New Roman" w:hAnsi="Times New Roman" w:cs="Times New Roman"/>
                <w:spacing w:val="11"/>
                <w:w w:val="110"/>
                <w:sz w:val="28"/>
                <w:szCs w:val="28"/>
              </w:rPr>
              <w:t xml:space="preserve"> негативной стороны общества, пропагандировать профилактику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экстремизма,</w:t>
            </w:r>
            <w:r w:rsidR="00B2508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терроризма,</w:t>
            </w:r>
            <w:r w:rsidR="00B2508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коррупции,</w:t>
            </w:r>
            <w:r w:rsidR="00B2508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антигосударственной</w:t>
            </w:r>
            <w:r w:rsidR="00B2508B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деятельности.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Патриотическое воспитание</w:t>
            </w:r>
          </w:p>
        </w:tc>
      </w:tr>
      <w:tr w:rsidR="00307EDB" w:rsidRPr="008B2C25" w:rsidTr="00B2508B">
        <w:trPr>
          <w:trHeight w:val="104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B2508B" w:rsidRDefault="00307EDB" w:rsidP="00B2508B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Осознавать</w:t>
            </w:r>
            <w:r w:rsidR="003C5A4C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свою и уважать чужую</w:t>
            </w:r>
            <w:r w:rsidR="003C5A4C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национальную,</w:t>
            </w:r>
            <w:r w:rsidR="003C5A4C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этническую</w:t>
            </w:r>
            <w:r w:rsidR="003C5A4C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принадлежность,</w:t>
            </w:r>
            <w:r w:rsidRPr="00B2508B">
              <w:rPr>
                <w:rFonts w:ascii="Times New Roman" w:hAnsi="Times New Roman" w:cs="Times New Roman"/>
                <w:spacing w:val="26"/>
                <w:w w:val="110"/>
                <w:sz w:val="28"/>
                <w:szCs w:val="28"/>
              </w:rPr>
              <w:t xml:space="preserve"> проявляя профессиональное отношение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к</w:t>
            </w:r>
            <w:r w:rsidR="003C5A4C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культуре,</w:t>
            </w:r>
            <w:r w:rsidR="003C5A4C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историческим традициям и обычаям</w:t>
            </w:r>
            <w:r w:rsidR="003C5A4C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своего и, населяющего Республику Татарстан,</w:t>
            </w:r>
            <w:r w:rsidR="003C5A4C"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народу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tabs>
                <w:tab w:val="left" w:pos="331"/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Проявляющий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уважение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соотечественникам,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проживающим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за пределами Республики Татарстан, организовывать культурный обмен и взаимодействовать с диаспорами в российских регионах и за границей России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tabs>
                <w:tab w:val="left" w:pos="331"/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Духовно-нравственное воспитание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Участвовать в акциях, мероприятиях, способствующих укреплению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института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семьи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основе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российских</w:t>
            </w:r>
            <w:r w:rsidRPr="006A324E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</w:rPr>
              <w:t xml:space="preserve"> и национальных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традиционных</w:t>
            </w:r>
            <w:r w:rsid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семейных</w:t>
            </w:r>
            <w:r w:rsid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ценностей,</w:t>
            </w:r>
            <w:r w:rsid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рождение</w:t>
            </w:r>
            <w:r w:rsid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воспитание</w:t>
            </w:r>
            <w:r w:rsid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детей</w:t>
            </w:r>
            <w:r w:rsid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принятие</w:t>
            </w:r>
            <w:r w:rsid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родительской</w:t>
            </w:r>
            <w:r w:rsidR="00B2508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ответственности. Отражать через творческую деятельность через живопись, театральные постановки и концертную деятельность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Обладать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сформированными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представлениями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ценности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значении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</w:t>
            </w:r>
            <w:r w:rsidRPr="006A324E">
              <w:rPr>
                <w:rFonts w:ascii="Times New Roman" w:hAnsi="Times New Roman" w:cs="Times New Roman"/>
                <w:spacing w:val="11"/>
                <w:w w:val="110"/>
                <w:sz w:val="28"/>
                <w:szCs w:val="28"/>
              </w:rPr>
              <w:t xml:space="preserve"> национальной,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отечественной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мировой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культуре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языков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литературы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народов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России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Эстетическое воспитание</w:t>
            </w:r>
          </w:p>
        </w:tc>
      </w:tr>
      <w:tr w:rsidR="00307EDB" w:rsidRPr="008B2C25" w:rsidTr="004201B3">
        <w:trPr>
          <w:trHeight w:val="491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tabs>
                <w:tab w:val="left" w:pos="331"/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Выражать</w:t>
            </w:r>
            <w:r w:rsidR="00A75AAA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понимание</w:t>
            </w:r>
            <w:r w:rsidR="00A75AAA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ценности</w:t>
            </w:r>
            <w:r w:rsidRPr="006A324E">
              <w:rPr>
                <w:rFonts w:ascii="Times New Roman" w:hAnsi="Times New Roman" w:cs="Times New Roman"/>
                <w:spacing w:val="23"/>
                <w:w w:val="110"/>
                <w:sz w:val="28"/>
                <w:szCs w:val="28"/>
              </w:rPr>
              <w:t xml:space="preserve"> национального,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отечественного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мирового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искусства,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российского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мирового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художественного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наследия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tabs>
                <w:tab w:val="left" w:pos="331"/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Проявлять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понимание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художественной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культуры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как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средства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коммуникации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самовыражения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современном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обществе,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значение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нравственных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норм,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ценностей,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традиций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искусстве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>.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tabs>
                <w:tab w:val="left" w:pos="331"/>
                <w:tab w:val="left" w:pos="460"/>
              </w:tabs>
              <w:spacing w:after="0" w:line="240" w:lineRule="auto"/>
              <w:jc w:val="both"/>
              <w:rPr>
                <w:rFonts w:ascii="Times New Roman" w:hAnsi="Times New Roman" w:cs="Times New Roman"/>
                <w:w w:val="110"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Профессиональный потенциал направлять на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творческое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самовыражение,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реализацию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творческих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способностей,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эстетическое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обустройство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собственного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быта,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профессиональной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среды.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keepNext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Физическое воспитание, формирование культуры здоровья </w:t>
            </w: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 xml:space="preserve">и эмоционального </w:t>
            </w:r>
            <w:r w:rsidR="008650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благополучия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Реализовывать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практике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установку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здоровый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образ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жизни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(здоровое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питание,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соблюдение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гигиены,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режим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занятий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отдыха,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регулярную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физическую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активность),стремление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физическому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совершенствованию через профессиональную деятельность – показы, демонстрация, участие в соревнованиях.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pStyle w:val="TableParagraph"/>
              <w:spacing w:before="58" w:line="235" w:lineRule="auto"/>
              <w:ind w:left="85" w:right="1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Проявлять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сознательное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обоснованное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неприятие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вредных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привычек(курения,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употребления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алкоголя,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наркотиков,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любых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форм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зависимостей),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деструктивного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поведения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обществе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цифровой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среде,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понимание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их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вреда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для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физического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психического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здоровья, отражая как в обыденной жизни, так и в профессиональной деятельности - показы, демонстрация, изготовление социально-значимых </w:t>
            </w:r>
            <w:proofErr w:type="spellStart"/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медиапродуктов</w:t>
            </w:r>
            <w:proofErr w:type="spellEnd"/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, популяризируя ЗОЖ.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Профессионально-трудовое воспитание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pStyle w:val="TableParagraph"/>
              <w:spacing w:before="48" w:line="235" w:lineRule="auto"/>
              <w:ind w:left="85" w:right="5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Продолжая традиции и обычаи колледжа, принимая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профессиональные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идеалы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ценности,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уважающий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труд,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результаты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труда,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трудовые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достижения</w:t>
            </w:r>
            <w:r w:rsidRPr="006A324E">
              <w:rPr>
                <w:rFonts w:ascii="Times New Roman" w:hAnsi="Times New Roman" w:cs="Times New Roman"/>
                <w:spacing w:val="14"/>
                <w:w w:val="110"/>
                <w:sz w:val="28"/>
                <w:szCs w:val="28"/>
              </w:rPr>
              <w:t xml:space="preserve"> студентов, преподавателей, выпускников, деятелей культуры и искусств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,</w:t>
            </w:r>
            <w:r w:rsidR="00C2737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их</w:t>
            </w:r>
            <w:r w:rsidR="00C2737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вклад</w:t>
            </w:r>
            <w:r w:rsidR="00C2737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</w:t>
            </w:r>
            <w:r w:rsidR="00C2737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развитие</w:t>
            </w:r>
            <w:r w:rsidR="00C2737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сферы культуры города, республики,</w:t>
            </w:r>
            <w:r w:rsidR="00C2737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страны.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Обладать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формированным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представлениями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значении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ценности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выбранной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профессии,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проявлять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уважение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своей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своему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профессиональному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сообществу,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соблюдая честь и профессиональную этику к своей деятельности.</w:t>
            </w:r>
          </w:p>
        </w:tc>
      </w:tr>
      <w:tr w:rsidR="00307EDB" w:rsidRPr="008B2C25" w:rsidTr="00B2508B">
        <w:trPr>
          <w:trHeight w:val="22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Экологическое воспитание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Применять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знания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из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общеобразовательных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профессиональных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дисциплин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для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разумного,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бережливого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производства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природопользования,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ресурсосбережения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быту,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профессиональной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среде,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общественном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пространстве</w:t>
            </w: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отражая как в обыденной жизни, так и в профессиональной деятельности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На основе опыта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экологической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направленности,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через свои личностные достижения (участия в акциях, субботниках по уборке территории, в социальных проектах, опросах мнения) способствовать распространению экологической идеологии другими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людьми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Ценности научного познания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pStyle w:val="TableParagraph"/>
              <w:spacing w:before="57" w:line="235" w:lineRule="auto"/>
              <w:ind w:left="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Использовать информационные технологии, современные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средства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поиска,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анализа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интерпретации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информации,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информационные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технологии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для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выполнения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задач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профессиональной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деятельности.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Через теоретический опыт в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естественно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научной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гуманитарной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областях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познания,</w:t>
            </w:r>
            <w:r w:rsidRPr="006A324E">
              <w:rPr>
                <w:rFonts w:ascii="Times New Roman" w:hAnsi="Times New Roman" w:cs="Times New Roman"/>
                <w:spacing w:val="14"/>
                <w:w w:val="110"/>
                <w:sz w:val="28"/>
                <w:szCs w:val="28"/>
              </w:rPr>
              <w:t xml:space="preserve"> реализовывать в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исследовательской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профессиональной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деятельности, создавая курсовые, дипломные проекты – театральные постановки, концертная деятельность, театрализованные зрелищные представления, живопись и т</w:t>
            </w:r>
            <w:r w:rsidR="00BC78F0">
              <w:rPr>
                <w:rFonts w:ascii="Times New Roman" w:hAnsi="Times New Roman" w:cs="Times New Roman"/>
                <w:w w:val="110"/>
                <w:sz w:val="28"/>
                <w:szCs w:val="28"/>
              </w:rPr>
              <w:t>.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</w:t>
            </w:r>
            <w:r w:rsidR="00BC78F0">
              <w:rPr>
                <w:rFonts w:ascii="Times New Roman" w:hAnsi="Times New Roman" w:cs="Times New Roman"/>
                <w:w w:val="110"/>
                <w:sz w:val="28"/>
                <w:szCs w:val="28"/>
              </w:rPr>
              <w:t>.</w:t>
            </w:r>
          </w:p>
        </w:tc>
      </w:tr>
    </w:tbl>
    <w:p w:rsidR="00307EDB" w:rsidRPr="0097047F" w:rsidRDefault="00307EDB" w:rsidP="00307EDB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307EDB" w:rsidRPr="0097047F">
          <w:footerReference w:type="default" r:id="rId10"/>
          <w:pgSz w:w="11910" w:h="16840"/>
          <w:pgMar w:top="700" w:right="600" w:bottom="800" w:left="600" w:header="0" w:footer="620" w:gutter="0"/>
          <w:cols w:space="720"/>
        </w:sectPr>
      </w:pPr>
    </w:p>
    <w:p w:rsidR="004201B3" w:rsidRPr="006A324E" w:rsidRDefault="004201B3" w:rsidP="004201B3">
      <w:pPr>
        <w:pStyle w:val="a3"/>
        <w:ind w:left="142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24E">
        <w:rPr>
          <w:rFonts w:ascii="Times New Roman" w:hAnsi="Times New Roman" w:cs="Times New Roman"/>
          <w:b/>
          <w:w w:val="105"/>
          <w:sz w:val="28"/>
          <w:szCs w:val="28"/>
        </w:rPr>
        <w:lastRenderedPageBreak/>
        <w:t>РАЗДЕЛ 2. СОДЕРЖАТЕЛЬНЫЙ</w:t>
      </w:r>
    </w:p>
    <w:p w:rsidR="004201B3" w:rsidRDefault="004201B3" w:rsidP="004201B3">
      <w:pPr>
        <w:pStyle w:val="a3"/>
        <w:ind w:left="1429"/>
        <w:jc w:val="center"/>
        <w:rPr>
          <w:rFonts w:ascii="Times New Roman" w:hAnsi="Times New Roman" w:cs="Times New Roman"/>
          <w:b/>
          <w:w w:val="110"/>
          <w:sz w:val="28"/>
          <w:szCs w:val="28"/>
        </w:rPr>
      </w:pPr>
      <w:r w:rsidRPr="006A324E">
        <w:rPr>
          <w:rFonts w:ascii="Times New Roman" w:hAnsi="Times New Roman" w:cs="Times New Roman"/>
          <w:b/>
          <w:w w:val="110"/>
          <w:sz w:val="28"/>
          <w:szCs w:val="28"/>
        </w:rPr>
        <w:t>2.1. Уклад ЕККИ, реализующей программы</w:t>
      </w:r>
      <w:r w:rsidR="00374C44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Pr="006A324E">
        <w:rPr>
          <w:rFonts w:ascii="Times New Roman" w:hAnsi="Times New Roman" w:cs="Times New Roman"/>
          <w:b/>
          <w:w w:val="110"/>
          <w:sz w:val="28"/>
          <w:szCs w:val="28"/>
        </w:rPr>
        <w:t>СПО</w:t>
      </w:r>
    </w:p>
    <w:p w:rsidR="00CF5194" w:rsidRPr="00971A2D" w:rsidRDefault="00CF5194" w:rsidP="004201B3">
      <w:pPr>
        <w:pStyle w:val="a3"/>
        <w:ind w:left="14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1B3" w:rsidRPr="006A324E" w:rsidRDefault="004201B3" w:rsidP="004201B3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6A32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сновные характеристики</w:t>
      </w:r>
      <w:r w:rsidRPr="006A324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«Миссия» образовательной организации (стратегическая цель, перспективы развития 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Миссия:</w:t>
      </w:r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ГАПОУ «Елабужский колледж культуры и искусств» (далее: </w:t>
      </w:r>
      <w:r w:rsidR="00BC78F0"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>ЕККИ) заключается</w:t>
      </w:r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создании эффективной системы подготовки квалифицированных, конкурентоспособных специалистов среднего звена для учреждений культуры, образовательных организаций и учреждений дополнительного образования на основе гармоничного сочетания высокого качества обучения и объективности оценки его результатов.</w:t>
      </w:r>
    </w:p>
    <w:p w:rsidR="004201B3" w:rsidRPr="006A324E" w:rsidRDefault="004201B3" w:rsidP="004201B3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32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Стратегическая цель</w:t>
      </w:r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>: увеличение возможностей, развитие сильных и устранение слабых сторон в деятельности, совершенствование системы управления колледжем.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b/>
          <w:sz w:val="28"/>
          <w:szCs w:val="28"/>
        </w:rPr>
        <w:t>Перспектива: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78F0" w:rsidRPr="006A324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учетом </w:t>
      </w:r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особенностей </w:t>
      </w:r>
      <w:r w:rsidR="00BC78F0"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современного развития</w:t>
      </w:r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> системы образования, определены задачи деятельности колледжа в среднесрочной перспективе, определены направления развития, отражая специфику профессиональной подготовки в сфере культуры и искусств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4201B3" w:rsidRPr="006A324E" w:rsidRDefault="004201B3" w:rsidP="004201B3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Наиболее значимые </w:t>
      </w:r>
      <w:r w:rsidRPr="006A324E">
        <w:rPr>
          <w:rFonts w:ascii="Times New Roman" w:eastAsia="Times New Roman" w:hAnsi="Times New Roman" w:cs="Times New Roman"/>
          <w:b/>
          <w:sz w:val="28"/>
          <w:szCs w:val="28"/>
        </w:rPr>
        <w:t>традиционные мероприятия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>, события, составляющие основу воспитательной системы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sz w:val="28"/>
          <w:szCs w:val="28"/>
        </w:rPr>
        <w:t>Курсы и подпрограммы вхождения в профессиональную деятельность: «Адаптационные курсы для первокурсников», «Школа наставника», «Лекции ЖЗЛ»</w:t>
      </w:r>
    </w:p>
    <w:p w:rsidR="004201B3" w:rsidRPr="0009595B" w:rsidRDefault="004201B3" w:rsidP="004201B3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59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Фестивали и конкурсы: Фестиваль «Посвящение в студенты»,</w:t>
      </w:r>
      <w:r w:rsidR="008579FE" w:rsidRPr="00750A6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0959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Фест</w:t>
      </w:r>
      <w:r w:rsidR="00D567C7" w:rsidRPr="000959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иваль </w:t>
      </w:r>
      <w:r w:rsidR="00750A6A" w:rsidRPr="000959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первокурсников «</w:t>
      </w:r>
      <w:r w:rsidR="00D567C7" w:rsidRPr="000959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могу!».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b/>
          <w:sz w:val="28"/>
          <w:szCs w:val="28"/>
        </w:rPr>
        <w:t>Заседания, совещания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: Заседания Совета профилактики, </w:t>
      </w:r>
      <w:r w:rsidR="00D567C7">
        <w:rPr>
          <w:rFonts w:ascii="Times New Roman" w:eastAsia="Times New Roman" w:hAnsi="Times New Roman" w:cs="Times New Roman"/>
          <w:sz w:val="28"/>
          <w:szCs w:val="28"/>
        </w:rPr>
        <w:t xml:space="preserve">заседание комиссии,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собрания 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>родительск</w:t>
      </w:r>
      <w:r w:rsidR="00D567C7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актив</w:t>
      </w:r>
      <w:r w:rsidR="00D567C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579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78EC" w:rsidRDefault="004201B3" w:rsidP="004201B3">
      <w:pPr>
        <w:pStyle w:val="a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01429">
        <w:rPr>
          <w:rFonts w:ascii="Times New Roman" w:eastAsia="Times New Roman" w:hAnsi="Times New Roman" w:cs="Times New Roman"/>
          <w:b/>
          <w:sz w:val="28"/>
          <w:szCs w:val="28"/>
        </w:rPr>
        <w:t>Традиции:</w:t>
      </w:r>
      <w:r w:rsidR="00174CA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567C7" w:rsidRPr="006F5E66">
        <w:rPr>
          <w:rFonts w:ascii="Times New Roman" w:eastAsia="Times New Roman" w:hAnsi="Times New Roman" w:cs="Times New Roman"/>
          <w:sz w:val="28"/>
          <w:szCs w:val="28"/>
        </w:rPr>
        <w:t xml:space="preserve">Традиции и ритуалы, символика, особые правила этикета, отражающие специфику образовательной организации – это </w:t>
      </w:r>
      <w:r w:rsidRPr="006F5E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ношение корпоративной </w:t>
      </w:r>
      <w:r w:rsidR="00F778EC" w:rsidRPr="006F5E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формы </w:t>
      </w:r>
      <w:r w:rsidR="00F778EC" w:rsidRPr="006F5E6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F5E66">
        <w:rPr>
          <w:rFonts w:ascii="Times New Roman" w:eastAsia="Times New Roman" w:hAnsi="Times New Roman" w:cs="Times New Roman"/>
          <w:sz w:val="28"/>
          <w:szCs w:val="28"/>
        </w:rPr>
        <w:t xml:space="preserve"> символикой колледжа (нашивка на груди), </w:t>
      </w:r>
      <w:r w:rsidR="00C2737C" w:rsidRPr="006F5E66">
        <w:rPr>
          <w:rFonts w:ascii="Times New Roman" w:eastAsia="Times New Roman" w:hAnsi="Times New Roman" w:cs="Times New Roman"/>
          <w:sz w:val="28"/>
          <w:szCs w:val="28"/>
        </w:rPr>
        <w:t xml:space="preserve">ношение </w:t>
      </w:r>
      <w:r w:rsidR="00F778EC" w:rsidRPr="006F5E66">
        <w:rPr>
          <w:rFonts w:ascii="Times New Roman" w:eastAsia="Times New Roman" w:hAnsi="Times New Roman" w:cs="Times New Roman"/>
          <w:sz w:val="28"/>
          <w:szCs w:val="28"/>
        </w:rPr>
        <w:t>гимнастического купальника, юбки, народные туфли, сапоги, балетки</w:t>
      </w:r>
      <w:r w:rsidR="00D567C7" w:rsidRPr="006F5E66">
        <w:rPr>
          <w:rFonts w:ascii="Times New Roman" w:eastAsia="Times New Roman" w:hAnsi="Times New Roman" w:cs="Times New Roman"/>
          <w:sz w:val="28"/>
          <w:szCs w:val="28"/>
        </w:rPr>
        <w:t xml:space="preserve"> для спец</w:t>
      </w:r>
      <w:r w:rsidR="00F778EC" w:rsidRPr="006F5E6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567C7" w:rsidRPr="006F5E66">
        <w:rPr>
          <w:rFonts w:ascii="Times New Roman" w:eastAsia="Times New Roman" w:hAnsi="Times New Roman" w:cs="Times New Roman"/>
          <w:sz w:val="28"/>
          <w:szCs w:val="28"/>
        </w:rPr>
        <w:t>предметов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29">
        <w:rPr>
          <w:rFonts w:ascii="Times New Roman" w:eastAsia="Times New Roman" w:hAnsi="Times New Roman" w:cs="Times New Roman"/>
          <w:b/>
          <w:sz w:val="28"/>
          <w:szCs w:val="28"/>
        </w:rPr>
        <w:t>Ритуалы: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Исполнение гимн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 Российской Федерации и Республики Татарстан, </w:t>
      </w:r>
      <w:r w:rsidR="00F778EC">
        <w:rPr>
          <w:rFonts w:ascii="Times New Roman" w:eastAsia="Times New Roman" w:hAnsi="Times New Roman" w:cs="Times New Roman"/>
          <w:sz w:val="28"/>
          <w:szCs w:val="28"/>
        </w:rPr>
        <w:t xml:space="preserve">гимна </w:t>
      </w:r>
      <w:r w:rsidR="00F778EC" w:rsidRPr="006A324E">
        <w:rPr>
          <w:rFonts w:ascii="Times New Roman" w:eastAsia="Times New Roman" w:hAnsi="Times New Roman" w:cs="Times New Roman"/>
          <w:sz w:val="28"/>
          <w:szCs w:val="28"/>
        </w:rPr>
        <w:t>колледжа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ЕККИ, исполнение гимна СПО, еженедельная церемония поднятия/выноса государственных флагов 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29">
        <w:rPr>
          <w:rFonts w:ascii="Times New Roman" w:eastAsia="Times New Roman" w:hAnsi="Times New Roman" w:cs="Times New Roman"/>
          <w:b/>
          <w:sz w:val="28"/>
          <w:szCs w:val="28"/>
        </w:rPr>
        <w:t>Символика: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Согласно Положению о символике ЕККИ - Флаг ЕККИ с логотипом колледжа, гимн ЕККИ и герб ЕККИ – используются на официальных мероприятиях колледжа 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29">
        <w:rPr>
          <w:rFonts w:ascii="Times New Roman" w:eastAsia="Times New Roman" w:hAnsi="Times New Roman" w:cs="Times New Roman"/>
          <w:b/>
          <w:sz w:val="28"/>
          <w:szCs w:val="28"/>
        </w:rPr>
        <w:t>Правила этикета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>: введение в статус «</w:t>
      </w:r>
      <w:r w:rsidR="00F778EC" w:rsidRPr="006A324E">
        <w:rPr>
          <w:rFonts w:ascii="Times New Roman" w:eastAsia="Times New Roman" w:hAnsi="Times New Roman" w:cs="Times New Roman"/>
          <w:sz w:val="28"/>
          <w:szCs w:val="28"/>
        </w:rPr>
        <w:t>студент ЕККИ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>» через ме</w:t>
      </w:r>
      <w:r w:rsidR="00D567C7">
        <w:rPr>
          <w:rFonts w:ascii="Times New Roman" w:eastAsia="Times New Roman" w:hAnsi="Times New Roman" w:cs="Times New Roman"/>
          <w:sz w:val="28"/>
          <w:szCs w:val="28"/>
        </w:rPr>
        <w:t>ханизм наставника от кураторов, педагогов и наставников (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>поведение в урочное, неурочное время, Правила проживания в общежитии)</w:t>
      </w:r>
      <w:r w:rsidR="00D567C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sz w:val="28"/>
          <w:szCs w:val="28"/>
        </w:rPr>
        <w:t>Наличие социальных партнёров образовательной организации, их роль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201B3" w:rsidRDefault="004201B3" w:rsidP="004201B3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sz w:val="28"/>
          <w:szCs w:val="28"/>
        </w:rPr>
        <w:lastRenderedPageBreak/>
        <w:t>в воспитательной системе</w:t>
      </w:r>
      <w:bookmarkStart w:id="6" w:name="_Hlk139270052"/>
      <w:r w:rsidR="00174C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324E">
        <w:rPr>
          <w:rFonts w:ascii="Times New Roman" w:eastAsia="Calibri" w:hAnsi="Times New Roman" w:cs="Times New Roman"/>
          <w:kern w:val="24"/>
          <w:sz w:val="28"/>
          <w:szCs w:val="28"/>
        </w:rPr>
        <w:t>профессиональное становление -  Управления культуры, учреждения культуры, центры развития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;</w:t>
      </w:r>
    </w:p>
    <w:p w:rsidR="004201B3" w:rsidRDefault="004201B3" w:rsidP="004201B3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29">
        <w:rPr>
          <w:rFonts w:ascii="Times New Roman" w:eastAsia="Calibri" w:hAnsi="Times New Roman" w:cs="Times New Roman"/>
          <w:kern w:val="24"/>
          <w:sz w:val="28"/>
          <w:szCs w:val="28"/>
        </w:rPr>
        <w:t>патриотическое и культурно-просветительское развитие - Музеи, учреждения культуры, военно-патриотические центры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;</w:t>
      </w:r>
      <w:bookmarkEnd w:id="6"/>
    </w:p>
    <w:p w:rsidR="004201B3" w:rsidRDefault="004201B3" w:rsidP="004201B3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29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духовно-нравственное и </w:t>
      </w:r>
      <w:r w:rsidR="00F778EC" w:rsidRPr="00701429">
        <w:rPr>
          <w:rFonts w:ascii="Times New Roman" w:eastAsia="Calibri" w:hAnsi="Times New Roman" w:cs="Times New Roman"/>
          <w:kern w:val="24"/>
          <w:sz w:val="28"/>
          <w:szCs w:val="28"/>
        </w:rPr>
        <w:t>социальное развитие</w:t>
      </w:r>
      <w:r w:rsidRPr="00701429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– религиозные (Мечети, Церкви) и реабилитационные центры (детский дом, коррекционные образовательные организации, Дом инвалидов)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;</w:t>
      </w:r>
    </w:p>
    <w:p w:rsidR="004201B3" w:rsidRPr="00374C44" w:rsidRDefault="004201B3" w:rsidP="004201B3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29">
        <w:rPr>
          <w:rFonts w:ascii="Times New Roman" w:eastAsia="Calibri" w:hAnsi="Times New Roman" w:cs="Times New Roman"/>
          <w:kern w:val="24"/>
          <w:sz w:val="28"/>
          <w:szCs w:val="28"/>
        </w:rPr>
        <w:t xml:space="preserve">укрепление ЗОЖ, профилактика употребления ПАВ, антикоррупционное направление, профилактика терроризма и экстремизма - Спортивно-оздоровительные центры, </w:t>
      </w:r>
      <w:r w:rsidR="00F778EC">
        <w:rPr>
          <w:rFonts w:ascii="Times New Roman" w:eastAsia="Calibri" w:hAnsi="Times New Roman" w:cs="Times New Roman"/>
          <w:kern w:val="24"/>
          <w:sz w:val="28"/>
          <w:szCs w:val="28"/>
        </w:rPr>
        <w:t>Сектор</w:t>
      </w:r>
      <w:r w:rsidR="00F778EC" w:rsidRPr="00701429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молодежи</w:t>
      </w:r>
      <w:r w:rsidRPr="00701429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ЕМР</w:t>
      </w:r>
      <w:r w:rsidRPr="00701429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Форпост 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ЕМР</w:t>
      </w:r>
      <w:bookmarkStart w:id="7" w:name="_Hlk117785100"/>
      <w:r w:rsidR="0090730F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Значимые для воспитания </w:t>
      </w:r>
      <w:r w:rsidRPr="00701429">
        <w:rPr>
          <w:rFonts w:ascii="Times New Roman" w:eastAsia="Times New Roman" w:hAnsi="Times New Roman" w:cs="Times New Roman"/>
          <w:b/>
          <w:sz w:val="28"/>
          <w:szCs w:val="28"/>
        </w:rPr>
        <w:t>проекты и программы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>, в которых образовательная организация участвует или планирует участвовать (международные, федеральные, региональные, муниципальные, сетевые и др.)</w:t>
      </w:r>
    </w:p>
    <w:p w:rsidR="004201B3" w:rsidRPr="006A324E" w:rsidRDefault="004201B3" w:rsidP="004201B3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324E">
        <w:rPr>
          <w:rFonts w:ascii="Times New Roman" w:eastAsia="Times New Roman" w:hAnsi="Times New Roman" w:cs="Times New Roman"/>
          <w:sz w:val="28"/>
          <w:szCs w:val="28"/>
        </w:rPr>
        <w:t>Федеральные программы «Движение первых»</w:t>
      </w:r>
      <w:r w:rsidRPr="006A324E">
        <w:rPr>
          <w:rFonts w:ascii="Times New Roman" w:hAnsi="Times New Roman" w:cs="Times New Roman"/>
          <w:sz w:val="28"/>
          <w:szCs w:val="28"/>
        </w:rPr>
        <w:t xml:space="preserve"> (цель - </w:t>
      </w:r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воспитания и становления личности, формирование уважения к традициям и культурам народов России, историческая преемственность, укрепление института семьи).</w:t>
      </w:r>
    </w:p>
    <w:p w:rsidR="004201B3" w:rsidRPr="00374C44" w:rsidRDefault="004201B3" w:rsidP="004201B3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Региональные/муниципальные/сетевые программы: Профсоюзное движение работников культуры Республики Татарстан (цель - повышение уровня жизни студентов отрасли культуры, развитие социального партнерства, культурно - оздоровительное и спортивное </w:t>
      </w:r>
      <w:r w:rsidR="00F778EC"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>обслуживание -</w:t>
      </w:r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членов профсоюза)</w:t>
      </w:r>
      <w:r w:rsidR="0090730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bookmarkEnd w:id="7"/>
    <w:p w:rsidR="004201B3" w:rsidRDefault="004201B3" w:rsidP="004201B3">
      <w:pPr>
        <w:pStyle w:val="a3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01429">
        <w:rPr>
          <w:rFonts w:ascii="Times New Roman" w:eastAsia="Times New Roman" w:hAnsi="Times New Roman" w:cs="Times New Roman"/>
          <w:b/>
          <w:iCs/>
          <w:sz w:val="28"/>
          <w:szCs w:val="28"/>
        </w:rPr>
        <w:t>Предметы и элективные курсы</w:t>
      </w:r>
      <w:r w:rsidRPr="006A324E">
        <w:rPr>
          <w:rFonts w:ascii="Times New Roman" w:eastAsia="Times New Roman" w:hAnsi="Times New Roman" w:cs="Times New Roman"/>
          <w:iCs/>
          <w:sz w:val="28"/>
          <w:szCs w:val="28"/>
        </w:rPr>
        <w:t xml:space="preserve">: </w:t>
      </w:r>
    </w:p>
    <w:p w:rsidR="004201B3" w:rsidRDefault="004201B3" w:rsidP="004201B3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iCs/>
          <w:sz w:val="28"/>
          <w:szCs w:val="28"/>
        </w:rPr>
        <w:t>«Основы финансовой грамотности и предпринимательства»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(профессионально-трудовая направленность</w:t>
      </w:r>
      <w:r w:rsidR="00F778EC" w:rsidRPr="006A324E">
        <w:rPr>
          <w:rFonts w:ascii="Times New Roman" w:eastAsia="Times New Roman" w:hAnsi="Times New Roman" w:cs="Times New Roman"/>
          <w:sz w:val="28"/>
          <w:szCs w:val="28"/>
        </w:rPr>
        <w:t>)</w:t>
      </w:r>
      <w:r w:rsidR="00F778EC" w:rsidRPr="006A324E">
        <w:rPr>
          <w:rFonts w:ascii="Times New Roman" w:eastAsia="Times New Roman" w:hAnsi="Times New Roman" w:cs="Times New Roman"/>
          <w:iCs/>
          <w:sz w:val="28"/>
          <w:szCs w:val="28"/>
        </w:rPr>
        <w:t>, «Россия -</w:t>
      </w:r>
      <w:r w:rsidRPr="006A324E">
        <w:rPr>
          <w:rFonts w:ascii="Times New Roman" w:eastAsia="Times New Roman" w:hAnsi="Times New Roman" w:cs="Times New Roman"/>
          <w:iCs/>
          <w:sz w:val="28"/>
          <w:szCs w:val="28"/>
        </w:rPr>
        <w:t xml:space="preserve"> моя история»</w:t>
      </w:r>
      <w:r w:rsidR="0090730F">
        <w:rPr>
          <w:rFonts w:ascii="Times New Roman" w:eastAsia="Times New Roman" w:hAnsi="Times New Roman" w:cs="Times New Roman"/>
          <w:iCs/>
          <w:sz w:val="28"/>
          <w:szCs w:val="28"/>
        </w:rPr>
        <w:t>, «Россия – мои горизонты»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(гражданская и патриотическая направленность)</w:t>
      </w:r>
      <w:r w:rsidR="009073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01B3" w:rsidRPr="00701429" w:rsidRDefault="004201B3" w:rsidP="004201B3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29">
        <w:rPr>
          <w:rFonts w:ascii="Times New Roman" w:eastAsia="Times New Roman" w:hAnsi="Times New Roman" w:cs="Times New Roman"/>
          <w:sz w:val="28"/>
          <w:szCs w:val="28"/>
        </w:rPr>
        <w:t xml:space="preserve">Внеурочная деятельность </w:t>
      </w:r>
      <w:r w:rsidR="0090730F">
        <w:rPr>
          <w:rFonts w:ascii="Times New Roman" w:eastAsia="Times New Roman" w:hAnsi="Times New Roman" w:cs="Times New Roman"/>
          <w:sz w:val="28"/>
          <w:szCs w:val="28"/>
        </w:rPr>
        <w:t>активистов колледжа</w:t>
      </w:r>
      <w:r w:rsidRPr="00701429">
        <w:rPr>
          <w:rFonts w:ascii="Times New Roman" w:eastAsia="Times New Roman" w:hAnsi="Times New Roman" w:cs="Times New Roman"/>
          <w:sz w:val="28"/>
          <w:szCs w:val="28"/>
        </w:rPr>
        <w:t xml:space="preserve"> – ДА «Волонтеры ЕККИ» - отряд экологов, зоологов (экологическая направленность), отряд волонтеров культуры, волонтеров победы (гражданская, духовно-нравственная, социокультурная направленность)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команда </w:t>
      </w:r>
      <w:r w:rsidR="00F778EC">
        <w:rPr>
          <w:rFonts w:ascii="Times New Roman" w:eastAsia="Times New Roman" w:hAnsi="Times New Roman" w:cs="Times New Roman"/>
          <w:sz w:val="28"/>
          <w:szCs w:val="28"/>
        </w:rPr>
        <w:t>Чир лидеров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(спортивно-корпоративный дух на соревнованиях и </w:t>
      </w:r>
      <w:r w:rsidR="00F778EC">
        <w:rPr>
          <w:rFonts w:ascii="Times New Roman" w:eastAsia="Times New Roman" w:hAnsi="Times New Roman" w:cs="Times New Roman"/>
          <w:sz w:val="28"/>
          <w:szCs w:val="28"/>
        </w:rPr>
        <w:t>вовремя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78EC">
        <w:rPr>
          <w:rFonts w:ascii="Times New Roman" w:eastAsia="Times New Roman" w:hAnsi="Times New Roman" w:cs="Times New Roman"/>
          <w:sz w:val="28"/>
          <w:szCs w:val="28"/>
        </w:rPr>
        <w:t>флэш-мобов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973DE" w:rsidRDefault="000973DE" w:rsidP="004201B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201B3" w:rsidRPr="00971A2D" w:rsidRDefault="004201B3" w:rsidP="004201B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71A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Дополнительные характеристики:</w:t>
      </w:r>
    </w:p>
    <w:p w:rsidR="004201B3" w:rsidRPr="00374C44" w:rsidRDefault="004201B3" w:rsidP="00374C44">
      <w:pPr>
        <w:pStyle w:val="a3"/>
        <w:ind w:firstLine="708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местоположения и социокультурного окружения образовательной организации, </w:t>
      </w:r>
      <w:r w:rsidR="00F75F96" w:rsidRPr="00374C44">
        <w:rPr>
          <w:rFonts w:ascii="Times New Roman" w:eastAsia="Times New Roman" w:hAnsi="Times New Roman" w:cs="Times New Roman"/>
          <w:sz w:val="28"/>
          <w:szCs w:val="28"/>
        </w:rPr>
        <w:t>включенность</w:t>
      </w: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 в историко-культурный контекст территории</w:t>
      </w:r>
      <w:r w:rsidR="008579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sz w:val="28"/>
          <w:szCs w:val="28"/>
        </w:rPr>
        <w:t>Колледж имеет удобное местоположение – почти в центре города, что позволяет в процессе воспитывающей деятельности сотрудничать со многими организациями сферы культуры города Елабуги, музеями, библиотеками. Так же на базе колледжа проводятся выездные лекции с целью приобщения студентов к историко-культурной, этнокультурной жизни.</w:t>
      </w:r>
    </w:p>
    <w:p w:rsidR="004201B3" w:rsidRPr="00374C44" w:rsidRDefault="004201B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lastRenderedPageBreak/>
        <w:t xml:space="preserve">Открытость жизни колледжа обеспечивается освещением всех важнейших событий в интернет-пространстве: на сайте колледжа </w:t>
      </w:r>
      <w:hyperlink r:id="rId11" w:history="1">
        <w:r w:rsidRPr="00374C44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https://elkkii.ru/</w:t>
        </w:r>
      </w:hyperlink>
      <w:r w:rsidRPr="00374C44">
        <w:rPr>
          <w:rFonts w:ascii="Times New Roman" w:hAnsi="Times New Roman" w:cs="Times New Roman"/>
          <w:sz w:val="28"/>
          <w:szCs w:val="28"/>
        </w:rPr>
        <w:t>и в сообществе образовательной организации в социальной сети В</w:t>
      </w:r>
      <w:r w:rsidR="00F75F96">
        <w:rPr>
          <w:rFonts w:ascii="Times New Roman" w:hAnsi="Times New Roman" w:cs="Times New Roman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sz w:val="28"/>
          <w:szCs w:val="28"/>
        </w:rPr>
        <w:t xml:space="preserve">Контакте, имеющей статус «Госучреждение»  и 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>.</w:t>
      </w:r>
    </w:p>
    <w:p w:rsidR="004201B3" w:rsidRPr="002254CA" w:rsidRDefault="004201B3" w:rsidP="009073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4CA">
        <w:rPr>
          <w:rStyle w:val="6hwnw"/>
          <w:rFonts w:ascii="Times New Roman" w:hAnsi="Times New Roman" w:cs="Times New Roman"/>
          <w:sz w:val="28"/>
          <w:szCs w:val="28"/>
        </w:rPr>
        <w:t>Е</w:t>
      </w:r>
      <w:r w:rsidRPr="002254CA">
        <w:rPr>
          <w:rFonts w:ascii="Times New Roman" w:hAnsi="Times New Roman" w:cs="Times New Roman"/>
          <w:sz w:val="28"/>
          <w:szCs w:val="28"/>
        </w:rPr>
        <w:t>лабужский колледж культуры и искусств — государственное автономное образовательное учреждение среднего профессионального образования, одно из старейших учебных заведений Татарстана. История создания училища берет свое начало в далеком 1936 году, когда был открыт библиотечный техникум и </w:t>
      </w:r>
      <w:proofErr w:type="spellStart"/>
      <w:r w:rsidRPr="002254CA">
        <w:rPr>
          <w:rFonts w:ascii="Times New Roman" w:hAnsi="Times New Roman" w:cs="Times New Roman"/>
          <w:sz w:val="28"/>
          <w:szCs w:val="28"/>
        </w:rPr>
        <w:t>политпросветтехникум</w:t>
      </w:r>
      <w:proofErr w:type="spellEnd"/>
      <w:r w:rsidRPr="002254CA">
        <w:rPr>
          <w:rFonts w:ascii="Times New Roman" w:hAnsi="Times New Roman" w:cs="Times New Roman"/>
          <w:sz w:val="28"/>
          <w:szCs w:val="28"/>
        </w:rPr>
        <w:t>. В 1960 году по специальному решению правительства страны эти два учреждения были объединены в Татарское республиканское культурно-просветительное училище с библиотечным и клубным отделениями.</w:t>
      </w:r>
    </w:p>
    <w:p w:rsidR="004201B3" w:rsidRDefault="004201B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4CA">
        <w:rPr>
          <w:rFonts w:ascii="Times New Roman" w:hAnsi="Times New Roman" w:cs="Times New Roman"/>
          <w:sz w:val="28"/>
          <w:szCs w:val="28"/>
        </w:rPr>
        <w:t>В 1990 году училище было переименовано в Татарское республиканское училище культуры, в 1993 году — в </w:t>
      </w:r>
      <w:proofErr w:type="spellStart"/>
      <w:r w:rsidRPr="002254CA">
        <w:rPr>
          <w:rFonts w:ascii="Times New Roman" w:hAnsi="Times New Roman" w:cs="Times New Roman"/>
          <w:sz w:val="28"/>
          <w:szCs w:val="28"/>
        </w:rPr>
        <w:t>Елабужское</w:t>
      </w:r>
      <w:proofErr w:type="spellEnd"/>
      <w:r w:rsidRPr="002254CA">
        <w:rPr>
          <w:rFonts w:ascii="Times New Roman" w:hAnsi="Times New Roman" w:cs="Times New Roman"/>
          <w:sz w:val="28"/>
          <w:szCs w:val="28"/>
        </w:rPr>
        <w:t xml:space="preserve"> училище культуры, в 2007-м — в </w:t>
      </w:r>
      <w:proofErr w:type="spellStart"/>
      <w:r w:rsidRPr="002254CA">
        <w:rPr>
          <w:rFonts w:ascii="Times New Roman" w:hAnsi="Times New Roman" w:cs="Times New Roman"/>
          <w:sz w:val="28"/>
          <w:szCs w:val="28"/>
        </w:rPr>
        <w:t>Елабужское</w:t>
      </w:r>
      <w:proofErr w:type="spellEnd"/>
      <w:r w:rsidRPr="002254CA">
        <w:rPr>
          <w:rFonts w:ascii="Times New Roman" w:hAnsi="Times New Roman" w:cs="Times New Roman"/>
          <w:sz w:val="28"/>
          <w:szCs w:val="28"/>
        </w:rPr>
        <w:t xml:space="preserve"> училище культуры и искусств, в 2016 году — в Елабужский колледж культуры и искусств.</w:t>
      </w:r>
    </w:p>
    <w:p w:rsidR="002254CA" w:rsidRPr="00750A6A" w:rsidRDefault="00C93FEF" w:rsidP="00C93FEF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548DD4" w:themeColor="text2" w:themeTint="99"/>
          <w:kern w:val="24"/>
          <w:sz w:val="28"/>
          <w:szCs w:val="28"/>
        </w:rPr>
        <w:tab/>
      </w:r>
      <w:r w:rsidR="00D061D2" w:rsidRPr="00382D9D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>51.02.01 Народное</w:t>
      </w:r>
      <w:r w:rsidR="00B06606" w:rsidRPr="00382D9D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 художественное творчество (по видам)</w:t>
      </w:r>
      <w:r w:rsidR="000973DE" w:rsidRPr="00382D9D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09595B" w:rsidRPr="00382D9D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«Хореографическое </w:t>
      </w:r>
      <w:r w:rsidR="00B06606" w:rsidRPr="00382D9D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>творчество»</w:t>
      </w:r>
      <w:r w:rsidRPr="00382D9D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. </w:t>
      </w:r>
      <w:r w:rsidR="00382D9D" w:rsidRPr="00382D9D">
        <w:rPr>
          <w:rFonts w:ascii="Times New Roman" w:hAnsi="Times New Roman" w:cs="Times New Roman"/>
          <w:color w:val="000000" w:themeColor="text1"/>
          <w:sz w:val="28"/>
          <w:szCs w:val="28"/>
        </w:rPr>
        <w:t>Датой рождения хореографического отделения обозначен август 1967 года</w:t>
      </w:r>
      <w:r w:rsidR="00382D9D" w:rsidRPr="00382D9D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>, и</w:t>
      </w:r>
      <w:r w:rsidR="00382D9D" w:rsidRPr="00382D9D">
        <w:rPr>
          <w:rFonts w:ascii="Times New Roman" w:hAnsi="Times New Roman" w:cs="Times New Roman"/>
          <w:color w:val="000000" w:themeColor="text1"/>
          <w:sz w:val="28"/>
          <w:szCs w:val="28"/>
        </w:rPr>
        <w:t>менно в</w:t>
      </w:r>
      <w:r w:rsidR="00382D9D">
        <w:rPr>
          <w:rFonts w:ascii="Times New Roman" w:hAnsi="Times New Roman" w:cs="Times New Roman"/>
          <w:sz w:val="28"/>
          <w:szCs w:val="28"/>
        </w:rPr>
        <w:t xml:space="preserve"> 1967 году</w:t>
      </w:r>
      <w:r w:rsidR="00382D9D" w:rsidRPr="00750A6A">
        <w:rPr>
          <w:rFonts w:ascii="Times New Roman" w:eastAsia="Calibri" w:hAnsi="Times New Roman" w:cs="Times New Roman"/>
          <w:color w:val="FF0000"/>
          <w:kern w:val="24"/>
          <w:sz w:val="28"/>
          <w:szCs w:val="28"/>
        </w:rPr>
        <w:t xml:space="preserve"> </w:t>
      </w:r>
      <w:r w:rsidR="00382D9D">
        <w:rPr>
          <w:rFonts w:ascii="Times New Roman" w:hAnsi="Times New Roman" w:cs="Times New Roman"/>
          <w:sz w:val="28"/>
          <w:szCs w:val="28"/>
        </w:rPr>
        <w:t>на базе культпросветучилища было открыто хореографическое отделение.</w:t>
      </w:r>
      <w:r w:rsidR="00382D9D" w:rsidRPr="00750A6A">
        <w:rPr>
          <w:rFonts w:ascii="Times New Roman" w:eastAsia="Calibri" w:hAnsi="Times New Roman" w:cs="Times New Roman"/>
          <w:color w:val="FF0000"/>
          <w:kern w:val="24"/>
          <w:sz w:val="28"/>
          <w:szCs w:val="28"/>
        </w:rPr>
        <w:t xml:space="preserve"> </w:t>
      </w:r>
      <w:r w:rsidR="00B06606" w:rsidRPr="00FA54D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Своими успехами предметно-цикловая комиссия </w:t>
      </w:r>
      <w:r w:rsidR="00382D9D" w:rsidRPr="00FA54D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>хореографических</w:t>
      </w:r>
      <w:r w:rsidR="00B06606" w:rsidRPr="00FA54D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 дисциплин обязана, в первую очередь, талантливым педагогам, прекрасным </w:t>
      </w:r>
      <w:r w:rsidR="00FA54D1" w:rsidRPr="00FA54D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>солистам</w:t>
      </w:r>
      <w:r w:rsidR="00FA54D1">
        <w:rPr>
          <w:rFonts w:ascii="Times New Roman" w:eastAsia="Calibri" w:hAnsi="Times New Roman" w:cs="Times New Roman"/>
          <w:color w:val="FF0000"/>
          <w:kern w:val="24"/>
          <w:sz w:val="28"/>
          <w:szCs w:val="28"/>
        </w:rPr>
        <w:t xml:space="preserve"> </w:t>
      </w:r>
      <w:r w:rsidR="00FA54D1" w:rsidRPr="00FA54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театра оперы и балета </w:t>
      </w:r>
      <w:r w:rsidR="00B06606" w:rsidRPr="00FA54D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>которые стояли у истоков отделения</w:t>
      </w:r>
      <w:r w:rsidR="0025496C" w:rsidRPr="00FA54D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>.</w:t>
      </w:r>
      <w:r w:rsidR="00FA54D1">
        <w:rPr>
          <w:rFonts w:ascii="Times New Roman" w:hAnsi="Times New Roman" w:cs="Times New Roman"/>
          <w:sz w:val="28"/>
          <w:szCs w:val="28"/>
        </w:rPr>
        <w:t xml:space="preserve"> </w:t>
      </w:r>
      <w:r w:rsidR="004B4CA6">
        <w:rPr>
          <w:rFonts w:ascii="Times New Roman" w:hAnsi="Times New Roman" w:cs="Times New Roman"/>
          <w:sz w:val="28"/>
          <w:szCs w:val="28"/>
        </w:rPr>
        <w:t xml:space="preserve">Совершенствование хореографического мастерства в начале 70-х годов </w:t>
      </w:r>
      <w:r w:rsidR="004B4CA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4B4CA6" w:rsidRPr="009D4C3B">
        <w:rPr>
          <w:rFonts w:ascii="Times New Roman" w:hAnsi="Times New Roman" w:cs="Times New Roman"/>
          <w:sz w:val="28"/>
          <w:szCs w:val="28"/>
        </w:rPr>
        <w:t xml:space="preserve"> </w:t>
      </w:r>
      <w:r w:rsidR="004B4CA6">
        <w:rPr>
          <w:rFonts w:ascii="Times New Roman" w:hAnsi="Times New Roman" w:cs="Times New Roman"/>
          <w:sz w:val="28"/>
          <w:szCs w:val="28"/>
        </w:rPr>
        <w:t xml:space="preserve">века внесли выпускники Челябинского института культуры, хореографическое трио: заслуженный работник культуры РТ В.Д. Поляков, заслуженный работник культуры Республики Башкортостан Х.Ш. Усманов и А.Е. Матюшкин. Это они на протяжении более тридцати лет восхищали и удивляли </w:t>
      </w:r>
      <w:proofErr w:type="spellStart"/>
      <w:r w:rsidR="004B4CA6">
        <w:rPr>
          <w:rFonts w:ascii="Times New Roman" w:hAnsi="Times New Roman" w:cs="Times New Roman"/>
          <w:sz w:val="28"/>
          <w:szCs w:val="28"/>
        </w:rPr>
        <w:t>елабужан</w:t>
      </w:r>
      <w:proofErr w:type="spellEnd"/>
      <w:r w:rsidR="004B4CA6">
        <w:rPr>
          <w:rFonts w:ascii="Times New Roman" w:hAnsi="Times New Roman" w:cs="Times New Roman"/>
          <w:sz w:val="28"/>
          <w:szCs w:val="28"/>
        </w:rPr>
        <w:t xml:space="preserve"> яркими сольными постановками, незабываемыми хореографическими композициями и замечательными сюитами, танцами народов России и Татарстана,</w:t>
      </w:r>
    </w:p>
    <w:p w:rsidR="0025496C" w:rsidRPr="00EE3CFB" w:rsidRDefault="00B06606" w:rsidP="00FA54D1">
      <w:pPr>
        <w:pStyle w:val="a3"/>
        <w:jc w:val="both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</w:pP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ab/>
      </w:r>
      <w:r w:rsidR="0025496C" w:rsidRPr="00EE3CFB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Выпускники достойно представляют отделение  в учреждениях  культуры, в </w:t>
      </w:r>
      <w:r w:rsidR="004B4CA6" w:rsidRPr="00EE3CFB">
        <w:rPr>
          <w:rFonts w:ascii="Times New Roman" w:hAnsi="Times New Roman" w:cs="Times New Roman"/>
          <w:color w:val="000000" w:themeColor="text1"/>
          <w:sz w:val="28"/>
          <w:szCs w:val="28"/>
        </w:rPr>
        <w:t>ансамблях танца</w:t>
      </w:r>
      <w:r w:rsidR="0025496C" w:rsidRPr="00EE3CFB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,  в школах РТ и за ее пределами. Многие ст</w:t>
      </w:r>
      <w:r w:rsidR="004B4CA6" w:rsidRPr="00EE3CFB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али артистами государственных ансамблей и </w:t>
      </w:r>
      <w:r w:rsidR="00EE3CFB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народных, </w:t>
      </w:r>
      <w:r w:rsidR="004B4CA6" w:rsidRPr="00EE3CFB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профессиональных </w:t>
      </w:r>
      <w:r w:rsidR="00EE3CFB" w:rsidRPr="00EE3CFB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хореогафических ансамблей</w:t>
      </w:r>
      <w:r w:rsidR="004B4CA6" w:rsidRPr="00EE3CFB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</w:t>
      </w:r>
      <w:r w:rsidR="00C93FEF" w:rsidRPr="00EE3CFB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Казани,</w:t>
      </w:r>
      <w:r w:rsidR="0025496C" w:rsidRPr="00EE3CFB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Наб. Челнов, Нижнекамска</w:t>
      </w:r>
      <w:r w:rsidR="00C93FEF" w:rsidRPr="00EE3CFB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, Бугульма,</w:t>
      </w:r>
      <w:r w:rsidR="0025496C" w:rsidRPr="00EE3CFB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</w:t>
      </w:r>
      <w:r w:rsidR="004B4CA6" w:rsidRPr="00EE3CFB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Менделеевск</w:t>
      </w:r>
      <w:r w:rsidR="00C93FEF" w:rsidRPr="00EE3CFB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,</w:t>
      </w:r>
      <w:r w:rsidR="000973DE" w:rsidRPr="00EE3CFB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</w:t>
      </w:r>
      <w:r w:rsidR="0025496C" w:rsidRPr="00EE3CFB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и др.</w:t>
      </w:r>
      <w:r w:rsidR="004B4CA6" w:rsidRPr="00EE3CFB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коллектива</w:t>
      </w:r>
      <w:r w:rsidR="000973DE" w:rsidRPr="00EE3CFB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.</w:t>
      </w:r>
    </w:p>
    <w:p w:rsidR="0025496C" w:rsidRPr="000973DE" w:rsidRDefault="0025496C" w:rsidP="0025496C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     За время существования </w:t>
      </w:r>
      <w:r w:rsidR="000973DE"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в </w:t>
      </w:r>
      <w:r w:rsidR="00EE3CFB">
        <w:rPr>
          <w:rFonts w:ascii="Times New Roman" w:eastAsia="Calibri" w:hAnsi="Times New Roman" w:cs="Times New Roman"/>
          <w:kern w:val="24"/>
          <w:sz w:val="28"/>
          <w:szCs w:val="28"/>
        </w:rPr>
        <w:t>ПЦК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усовершенствовалась материально-техническая база, для </w:t>
      </w:r>
      <w:r w:rsidR="00EE3CFB" w:rsidRPr="000973DE">
        <w:rPr>
          <w:rFonts w:ascii="Times New Roman" w:eastAsia="Calibri" w:hAnsi="Times New Roman" w:cs="Times New Roman"/>
          <w:kern w:val="24"/>
          <w:sz w:val="28"/>
          <w:szCs w:val="28"/>
        </w:rPr>
        <w:t>выполнения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теоретических, практических и индивидуальных занятий, предусмотренных учебными планами и программами, в распоряжении преподавателей и студентов кабинет </w:t>
      </w:r>
      <w:r w:rsidR="00382D9D">
        <w:rPr>
          <w:rFonts w:ascii="Times New Roman" w:eastAsia="Calibri" w:hAnsi="Times New Roman" w:cs="Times New Roman"/>
          <w:kern w:val="24"/>
          <w:sz w:val="28"/>
          <w:szCs w:val="28"/>
        </w:rPr>
        <w:t>хореографии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>, кабинет компьютерной обработки информации, методический кабинет, музыкального оформления, грим-лаборатория, костюмерная, репетиционная, концертно-театральный зал.</w:t>
      </w:r>
    </w:p>
    <w:p w:rsidR="0025496C" w:rsidRPr="000973DE" w:rsidRDefault="0025496C" w:rsidP="0025496C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ab/>
        <w:t xml:space="preserve">Сформировался и педагогический коллектив, состоящий из высококвалифицированных специалистов, обеспечивающих подготовку 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lastRenderedPageBreak/>
        <w:t>студентов в соответствии с требованиями государственного образовательного стандарта</w:t>
      </w:r>
      <w:r w:rsidR="000973DE" w:rsidRPr="000973DE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C93FEF" w:rsidRPr="000973DE" w:rsidRDefault="000973DE" w:rsidP="00FA54D1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ab/>
      </w:r>
      <w:r w:rsidR="0025496C" w:rsidRPr="000973DE">
        <w:rPr>
          <w:rFonts w:ascii="Times New Roman" w:eastAsia="Calibri" w:hAnsi="Times New Roman" w:cs="Times New Roman"/>
          <w:kern w:val="24"/>
          <w:sz w:val="28"/>
          <w:szCs w:val="28"/>
        </w:rPr>
        <w:t>Традиции, формировавшиеся многие десятилетия, находят свое продолжение в делах сегодняшних членов комиссии. Это грамотные, имеющие богатый опыт работы в организации различных мероприятий, энергичные, влюбленные в свою профессию преподаватели</w:t>
      </w:r>
      <w:r w:rsidR="00C93FEF"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. Они воспитали и сплотили вокруг себя целое поколение преподавателей, которые продолжают </w:t>
      </w:r>
      <w:r w:rsidR="004B4CA6">
        <w:rPr>
          <w:rFonts w:ascii="Times New Roman" w:hAnsi="Times New Roman" w:cs="Times New Roman"/>
          <w:sz w:val="28"/>
          <w:szCs w:val="28"/>
        </w:rPr>
        <w:t xml:space="preserve">свято оберегать </w:t>
      </w:r>
      <w:r w:rsidR="00EE3CFB" w:rsidRPr="000973DE">
        <w:rPr>
          <w:rFonts w:ascii="Times New Roman" w:eastAsia="Calibri" w:hAnsi="Times New Roman" w:cs="Times New Roman"/>
          <w:kern w:val="24"/>
          <w:sz w:val="28"/>
          <w:szCs w:val="28"/>
        </w:rPr>
        <w:t>сложившиеся традиции,</w:t>
      </w:r>
      <w:r w:rsidR="004B4CA6">
        <w:rPr>
          <w:rFonts w:ascii="Times New Roman" w:hAnsi="Times New Roman" w:cs="Times New Roman"/>
          <w:sz w:val="28"/>
          <w:szCs w:val="28"/>
        </w:rPr>
        <w:t xml:space="preserve"> заложенные старшим поколением</w:t>
      </w:r>
      <w:r w:rsidR="00C93FEF" w:rsidRPr="000973DE">
        <w:rPr>
          <w:rFonts w:ascii="Times New Roman" w:eastAsia="Calibri" w:hAnsi="Times New Roman" w:cs="Times New Roman"/>
          <w:kern w:val="24"/>
          <w:sz w:val="28"/>
          <w:szCs w:val="28"/>
        </w:rPr>
        <w:t>, и используя накопленный опыт, готовят квалифицированных руково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дителей </w:t>
      </w:r>
      <w:r w:rsidR="00382D9D">
        <w:rPr>
          <w:rFonts w:ascii="Times New Roman" w:eastAsia="Calibri" w:hAnsi="Times New Roman" w:cs="Times New Roman"/>
          <w:kern w:val="24"/>
          <w:sz w:val="28"/>
          <w:szCs w:val="28"/>
        </w:rPr>
        <w:t xml:space="preserve">хореографических коллективов и 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артистов </w:t>
      </w:r>
      <w:r w:rsidR="00382D9D">
        <w:rPr>
          <w:rFonts w:ascii="Times New Roman" w:eastAsia="Calibri" w:hAnsi="Times New Roman" w:cs="Times New Roman"/>
          <w:kern w:val="24"/>
          <w:sz w:val="28"/>
          <w:szCs w:val="28"/>
        </w:rPr>
        <w:t>ансамбля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  <w:r w:rsidR="00FA54D1" w:rsidRPr="00FA54D1">
        <w:rPr>
          <w:rFonts w:ascii="Times New Roman" w:hAnsi="Times New Roman" w:cs="Times New Roman"/>
          <w:sz w:val="28"/>
          <w:szCs w:val="28"/>
        </w:rPr>
        <w:t xml:space="preserve"> </w:t>
      </w:r>
      <w:r w:rsidR="00FA54D1">
        <w:rPr>
          <w:rFonts w:ascii="Times New Roman" w:hAnsi="Times New Roman" w:cs="Times New Roman"/>
          <w:sz w:val="28"/>
          <w:szCs w:val="28"/>
        </w:rPr>
        <w:t xml:space="preserve">Сегодня, не менее талантливые выпускники, окончившие вузы </w:t>
      </w:r>
      <w:r w:rsidR="00EE3CFB">
        <w:rPr>
          <w:rFonts w:ascii="Times New Roman" w:hAnsi="Times New Roman" w:cs="Times New Roman"/>
          <w:sz w:val="28"/>
          <w:szCs w:val="28"/>
        </w:rPr>
        <w:t xml:space="preserve">г. Казани, Самары, </w:t>
      </w:r>
      <w:r w:rsidR="00B23BD9">
        <w:rPr>
          <w:rFonts w:ascii="Times New Roman" w:hAnsi="Times New Roman" w:cs="Times New Roman"/>
          <w:sz w:val="28"/>
          <w:szCs w:val="28"/>
        </w:rPr>
        <w:t>Челябинска поддерживают</w:t>
      </w:r>
      <w:r w:rsidR="00FA54D1">
        <w:rPr>
          <w:rFonts w:ascii="Times New Roman" w:hAnsi="Times New Roman" w:cs="Times New Roman"/>
          <w:sz w:val="28"/>
          <w:szCs w:val="28"/>
        </w:rPr>
        <w:t xml:space="preserve"> престиж и марку выпускника- хореографа болеют душой за </w:t>
      </w:r>
      <w:r w:rsidR="00B23BD9">
        <w:rPr>
          <w:rFonts w:ascii="Times New Roman" w:hAnsi="Times New Roman" w:cs="Times New Roman"/>
          <w:sz w:val="28"/>
          <w:szCs w:val="28"/>
        </w:rPr>
        <w:t>дело, прославляют</w:t>
      </w:r>
      <w:r w:rsidR="00FA54D1">
        <w:rPr>
          <w:rFonts w:ascii="Times New Roman" w:hAnsi="Times New Roman" w:cs="Times New Roman"/>
          <w:sz w:val="28"/>
          <w:szCs w:val="28"/>
        </w:rPr>
        <w:t xml:space="preserve"> его не менее яркими, остающимися в памяти надолго танцевальными номерами и постановками.</w:t>
      </w:r>
    </w:p>
    <w:p w:rsidR="00EE3CFB" w:rsidRDefault="00C93FEF" w:rsidP="00B23BD9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    Преподаватели и студенты отделения принимают активное участие в организации и проведении городских и Республика</w:t>
      </w:r>
      <w:r w:rsidR="00382D9D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нских </w:t>
      </w:r>
      <w:r w:rsidR="00FA54D1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массовых </w:t>
      </w:r>
      <w:r w:rsidR="00FA54D1" w:rsidRPr="000973DE">
        <w:rPr>
          <w:rFonts w:ascii="Times New Roman" w:eastAsia="Calibri" w:hAnsi="Times New Roman" w:cs="Times New Roman"/>
          <w:kern w:val="24"/>
          <w:sz w:val="28"/>
          <w:szCs w:val="28"/>
        </w:rPr>
        <w:t>представлений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>, концертов, торжеств и вечеров.</w:t>
      </w:r>
    </w:p>
    <w:p w:rsidR="00B23BD9" w:rsidRPr="00B23BD9" w:rsidRDefault="00C93FEF" w:rsidP="00B23B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595B">
        <w:rPr>
          <w:rFonts w:ascii="Times New Roman" w:eastAsia="Calibri" w:hAnsi="Times New Roman" w:cs="Times New Roman"/>
          <w:color w:val="FF0000"/>
          <w:kern w:val="24"/>
          <w:sz w:val="28"/>
          <w:szCs w:val="28"/>
        </w:rPr>
        <w:t xml:space="preserve">     </w:t>
      </w:r>
      <w:r w:rsidRPr="00FA54D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>Интересная профессия, опытные педагоги, заинтересованность в достижении результатов, преемственность традиций, позволяет выпускать отличных специалистов по специальностям</w:t>
      </w:r>
      <w:r w:rsidR="00FA54D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 "НХТ" (</w:t>
      </w:r>
      <w:r w:rsidR="00B23BD9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>Хореографическое</w:t>
      </w:r>
      <w:r w:rsidR="00EE3CFB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FA54D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>творчество).</w:t>
      </w:r>
      <w:r w:rsidRPr="0009595B">
        <w:rPr>
          <w:rFonts w:ascii="Times New Roman" w:eastAsia="Calibri" w:hAnsi="Times New Roman" w:cs="Times New Roman"/>
          <w:color w:val="FF0000"/>
          <w:kern w:val="24"/>
          <w:sz w:val="28"/>
          <w:szCs w:val="28"/>
        </w:rPr>
        <w:t xml:space="preserve"> </w:t>
      </w:r>
      <w:r w:rsidR="004201B3" w:rsidRPr="00B23BD9">
        <w:rPr>
          <w:rFonts w:ascii="Times New Roman" w:hAnsi="Times New Roman" w:cs="Times New Roman"/>
          <w:sz w:val="28"/>
          <w:szCs w:val="28"/>
        </w:rPr>
        <w:t xml:space="preserve">Визитной карточкой </w:t>
      </w:r>
      <w:r w:rsidR="002254CA" w:rsidRPr="00B23BD9">
        <w:rPr>
          <w:rFonts w:ascii="Times New Roman" w:hAnsi="Times New Roman" w:cs="Times New Roman"/>
          <w:sz w:val="28"/>
          <w:szCs w:val="28"/>
        </w:rPr>
        <w:t xml:space="preserve">ПЦК </w:t>
      </w:r>
      <w:r w:rsidR="00C2737C" w:rsidRPr="00B23BD9">
        <w:rPr>
          <w:rFonts w:ascii="Times New Roman" w:hAnsi="Times New Roman" w:cs="Times New Roman"/>
          <w:sz w:val="28"/>
          <w:szCs w:val="28"/>
        </w:rPr>
        <w:t xml:space="preserve"> </w:t>
      </w:r>
      <w:r w:rsidR="00EE3CFB" w:rsidRPr="00B23BD9">
        <w:rPr>
          <w:rFonts w:ascii="Times New Roman" w:hAnsi="Times New Roman" w:cs="Times New Roman"/>
          <w:sz w:val="28"/>
          <w:szCs w:val="28"/>
        </w:rPr>
        <w:t xml:space="preserve"> являе</w:t>
      </w:r>
      <w:r w:rsidR="004201B3" w:rsidRPr="00B23BD9">
        <w:rPr>
          <w:rFonts w:ascii="Times New Roman" w:hAnsi="Times New Roman" w:cs="Times New Roman"/>
          <w:sz w:val="28"/>
          <w:szCs w:val="28"/>
        </w:rPr>
        <w:t xml:space="preserve">тся </w:t>
      </w:r>
      <w:r w:rsidR="00EE3CFB" w:rsidRPr="00B23BD9">
        <w:rPr>
          <w:rFonts w:ascii="Times New Roman" w:hAnsi="Times New Roman" w:cs="Times New Roman"/>
          <w:sz w:val="28"/>
          <w:szCs w:val="28"/>
        </w:rPr>
        <w:t>ныне прославленного хореографического ансамбля «Камские зори», неоднократного победителя многих престижных Международных конкурсов, фестивалей, выезжающего с концертными программами не только в города России(Казань, Санкт-Петербург, Екатеринбург, Йошкар-Ола, Москва, Пенза), но и за рубеж (Турция, Франция, Казахстан)</w:t>
      </w:r>
      <w:r w:rsidR="00B23BD9">
        <w:rPr>
          <w:rFonts w:ascii="Times New Roman" w:hAnsi="Times New Roman" w:cs="Times New Roman"/>
          <w:sz w:val="28"/>
          <w:szCs w:val="28"/>
        </w:rPr>
        <w:t xml:space="preserve"> - </w:t>
      </w:r>
      <w:r w:rsidR="00B23BD9" w:rsidRPr="00B23BD9">
        <w:rPr>
          <w:rFonts w:ascii="Times New Roman" w:hAnsi="Times New Roman" w:cs="Times New Roman"/>
          <w:sz w:val="28"/>
          <w:szCs w:val="28"/>
        </w:rPr>
        <w:t>XII Международный онлайн-конкурс творческое движение «Вдохновение», Всероссийского фестиваля-конкурса любительских творческих коллективов приволжский и уральский федеральные округи, VI Международного фестиваля-конкурса народного песенно-танцевального искусства «Казанское полотенце», Всемирного фестиваля-конкурса национальных культур и искусств «</w:t>
      </w:r>
      <w:proofErr w:type="spellStart"/>
      <w:r w:rsidR="00B23BD9" w:rsidRPr="00B23BD9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="00B23BD9" w:rsidRPr="00B23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3BD9" w:rsidRPr="00B23BD9">
        <w:rPr>
          <w:rFonts w:ascii="Times New Roman" w:hAnsi="Times New Roman" w:cs="Times New Roman"/>
          <w:sz w:val="28"/>
          <w:szCs w:val="28"/>
        </w:rPr>
        <w:t>Folk</w:t>
      </w:r>
      <w:proofErr w:type="spellEnd"/>
      <w:r w:rsidR="00B23BD9" w:rsidRPr="00B23BD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23BD9" w:rsidRPr="00B23BD9">
        <w:rPr>
          <w:rFonts w:ascii="Times New Roman" w:hAnsi="Times New Roman" w:cs="Times New Roman"/>
          <w:sz w:val="28"/>
          <w:szCs w:val="28"/>
        </w:rPr>
        <w:t>Vision</w:t>
      </w:r>
      <w:proofErr w:type="spellEnd"/>
      <w:r w:rsidR="00B23BD9" w:rsidRPr="00B23BD9">
        <w:rPr>
          <w:rFonts w:ascii="Times New Roman" w:hAnsi="Times New Roman" w:cs="Times New Roman"/>
          <w:sz w:val="28"/>
          <w:szCs w:val="28"/>
        </w:rPr>
        <w:t>», «Весенние выкрутасы», XXIV Регионального фестиваля детского и юношеского творчества «Страна поющего соловья» XXXVI Республиканский праздник народного творчества «</w:t>
      </w:r>
      <w:proofErr w:type="spellStart"/>
      <w:r w:rsidR="00B23BD9" w:rsidRPr="00B23BD9">
        <w:rPr>
          <w:rFonts w:ascii="Times New Roman" w:hAnsi="Times New Roman" w:cs="Times New Roman"/>
          <w:sz w:val="28"/>
          <w:szCs w:val="28"/>
        </w:rPr>
        <w:t>Уйнагыз</w:t>
      </w:r>
      <w:proofErr w:type="spellEnd"/>
      <w:r w:rsidR="00B23BD9" w:rsidRPr="00B23B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23BD9" w:rsidRPr="00B23BD9">
        <w:rPr>
          <w:rFonts w:ascii="Times New Roman" w:hAnsi="Times New Roman" w:cs="Times New Roman"/>
          <w:sz w:val="28"/>
          <w:szCs w:val="28"/>
        </w:rPr>
        <w:t>гармуннар</w:t>
      </w:r>
      <w:proofErr w:type="spellEnd"/>
      <w:r w:rsidR="00B23BD9" w:rsidRPr="00B23BD9">
        <w:rPr>
          <w:rFonts w:ascii="Times New Roman" w:hAnsi="Times New Roman" w:cs="Times New Roman"/>
          <w:sz w:val="28"/>
          <w:szCs w:val="28"/>
        </w:rPr>
        <w:t>»-«Играй, гармонь» Международный союз деятелей эстрадного искусства Национальная премия «Театр Масс», г. Москва, 2019г. Диплом участника</w:t>
      </w:r>
    </w:p>
    <w:p w:rsidR="004201B3" w:rsidRPr="00B23BD9" w:rsidRDefault="00B23BD9" w:rsidP="000973DE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3BD9">
        <w:rPr>
          <w:rFonts w:ascii="Times New Roman" w:hAnsi="Times New Roman" w:cs="Times New Roman"/>
          <w:sz w:val="28"/>
          <w:szCs w:val="28"/>
        </w:rPr>
        <w:t xml:space="preserve">Международный фестиваль «Молодежь - за союзное государство», г. Ростов-на-Дону, 2019г. диплом участника за творческие достижения и высокий </w:t>
      </w:r>
      <w:r w:rsidRPr="00B23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профессионализм </w:t>
      </w:r>
      <w:r w:rsidR="004201B3" w:rsidRPr="00B23BD9">
        <w:rPr>
          <w:rFonts w:ascii="Times New Roman" w:hAnsi="Times New Roman" w:cs="Times New Roman"/>
          <w:color w:val="000000" w:themeColor="text1"/>
          <w:sz w:val="28"/>
          <w:szCs w:val="28"/>
        </w:rPr>
        <w:t>и др.</w:t>
      </w:r>
    </w:p>
    <w:p w:rsidR="004201B3" w:rsidRPr="00374C44" w:rsidRDefault="004201B3" w:rsidP="00374C44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Воспитательная работа в колледже нацелена на подготовку специалистов нового типа, достойных граждан России, ориентированных на высокие нравственные ценности, свободно владеющих своей профессией, готовых к эффективной профессиональной деятельности на уровне современных стандартов и передовых технологий, способных жить и трудиться в стремительно меняющихся социально-экономических условиях. </w:t>
      </w:r>
      <w:r w:rsidRPr="00374C44">
        <w:rPr>
          <w:rFonts w:ascii="Times New Roman" w:hAnsi="Times New Roman" w:cs="Times New Roman"/>
          <w:sz w:val="28"/>
          <w:szCs w:val="28"/>
        </w:rPr>
        <w:lastRenderedPageBreak/>
        <w:t xml:space="preserve">Большую роль в воспитательном процессе играют ключевые мероприятия колледжа, являющиеся одним из вариантов совместной деятельности студентов и преподавателей. Важной чертой каждого ключевого дела является его коллективный характер на всех стадиях реализации: разработка, планирование, проведение, подведение итогов, анализ результатов. В проведении общих дел присутствует как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соревновательность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 xml:space="preserve"> между группами, так и конструктивное межгрупповое и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межвозрастное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 xml:space="preserve"> взаимодействие обучающихся, а также их социальная активность</w:t>
      </w:r>
    </w:p>
    <w:p w:rsidR="004201B3" w:rsidRPr="00374C44" w:rsidRDefault="004201B3" w:rsidP="004201B3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>Контингент обучающихся, социальный портрет семей (социально-культурные, этнокультурные и иные особенности), наличие и состав обучающихся с ОВЗ, находящихся в трудной жизненной ситуации, наличие особых образовательных потребностей у обучающихся, их семей</w:t>
      </w:r>
      <w:r w:rsidR="009073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1756E" w:rsidRPr="0090730F" w:rsidRDefault="0031756E" w:rsidP="004201B3">
      <w:pPr>
        <w:pStyle w:val="a3"/>
        <w:jc w:val="both"/>
        <w:rPr>
          <w:rFonts w:ascii="Times New Roman" w:eastAsia="Calibri" w:hAnsi="Times New Roman" w:cs="Times New Roman"/>
          <w:color w:val="548DD4" w:themeColor="text2" w:themeTint="99"/>
          <w:kern w:val="24"/>
          <w:sz w:val="28"/>
          <w:szCs w:val="28"/>
        </w:rPr>
      </w:pPr>
    </w:p>
    <w:p w:rsidR="004201B3" w:rsidRPr="006A324E" w:rsidRDefault="004201B3" w:rsidP="00374C44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sz w:val="28"/>
          <w:szCs w:val="28"/>
        </w:rPr>
        <w:t>Организационно-правовая форма образовательной организации, реализующей программы СПО, направленность реализуемых ФГОС СПО по профессиям/специальностям</w:t>
      </w:r>
    </w:p>
    <w:p w:rsidR="004201B3" w:rsidRPr="006A324E" w:rsidRDefault="004201B3" w:rsidP="004201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A324E">
        <w:rPr>
          <w:rFonts w:ascii="Times New Roman" w:eastAsia="Calibri" w:hAnsi="Times New Roman" w:cs="Times New Roman"/>
          <w:sz w:val="28"/>
          <w:szCs w:val="28"/>
        </w:rPr>
        <w:t xml:space="preserve">ФГОС основного общего образования </w:t>
      </w:r>
      <w:r w:rsidR="0009595B" w:rsidRPr="006A324E">
        <w:rPr>
          <w:rFonts w:ascii="Times New Roman" w:eastAsia="Calibri" w:hAnsi="Times New Roman" w:cs="Times New Roman"/>
          <w:sz w:val="28"/>
          <w:szCs w:val="28"/>
        </w:rPr>
        <w:t>2022, ФГОС</w:t>
      </w:r>
      <w:r w:rsidRPr="006A324E">
        <w:rPr>
          <w:rFonts w:ascii="Times New Roman" w:hAnsi="Times New Roman" w:cs="Times New Roman"/>
          <w:sz w:val="28"/>
          <w:szCs w:val="28"/>
        </w:rPr>
        <w:t xml:space="preserve"> среднего профес</w:t>
      </w:r>
      <w:r w:rsidR="0009595B">
        <w:rPr>
          <w:rFonts w:ascii="Times New Roman" w:hAnsi="Times New Roman" w:cs="Times New Roman"/>
          <w:sz w:val="28"/>
          <w:szCs w:val="28"/>
        </w:rPr>
        <w:t>сионального образования (</w:t>
      </w:r>
      <w:r w:rsidRPr="006A324E">
        <w:rPr>
          <w:rFonts w:ascii="Times New Roman" w:hAnsi="Times New Roman" w:cs="Times New Roman"/>
          <w:sz w:val="28"/>
          <w:szCs w:val="28"/>
        </w:rPr>
        <w:t>2</w:t>
      </w:r>
      <w:r w:rsidR="0009595B">
        <w:rPr>
          <w:rFonts w:ascii="Times New Roman" w:hAnsi="Times New Roman" w:cs="Times New Roman"/>
          <w:sz w:val="28"/>
          <w:szCs w:val="28"/>
        </w:rPr>
        <w:t>022 – НХТ</w:t>
      </w:r>
      <w:r w:rsidRPr="006A324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4201B3" w:rsidRPr="0097047F" w:rsidRDefault="004201B3" w:rsidP="004201B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201B3" w:rsidRPr="00CF5194" w:rsidRDefault="004201B3" w:rsidP="00374C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2.</w:t>
      </w:r>
      <w:r w:rsidR="0009595B" w:rsidRPr="00CF5194">
        <w:rPr>
          <w:rFonts w:ascii="Times New Roman" w:hAnsi="Times New Roman" w:cs="Times New Roman"/>
          <w:b/>
          <w:w w:val="110"/>
          <w:sz w:val="28"/>
          <w:szCs w:val="28"/>
        </w:rPr>
        <w:t>2. Основные</w:t>
      </w:r>
      <w:r w:rsidR="0031756E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модули</w:t>
      </w:r>
    </w:p>
    <w:p w:rsidR="004201B3" w:rsidRPr="00374C44" w:rsidRDefault="004201B3" w:rsidP="00374C4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201B3" w:rsidRPr="00CF5194" w:rsidRDefault="004201B3" w:rsidP="00374C44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«Образовательная деятельность»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теоретического материала в создании творческих проектов, связанных с будущей профессиональной деятельностью. Через создаваемые проекты,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способствующих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повышению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статуса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и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престижа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творческих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09595B" w:rsidRPr="00374C44">
        <w:rPr>
          <w:rFonts w:ascii="Times New Roman" w:hAnsi="Times New Roman" w:cs="Times New Roman"/>
          <w:w w:val="110"/>
          <w:sz w:val="28"/>
          <w:szCs w:val="28"/>
        </w:rPr>
        <w:t>профессий, прославляющих достижения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 xml:space="preserve"> сферы культуры выпускников, преподавателей.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аудиторных занятий предусматривает: 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духовно-нравственным и социокультурным ценностям; подбор соответствующего тематического содержания, текстов для чтения, задач для решения, проблемных ситуаций для обсуждений и т.п., отвечающих содержанию и задачам воспитания; включение преподавателями в рабочие программы учебных дисциплин и профессиональных модулей тематики в соответствии с календарным планом воспитательной работы; 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 привлечение внимания обучающихся к ценностному аспекту изучаемых на занятиях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применение активных и интерактивных форм </w:t>
      </w:r>
      <w:r w:rsidRPr="00374C44">
        <w:rPr>
          <w:rFonts w:ascii="Times New Roman" w:hAnsi="Times New Roman" w:cs="Times New Roman"/>
          <w:sz w:val="28"/>
          <w:szCs w:val="28"/>
        </w:rPr>
        <w:lastRenderedPageBreak/>
        <w:t xml:space="preserve">учебной работы: просмотр и обсуждение видеофильмов, дискуссия, анализ художественного текста, игра, работа в группах, решение проблемных задач, творческое задание, круглый стол, мозговой штурм, моделирование производственных процессов и ситуаций и др.; побуждение обучающихся соблюдать на занятии нормы поведения, правила общения со сверстниками и преподавателями, соответствующие укладу колледжа, установление и поддержка доброжелательной атмосферы; 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 В процессе освоения общеобразовательных дисциплин происходит достижение обучающимися личностных результатов в соответствии с ФГОС СПО: - осознание российской гражданской идентичности; -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 xml:space="preserve"> ценностей самостоятельности и инициативы; - готовность обучающихся к саморазвитию, самостоятельности и личностному самоопределению; - наличие мотивации к целенаправленной социально значимой деятельности; -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целом. Реализация образовательной программы подготовки специалистов среднего звена предполагает включение в рабочие программы учебных дисциплин, профессиональных модулей планируемых личностных результатов воспитания:</w:t>
      </w:r>
    </w:p>
    <w:p w:rsidR="004201B3" w:rsidRPr="00374C44" w:rsidRDefault="004201B3" w:rsidP="00374C44">
      <w:pPr>
        <w:pStyle w:val="a3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Формы реализации модуля: лекции; семинарские, практические или лабораторные занятия; курсовая работа; реферат; исследовательская работа; олимпиады; конкурс; консультации; конференция; беседа; презентация;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1263CE" w:rsidRDefault="001263CE" w:rsidP="00374C4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374C44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«Кураторство»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374C44">
        <w:rPr>
          <w:rFonts w:ascii="Times New Roman" w:hAnsi="Times New Roman" w:cs="Times New Roman"/>
          <w:w w:val="110"/>
          <w:sz w:val="28"/>
          <w:szCs w:val="28"/>
        </w:rPr>
        <w:t>Реализация пособия для куратора «Методический комплекса куратора», способствующего организации совместных социально-значимых проектов, отвечающих потребностям обучающихся, дающих возможности для их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самореализации, установления и укрепления доверительных отношений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внутри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учебной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группы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и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между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группой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и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 xml:space="preserve">куратором, учитывая взаимодействие с родителями. Помимо учета достижений, организация мониторинга пропусков занятий, реализации проекта «Пушкинская карта», а </w:t>
      </w:r>
      <w:r w:rsidR="00B44347" w:rsidRPr="00374C44">
        <w:rPr>
          <w:rFonts w:ascii="Times New Roman" w:hAnsi="Times New Roman" w:cs="Times New Roman"/>
          <w:w w:val="110"/>
          <w:sz w:val="28"/>
          <w:szCs w:val="28"/>
        </w:rPr>
        <w:t>также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 xml:space="preserve"> мониторинг работы с «группой риска».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кураторства как особого вида педагогической деятельности, направленной, в первую очередь, на решение задач воспитания и социализации обучающихся, предусматривает: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планирование и проведение групповых собраний обучающихся, находящихся в ведении куратора, целевой воспитательной тематической направленности по планам работы кураторов и по необходимости;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инициирование и поддержка кураторами участия обучающихся в общих мероприятиях колледжа, оказание необходимой помощи обучающимися </w:t>
      </w:r>
      <w:r w:rsidR="00273D2E">
        <w:rPr>
          <w:rFonts w:ascii="Times New Roman" w:hAnsi="Times New Roman" w:cs="Times New Roman"/>
          <w:sz w:val="28"/>
          <w:szCs w:val="28"/>
        </w:rPr>
        <w:t>в их подготовке и проведении;</w:t>
      </w:r>
      <w:r w:rsidRPr="00374C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lastRenderedPageBreak/>
        <w:t xml:space="preserve">- поддержка активной позиции каждого обучающегося, предоставление возможности обсуждения и принятия решений, создание благоприятной среды общения;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организация социально-значимых совместных проектов для личностного развития обучающихся, отвечающих их потребностям, дающих возможности для самореализации, установления и укрепления доверительных отношений внутри учебной группы и между группой и куратором;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сплочение коллектива группы через игры и тренинги на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 xml:space="preserve">, походы, экскурсии, празднования дней рождения, тематические вечера и т.п.;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ведение </w:t>
      </w:r>
      <w:r w:rsidR="00273D2E">
        <w:rPr>
          <w:rFonts w:ascii="Times New Roman" w:hAnsi="Times New Roman" w:cs="Times New Roman"/>
          <w:sz w:val="28"/>
          <w:szCs w:val="28"/>
        </w:rPr>
        <w:t>Методического комплекса</w:t>
      </w:r>
      <w:r w:rsidRPr="00374C44">
        <w:rPr>
          <w:rFonts w:ascii="Times New Roman" w:hAnsi="Times New Roman" w:cs="Times New Roman"/>
          <w:sz w:val="28"/>
          <w:szCs w:val="28"/>
        </w:rPr>
        <w:t xml:space="preserve"> куратора и составление </w:t>
      </w:r>
      <w:r w:rsidR="00273D2E">
        <w:rPr>
          <w:rFonts w:ascii="Times New Roman" w:hAnsi="Times New Roman" w:cs="Times New Roman"/>
          <w:sz w:val="28"/>
          <w:szCs w:val="28"/>
        </w:rPr>
        <w:t>социальных паспортов студентов</w:t>
      </w:r>
      <w:r w:rsidRPr="00374C44">
        <w:rPr>
          <w:rFonts w:ascii="Times New Roman" w:hAnsi="Times New Roman" w:cs="Times New Roman"/>
          <w:sz w:val="28"/>
          <w:szCs w:val="28"/>
        </w:rPr>
        <w:t xml:space="preserve">, осведомлённость об их интересах и проблемах;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доверительное общение и поддержка обучающихся в решении проблем (налаживание взаимоотношений с однокурсниками или педагогами, успеваемость и т.д.), совместный поиск решений проблем, коррекция поведения через беседы индивидуально и(или) вместе с их родителями, с другими обучающимися группы;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регулярные консультации с преподавателями, направленные на формирование единства мнений и требований педагогов по вопросам обучения и воспитания, предупреждение и разрешение конфликтов между преподавателями и обучающимися;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- информирование родителей об академических успехах и проблемах обучающихся, их положении в учебной, студенческой группе, о жизни группы в целом, помощь родителям и иным членам семьи в отношениях с преподавателями, администрацией;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 - планирование, подготовка и проведение праздников, фестивалей, конкурсов, соревнований и т.д. с обучающимися в группе.</w:t>
      </w:r>
    </w:p>
    <w:p w:rsidR="001263CE" w:rsidRDefault="001263CE" w:rsidP="00374C4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374C44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«Наставничество»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Через реализацию проекта «Адаптационные курсы для первокурсников» при общении с известными и успешными деятелями культуры и </w:t>
      </w:r>
      <w:r w:rsidR="001977ED" w:rsidRPr="00374C44">
        <w:rPr>
          <w:rFonts w:ascii="Times New Roman" w:eastAsia="Times New Roman" w:hAnsi="Times New Roman" w:cs="Times New Roman"/>
          <w:sz w:val="28"/>
          <w:szCs w:val="28"/>
        </w:rPr>
        <w:t>искусств происходит</w:t>
      </w: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 погружение в профессиональную деятельность с первых дней обучения. Участие в совместных с преподавателями мероприятиях: праздниках, спектаклях, концертах – позволяет с понять особенности профессии на практике.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наставничества как уникальной технологии передачи опыта и знаний предусматривает: </w:t>
      </w:r>
    </w:p>
    <w:p w:rsidR="00273D2E" w:rsidRDefault="00273D2E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201B3" w:rsidRPr="00374C44">
        <w:rPr>
          <w:rFonts w:ascii="Times New Roman" w:hAnsi="Times New Roman" w:cs="Times New Roman"/>
          <w:sz w:val="28"/>
          <w:szCs w:val="28"/>
        </w:rPr>
        <w:t xml:space="preserve"> содействие осознанному выбору оптимальной образовательной траектории, в том числе для обучающихся с особыми потребностями детей с ОВЗ, одаренных, обучающихся, находящихся в трудной жизненной ситуации;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lastRenderedPageBreak/>
        <w:t xml:space="preserve">- оказание психологической и профессиональной поддержки наставляемому в реализации им индивидуального маршрута и в жизненном самоопределении;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определение инструментов оценки эффективности мероприятий по адаптации и стажировке наставляемого; </w:t>
      </w:r>
    </w:p>
    <w:p w:rsidR="004201B3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- привлечение к наставнической деятельности признанных авторитетных специалистов, имеющих большой профессиональный и жизненный опыт (сотрудников предприятий и организаций – партнеров);</w:t>
      </w:r>
    </w:p>
    <w:p w:rsidR="008D47E7" w:rsidRPr="00374C44" w:rsidRDefault="008D47E7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8D47E7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«Основные воспитательные мероприятия»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>Основные мероприятия, включенные из основного плана, рекомендуемого Министерством Просвещения РФ дополняемый мероприятиями, связанными с корпоративной стороной: профессиональные праздники сферы культуры (</w:t>
      </w:r>
      <w:r w:rsidR="00B23BD9" w:rsidRPr="00B23B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Международный День танца</w:t>
      </w:r>
      <w:r w:rsidRPr="00B23B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 День работника культуры), национальные праздники (Сабантуй, </w:t>
      </w:r>
      <w:proofErr w:type="spellStart"/>
      <w:r w:rsidRPr="00374C44">
        <w:rPr>
          <w:rFonts w:ascii="Times New Roman" w:eastAsia="Times New Roman" w:hAnsi="Times New Roman" w:cs="Times New Roman"/>
          <w:sz w:val="28"/>
          <w:szCs w:val="28"/>
        </w:rPr>
        <w:t>Навруз</w:t>
      </w:r>
      <w:proofErr w:type="spellEnd"/>
      <w:r w:rsidR="0031756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1756E">
        <w:rPr>
          <w:rFonts w:ascii="Times New Roman" w:eastAsia="Times New Roman" w:hAnsi="Times New Roman" w:cs="Times New Roman"/>
          <w:sz w:val="28"/>
          <w:szCs w:val="28"/>
        </w:rPr>
        <w:t>Семык</w:t>
      </w:r>
      <w:proofErr w:type="spellEnd"/>
      <w:r w:rsidR="0031756E">
        <w:rPr>
          <w:rFonts w:ascii="Times New Roman" w:eastAsia="Times New Roman" w:hAnsi="Times New Roman" w:cs="Times New Roman"/>
          <w:sz w:val="28"/>
          <w:szCs w:val="28"/>
        </w:rPr>
        <w:t>, Масленица</w:t>
      </w: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), а </w:t>
      </w:r>
      <w:r w:rsidR="00B44347" w:rsidRPr="00374C44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B23BD9" w:rsidRPr="00374C44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 литературно-историческим наследием Республики Татарстан.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основных воспитательных мероприятий предусматривает: Общие для колледжа праздники, ежегодные творческие (театрализованные, музыкальные, литературные и другие) мероприятия, связанные с общероссийскими и региональными праздниками, памятными датами; вовлечение по возможности каждого обучающегося в дела колледжа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других), помощь обучающимся в освоении навыков подготовки, проведения, анализа общих для колледжа дел; торжественные мероприятия, связанные с завершением образования; церемонии награждения (по итогам учебного года) обучающихся за участие в жизни колледжа, достижения в конкурсах, соревнованиях, выставках, вклад в развитие колледжа, своей местности, города, региона; наблюдение за поведением обучающихся в ситуациях подготовки, проведения, анализа основных дел колледжа, мероприятий, их отношениями с другими обучающимися, с педагогами и другими взрослыми.</w:t>
      </w:r>
    </w:p>
    <w:p w:rsidR="001263CE" w:rsidRDefault="001263CE" w:rsidP="001263C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«Организация предметно-пространственной среды»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выставок и экспозиций, выполненных обучающимися, показ творческих проектов, участие в </w:t>
      </w:r>
      <w:proofErr w:type="spellStart"/>
      <w:r w:rsidRPr="00374C44">
        <w:rPr>
          <w:rFonts w:ascii="Times New Roman" w:eastAsia="Times New Roman" w:hAnsi="Times New Roman" w:cs="Times New Roman"/>
          <w:sz w:val="28"/>
          <w:szCs w:val="28"/>
        </w:rPr>
        <w:t>фестивально</w:t>
      </w:r>
      <w:proofErr w:type="spellEnd"/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-конкурсном движении в области культуры.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внеаудиторной деятельности осуществляется в рамках: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 - участия обучающихся в творческих мероприятиях (фестивалях, конкурсах, выставках и т.д.);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– тематических мероприятиях воспитательной направленности по изучаемым учебным и профессиональным предметам, курсам, модулям, </w:t>
      </w:r>
      <w:r w:rsidRPr="00374C44">
        <w:rPr>
          <w:rFonts w:ascii="Times New Roman" w:hAnsi="Times New Roman" w:cs="Times New Roman"/>
          <w:sz w:val="28"/>
          <w:szCs w:val="28"/>
        </w:rPr>
        <w:lastRenderedPageBreak/>
        <w:t xml:space="preserve">организуемых педагогами, в том числе совместно с социальными партнёрами колледжа;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– экскурсий (в музей, картинную галерею, театр и др.), экспедиций, походов, организуемых кураторами, в том числе совместно с обучающимися, с привлечением обучающихся к их планированию, организации, проведению, оценке; 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– участие студентов и педагогов во всероссийских акциях, посвященных значимым событиям в регионе, России, мире.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воспитании: оформление и обновление «мест новостей», стендов в помещениях, содержащих в доступной, привлекательной форме новостную информацию позитивного гражданско</w:t>
      </w:r>
      <w:r w:rsidR="00B96A24">
        <w:rPr>
          <w:rFonts w:ascii="Times New Roman" w:hAnsi="Times New Roman" w:cs="Times New Roman"/>
          <w:sz w:val="28"/>
          <w:szCs w:val="28"/>
        </w:rPr>
        <w:t>-</w:t>
      </w:r>
      <w:r w:rsidRPr="00374C44">
        <w:rPr>
          <w:rFonts w:ascii="Times New Roman" w:hAnsi="Times New Roman" w:cs="Times New Roman"/>
          <w:sz w:val="28"/>
          <w:szCs w:val="28"/>
        </w:rPr>
        <w:t>патриотического, духовно-нравственного содержания, фото</w:t>
      </w:r>
      <w:r w:rsidR="00B96A24">
        <w:rPr>
          <w:rFonts w:ascii="Times New Roman" w:hAnsi="Times New Roman" w:cs="Times New Roman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sz w:val="28"/>
          <w:szCs w:val="28"/>
        </w:rPr>
        <w:t>отчеты об интересных событиях, поздравления преподавателей и обучающихся и другое; популяризацию символики колледжа (эмблема, флаг), используемой как повседневно, так и в торжественные моменты; создание и поддержание в библиотеке стеллажей свободного книгообмена, на которые обучающиеся, преподаватели могут выставлять для общего использования свои книги, брать для чтения другие; разработку и оформление пространств проведения значимых событий, праздников, церемоний, торжественных линеек, творческих вечеров (событийный дизайн); разработку и обновление материалов (стендов, плакатов, инсталляций и других), акцентирующих внимание обучающихся на важных для воспитания ценностях, правилах, традициях, укладе колледжа, актуальных вопросах профилактики и безопасности</w:t>
      </w:r>
    </w:p>
    <w:p w:rsidR="008D47E7" w:rsidRDefault="008D47E7" w:rsidP="001263C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«Взаимодействие с родителями (законными представителями)»</w:t>
      </w:r>
    </w:p>
    <w:p w:rsidR="0090730F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374C44">
        <w:rPr>
          <w:rFonts w:ascii="Times New Roman" w:hAnsi="Times New Roman" w:cs="Times New Roman"/>
          <w:w w:val="110"/>
          <w:sz w:val="28"/>
          <w:szCs w:val="28"/>
        </w:rPr>
        <w:t xml:space="preserve">Реализация пособия для куратора «Методический комплекса куратора», способствующего находить совместные с родителями (опекунами) пути решения в проблемах </w:t>
      </w:r>
      <w:r w:rsidR="00B23BD9" w:rsidRPr="00374C44">
        <w:rPr>
          <w:rFonts w:ascii="Times New Roman" w:hAnsi="Times New Roman" w:cs="Times New Roman"/>
          <w:w w:val="110"/>
          <w:sz w:val="28"/>
          <w:szCs w:val="28"/>
        </w:rPr>
        <w:t>воспитания обучающихся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. Организация обратной связи через родительские собрания</w:t>
      </w:r>
      <w:r w:rsidR="0090730F">
        <w:rPr>
          <w:rFonts w:ascii="Times New Roman" w:hAnsi="Times New Roman" w:cs="Times New Roman"/>
          <w:w w:val="110"/>
          <w:sz w:val="28"/>
          <w:szCs w:val="28"/>
        </w:rPr>
        <w:t xml:space="preserve"> оф- и </w:t>
      </w:r>
      <w:r w:rsidR="00B23BD9">
        <w:rPr>
          <w:rFonts w:ascii="Times New Roman" w:hAnsi="Times New Roman" w:cs="Times New Roman"/>
          <w:w w:val="110"/>
          <w:sz w:val="28"/>
          <w:szCs w:val="28"/>
        </w:rPr>
        <w:t>онлайн</w:t>
      </w:r>
      <w:r w:rsidR="0090730F">
        <w:rPr>
          <w:rFonts w:ascii="Times New Roman" w:hAnsi="Times New Roman" w:cs="Times New Roman"/>
          <w:w w:val="110"/>
          <w:sz w:val="28"/>
          <w:szCs w:val="28"/>
        </w:rPr>
        <w:t xml:space="preserve">,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через соци</w:t>
      </w:r>
      <w:r w:rsidR="00B96A24">
        <w:rPr>
          <w:rFonts w:ascii="Times New Roman" w:hAnsi="Times New Roman" w:cs="Times New Roman"/>
          <w:w w:val="110"/>
          <w:sz w:val="28"/>
          <w:szCs w:val="28"/>
        </w:rPr>
        <w:t xml:space="preserve">альные мессенджеры. 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взаимодействия с родителями (законными представителями) обучающихся предусматривает: Общие для колледжа родительские собрания по вопросам воспитания, взаимоотношений обучающихся и преподавателей, условий обучения и воспитания; 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группы с участием преподавателей, в которых обсуждаются интересующие родителей вопросы, согласуется совместная деятельность; привлечение родителей (законных представителей) к подготовке и проведению групповых и общих для </w:t>
      </w:r>
      <w:r w:rsidRPr="00374C44">
        <w:rPr>
          <w:rFonts w:ascii="Times New Roman" w:hAnsi="Times New Roman" w:cs="Times New Roman"/>
          <w:sz w:val="28"/>
          <w:szCs w:val="28"/>
        </w:rPr>
        <w:lastRenderedPageBreak/>
        <w:t>колледжа мероприятий; целевое взаимодействие с законными представителями обучающихся из категории детей-сирот, оставшихся без попечения родителей, приемных детей.</w:t>
      </w:r>
    </w:p>
    <w:p w:rsidR="001263CE" w:rsidRPr="001977ED" w:rsidRDefault="001263CE" w:rsidP="001263C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0730F" w:rsidRDefault="0090730F" w:rsidP="001263C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«Профилактика и безопасность»</w:t>
      </w:r>
    </w:p>
    <w:p w:rsidR="004201B3" w:rsidRPr="001977ED" w:rsidRDefault="004201B3" w:rsidP="001977ED">
      <w:pPr>
        <w:jc w:val="both"/>
        <w:rPr>
          <w:rFonts w:ascii="Times New Roman" w:hAnsi="Times New Roman" w:cs="Times New Roman"/>
          <w:sz w:val="28"/>
          <w:szCs w:val="28"/>
        </w:rPr>
      </w:pPr>
      <w:r w:rsidRPr="001977ED">
        <w:rPr>
          <w:rFonts w:ascii="Times New Roman" w:hAnsi="Times New Roman" w:cs="Times New Roman"/>
          <w:sz w:val="28"/>
          <w:szCs w:val="28"/>
        </w:rPr>
        <w:t>Реализация пособия для куратора «Методический комплекса куратора», способствующего создать безопасную среду для обучающихся: профилактические беседы, реализация мониторинга социальных сетей через «</w:t>
      </w:r>
      <w:proofErr w:type="spellStart"/>
      <w:r w:rsidRPr="001977ED">
        <w:rPr>
          <w:rFonts w:ascii="Times New Roman" w:hAnsi="Times New Roman" w:cs="Times New Roman"/>
          <w:sz w:val="28"/>
          <w:szCs w:val="28"/>
        </w:rPr>
        <w:t>Гердабот</w:t>
      </w:r>
      <w:proofErr w:type="spellEnd"/>
      <w:r w:rsidRPr="001977ED">
        <w:rPr>
          <w:rFonts w:ascii="Times New Roman" w:hAnsi="Times New Roman" w:cs="Times New Roman"/>
          <w:sz w:val="28"/>
          <w:szCs w:val="28"/>
        </w:rPr>
        <w:t xml:space="preserve">». При совместной деятельности </w:t>
      </w:r>
      <w:proofErr w:type="spellStart"/>
      <w:r w:rsidRPr="001977ED">
        <w:rPr>
          <w:rFonts w:ascii="Times New Roman" w:hAnsi="Times New Roman" w:cs="Times New Roman"/>
          <w:sz w:val="28"/>
          <w:szCs w:val="28"/>
        </w:rPr>
        <w:t>медианаправления</w:t>
      </w:r>
      <w:proofErr w:type="spellEnd"/>
      <w:r w:rsidRPr="001977ED">
        <w:rPr>
          <w:rFonts w:ascii="Times New Roman" w:hAnsi="Times New Roman" w:cs="Times New Roman"/>
          <w:sz w:val="28"/>
          <w:szCs w:val="28"/>
        </w:rPr>
        <w:t xml:space="preserve"> колледжа съемка социальных роликов, изготовление буклетов, организация тематических конкурсов рисунков, направленность на профилактику безопасности. Организация и курирования деятельности бойцов отряда </w:t>
      </w:r>
      <w:r w:rsidR="00B23BD9" w:rsidRPr="001977ED">
        <w:rPr>
          <w:rFonts w:ascii="Times New Roman" w:hAnsi="Times New Roman" w:cs="Times New Roman"/>
          <w:sz w:val="28"/>
          <w:szCs w:val="28"/>
        </w:rPr>
        <w:t>Форпост позволяет</w:t>
      </w:r>
      <w:r w:rsidRPr="001977ED">
        <w:rPr>
          <w:rFonts w:ascii="Times New Roman" w:hAnsi="Times New Roman" w:cs="Times New Roman"/>
          <w:sz w:val="28"/>
          <w:szCs w:val="28"/>
        </w:rPr>
        <w:t xml:space="preserve"> созданию безопасности и формированию ответственности за правопорядок на объектах колледжа. При проведении профилактических тренировок в случае ЧС (терроризм, пожар и иные стихийные бедствия) формирования серьезного отношения и сплоченного действия.  </w:t>
      </w:r>
    </w:p>
    <w:p w:rsidR="004201B3" w:rsidRPr="00374C44" w:rsidRDefault="008D47E7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</w:t>
      </w:r>
      <w:r w:rsidR="004201B3" w:rsidRPr="00374C44">
        <w:rPr>
          <w:rFonts w:ascii="Times New Roman" w:hAnsi="Times New Roman" w:cs="Times New Roman"/>
          <w:sz w:val="28"/>
          <w:szCs w:val="28"/>
        </w:rPr>
        <w:t>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201B3" w:rsidRPr="00374C44">
        <w:rPr>
          <w:rFonts w:ascii="Times New Roman" w:hAnsi="Times New Roman" w:cs="Times New Roman"/>
          <w:sz w:val="28"/>
          <w:szCs w:val="28"/>
        </w:rPr>
        <w:t xml:space="preserve"> и поддержк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201B3" w:rsidRPr="00374C44">
        <w:rPr>
          <w:rFonts w:ascii="Times New Roman" w:hAnsi="Times New Roman" w:cs="Times New Roman"/>
          <w:sz w:val="28"/>
          <w:szCs w:val="28"/>
        </w:rPr>
        <w:t xml:space="preserve"> безопасной и комфортной среды в колледже предусматривает: организацию деятельности педагогического коллектива по созданию в колледже эффективной профилактической среды обеспечения безопасности жизнедеятельности как условия успешной воспитательной деятельности; выделение и психолого-педагогическое сопровождение групп риска обучающихся по разным направлениям (агрессивное поведение, зависимости и другое). Одним из 13 основных мероприятий в диагностировании поведенческих рисков является проведение социально-психологического тестирования; проведение коррекционно-воспитательной работы с обучающимися групп риска силами педагогического коллектива и с привлечением сторонних специалистов (психологов, работников социальных служб, правоохранительных органов, опеки и других); 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="004201B3" w:rsidRPr="00374C44">
        <w:rPr>
          <w:rFonts w:ascii="Times New Roman" w:hAnsi="Times New Roman" w:cs="Times New Roman"/>
          <w:sz w:val="28"/>
          <w:szCs w:val="28"/>
        </w:rPr>
        <w:t>антиэкстремистской</w:t>
      </w:r>
      <w:proofErr w:type="spellEnd"/>
      <w:r w:rsidR="004201B3" w:rsidRPr="00374C44">
        <w:rPr>
          <w:rFonts w:ascii="Times New Roman" w:hAnsi="Times New Roman" w:cs="Times New Roman"/>
          <w:sz w:val="28"/>
          <w:szCs w:val="28"/>
        </w:rPr>
        <w:t xml:space="preserve"> безопасности, гражданской обороне и другие); 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="004201B3" w:rsidRPr="00374C44">
        <w:rPr>
          <w:rFonts w:ascii="Times New Roman" w:hAnsi="Times New Roman" w:cs="Times New Roman"/>
          <w:sz w:val="28"/>
          <w:szCs w:val="28"/>
        </w:rPr>
        <w:t>саморефлексии</w:t>
      </w:r>
      <w:proofErr w:type="spellEnd"/>
      <w:r w:rsidR="004201B3" w:rsidRPr="00374C44">
        <w:rPr>
          <w:rFonts w:ascii="Times New Roman" w:hAnsi="Times New Roman" w:cs="Times New Roman"/>
          <w:sz w:val="28"/>
          <w:szCs w:val="28"/>
        </w:rPr>
        <w:t xml:space="preserve">, самоконтроля, устойчивости к </w:t>
      </w:r>
      <w:r w:rsidR="004201B3" w:rsidRPr="00374C44">
        <w:rPr>
          <w:rFonts w:ascii="Times New Roman" w:hAnsi="Times New Roman" w:cs="Times New Roman"/>
          <w:sz w:val="28"/>
          <w:szCs w:val="28"/>
        </w:rPr>
        <w:lastRenderedPageBreak/>
        <w:t xml:space="preserve">негативным воздействиям, групповому давлению; профилактику правонарушений, </w:t>
      </w:r>
      <w:proofErr w:type="spellStart"/>
      <w:r w:rsidR="004201B3" w:rsidRPr="00374C44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="004201B3" w:rsidRPr="00374C44">
        <w:rPr>
          <w:rFonts w:ascii="Times New Roman" w:hAnsi="Times New Roman" w:cs="Times New Roman"/>
          <w:sz w:val="28"/>
          <w:szCs w:val="28"/>
        </w:rPr>
        <w:t xml:space="preserve">, девиаций посредством организации деятельности, альтернативной </w:t>
      </w:r>
      <w:proofErr w:type="spellStart"/>
      <w:r w:rsidR="004201B3" w:rsidRPr="00374C44">
        <w:rPr>
          <w:rFonts w:ascii="Times New Roman" w:hAnsi="Times New Roman" w:cs="Times New Roman"/>
          <w:sz w:val="28"/>
          <w:szCs w:val="28"/>
        </w:rPr>
        <w:t>девиантному</w:t>
      </w:r>
      <w:proofErr w:type="spellEnd"/>
      <w:r w:rsidR="004201B3" w:rsidRPr="00374C44">
        <w:rPr>
          <w:rFonts w:ascii="Times New Roman" w:hAnsi="Times New Roman" w:cs="Times New Roman"/>
          <w:sz w:val="28"/>
          <w:szCs w:val="28"/>
        </w:rPr>
        <w:t xml:space="preserve"> поведению, познания (путешествия), испытания себя (походы, спорт), значимого общения, творчества, деятельности (в том числе профессиональной, благотворительной, художественной и другой), участия в Единых областных профилактических неделях, приуроченных к профилактическим датам: неделя профилактики и правонарушений в подростковой среде «Высокая ответственность»; неделя профилактики </w:t>
      </w:r>
      <w:proofErr w:type="spellStart"/>
      <w:r w:rsidR="004201B3" w:rsidRPr="00374C44">
        <w:rPr>
          <w:rFonts w:ascii="Times New Roman" w:hAnsi="Times New Roman" w:cs="Times New Roman"/>
          <w:sz w:val="28"/>
          <w:szCs w:val="28"/>
        </w:rPr>
        <w:t>аутоагрессивного</w:t>
      </w:r>
      <w:proofErr w:type="spellEnd"/>
      <w:r w:rsidR="004201B3" w:rsidRPr="00374C44">
        <w:rPr>
          <w:rFonts w:ascii="Times New Roman" w:hAnsi="Times New Roman" w:cs="Times New Roman"/>
          <w:sz w:val="28"/>
          <w:szCs w:val="28"/>
        </w:rPr>
        <w:t xml:space="preserve"> поведения среди несовершеннолетних «Разноцветная неделя»; неделя профилактики употребления алкоголя «Будущее в моих руках»; неделя профилактики экстремизма «Единство многообразия»; неделя профилактики употребления табачных изделий «Мы – за чистые легкие»; неделя профилактики ВИЧ-инфекции «Здоровая семья»; неделя правовых знаний «Равноправие»; неделя профилактики насилия в образовательной среде «Дружить здорово!»; неделя профилактики наркозависимости «Независимое детство»; неделя профилактики от несчастных случаев и детского травматизма «Жизнь! Здоровье! Красота!»; 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 и другие).</w:t>
      </w:r>
    </w:p>
    <w:p w:rsidR="001263CE" w:rsidRDefault="001263CE" w:rsidP="001263C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«Социальное партнёрство и участие работодателей»</w:t>
      </w:r>
    </w:p>
    <w:p w:rsidR="004201B3" w:rsidRPr="00374C44" w:rsidRDefault="004201B3" w:rsidP="00CF5194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Производственная и исполнительская практика на предприятиях и организациях сферы образования, культуры и искусства позволяет у обучающихся сформировать готовность к будущей деятельности, а совместные гастроли, участие в семинарах, творческих проектах понять выбранную деятельность </w:t>
      </w:r>
      <w:r w:rsidR="00B23BD9" w:rsidRPr="00374C44">
        <w:rPr>
          <w:rFonts w:ascii="Times New Roman" w:eastAsia="Times New Roman" w:hAnsi="Times New Roman" w:cs="Times New Roman"/>
          <w:sz w:val="28"/>
          <w:szCs w:val="28"/>
        </w:rPr>
        <w:t>с профессиональной</w:t>
      </w: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 стороны.</w:t>
      </w:r>
    </w:p>
    <w:p w:rsidR="0031756E" w:rsidRDefault="0031756E" w:rsidP="0031756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Государственные и муниципальные </w:t>
      </w:r>
      <w:r w:rsidR="00B23BD9">
        <w:rPr>
          <w:rFonts w:ascii="Times New Roman" w:eastAsia="Times New Roman" w:hAnsi="Times New Roman" w:cs="Times New Roman"/>
          <w:sz w:val="28"/>
          <w:szCs w:val="28"/>
        </w:rPr>
        <w:t>ансамбли, коллективы</w:t>
      </w:r>
    </w:p>
    <w:p w:rsidR="008D47E7" w:rsidRPr="008D47E7" w:rsidRDefault="008D47E7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7E7">
        <w:rPr>
          <w:rFonts w:ascii="Times New Roman" w:eastAsia="Times New Roman" w:hAnsi="Times New Roman" w:cs="Times New Roman"/>
          <w:sz w:val="28"/>
          <w:szCs w:val="28"/>
        </w:rPr>
        <w:t xml:space="preserve">Управление культуры </w:t>
      </w:r>
    </w:p>
    <w:p w:rsidR="004201B3" w:rsidRPr="008D47E7" w:rsidRDefault="008D47E7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7E7">
        <w:rPr>
          <w:rFonts w:ascii="Times New Roman" w:eastAsia="Times New Roman" w:hAnsi="Times New Roman" w:cs="Times New Roman"/>
          <w:sz w:val="28"/>
          <w:szCs w:val="28"/>
        </w:rPr>
        <w:t>Городской дворец культуры</w:t>
      </w:r>
    </w:p>
    <w:p w:rsidR="004201B3" w:rsidRPr="008D47E7" w:rsidRDefault="004201B3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7E7">
        <w:rPr>
          <w:rFonts w:ascii="Times New Roman" w:eastAsia="Times New Roman" w:hAnsi="Times New Roman" w:cs="Times New Roman"/>
          <w:sz w:val="28"/>
          <w:szCs w:val="28"/>
        </w:rPr>
        <w:t>ЦКР Созвездие</w:t>
      </w:r>
    </w:p>
    <w:p w:rsidR="004201B3" w:rsidRPr="00B96A24" w:rsidRDefault="004201B3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A24">
        <w:rPr>
          <w:rFonts w:ascii="Times New Roman" w:eastAsia="Times New Roman" w:hAnsi="Times New Roman" w:cs="Times New Roman"/>
          <w:sz w:val="28"/>
          <w:szCs w:val="28"/>
        </w:rPr>
        <w:t>Библиотеки</w:t>
      </w:r>
    </w:p>
    <w:p w:rsidR="004201B3" w:rsidRPr="00B96A24" w:rsidRDefault="004201B3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A2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D3339">
        <w:rPr>
          <w:rFonts w:ascii="Times New Roman" w:eastAsia="Times New Roman" w:hAnsi="Times New Roman" w:cs="Times New Roman"/>
          <w:sz w:val="28"/>
          <w:szCs w:val="28"/>
        </w:rPr>
        <w:t>ла</w:t>
      </w:r>
      <w:r w:rsidR="008D47E7" w:rsidRPr="00B96A24">
        <w:rPr>
          <w:rFonts w:ascii="Times New Roman" w:eastAsia="Times New Roman" w:hAnsi="Times New Roman" w:cs="Times New Roman"/>
          <w:sz w:val="28"/>
          <w:szCs w:val="28"/>
        </w:rPr>
        <w:t>бужский государственный музей-заповедник</w:t>
      </w:r>
    </w:p>
    <w:p w:rsidR="004201B3" w:rsidRPr="008D47E7" w:rsidRDefault="004201B3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7E7">
        <w:rPr>
          <w:rFonts w:ascii="Times New Roman" w:eastAsia="Times New Roman" w:hAnsi="Times New Roman" w:cs="Times New Roman"/>
          <w:sz w:val="28"/>
          <w:szCs w:val="28"/>
        </w:rPr>
        <w:t>Центр</w:t>
      </w:r>
      <w:r w:rsidR="008D47E7" w:rsidRPr="008D47E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D47E7">
        <w:rPr>
          <w:rFonts w:ascii="Times New Roman" w:eastAsia="Times New Roman" w:hAnsi="Times New Roman" w:cs="Times New Roman"/>
          <w:sz w:val="28"/>
          <w:szCs w:val="28"/>
        </w:rPr>
        <w:t xml:space="preserve"> дет</w:t>
      </w:r>
      <w:r w:rsidR="008D47E7" w:rsidRPr="008D47E7">
        <w:rPr>
          <w:rFonts w:ascii="Times New Roman" w:eastAsia="Times New Roman" w:hAnsi="Times New Roman" w:cs="Times New Roman"/>
          <w:sz w:val="28"/>
          <w:szCs w:val="28"/>
        </w:rPr>
        <w:t>ского</w:t>
      </w:r>
      <w:r w:rsidRPr="008D47E7">
        <w:rPr>
          <w:rFonts w:ascii="Times New Roman" w:eastAsia="Times New Roman" w:hAnsi="Times New Roman" w:cs="Times New Roman"/>
          <w:sz w:val="28"/>
          <w:szCs w:val="28"/>
        </w:rPr>
        <w:t xml:space="preserve"> творчества</w:t>
      </w:r>
    </w:p>
    <w:p w:rsidR="004201B3" w:rsidRPr="008D47E7" w:rsidRDefault="008D47E7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7E7">
        <w:rPr>
          <w:rFonts w:ascii="Times New Roman" w:eastAsia="Times New Roman" w:hAnsi="Times New Roman" w:cs="Times New Roman"/>
          <w:sz w:val="28"/>
          <w:szCs w:val="28"/>
        </w:rPr>
        <w:t>Телевидение</w:t>
      </w:r>
    </w:p>
    <w:p w:rsidR="008D47E7" w:rsidRDefault="008D47E7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МЦ «Барс»</w:t>
      </w:r>
    </w:p>
    <w:p w:rsidR="008D47E7" w:rsidRPr="00374C44" w:rsidRDefault="008D47E7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Образовательные организации: детские сады, школы, колледжи, университет</w:t>
      </w:r>
    </w:p>
    <w:p w:rsidR="00273D2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социального партнерства Колледжа, реализующей программы СПО, в том числе во взаимодействии с предприятиями рынка труда, предусматривает: </w:t>
      </w:r>
    </w:p>
    <w:p w:rsidR="00273D2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участие представителей организаций-партнеров, предприятий (организаций) и работодателей в мероприятиях (дни открытых дверей, ярмарки вакансий, государственные и региональные праздники, торжественные мероприятия и т.п.); </w:t>
      </w:r>
    </w:p>
    <w:p w:rsidR="00273D2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lastRenderedPageBreak/>
        <w:t xml:space="preserve"> - участие представителей организаций-партнеров отдельных аудиторных и внеаудиторных занятий, презентаций, лекций, акций воспитательной направленности; </w:t>
      </w:r>
    </w:p>
    <w:p w:rsidR="00273D2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проведение открытых дискуссионных площадок (студенческих, родительских, педагогических, совместных), встреч, круглых столов куда приглашаются представители организаций-партнеров, где обсуждаются актуальные вопросы; </w:t>
      </w:r>
    </w:p>
    <w:p w:rsidR="004201B3" w:rsidRPr="00374C44" w:rsidRDefault="004201B3" w:rsidP="001263C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участие в федеральных и региональных проектах связанные с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профори</w:t>
      </w:r>
      <w:r w:rsidR="00B96A24">
        <w:rPr>
          <w:rFonts w:ascii="Times New Roman" w:hAnsi="Times New Roman" w:cs="Times New Roman"/>
          <w:sz w:val="28"/>
          <w:szCs w:val="28"/>
        </w:rPr>
        <w:t>е</w:t>
      </w:r>
      <w:r w:rsidRPr="00374C44">
        <w:rPr>
          <w:rFonts w:ascii="Times New Roman" w:hAnsi="Times New Roman" w:cs="Times New Roman"/>
          <w:sz w:val="28"/>
          <w:szCs w:val="28"/>
        </w:rPr>
        <w:t>нтационной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 xml:space="preserve"> деятельностью</w:t>
      </w:r>
      <w:r w:rsidR="004D3339">
        <w:rPr>
          <w:rFonts w:ascii="Times New Roman" w:hAnsi="Times New Roman" w:cs="Times New Roman"/>
          <w:sz w:val="28"/>
          <w:szCs w:val="28"/>
        </w:rPr>
        <w:t>.</w:t>
      </w:r>
    </w:p>
    <w:p w:rsidR="008D47E7" w:rsidRDefault="008D47E7" w:rsidP="001263C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«Профессиональное развитие, адаптация и трудоустройство»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При совместной работе при организации конкурсов, фестивалей, конференций на площадке колледжа (открытый </w:t>
      </w:r>
      <w:r w:rsidR="00B23BD9" w:rsidRPr="00374C44">
        <w:rPr>
          <w:rFonts w:ascii="Times New Roman" w:eastAsia="Times New Roman" w:hAnsi="Times New Roman" w:cs="Times New Roman"/>
          <w:sz w:val="28"/>
          <w:szCs w:val="28"/>
        </w:rPr>
        <w:t>республиканский конкурс</w:t>
      </w: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 «Алло, мы ищем таланты», </w:t>
      </w:r>
      <w:r w:rsidRPr="00374C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республиканский конкурс красоты материнства и семьи «</w:t>
      </w:r>
      <w:proofErr w:type="spellStart"/>
      <w:r w:rsidRPr="00374C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Нечкэбил</w:t>
      </w:r>
      <w:proofErr w:type="spellEnd"/>
      <w:r w:rsidRPr="00374C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3175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74C44">
        <w:rPr>
          <w:rFonts w:ascii="Times New Roman" w:eastAsia="Times New Roman" w:hAnsi="Times New Roman" w:cs="Times New Roman"/>
          <w:sz w:val="28"/>
          <w:szCs w:val="28"/>
        </w:rPr>
        <w:t>способствует формированию готовности реализовать профессиональные компетенции уже в процессе обучения, не имя на руках диплома специалиста в области организации социально-культурной деятельности).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работы в техникуме по профессиональному развитию, адаптации и трудоустройству предусматривает: диагностическое обследование уровня профессиональной идентичности и мотивации к освоению выбранной специальности обучающихся. С помощью данной диагностики выявляется уровень осознанности выбора будущей профессиональной сферы деятельности, мотивации к обучению по выбранному профессиональному профилю, статусы профессиональной идентичности личности; индивидуальное консультирование педагогом-психологом обучающихся и их родителей (законных представителей) по вопросам склонностей, индивидуальных особенностей обучающихся, которые могут иметь значение для выбора ими будущей специальности; экскурсии в организации, дающие представление о получаемой обучающимися специальности и условиях работы; участие обучающихся колледжа в мероприятиях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 xml:space="preserve"> направленности для учащихся общеобразовательных организаций республики, детских школ дополнительного образования в сфере культуры и искусства; реализацию дополнительных образовательных программ по развитию творческого мышления обучающихся, популяризацию и развитие профессий, специальностей и направлений подготовки в сфере креативных индустрий.</w:t>
      </w:r>
    </w:p>
    <w:p w:rsidR="004201B3" w:rsidRDefault="004201B3" w:rsidP="004201B3">
      <w:pPr>
        <w:pStyle w:val="a3"/>
        <w:jc w:val="both"/>
        <w:rPr>
          <w:rFonts w:ascii="Times New Roman" w:hAnsi="Times New Roman" w:cs="Times New Roman"/>
          <w:i/>
          <w:w w:val="110"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" w:name="_TOC_250003"/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РАЗДЕЛ</w:t>
      </w:r>
      <w:r w:rsidR="001263CE" w:rsidRPr="00CF5194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bookmarkEnd w:id="8"/>
      <w:r w:rsidR="00B23BD9" w:rsidRPr="00CF5194">
        <w:rPr>
          <w:rFonts w:ascii="Times New Roman" w:hAnsi="Times New Roman" w:cs="Times New Roman"/>
          <w:b/>
          <w:w w:val="110"/>
          <w:sz w:val="28"/>
          <w:szCs w:val="28"/>
        </w:rPr>
        <w:t>3. ОРГАНИЗАЦИОННЫЙ</w:t>
      </w:r>
    </w:p>
    <w:p w:rsidR="004201B3" w:rsidRPr="00CF5194" w:rsidRDefault="004201B3" w:rsidP="001263C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</w:rPr>
        <w:t>3.1. Кадровое обеспечение</w:t>
      </w:r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Управление воспитательной работой обеспечивается кадровым составом, </w:t>
      </w:r>
      <w:r w:rsidR="0090730F">
        <w:rPr>
          <w:rFonts w:ascii="Times New Roman" w:hAnsi="Times New Roman" w:cs="Times New Roman"/>
          <w:sz w:val="28"/>
          <w:szCs w:val="28"/>
        </w:rPr>
        <w:t xml:space="preserve">председателем </w:t>
      </w:r>
      <w:proofErr w:type="spellStart"/>
      <w:r w:rsidR="0090730F">
        <w:rPr>
          <w:rFonts w:ascii="Times New Roman" w:hAnsi="Times New Roman" w:cs="Times New Roman"/>
          <w:sz w:val="28"/>
          <w:szCs w:val="28"/>
        </w:rPr>
        <w:t>пцк</w:t>
      </w:r>
      <w:proofErr w:type="spellEnd"/>
      <w:r w:rsidR="0090730F">
        <w:rPr>
          <w:rFonts w:ascii="Times New Roman" w:hAnsi="Times New Roman" w:cs="Times New Roman"/>
          <w:sz w:val="28"/>
          <w:szCs w:val="28"/>
        </w:rPr>
        <w:t xml:space="preserve">, методистом, </w:t>
      </w:r>
      <w:r w:rsidRPr="001263CE">
        <w:rPr>
          <w:rFonts w:ascii="Times New Roman" w:hAnsi="Times New Roman" w:cs="Times New Roman"/>
          <w:sz w:val="28"/>
          <w:szCs w:val="28"/>
        </w:rPr>
        <w:t>куратор</w:t>
      </w:r>
      <w:r w:rsidR="0090730F">
        <w:rPr>
          <w:rFonts w:ascii="Times New Roman" w:hAnsi="Times New Roman" w:cs="Times New Roman"/>
          <w:sz w:val="28"/>
          <w:szCs w:val="28"/>
        </w:rPr>
        <w:t>ами</w:t>
      </w:r>
      <w:r w:rsidRPr="001263CE">
        <w:rPr>
          <w:rFonts w:ascii="Times New Roman" w:hAnsi="Times New Roman" w:cs="Times New Roman"/>
          <w:sz w:val="28"/>
          <w:szCs w:val="28"/>
        </w:rPr>
        <w:t>, преподавател</w:t>
      </w:r>
      <w:r w:rsidR="0090730F">
        <w:rPr>
          <w:rFonts w:ascii="Times New Roman" w:hAnsi="Times New Roman" w:cs="Times New Roman"/>
          <w:sz w:val="28"/>
          <w:szCs w:val="28"/>
        </w:rPr>
        <w:t>ями</w:t>
      </w:r>
      <w:r w:rsidRPr="001263CE">
        <w:rPr>
          <w:rFonts w:ascii="Times New Roman" w:hAnsi="Times New Roman" w:cs="Times New Roman"/>
          <w:sz w:val="28"/>
          <w:szCs w:val="28"/>
        </w:rPr>
        <w:t xml:space="preserve">. Функционал работников регламентируется требованиями </w:t>
      </w:r>
      <w:r w:rsidR="00A73AF6">
        <w:rPr>
          <w:rFonts w:ascii="Times New Roman" w:hAnsi="Times New Roman" w:cs="Times New Roman"/>
          <w:sz w:val="28"/>
          <w:szCs w:val="28"/>
        </w:rPr>
        <w:t>ФГОС</w:t>
      </w:r>
      <w:r w:rsidRPr="001263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3.2. Нормативно-методическое обеспечение</w:t>
      </w:r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Программа разработана на основе следующих нормативных правовых документов: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Конституция Российской Федерации;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-Указ Президента Российской Федерации от 21.07.2020 № 474«О национальных целях развития Российской Федерации на период до 2030 года»;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Федеральный Закон от 31.07.2020 № 304-ФЗ «О внесении изменений в Федеральный закон «Об образовании в Российской Федерации» по вопросам воспитания обучающихся» (далее-ФЗ-304);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распоряжение Правительства Российской Федерации от 12.11.2020 № 2945-р об утверждении Плана мероприятий по реализации в 2021–2025 годах Стратегии развития воспитания в Российской Федерации на период до 2025 года;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Федеральный закон «Об образовании в Российской Федерации» № 273 от 29 декабря 2012 г. (с изменениями);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Конвенция о правах ребенка;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ФГОС </w:t>
      </w:r>
      <w:r w:rsidR="00B23BD9" w:rsidRPr="001263CE">
        <w:rPr>
          <w:rFonts w:ascii="Times New Roman" w:hAnsi="Times New Roman" w:cs="Times New Roman"/>
          <w:sz w:val="28"/>
          <w:szCs w:val="28"/>
        </w:rPr>
        <w:t>СПО, реализуемым в</w:t>
      </w:r>
      <w:r w:rsidRPr="001263CE">
        <w:rPr>
          <w:rFonts w:ascii="Times New Roman" w:hAnsi="Times New Roman" w:cs="Times New Roman"/>
          <w:sz w:val="28"/>
          <w:szCs w:val="28"/>
        </w:rPr>
        <w:t xml:space="preserve"> ГАПОУ «Елабужский колледж культуры и искусств»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Концепция духовно-нравственного развития и воспитания личности гражданина России;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«Стратегия развития воспитания в Российской Федерации на </w:t>
      </w:r>
      <w:r w:rsidR="00B23BD9" w:rsidRPr="001263CE">
        <w:rPr>
          <w:rFonts w:ascii="Times New Roman" w:hAnsi="Times New Roman" w:cs="Times New Roman"/>
          <w:sz w:val="28"/>
          <w:szCs w:val="28"/>
        </w:rPr>
        <w:t>период до</w:t>
      </w:r>
      <w:r w:rsidRPr="001263CE">
        <w:rPr>
          <w:rFonts w:ascii="Times New Roman" w:hAnsi="Times New Roman" w:cs="Times New Roman"/>
          <w:sz w:val="28"/>
          <w:szCs w:val="28"/>
        </w:rPr>
        <w:t xml:space="preserve"> 2025 года»; 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Федеральный закон «Об основах системы профилактики безнадзорности и правонарушений несовершеннолетних» № 120-ФЗ от 24 июня 1999г.;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Федеральный закон № 124-ФЗ от 24.07. 1998 г.  «Об основных гарантиях прав ребёнка в Российской Федерации»;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Федеральный закон от 07.06.2013 N 120-ФЗ «О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веществ»;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Стратегия противодействия экстремизму в РФ до 2025 года; 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Распоряжение Правительства Российской Федерации от 29.11.2014 г. №2403-р «Основы государственной молодежной политики Российской Федерации на период до 2025 года».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Развитие информационных и коммуникационных технологий в Республике Татарстан «Открытый Татарстан» на 2014 – 2023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Развитие культуры Республики Татарстан на 2014 – 2025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Сохранение, изучение и развитие государственных языков в Республике Татарстан на 2023-2030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Развитие молодежной политики в Республике Татарстан на 2019 – 2025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Развитие образования и науки Республики Татарстан на 2014 – 2025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Реализация антикоррупционной политики Республики Татарстан на 2015 – 2024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lastRenderedPageBreak/>
        <w:t>- Реализация государственной национальной политики в Республике Татарстан на 2014 – 2025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Содействие занятости населения Республики Татарстан на 2014 – 2025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Сохранение, изучение и развитие государственных языков Республики Татарстан и других языков в Республике Татарстан на 2014 – 2022 год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Сохранение национальной идентичности татарского народа (2020 – 2024 годы)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Стратегическое управление талантами в Республике Татарстан на 2015 – 2023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-Устав и иные локальные акты</w:t>
      </w:r>
      <w:r w:rsidR="001263CE">
        <w:rPr>
          <w:rFonts w:ascii="Times New Roman" w:hAnsi="Times New Roman" w:cs="Times New Roman"/>
          <w:sz w:val="28"/>
          <w:szCs w:val="28"/>
        </w:rPr>
        <w:t xml:space="preserve"> </w:t>
      </w:r>
      <w:r w:rsidRPr="001263CE">
        <w:rPr>
          <w:rFonts w:ascii="Times New Roman" w:hAnsi="Times New Roman" w:cs="Times New Roman"/>
          <w:sz w:val="28"/>
          <w:szCs w:val="28"/>
        </w:rPr>
        <w:t>колледжа</w:t>
      </w:r>
    </w:p>
    <w:p w:rsidR="00374C44" w:rsidRPr="001263CE" w:rsidRDefault="00374C44" w:rsidP="00F23F3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Нормативно-методическое обеспечение воспитательной деятельности в соответствии с нормативно-правовыми документами федеральных органов исполнительной власти в сфере образования, требованиями ФГОС СПО, с учетом сложившегося опыта воспитательной деятельности и имеющимися ресурсами в Колледже. </w:t>
      </w:r>
    </w:p>
    <w:p w:rsidR="004201B3" w:rsidRPr="001263CE" w:rsidRDefault="004201B3" w:rsidP="001263C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 xml:space="preserve">Положения по воспитанию: </w:t>
      </w:r>
    </w:p>
    <w:p w:rsidR="004201B3" w:rsidRPr="001263CE" w:rsidRDefault="004201B3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Правила внутреннего распорядка для студентов, проживающих в общежитии, 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режиме и расписании занятий обучающихся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порядке перехода лиц, обучающихся по образовательным программам среднего профессионального образования с платного обучения на бесплатное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порядке участия обучающихся в формировании содержания своего профессионального образования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 xml:space="preserve">Об о порядке освобождения от занятий и свободном посещении занятий 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порядке предоставления академических отпусков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порядке перевода и основании отчисления, выпуска, восстановления обучающегося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 xml:space="preserve">О порядке оформления возникновения, приостановления и прекращения образовательных отношений </w:t>
      </w:r>
      <w:proofErr w:type="gramStart"/>
      <w:r w:rsidRPr="00285171">
        <w:rPr>
          <w:rFonts w:ascii="Times New Roman" w:eastAsia="Times New Roman" w:hAnsi="Times New Roman" w:cs="Times New Roman"/>
          <w:sz w:val="28"/>
          <w:szCs w:val="28"/>
        </w:rPr>
        <w:t>между  Елабужским</w:t>
      </w:r>
      <w:proofErr w:type="gramEnd"/>
      <w:r w:rsidRPr="00285171">
        <w:rPr>
          <w:rFonts w:ascii="Times New Roman" w:eastAsia="Times New Roman" w:hAnsi="Times New Roman" w:cs="Times New Roman"/>
          <w:sz w:val="28"/>
          <w:szCs w:val="28"/>
        </w:rPr>
        <w:t xml:space="preserve"> колледжем культуры и искусств и обучающимися и (или) родителями (законными представителями) несовершеннолетних обучающихся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 xml:space="preserve">О стипендиальном обеспечении и других формах материальной поддержки студентов 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предоставлении общежития иногородним студентам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 xml:space="preserve">О единых требованиях к одежде и внешнему </w:t>
      </w:r>
      <w:proofErr w:type="gramStart"/>
      <w:r w:rsidRPr="00285171">
        <w:rPr>
          <w:rFonts w:ascii="Times New Roman" w:eastAsia="Times New Roman" w:hAnsi="Times New Roman" w:cs="Times New Roman"/>
          <w:sz w:val="28"/>
          <w:szCs w:val="28"/>
        </w:rPr>
        <w:t>виду  обучающихся</w:t>
      </w:r>
      <w:proofErr w:type="gramEnd"/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5171">
        <w:rPr>
          <w:rFonts w:ascii="Times New Roman" w:eastAsia="Times New Roman" w:hAnsi="Times New Roman" w:cs="Times New Roman"/>
          <w:sz w:val="28"/>
          <w:szCs w:val="28"/>
        </w:rPr>
        <w:t xml:space="preserve"> рейтинговой системе качества результативности деятельности студентов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Об организации питания студентов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 xml:space="preserve">О порядке выполнения и защиты курсовых работ 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самостоятельной работе студентов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портфолио студента</w:t>
      </w:r>
    </w:p>
    <w:p w:rsidR="001263CE" w:rsidRPr="00151DD6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студенческом самоуправлении</w:t>
      </w:r>
    </w:p>
    <w:p w:rsidR="00151DD6" w:rsidRDefault="00151DD6" w:rsidP="00151DD6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5194" w:rsidRDefault="00CF5194" w:rsidP="00CF5194">
      <w:pPr>
        <w:pStyle w:val="a3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5194">
        <w:rPr>
          <w:rFonts w:ascii="Times New Roman" w:hAnsi="Times New Roman" w:cs="Times New Roman"/>
          <w:b/>
          <w:bCs/>
          <w:sz w:val="28"/>
          <w:szCs w:val="28"/>
        </w:rPr>
        <w:t xml:space="preserve">3.3. Материально-техническое </w:t>
      </w:r>
      <w:bookmarkStart w:id="9" w:name="_Hlk73027911"/>
      <w:r w:rsidRPr="00CF5194">
        <w:rPr>
          <w:rFonts w:ascii="Times New Roman" w:hAnsi="Times New Roman" w:cs="Times New Roman"/>
          <w:b/>
          <w:bCs/>
          <w:sz w:val="28"/>
          <w:szCs w:val="28"/>
        </w:rPr>
        <w:t>обеспечение воспитательной работы</w:t>
      </w:r>
      <w:bookmarkEnd w:id="9"/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Колледж располагает материально-технической базой, обеспечивающей проведение указанных в рабочей программе мероприятий.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Основными условиями реализации рабочей программы воспитания являются соблюдение безопасности, выполнение противопожарных правил, санитарных норм и требований.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Для проведения воспитательной работы образовательная организация обладает следующими ресурсами:</w:t>
      </w:r>
    </w:p>
    <w:p w:rsidR="004201B3" w:rsidRPr="00882946" w:rsidRDefault="004201B3" w:rsidP="001263C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2946">
        <w:rPr>
          <w:rFonts w:ascii="Times New Roman" w:hAnsi="Times New Roman" w:cs="Times New Roman"/>
          <w:sz w:val="28"/>
          <w:szCs w:val="28"/>
        </w:rPr>
        <w:t>Библиотека</w:t>
      </w:r>
      <w:r w:rsidR="0031756E" w:rsidRPr="00882946">
        <w:rPr>
          <w:rFonts w:ascii="Times New Roman" w:hAnsi="Times New Roman" w:cs="Times New Roman"/>
          <w:sz w:val="28"/>
          <w:szCs w:val="28"/>
        </w:rPr>
        <w:t xml:space="preserve"> </w:t>
      </w:r>
      <w:r w:rsidRPr="00882946">
        <w:rPr>
          <w:rFonts w:ascii="Times New Roman" w:hAnsi="Times New Roman" w:cs="Times New Roman"/>
          <w:sz w:val="28"/>
          <w:szCs w:val="28"/>
        </w:rPr>
        <w:t>по адресу: ул. Казанская, 15;</w:t>
      </w:r>
    </w:p>
    <w:p w:rsidR="004201B3" w:rsidRPr="00882946" w:rsidRDefault="0031756E" w:rsidP="001263C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2946">
        <w:rPr>
          <w:rFonts w:ascii="Times New Roman" w:hAnsi="Times New Roman" w:cs="Times New Roman"/>
          <w:sz w:val="28"/>
          <w:szCs w:val="28"/>
        </w:rPr>
        <w:t>Концертно-театральный</w:t>
      </w:r>
      <w:r w:rsidR="004201B3" w:rsidRPr="00882946">
        <w:rPr>
          <w:rFonts w:ascii="Times New Roman" w:hAnsi="Times New Roman" w:cs="Times New Roman"/>
          <w:sz w:val="28"/>
          <w:szCs w:val="28"/>
        </w:rPr>
        <w:t xml:space="preserve"> зал с акустическим, световым оборудованием по адресу: ул. Казанская, 15а, учебный театр</w:t>
      </w:r>
      <w:r w:rsidRPr="00882946">
        <w:rPr>
          <w:rFonts w:ascii="Times New Roman" w:hAnsi="Times New Roman" w:cs="Times New Roman"/>
          <w:sz w:val="28"/>
          <w:szCs w:val="28"/>
        </w:rPr>
        <w:t xml:space="preserve"> </w:t>
      </w:r>
      <w:r w:rsidR="004201B3" w:rsidRPr="00882946">
        <w:rPr>
          <w:rFonts w:ascii="Times New Roman" w:hAnsi="Times New Roman" w:cs="Times New Roman"/>
          <w:sz w:val="28"/>
          <w:szCs w:val="28"/>
        </w:rPr>
        <w:t xml:space="preserve">им. В. </w:t>
      </w:r>
      <w:proofErr w:type="spellStart"/>
      <w:r w:rsidR="004201B3" w:rsidRPr="00882946">
        <w:rPr>
          <w:rFonts w:ascii="Times New Roman" w:hAnsi="Times New Roman" w:cs="Times New Roman"/>
          <w:sz w:val="28"/>
          <w:szCs w:val="28"/>
        </w:rPr>
        <w:t>Саркарова</w:t>
      </w:r>
      <w:proofErr w:type="spellEnd"/>
      <w:r w:rsidR="004201B3" w:rsidRPr="00882946">
        <w:rPr>
          <w:rFonts w:ascii="Times New Roman" w:hAnsi="Times New Roman" w:cs="Times New Roman"/>
          <w:sz w:val="28"/>
          <w:szCs w:val="28"/>
        </w:rPr>
        <w:t xml:space="preserve"> «Кама»;</w:t>
      </w:r>
    </w:p>
    <w:p w:rsidR="004201B3" w:rsidRPr="00882946" w:rsidRDefault="0031756E" w:rsidP="001263C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2946">
        <w:rPr>
          <w:rFonts w:ascii="Times New Roman" w:hAnsi="Times New Roman" w:cs="Times New Roman"/>
          <w:sz w:val="28"/>
          <w:szCs w:val="28"/>
        </w:rPr>
        <w:t>Актовый</w:t>
      </w:r>
      <w:r w:rsidR="004201B3" w:rsidRPr="00882946">
        <w:rPr>
          <w:rFonts w:ascii="Times New Roman" w:hAnsi="Times New Roman" w:cs="Times New Roman"/>
          <w:sz w:val="28"/>
          <w:szCs w:val="28"/>
        </w:rPr>
        <w:t xml:space="preserve"> зал с акустическим оборудованием по адресу: ул. Набережная, 7;</w:t>
      </w:r>
    </w:p>
    <w:p w:rsidR="004201B3" w:rsidRPr="00882946" w:rsidRDefault="00882946" w:rsidP="001263C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2946">
        <w:rPr>
          <w:rFonts w:ascii="Times New Roman" w:hAnsi="Times New Roman" w:cs="Times New Roman"/>
          <w:sz w:val="28"/>
          <w:szCs w:val="28"/>
        </w:rPr>
        <w:t xml:space="preserve">Компьютерный </w:t>
      </w:r>
      <w:r w:rsidR="00B44347" w:rsidRPr="00882946">
        <w:rPr>
          <w:rFonts w:ascii="Times New Roman" w:hAnsi="Times New Roman" w:cs="Times New Roman"/>
          <w:sz w:val="28"/>
          <w:szCs w:val="28"/>
        </w:rPr>
        <w:t>класс по</w:t>
      </w:r>
      <w:r w:rsidR="0031756E" w:rsidRPr="00882946">
        <w:rPr>
          <w:rFonts w:ascii="Times New Roman" w:hAnsi="Times New Roman" w:cs="Times New Roman"/>
          <w:sz w:val="28"/>
          <w:szCs w:val="28"/>
        </w:rPr>
        <w:t xml:space="preserve"> адресу: </w:t>
      </w:r>
      <w:r w:rsidR="004201B3" w:rsidRPr="00882946">
        <w:rPr>
          <w:rFonts w:ascii="Times New Roman" w:hAnsi="Times New Roman" w:cs="Times New Roman"/>
          <w:sz w:val="28"/>
          <w:szCs w:val="28"/>
        </w:rPr>
        <w:t>ул. Набережная, 7;</w:t>
      </w:r>
    </w:p>
    <w:p w:rsidR="004201B3" w:rsidRPr="00882946" w:rsidRDefault="004201B3" w:rsidP="001263C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2946">
        <w:rPr>
          <w:rFonts w:ascii="Times New Roman" w:hAnsi="Times New Roman" w:cs="Times New Roman"/>
          <w:sz w:val="28"/>
          <w:szCs w:val="28"/>
        </w:rPr>
        <w:t xml:space="preserve">Учебные классы (ауд. 18, 19, 21, 27) с встроенным мультимедийным </w:t>
      </w:r>
      <w:r w:rsidR="00B44347" w:rsidRPr="00882946">
        <w:rPr>
          <w:rFonts w:ascii="Times New Roman" w:hAnsi="Times New Roman" w:cs="Times New Roman"/>
          <w:sz w:val="28"/>
          <w:szCs w:val="28"/>
        </w:rPr>
        <w:t>оборудованием по</w:t>
      </w:r>
      <w:r w:rsidRPr="00882946">
        <w:rPr>
          <w:rFonts w:ascii="Times New Roman" w:hAnsi="Times New Roman" w:cs="Times New Roman"/>
          <w:sz w:val="28"/>
          <w:szCs w:val="28"/>
        </w:rPr>
        <w:t xml:space="preserve"> адресу: ул. Набережная, 7;</w:t>
      </w:r>
    </w:p>
    <w:p w:rsidR="004201B3" w:rsidRPr="00882946" w:rsidRDefault="004201B3" w:rsidP="001263C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2946">
        <w:rPr>
          <w:rFonts w:ascii="Times New Roman" w:hAnsi="Times New Roman" w:cs="Times New Roman"/>
          <w:sz w:val="28"/>
          <w:szCs w:val="28"/>
        </w:rPr>
        <w:t xml:space="preserve">Спортивный зал и спортивные площадки по адресу: ул. </w:t>
      </w:r>
      <w:proofErr w:type="spellStart"/>
      <w:r w:rsidRPr="00882946">
        <w:rPr>
          <w:rFonts w:ascii="Times New Roman" w:hAnsi="Times New Roman" w:cs="Times New Roman"/>
          <w:sz w:val="28"/>
          <w:szCs w:val="28"/>
        </w:rPr>
        <w:t>Гиззата</w:t>
      </w:r>
      <w:proofErr w:type="spellEnd"/>
      <w:r w:rsidRPr="00882946">
        <w:rPr>
          <w:rFonts w:ascii="Times New Roman" w:hAnsi="Times New Roman" w:cs="Times New Roman"/>
          <w:sz w:val="28"/>
          <w:szCs w:val="28"/>
        </w:rPr>
        <w:t xml:space="preserve">, 27, 29 </w:t>
      </w:r>
      <w:r w:rsidR="00B44347" w:rsidRPr="00882946">
        <w:rPr>
          <w:rFonts w:ascii="Times New Roman" w:hAnsi="Times New Roman" w:cs="Times New Roman"/>
          <w:sz w:val="28"/>
          <w:szCs w:val="28"/>
        </w:rPr>
        <w:t>стадион и</w:t>
      </w:r>
      <w:r w:rsidRPr="00882946">
        <w:rPr>
          <w:rFonts w:ascii="Times New Roman" w:hAnsi="Times New Roman" w:cs="Times New Roman"/>
          <w:sz w:val="28"/>
          <w:szCs w:val="28"/>
        </w:rPr>
        <w:t xml:space="preserve"> СК «Единая Россия», Шишкинские пруды стадион «Молодежный».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201B3" w:rsidRPr="00F23F31" w:rsidRDefault="004201B3" w:rsidP="001263C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3F31">
        <w:rPr>
          <w:rFonts w:ascii="Times New Roman" w:hAnsi="Times New Roman" w:cs="Times New Roman"/>
          <w:b/>
          <w:bCs/>
          <w:sz w:val="28"/>
          <w:szCs w:val="28"/>
        </w:rPr>
        <w:t>3.3.1. Информационное обеспечение воспитательной работы</w:t>
      </w:r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Информационное обеспечение воспитательной работы имеет в своей инфраструктуре объекты, обеспеченные средствами связи, компьютерной и мультимедийной техникой, </w:t>
      </w:r>
      <w:proofErr w:type="spellStart"/>
      <w:r w:rsidRPr="001263CE">
        <w:rPr>
          <w:rFonts w:ascii="Times New Roman" w:hAnsi="Times New Roman" w:cs="Times New Roman"/>
          <w:sz w:val="28"/>
          <w:szCs w:val="28"/>
        </w:rPr>
        <w:t>интернет-ресурсами</w:t>
      </w:r>
      <w:proofErr w:type="spellEnd"/>
      <w:r w:rsidRPr="001263CE">
        <w:rPr>
          <w:rFonts w:ascii="Times New Roman" w:hAnsi="Times New Roman" w:cs="Times New Roman"/>
          <w:sz w:val="28"/>
          <w:szCs w:val="28"/>
        </w:rPr>
        <w:t xml:space="preserve"> и специализированным оборудованием.</w:t>
      </w:r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Информационное обеспечение воспитательной работы направлено на:</w:t>
      </w:r>
    </w:p>
    <w:p w:rsidR="004201B3" w:rsidRPr="001263CE" w:rsidRDefault="004201B3" w:rsidP="001263C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информирование о возможностях для участия обучающихся в социально значимой деятельности; </w:t>
      </w:r>
    </w:p>
    <w:p w:rsidR="004201B3" w:rsidRPr="001263CE" w:rsidRDefault="004201B3" w:rsidP="001263C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информационную и методическую поддержку воспитательной работы; </w:t>
      </w:r>
    </w:p>
    <w:p w:rsidR="004201B3" w:rsidRPr="001263CE" w:rsidRDefault="004201B3" w:rsidP="001263C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планирование воспитательной работы и её ресурсного обеспечения; </w:t>
      </w:r>
    </w:p>
    <w:p w:rsidR="004201B3" w:rsidRPr="001263CE" w:rsidRDefault="004201B3" w:rsidP="001263C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мониторинг воспитательной работы; </w:t>
      </w:r>
    </w:p>
    <w:p w:rsidR="004201B3" w:rsidRPr="001263CE" w:rsidRDefault="004201B3" w:rsidP="001263C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дистанционное взаимодействие всех участников (обучающихся, педагогических работников, органов управления в сфере образования, общественности); </w:t>
      </w:r>
    </w:p>
    <w:p w:rsidR="004201B3" w:rsidRPr="001263CE" w:rsidRDefault="004201B3" w:rsidP="001263C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дистанционное взаимодействие с другими организациями социальной сферы.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Информационное обеспечение воспитательной работы включает: комплекс информационных ресурсов, в том числе цифровых, совокупность технологических и аппаратных средств (компьютеры, принтеры, сканеры и др.):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1263CE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1263C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Рабочее место преподавателя;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2.  Рабочие места для обучающихся: для теории </w:t>
      </w:r>
      <w:proofErr w:type="gramStart"/>
      <w:r w:rsidRPr="001263C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  для</w:t>
      </w:r>
      <w:proofErr w:type="gramEnd"/>
      <w:r w:rsidRPr="001263C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практических занятий на компьютере;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3.   Учебные наглядные пособия и презентации;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6.   Задания для самостоятельных работ, образцы выполненных работ;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263C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7.    Методическая литература.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1263CE">
        <w:rPr>
          <w:rFonts w:ascii="Times New Roman" w:hAnsi="Times New Roman" w:cs="Times New Roman"/>
          <w:color w:val="111115"/>
          <w:sz w:val="28"/>
          <w:szCs w:val="28"/>
        </w:rPr>
        <w:t>Пакеты прикладных профессиональных программ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1263CE">
        <w:rPr>
          <w:rFonts w:ascii="Times New Roman" w:hAnsi="Times New Roman" w:cs="Times New Roman"/>
          <w:color w:val="111115"/>
          <w:sz w:val="28"/>
          <w:szCs w:val="28"/>
        </w:rPr>
        <w:t xml:space="preserve">1.     Операционная система </w:t>
      </w:r>
      <w:proofErr w:type="spellStart"/>
      <w:r w:rsidRPr="001263CE">
        <w:rPr>
          <w:rFonts w:ascii="Times New Roman" w:hAnsi="Times New Roman" w:cs="Times New Roman"/>
          <w:color w:val="111115"/>
          <w:sz w:val="28"/>
          <w:szCs w:val="28"/>
        </w:rPr>
        <w:t>Windows</w:t>
      </w:r>
      <w:proofErr w:type="spellEnd"/>
      <w:r w:rsidRPr="001263CE">
        <w:rPr>
          <w:rFonts w:ascii="Times New Roman" w:hAnsi="Times New Roman" w:cs="Times New Roman"/>
          <w:color w:val="111115"/>
          <w:sz w:val="28"/>
          <w:szCs w:val="28"/>
        </w:rPr>
        <w:t xml:space="preserve"> XP/7; /10.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1263CE">
        <w:rPr>
          <w:rFonts w:ascii="Times New Roman" w:hAnsi="Times New Roman" w:cs="Times New Roman"/>
          <w:color w:val="111115"/>
          <w:sz w:val="28"/>
          <w:szCs w:val="28"/>
        </w:rPr>
        <w:t xml:space="preserve">2.     MS </w:t>
      </w:r>
      <w:proofErr w:type="spellStart"/>
      <w:r w:rsidRPr="001263CE">
        <w:rPr>
          <w:rFonts w:ascii="Times New Roman" w:hAnsi="Times New Roman" w:cs="Times New Roman"/>
          <w:color w:val="111115"/>
          <w:sz w:val="28"/>
          <w:szCs w:val="28"/>
        </w:rPr>
        <w:t>Excel</w:t>
      </w:r>
      <w:proofErr w:type="spellEnd"/>
      <w:r w:rsidRPr="001263CE">
        <w:rPr>
          <w:rFonts w:ascii="Times New Roman" w:hAnsi="Times New Roman" w:cs="Times New Roman"/>
          <w:color w:val="111115"/>
          <w:sz w:val="28"/>
          <w:szCs w:val="28"/>
        </w:rPr>
        <w:t xml:space="preserve">, </w:t>
      </w:r>
      <w:r w:rsidRPr="001263CE">
        <w:rPr>
          <w:rFonts w:ascii="Times New Roman" w:hAnsi="Times New Roman" w:cs="Times New Roman"/>
          <w:color w:val="111115"/>
          <w:sz w:val="28"/>
          <w:szCs w:val="28"/>
          <w:lang w:val="en-US"/>
        </w:rPr>
        <w:t>Word</w:t>
      </w:r>
      <w:r w:rsidRPr="001263CE">
        <w:rPr>
          <w:rFonts w:ascii="Times New Roman" w:hAnsi="Times New Roman" w:cs="Times New Roman"/>
          <w:color w:val="111115"/>
          <w:sz w:val="28"/>
          <w:szCs w:val="28"/>
        </w:rPr>
        <w:t>, Редактор электронных таблиц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В процессе реализации </w:t>
      </w:r>
      <w:r w:rsidR="00B44347" w:rsidRPr="001263CE">
        <w:rPr>
          <w:rFonts w:ascii="Times New Roman" w:hAnsi="Times New Roman" w:cs="Times New Roman"/>
          <w:sz w:val="28"/>
          <w:szCs w:val="28"/>
        </w:rPr>
        <w:t>программы,</w:t>
      </w:r>
      <w:r w:rsidRPr="001263CE">
        <w:rPr>
          <w:rFonts w:ascii="Times New Roman" w:hAnsi="Times New Roman" w:cs="Times New Roman"/>
          <w:sz w:val="28"/>
          <w:szCs w:val="28"/>
        </w:rPr>
        <w:t xml:space="preserve"> обучающиеся имеют возможность доступа к электронным учебным материалам, имеющимся в свободном доступе в сети Интернет (электронным книгам, практикумам, тестам и др.).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Информационное обеспечение Программы располагается на Сайтах колледжа, в группе ВК.</w:t>
      </w:r>
    </w:p>
    <w:p w:rsidR="004201B3" w:rsidRPr="001263CE" w:rsidRDefault="004201B3" w:rsidP="001263C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63CE" w:rsidRPr="001263CE" w:rsidRDefault="001263CE" w:rsidP="001263C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201B3" w:rsidRPr="00F23F31" w:rsidRDefault="00044E40" w:rsidP="004D333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3.4</w:t>
      </w:r>
      <w:r w:rsidR="004201B3" w:rsidRPr="00F23F3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201B3" w:rsidRPr="00F23F31">
        <w:rPr>
          <w:rFonts w:ascii="Times New Roman" w:eastAsia="Times New Roman" w:hAnsi="Times New Roman" w:cs="Times New Roman"/>
          <w:b/>
          <w:sz w:val="28"/>
          <w:szCs w:val="28"/>
        </w:rPr>
        <w:t>Анализ воспитательного процесса</w:t>
      </w:r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 xml:space="preserve">Воспитательная работа в колледже осуществляется на основе законодательных актов Российской Федерации и Республики Татарстан, приказов и рекомендаций Министерства </w:t>
      </w:r>
      <w:r w:rsidR="00B44347" w:rsidRPr="001263CE">
        <w:rPr>
          <w:rFonts w:ascii="Times New Roman" w:eastAsia="Times New Roman" w:hAnsi="Times New Roman" w:cs="Times New Roman"/>
          <w:sz w:val="28"/>
          <w:szCs w:val="28"/>
        </w:rPr>
        <w:t>Просвещения РФ</w:t>
      </w:r>
      <w:r w:rsidRPr="001263CE">
        <w:rPr>
          <w:rFonts w:ascii="Times New Roman" w:eastAsia="Times New Roman" w:hAnsi="Times New Roman" w:cs="Times New Roman"/>
          <w:sz w:val="28"/>
          <w:szCs w:val="28"/>
        </w:rPr>
        <w:t>, Министерства образования РТ, Устава колледжа, плана воспитательной работы и иных локальных нормативных актов учебного заведения.</w:t>
      </w:r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Анализ структуры организации и содержания воспитания в ЕККИ является частью единого педагогического процесса. </w:t>
      </w:r>
      <w:r w:rsidRPr="001263CE">
        <w:rPr>
          <w:rFonts w:ascii="Times New Roman" w:eastAsia="Times New Roman" w:hAnsi="Times New Roman" w:cs="Times New Roman"/>
          <w:sz w:val="28"/>
          <w:szCs w:val="28"/>
        </w:rPr>
        <w:t>В условиях среднего профессионального образования инновационная образовательная и воспитательная системы являют собой такой способ организации жизнедеятельности, который предполагает упорядоченность дидактического и воспитательного процессов и их взаимосвязь. Поэтому и рассматривать эти системы следует как одно целое. Ряд современных исследователей изучают инновационную образовательную и воспитательную системы как психолого-педагогический процесс организации совместной деятельности, а также, социально-педагогический феномен, который влияет на студентов через преподавателей, лекции, учебники, домашние задания, классные часы, в том числе проект «Разговоры о важном»</w:t>
      </w:r>
      <w:r w:rsidR="00151DD6">
        <w:rPr>
          <w:rFonts w:ascii="Times New Roman" w:eastAsia="Times New Roman" w:hAnsi="Times New Roman" w:cs="Times New Roman"/>
          <w:sz w:val="28"/>
          <w:szCs w:val="28"/>
        </w:rPr>
        <w:t>, «Россия – мои горизонты»</w:t>
      </w:r>
      <w:r w:rsidRPr="001263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>Приоритетными направлениями воспитательной деятельности в колледже традиционно являются направления работы:</w:t>
      </w:r>
    </w:p>
    <w:p w:rsidR="004201B3" w:rsidRPr="001263CE" w:rsidRDefault="004201B3" w:rsidP="001263CE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>Гражданско-патриотическое.</w:t>
      </w:r>
    </w:p>
    <w:p w:rsidR="004201B3" w:rsidRPr="001263CE" w:rsidRDefault="004201B3" w:rsidP="001263CE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>Нравственное и досуговое.</w:t>
      </w:r>
    </w:p>
    <w:p w:rsidR="004201B3" w:rsidRPr="001263CE" w:rsidRDefault="004201B3" w:rsidP="001263CE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>Спортивно-оздоровительное.</w:t>
      </w:r>
    </w:p>
    <w:p w:rsidR="004201B3" w:rsidRPr="001263CE" w:rsidRDefault="004201B3" w:rsidP="001263CE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>Креативность, творчество, профессионализм.</w:t>
      </w:r>
    </w:p>
    <w:p w:rsidR="004201B3" w:rsidRPr="001263CE" w:rsidRDefault="004201B3" w:rsidP="001263CE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>Методическая работа с кураторами.</w:t>
      </w:r>
    </w:p>
    <w:p w:rsidR="004201B3" w:rsidRPr="001263CE" w:rsidRDefault="004201B3" w:rsidP="001263CE">
      <w:pPr>
        <w:pStyle w:val="a3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Воспитательный процесс в </w:t>
      </w:r>
      <w:proofErr w:type="spellStart"/>
      <w:r w:rsidR="00151DD6">
        <w:rPr>
          <w:rFonts w:ascii="Times New Roman" w:hAnsi="Times New Roman" w:cs="Times New Roman"/>
          <w:sz w:val="28"/>
          <w:szCs w:val="28"/>
        </w:rPr>
        <w:t>пцк</w:t>
      </w:r>
      <w:proofErr w:type="spellEnd"/>
      <w:r w:rsidRPr="001263CE">
        <w:rPr>
          <w:rFonts w:ascii="Times New Roman" w:hAnsi="Times New Roman" w:cs="Times New Roman"/>
          <w:sz w:val="28"/>
          <w:szCs w:val="28"/>
        </w:rPr>
        <w:t xml:space="preserve"> выстраивается как логическое восхождение от возраста к возрасту, где каждый новый шаг – это ступенька вверх в духовном и физическом становлении. Внедряя инновационные подходы коллектив </w:t>
      </w:r>
      <w:proofErr w:type="spellStart"/>
      <w:r w:rsidR="00151DD6">
        <w:rPr>
          <w:rFonts w:ascii="Times New Roman" w:hAnsi="Times New Roman" w:cs="Times New Roman"/>
          <w:sz w:val="28"/>
          <w:szCs w:val="28"/>
        </w:rPr>
        <w:t>пцк</w:t>
      </w:r>
      <w:proofErr w:type="spellEnd"/>
      <w:r w:rsidRPr="001263CE">
        <w:rPr>
          <w:rFonts w:ascii="Times New Roman" w:hAnsi="Times New Roman" w:cs="Times New Roman"/>
          <w:sz w:val="28"/>
          <w:szCs w:val="28"/>
        </w:rPr>
        <w:t xml:space="preserve"> </w:t>
      </w:r>
      <w:r w:rsidRPr="001263CE">
        <w:rPr>
          <w:rFonts w:ascii="Times New Roman" w:hAnsi="Times New Roman" w:cs="Times New Roman"/>
          <w:sz w:val="28"/>
          <w:szCs w:val="28"/>
          <w:shd w:val="clear" w:color="auto" w:fill="FFFFFF"/>
        </w:rPr>
        <w:t>имеет возможность показать студентам пути реализации воспитательных направлений не только в обыденной жизни, но и в профессиональной деятельности.</w:t>
      </w:r>
    </w:p>
    <w:p w:rsidR="001263CE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Основные направления анализа воспитательного процесса: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lastRenderedPageBreak/>
        <w:t xml:space="preserve">1. Анализ условий воспитательной деятельности определяется по следующим позициям: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описание кадрового обеспечения воспитательной деятельности (наличие специалистов, прохождение курсов повышения квалификации);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наличие студенческих объединений, в том числе творческой направленности в образовательной организации, которые могут посещать обучающиеся; - взаимодействие с социальными партнёрами по организации воспитательной деятельности (базами практик, учреждениями культуры и искусства, образовательными организациями и др.);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оценка социально-психологического климата в коллективе (взаимоотношений в педагогическим коллективе, преподавателей и обучающихся, преподавателей и родителей обучающихся);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наличие разработанных и используемых методических материалов по организации воспитательной деятельности; </w:t>
      </w:r>
    </w:p>
    <w:p w:rsidR="001263CE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оформление предметно-пространственной сре</w:t>
      </w:r>
      <w:r w:rsidR="001263CE">
        <w:rPr>
          <w:rFonts w:ascii="Times New Roman" w:hAnsi="Times New Roman" w:cs="Times New Roman"/>
          <w:sz w:val="28"/>
          <w:szCs w:val="28"/>
        </w:rPr>
        <w:t>ды образовательной организации.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2. Анализ состояния воспитательной деятельности определяется по следующим позициям: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проводимые в образовательной организации дела и реализованные проекты;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уровень </w:t>
      </w:r>
      <w:proofErr w:type="spellStart"/>
      <w:r w:rsidRPr="001263CE">
        <w:rPr>
          <w:rFonts w:ascii="Times New Roman" w:hAnsi="Times New Roman" w:cs="Times New Roman"/>
          <w:sz w:val="28"/>
          <w:szCs w:val="28"/>
        </w:rPr>
        <w:t>вовлечённости</w:t>
      </w:r>
      <w:proofErr w:type="spellEnd"/>
      <w:r w:rsidRPr="001263CE">
        <w:rPr>
          <w:rFonts w:ascii="Times New Roman" w:hAnsi="Times New Roman" w:cs="Times New Roman"/>
          <w:sz w:val="28"/>
          <w:szCs w:val="28"/>
        </w:rPr>
        <w:t xml:space="preserve"> обучающихся в дела образовательной организации, проекты и мероприятия на региональном и федеральном уровнях;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263CE">
        <w:rPr>
          <w:rFonts w:ascii="Times New Roman" w:hAnsi="Times New Roman" w:cs="Times New Roman"/>
          <w:sz w:val="28"/>
          <w:szCs w:val="28"/>
        </w:rPr>
        <w:t>включённость</w:t>
      </w:r>
      <w:proofErr w:type="spellEnd"/>
      <w:r w:rsidRPr="001263CE">
        <w:rPr>
          <w:rFonts w:ascii="Times New Roman" w:hAnsi="Times New Roman" w:cs="Times New Roman"/>
          <w:sz w:val="28"/>
          <w:szCs w:val="28"/>
        </w:rPr>
        <w:t xml:space="preserve"> обучающихся и преподавателей в деятельность различных объединений;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участие обучающихся в конкурсах (в том числе в конкурсах профессионального мастерства);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профессионально-личностное развитие обучающихся (диагностика, оценка портфолио); </w:t>
      </w:r>
    </w:p>
    <w:p w:rsidR="004201B3" w:rsidRPr="001263CE" w:rsidRDefault="004201B3" w:rsidP="001263CE">
      <w:pPr>
        <w:pStyle w:val="a3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снижение негативных факторов в среде обучающихся (уменьшение числа обучающихся, состоящих на различных видах профилактического учета/контроля, снижение числа совершенных правонарушений; отсутствие суицидов среди обучающихся). Основным способом получения информации является педагогическое наблюдение, анкетирование и беседы с обучающимися и их родителями (законными представителями), педагогическими работниками, представителями совета обучающихся. Внимание педагогов сосредоточивается на вопросах: какие проблемы, затруднения в личностном и профессиональном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появились; над чем предстоит работать педагогическому коллективу. Анализ проводится заместителем директора по воспитательной работе, советником директора по воспитанию, педагогом-психологом, кураторами, с привлечением актива родителей (законных представителей), обучающихся, совета обучающихся. Итогом самоанализа является перечень выявленных проблем, над решением </w:t>
      </w:r>
      <w:r w:rsidRPr="001263CE">
        <w:rPr>
          <w:rFonts w:ascii="Times New Roman" w:hAnsi="Times New Roman" w:cs="Times New Roman"/>
          <w:sz w:val="28"/>
          <w:szCs w:val="28"/>
        </w:rPr>
        <w:lastRenderedPageBreak/>
        <w:t>которых предстоит работать педагогическому коллективу. 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воспитанию) в конце учебного года, рассматриваются и утверждаются педагогическим советом.</w:t>
      </w:r>
    </w:p>
    <w:p w:rsidR="00882946" w:rsidRDefault="00882946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Мониторинг по модулям: </w:t>
      </w: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ИНВАРИАНТНЫЕ </w:t>
      </w: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Модуль 1. Образовательная деятельность - удовлетворенность учебным процессом обучающихся. (1 курс февраль); - удовлетворенность учебным процессом обучающихся (2 курс май); - уровень удовлетворенности родителей качеством образовательных услуг. (1 курс, март и апрель); </w:t>
      </w:r>
    </w:p>
    <w:p w:rsidR="00AE3687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Модуль 2. Кураторство успешная адаптация первокурсников к новым социальным условиям (сентябрь-октябрь; январь-февраль); </w:t>
      </w:r>
    </w:p>
    <w:p w:rsidR="00AE3687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суицидальное направленность личности (1-3 курсы, октябрь, март); </w:t>
      </w:r>
    </w:p>
    <w:p w:rsidR="00AE3687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склонности к девиантным форм поведения обучающихся (1 курс, ноябрь);</w:t>
      </w:r>
    </w:p>
    <w:p w:rsidR="00AE3687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 - тест на выявление уровня проявления агрессии у обучающихся (1-3 курсы, март). </w:t>
      </w: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Модуль 3. Наставничество - аналитическая справка </w:t>
      </w: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Модуль 4</w:t>
      </w:r>
      <w:r w:rsidR="00C77AF6">
        <w:rPr>
          <w:rFonts w:ascii="Times New Roman" w:hAnsi="Times New Roman" w:cs="Times New Roman"/>
          <w:sz w:val="28"/>
          <w:szCs w:val="28"/>
        </w:rPr>
        <w:t>.</w:t>
      </w:r>
      <w:r w:rsidRPr="001263CE">
        <w:rPr>
          <w:rFonts w:ascii="Times New Roman" w:hAnsi="Times New Roman" w:cs="Times New Roman"/>
          <w:sz w:val="28"/>
          <w:szCs w:val="28"/>
        </w:rPr>
        <w:t xml:space="preserve"> Основные воспитательные мероприятия - аналитическая справка Модуль 5</w:t>
      </w:r>
      <w:r w:rsidR="00C77AF6">
        <w:rPr>
          <w:rFonts w:ascii="Times New Roman" w:hAnsi="Times New Roman" w:cs="Times New Roman"/>
          <w:sz w:val="28"/>
          <w:szCs w:val="28"/>
        </w:rPr>
        <w:t>.</w:t>
      </w:r>
      <w:r w:rsidRPr="001263CE">
        <w:rPr>
          <w:rFonts w:ascii="Times New Roman" w:hAnsi="Times New Roman" w:cs="Times New Roman"/>
          <w:sz w:val="28"/>
          <w:szCs w:val="28"/>
        </w:rPr>
        <w:t xml:space="preserve"> Организация предметно-пространственной среды - аналитическая справка </w:t>
      </w: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Модуль 6</w:t>
      </w:r>
      <w:r w:rsidR="00C77AF6">
        <w:rPr>
          <w:rFonts w:ascii="Times New Roman" w:hAnsi="Times New Roman" w:cs="Times New Roman"/>
          <w:sz w:val="28"/>
          <w:szCs w:val="28"/>
        </w:rPr>
        <w:t>.</w:t>
      </w:r>
      <w:r w:rsidRPr="001263CE">
        <w:rPr>
          <w:rFonts w:ascii="Times New Roman" w:hAnsi="Times New Roman" w:cs="Times New Roman"/>
          <w:sz w:val="28"/>
          <w:szCs w:val="28"/>
        </w:rPr>
        <w:t xml:space="preserve"> Взаимодействие с родителями (законными представителями) - аналитическая справка </w:t>
      </w:r>
    </w:p>
    <w:p w:rsidR="00AE3687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Модуль 8</w:t>
      </w:r>
      <w:r w:rsidR="00C77AF6">
        <w:rPr>
          <w:rFonts w:ascii="Times New Roman" w:hAnsi="Times New Roman" w:cs="Times New Roman"/>
          <w:sz w:val="28"/>
          <w:szCs w:val="28"/>
        </w:rPr>
        <w:t>.</w:t>
      </w:r>
      <w:r w:rsidRPr="001263CE">
        <w:rPr>
          <w:rFonts w:ascii="Times New Roman" w:hAnsi="Times New Roman" w:cs="Times New Roman"/>
          <w:sz w:val="28"/>
          <w:szCs w:val="28"/>
        </w:rPr>
        <w:t xml:space="preserve"> Профилактика и безопасность </w:t>
      </w:r>
    </w:p>
    <w:p w:rsidR="00AE3687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отношение обучающихся к экстремизму и терроризму (1-3 курс, март); - участие СПТ (1-4 курсы) </w:t>
      </w: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подростки в социальных сетях (1-3 курсы февраль) </w:t>
      </w: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Модуль 9</w:t>
      </w:r>
      <w:r w:rsidR="00C77AF6">
        <w:rPr>
          <w:rFonts w:ascii="Times New Roman" w:hAnsi="Times New Roman" w:cs="Times New Roman"/>
          <w:sz w:val="28"/>
          <w:szCs w:val="28"/>
        </w:rPr>
        <w:t>.</w:t>
      </w:r>
      <w:r w:rsidRPr="001263CE">
        <w:rPr>
          <w:rFonts w:ascii="Times New Roman" w:hAnsi="Times New Roman" w:cs="Times New Roman"/>
          <w:sz w:val="28"/>
          <w:szCs w:val="28"/>
        </w:rPr>
        <w:t xml:space="preserve"> Социальное партнерство и участие работодателей</w:t>
      </w:r>
      <w:r w:rsidR="00AE3687">
        <w:rPr>
          <w:rFonts w:ascii="Times New Roman" w:hAnsi="Times New Roman" w:cs="Times New Roman"/>
          <w:sz w:val="28"/>
          <w:szCs w:val="28"/>
        </w:rPr>
        <w:t xml:space="preserve"> </w:t>
      </w:r>
      <w:r w:rsidRPr="001263CE">
        <w:rPr>
          <w:rFonts w:ascii="Times New Roman" w:hAnsi="Times New Roman" w:cs="Times New Roman"/>
          <w:sz w:val="28"/>
          <w:szCs w:val="28"/>
        </w:rPr>
        <w:t xml:space="preserve">- аналитическая справка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Модуль 10</w:t>
      </w:r>
      <w:r w:rsidR="00C77AF6">
        <w:rPr>
          <w:rFonts w:ascii="Times New Roman" w:hAnsi="Times New Roman" w:cs="Times New Roman"/>
          <w:sz w:val="28"/>
          <w:szCs w:val="28"/>
        </w:rPr>
        <w:t>.</w:t>
      </w:r>
      <w:r w:rsidRPr="001263CE">
        <w:rPr>
          <w:rFonts w:ascii="Times New Roman" w:hAnsi="Times New Roman" w:cs="Times New Roman"/>
          <w:sz w:val="28"/>
          <w:szCs w:val="28"/>
        </w:rPr>
        <w:t xml:space="preserve"> Профессиональное развитие, адаптация и трудоустройство - Степень удовлетворенности выпускника уровнем образования и условием обучения (выпускные группы, апрель – май).</w:t>
      </w:r>
    </w:p>
    <w:p w:rsidR="00111C03" w:rsidRDefault="00111C0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63CE" w:rsidRDefault="001263CE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63CE" w:rsidRDefault="001263CE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63CE" w:rsidRDefault="001263CE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63CE" w:rsidRDefault="001263CE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63CE" w:rsidRDefault="001263CE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1263C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63CE" w:rsidRPr="00F23F31" w:rsidRDefault="001263CE" w:rsidP="001263C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F3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4. </w:t>
      </w:r>
      <w:r w:rsidRPr="00F23F31">
        <w:rPr>
          <w:rFonts w:ascii="Times New Roman" w:hAnsi="Times New Roman" w:cs="Times New Roman"/>
          <w:b/>
          <w:w w:val="105"/>
          <w:sz w:val="28"/>
          <w:szCs w:val="28"/>
        </w:rPr>
        <w:t>КАЛЕНДАРНЫЙ</w:t>
      </w:r>
      <w:r w:rsidR="00325DFE" w:rsidRPr="00F23F31">
        <w:rPr>
          <w:rFonts w:ascii="Times New Roman" w:hAnsi="Times New Roman" w:cs="Times New Roman"/>
          <w:b/>
          <w:w w:val="105"/>
          <w:sz w:val="28"/>
          <w:szCs w:val="28"/>
        </w:rPr>
        <w:t xml:space="preserve"> </w:t>
      </w:r>
      <w:r w:rsidRPr="00F23F31">
        <w:rPr>
          <w:rFonts w:ascii="Times New Roman" w:hAnsi="Times New Roman" w:cs="Times New Roman"/>
          <w:b/>
          <w:w w:val="105"/>
          <w:sz w:val="28"/>
          <w:szCs w:val="28"/>
        </w:rPr>
        <w:t>ПЛАН</w:t>
      </w:r>
      <w:r w:rsidR="00325DFE" w:rsidRPr="00F23F31">
        <w:rPr>
          <w:rFonts w:ascii="Times New Roman" w:hAnsi="Times New Roman" w:cs="Times New Roman"/>
          <w:b/>
          <w:w w:val="105"/>
          <w:sz w:val="28"/>
          <w:szCs w:val="28"/>
        </w:rPr>
        <w:t xml:space="preserve"> </w:t>
      </w:r>
      <w:r w:rsidRPr="00F23F31">
        <w:rPr>
          <w:rFonts w:ascii="Times New Roman" w:hAnsi="Times New Roman" w:cs="Times New Roman"/>
          <w:b/>
          <w:w w:val="105"/>
          <w:sz w:val="28"/>
          <w:szCs w:val="28"/>
        </w:rPr>
        <w:t>ВОСПИТАТЕЛЬНОЙ</w:t>
      </w:r>
      <w:r w:rsidR="00AE3687" w:rsidRPr="00F23F31">
        <w:rPr>
          <w:rFonts w:ascii="Times New Roman" w:hAnsi="Times New Roman" w:cs="Times New Roman"/>
          <w:b/>
          <w:w w:val="105"/>
          <w:sz w:val="28"/>
          <w:szCs w:val="28"/>
        </w:rPr>
        <w:t xml:space="preserve"> </w:t>
      </w:r>
      <w:r w:rsidRPr="00F23F31">
        <w:rPr>
          <w:rFonts w:ascii="Times New Roman" w:hAnsi="Times New Roman" w:cs="Times New Roman"/>
          <w:b/>
          <w:w w:val="105"/>
          <w:sz w:val="28"/>
          <w:szCs w:val="28"/>
        </w:rPr>
        <w:t>РАБОТЫ</w:t>
      </w:r>
    </w:p>
    <w:p w:rsidR="00AE3687" w:rsidRPr="00AE3687" w:rsidRDefault="001263CE" w:rsidP="00AE3687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E3687">
        <w:rPr>
          <w:rFonts w:ascii="Times New Roman" w:hAnsi="Times New Roman" w:cs="Times New Roman"/>
          <w:sz w:val="24"/>
          <w:szCs w:val="24"/>
        </w:rPr>
        <w:t xml:space="preserve">2024 год – </w:t>
      </w:r>
      <w:r w:rsidR="00882946">
        <w:rPr>
          <w:rFonts w:ascii="Times New Roman" w:hAnsi="Times New Roman" w:cs="Times New Roman"/>
          <w:sz w:val="24"/>
          <w:szCs w:val="24"/>
        </w:rPr>
        <w:t xml:space="preserve">Год семьи, </w:t>
      </w:r>
      <w:r w:rsidRPr="00AE3687">
        <w:rPr>
          <w:rFonts w:ascii="Times New Roman" w:hAnsi="Times New Roman" w:cs="Times New Roman"/>
          <w:sz w:val="24"/>
          <w:szCs w:val="24"/>
        </w:rPr>
        <w:t>Год Российской Академии наук</w:t>
      </w:r>
      <w:r w:rsidR="00AE3687" w:rsidRPr="00AE3687">
        <w:rPr>
          <w:rFonts w:ascii="Times New Roman" w:hAnsi="Times New Roman" w:cs="Times New Roman"/>
          <w:sz w:val="24"/>
          <w:szCs w:val="24"/>
        </w:rPr>
        <w:t>,</w:t>
      </w:r>
      <w:r w:rsidRPr="00AE3687">
        <w:rPr>
          <w:rFonts w:ascii="Times New Roman" w:hAnsi="Times New Roman" w:cs="Times New Roman"/>
          <w:sz w:val="24"/>
          <w:szCs w:val="24"/>
        </w:rPr>
        <w:t xml:space="preserve"> </w:t>
      </w:r>
      <w:r w:rsidR="00AE3687" w:rsidRPr="00AE3687">
        <w:rPr>
          <w:rFonts w:ascii="Times New Roman" w:hAnsi="Times New Roman" w:cs="Times New Roman"/>
          <w:color w:val="222222"/>
          <w:sz w:val="24"/>
          <w:szCs w:val="24"/>
        </w:rPr>
        <w:t>Год научно-технологического развития</w:t>
      </w:r>
      <w:r w:rsidR="00AE3687" w:rsidRPr="00AE36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Республики Татарстан</w:t>
      </w:r>
    </w:p>
    <w:p w:rsidR="001263CE" w:rsidRPr="00AE3687" w:rsidRDefault="001263CE" w:rsidP="00AE3687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E3687">
        <w:rPr>
          <w:rFonts w:ascii="Times New Roman" w:hAnsi="Times New Roman" w:cs="Times New Roman"/>
          <w:sz w:val="24"/>
          <w:szCs w:val="24"/>
        </w:rPr>
        <w:t>Учитывается календарь памятн</w:t>
      </w:r>
      <w:r w:rsidR="005550C0">
        <w:rPr>
          <w:rFonts w:ascii="Times New Roman" w:hAnsi="Times New Roman" w:cs="Times New Roman"/>
          <w:sz w:val="24"/>
          <w:szCs w:val="24"/>
        </w:rPr>
        <w:t xml:space="preserve">ых дат военной истории России </w:t>
      </w:r>
      <w:r w:rsidR="00D11CD3">
        <w:rPr>
          <w:rFonts w:ascii="Times New Roman" w:hAnsi="Times New Roman" w:cs="Times New Roman"/>
          <w:sz w:val="24"/>
          <w:szCs w:val="24"/>
        </w:rPr>
        <w:t>на 2024/2025</w:t>
      </w:r>
      <w:r w:rsidRPr="00AE3687">
        <w:rPr>
          <w:rFonts w:ascii="Times New Roman" w:hAnsi="Times New Roman" w:cs="Times New Roman"/>
          <w:sz w:val="24"/>
          <w:szCs w:val="24"/>
        </w:rPr>
        <w:t xml:space="preserve"> учебный год </w:t>
      </w:r>
      <w:r w:rsidR="00325DFE" w:rsidRPr="00AE3687">
        <w:rPr>
          <w:rFonts w:ascii="Times New Roman" w:hAnsi="Times New Roman" w:cs="Times New Roman"/>
          <w:sz w:val="24"/>
          <w:szCs w:val="24"/>
        </w:rPr>
        <w:t>(Приложение</w:t>
      </w:r>
      <w:r w:rsidR="00AE3687">
        <w:rPr>
          <w:rFonts w:ascii="Times New Roman" w:hAnsi="Times New Roman" w:cs="Times New Roman"/>
          <w:sz w:val="24"/>
          <w:szCs w:val="24"/>
        </w:rPr>
        <w:t xml:space="preserve"> 4.2.</w:t>
      </w:r>
      <w:r w:rsidR="00325DFE" w:rsidRPr="00AE3687">
        <w:rPr>
          <w:rFonts w:ascii="Times New Roman" w:hAnsi="Times New Roman" w:cs="Times New Roman"/>
          <w:sz w:val="24"/>
          <w:szCs w:val="24"/>
        </w:rPr>
        <w:t>)</w:t>
      </w:r>
    </w:p>
    <w:p w:rsidR="00325DFE" w:rsidRPr="00F23F31" w:rsidRDefault="00325DFE" w:rsidP="001263C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DFE" w:rsidRPr="00F23F31" w:rsidRDefault="00325DFE" w:rsidP="00325DF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F31">
        <w:rPr>
          <w:rFonts w:ascii="Times New Roman" w:hAnsi="Times New Roman" w:cs="Times New Roman"/>
          <w:b/>
          <w:sz w:val="24"/>
          <w:szCs w:val="24"/>
        </w:rPr>
        <w:t>4.1</w:t>
      </w:r>
      <w:r w:rsidRPr="00F23F31">
        <w:rPr>
          <w:rFonts w:ascii="Times New Roman" w:hAnsi="Times New Roman" w:cs="Times New Roman"/>
          <w:b/>
          <w:sz w:val="28"/>
          <w:szCs w:val="28"/>
        </w:rPr>
        <w:t>.</w:t>
      </w:r>
      <w:r w:rsidRPr="00F23F31">
        <w:rPr>
          <w:rFonts w:ascii="Times New Roman" w:hAnsi="Times New Roman" w:cs="Times New Roman"/>
          <w:b/>
          <w:sz w:val="24"/>
          <w:szCs w:val="24"/>
        </w:rPr>
        <w:t xml:space="preserve"> Календарный план воспитательной работы</w:t>
      </w:r>
    </w:p>
    <w:p w:rsidR="00325DFE" w:rsidRPr="00F23F31" w:rsidRDefault="00325DFE" w:rsidP="00325DF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F31">
        <w:rPr>
          <w:rFonts w:ascii="Times New Roman" w:hAnsi="Times New Roman" w:cs="Times New Roman"/>
          <w:b/>
          <w:sz w:val="24"/>
          <w:szCs w:val="24"/>
        </w:rPr>
        <w:t>ГАПОУ «Елабужский кол</w:t>
      </w:r>
      <w:r w:rsidR="00D11CD3">
        <w:rPr>
          <w:rFonts w:ascii="Times New Roman" w:hAnsi="Times New Roman" w:cs="Times New Roman"/>
          <w:b/>
          <w:sz w:val="24"/>
          <w:szCs w:val="24"/>
        </w:rPr>
        <w:t>ледж культуры и искусств» на</w:t>
      </w:r>
      <w:r w:rsidR="008829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1CD3">
        <w:rPr>
          <w:rFonts w:ascii="Times New Roman" w:hAnsi="Times New Roman" w:cs="Times New Roman"/>
          <w:b/>
          <w:sz w:val="24"/>
          <w:szCs w:val="24"/>
        </w:rPr>
        <w:t>2024-2025</w:t>
      </w:r>
      <w:r w:rsidR="008829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3F31">
        <w:rPr>
          <w:rFonts w:ascii="Times New Roman" w:hAnsi="Times New Roman" w:cs="Times New Roman"/>
          <w:b/>
          <w:sz w:val="24"/>
          <w:szCs w:val="24"/>
        </w:rPr>
        <w:t>учебный</w:t>
      </w:r>
      <w:r w:rsidR="008829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3F31">
        <w:rPr>
          <w:rFonts w:ascii="Times New Roman" w:hAnsi="Times New Roman" w:cs="Times New Roman"/>
          <w:b/>
          <w:sz w:val="24"/>
          <w:szCs w:val="24"/>
        </w:rPr>
        <w:t>год</w:t>
      </w:r>
    </w:p>
    <w:p w:rsidR="00325DFE" w:rsidRDefault="00325DFE" w:rsidP="00325DF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850" w:type="dxa"/>
        <w:tblLook w:val="04A0" w:firstRow="1" w:lastRow="0" w:firstColumn="1" w:lastColumn="0" w:noHBand="0" w:noVBand="1"/>
      </w:tblPr>
      <w:tblGrid>
        <w:gridCol w:w="913"/>
        <w:gridCol w:w="6996"/>
        <w:gridCol w:w="1717"/>
        <w:gridCol w:w="2433"/>
        <w:gridCol w:w="2791"/>
      </w:tblGrid>
      <w:tr w:rsidR="00325DFE" w:rsidTr="00882946">
        <w:tc>
          <w:tcPr>
            <w:tcW w:w="913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96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1717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Курсы, группы</w:t>
            </w:r>
          </w:p>
        </w:tc>
        <w:tc>
          <w:tcPr>
            <w:tcW w:w="2433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791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325DFE" w:rsidTr="00882946">
        <w:tc>
          <w:tcPr>
            <w:tcW w:w="913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25DFE" w:rsidRDefault="00325DFE" w:rsidP="00AE3687">
            <w:pPr>
              <w:pStyle w:val="a3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7E7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7E7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1717" w:type="dxa"/>
          </w:tcPr>
          <w:p w:rsidR="00325DFE" w:rsidRDefault="00325DFE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687" w:rsidTr="00882946">
        <w:tc>
          <w:tcPr>
            <w:tcW w:w="913" w:type="dxa"/>
          </w:tcPr>
          <w:p w:rsidR="00AE3687" w:rsidRDefault="00AE3687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AE3687" w:rsidRPr="008D47E7" w:rsidRDefault="00AE3687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47E7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проводятся в соответствии с расписанием</w:t>
            </w:r>
          </w:p>
        </w:tc>
        <w:tc>
          <w:tcPr>
            <w:tcW w:w="1717" w:type="dxa"/>
          </w:tcPr>
          <w:p w:rsidR="00AE3687" w:rsidRDefault="00AE3687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AE3687" w:rsidRDefault="00D11CD3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="00EF737A"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AE3687" w:rsidRDefault="00D11CD3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</w:tr>
      <w:tr w:rsidR="00AE3687" w:rsidTr="00882946">
        <w:tc>
          <w:tcPr>
            <w:tcW w:w="913" w:type="dxa"/>
          </w:tcPr>
          <w:p w:rsidR="00AE3687" w:rsidRDefault="00AE3687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AE3687" w:rsidRPr="008D47E7" w:rsidRDefault="00AE3687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47E7">
              <w:rPr>
                <w:rFonts w:ascii="Times New Roman" w:hAnsi="Times New Roman" w:cs="Times New Roman"/>
                <w:sz w:val="24"/>
                <w:szCs w:val="24"/>
              </w:rPr>
              <w:t>Участие в олимпиадах, конференциях, смотрах, конкурсах, форумах по дисциплинам. На уровне Международные, России, региона, района, колледжа</w:t>
            </w:r>
          </w:p>
        </w:tc>
        <w:tc>
          <w:tcPr>
            <w:tcW w:w="1717" w:type="dxa"/>
          </w:tcPr>
          <w:p w:rsidR="00AE3687" w:rsidRDefault="00AE3687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AE3687" w:rsidRPr="00EF737A" w:rsidRDefault="00D11CD3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="00EF737A"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AE3687" w:rsidRDefault="00D11CD3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</w:tr>
      <w:tr w:rsidR="003F5ECB" w:rsidTr="00882946">
        <w:tc>
          <w:tcPr>
            <w:tcW w:w="913" w:type="dxa"/>
          </w:tcPr>
          <w:p w:rsidR="003F5ECB" w:rsidRDefault="003F5ECB" w:rsidP="003F5ECB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F5ECB" w:rsidRPr="00484217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4217">
              <w:rPr>
                <w:rFonts w:ascii="Times New Roman" w:hAnsi="Times New Roman" w:cs="Times New Roman"/>
                <w:sz w:val="24"/>
                <w:szCs w:val="24"/>
              </w:rPr>
              <w:t>Организовать межсессионный контроль.</w:t>
            </w:r>
          </w:p>
        </w:tc>
        <w:tc>
          <w:tcPr>
            <w:tcW w:w="1717" w:type="dxa"/>
          </w:tcPr>
          <w:p w:rsidR="003F5ECB" w:rsidRDefault="003F5ECB" w:rsidP="003F5ECB">
            <w:r w:rsidRPr="0026776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F5ECB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F5ECB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</w:tr>
      <w:tr w:rsidR="003F5ECB" w:rsidTr="00882946">
        <w:tc>
          <w:tcPr>
            <w:tcW w:w="913" w:type="dxa"/>
          </w:tcPr>
          <w:p w:rsidR="003F5ECB" w:rsidRDefault="003F5ECB" w:rsidP="003F5ECB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F5ECB" w:rsidRPr="00484217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4217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общие собрания отделения с обсуждением успеваемости и посещаемости, дисциплины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  <w:tc>
          <w:tcPr>
            <w:tcW w:w="1717" w:type="dxa"/>
          </w:tcPr>
          <w:p w:rsidR="003F5ECB" w:rsidRDefault="003F5ECB" w:rsidP="003F5ECB">
            <w:r w:rsidRPr="0026776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F5ECB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F5ECB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ПЦК, Кураторы</w:t>
            </w:r>
          </w:p>
        </w:tc>
      </w:tr>
      <w:tr w:rsidR="003F5ECB" w:rsidTr="00882946">
        <w:tc>
          <w:tcPr>
            <w:tcW w:w="913" w:type="dxa"/>
          </w:tcPr>
          <w:p w:rsidR="003F5ECB" w:rsidRDefault="003F5ECB" w:rsidP="003F5ECB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F5ECB" w:rsidRPr="008D47E7" w:rsidRDefault="003F5ECB" w:rsidP="003F5ECB">
            <w:pPr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Информация кураторов о состоянии успеваемости и посещаемости  и жилищных условий студентов отделения</w:t>
            </w:r>
          </w:p>
        </w:tc>
        <w:tc>
          <w:tcPr>
            <w:tcW w:w="1717" w:type="dxa"/>
          </w:tcPr>
          <w:p w:rsidR="003F5ECB" w:rsidRDefault="003F5ECB" w:rsidP="003F5ECB">
            <w:r w:rsidRPr="0026776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F5ECB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F5ECB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3F5ECB" w:rsidTr="00882946">
        <w:tc>
          <w:tcPr>
            <w:tcW w:w="913" w:type="dxa"/>
          </w:tcPr>
          <w:p w:rsidR="003F5ECB" w:rsidRDefault="003F5ECB" w:rsidP="003F5ECB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F5ECB" w:rsidRPr="003F5ECB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5E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Подготовка учащихся в качестве исполнителей к творческой деятельности </w:t>
            </w:r>
          </w:p>
        </w:tc>
        <w:tc>
          <w:tcPr>
            <w:tcW w:w="1717" w:type="dxa"/>
          </w:tcPr>
          <w:p w:rsidR="003F5ECB" w:rsidRDefault="003F5ECB" w:rsidP="003F5ECB">
            <w:r w:rsidRPr="0026776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F5ECB" w:rsidRDefault="001F4DFA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F5ECB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</w:t>
            </w:r>
          </w:p>
        </w:tc>
      </w:tr>
      <w:tr w:rsidR="003F5ECB" w:rsidTr="00882946">
        <w:tc>
          <w:tcPr>
            <w:tcW w:w="913" w:type="dxa"/>
          </w:tcPr>
          <w:p w:rsidR="003F5ECB" w:rsidRDefault="003F5ECB" w:rsidP="003F5ECB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F5ECB" w:rsidRPr="003F5ECB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5E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Организовать просмотр видеофильмов по хореографическому искусству</w:t>
            </w:r>
          </w:p>
        </w:tc>
        <w:tc>
          <w:tcPr>
            <w:tcW w:w="1717" w:type="dxa"/>
          </w:tcPr>
          <w:p w:rsidR="003F5ECB" w:rsidRDefault="003F5ECB" w:rsidP="003F5ECB">
            <w:r w:rsidRPr="0026776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F5ECB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F5ECB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</w:t>
            </w:r>
          </w:p>
        </w:tc>
      </w:tr>
      <w:tr w:rsidR="003F5ECB" w:rsidTr="00882946">
        <w:tc>
          <w:tcPr>
            <w:tcW w:w="913" w:type="dxa"/>
          </w:tcPr>
          <w:p w:rsidR="003F5ECB" w:rsidRDefault="003F5ECB" w:rsidP="003F5ECB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F5ECB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Организовать экскурсии в музеи и памятные места г. Елабуги</w:t>
            </w:r>
          </w:p>
        </w:tc>
        <w:tc>
          <w:tcPr>
            <w:tcW w:w="1717" w:type="dxa"/>
          </w:tcPr>
          <w:p w:rsidR="003F5ECB" w:rsidRDefault="003F5ECB" w:rsidP="003F5ECB">
            <w:r w:rsidRPr="0026776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F5ECB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F5ECB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</w:t>
            </w:r>
          </w:p>
        </w:tc>
      </w:tr>
      <w:tr w:rsidR="003F5ECB" w:rsidTr="00882946">
        <w:tc>
          <w:tcPr>
            <w:tcW w:w="913" w:type="dxa"/>
          </w:tcPr>
          <w:p w:rsidR="003F5ECB" w:rsidRDefault="003F5ECB" w:rsidP="003F5ECB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F5ECB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Принимать активное участие  в мероприятиях  проводимые в  колледже  и в городе</w:t>
            </w:r>
          </w:p>
        </w:tc>
        <w:tc>
          <w:tcPr>
            <w:tcW w:w="1717" w:type="dxa"/>
          </w:tcPr>
          <w:p w:rsidR="003F5ECB" w:rsidRDefault="003F5ECB" w:rsidP="003F5ECB">
            <w:r w:rsidRPr="0026776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F5ECB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F5ECB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</w:t>
            </w:r>
          </w:p>
        </w:tc>
      </w:tr>
      <w:tr w:rsidR="003F5ECB" w:rsidTr="00882946">
        <w:tc>
          <w:tcPr>
            <w:tcW w:w="913" w:type="dxa"/>
          </w:tcPr>
          <w:p w:rsidR="003F5ECB" w:rsidRDefault="003F5ECB" w:rsidP="003F5ECB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F5ECB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Провести работу творческого репертуара  Ансамбля танца «Камские зори»</w:t>
            </w:r>
          </w:p>
        </w:tc>
        <w:tc>
          <w:tcPr>
            <w:tcW w:w="1717" w:type="dxa"/>
          </w:tcPr>
          <w:p w:rsidR="003F5ECB" w:rsidRDefault="003F5ECB" w:rsidP="003F5ECB">
            <w:r w:rsidRPr="0026776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F5ECB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F5ECB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</w:t>
            </w:r>
          </w:p>
        </w:tc>
      </w:tr>
      <w:tr w:rsidR="003F5ECB" w:rsidTr="00882946">
        <w:tc>
          <w:tcPr>
            <w:tcW w:w="913" w:type="dxa"/>
          </w:tcPr>
          <w:p w:rsidR="003F5ECB" w:rsidRDefault="003F5ECB" w:rsidP="003F5ECB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B74809" w:rsidRPr="00B97D9A" w:rsidRDefault="00B74809" w:rsidP="00B97D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97D9A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</w:t>
            </w:r>
            <w:r w:rsidR="00B97D9A">
              <w:rPr>
                <w:rFonts w:ascii="Times New Roman" w:hAnsi="Times New Roman" w:cs="Times New Roman"/>
                <w:sz w:val="24"/>
                <w:szCs w:val="24"/>
              </w:rPr>
              <w:t>репетиционную  постановочную работу</w:t>
            </w:r>
            <w:r w:rsidRPr="00B97D9A">
              <w:rPr>
                <w:rFonts w:ascii="Times New Roman" w:hAnsi="Times New Roman" w:cs="Times New Roman"/>
                <w:sz w:val="24"/>
                <w:szCs w:val="24"/>
              </w:rPr>
              <w:t xml:space="preserve"> концертной </w:t>
            </w:r>
            <w:r w:rsidR="00625D65" w:rsidRPr="00B97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1717" w:type="dxa"/>
          </w:tcPr>
          <w:p w:rsidR="003F5ECB" w:rsidRDefault="003F5ECB" w:rsidP="003F5ECB">
            <w:r w:rsidRPr="00267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</w:t>
            </w:r>
          </w:p>
        </w:tc>
        <w:tc>
          <w:tcPr>
            <w:tcW w:w="2433" w:type="dxa"/>
          </w:tcPr>
          <w:p w:rsidR="003F5ECB" w:rsidRDefault="00B97D9A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F5ECB" w:rsidRDefault="003F5ECB" w:rsidP="003F5ECB">
            <w:r w:rsidRPr="005F28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ПЦК,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5F28C4">
              <w:rPr>
                <w:rFonts w:ascii="Times New Roman" w:hAnsi="Times New Roman" w:cs="Times New Roman"/>
                <w:sz w:val="24"/>
                <w:szCs w:val="24"/>
              </w:rPr>
              <w:t>ураторы</w:t>
            </w:r>
          </w:p>
        </w:tc>
      </w:tr>
      <w:tr w:rsidR="001F4DFA" w:rsidTr="00882946">
        <w:tc>
          <w:tcPr>
            <w:tcW w:w="913" w:type="dxa"/>
          </w:tcPr>
          <w:p w:rsidR="001F4DFA" w:rsidRDefault="001F4DFA" w:rsidP="001F4DFA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1F4DFA" w:rsidRPr="00A85B4E" w:rsidRDefault="001F4DFA" w:rsidP="00136A8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5B4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Провести </w:t>
            </w:r>
            <w:r w:rsidR="00A85B4E" w:rsidRPr="00A85B4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открытые уроки по </w:t>
            </w:r>
            <w:r w:rsidR="00136A8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предмету специализации </w:t>
            </w:r>
          </w:p>
        </w:tc>
        <w:tc>
          <w:tcPr>
            <w:tcW w:w="1717" w:type="dxa"/>
          </w:tcPr>
          <w:p w:rsidR="001F4DFA" w:rsidRDefault="001F4DFA" w:rsidP="001F4DFA">
            <w:r w:rsidRPr="0026776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1F4DFA" w:rsidRDefault="00B97D9A" w:rsidP="001F4D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1F4DFA" w:rsidRDefault="00B97D9A" w:rsidP="00B97D9A"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</w:t>
            </w:r>
          </w:p>
        </w:tc>
      </w:tr>
      <w:tr w:rsidR="001F4DFA" w:rsidTr="00882946">
        <w:tc>
          <w:tcPr>
            <w:tcW w:w="913" w:type="dxa"/>
          </w:tcPr>
          <w:p w:rsidR="001F4DFA" w:rsidRDefault="001F4DFA" w:rsidP="001F4DFA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1F4DFA" w:rsidRPr="00B97D9A" w:rsidRDefault="00B97D9A" w:rsidP="001F4DFA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B97D9A">
              <w:rPr>
                <w:rFonts w:ascii="Times New Roman" w:hAnsi="Times New Roman" w:cs="Times New Roman"/>
                <w:sz w:val="24"/>
                <w:szCs w:val="24"/>
              </w:rPr>
              <w:t>Организовать работу детского хореографического объединения в учреждениях дополнительного образования.</w:t>
            </w:r>
          </w:p>
        </w:tc>
        <w:tc>
          <w:tcPr>
            <w:tcW w:w="1717" w:type="dxa"/>
          </w:tcPr>
          <w:p w:rsidR="001F4DFA" w:rsidRDefault="00B97D9A" w:rsidP="001F4DFA"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F4DFA" w:rsidRPr="00267768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2433" w:type="dxa"/>
          </w:tcPr>
          <w:p w:rsidR="001F4DFA" w:rsidRDefault="00B97D9A" w:rsidP="001F4D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12.01.2025</w:t>
            </w:r>
            <w:r w:rsidR="001F4DFA"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 w:rsidR="001F4D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1F4DFA" w:rsidRDefault="001F4DFA" w:rsidP="00B97D9A">
            <w:r w:rsidRPr="0092762C">
              <w:rPr>
                <w:rFonts w:ascii="Times New Roman" w:hAnsi="Times New Roman" w:cs="Times New Roman"/>
                <w:sz w:val="24"/>
                <w:szCs w:val="24"/>
              </w:rPr>
              <w:t xml:space="preserve">ПЦК, </w:t>
            </w:r>
            <w:r w:rsidR="00B97D9A">
              <w:rPr>
                <w:rFonts w:ascii="Times New Roman" w:hAnsi="Times New Roman" w:cs="Times New Roman"/>
                <w:sz w:val="24"/>
                <w:szCs w:val="24"/>
              </w:rPr>
              <w:t>зав. практикой</w:t>
            </w:r>
          </w:p>
        </w:tc>
      </w:tr>
      <w:tr w:rsidR="003F5ECB" w:rsidTr="00882946">
        <w:tc>
          <w:tcPr>
            <w:tcW w:w="913" w:type="dxa"/>
          </w:tcPr>
          <w:p w:rsidR="003F5ECB" w:rsidRDefault="003F5ECB" w:rsidP="003F5ECB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F5ECB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Организовать мероприятия с использованием календарных памятных дат</w:t>
            </w:r>
          </w:p>
        </w:tc>
        <w:tc>
          <w:tcPr>
            <w:tcW w:w="1717" w:type="dxa"/>
          </w:tcPr>
          <w:p w:rsidR="003F5ECB" w:rsidRDefault="003F5ECB" w:rsidP="003F5ECB">
            <w:r w:rsidRPr="0026776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F5ECB" w:rsidRDefault="003F5ECB" w:rsidP="003F5E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F5ECB" w:rsidRPr="005F28C4" w:rsidRDefault="003F5ECB" w:rsidP="003F5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</w:tr>
      <w:tr w:rsidR="003C6C46" w:rsidTr="00882946">
        <w:tc>
          <w:tcPr>
            <w:tcW w:w="913" w:type="dxa"/>
          </w:tcPr>
          <w:p w:rsidR="003C6C46" w:rsidRDefault="003C6C46" w:rsidP="005550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8D47E7" w:rsidRDefault="003C6C46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2.Кураторство</w:t>
            </w:r>
          </w:p>
        </w:tc>
        <w:tc>
          <w:tcPr>
            <w:tcW w:w="1717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Классные часы в рамках федерального проекта «Разговор о важном»</w:t>
            </w:r>
          </w:p>
        </w:tc>
        <w:tc>
          <w:tcPr>
            <w:tcW w:w="1717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791" w:type="dxa"/>
          </w:tcPr>
          <w:p w:rsidR="003C6C46" w:rsidRPr="00273D2E" w:rsidRDefault="001F4DFA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C6C46" w:rsidRPr="00273D2E">
              <w:rPr>
                <w:rFonts w:ascii="Times New Roman" w:hAnsi="Times New Roman" w:cs="Times New Roman"/>
                <w:sz w:val="24"/>
                <w:szCs w:val="24"/>
              </w:rPr>
              <w:t>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Цикл занятий "Россия-мои горизонты"</w:t>
            </w:r>
          </w:p>
        </w:tc>
        <w:tc>
          <w:tcPr>
            <w:tcW w:w="1717" w:type="dxa"/>
          </w:tcPr>
          <w:p w:rsidR="003C6C46" w:rsidRPr="00273D2E" w:rsidRDefault="003C6C46" w:rsidP="00D567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D567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791" w:type="dxa"/>
          </w:tcPr>
          <w:p w:rsidR="003C6C46" w:rsidRPr="00273D2E" w:rsidRDefault="001F4DFA" w:rsidP="00D567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C6C46" w:rsidRPr="00273D2E">
              <w:rPr>
                <w:rFonts w:ascii="Times New Roman" w:hAnsi="Times New Roman" w:cs="Times New Roman"/>
                <w:sz w:val="24"/>
                <w:szCs w:val="24"/>
              </w:rPr>
              <w:t>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часы, беседы, тренинг, игры, экскурсии, тематические вечера и </w:t>
            </w:r>
            <w:proofErr w:type="spell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Кураторы, Советник по воспитанию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Контроль посещаемости и успеваемости обучающихся.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791" w:type="dxa"/>
          </w:tcPr>
          <w:p w:rsidR="003C6C46" w:rsidRPr="00273D2E" w:rsidRDefault="001F4DFA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ПЦК, 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Сопровождение обучающихся, испытывающие затруднение в учебном процессе и адаптации.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791" w:type="dxa"/>
          </w:tcPr>
          <w:p w:rsidR="003C6C46" w:rsidRPr="00273D2E" w:rsidRDefault="001F4DFA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Психолог, К</w:t>
            </w:r>
            <w:r w:rsidR="003C6C46" w:rsidRPr="00273D2E">
              <w:rPr>
                <w:rFonts w:ascii="Times New Roman" w:hAnsi="Times New Roman" w:cs="Times New Roman"/>
                <w:sz w:val="24"/>
                <w:szCs w:val="24"/>
              </w:rPr>
              <w:t>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Сопровождение обучающихся из категории ОВЗ, детей сирот и находящихся без попечения родителей и детей входящие в группы риска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791" w:type="dxa"/>
          </w:tcPr>
          <w:p w:rsidR="003C6C46" w:rsidRPr="00273D2E" w:rsidRDefault="001F4DFA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Психолог, Медсестра, К</w:t>
            </w:r>
            <w:r w:rsidR="003C6C46" w:rsidRPr="00273D2E">
              <w:rPr>
                <w:rFonts w:ascii="Times New Roman" w:hAnsi="Times New Roman" w:cs="Times New Roman"/>
                <w:sz w:val="24"/>
                <w:szCs w:val="24"/>
              </w:rPr>
              <w:t>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Сотрудничество кураторов с преподавателями по вопросам обучения и воспитания, предупреждение и решение конфликтов между преподавателями и обучающимися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</w:t>
            </w:r>
            <w:r w:rsidR="001F4DFA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воспитательной работе – ЗДВР, К</w:t>
            </w: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Сотрудничество с родителями по вопросу обучения и воспитания обучающихся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791" w:type="dxa"/>
          </w:tcPr>
          <w:p w:rsidR="003C6C46" w:rsidRPr="00273D2E" w:rsidRDefault="001F4DFA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К</w:t>
            </w:r>
            <w:r w:rsidR="003C6C46" w:rsidRPr="00273D2E">
              <w:rPr>
                <w:rFonts w:ascii="Times New Roman" w:hAnsi="Times New Roman" w:cs="Times New Roman"/>
                <w:sz w:val="24"/>
                <w:szCs w:val="24"/>
              </w:rPr>
              <w:t>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Контроль обучающихся участие в различных уровнях мероприятиях, конкурс</w:t>
            </w:r>
            <w:r w:rsidR="001F4DFA">
              <w:rPr>
                <w:rFonts w:ascii="Times New Roman" w:hAnsi="Times New Roman" w:cs="Times New Roman"/>
                <w:sz w:val="24"/>
                <w:szCs w:val="24"/>
              </w:rPr>
              <w:t>ах, фестивалях, олимпиадах и т.д.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791" w:type="dxa"/>
          </w:tcPr>
          <w:p w:rsidR="003C6C46" w:rsidRPr="00273D2E" w:rsidRDefault="003C6C46" w:rsidP="001F4D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ворческо-воспитательной работе</w:t>
            </w: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ПЦК, </w:t>
            </w:r>
            <w:r w:rsidR="001F4DF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Проведение с обучающимися инструктажей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Кураторы, преподаватель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Заслушивать отчёты преподавателей и  кураторов на заседаниях   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lastRenderedPageBreak/>
              <w:t>ПЦК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C6C46" w:rsidRPr="00273D2E" w:rsidRDefault="001F4DFA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ПЦК, 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Освещать результаты успеваемости и посещаемости на «экране успеваемости и посещаемости»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C6C46" w:rsidRPr="00273D2E" w:rsidRDefault="001F4DFA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C6C46">
              <w:rPr>
                <w:rFonts w:ascii="Times New Roman" w:hAnsi="Times New Roman" w:cs="Times New Roman"/>
                <w:sz w:val="24"/>
                <w:szCs w:val="24"/>
              </w:rPr>
              <w:t>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Проводить беседы со студентами на нравственные, правовые и медицинские темы.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C6C46" w:rsidRPr="00273D2E" w:rsidRDefault="003C6C46" w:rsidP="001F4D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  <w:r w:rsidR="001F4DFA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едики,</w:t>
            </w:r>
            <w:r w:rsidR="001F4DFA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D061D2" w:rsidP="00D061D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Проводить </w:t>
            </w:r>
            <w:r w:rsidR="003C6C46">
              <w:rPr>
                <w:rFonts w:ascii="Times New Roman" w:hAnsi="Times New Roman" w:cs="Times New Roman"/>
                <w:sz w:val="24"/>
                <w:lang w:eastAsia="en-US"/>
              </w:rPr>
              <w:t>индивидуальные беседы с отстающими студентами и нарушителями дисциплины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C6C46" w:rsidRPr="00273D2E" w:rsidRDefault="001F4DFA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ПЦК, 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D061D2" w:rsidRPr="00D061D2" w:rsidRDefault="003C6C46" w:rsidP="00D061D2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r w:rsidRPr="00D061D2">
              <w:rPr>
                <w:rFonts w:ascii="Times New Roman" w:eastAsia="Times New Roman" w:hAnsi="Times New Roman" w:cs="Times New Roman"/>
                <w:lang w:eastAsia="en-US"/>
              </w:rPr>
              <w:t>Осуществлять  контроль за  проведением на занятиях    беседы о ЛР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C6C46" w:rsidRPr="00273D2E" w:rsidRDefault="003C6C46" w:rsidP="001F4D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ПЦК,</w:t>
            </w:r>
            <w:r w:rsidR="001F4DFA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273D2E">
            <w:pPr>
              <w:pStyle w:val="a3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Наставничество</w:t>
            </w:r>
          </w:p>
        </w:tc>
        <w:tc>
          <w:tcPr>
            <w:tcW w:w="1717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«Адаптационные курсы для первокурсников»</w:t>
            </w:r>
          </w:p>
        </w:tc>
        <w:tc>
          <w:tcPr>
            <w:tcW w:w="1717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3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1 неделя сентября</w:t>
            </w:r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ЗДВР, ЗДТВР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 студентов с ОВЗ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человек</w:t>
            </w: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год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F4DFA">
              <w:rPr>
                <w:rFonts w:ascii="Times New Roman" w:hAnsi="Times New Roman" w:cs="Times New Roman"/>
                <w:sz w:val="24"/>
                <w:szCs w:val="24"/>
              </w:rPr>
              <w:t>уратор,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Сотрудничество с социальными партнерами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молодого педагога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методического центра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50C0">
              <w:rPr>
                <w:rFonts w:ascii="Times New Roman" w:hAnsi="Times New Roman" w:cs="Times New Roman"/>
                <w:sz w:val="24"/>
                <w:szCs w:val="24"/>
              </w:rPr>
              <w:t>Путь к заслуженному работнику культуры</w:t>
            </w:r>
          </w:p>
        </w:tc>
        <w:tc>
          <w:tcPr>
            <w:tcW w:w="1717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791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AF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воспитательные мероприятия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7AF6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«Первый звонок»</w:t>
            </w:r>
          </w:p>
        </w:tc>
        <w:tc>
          <w:tcPr>
            <w:tcW w:w="1717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2791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ПЦК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СПО «Начинаем»</w:t>
            </w:r>
          </w:p>
        </w:tc>
        <w:tc>
          <w:tcPr>
            <w:tcW w:w="1717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2791" w:type="dxa"/>
          </w:tcPr>
          <w:p w:rsidR="003C6C46" w:rsidRPr="00C77AF6" w:rsidRDefault="003C6C46" w:rsidP="001F4D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советник, </w:t>
            </w:r>
            <w:r w:rsidR="001F4DF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1раз в месяц</w:t>
            </w:r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ЗДУР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Этнографичкеский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диктант «День народного единства»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1-4.11</w:t>
            </w:r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истории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1 полугодия: награждение активистов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1-4 - активисты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Советник</w:t>
            </w:r>
            <w:r w:rsidR="001F4DFA">
              <w:rPr>
                <w:rFonts w:ascii="Times New Roman" w:hAnsi="Times New Roman" w:cs="Times New Roman"/>
                <w:sz w:val="24"/>
                <w:szCs w:val="24"/>
              </w:rPr>
              <w:t>, ПЦК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первокурсников «Я могу!»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Советник,</w:t>
            </w:r>
            <w:r w:rsidR="001F4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ПЦК,</w:t>
            </w:r>
            <w:r w:rsidR="001F4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Марш-бросок ко Дню Отечества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</w:t>
            </w:r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Советник, Руководитель СК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челленджи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сохранение культуры и на  патриотическую тему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преподаватель физкультуры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Конкурсы рисунков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Концертная деятельность к профессиональным праздникам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ЗДТВР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Благотворительные концерты, мероприятия, спектакли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квартал</w:t>
            </w:r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  <w:r w:rsidR="00482050">
              <w:rPr>
                <w:rFonts w:ascii="Times New Roman" w:hAnsi="Times New Roman" w:cs="Times New Roman"/>
                <w:sz w:val="24"/>
                <w:szCs w:val="24"/>
              </w:rPr>
              <w:t>,ПЦК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Акции ЗОЖ, лектории</w:t>
            </w:r>
          </w:p>
        </w:tc>
        <w:tc>
          <w:tcPr>
            <w:tcW w:w="1717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791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медсестра, преподаватель физкультуры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Организовать участие студентов и преподавателей в спортивных соревнованиях, проводимых в колледже  и в городе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791" w:type="dxa"/>
          </w:tcPr>
          <w:p w:rsidR="003C6C46" w:rsidRDefault="003C6C46" w:rsidP="004842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преподаватель физкультуры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Кинолектории, библиотечные обзоры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791" w:type="dxa"/>
          </w:tcPr>
          <w:p w:rsidR="003C6C46" w:rsidRDefault="001F4DFA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3C6C46">
              <w:rPr>
                <w:rFonts w:ascii="Times New Roman" w:hAnsi="Times New Roman" w:cs="Times New Roman"/>
                <w:sz w:val="24"/>
                <w:szCs w:val="24"/>
              </w:rPr>
              <w:t>иблиотекарь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AF6"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0F20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информационных стендов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начале года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0F20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социальных, правовых, историко-патриотических роликов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</w:t>
            </w:r>
          </w:p>
        </w:tc>
      </w:tr>
      <w:tr w:rsidR="003C6C46" w:rsidRPr="00EF737A" w:rsidTr="00882946">
        <w:trPr>
          <w:trHeight w:val="122"/>
        </w:trPr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E1397B" w:rsidRDefault="003C6C46" w:rsidP="000F20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397B">
              <w:rPr>
                <w:rFonts w:ascii="Times New Roman" w:hAnsi="Times New Roman" w:cs="Times New Roman"/>
                <w:sz w:val="24"/>
                <w:szCs w:val="24"/>
              </w:rPr>
              <w:t>Размещение профилактических материалов о ЗОЖ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791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Медсестра 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E1397B" w:rsidRDefault="003C6C46" w:rsidP="000F20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397B">
              <w:rPr>
                <w:rFonts w:ascii="Times New Roman" w:hAnsi="Times New Roman" w:cs="Times New Roman"/>
                <w:sz w:val="24"/>
                <w:szCs w:val="24"/>
              </w:rPr>
              <w:t>Торжественное поднятие/спуск государственных флагов и исполнение Гимнов Российской Федерации  Республики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понедельник/пятница</w:t>
            </w:r>
          </w:p>
        </w:tc>
        <w:tc>
          <w:tcPr>
            <w:tcW w:w="2791" w:type="dxa"/>
          </w:tcPr>
          <w:p w:rsidR="003C6C46" w:rsidRPr="00EF737A" w:rsidRDefault="003C6C46" w:rsidP="001F4D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</w:t>
            </w:r>
            <w:r w:rsidR="0048205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F4DFA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482050">
              <w:rPr>
                <w:rFonts w:ascii="Times New Roman" w:hAnsi="Times New Roman" w:cs="Times New Roman"/>
                <w:sz w:val="24"/>
                <w:szCs w:val="24"/>
              </w:rPr>
              <w:t>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E1397B" w:rsidRDefault="003C6C46" w:rsidP="000F20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397B">
              <w:rPr>
                <w:rFonts w:ascii="Times New Roman" w:hAnsi="Times New Roman" w:cs="Times New Roman"/>
                <w:sz w:val="24"/>
                <w:szCs w:val="24"/>
              </w:rPr>
              <w:t>Оформление и обновление книжных выставок и информационного стенда в библиотеке</w:t>
            </w:r>
          </w:p>
        </w:tc>
        <w:tc>
          <w:tcPr>
            <w:tcW w:w="1717" w:type="dxa"/>
          </w:tcPr>
          <w:p w:rsidR="003C6C46" w:rsidRPr="00001590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001590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791" w:type="dxa"/>
          </w:tcPr>
          <w:p w:rsidR="003C6C46" w:rsidRPr="00001590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 xml:space="preserve">Зав. библиотекой 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AF6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A340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оф-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3" w:type="dxa"/>
          </w:tcPr>
          <w:p w:rsidR="003C6C46" w:rsidRPr="00EF737A" w:rsidRDefault="003C6C46" w:rsidP="00A340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августа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ЗДУР,</w:t>
            </w:r>
            <w:r w:rsidR="00482050">
              <w:rPr>
                <w:rFonts w:ascii="Times New Roman" w:hAnsi="Times New Roman" w:cs="Times New Roman"/>
                <w:sz w:val="24"/>
                <w:szCs w:val="24"/>
              </w:rPr>
              <w:t xml:space="preserve">ПЦК, </w:t>
            </w:r>
            <w:r w:rsidR="001F4DF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A340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он-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</w:p>
        </w:tc>
        <w:tc>
          <w:tcPr>
            <w:tcW w:w="1717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A340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791" w:type="dxa"/>
          </w:tcPr>
          <w:p w:rsidR="003C6C46" w:rsidRDefault="001F4DFA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C6C46">
              <w:rPr>
                <w:rFonts w:ascii="Times New Roman" w:hAnsi="Times New Roman" w:cs="Times New Roman"/>
                <w:sz w:val="24"/>
                <w:szCs w:val="24"/>
              </w:rPr>
              <w:t>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A340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через родительский чат</w:t>
            </w:r>
          </w:p>
        </w:tc>
        <w:tc>
          <w:tcPr>
            <w:tcW w:w="1717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(по одному родителю)</w:t>
            </w:r>
          </w:p>
        </w:tc>
        <w:tc>
          <w:tcPr>
            <w:tcW w:w="2433" w:type="dxa"/>
          </w:tcPr>
          <w:p w:rsidR="003C6C46" w:rsidRDefault="003C6C46" w:rsidP="00A340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791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77AF6">
              <w:rPr>
                <w:rFonts w:ascii="Times New Roman" w:hAnsi="Times New Roman" w:cs="Times New Roman"/>
                <w:sz w:val="24"/>
                <w:szCs w:val="24"/>
              </w:rPr>
              <w:t>Профилактика и безопасность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инструктажей, тренировок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сетей через Герда бот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>
            <w:r w:rsidRPr="00524F43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791" w:type="dxa"/>
          </w:tcPr>
          <w:p w:rsidR="003C6C46" w:rsidRPr="00EF737A" w:rsidRDefault="001F4DFA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К</w:t>
            </w:r>
            <w:r w:rsidR="003C6C46">
              <w:rPr>
                <w:rFonts w:ascii="Times New Roman" w:hAnsi="Times New Roman" w:cs="Times New Roman"/>
                <w:sz w:val="24"/>
                <w:szCs w:val="24"/>
              </w:rPr>
              <w:t>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Акции, семинары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>
            <w:r w:rsidRPr="00524F43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Советник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Съемка социальных роликов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>
            <w:r w:rsidRPr="00524F43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77AF6">
              <w:rPr>
                <w:rFonts w:ascii="Times New Roman" w:hAnsi="Times New Roman" w:cs="Times New Roman"/>
                <w:sz w:val="24"/>
                <w:szCs w:val="24"/>
              </w:rPr>
              <w:t>Социальное партнерство и участие работодателей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Гастроли и выступления с известными исполнителями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791" w:type="dxa"/>
          </w:tcPr>
          <w:p w:rsidR="003C6C46" w:rsidRPr="00EF737A" w:rsidRDefault="003C6C46" w:rsidP="001F4D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ЗДТВР</w:t>
            </w:r>
            <w:r w:rsidR="0048205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F4DFA">
              <w:rPr>
                <w:rFonts w:ascii="Times New Roman" w:hAnsi="Times New Roman" w:cs="Times New Roman"/>
                <w:sz w:val="24"/>
                <w:szCs w:val="24"/>
              </w:rPr>
              <w:t xml:space="preserve"> ПЦК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о профессии «День СПО», «Работник культуры»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Мастер-классы от знаменитостей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397B">
              <w:rPr>
                <w:rFonts w:ascii="Times New Roman" w:hAnsi="Times New Roman" w:cs="Times New Roman"/>
                <w:sz w:val="24"/>
                <w:szCs w:val="24"/>
              </w:rPr>
              <w:t>Участие в театрализации национального праздника Сабантуй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791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ЗДТВР,ПЦК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E1397B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 (ГИА)</w:t>
            </w:r>
          </w:p>
        </w:tc>
        <w:tc>
          <w:tcPr>
            <w:tcW w:w="1717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3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791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ЗДУР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,ПЦК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E1397B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397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 фестивале классической музыки в формате </w:t>
            </w:r>
            <w:proofErr w:type="spellStart"/>
            <w:r w:rsidRPr="00E1397B">
              <w:rPr>
                <w:rFonts w:ascii="Times New Roman" w:hAnsi="Times New Roman" w:cs="Times New Roman"/>
                <w:sz w:val="24"/>
                <w:szCs w:val="24"/>
              </w:rPr>
              <w:t>open-air</w:t>
            </w:r>
            <w:proofErr w:type="spellEnd"/>
            <w:r w:rsidRPr="00E1397B">
              <w:rPr>
                <w:rFonts w:ascii="Times New Roman" w:hAnsi="Times New Roman" w:cs="Times New Roman"/>
                <w:sz w:val="24"/>
                <w:szCs w:val="24"/>
              </w:rPr>
              <w:t xml:space="preserve"> «Летние вечера в Елабуге»</w:t>
            </w:r>
          </w:p>
        </w:tc>
        <w:tc>
          <w:tcPr>
            <w:tcW w:w="1717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791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ЗДТВР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E1397B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717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Январь, март, июнь, август</w:t>
            </w:r>
          </w:p>
        </w:tc>
        <w:tc>
          <w:tcPr>
            <w:tcW w:w="2791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ЗДУР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зав.практикой</w:t>
            </w:r>
            <w:proofErr w:type="spell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E1397B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397B">
              <w:rPr>
                <w:rFonts w:ascii="Times New Roman" w:hAnsi="Times New Roman" w:cs="Times New Roman"/>
                <w:sz w:val="24"/>
                <w:szCs w:val="24"/>
              </w:rPr>
              <w:t>Участие в театрализаци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Всероссийской Спасской ярмарке</w:t>
            </w:r>
          </w:p>
        </w:tc>
        <w:tc>
          <w:tcPr>
            <w:tcW w:w="1717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791" w:type="dxa"/>
          </w:tcPr>
          <w:p w:rsidR="003C6C46" w:rsidRPr="00001590" w:rsidRDefault="003C6C46" w:rsidP="001F4D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ЗДТВР</w:t>
            </w:r>
            <w:r w:rsidR="0048205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F4DFA">
              <w:rPr>
                <w:rFonts w:ascii="Times New Roman" w:hAnsi="Times New Roman" w:cs="Times New Roman"/>
                <w:sz w:val="24"/>
                <w:szCs w:val="24"/>
              </w:rPr>
              <w:t xml:space="preserve"> ПЦК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E1397B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E1397B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развитие, адаптация и трудоустройство</w:t>
            </w:r>
          </w:p>
        </w:tc>
        <w:tc>
          <w:tcPr>
            <w:tcW w:w="1717" w:type="dxa"/>
          </w:tcPr>
          <w:p w:rsidR="003C6C46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791" w:type="dxa"/>
          </w:tcPr>
          <w:p w:rsidR="003C6C46" w:rsidRDefault="001F4DFA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C6C46">
              <w:rPr>
                <w:rFonts w:ascii="Times New Roman" w:hAnsi="Times New Roman" w:cs="Times New Roman"/>
                <w:sz w:val="24"/>
                <w:szCs w:val="24"/>
              </w:rPr>
              <w:t>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E1397B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Мониторинг трудоустройства выпускников колледжа</w:t>
            </w:r>
          </w:p>
        </w:tc>
        <w:tc>
          <w:tcPr>
            <w:tcW w:w="1717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3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Май-август</w:t>
            </w:r>
          </w:p>
        </w:tc>
        <w:tc>
          <w:tcPr>
            <w:tcW w:w="2791" w:type="dxa"/>
          </w:tcPr>
          <w:p w:rsidR="003C6C46" w:rsidRPr="00001590" w:rsidRDefault="001F4DFA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ЗДУР, К</w:t>
            </w:r>
            <w:r w:rsidR="003C6C46" w:rsidRPr="00001590">
              <w:rPr>
                <w:rFonts w:ascii="Times New Roman" w:hAnsi="Times New Roman" w:cs="Times New Roman"/>
                <w:sz w:val="24"/>
                <w:szCs w:val="24"/>
              </w:rPr>
              <w:t>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E1397B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Посещение студентов Дней открытых дверей в высшие профессиональные институты и институты</w:t>
            </w:r>
          </w:p>
        </w:tc>
        <w:tc>
          <w:tcPr>
            <w:tcW w:w="1717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3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теч.года</w:t>
            </w:r>
            <w:proofErr w:type="spellEnd"/>
          </w:p>
        </w:tc>
        <w:tc>
          <w:tcPr>
            <w:tcW w:w="2791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ЗДУР</w:t>
            </w:r>
          </w:p>
        </w:tc>
      </w:tr>
    </w:tbl>
    <w:p w:rsidR="00325DFE" w:rsidRDefault="00325DFE" w:rsidP="00EF73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AF6" w:rsidRDefault="00C77AF6" w:rsidP="00EF73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DFE" w:rsidRPr="00F23F31" w:rsidRDefault="00325DFE" w:rsidP="00325DFE">
      <w:pPr>
        <w:pStyle w:val="TableParagraph"/>
        <w:jc w:val="center"/>
        <w:rPr>
          <w:rStyle w:val="aa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23F31">
        <w:rPr>
          <w:rStyle w:val="aa"/>
          <w:rFonts w:ascii="Times New Roman" w:hAnsi="Times New Roman" w:cs="Times New Roman"/>
          <w:b/>
          <w:i w:val="0"/>
          <w:color w:val="auto"/>
          <w:sz w:val="24"/>
          <w:szCs w:val="24"/>
        </w:rPr>
        <w:t>4.</w:t>
      </w:r>
      <w:r w:rsidR="00D061D2" w:rsidRPr="00F23F31">
        <w:rPr>
          <w:rStyle w:val="aa"/>
          <w:rFonts w:ascii="Times New Roman" w:hAnsi="Times New Roman" w:cs="Times New Roman"/>
          <w:b/>
          <w:i w:val="0"/>
          <w:color w:val="auto"/>
          <w:sz w:val="24"/>
          <w:szCs w:val="24"/>
        </w:rPr>
        <w:t>2. Календарь</w:t>
      </w:r>
      <w:r w:rsidRPr="00F23F31">
        <w:rPr>
          <w:rStyle w:val="aa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памятных дат военной истории России</w:t>
      </w:r>
    </w:p>
    <w:p w:rsidR="00325DFE" w:rsidRPr="00325DFE" w:rsidRDefault="00325DFE" w:rsidP="00325DFE">
      <w:pPr>
        <w:pStyle w:val="TableParagraph"/>
        <w:jc w:val="center"/>
        <w:rPr>
          <w:rStyle w:val="aa"/>
          <w:rFonts w:ascii="Times New Roman" w:hAnsi="Times New Roman" w:cs="Times New Roman"/>
          <w:i w:val="0"/>
          <w:color w:val="auto"/>
          <w:sz w:val="24"/>
          <w:szCs w:val="24"/>
        </w:rPr>
      </w:pPr>
    </w:p>
    <w:tbl>
      <w:tblPr>
        <w:tblStyle w:val="11"/>
        <w:tblW w:w="15079" w:type="dxa"/>
        <w:tblLook w:val="04A0" w:firstRow="1" w:lastRow="0" w:firstColumn="1" w:lastColumn="0" w:noHBand="0" w:noVBand="1"/>
      </w:tblPr>
      <w:tblGrid>
        <w:gridCol w:w="1668"/>
        <w:gridCol w:w="13411"/>
      </w:tblGrid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7 января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этот день в 1878 году началось сражение под </w:t>
            </w:r>
            <w:proofErr w:type="spellStart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Шейново</w:t>
            </w:r>
            <w:proofErr w:type="spellEnd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, в которой русские войска одержали стратегическую победу над турецкой армией.</w:t>
            </w:r>
          </w:p>
        </w:tc>
      </w:tr>
      <w:tr w:rsidR="00EF737A" w:rsidRPr="00325DFE" w:rsidTr="00EF737A">
        <w:tc>
          <w:tcPr>
            <w:tcW w:w="1668" w:type="dxa"/>
            <w:tcBorders>
              <w:bottom w:val="single" w:sz="2" w:space="0" w:color="auto"/>
            </w:tcBorders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12 января</w:t>
            </w:r>
          </w:p>
        </w:tc>
        <w:tc>
          <w:tcPr>
            <w:tcW w:w="13411" w:type="dxa"/>
            <w:tcBorders>
              <w:bottom w:val="single" w:sz="2" w:space="0" w:color="auto"/>
            </w:tcBorders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1945 году советские войска начали Висло-</w:t>
            </w:r>
            <w:proofErr w:type="spellStart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Одерскую</w:t>
            </w:r>
            <w:proofErr w:type="spellEnd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операцию, в ходе которой были освобождены значительные территории Польши, а советские войска вышли на дальние подступы к Берлину.</w:t>
            </w:r>
          </w:p>
        </w:tc>
      </w:tr>
      <w:tr w:rsidR="00EF737A" w:rsidRPr="00325DFE" w:rsidTr="003E7E66">
        <w:trPr>
          <w:trHeight w:val="130"/>
        </w:trPr>
        <w:tc>
          <w:tcPr>
            <w:tcW w:w="1668" w:type="dxa"/>
            <w:vMerge w:val="restart"/>
            <w:tcBorders>
              <w:top w:val="single" w:sz="2" w:space="0" w:color="auto"/>
            </w:tcBorders>
            <w:hideMark/>
          </w:tcPr>
          <w:p w:rsidR="00EF737A" w:rsidRPr="00325DFE" w:rsidRDefault="00EF737A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17 января</w:t>
            </w:r>
          </w:p>
        </w:tc>
        <w:tc>
          <w:tcPr>
            <w:tcW w:w="13411" w:type="dxa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EF737A" w:rsidRPr="00325DFE" w:rsidRDefault="00EF737A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1945 году советские войска освободили Варшаву от немецко-фашистских войск</w:t>
            </w:r>
          </w:p>
        </w:tc>
      </w:tr>
      <w:tr w:rsidR="00EF737A" w:rsidRPr="00325DFE" w:rsidTr="00EF737A">
        <w:tc>
          <w:tcPr>
            <w:tcW w:w="1668" w:type="dxa"/>
            <w:vMerge/>
            <w:tcBorders>
              <w:bottom w:val="single" w:sz="2" w:space="0" w:color="auto"/>
            </w:tcBorders>
            <w:hideMark/>
          </w:tcPr>
          <w:p w:rsidR="00EF737A" w:rsidRPr="00325DFE" w:rsidRDefault="00EF737A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3411" w:type="dxa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EF737A" w:rsidRPr="00325DFE" w:rsidRDefault="00EF737A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</w:tr>
      <w:tr w:rsidR="00EF737A" w:rsidRPr="00325DFE" w:rsidTr="00EF737A">
        <w:tc>
          <w:tcPr>
            <w:tcW w:w="1668" w:type="dxa"/>
            <w:tcBorders>
              <w:top w:val="single" w:sz="2" w:space="0" w:color="auto"/>
            </w:tcBorders>
            <w:hideMark/>
          </w:tcPr>
          <w:p w:rsidR="00EF737A" w:rsidRPr="00325DFE" w:rsidRDefault="00EF737A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3411" w:type="dxa"/>
            <w:tcBorders>
              <w:top w:val="single" w:sz="2" w:space="0" w:color="auto"/>
            </w:tcBorders>
            <w:hideMark/>
          </w:tcPr>
          <w:p w:rsidR="00EF737A" w:rsidRPr="00325DFE" w:rsidRDefault="00EF737A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27 января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1944 году советские войска освободили от блокады немецко-фашистских войск город Ленинград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 февраля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воинской славы России. В этот день в 1943 году советские войска разгромили немецко-фашистские войска в Сталинградской битве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9 февраля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 В этот день в 1904 году российский крейсер «Варяг» и канонерская лодка «Кореец» геройски сражались с японской эскадрой в бухте Чемульпо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15 февраля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памяти о россиянах, исполнявших служебный долг за пределами Отечества. В этот день в 1989 году советские войска были выведены из Афганистана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16 февраля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1916 году русские войска под командованием Николая Николаевича Юденича взяли турецкую крепость Эрзерум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23 февраля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воинской славы России. День защитника Отечества. В 1918 году была создана Рабоче-Крестьянская Красная армия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03 марта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1799 году русская эскадра под командованием Фёдора Фёдоровича Ушакова взяла штурмом крепость Корфу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22 марта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1915 году русские войска после многомесячной осады взяли крупнейшую австрийскую крепость Перемышль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27 марта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1111 году русские дружины разбили половецкое войско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31 марта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1814 году русские войска и их союзники вступили в Париж. Европа была освобождена от владычества Наполеона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4 апреля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Памятная дата военной истории России. В этот день в 1945 году советские войска освободили Братиславу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9 апреля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Памятная дата военной истории России. В этот день в 1945 году советские войска взяли германскую мощную крепость Кенигсберг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10 апреля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освобождения Одессы от Румынско-немецких войск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13 апреля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освобождения столицы Австрии Вены советскими войсками 1945г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16 апреля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начала Берлинской стратегической наступательной операции 1945г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18 апреля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1242 году русские воины князя Александра Невского одержали победу над немецкими рыцарями на Чудском озере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9 мая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Победы советского народа в Великой Отечественной войне. В этот день в 1945 году была подписана капитуляция фашистской Германии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12 мая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полного освобождения Крыма. Окончание Крымской наступательной операции. 1944г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28 мая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пограничника. Декретом Совнаркома учреждена пограничная охрана РСФСР 1918г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4 июня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1916 году в ходе Первой мировой войны началось наступление русских войск под командованием Алексея Алексеевича Брусилова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18 июня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1855 году русские войска в ходе обороны Севастополя отразили штурм англо-французско-турецких войск на Малахов курган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22 июня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памяти о погибших в Великой Отечественной войне. В этот день в 1941 году фашистская Германия напала на СССР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29 июня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памяти о партизанах и подпольщиках, сражавшихся с фашистами в годы Великой Отечественной войны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3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Памятная дата военной истории Отечества. В этот день в 1944 году советские войска освободили Минск от немецко-фашистских захватчиков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7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1770 году русский флот под командованием графа Алексея Григорьевича Орлова одержал победу над турецким флотом в Чесменском сражении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10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1709 году русская армия под командованием Петра Первого одержала победу над шведскими войсками в Полтавском сражении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12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1943 году под Прохоровкой произошло крупнейшее во Второй мировой войне танковое сражение между советской и германской армиями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13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1944 году советские войска освободили Вильнюс от немецко-фашистских захватчиков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15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этот день в 1410 году русские войска и их союзники одержали победу над немецкими рыцарями в </w:t>
            </w:r>
            <w:proofErr w:type="spellStart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Грюнвальдской</w:t>
            </w:r>
            <w:proofErr w:type="spellEnd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битве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18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1770 год русская армия под командованием Петра Александровича Румянцева одержала победу над турецкой армией при Ларге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23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этот день в 1240 году русские воины под командованием князя Александра Ярославича одержали победу над шведами в </w:t>
            </w: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Невской битве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1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памяти о погибших в Первой мировой войне. В этот день в 1914 году Германия объявила войну России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1572 году русские войска под предводительством князей Михаила Воротынского и Дмитрия Хворостинина разбили татарское войско (битва при Молодях)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9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1714 году русский флот под командованием Петра Первого одержал первую в российской истории морскую победу над шведами у мыса Гангут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12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1759 году русские войска и их союзники разгромили прусские войска в сражении при </w:t>
            </w:r>
            <w:proofErr w:type="spellStart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Кунерсдорфе</w:t>
            </w:r>
            <w:proofErr w:type="spellEnd"/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15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1799 году русские войска под командованием Александра Васильевича Суворова разгромили французские войска в битве при Нови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20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1939 году советские войска под командованием Георгия Константиновича Жукова разгромили японские войска на реке Халхин-Гол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23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1943 году советские войска разгромили немецко-фашистские войска в Курской битве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24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1944 году советские войска освободили Кишинёв от немецко-фашистских захватчиков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 сентября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1945 году окончилась Вторая мировая война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8 сентября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1812 году русская армия под командованием Михаила Илларионовича Кутузова выстояла в генеральном сражении с французской армией при селе Бородино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11 сентября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1790 году русская эскадра под командованием Фёдора Фёдоровича Ушакова одержала победу над турецкой эскадрой у мыса </w:t>
            </w:r>
            <w:proofErr w:type="spellStart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Тендра</w:t>
            </w:r>
            <w:proofErr w:type="spellEnd"/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21 сентября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1380 году русские полки во главе с великим князем Дмитрием Донским одержали победу над ордынскими войсками в Куликовской битве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24 сентября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1799 году русские войска под командованием Александра Васильевича Суворова совершили героический переход через перевал Сен-Готард в Швейцарии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26 сентября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этот день в 1914 году русские войска под командованием Николая Иванова разгромили австро-венгерские войска в </w:t>
            </w:r>
            <w:proofErr w:type="spellStart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Галицийской</w:t>
            </w:r>
            <w:proofErr w:type="spellEnd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битве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9 октября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1760 году русские войска в ходе Семилетней войны заняли Берлин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18 октября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1813 году русская армия и её союзники одержали победу над наполеоновскими войсками в Битве народов под Лейпцигом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20 октября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этот день в 1827 году русский флот и его союзники разгромили турецкий флот в </w:t>
            </w:r>
            <w:proofErr w:type="spellStart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Наваринском</w:t>
            </w:r>
            <w:proofErr w:type="spellEnd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морском сражении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4 ноября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народного единства. В 1612 году народное ополчение под командованием князя Дмитрия Пожарского освободило Москву от иноземных захватчиков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6 ноября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1943 году советские войска освободили Киев от немецко-фашистских захватчиков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7 ноября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День памяти о погибших в годы Гражданской войны в России. В этот день в 1917 году началась Октябрьская социалистическая </w:t>
            </w: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революция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11 ноября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Памятная дата мировой военной истории. В этот день в 1918 году окончилась Первая мировая война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19 ноября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19 ноября 1942 года - начало контрнаступления советских войск под Сталинградом День ракетных войск и артиллерии.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26 ноября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1904 году русские войска в ходе обороны крепости Порт-Артур отразили штурм японских войск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 декабря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1853 году русская эскадра под командованием Павла Степановича Нахимова одержала победу над турецкой эскадрой у мыса Синоп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3 декабря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Неизвестного солдата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5 декабря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воинской славы России. В этот день в 1941 году началось контрнаступление Красной армии против немецко-фашистских войск в битве под Москвой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9 декабря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Героев Отечества. В 1769 году был учрежден военный орден Святого Георгия Победоносца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10 декабря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1877 году русские войска взяли турецкую крепость Плевна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17 декабря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Памятная дата военной истории России. В этот день в 1788 году русские войска под командованием князя Григория Александровича Потемкина взяли турецкую крепость Очаков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24 декабря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1790 году русские войска под командованием Александра Васильевича Суворова взяли турецкую крепость Измаил</w:t>
            </w:r>
          </w:p>
        </w:tc>
      </w:tr>
    </w:tbl>
    <w:p w:rsidR="00325DFE" w:rsidRPr="00325DFE" w:rsidRDefault="00325DFE" w:rsidP="00325DFE">
      <w:pPr>
        <w:pStyle w:val="TableParagraph"/>
        <w:rPr>
          <w:rStyle w:val="aa"/>
          <w:rFonts w:ascii="Times New Roman" w:hAnsi="Times New Roman" w:cs="Times New Roman"/>
          <w:i w:val="0"/>
          <w:color w:val="auto"/>
          <w:sz w:val="24"/>
          <w:szCs w:val="24"/>
        </w:rPr>
      </w:pPr>
    </w:p>
    <w:sectPr w:rsidR="00325DFE" w:rsidRPr="00325DFE" w:rsidSect="003E7E66">
      <w:pgSz w:w="16838" w:h="11906" w:orient="landscape"/>
      <w:pgMar w:top="184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FFD" w:rsidRDefault="00ED7FFD" w:rsidP="001C3F59">
      <w:pPr>
        <w:spacing w:after="0" w:line="240" w:lineRule="auto"/>
      </w:pPr>
      <w:r>
        <w:separator/>
      </w:r>
    </w:p>
  </w:endnote>
  <w:endnote w:type="continuationSeparator" w:id="0">
    <w:p w:rsidR="00ED7FFD" w:rsidRDefault="00ED7FFD" w:rsidP="001C3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otham Pro">
    <w:altName w:val="Times New Roman"/>
    <w:charset w:val="CC"/>
    <w:family w:val="auto"/>
    <w:pitch w:val="variable"/>
    <w:sig w:usb0="00000000" w:usb1="5000204A" w:usb2="00000000" w:usb3="00000000" w:csb0="0000003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9BC" w:rsidRDefault="005A79BC">
    <w:pPr>
      <w:pStyle w:val="a7"/>
      <w:spacing w:line="14" w:lineRule="auto"/>
      <w:rPr>
        <w:sz w:val="20"/>
      </w:rPr>
    </w:pPr>
  </w:p>
  <w:p w:rsidR="005A79BC" w:rsidRDefault="00ED7FFD">
    <w:pPr>
      <w:pStyle w:val="a7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5.25pt;margin-top:795.9pt;width:24.9pt;height:17.45pt;z-index:-251658752;mso-position-horizontal-relative:page;mso-position-vertical-relative:page" filled="f" stroked="f">
          <v:textbox style="mso-next-textbox:#_x0000_s2049" inset="0,0,0,0">
            <w:txbxContent>
              <w:p w:rsidR="005A79BC" w:rsidRDefault="005A79BC" w:rsidP="00325DFE">
                <w:pPr>
                  <w:pStyle w:val="a7"/>
                  <w:spacing w:before="16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FFD" w:rsidRDefault="00ED7FFD" w:rsidP="001C3F59">
      <w:pPr>
        <w:spacing w:after="0" w:line="240" w:lineRule="auto"/>
      </w:pPr>
      <w:r>
        <w:separator/>
      </w:r>
    </w:p>
  </w:footnote>
  <w:footnote w:type="continuationSeparator" w:id="0">
    <w:p w:rsidR="00ED7FFD" w:rsidRDefault="00ED7FFD" w:rsidP="001C3F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F08FE"/>
    <w:multiLevelType w:val="hybridMultilevel"/>
    <w:tmpl w:val="3612B5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D045C"/>
    <w:multiLevelType w:val="hybridMultilevel"/>
    <w:tmpl w:val="BDCCC4D0"/>
    <w:lvl w:ilvl="0" w:tplc="65D897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42540"/>
    <w:multiLevelType w:val="hybridMultilevel"/>
    <w:tmpl w:val="62C8EDB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E251B"/>
    <w:multiLevelType w:val="hybridMultilevel"/>
    <w:tmpl w:val="684A669A"/>
    <w:lvl w:ilvl="0" w:tplc="AA16A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900FA"/>
    <w:multiLevelType w:val="hybridMultilevel"/>
    <w:tmpl w:val="3624948C"/>
    <w:lvl w:ilvl="0" w:tplc="AA16AFC6">
      <w:start w:val="1"/>
      <w:numFmt w:val="bullet"/>
      <w:lvlText w:val="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5">
    <w:nsid w:val="17BF2FFA"/>
    <w:multiLevelType w:val="hybridMultilevel"/>
    <w:tmpl w:val="6BE48E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0E74A5"/>
    <w:multiLevelType w:val="hybridMultilevel"/>
    <w:tmpl w:val="425AE9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2F494E"/>
    <w:multiLevelType w:val="multilevel"/>
    <w:tmpl w:val="14E26C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E153B2C"/>
    <w:multiLevelType w:val="multilevel"/>
    <w:tmpl w:val="7EDC47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w w:val="11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w w:val="11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1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1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1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1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1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1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10"/>
      </w:rPr>
    </w:lvl>
  </w:abstractNum>
  <w:abstractNum w:abstractNumId="9">
    <w:nsid w:val="1EE61B77"/>
    <w:multiLevelType w:val="hybridMultilevel"/>
    <w:tmpl w:val="92646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39293B"/>
    <w:multiLevelType w:val="hybridMultilevel"/>
    <w:tmpl w:val="09AA15E0"/>
    <w:lvl w:ilvl="0" w:tplc="65D897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7246CE"/>
    <w:multiLevelType w:val="hybridMultilevel"/>
    <w:tmpl w:val="336C1B1E"/>
    <w:lvl w:ilvl="0" w:tplc="AA16AF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E0E1091"/>
    <w:multiLevelType w:val="hybridMultilevel"/>
    <w:tmpl w:val="9C920B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2C7336"/>
    <w:multiLevelType w:val="hybridMultilevel"/>
    <w:tmpl w:val="3B048C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171BA5"/>
    <w:multiLevelType w:val="hybridMultilevel"/>
    <w:tmpl w:val="392EF7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257ADA"/>
    <w:multiLevelType w:val="multilevel"/>
    <w:tmpl w:val="BF8044E4"/>
    <w:lvl w:ilvl="0">
      <w:start w:val="54"/>
      <w:numFmt w:val="decimal"/>
      <w:lvlText w:val="%1"/>
      <w:lvlJc w:val="left"/>
      <w:pPr>
        <w:ind w:left="1020" w:hanging="1020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1020" w:hanging="102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020" w:hanging="10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0" w:hanging="10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43A66989"/>
    <w:multiLevelType w:val="hybridMultilevel"/>
    <w:tmpl w:val="118ED1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8E1FEC"/>
    <w:multiLevelType w:val="hybridMultilevel"/>
    <w:tmpl w:val="8D080D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B147CA"/>
    <w:multiLevelType w:val="hybridMultilevel"/>
    <w:tmpl w:val="A38CB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11300F"/>
    <w:multiLevelType w:val="hybridMultilevel"/>
    <w:tmpl w:val="BF5CB2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E761C0"/>
    <w:multiLevelType w:val="multilevel"/>
    <w:tmpl w:val="9B3269E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w w:val="11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w w:val="11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1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1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1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1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1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1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10"/>
      </w:rPr>
    </w:lvl>
  </w:abstractNum>
  <w:abstractNum w:abstractNumId="21">
    <w:nsid w:val="56082631"/>
    <w:multiLevelType w:val="hybridMultilevel"/>
    <w:tmpl w:val="C0F2B9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813D0E"/>
    <w:multiLevelType w:val="hybridMultilevel"/>
    <w:tmpl w:val="F4EA3B1C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3">
    <w:nsid w:val="5C7B1C7C"/>
    <w:multiLevelType w:val="hybridMultilevel"/>
    <w:tmpl w:val="00425CAE"/>
    <w:lvl w:ilvl="0" w:tplc="F4F4F5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1B47617"/>
    <w:multiLevelType w:val="hybridMultilevel"/>
    <w:tmpl w:val="2E7CAF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772C65"/>
    <w:multiLevelType w:val="hybridMultilevel"/>
    <w:tmpl w:val="CFCEC762"/>
    <w:lvl w:ilvl="0" w:tplc="AA16A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8411FD"/>
    <w:multiLevelType w:val="hybridMultilevel"/>
    <w:tmpl w:val="B01C9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D01733"/>
    <w:multiLevelType w:val="hybridMultilevel"/>
    <w:tmpl w:val="B01C9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1B5355"/>
    <w:multiLevelType w:val="hybridMultilevel"/>
    <w:tmpl w:val="542233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447E28"/>
    <w:multiLevelType w:val="hybridMultilevel"/>
    <w:tmpl w:val="33D012C4"/>
    <w:lvl w:ilvl="0" w:tplc="65D897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E13010"/>
    <w:multiLevelType w:val="multilevel"/>
    <w:tmpl w:val="491AF7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7BE00151"/>
    <w:multiLevelType w:val="hybridMultilevel"/>
    <w:tmpl w:val="4AE486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1"/>
  </w:num>
  <w:num w:numId="3">
    <w:abstractNumId w:val="8"/>
  </w:num>
  <w:num w:numId="4">
    <w:abstractNumId w:val="7"/>
  </w:num>
  <w:num w:numId="5">
    <w:abstractNumId w:val="30"/>
  </w:num>
  <w:num w:numId="6">
    <w:abstractNumId w:val="3"/>
  </w:num>
  <w:num w:numId="7">
    <w:abstractNumId w:val="23"/>
  </w:num>
  <w:num w:numId="8">
    <w:abstractNumId w:val="15"/>
  </w:num>
  <w:num w:numId="9">
    <w:abstractNumId w:val="20"/>
  </w:num>
  <w:num w:numId="10">
    <w:abstractNumId w:val="22"/>
  </w:num>
  <w:num w:numId="11">
    <w:abstractNumId w:val="14"/>
  </w:num>
  <w:num w:numId="12">
    <w:abstractNumId w:val="6"/>
  </w:num>
  <w:num w:numId="13">
    <w:abstractNumId w:val="28"/>
  </w:num>
  <w:num w:numId="14">
    <w:abstractNumId w:val="4"/>
  </w:num>
  <w:num w:numId="15">
    <w:abstractNumId w:val="11"/>
  </w:num>
  <w:num w:numId="16">
    <w:abstractNumId w:val="25"/>
  </w:num>
  <w:num w:numId="17">
    <w:abstractNumId w:val="18"/>
  </w:num>
  <w:num w:numId="18">
    <w:abstractNumId w:val="24"/>
  </w:num>
  <w:num w:numId="19">
    <w:abstractNumId w:val="0"/>
  </w:num>
  <w:num w:numId="20">
    <w:abstractNumId w:val="19"/>
  </w:num>
  <w:num w:numId="21">
    <w:abstractNumId w:val="12"/>
  </w:num>
  <w:num w:numId="22">
    <w:abstractNumId w:val="21"/>
  </w:num>
  <w:num w:numId="23">
    <w:abstractNumId w:val="13"/>
  </w:num>
  <w:num w:numId="24">
    <w:abstractNumId w:val="27"/>
  </w:num>
  <w:num w:numId="25">
    <w:abstractNumId w:val="2"/>
  </w:num>
  <w:num w:numId="26">
    <w:abstractNumId w:val="9"/>
  </w:num>
  <w:num w:numId="27">
    <w:abstractNumId w:val="16"/>
  </w:num>
  <w:num w:numId="28">
    <w:abstractNumId w:val="26"/>
  </w:num>
  <w:num w:numId="29">
    <w:abstractNumId w:val="17"/>
  </w:num>
  <w:num w:numId="30">
    <w:abstractNumId w:val="1"/>
  </w:num>
  <w:num w:numId="31">
    <w:abstractNumId w:val="29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11C03"/>
    <w:rsid w:val="00001590"/>
    <w:rsid w:val="0001208B"/>
    <w:rsid w:val="00044E40"/>
    <w:rsid w:val="0009595B"/>
    <w:rsid w:val="000973DE"/>
    <w:rsid w:val="000A0C85"/>
    <w:rsid w:val="000F2069"/>
    <w:rsid w:val="000F3EEB"/>
    <w:rsid w:val="00111C03"/>
    <w:rsid w:val="001263CE"/>
    <w:rsid w:val="00136A83"/>
    <w:rsid w:val="00151DD6"/>
    <w:rsid w:val="00162DD0"/>
    <w:rsid w:val="00174CAD"/>
    <w:rsid w:val="001766CF"/>
    <w:rsid w:val="001977ED"/>
    <w:rsid w:val="001A3B74"/>
    <w:rsid w:val="001B212D"/>
    <w:rsid w:val="001C3F59"/>
    <w:rsid w:val="001F4DFA"/>
    <w:rsid w:val="00203439"/>
    <w:rsid w:val="002047DA"/>
    <w:rsid w:val="002254CA"/>
    <w:rsid w:val="0025496C"/>
    <w:rsid w:val="00273D2E"/>
    <w:rsid w:val="00283E7C"/>
    <w:rsid w:val="00285171"/>
    <w:rsid w:val="00295740"/>
    <w:rsid w:val="002E20DF"/>
    <w:rsid w:val="00300854"/>
    <w:rsid w:val="00307EDB"/>
    <w:rsid w:val="0031756E"/>
    <w:rsid w:val="00325DFE"/>
    <w:rsid w:val="00374C44"/>
    <w:rsid w:val="00382D9D"/>
    <w:rsid w:val="003C5A4C"/>
    <w:rsid w:val="003C6C46"/>
    <w:rsid w:val="003E7E66"/>
    <w:rsid w:val="003F5ECB"/>
    <w:rsid w:val="004022C3"/>
    <w:rsid w:val="004046AB"/>
    <w:rsid w:val="004201B3"/>
    <w:rsid w:val="00431167"/>
    <w:rsid w:val="004607E3"/>
    <w:rsid w:val="004640F6"/>
    <w:rsid w:val="00482050"/>
    <w:rsid w:val="00484217"/>
    <w:rsid w:val="004B4CA6"/>
    <w:rsid w:val="004D3339"/>
    <w:rsid w:val="004D42F4"/>
    <w:rsid w:val="005550C0"/>
    <w:rsid w:val="005775A3"/>
    <w:rsid w:val="005854D9"/>
    <w:rsid w:val="0058661F"/>
    <w:rsid w:val="005A79BC"/>
    <w:rsid w:val="00625D65"/>
    <w:rsid w:val="006B0F6B"/>
    <w:rsid w:val="006F5E66"/>
    <w:rsid w:val="00701625"/>
    <w:rsid w:val="00750A6A"/>
    <w:rsid w:val="008579FE"/>
    <w:rsid w:val="00865022"/>
    <w:rsid w:val="008712C0"/>
    <w:rsid w:val="00882946"/>
    <w:rsid w:val="008A6EE7"/>
    <w:rsid w:val="008D0FFD"/>
    <w:rsid w:val="008D47E7"/>
    <w:rsid w:val="008D629F"/>
    <w:rsid w:val="00904971"/>
    <w:rsid w:val="0090730F"/>
    <w:rsid w:val="00940FA0"/>
    <w:rsid w:val="009D4F13"/>
    <w:rsid w:val="009E028A"/>
    <w:rsid w:val="00A34024"/>
    <w:rsid w:val="00A37474"/>
    <w:rsid w:val="00A73AF6"/>
    <w:rsid w:val="00A758DB"/>
    <w:rsid w:val="00A75AAA"/>
    <w:rsid w:val="00A85599"/>
    <w:rsid w:val="00A85B4E"/>
    <w:rsid w:val="00AB303D"/>
    <w:rsid w:val="00AE3687"/>
    <w:rsid w:val="00B06606"/>
    <w:rsid w:val="00B11B64"/>
    <w:rsid w:val="00B23BD9"/>
    <w:rsid w:val="00B2508B"/>
    <w:rsid w:val="00B44347"/>
    <w:rsid w:val="00B74809"/>
    <w:rsid w:val="00B96A24"/>
    <w:rsid w:val="00B97D9A"/>
    <w:rsid w:val="00BA5B6C"/>
    <w:rsid w:val="00BC018D"/>
    <w:rsid w:val="00BC78F0"/>
    <w:rsid w:val="00C04F3F"/>
    <w:rsid w:val="00C2737C"/>
    <w:rsid w:val="00C6778A"/>
    <w:rsid w:val="00C77AF6"/>
    <w:rsid w:val="00C93FEF"/>
    <w:rsid w:val="00CF3DEC"/>
    <w:rsid w:val="00CF5194"/>
    <w:rsid w:val="00D03CB4"/>
    <w:rsid w:val="00D061D2"/>
    <w:rsid w:val="00D11CD3"/>
    <w:rsid w:val="00D5156E"/>
    <w:rsid w:val="00D567C7"/>
    <w:rsid w:val="00D91C6A"/>
    <w:rsid w:val="00DA2082"/>
    <w:rsid w:val="00DD403D"/>
    <w:rsid w:val="00E1397B"/>
    <w:rsid w:val="00E31DFF"/>
    <w:rsid w:val="00E44129"/>
    <w:rsid w:val="00EB0E5F"/>
    <w:rsid w:val="00ED69D1"/>
    <w:rsid w:val="00ED7FFD"/>
    <w:rsid w:val="00EE3CFB"/>
    <w:rsid w:val="00EF737A"/>
    <w:rsid w:val="00F23F31"/>
    <w:rsid w:val="00F2634E"/>
    <w:rsid w:val="00F31B2A"/>
    <w:rsid w:val="00F43A9B"/>
    <w:rsid w:val="00F75F96"/>
    <w:rsid w:val="00F7766B"/>
    <w:rsid w:val="00F778EC"/>
    <w:rsid w:val="00FA54D1"/>
    <w:rsid w:val="00FF26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075DA12-CE56-4942-9EF8-46B33761D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3F59"/>
  </w:style>
  <w:style w:type="paragraph" w:styleId="1">
    <w:name w:val="heading 1"/>
    <w:basedOn w:val="a"/>
    <w:link w:val="10"/>
    <w:uiPriority w:val="9"/>
    <w:qFormat/>
    <w:rsid w:val="00AE36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11C03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111C03"/>
  </w:style>
  <w:style w:type="table" w:customStyle="1" w:styleId="11">
    <w:name w:val="Сетка таблицы1"/>
    <w:basedOn w:val="a1"/>
    <w:uiPriority w:val="59"/>
    <w:rsid w:val="00111C0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111C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11C03"/>
    <w:pPr>
      <w:widowControl w:val="0"/>
      <w:wordWrap w:val="0"/>
      <w:autoSpaceDE w:val="0"/>
      <w:autoSpaceDN w:val="0"/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TableGrid">
    <w:name w:val="TableGrid"/>
    <w:rsid w:val="00111C0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111C03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8"/>
      <w:szCs w:val="28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111C03"/>
    <w:rPr>
      <w:rFonts w:ascii="Microsoft Sans Serif" w:eastAsia="Microsoft Sans Serif" w:hAnsi="Microsoft Sans Serif" w:cs="Microsoft Sans Serif"/>
      <w:sz w:val="28"/>
      <w:szCs w:val="28"/>
      <w:lang w:eastAsia="en-US"/>
    </w:rPr>
  </w:style>
  <w:style w:type="paragraph" w:customStyle="1" w:styleId="ConsPlusNormal">
    <w:name w:val="ConsPlusNormal"/>
    <w:qFormat/>
    <w:rsid w:val="00111C03"/>
    <w:pPr>
      <w:widowControl w:val="0"/>
      <w:suppressAutoHyphens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307ED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07EDB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eastAsia="en-US"/>
    </w:rPr>
  </w:style>
  <w:style w:type="character" w:styleId="a9">
    <w:name w:val="Hyperlink"/>
    <w:basedOn w:val="a0"/>
    <w:uiPriority w:val="99"/>
    <w:unhideWhenUsed/>
    <w:rsid w:val="004201B3"/>
    <w:rPr>
      <w:color w:val="0000FF"/>
      <w:u w:val="single"/>
    </w:rPr>
  </w:style>
  <w:style w:type="character" w:customStyle="1" w:styleId="6hwnw">
    <w:name w:val="_6hwnw"/>
    <w:basedOn w:val="a0"/>
    <w:rsid w:val="004201B3"/>
  </w:style>
  <w:style w:type="character" w:customStyle="1" w:styleId="FontStyle59">
    <w:name w:val="Font Style59"/>
    <w:uiPriority w:val="99"/>
    <w:rsid w:val="004201B3"/>
    <w:rPr>
      <w:rFonts w:ascii="Times New Roman" w:hAnsi="Times New Roman" w:cs="Times New Roman"/>
      <w:b/>
      <w:bCs/>
      <w:sz w:val="22"/>
      <w:szCs w:val="22"/>
    </w:rPr>
  </w:style>
  <w:style w:type="character" w:styleId="aa">
    <w:name w:val="Subtle Emphasis"/>
    <w:basedOn w:val="a0"/>
    <w:uiPriority w:val="19"/>
    <w:qFormat/>
    <w:rsid w:val="00325DFE"/>
    <w:rPr>
      <w:i/>
      <w:iCs/>
      <w:color w:val="808080" w:themeColor="text1" w:themeTint="7F"/>
    </w:rPr>
  </w:style>
  <w:style w:type="paragraph" w:styleId="ab">
    <w:name w:val="header"/>
    <w:basedOn w:val="a"/>
    <w:link w:val="ac"/>
    <w:uiPriority w:val="99"/>
    <w:unhideWhenUsed/>
    <w:rsid w:val="00325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25DFE"/>
  </w:style>
  <w:style w:type="paragraph" w:styleId="ad">
    <w:name w:val="footer"/>
    <w:basedOn w:val="a"/>
    <w:link w:val="ae"/>
    <w:uiPriority w:val="99"/>
    <w:unhideWhenUsed/>
    <w:rsid w:val="00325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25DFE"/>
  </w:style>
  <w:style w:type="character" w:customStyle="1" w:styleId="10">
    <w:name w:val="Заголовок 1 Знак"/>
    <w:basedOn w:val="a0"/>
    <w:link w:val="1"/>
    <w:uiPriority w:val="9"/>
    <w:rsid w:val="00AE36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f">
    <w:name w:val="Balloon Text"/>
    <w:basedOn w:val="a"/>
    <w:link w:val="af0"/>
    <w:uiPriority w:val="99"/>
    <w:semiHidden/>
    <w:unhideWhenUsed/>
    <w:rsid w:val="002851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85171"/>
    <w:rPr>
      <w:rFonts w:ascii="Segoe UI" w:hAnsi="Segoe UI" w:cs="Segoe UI"/>
      <w:sz w:val="18"/>
      <w:szCs w:val="18"/>
    </w:rPr>
  </w:style>
  <w:style w:type="paragraph" w:styleId="af1">
    <w:name w:val="Title"/>
    <w:basedOn w:val="a"/>
    <w:link w:val="af2"/>
    <w:qFormat/>
    <w:rsid w:val="0025496C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36"/>
      <w:szCs w:val="20"/>
      <w:vertAlign w:val="superscript"/>
    </w:rPr>
  </w:style>
  <w:style w:type="character" w:customStyle="1" w:styleId="af2">
    <w:name w:val="Название Знак"/>
    <w:basedOn w:val="a0"/>
    <w:link w:val="af1"/>
    <w:rsid w:val="0025496C"/>
    <w:rPr>
      <w:rFonts w:ascii="Times New Roman" w:eastAsia="Times New Roman" w:hAnsi="Times New Roman" w:cs="Times New Roman"/>
      <w:b/>
      <w:caps/>
      <w:sz w:val="36"/>
      <w:szCs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9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1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4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2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lkkii.ru/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753E3-55E6-46D2-B155-8DCED5691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1382</TotalTime>
  <Pages>38</Pages>
  <Words>12119</Words>
  <Characters>69080</Characters>
  <Application>Microsoft Office Word</Application>
  <DocSecurity>0</DocSecurity>
  <Lines>575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Priemnaya</cp:lastModifiedBy>
  <cp:revision>63</cp:revision>
  <cp:lastPrinted>2023-09-21T09:48:00Z</cp:lastPrinted>
  <dcterms:created xsi:type="dcterms:W3CDTF">2023-09-19T18:29:00Z</dcterms:created>
  <dcterms:modified xsi:type="dcterms:W3CDTF">2024-04-27T07:28:00Z</dcterms:modified>
</cp:coreProperties>
</file>