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2202" w:rsidRDefault="00EA5885" w:rsidP="001F2202">
      <w:pPr>
        <w:widowControl w:val="0"/>
        <w:autoSpaceDE w:val="0"/>
        <w:adjustRightInd w:val="0"/>
        <w:jc w:val="center"/>
        <w:rPr>
          <w:rFonts w:ascii="Times New Roman" w:eastAsia="Times New Roman" w:hAnsi="Times New Roman"/>
          <w:sz w:val="28"/>
          <w:szCs w:val="28"/>
        </w:rPr>
      </w:pPr>
      <w:r>
        <w:rPr>
          <w:rFonts w:ascii="Times New Roman" w:eastAsia="Times New Roman" w:hAnsi="Times New Roman"/>
          <w:noProof/>
          <w:sz w:val="28"/>
          <w:szCs w:val="28"/>
          <w:lang w:eastAsia="ru-RU"/>
        </w:rPr>
        <w:drawing>
          <wp:inline distT="0" distB="0" distL="0" distR="0">
            <wp:extent cx="6628446" cy="9229725"/>
            <wp:effectExtent l="0" t="0" r="127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49186" cy="9258604"/>
                    </a:xfrm>
                    <a:prstGeom prst="rect">
                      <a:avLst/>
                    </a:prstGeom>
                    <a:noFill/>
                    <a:ln>
                      <a:noFill/>
                    </a:ln>
                  </pic:spPr>
                </pic:pic>
              </a:graphicData>
            </a:graphic>
          </wp:inline>
        </w:drawing>
      </w:r>
    </w:p>
    <w:p w:rsidR="001F2202" w:rsidRDefault="00FB3A2A" w:rsidP="001F2202">
      <w:pPr>
        <w:widowControl w:val="0"/>
        <w:autoSpaceDE w:val="0"/>
        <w:adjustRightInd w:val="0"/>
        <w:jc w:val="center"/>
        <w:rPr>
          <w:rFonts w:ascii="Times New Roman" w:eastAsia="Times New Roman" w:hAnsi="Times New Roman"/>
          <w:sz w:val="28"/>
          <w:szCs w:val="28"/>
        </w:rPr>
      </w:pPr>
      <w:r>
        <w:rPr>
          <w:rFonts w:ascii="Times New Roman" w:eastAsia="Times New Roman" w:hAnsi="Times New Roman"/>
          <w:noProof/>
          <w:sz w:val="28"/>
          <w:szCs w:val="28"/>
          <w:lang w:eastAsia="ru-RU"/>
        </w:rPr>
        <w:lastRenderedPageBreak/>
        <w:drawing>
          <wp:inline distT="0" distB="0" distL="0" distR="0">
            <wp:extent cx="6528050" cy="6496050"/>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45521" cy="6513435"/>
                    </a:xfrm>
                    <a:prstGeom prst="rect">
                      <a:avLst/>
                    </a:prstGeom>
                    <a:noFill/>
                    <a:ln>
                      <a:noFill/>
                    </a:ln>
                  </pic:spPr>
                </pic:pic>
              </a:graphicData>
            </a:graphic>
          </wp:inline>
        </w:drawing>
      </w:r>
    </w:p>
    <w:p w:rsidR="001F2202" w:rsidRDefault="001F2202" w:rsidP="001F2202">
      <w:pPr>
        <w:widowControl w:val="0"/>
        <w:autoSpaceDE w:val="0"/>
        <w:adjustRightInd w:val="0"/>
        <w:jc w:val="center"/>
        <w:rPr>
          <w:rFonts w:ascii="Times New Roman" w:eastAsia="Times New Roman" w:hAnsi="Times New Roman"/>
          <w:sz w:val="28"/>
          <w:szCs w:val="28"/>
        </w:rPr>
      </w:pPr>
    </w:p>
    <w:p w:rsidR="001F2202" w:rsidRDefault="001F2202" w:rsidP="001F2202">
      <w:pPr>
        <w:widowControl w:val="0"/>
        <w:autoSpaceDE w:val="0"/>
        <w:adjustRightInd w:val="0"/>
        <w:jc w:val="center"/>
        <w:rPr>
          <w:rFonts w:ascii="Times New Roman" w:eastAsia="Times New Roman" w:hAnsi="Times New Roman"/>
          <w:sz w:val="28"/>
          <w:szCs w:val="28"/>
        </w:rPr>
      </w:pPr>
    </w:p>
    <w:p w:rsidR="001F2202" w:rsidRDefault="001F2202" w:rsidP="001F2202">
      <w:pPr>
        <w:widowControl w:val="0"/>
        <w:autoSpaceDE w:val="0"/>
        <w:adjustRightInd w:val="0"/>
        <w:jc w:val="center"/>
        <w:rPr>
          <w:rFonts w:ascii="Times New Roman" w:eastAsia="Times New Roman" w:hAnsi="Times New Roman"/>
          <w:sz w:val="28"/>
          <w:szCs w:val="28"/>
        </w:rPr>
      </w:pPr>
    </w:p>
    <w:p w:rsidR="001C63FF" w:rsidRDefault="001C63FF" w:rsidP="001F2202">
      <w:pPr>
        <w:widowControl w:val="0"/>
        <w:autoSpaceDE w:val="0"/>
        <w:adjustRightInd w:val="0"/>
        <w:jc w:val="center"/>
        <w:rPr>
          <w:rFonts w:ascii="Times New Roman" w:eastAsia="Times New Roman" w:hAnsi="Times New Roman"/>
          <w:sz w:val="28"/>
          <w:szCs w:val="28"/>
        </w:rPr>
      </w:pPr>
    </w:p>
    <w:p w:rsidR="001C63FF" w:rsidRDefault="001C63FF" w:rsidP="001F2202">
      <w:pPr>
        <w:widowControl w:val="0"/>
        <w:autoSpaceDE w:val="0"/>
        <w:adjustRightInd w:val="0"/>
        <w:jc w:val="center"/>
        <w:rPr>
          <w:rFonts w:ascii="Times New Roman" w:eastAsia="Times New Roman" w:hAnsi="Times New Roman"/>
          <w:sz w:val="28"/>
          <w:szCs w:val="28"/>
        </w:rPr>
      </w:pPr>
    </w:p>
    <w:p w:rsidR="001C63FF" w:rsidRDefault="001C63FF" w:rsidP="001F2202">
      <w:pPr>
        <w:widowControl w:val="0"/>
        <w:autoSpaceDE w:val="0"/>
        <w:adjustRightInd w:val="0"/>
        <w:jc w:val="center"/>
        <w:rPr>
          <w:rFonts w:ascii="Times New Roman" w:eastAsia="Times New Roman" w:hAnsi="Times New Roman"/>
          <w:sz w:val="28"/>
          <w:szCs w:val="28"/>
        </w:rPr>
      </w:pPr>
    </w:p>
    <w:p w:rsidR="001C63FF" w:rsidRDefault="001C63FF" w:rsidP="001F2202">
      <w:pPr>
        <w:widowControl w:val="0"/>
        <w:autoSpaceDE w:val="0"/>
        <w:adjustRightInd w:val="0"/>
        <w:jc w:val="center"/>
        <w:rPr>
          <w:rFonts w:ascii="Times New Roman" w:eastAsia="Times New Roman" w:hAnsi="Times New Roman"/>
          <w:sz w:val="28"/>
          <w:szCs w:val="28"/>
        </w:rPr>
      </w:pPr>
    </w:p>
    <w:p w:rsidR="001C63FF" w:rsidRDefault="001C63FF" w:rsidP="001F2202">
      <w:pPr>
        <w:widowControl w:val="0"/>
        <w:autoSpaceDE w:val="0"/>
        <w:adjustRightInd w:val="0"/>
        <w:jc w:val="center"/>
        <w:rPr>
          <w:rFonts w:ascii="Times New Roman" w:eastAsia="Times New Roman" w:hAnsi="Times New Roman"/>
          <w:sz w:val="28"/>
          <w:szCs w:val="28"/>
        </w:rPr>
      </w:pPr>
    </w:p>
    <w:p w:rsidR="001C63FF" w:rsidRDefault="001C63FF" w:rsidP="001F2202">
      <w:pPr>
        <w:widowControl w:val="0"/>
        <w:autoSpaceDE w:val="0"/>
        <w:adjustRightInd w:val="0"/>
        <w:jc w:val="center"/>
        <w:rPr>
          <w:rFonts w:ascii="Times New Roman" w:eastAsia="Times New Roman" w:hAnsi="Times New Roman"/>
          <w:sz w:val="28"/>
          <w:szCs w:val="28"/>
        </w:rPr>
      </w:pPr>
    </w:p>
    <w:p w:rsidR="001C63FF" w:rsidRDefault="001C63FF" w:rsidP="001F2202">
      <w:pPr>
        <w:widowControl w:val="0"/>
        <w:autoSpaceDE w:val="0"/>
        <w:adjustRightInd w:val="0"/>
        <w:jc w:val="center"/>
        <w:rPr>
          <w:rFonts w:ascii="Times New Roman" w:eastAsia="Times New Roman" w:hAnsi="Times New Roman"/>
          <w:sz w:val="28"/>
          <w:szCs w:val="28"/>
        </w:rPr>
      </w:pPr>
    </w:p>
    <w:p w:rsidR="001C63FF" w:rsidRDefault="001C63FF" w:rsidP="001F2202">
      <w:pPr>
        <w:widowControl w:val="0"/>
        <w:autoSpaceDE w:val="0"/>
        <w:adjustRightInd w:val="0"/>
        <w:jc w:val="center"/>
        <w:rPr>
          <w:rFonts w:ascii="Times New Roman" w:eastAsia="Times New Roman" w:hAnsi="Times New Roman"/>
          <w:sz w:val="28"/>
          <w:szCs w:val="28"/>
        </w:rPr>
      </w:pPr>
    </w:p>
    <w:p w:rsidR="001C63FF" w:rsidRDefault="001C63FF" w:rsidP="001F2202">
      <w:pPr>
        <w:widowControl w:val="0"/>
        <w:autoSpaceDE w:val="0"/>
        <w:adjustRightInd w:val="0"/>
        <w:jc w:val="center"/>
        <w:rPr>
          <w:rFonts w:ascii="Times New Roman" w:eastAsia="Times New Roman" w:hAnsi="Times New Roman"/>
          <w:sz w:val="28"/>
          <w:szCs w:val="28"/>
        </w:rPr>
      </w:pPr>
    </w:p>
    <w:p w:rsidR="001C63FF" w:rsidRDefault="001C63FF" w:rsidP="001F2202">
      <w:pPr>
        <w:widowControl w:val="0"/>
        <w:autoSpaceDE w:val="0"/>
        <w:adjustRightInd w:val="0"/>
        <w:jc w:val="center"/>
        <w:rPr>
          <w:rFonts w:ascii="Times New Roman" w:eastAsia="Times New Roman" w:hAnsi="Times New Roman"/>
          <w:sz w:val="28"/>
          <w:szCs w:val="28"/>
        </w:rPr>
      </w:pPr>
    </w:p>
    <w:p w:rsidR="001F2202" w:rsidRDefault="001F2202" w:rsidP="001F2202">
      <w:pPr>
        <w:widowControl w:val="0"/>
        <w:autoSpaceDE w:val="0"/>
        <w:adjustRightInd w:val="0"/>
        <w:jc w:val="center"/>
        <w:rPr>
          <w:rFonts w:ascii="Times New Roman" w:eastAsia="Times New Roman" w:hAnsi="Times New Roman"/>
          <w:sz w:val="28"/>
          <w:szCs w:val="28"/>
        </w:rPr>
      </w:pPr>
      <w:bookmarkStart w:id="0" w:name="_GoBack"/>
      <w:bookmarkEnd w:id="0"/>
      <w:r>
        <w:rPr>
          <w:rFonts w:ascii="Times New Roman" w:eastAsia="Times New Roman" w:hAnsi="Times New Roman"/>
          <w:sz w:val="28"/>
          <w:szCs w:val="28"/>
        </w:rPr>
        <w:lastRenderedPageBreak/>
        <w:t xml:space="preserve"> Общие положения</w:t>
      </w:r>
    </w:p>
    <w:p w:rsidR="001F2202" w:rsidRDefault="001F2202" w:rsidP="001F2202">
      <w:pPr>
        <w:widowControl w:val="0"/>
        <w:autoSpaceDE w:val="0"/>
        <w:adjustRightInd w:val="0"/>
        <w:ind w:left="709"/>
        <w:jc w:val="both"/>
        <w:rPr>
          <w:rFonts w:ascii="Times New Roman" w:eastAsia="Times New Roman" w:hAnsi="Times New Roman"/>
          <w:sz w:val="28"/>
          <w:szCs w:val="28"/>
        </w:rPr>
      </w:pPr>
      <w:r>
        <w:rPr>
          <w:rFonts w:ascii="Times New Roman" w:eastAsia="Times New Roman" w:hAnsi="Times New Roman"/>
          <w:sz w:val="28"/>
          <w:szCs w:val="28"/>
        </w:rPr>
        <w:t>1.1.  Назначение ППССЗ по специальности</w:t>
      </w:r>
    </w:p>
    <w:p w:rsidR="001F2202" w:rsidRDefault="001F2202" w:rsidP="001F2202">
      <w:pPr>
        <w:widowControl w:val="0"/>
        <w:autoSpaceDE w:val="0"/>
        <w:adjustRightInd w:val="0"/>
        <w:jc w:val="both"/>
        <w:rPr>
          <w:rFonts w:ascii="Times New Roman" w:eastAsia="Times New Roman" w:hAnsi="Times New Roman"/>
          <w:sz w:val="28"/>
          <w:szCs w:val="28"/>
        </w:rPr>
      </w:pPr>
      <w:r>
        <w:rPr>
          <w:rFonts w:ascii="Times New Roman" w:eastAsia="Times New Roman" w:hAnsi="Times New Roman"/>
          <w:sz w:val="28"/>
          <w:szCs w:val="28"/>
        </w:rPr>
        <w:tab/>
        <w:t>Программа подготовки специалистов среднего звена среднего профессионального образования (ППССЗ СПО) по специальности 53.02.02 Музыкальное искусство эстрады (по видам)</w:t>
      </w:r>
      <w:r>
        <w:rPr>
          <w:rFonts w:ascii="Times New Roman" w:eastAsia="Times New Roman" w:hAnsi="Times New Roman"/>
          <w:sz w:val="28"/>
          <w:szCs w:val="28"/>
          <w:vertAlign w:val="superscript"/>
        </w:rPr>
        <w:t>1</w:t>
      </w:r>
      <w:r>
        <w:rPr>
          <w:rFonts w:ascii="Times New Roman" w:eastAsia="Times New Roman" w:hAnsi="Times New Roman"/>
          <w:sz w:val="28"/>
          <w:szCs w:val="28"/>
        </w:rPr>
        <w:t xml:space="preserve"> является системой учебно-методических документов, сформированной на основе:</w:t>
      </w:r>
    </w:p>
    <w:p w:rsidR="001F2202" w:rsidRDefault="001F2202" w:rsidP="001F2202">
      <w:pPr>
        <w:widowControl w:val="0"/>
        <w:autoSpaceDE w:val="0"/>
        <w:adjustRightInd w:val="0"/>
        <w:jc w:val="both"/>
        <w:rPr>
          <w:rFonts w:ascii="Times New Roman" w:eastAsia="Times New Roman" w:hAnsi="Times New Roman"/>
          <w:sz w:val="28"/>
          <w:szCs w:val="28"/>
        </w:rPr>
      </w:pPr>
      <w:r>
        <w:rPr>
          <w:rFonts w:ascii="Times New Roman" w:eastAsia="Times New Roman" w:hAnsi="Times New Roman"/>
          <w:sz w:val="28"/>
          <w:szCs w:val="28"/>
        </w:rPr>
        <w:t>- федерального государственного образовательного стандарта</w:t>
      </w:r>
      <w:r>
        <w:rPr>
          <w:rFonts w:ascii="Times New Roman" w:hAnsi="Times New Roman"/>
          <w:sz w:val="28"/>
          <w:szCs w:val="28"/>
        </w:rPr>
        <w:t xml:space="preserve"> среднего профессионального образования</w:t>
      </w:r>
      <w:r>
        <w:rPr>
          <w:rFonts w:ascii="Times New Roman" w:eastAsia="Times New Roman" w:hAnsi="Times New Roman"/>
          <w:sz w:val="28"/>
          <w:szCs w:val="28"/>
        </w:rPr>
        <w:t xml:space="preserve"> (ФГОС СПО) по данной специальности, включающей в себя базисный учебный план с учетом потребностей регионального рынка труда рекомендуемой в части:</w:t>
      </w:r>
    </w:p>
    <w:p w:rsidR="001F2202" w:rsidRDefault="001F2202" w:rsidP="00C765A5">
      <w:pPr>
        <w:widowControl w:val="0"/>
        <w:numPr>
          <w:ilvl w:val="0"/>
          <w:numId w:val="1"/>
        </w:numPr>
        <w:autoSpaceDE w:val="0"/>
        <w:adjustRightInd w:val="0"/>
        <w:ind w:left="0" w:firstLine="0"/>
        <w:rPr>
          <w:rFonts w:ascii="Times New Roman" w:eastAsia="Times New Roman" w:hAnsi="Times New Roman"/>
          <w:sz w:val="28"/>
          <w:szCs w:val="28"/>
        </w:rPr>
      </w:pPr>
      <w:r>
        <w:rPr>
          <w:rFonts w:ascii="Times New Roman" w:eastAsia="Times New Roman" w:hAnsi="Times New Roman"/>
          <w:sz w:val="28"/>
          <w:szCs w:val="28"/>
        </w:rPr>
        <w:t>компетентностно-квалификационной характеристики выпускника;</w:t>
      </w:r>
    </w:p>
    <w:p w:rsidR="001F2202" w:rsidRDefault="001F2202" w:rsidP="00C765A5">
      <w:pPr>
        <w:widowControl w:val="0"/>
        <w:numPr>
          <w:ilvl w:val="0"/>
          <w:numId w:val="1"/>
        </w:numPr>
        <w:autoSpaceDE w:val="0"/>
        <w:adjustRightInd w:val="0"/>
        <w:ind w:left="0" w:firstLine="0"/>
        <w:rPr>
          <w:rFonts w:ascii="Times New Roman" w:eastAsia="Times New Roman" w:hAnsi="Times New Roman"/>
          <w:sz w:val="28"/>
          <w:szCs w:val="28"/>
        </w:rPr>
      </w:pPr>
      <w:r>
        <w:rPr>
          <w:rFonts w:ascii="Times New Roman" w:eastAsia="Times New Roman" w:hAnsi="Times New Roman"/>
          <w:sz w:val="28"/>
          <w:szCs w:val="28"/>
        </w:rPr>
        <w:t>содержания и организации образовательного процесса;</w:t>
      </w:r>
    </w:p>
    <w:p w:rsidR="001F2202" w:rsidRDefault="001F2202" w:rsidP="00C765A5">
      <w:pPr>
        <w:widowControl w:val="0"/>
        <w:numPr>
          <w:ilvl w:val="0"/>
          <w:numId w:val="1"/>
        </w:numPr>
        <w:autoSpaceDE w:val="0"/>
        <w:adjustRightInd w:val="0"/>
        <w:ind w:left="0" w:firstLine="0"/>
        <w:rPr>
          <w:rFonts w:ascii="Times New Roman" w:hAnsi="Times New Roman"/>
          <w:sz w:val="28"/>
          <w:szCs w:val="28"/>
        </w:rPr>
      </w:pPr>
      <w:r>
        <w:rPr>
          <w:rFonts w:ascii="Times New Roman" w:eastAsia="Times New Roman" w:hAnsi="Times New Roman"/>
          <w:sz w:val="28"/>
          <w:szCs w:val="28"/>
        </w:rPr>
        <w:t xml:space="preserve">ресурсного обеспечения реализации </w:t>
      </w:r>
      <w:r>
        <w:rPr>
          <w:rFonts w:ascii="Times New Roman" w:hAnsi="Times New Roman"/>
          <w:sz w:val="28"/>
          <w:szCs w:val="28"/>
        </w:rPr>
        <w:t>основной профессиональной образовательной программы;</w:t>
      </w:r>
    </w:p>
    <w:p w:rsidR="001F2202" w:rsidRDefault="001F2202" w:rsidP="00C765A5">
      <w:pPr>
        <w:widowControl w:val="0"/>
        <w:numPr>
          <w:ilvl w:val="0"/>
          <w:numId w:val="1"/>
        </w:numPr>
        <w:autoSpaceDE w:val="0"/>
        <w:adjustRightInd w:val="0"/>
        <w:ind w:left="0" w:firstLine="0"/>
        <w:rPr>
          <w:rFonts w:ascii="Times New Roman" w:hAnsi="Times New Roman"/>
          <w:sz w:val="28"/>
          <w:szCs w:val="28"/>
        </w:rPr>
      </w:pPr>
      <w:r>
        <w:rPr>
          <w:rFonts w:ascii="Times New Roman" w:hAnsi="Times New Roman"/>
          <w:sz w:val="28"/>
          <w:szCs w:val="28"/>
        </w:rPr>
        <w:t>программа воспитания и календарный план воспитательной работы;</w:t>
      </w:r>
    </w:p>
    <w:p w:rsidR="001F2202" w:rsidRDefault="001F2202" w:rsidP="00C765A5">
      <w:pPr>
        <w:widowControl w:val="0"/>
        <w:numPr>
          <w:ilvl w:val="0"/>
          <w:numId w:val="1"/>
        </w:numPr>
        <w:autoSpaceDE w:val="0"/>
        <w:adjustRightInd w:val="0"/>
        <w:ind w:left="0" w:firstLine="0"/>
        <w:rPr>
          <w:rFonts w:ascii="Times New Roman" w:eastAsia="Times New Roman" w:hAnsi="Times New Roman"/>
          <w:sz w:val="28"/>
          <w:szCs w:val="28"/>
        </w:rPr>
      </w:pPr>
      <w:r>
        <w:rPr>
          <w:rFonts w:ascii="Times New Roman" w:eastAsia="Times New Roman" w:hAnsi="Times New Roman"/>
          <w:sz w:val="28"/>
          <w:szCs w:val="28"/>
        </w:rPr>
        <w:t>государственной итоговой аттестации выпускников.</w:t>
      </w:r>
    </w:p>
    <w:p w:rsidR="001F2202" w:rsidRDefault="001F2202" w:rsidP="001F2202">
      <w:pPr>
        <w:widowControl w:val="0"/>
        <w:autoSpaceDE w:val="0"/>
        <w:adjustRightInd w:val="0"/>
        <w:rPr>
          <w:rFonts w:ascii="Times New Roman" w:eastAsia="Times New Roman" w:hAnsi="Times New Roman"/>
          <w:sz w:val="28"/>
          <w:szCs w:val="28"/>
        </w:rPr>
      </w:pPr>
    </w:p>
    <w:p w:rsidR="001F2202" w:rsidRDefault="001F2202" w:rsidP="001F2202">
      <w:pPr>
        <w:widowControl w:val="0"/>
        <w:autoSpaceDE w:val="0"/>
        <w:adjustRightInd w:val="0"/>
        <w:ind w:left="709"/>
        <w:jc w:val="both"/>
        <w:rPr>
          <w:rFonts w:ascii="Times New Roman" w:eastAsia="Times New Roman" w:hAnsi="Times New Roman"/>
          <w:sz w:val="28"/>
          <w:szCs w:val="28"/>
        </w:rPr>
      </w:pPr>
      <w:r>
        <w:rPr>
          <w:rFonts w:ascii="Times New Roman" w:eastAsia="Times New Roman" w:hAnsi="Times New Roman"/>
          <w:sz w:val="28"/>
          <w:szCs w:val="28"/>
        </w:rPr>
        <w:t>1.2. Нормативные документы для разработки ППССЗ по специальности</w:t>
      </w:r>
    </w:p>
    <w:p w:rsidR="001F2202" w:rsidRDefault="001F2202" w:rsidP="001F2202">
      <w:pPr>
        <w:pStyle w:val="a5"/>
        <w:shd w:val="clear" w:color="auto" w:fill="FFFFFF"/>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Программа подготовки специалистов среднего звена (далее – ППССЗ) разработана на основе Федерального закона Российской Федерации  от 29 декабря 2012 года №273-ФЗ «Об образовании в Российской Федерации», трудового кодекса Российской Федерации, Устава государственного автономного профессионального образовательного учреждения «Елабужского колледжа культуры и искусств»», Федерального государственного образовательного стандарта по специальности среднего профессионального образования (далее ФГОС СПО) Музыкальное искусство эстрады (Эстрадное пение), Закона Республики Татарстан «О языках народов РТ».</w:t>
      </w:r>
    </w:p>
    <w:p w:rsidR="001F2202" w:rsidRDefault="001F2202" w:rsidP="001F2202">
      <w:pPr>
        <w:widowControl w:val="0"/>
        <w:autoSpaceDE w:val="0"/>
        <w:adjustRightInd w:val="0"/>
        <w:jc w:val="both"/>
        <w:rPr>
          <w:rFonts w:ascii="Times New Roman" w:eastAsia="Times New Roman" w:hAnsi="Times New Roman"/>
          <w:sz w:val="28"/>
          <w:szCs w:val="28"/>
        </w:rPr>
      </w:pPr>
      <w:r>
        <w:rPr>
          <w:rFonts w:ascii="Times New Roman" w:eastAsia="Times New Roman" w:hAnsi="Times New Roman"/>
          <w:sz w:val="28"/>
          <w:szCs w:val="28"/>
        </w:rPr>
        <w:t xml:space="preserve">Специальность утверждена приказом Минобрнауки России </w:t>
      </w:r>
    </w:p>
    <w:p w:rsidR="001F2202" w:rsidRDefault="001F2202" w:rsidP="001F2202">
      <w:pPr>
        <w:widowControl w:val="0"/>
        <w:autoSpaceDE w:val="0"/>
        <w:adjustRightInd w:val="0"/>
        <w:jc w:val="both"/>
        <w:rPr>
          <w:rFonts w:ascii="Times New Roman" w:eastAsia="Times New Roman" w:hAnsi="Times New Roman"/>
          <w:sz w:val="28"/>
          <w:szCs w:val="28"/>
        </w:rPr>
      </w:pPr>
      <w:r>
        <w:rPr>
          <w:rFonts w:ascii="Times New Roman" w:eastAsia="Times New Roman" w:hAnsi="Times New Roman"/>
          <w:sz w:val="28"/>
          <w:szCs w:val="28"/>
        </w:rPr>
        <w:t>от 27.10.2014г. №1379, зарегистрированным Минюстом России</w:t>
      </w:r>
    </w:p>
    <w:p w:rsidR="001F2202" w:rsidRDefault="001F2202" w:rsidP="001F2202">
      <w:pPr>
        <w:widowControl w:val="0"/>
        <w:autoSpaceDE w:val="0"/>
        <w:adjustRightInd w:val="0"/>
        <w:jc w:val="both"/>
        <w:rPr>
          <w:rFonts w:ascii="Times New Roman" w:eastAsia="Times New Roman" w:hAnsi="Times New Roman"/>
          <w:sz w:val="28"/>
          <w:szCs w:val="28"/>
        </w:rPr>
      </w:pPr>
      <w:r>
        <w:rPr>
          <w:rFonts w:ascii="Times New Roman" w:eastAsia="Times New Roman" w:hAnsi="Times New Roman"/>
          <w:sz w:val="28"/>
          <w:szCs w:val="28"/>
        </w:rPr>
        <w:t>от 24.11.2014г. №34870</w:t>
      </w:r>
    </w:p>
    <w:p w:rsidR="001F2202" w:rsidRDefault="001F2202" w:rsidP="001F2202">
      <w:pPr>
        <w:pStyle w:val="a5"/>
        <w:shd w:val="clear" w:color="auto" w:fill="FFFFFF"/>
        <w:jc w:val="both"/>
        <w:rPr>
          <w:rFonts w:ascii="Times New Roman" w:eastAsia="Times New Roman" w:hAnsi="Times New Roman" w:cs="Times New Roman"/>
          <w:sz w:val="28"/>
          <w:szCs w:val="28"/>
        </w:rPr>
      </w:pPr>
    </w:p>
    <w:p w:rsidR="001F2202" w:rsidRDefault="001F2202" w:rsidP="001F2202">
      <w:pPr>
        <w:widowControl w:val="0"/>
        <w:autoSpaceDE w:val="0"/>
        <w:adjustRightInd w:val="0"/>
        <w:jc w:val="both"/>
        <w:rPr>
          <w:rFonts w:ascii="Times New Roman" w:eastAsia="Times New Roman" w:hAnsi="Times New Roman"/>
          <w:sz w:val="28"/>
          <w:szCs w:val="28"/>
        </w:rPr>
      </w:pPr>
      <w:r>
        <w:rPr>
          <w:rFonts w:ascii="Times New Roman" w:eastAsia="Times New Roman" w:hAnsi="Times New Roman"/>
          <w:sz w:val="28"/>
          <w:szCs w:val="28"/>
        </w:rPr>
        <w:t xml:space="preserve">Изменения к стандарту Минпросвещения России РФ приказ «О внесении изменения в федеральные государственные образовательные стандарты среднего профессионального образования» от 17 мая 2021 года за № 253, зарегистрированным Минюстом от 13.08 2021 г. за № 64639 </w:t>
      </w:r>
    </w:p>
    <w:p w:rsidR="001F2202" w:rsidRDefault="001F2202" w:rsidP="001F2202">
      <w:pPr>
        <w:jc w:val="both"/>
        <w:rPr>
          <w:rFonts w:ascii="Times New Roman" w:hAnsi="Times New Roman"/>
          <w:iCs/>
          <w:sz w:val="28"/>
          <w:szCs w:val="28"/>
        </w:rPr>
      </w:pPr>
      <w:r>
        <w:rPr>
          <w:rFonts w:ascii="Times New Roman" w:hAnsi="Times New Roman"/>
          <w:iCs/>
          <w:sz w:val="28"/>
          <w:szCs w:val="28"/>
        </w:rPr>
        <w:t>Для разработки ППССЗ представлен следующий перечень нормативных документов:</w:t>
      </w:r>
    </w:p>
    <w:p w:rsidR="001F2202" w:rsidRDefault="001F2202" w:rsidP="001F2202">
      <w:pPr>
        <w:widowControl w:val="0"/>
        <w:autoSpaceDE w:val="0"/>
        <w:adjustRightInd w:val="0"/>
        <w:jc w:val="both"/>
        <w:rPr>
          <w:rFonts w:ascii="Times New Roman" w:eastAsia="Times New Roman" w:hAnsi="Times New Roman"/>
          <w:sz w:val="22"/>
          <w:szCs w:val="22"/>
        </w:rPr>
      </w:pPr>
      <w:r>
        <w:rPr>
          <w:rFonts w:ascii="Times New Roman" w:eastAsia="Times New Roman" w:hAnsi="Times New Roman"/>
          <w:sz w:val="22"/>
          <w:szCs w:val="22"/>
        </w:rPr>
        <w:t>__________________</w:t>
      </w:r>
    </w:p>
    <w:p w:rsidR="001F2202" w:rsidRDefault="001F2202" w:rsidP="001F2202">
      <w:pPr>
        <w:widowControl w:val="0"/>
        <w:autoSpaceDE w:val="0"/>
        <w:adjustRightInd w:val="0"/>
        <w:jc w:val="both"/>
        <w:rPr>
          <w:rFonts w:ascii="Times New Roman" w:eastAsia="Times New Roman" w:hAnsi="Times New Roman"/>
          <w:sz w:val="22"/>
          <w:szCs w:val="22"/>
        </w:rPr>
      </w:pPr>
      <w:r>
        <w:rPr>
          <w:rFonts w:ascii="Times New Roman" w:eastAsia="Times New Roman" w:hAnsi="Times New Roman"/>
          <w:sz w:val="22"/>
          <w:szCs w:val="22"/>
          <w:vertAlign w:val="superscript"/>
        </w:rPr>
        <w:t>1</w:t>
      </w:r>
      <w:r>
        <w:rPr>
          <w:rFonts w:ascii="Times New Roman" w:eastAsia="Times New Roman" w:hAnsi="Times New Roman"/>
          <w:sz w:val="22"/>
          <w:szCs w:val="22"/>
        </w:rPr>
        <w:t xml:space="preserve"> Программа подготовки специалистов среднего звена по специальности 53.02.02 музыкальное искусство эстрады реализуется по следующим видам: инструменты эстрадного оркестра, эстрадное пение. Распределение общих и профессиональных компетенций по видам представлено в </w:t>
      </w:r>
      <w:r>
        <w:rPr>
          <w:rFonts w:ascii="Times New Roman" w:eastAsia="Times New Roman" w:hAnsi="Times New Roman"/>
          <w:sz w:val="22"/>
          <w:szCs w:val="22"/>
          <w:lang w:val="en-US"/>
        </w:rPr>
        <w:t>VI</w:t>
      </w:r>
      <w:r>
        <w:rPr>
          <w:rFonts w:ascii="Times New Roman" w:eastAsia="Times New Roman" w:hAnsi="Times New Roman"/>
          <w:sz w:val="22"/>
          <w:szCs w:val="22"/>
        </w:rPr>
        <w:t xml:space="preserve"> . Требования к структуре программы подготовки специалистов среднего звена.</w:t>
      </w:r>
    </w:p>
    <w:p w:rsidR="001F2202" w:rsidRDefault="001F2202" w:rsidP="001F2202">
      <w:pPr>
        <w:widowControl w:val="0"/>
        <w:autoSpaceDE w:val="0"/>
        <w:adjustRightInd w:val="0"/>
        <w:ind w:left="709"/>
        <w:jc w:val="both"/>
        <w:rPr>
          <w:rFonts w:ascii="Times New Roman" w:eastAsia="Times New Roman" w:hAnsi="Times New Roman"/>
          <w:sz w:val="22"/>
          <w:szCs w:val="22"/>
        </w:rPr>
      </w:pPr>
    </w:p>
    <w:p w:rsidR="001F2202" w:rsidRDefault="001F2202" w:rsidP="001F2202">
      <w:pPr>
        <w:widowControl w:val="0"/>
        <w:autoSpaceDE w:val="0"/>
        <w:adjustRightInd w:val="0"/>
        <w:ind w:left="709"/>
        <w:jc w:val="both"/>
        <w:rPr>
          <w:rFonts w:ascii="Times New Roman" w:eastAsia="Times New Roman" w:hAnsi="Times New Roman"/>
          <w:sz w:val="22"/>
          <w:szCs w:val="22"/>
        </w:rPr>
      </w:pPr>
    </w:p>
    <w:p w:rsidR="001F2202" w:rsidRDefault="001F2202" w:rsidP="001F2202">
      <w:pPr>
        <w:widowControl w:val="0"/>
        <w:autoSpaceDE w:val="0"/>
        <w:adjustRightInd w:val="0"/>
        <w:ind w:left="709"/>
        <w:jc w:val="both"/>
        <w:rPr>
          <w:rFonts w:ascii="Times New Roman" w:eastAsia="Times New Roman" w:hAnsi="Times New Roman"/>
          <w:sz w:val="22"/>
          <w:szCs w:val="22"/>
        </w:rPr>
      </w:pPr>
    </w:p>
    <w:p w:rsidR="001F2202" w:rsidRDefault="001F2202" w:rsidP="001F2202">
      <w:pPr>
        <w:jc w:val="both"/>
        <w:rPr>
          <w:rFonts w:ascii="Times New Roman" w:hAnsi="Times New Roman"/>
          <w:sz w:val="28"/>
          <w:szCs w:val="28"/>
        </w:rPr>
      </w:pPr>
      <w:r>
        <w:rPr>
          <w:rFonts w:ascii="Times New Roman" w:hAnsi="Times New Roman"/>
          <w:sz w:val="28"/>
          <w:szCs w:val="28"/>
        </w:rPr>
        <w:lastRenderedPageBreak/>
        <w:t>– Федеральный закон от 29.12.2012 № 273-ФЗ «Об образовании в Российской Федерации»</w:t>
      </w:r>
      <w:r>
        <w:rPr>
          <w:rFonts w:ascii="Times New Roman" w:hAnsi="Times New Roman"/>
          <w:sz w:val="28"/>
          <w:szCs w:val="28"/>
          <w:vertAlign w:val="superscript"/>
        </w:rPr>
        <w:t>2</w:t>
      </w:r>
      <w:r>
        <w:rPr>
          <w:rFonts w:ascii="Times New Roman" w:hAnsi="Times New Roman"/>
          <w:sz w:val="28"/>
          <w:szCs w:val="28"/>
        </w:rPr>
        <w:t>;</w:t>
      </w:r>
    </w:p>
    <w:p w:rsidR="001F2202" w:rsidRDefault="001F2202" w:rsidP="001F2202">
      <w:pPr>
        <w:jc w:val="both"/>
        <w:rPr>
          <w:rFonts w:ascii="Times New Roman" w:hAnsi="Times New Roman"/>
          <w:iCs/>
          <w:sz w:val="28"/>
          <w:szCs w:val="28"/>
        </w:rPr>
      </w:pPr>
      <w:r>
        <w:rPr>
          <w:rFonts w:ascii="Times New Roman" w:hAnsi="Times New Roman"/>
          <w:iCs/>
          <w:sz w:val="28"/>
          <w:szCs w:val="28"/>
        </w:rPr>
        <w:t>Для разработки ППССЗ представлен следующий перечень нормативных документов:</w:t>
      </w:r>
    </w:p>
    <w:p w:rsidR="001F2202" w:rsidRDefault="001F2202" w:rsidP="001F2202">
      <w:pPr>
        <w:jc w:val="both"/>
        <w:rPr>
          <w:rFonts w:ascii="Times New Roman" w:hAnsi="Times New Roman"/>
          <w:sz w:val="28"/>
          <w:szCs w:val="28"/>
        </w:rPr>
      </w:pPr>
      <w:r>
        <w:rPr>
          <w:rFonts w:ascii="Times New Roman" w:hAnsi="Times New Roman"/>
          <w:sz w:val="28"/>
          <w:szCs w:val="28"/>
        </w:rPr>
        <w:t>– Федеральный закон от 29.12.2012 № 273-ФЗ «Об образовании в Российской Федерации»;</w:t>
      </w:r>
    </w:p>
    <w:p w:rsidR="001F2202" w:rsidRDefault="001F2202" w:rsidP="001F2202">
      <w:pPr>
        <w:jc w:val="both"/>
        <w:rPr>
          <w:rFonts w:ascii="Times New Roman" w:hAnsi="Times New Roman"/>
          <w:sz w:val="28"/>
          <w:szCs w:val="28"/>
        </w:rPr>
      </w:pPr>
      <w:r>
        <w:rPr>
          <w:rFonts w:ascii="Times New Roman" w:hAnsi="Times New Roman"/>
          <w:sz w:val="28"/>
          <w:szCs w:val="28"/>
        </w:rPr>
        <w:t>-приказ   Министерства   просвещения   Российской   Федерации</w:t>
      </w:r>
      <w:r>
        <w:rPr>
          <w:rFonts w:ascii="Times New Roman" w:hAnsi="Times New Roman"/>
          <w:spacing w:val="1"/>
          <w:sz w:val="28"/>
          <w:szCs w:val="28"/>
        </w:rPr>
        <w:t xml:space="preserve"> </w:t>
      </w:r>
      <w:r>
        <w:rPr>
          <w:rFonts w:ascii="Times New Roman" w:hAnsi="Times New Roman"/>
          <w:w w:val="95"/>
          <w:sz w:val="28"/>
          <w:szCs w:val="28"/>
        </w:rPr>
        <w:t>от 13 июля 2021 г. №</w:t>
      </w:r>
      <w:r>
        <w:rPr>
          <w:rFonts w:ascii="Times New Roman" w:hAnsi="Times New Roman"/>
          <w:spacing w:val="1"/>
          <w:w w:val="95"/>
          <w:sz w:val="28"/>
          <w:szCs w:val="28"/>
        </w:rPr>
        <w:t xml:space="preserve"> </w:t>
      </w:r>
      <w:r>
        <w:rPr>
          <w:rFonts w:ascii="Times New Roman" w:hAnsi="Times New Roman"/>
          <w:w w:val="95"/>
          <w:sz w:val="28"/>
          <w:szCs w:val="28"/>
        </w:rPr>
        <w:t>450 (зарегистрирован Министерством юстиции Российской</w:t>
      </w:r>
      <w:r>
        <w:rPr>
          <w:rFonts w:ascii="Times New Roman" w:hAnsi="Times New Roman"/>
          <w:spacing w:val="1"/>
          <w:w w:val="95"/>
          <w:sz w:val="28"/>
          <w:szCs w:val="28"/>
        </w:rPr>
        <w:t xml:space="preserve"> </w:t>
      </w:r>
      <w:r>
        <w:rPr>
          <w:rFonts w:ascii="Times New Roman" w:hAnsi="Times New Roman"/>
          <w:sz w:val="28"/>
          <w:szCs w:val="28"/>
        </w:rPr>
        <w:t>Федерации</w:t>
      </w:r>
      <w:r>
        <w:rPr>
          <w:rFonts w:ascii="Times New Roman" w:hAnsi="Times New Roman"/>
          <w:spacing w:val="51"/>
          <w:sz w:val="28"/>
          <w:szCs w:val="28"/>
        </w:rPr>
        <w:t xml:space="preserve"> </w:t>
      </w:r>
      <w:r>
        <w:rPr>
          <w:rFonts w:ascii="Times New Roman" w:hAnsi="Times New Roman"/>
          <w:sz w:val="28"/>
          <w:szCs w:val="28"/>
        </w:rPr>
        <w:t>14</w:t>
      </w:r>
      <w:r>
        <w:rPr>
          <w:rFonts w:ascii="Times New Roman" w:hAnsi="Times New Roman"/>
          <w:spacing w:val="42"/>
          <w:sz w:val="28"/>
          <w:szCs w:val="28"/>
        </w:rPr>
        <w:t xml:space="preserve"> </w:t>
      </w:r>
      <w:r>
        <w:rPr>
          <w:rFonts w:ascii="Times New Roman" w:hAnsi="Times New Roman"/>
          <w:sz w:val="28"/>
          <w:szCs w:val="28"/>
        </w:rPr>
        <w:t>октября</w:t>
      </w:r>
      <w:r>
        <w:rPr>
          <w:rFonts w:ascii="Times New Roman" w:hAnsi="Times New Roman"/>
          <w:spacing w:val="47"/>
          <w:sz w:val="28"/>
          <w:szCs w:val="28"/>
        </w:rPr>
        <w:t xml:space="preserve"> </w:t>
      </w:r>
      <w:r>
        <w:rPr>
          <w:rFonts w:ascii="Times New Roman" w:hAnsi="Times New Roman"/>
          <w:sz w:val="28"/>
          <w:szCs w:val="28"/>
        </w:rPr>
        <w:t>2021</w:t>
      </w:r>
      <w:r>
        <w:rPr>
          <w:rFonts w:ascii="Times New Roman" w:hAnsi="Times New Roman"/>
          <w:spacing w:val="52"/>
          <w:sz w:val="28"/>
          <w:szCs w:val="28"/>
        </w:rPr>
        <w:t xml:space="preserve"> </w:t>
      </w:r>
      <w:r>
        <w:rPr>
          <w:rFonts w:ascii="Times New Roman" w:hAnsi="Times New Roman"/>
          <w:sz w:val="28"/>
          <w:szCs w:val="28"/>
        </w:rPr>
        <w:t>г.,</w:t>
      </w:r>
      <w:r>
        <w:rPr>
          <w:rFonts w:ascii="Times New Roman" w:hAnsi="Times New Roman"/>
          <w:spacing w:val="44"/>
          <w:sz w:val="28"/>
          <w:szCs w:val="28"/>
        </w:rPr>
        <w:t xml:space="preserve"> </w:t>
      </w:r>
      <w:r>
        <w:rPr>
          <w:rFonts w:ascii="Times New Roman" w:hAnsi="Times New Roman"/>
          <w:sz w:val="28"/>
          <w:szCs w:val="28"/>
        </w:rPr>
        <w:t>регистрационный</w:t>
      </w:r>
      <w:r>
        <w:rPr>
          <w:rFonts w:ascii="Times New Roman" w:hAnsi="Times New Roman"/>
          <w:spacing w:val="34"/>
          <w:sz w:val="28"/>
          <w:szCs w:val="28"/>
        </w:rPr>
        <w:t xml:space="preserve"> </w:t>
      </w:r>
      <w:r>
        <w:rPr>
          <w:rFonts w:ascii="Times New Roman" w:hAnsi="Times New Roman"/>
          <w:sz w:val="28"/>
          <w:szCs w:val="28"/>
        </w:rPr>
        <w:t>№</w:t>
      </w:r>
      <w:r>
        <w:rPr>
          <w:rFonts w:ascii="Times New Roman" w:hAnsi="Times New Roman"/>
          <w:spacing w:val="16"/>
          <w:sz w:val="28"/>
          <w:szCs w:val="28"/>
        </w:rPr>
        <w:t xml:space="preserve"> </w:t>
      </w:r>
      <w:r>
        <w:rPr>
          <w:rFonts w:ascii="Times New Roman" w:hAnsi="Times New Roman"/>
          <w:sz w:val="28"/>
          <w:szCs w:val="28"/>
        </w:rPr>
        <w:t>65410)</w:t>
      </w:r>
    </w:p>
    <w:p w:rsidR="001F2202" w:rsidRDefault="001F2202" w:rsidP="001F2202">
      <w:pPr>
        <w:jc w:val="both"/>
        <w:rPr>
          <w:rFonts w:ascii="Times New Roman" w:hAnsi="Times New Roman"/>
          <w:sz w:val="28"/>
          <w:szCs w:val="28"/>
        </w:rPr>
      </w:pPr>
      <w:r>
        <w:rPr>
          <w:rFonts w:ascii="Times New Roman" w:hAnsi="Times New Roman"/>
          <w:sz w:val="28"/>
          <w:szCs w:val="28"/>
        </w:rPr>
        <w:t>– Конвенция о правах ребенка (принята резолюцией 44/25 Генеральной Ассамблеи ООН от 20.11.1989);</w:t>
      </w:r>
    </w:p>
    <w:p w:rsidR="001F2202" w:rsidRDefault="001F2202" w:rsidP="001F2202">
      <w:pPr>
        <w:jc w:val="both"/>
        <w:rPr>
          <w:rFonts w:ascii="Times New Roman" w:hAnsi="Times New Roman"/>
          <w:sz w:val="28"/>
          <w:szCs w:val="28"/>
        </w:rPr>
      </w:pPr>
      <w:r>
        <w:rPr>
          <w:rFonts w:ascii="Times New Roman" w:hAnsi="Times New Roman"/>
          <w:sz w:val="28"/>
          <w:szCs w:val="28"/>
        </w:rPr>
        <w:t>– Приказ Минпросвещения РФ от 24.08.2022 № 762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1F2202" w:rsidRDefault="001F2202" w:rsidP="001F2202">
      <w:pPr>
        <w:jc w:val="both"/>
        <w:rPr>
          <w:rFonts w:ascii="Times New Roman" w:hAnsi="Times New Roman"/>
          <w:sz w:val="28"/>
          <w:szCs w:val="28"/>
        </w:rPr>
      </w:pPr>
      <w:r>
        <w:rPr>
          <w:rFonts w:ascii="Times New Roman" w:hAnsi="Times New Roman"/>
          <w:sz w:val="28"/>
          <w:szCs w:val="28"/>
        </w:rPr>
        <w:t>– Приказ Минобрнауки России от 17.05.2012 № 413 «Об утверждении федерального государственного образовательного стандарта среднего общего образования» (далее – ФГОС СОО);</w:t>
      </w:r>
    </w:p>
    <w:p w:rsidR="001F2202" w:rsidRDefault="001F2202" w:rsidP="001F2202">
      <w:pPr>
        <w:jc w:val="both"/>
        <w:rPr>
          <w:rFonts w:ascii="Times New Roman" w:hAnsi="Times New Roman"/>
          <w:sz w:val="28"/>
          <w:szCs w:val="28"/>
        </w:rPr>
      </w:pPr>
      <w:r>
        <w:rPr>
          <w:rFonts w:ascii="Times New Roman" w:hAnsi="Times New Roman"/>
          <w:sz w:val="28"/>
          <w:szCs w:val="28"/>
        </w:rPr>
        <w:t>– Приказ Минпросвещения России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1F2202" w:rsidRDefault="001F2202" w:rsidP="001F2202">
      <w:pPr>
        <w:jc w:val="both"/>
        <w:rPr>
          <w:rFonts w:ascii="Times New Roman" w:hAnsi="Times New Roman"/>
          <w:sz w:val="28"/>
          <w:szCs w:val="28"/>
        </w:rPr>
      </w:pPr>
      <w:r>
        <w:rPr>
          <w:rFonts w:ascii="Times New Roman" w:hAnsi="Times New Roman"/>
          <w:sz w:val="28"/>
          <w:szCs w:val="28"/>
        </w:rPr>
        <w:t>– Приказ Минобрнауки России, Минпросвещения России от 05.08.2020 № 885/390 «О практической подготовке обучающихся»;</w:t>
      </w:r>
    </w:p>
    <w:p w:rsidR="001F2202" w:rsidRDefault="001F2202" w:rsidP="001F2202">
      <w:pPr>
        <w:jc w:val="both"/>
        <w:rPr>
          <w:rFonts w:ascii="Times New Roman" w:hAnsi="Times New Roman"/>
          <w:sz w:val="28"/>
          <w:szCs w:val="28"/>
        </w:rPr>
      </w:pPr>
      <w:r>
        <w:rPr>
          <w:rFonts w:ascii="Times New Roman" w:hAnsi="Times New Roman"/>
          <w:sz w:val="28"/>
          <w:szCs w:val="28"/>
        </w:rPr>
        <w:t>– Приказ Минпросвещения России от 08.11.2021 года № 800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1F2202" w:rsidRDefault="001F2202" w:rsidP="001F2202">
      <w:pPr>
        <w:jc w:val="both"/>
        <w:rPr>
          <w:rFonts w:ascii="Times New Roman" w:hAnsi="Times New Roman"/>
          <w:sz w:val="28"/>
          <w:szCs w:val="28"/>
        </w:rPr>
      </w:pPr>
      <w:r>
        <w:rPr>
          <w:rFonts w:ascii="Times New Roman" w:hAnsi="Times New Roman"/>
          <w:sz w:val="28"/>
          <w:szCs w:val="28"/>
        </w:rPr>
        <w:t>– Распоряжение Минпросвещения России от 30.04.2021 № Р-98 «Об утверждении Концепции преподавания общеобразовательных дисциплин с учетом профессиональной направленности программ СПО, реализуемых на базе основного общего образования»;</w:t>
      </w:r>
    </w:p>
    <w:p w:rsidR="001F2202" w:rsidRDefault="001F2202" w:rsidP="001F2202">
      <w:pPr>
        <w:jc w:val="both"/>
        <w:rPr>
          <w:rFonts w:ascii="Times New Roman" w:hAnsi="Times New Roman"/>
          <w:sz w:val="28"/>
          <w:szCs w:val="28"/>
        </w:rPr>
      </w:pPr>
      <w:r>
        <w:rPr>
          <w:rFonts w:ascii="Times New Roman" w:hAnsi="Times New Roman"/>
          <w:sz w:val="28"/>
          <w:szCs w:val="28"/>
        </w:rPr>
        <w:t>– Методические рекомендации по разработке основных профессиональных образовательных программ и дополнительных профессиональных программ с учетом соответствующих профессиональных стандартов, утвержденные приказом Минобрнауки России от 22.01.2015 № ДЛ- 1/05вн;</w:t>
      </w:r>
    </w:p>
    <w:p w:rsidR="001F2202" w:rsidRDefault="001F2202" w:rsidP="001F2202">
      <w:pPr>
        <w:jc w:val="both"/>
        <w:rPr>
          <w:rFonts w:ascii="Times New Roman" w:hAnsi="Times New Roman"/>
          <w:sz w:val="28"/>
          <w:szCs w:val="28"/>
        </w:rPr>
      </w:pPr>
      <w:r>
        <w:rPr>
          <w:rFonts w:ascii="Times New Roman" w:hAnsi="Times New Roman"/>
          <w:sz w:val="28"/>
          <w:szCs w:val="28"/>
        </w:rPr>
        <w:t>– Письмо Минпросвещения России от 14.04.2021 № 05-401 «О направлении методических рекомендаций» (вместе с Методическими рекомендациями по реализации среднего общего образования в пределах освоения образовательной программы среднего профессионального образования на базе основного общего образования);</w:t>
      </w:r>
    </w:p>
    <w:p w:rsidR="001F2202" w:rsidRDefault="001F2202" w:rsidP="001F2202">
      <w:pPr>
        <w:jc w:val="both"/>
        <w:rPr>
          <w:rFonts w:ascii="Times New Roman" w:hAnsi="Times New Roman"/>
          <w:sz w:val="22"/>
          <w:szCs w:val="22"/>
        </w:rPr>
      </w:pPr>
      <w:r>
        <w:rPr>
          <w:rFonts w:ascii="Times New Roman" w:hAnsi="Times New Roman"/>
          <w:sz w:val="22"/>
          <w:szCs w:val="22"/>
        </w:rPr>
        <w:t>________________________</w:t>
      </w:r>
    </w:p>
    <w:p w:rsidR="001F2202" w:rsidRDefault="001F2202" w:rsidP="001F2202">
      <w:pPr>
        <w:jc w:val="both"/>
        <w:rPr>
          <w:rFonts w:ascii="Times New Roman" w:hAnsi="Times New Roman"/>
          <w:sz w:val="22"/>
          <w:szCs w:val="22"/>
        </w:rPr>
      </w:pPr>
      <w:r>
        <w:rPr>
          <w:rFonts w:ascii="Times New Roman" w:hAnsi="Times New Roman"/>
          <w:sz w:val="22"/>
          <w:szCs w:val="22"/>
          <w:vertAlign w:val="superscript"/>
        </w:rPr>
        <w:t xml:space="preserve">2 </w:t>
      </w:r>
      <w:r>
        <w:rPr>
          <w:rFonts w:ascii="Times New Roman" w:hAnsi="Times New Roman"/>
          <w:sz w:val="22"/>
          <w:szCs w:val="22"/>
        </w:rPr>
        <w:t xml:space="preserve">Собрание законодательства Российской Федерации, 2012, №53, ст. 7598; 2013, № 19, ст. 2326; № 23, ст.2878; № 27, ст.3462; №30, ст. 4036; № 48, ст. 6165; 2014, №6, ст. 562, ст. 566; № 19, ст.2289; № 22, ст. 2769, № 23, ст. 2933; № 26, ст. 3388; № 30, ст.4257, ст.4263. </w:t>
      </w:r>
    </w:p>
    <w:p w:rsidR="001F2202" w:rsidRDefault="001F2202" w:rsidP="001F2202">
      <w:pPr>
        <w:jc w:val="both"/>
        <w:rPr>
          <w:rFonts w:ascii="Times New Roman" w:hAnsi="Times New Roman"/>
          <w:sz w:val="22"/>
          <w:szCs w:val="22"/>
        </w:rPr>
      </w:pPr>
    </w:p>
    <w:p w:rsidR="001F2202" w:rsidRDefault="001F2202" w:rsidP="001F2202">
      <w:pPr>
        <w:jc w:val="both"/>
        <w:rPr>
          <w:rFonts w:ascii="Times New Roman" w:hAnsi="Times New Roman"/>
          <w:sz w:val="22"/>
          <w:szCs w:val="22"/>
        </w:rPr>
      </w:pPr>
    </w:p>
    <w:p w:rsidR="001F2202" w:rsidRDefault="001F2202" w:rsidP="001F2202">
      <w:pPr>
        <w:jc w:val="both"/>
        <w:rPr>
          <w:rFonts w:ascii="Times New Roman" w:hAnsi="Times New Roman"/>
          <w:sz w:val="22"/>
          <w:szCs w:val="22"/>
        </w:rPr>
      </w:pPr>
    </w:p>
    <w:p w:rsidR="001F2202" w:rsidRDefault="001F2202" w:rsidP="001F2202">
      <w:pPr>
        <w:jc w:val="both"/>
        <w:rPr>
          <w:rFonts w:ascii="Times New Roman" w:hAnsi="Times New Roman"/>
          <w:sz w:val="28"/>
          <w:szCs w:val="28"/>
        </w:rPr>
      </w:pPr>
      <w:r>
        <w:rPr>
          <w:rFonts w:ascii="Times New Roman" w:hAnsi="Times New Roman"/>
          <w:sz w:val="28"/>
          <w:szCs w:val="28"/>
        </w:rPr>
        <w:lastRenderedPageBreak/>
        <w:t>– Письмо Минобрнауки России от 09.10.2017 № ТС-945/08«О реализации прав граждан на получение образования на родном языке»;</w:t>
      </w:r>
    </w:p>
    <w:p w:rsidR="001F2202" w:rsidRDefault="001F2202" w:rsidP="001F2202">
      <w:pPr>
        <w:jc w:val="both"/>
        <w:rPr>
          <w:rFonts w:ascii="Times New Roman" w:hAnsi="Times New Roman"/>
          <w:sz w:val="28"/>
          <w:szCs w:val="28"/>
        </w:rPr>
      </w:pPr>
      <w:r>
        <w:rPr>
          <w:rFonts w:ascii="Times New Roman" w:hAnsi="Times New Roman"/>
          <w:sz w:val="28"/>
          <w:szCs w:val="28"/>
        </w:rPr>
        <w:t>- Федеральный закон от 31.07.2020 № 304-ФЗ «О внесении изменений в Федеральный закон «Об Образовании в российской Федерации по вопросам воспитания обучающихся (далее ФЗ -304;</w:t>
      </w:r>
    </w:p>
    <w:p w:rsidR="001F2202" w:rsidRDefault="001F2202" w:rsidP="001F2202">
      <w:pPr>
        <w:jc w:val="both"/>
        <w:rPr>
          <w:rFonts w:ascii="Times New Roman" w:hAnsi="Times New Roman"/>
          <w:sz w:val="28"/>
          <w:szCs w:val="28"/>
        </w:rPr>
      </w:pPr>
      <w:r>
        <w:rPr>
          <w:rFonts w:ascii="Times New Roman" w:hAnsi="Times New Roman"/>
          <w:sz w:val="28"/>
          <w:szCs w:val="28"/>
        </w:rPr>
        <w:t>- распоряжение Правительства Российской Федерации от 12.11.2020 № 2945-р «Об утверждении Плана мероприятий по реализации в 2021-2025 годах Стратегии развития воспитания в Российской Федерации на период до 2025 года»;</w:t>
      </w:r>
    </w:p>
    <w:p w:rsidR="001F2202" w:rsidRDefault="001F2202" w:rsidP="001F2202">
      <w:pPr>
        <w:jc w:val="both"/>
        <w:rPr>
          <w:rFonts w:ascii="Times New Roman" w:hAnsi="Times New Roman"/>
          <w:bCs/>
          <w:sz w:val="28"/>
          <w:szCs w:val="28"/>
        </w:rPr>
      </w:pPr>
      <w:r>
        <w:rPr>
          <w:rFonts w:ascii="Times New Roman" w:hAnsi="Times New Roman"/>
          <w:bCs/>
          <w:sz w:val="28"/>
          <w:szCs w:val="28"/>
        </w:rPr>
        <w:t>Приказ Минобрнауки России № 885, Минпросвещения России № 390 от 5 августа 2020 г. «О практической подготовке обучающихся» (вместе с «Положением о практической подготовке обучающихся»;</w:t>
      </w:r>
    </w:p>
    <w:p w:rsidR="001F2202" w:rsidRDefault="001F2202" w:rsidP="001F2202">
      <w:pPr>
        <w:jc w:val="both"/>
        <w:rPr>
          <w:rFonts w:ascii="Times New Roman" w:hAnsi="Times New Roman"/>
          <w:sz w:val="28"/>
          <w:szCs w:val="28"/>
        </w:rPr>
      </w:pPr>
      <w:r>
        <w:rPr>
          <w:rFonts w:ascii="Times New Roman" w:hAnsi="Times New Roman"/>
          <w:sz w:val="28"/>
          <w:szCs w:val="28"/>
        </w:rPr>
        <w:t xml:space="preserve">Нормативно-методические документы Минобрнауки России; </w:t>
      </w:r>
    </w:p>
    <w:p w:rsidR="001F2202" w:rsidRDefault="001F2202" w:rsidP="001F2202">
      <w:pPr>
        <w:jc w:val="both"/>
        <w:rPr>
          <w:rFonts w:ascii="Times New Roman" w:hAnsi="Times New Roman"/>
          <w:sz w:val="28"/>
          <w:szCs w:val="28"/>
        </w:rPr>
      </w:pPr>
      <w:r>
        <w:rPr>
          <w:rFonts w:ascii="Times New Roman" w:hAnsi="Times New Roman"/>
          <w:sz w:val="28"/>
          <w:szCs w:val="28"/>
        </w:rPr>
        <w:t>Устав ГАПОУ «Елабужский колледж культуры и искусств»</w:t>
      </w:r>
    </w:p>
    <w:p w:rsidR="001F2202" w:rsidRDefault="001F2202" w:rsidP="001F2202">
      <w:pPr>
        <w:jc w:val="both"/>
        <w:rPr>
          <w:rFonts w:ascii="Times New Roman" w:hAnsi="Times New Roman"/>
          <w:sz w:val="28"/>
          <w:szCs w:val="28"/>
        </w:rPr>
      </w:pPr>
      <w:r>
        <w:rPr>
          <w:rFonts w:ascii="Times New Roman" w:hAnsi="Times New Roman"/>
          <w:sz w:val="28"/>
          <w:szCs w:val="28"/>
        </w:rPr>
        <w:t xml:space="preserve">Локальные нормативные акты колледжа: </w:t>
      </w:r>
    </w:p>
    <w:p w:rsidR="001F2202" w:rsidRDefault="001F2202" w:rsidP="001F2202">
      <w:pPr>
        <w:jc w:val="both"/>
        <w:rPr>
          <w:rFonts w:ascii="Times New Roman" w:hAnsi="Times New Roman"/>
          <w:sz w:val="28"/>
          <w:szCs w:val="28"/>
        </w:rPr>
      </w:pPr>
      <w:r>
        <w:rPr>
          <w:rFonts w:ascii="Times New Roman" w:hAnsi="Times New Roman"/>
          <w:sz w:val="28"/>
          <w:szCs w:val="28"/>
        </w:rPr>
        <w:t>-</w:t>
      </w:r>
      <w:r>
        <w:rPr>
          <w:rFonts w:ascii="Times New Roman" w:eastAsia="Calibri" w:hAnsi="Times New Roman"/>
          <w:sz w:val="28"/>
          <w:szCs w:val="28"/>
        </w:rPr>
        <w:t xml:space="preserve"> </w:t>
      </w:r>
      <w:r>
        <w:rPr>
          <w:rFonts w:ascii="Times New Roman" w:hAnsi="Times New Roman"/>
          <w:sz w:val="28"/>
          <w:szCs w:val="28"/>
        </w:rPr>
        <w:t>Положение об организации образовательной деятельности по программам СПО;</w:t>
      </w:r>
    </w:p>
    <w:p w:rsidR="001F2202" w:rsidRDefault="001F2202" w:rsidP="001F2202">
      <w:pPr>
        <w:jc w:val="both"/>
        <w:rPr>
          <w:rFonts w:ascii="Times New Roman" w:eastAsia="Calibri" w:hAnsi="Times New Roman"/>
          <w:sz w:val="28"/>
          <w:szCs w:val="28"/>
        </w:rPr>
      </w:pPr>
      <w:r>
        <w:rPr>
          <w:rFonts w:ascii="Times New Roman" w:hAnsi="Times New Roman"/>
          <w:sz w:val="28"/>
          <w:szCs w:val="28"/>
        </w:rPr>
        <w:t>-</w:t>
      </w:r>
      <w:r>
        <w:rPr>
          <w:rFonts w:ascii="Times New Roman" w:eastAsia="Calibri" w:hAnsi="Times New Roman"/>
          <w:sz w:val="28"/>
          <w:szCs w:val="28"/>
        </w:rPr>
        <w:t xml:space="preserve"> Положение о фонде оценочных средств;</w:t>
      </w:r>
    </w:p>
    <w:p w:rsidR="001F2202" w:rsidRDefault="001F2202" w:rsidP="001F2202">
      <w:pPr>
        <w:jc w:val="both"/>
        <w:rPr>
          <w:rFonts w:ascii="Times New Roman" w:eastAsia="Calibri" w:hAnsi="Times New Roman"/>
          <w:sz w:val="28"/>
          <w:szCs w:val="28"/>
        </w:rPr>
      </w:pPr>
      <w:r>
        <w:rPr>
          <w:rFonts w:ascii="Times New Roman" w:eastAsia="Calibri" w:hAnsi="Times New Roman"/>
          <w:sz w:val="28"/>
          <w:szCs w:val="28"/>
        </w:rPr>
        <w:t>-</w:t>
      </w:r>
      <w:r>
        <w:rPr>
          <w:rFonts w:ascii="Times New Roman" w:hAnsi="Times New Roman"/>
          <w:sz w:val="28"/>
          <w:szCs w:val="28"/>
        </w:rPr>
        <w:t xml:space="preserve"> </w:t>
      </w:r>
      <w:r>
        <w:rPr>
          <w:rFonts w:ascii="Times New Roman" w:eastAsia="Calibri" w:hAnsi="Times New Roman"/>
          <w:sz w:val="28"/>
          <w:szCs w:val="28"/>
        </w:rPr>
        <w:t>Положение о периодичности и порядке текущего контроля успеваемости;</w:t>
      </w:r>
    </w:p>
    <w:p w:rsidR="001F2202" w:rsidRDefault="001F2202" w:rsidP="001F2202">
      <w:pPr>
        <w:jc w:val="both"/>
        <w:rPr>
          <w:rFonts w:ascii="Times New Roman" w:eastAsia="Calibri" w:hAnsi="Times New Roman"/>
          <w:sz w:val="28"/>
          <w:szCs w:val="28"/>
        </w:rPr>
      </w:pPr>
      <w:r>
        <w:rPr>
          <w:rFonts w:ascii="Times New Roman" w:eastAsia="Calibri" w:hAnsi="Times New Roman"/>
          <w:sz w:val="28"/>
          <w:szCs w:val="28"/>
        </w:rPr>
        <w:t>-Положение о порядке и формах проведения промежуточной аттестации студентов;</w:t>
      </w:r>
    </w:p>
    <w:p w:rsidR="001F2202" w:rsidRDefault="001F2202" w:rsidP="001F2202">
      <w:pPr>
        <w:jc w:val="both"/>
        <w:rPr>
          <w:rFonts w:ascii="Times New Roman" w:hAnsi="Times New Roman"/>
          <w:spacing w:val="-3"/>
          <w:sz w:val="28"/>
          <w:szCs w:val="28"/>
        </w:rPr>
      </w:pPr>
      <w:r>
        <w:rPr>
          <w:rFonts w:ascii="Times New Roman" w:eastAsia="Calibri" w:hAnsi="Times New Roman"/>
          <w:sz w:val="28"/>
          <w:szCs w:val="28"/>
        </w:rPr>
        <w:t>-</w:t>
      </w:r>
      <w:r>
        <w:rPr>
          <w:rFonts w:ascii="Times New Roman" w:hAnsi="Times New Roman"/>
          <w:iCs/>
          <w:sz w:val="28"/>
          <w:szCs w:val="28"/>
        </w:rPr>
        <w:t xml:space="preserve"> </w:t>
      </w:r>
      <w:r>
        <w:rPr>
          <w:rFonts w:ascii="Times New Roman" w:hAnsi="Times New Roman"/>
          <w:sz w:val="28"/>
          <w:szCs w:val="28"/>
        </w:rPr>
        <w:t xml:space="preserve">Положение о государственной итоговой аттестации </w:t>
      </w:r>
      <w:r>
        <w:rPr>
          <w:rFonts w:ascii="Times New Roman" w:hAnsi="Times New Roman"/>
          <w:spacing w:val="-3"/>
          <w:sz w:val="28"/>
          <w:szCs w:val="28"/>
        </w:rPr>
        <w:t>выпускников;</w:t>
      </w:r>
    </w:p>
    <w:p w:rsidR="001F2202" w:rsidRDefault="001F2202" w:rsidP="001F2202">
      <w:pPr>
        <w:jc w:val="both"/>
        <w:rPr>
          <w:rFonts w:ascii="Times New Roman" w:eastAsia="Calibri" w:hAnsi="Times New Roman"/>
          <w:sz w:val="28"/>
          <w:szCs w:val="28"/>
        </w:rPr>
      </w:pPr>
      <w:r>
        <w:rPr>
          <w:rFonts w:ascii="Times New Roman" w:hAnsi="Times New Roman"/>
          <w:spacing w:val="-3"/>
          <w:sz w:val="28"/>
          <w:szCs w:val="28"/>
        </w:rPr>
        <w:t>-</w:t>
      </w:r>
      <w:r>
        <w:rPr>
          <w:rFonts w:ascii="Times New Roman" w:hAnsi="Times New Roman"/>
          <w:sz w:val="28"/>
          <w:szCs w:val="28"/>
        </w:rPr>
        <w:t xml:space="preserve"> </w:t>
      </w:r>
      <w:r>
        <w:rPr>
          <w:rFonts w:ascii="Times New Roman" w:eastAsia="Calibri" w:hAnsi="Times New Roman"/>
          <w:sz w:val="28"/>
          <w:szCs w:val="28"/>
        </w:rPr>
        <w:t>Положение о порядке организации выполнения и защиты Дипломной работы;</w:t>
      </w:r>
    </w:p>
    <w:p w:rsidR="001F2202" w:rsidRDefault="001F2202" w:rsidP="001F2202">
      <w:pPr>
        <w:jc w:val="both"/>
        <w:rPr>
          <w:rFonts w:ascii="Times New Roman" w:eastAsia="Calibri" w:hAnsi="Times New Roman"/>
          <w:sz w:val="28"/>
          <w:szCs w:val="28"/>
        </w:rPr>
      </w:pPr>
      <w:r>
        <w:rPr>
          <w:rFonts w:ascii="Times New Roman" w:eastAsia="Calibri" w:hAnsi="Times New Roman"/>
          <w:sz w:val="28"/>
          <w:szCs w:val="28"/>
        </w:rPr>
        <w:t>- Положение о производственном обучении студентов;</w:t>
      </w:r>
    </w:p>
    <w:p w:rsidR="001F2202" w:rsidRDefault="001F2202" w:rsidP="001F2202">
      <w:pPr>
        <w:jc w:val="both"/>
        <w:rPr>
          <w:rFonts w:ascii="Times New Roman" w:eastAsia="Calibri" w:hAnsi="Times New Roman"/>
          <w:sz w:val="28"/>
          <w:szCs w:val="28"/>
        </w:rPr>
      </w:pPr>
      <w:r>
        <w:rPr>
          <w:rFonts w:ascii="Times New Roman" w:eastAsia="Calibri" w:hAnsi="Times New Roman"/>
          <w:sz w:val="28"/>
          <w:szCs w:val="28"/>
        </w:rPr>
        <w:t>- Положение о самостоятельной работе обучающихся;</w:t>
      </w:r>
    </w:p>
    <w:p w:rsidR="001F2202" w:rsidRDefault="001F2202" w:rsidP="001F2202">
      <w:pPr>
        <w:jc w:val="both"/>
        <w:rPr>
          <w:rFonts w:ascii="Times New Roman" w:eastAsia="Calibri" w:hAnsi="Times New Roman"/>
          <w:sz w:val="28"/>
          <w:szCs w:val="28"/>
        </w:rPr>
      </w:pPr>
      <w:r>
        <w:rPr>
          <w:rFonts w:ascii="Times New Roman" w:eastAsia="Calibri" w:hAnsi="Times New Roman"/>
          <w:sz w:val="28"/>
          <w:szCs w:val="28"/>
        </w:rPr>
        <w:t>- Положение об организации воспитательной работы с обучающимися;</w:t>
      </w:r>
    </w:p>
    <w:p w:rsidR="001F2202" w:rsidRDefault="001F2202" w:rsidP="001F2202">
      <w:pPr>
        <w:jc w:val="both"/>
        <w:rPr>
          <w:rFonts w:ascii="Times New Roman" w:hAnsi="Times New Roman"/>
          <w:sz w:val="28"/>
          <w:szCs w:val="28"/>
        </w:rPr>
      </w:pPr>
      <w:r>
        <w:rPr>
          <w:rFonts w:ascii="Times New Roman" w:eastAsia="Calibri" w:hAnsi="Times New Roman"/>
          <w:sz w:val="28"/>
          <w:szCs w:val="28"/>
        </w:rPr>
        <w:t xml:space="preserve">  -</w:t>
      </w:r>
      <w:r>
        <w:rPr>
          <w:rFonts w:ascii="Times New Roman" w:hAnsi="Times New Roman"/>
          <w:bCs/>
          <w:color w:val="313131"/>
          <w:spacing w:val="-3"/>
          <w:sz w:val="28"/>
          <w:szCs w:val="28"/>
        </w:rPr>
        <w:t>Положение</w:t>
      </w:r>
      <w:r>
        <w:rPr>
          <w:rFonts w:ascii="Times New Roman" w:hAnsi="Times New Roman"/>
          <w:sz w:val="28"/>
          <w:szCs w:val="28"/>
        </w:rPr>
        <w:t xml:space="preserve"> «О правилах по обслуживанию инвалидов и других маломобильных граждан»</w:t>
      </w:r>
    </w:p>
    <w:p w:rsidR="001F2202" w:rsidRDefault="001F2202" w:rsidP="001F2202">
      <w:pPr>
        <w:jc w:val="both"/>
        <w:rPr>
          <w:rFonts w:ascii="Times New Roman" w:hAnsi="Times New Roman"/>
          <w:sz w:val="28"/>
          <w:szCs w:val="28"/>
        </w:rPr>
      </w:pPr>
      <w:r>
        <w:rPr>
          <w:rFonts w:ascii="Times New Roman" w:eastAsia="Calibri" w:hAnsi="Times New Roman"/>
          <w:sz w:val="28"/>
          <w:szCs w:val="28"/>
        </w:rPr>
        <w:t>- иные локальные акты.</w:t>
      </w:r>
    </w:p>
    <w:p w:rsidR="001F2202" w:rsidRDefault="001F2202" w:rsidP="001F2202">
      <w:pPr>
        <w:widowControl w:val="0"/>
        <w:autoSpaceDE w:val="0"/>
        <w:adjustRightInd w:val="0"/>
        <w:ind w:left="709"/>
        <w:jc w:val="both"/>
        <w:rPr>
          <w:rFonts w:ascii="Times New Roman" w:eastAsia="Times New Roman" w:hAnsi="Times New Roman"/>
          <w:sz w:val="28"/>
          <w:szCs w:val="28"/>
        </w:rPr>
      </w:pPr>
    </w:p>
    <w:p w:rsidR="001F2202" w:rsidRDefault="001F2202" w:rsidP="001F2202">
      <w:pPr>
        <w:widowControl w:val="0"/>
        <w:autoSpaceDE w:val="0"/>
        <w:adjustRightInd w:val="0"/>
        <w:ind w:left="709"/>
        <w:jc w:val="both"/>
        <w:rPr>
          <w:rFonts w:ascii="Times New Roman" w:eastAsia="Times New Roman" w:hAnsi="Times New Roman"/>
          <w:sz w:val="28"/>
          <w:szCs w:val="28"/>
        </w:rPr>
      </w:pPr>
      <w:r>
        <w:rPr>
          <w:rFonts w:ascii="Times New Roman" w:eastAsia="Times New Roman" w:hAnsi="Times New Roman"/>
          <w:sz w:val="28"/>
          <w:szCs w:val="28"/>
        </w:rPr>
        <w:t>1.3. Цель (миссия) ППССЗ</w:t>
      </w:r>
    </w:p>
    <w:p w:rsidR="001F2202" w:rsidRDefault="001F2202" w:rsidP="001F2202">
      <w:pPr>
        <w:widowControl w:val="0"/>
        <w:autoSpaceDE w:val="0"/>
        <w:adjustRightInd w:val="0"/>
        <w:ind w:firstLine="720"/>
        <w:jc w:val="both"/>
        <w:rPr>
          <w:rFonts w:ascii="Times New Roman" w:hAnsi="Times New Roman"/>
          <w:sz w:val="28"/>
          <w:szCs w:val="28"/>
        </w:rPr>
      </w:pPr>
      <w:r>
        <w:rPr>
          <w:rFonts w:ascii="Times New Roman" w:eastAsia="Times New Roman" w:hAnsi="Times New Roman"/>
          <w:sz w:val="28"/>
          <w:szCs w:val="28"/>
        </w:rPr>
        <w:t xml:space="preserve">Целью разработки основной образовательной программы является методическое обеспечение реализации ФГОС СПО по специальности 53.02.02 Музыкальное искусство эстрады (по видам). </w:t>
      </w:r>
      <w:r>
        <w:rPr>
          <w:rFonts w:ascii="Times New Roman" w:hAnsi="Times New Roman"/>
          <w:sz w:val="28"/>
          <w:szCs w:val="28"/>
        </w:rPr>
        <w:t>Реализация ППССЗ должна способствовать повышению качества профессиональной подготовки специалистов среднего звена сферы «Культура и искусство», развитию у студентов личностных и профессиональных качеств, а также формированию общих и профессиональных компетенций в соответствии с требованиями ФГОС СПО по данной специальности. Формировать профессиональные исполнительские, педагогические и организационно-управленческие навыки.</w:t>
      </w:r>
    </w:p>
    <w:p w:rsidR="001F2202" w:rsidRDefault="001F2202" w:rsidP="001F2202">
      <w:pPr>
        <w:widowControl w:val="0"/>
        <w:autoSpaceDE w:val="0"/>
        <w:adjustRightInd w:val="0"/>
        <w:jc w:val="both"/>
        <w:rPr>
          <w:rFonts w:ascii="Times New Roman" w:eastAsia="Times New Roman" w:hAnsi="Times New Roman"/>
          <w:sz w:val="28"/>
          <w:szCs w:val="28"/>
        </w:rPr>
      </w:pPr>
    </w:p>
    <w:p w:rsidR="001F2202" w:rsidRDefault="001F2202" w:rsidP="001F2202">
      <w:pPr>
        <w:widowControl w:val="0"/>
        <w:autoSpaceDE w:val="0"/>
        <w:adjustRightInd w:val="0"/>
        <w:ind w:left="709"/>
        <w:jc w:val="both"/>
        <w:rPr>
          <w:rFonts w:ascii="Times New Roman" w:eastAsia="Times New Roman" w:hAnsi="Times New Roman"/>
          <w:sz w:val="28"/>
          <w:szCs w:val="28"/>
        </w:rPr>
      </w:pPr>
      <w:r>
        <w:rPr>
          <w:rFonts w:ascii="Times New Roman" w:eastAsia="Times New Roman" w:hAnsi="Times New Roman"/>
          <w:sz w:val="28"/>
          <w:szCs w:val="28"/>
        </w:rPr>
        <w:t>1.4. Сроки освоения ППССЗ</w:t>
      </w:r>
    </w:p>
    <w:p w:rsidR="001F2202" w:rsidRDefault="001F2202" w:rsidP="001F2202">
      <w:pPr>
        <w:widowControl w:val="0"/>
        <w:autoSpaceDE w:val="0"/>
        <w:adjustRightInd w:val="0"/>
        <w:jc w:val="both"/>
        <w:rPr>
          <w:rFonts w:ascii="Times New Roman" w:eastAsia="Times New Roman" w:hAnsi="Times New Roman"/>
          <w:color w:val="FF0000"/>
          <w:sz w:val="28"/>
          <w:szCs w:val="28"/>
        </w:rPr>
      </w:pPr>
      <w:r>
        <w:rPr>
          <w:rFonts w:ascii="Times New Roman" w:eastAsia="Times New Roman" w:hAnsi="Times New Roman"/>
          <w:sz w:val="28"/>
          <w:szCs w:val="28"/>
        </w:rPr>
        <w:t xml:space="preserve"> </w:t>
      </w:r>
      <w:r>
        <w:rPr>
          <w:rFonts w:ascii="Times New Roman" w:eastAsia="Times New Roman" w:hAnsi="Times New Roman"/>
          <w:sz w:val="28"/>
          <w:szCs w:val="28"/>
        </w:rPr>
        <w:tab/>
        <w:t>В Российской Федерации по данной специальности реализуется программа подготовки специалистов среднего звена среднего профессионального образования (ППССЗ СПО) углубленной подготовки, освоение которой позволяет лицу, успешно прошедшему итоговую аттестацию, получить квалификации, соответствующие виду, включенному в основную образовательную программу</w:t>
      </w:r>
      <w:r>
        <w:rPr>
          <w:rFonts w:ascii="Times New Roman" w:eastAsia="Times New Roman" w:hAnsi="Times New Roman"/>
          <w:color w:val="FF0000"/>
          <w:sz w:val="28"/>
          <w:szCs w:val="28"/>
        </w:rPr>
        <w:t>.</w:t>
      </w:r>
    </w:p>
    <w:p w:rsidR="001F2202" w:rsidRDefault="001F2202" w:rsidP="001F2202">
      <w:pPr>
        <w:widowControl w:val="0"/>
        <w:autoSpaceDE w:val="0"/>
        <w:adjustRightInd w:val="0"/>
        <w:jc w:val="both"/>
        <w:rPr>
          <w:rFonts w:ascii="Times New Roman" w:eastAsia="Times New Roman" w:hAnsi="Times New Roman"/>
          <w:sz w:val="28"/>
          <w:szCs w:val="28"/>
        </w:rPr>
      </w:pPr>
      <w:r>
        <w:rPr>
          <w:rFonts w:ascii="Times New Roman" w:eastAsia="Times New Roman" w:hAnsi="Times New Roman"/>
          <w:sz w:val="28"/>
          <w:szCs w:val="28"/>
        </w:rPr>
        <w:t xml:space="preserve"> </w:t>
      </w:r>
      <w:r>
        <w:rPr>
          <w:rFonts w:ascii="Times New Roman" w:eastAsia="Times New Roman" w:hAnsi="Times New Roman"/>
          <w:sz w:val="28"/>
          <w:szCs w:val="28"/>
        </w:rPr>
        <w:tab/>
        <w:t xml:space="preserve">Срок получения СПО по специальности 53.02.02. Музыкальное искусство </w:t>
      </w:r>
      <w:r>
        <w:rPr>
          <w:rFonts w:ascii="Times New Roman" w:eastAsia="Times New Roman" w:hAnsi="Times New Roman"/>
          <w:sz w:val="28"/>
          <w:szCs w:val="28"/>
        </w:rPr>
        <w:lastRenderedPageBreak/>
        <w:t>эстрады (по видам) углубленной подготовки в очной форме обучения и присваиваемые квалификации приводятся в таблице 1. Нормативный срок освоения ППССЗ СПО для очной формы обучения 3 года 10 месяцев.</w:t>
      </w:r>
    </w:p>
    <w:p w:rsidR="001F2202" w:rsidRDefault="001F2202" w:rsidP="001F2202">
      <w:pPr>
        <w:widowControl w:val="0"/>
        <w:autoSpaceDE w:val="0"/>
        <w:adjustRightInd w:val="0"/>
        <w:jc w:val="right"/>
        <w:rPr>
          <w:rFonts w:ascii="Times New Roman" w:eastAsia="Times New Roman" w:hAnsi="Times New Roman"/>
          <w:sz w:val="28"/>
          <w:szCs w:val="28"/>
        </w:rPr>
      </w:pPr>
      <w:r>
        <w:rPr>
          <w:rFonts w:ascii="Times New Roman" w:eastAsia="Times New Roman" w:hAnsi="Times New Roman"/>
          <w:sz w:val="28"/>
          <w:szCs w:val="28"/>
        </w:rPr>
        <w:t>Таблица 1.</w:t>
      </w:r>
    </w:p>
    <w:tbl>
      <w:tblPr>
        <w:tblW w:w="9600" w:type="dxa"/>
        <w:tblLayout w:type="fixed"/>
        <w:tblLook w:val="01E0" w:firstRow="1" w:lastRow="1" w:firstColumn="1" w:lastColumn="1" w:noHBand="0" w:noVBand="0"/>
      </w:tblPr>
      <w:tblGrid>
        <w:gridCol w:w="2800"/>
        <w:gridCol w:w="3541"/>
        <w:gridCol w:w="3259"/>
      </w:tblGrid>
      <w:tr w:rsidR="001F2202" w:rsidTr="001F2202">
        <w:trPr>
          <w:trHeight w:val="561"/>
        </w:trPr>
        <w:tc>
          <w:tcPr>
            <w:tcW w:w="2802" w:type="dxa"/>
            <w:tcBorders>
              <w:top w:val="single" w:sz="4" w:space="0" w:color="auto"/>
              <w:left w:val="single" w:sz="4" w:space="0" w:color="auto"/>
              <w:bottom w:val="single" w:sz="4" w:space="0" w:color="auto"/>
              <w:right w:val="single" w:sz="4" w:space="0" w:color="auto"/>
            </w:tcBorders>
            <w:vAlign w:val="center"/>
            <w:hideMark/>
          </w:tcPr>
          <w:p w:rsidR="001F2202" w:rsidRDefault="001F2202">
            <w:pPr>
              <w:widowControl w:val="0"/>
              <w:autoSpaceDE w:val="0"/>
              <w:adjustRightInd w:val="0"/>
              <w:spacing w:line="276" w:lineRule="auto"/>
              <w:jc w:val="center"/>
              <w:rPr>
                <w:rFonts w:ascii="Times New Roman" w:hAnsi="Times New Roman"/>
                <w:sz w:val="28"/>
                <w:szCs w:val="28"/>
              </w:rPr>
            </w:pPr>
            <w:r>
              <w:rPr>
                <w:rFonts w:ascii="Times New Roman" w:hAnsi="Times New Roman"/>
                <w:sz w:val="28"/>
                <w:szCs w:val="28"/>
              </w:rPr>
              <w:t>Уровень образования необходимый для приема на обучение по ППССЗ</w:t>
            </w:r>
          </w:p>
        </w:tc>
        <w:tc>
          <w:tcPr>
            <w:tcW w:w="3543" w:type="dxa"/>
            <w:tcBorders>
              <w:top w:val="single" w:sz="4" w:space="0" w:color="auto"/>
              <w:left w:val="single" w:sz="4" w:space="0" w:color="auto"/>
              <w:bottom w:val="single" w:sz="4" w:space="0" w:color="auto"/>
              <w:right w:val="single" w:sz="4" w:space="0" w:color="auto"/>
            </w:tcBorders>
            <w:vAlign w:val="center"/>
          </w:tcPr>
          <w:p w:rsidR="001F2202" w:rsidRDefault="001F2202">
            <w:pPr>
              <w:widowControl w:val="0"/>
              <w:autoSpaceDE w:val="0"/>
              <w:adjustRightInd w:val="0"/>
              <w:spacing w:line="276" w:lineRule="auto"/>
              <w:jc w:val="center"/>
              <w:rPr>
                <w:rFonts w:ascii="Times New Roman" w:hAnsi="Times New Roman"/>
                <w:sz w:val="28"/>
                <w:szCs w:val="28"/>
              </w:rPr>
            </w:pPr>
            <w:r>
              <w:rPr>
                <w:rFonts w:ascii="Times New Roman" w:hAnsi="Times New Roman"/>
                <w:sz w:val="28"/>
                <w:szCs w:val="28"/>
              </w:rPr>
              <w:t>Наименование квалификации углубленной подготовки</w:t>
            </w:r>
          </w:p>
          <w:p w:rsidR="001F2202" w:rsidRDefault="001F2202">
            <w:pPr>
              <w:widowControl w:val="0"/>
              <w:autoSpaceDE w:val="0"/>
              <w:adjustRightInd w:val="0"/>
              <w:spacing w:line="276" w:lineRule="auto"/>
              <w:jc w:val="center"/>
              <w:rPr>
                <w:rFonts w:ascii="Times New Roman" w:hAnsi="Times New Roman"/>
                <w:sz w:val="28"/>
                <w:szCs w:val="28"/>
              </w:rPr>
            </w:pPr>
          </w:p>
        </w:tc>
        <w:tc>
          <w:tcPr>
            <w:tcW w:w="3261" w:type="dxa"/>
            <w:tcBorders>
              <w:top w:val="single" w:sz="4" w:space="0" w:color="auto"/>
              <w:left w:val="single" w:sz="4" w:space="0" w:color="auto"/>
              <w:bottom w:val="single" w:sz="4" w:space="0" w:color="auto"/>
              <w:right w:val="single" w:sz="4" w:space="0" w:color="auto"/>
            </w:tcBorders>
            <w:vAlign w:val="center"/>
            <w:hideMark/>
          </w:tcPr>
          <w:p w:rsidR="001F2202" w:rsidRDefault="001F2202">
            <w:pPr>
              <w:widowControl w:val="0"/>
              <w:autoSpaceDE w:val="0"/>
              <w:adjustRightInd w:val="0"/>
              <w:spacing w:line="276" w:lineRule="auto"/>
              <w:jc w:val="center"/>
              <w:rPr>
                <w:rFonts w:ascii="Times New Roman" w:hAnsi="Times New Roman"/>
                <w:sz w:val="28"/>
                <w:szCs w:val="28"/>
              </w:rPr>
            </w:pPr>
            <w:r>
              <w:rPr>
                <w:rFonts w:ascii="Times New Roman" w:hAnsi="Times New Roman"/>
                <w:sz w:val="28"/>
                <w:szCs w:val="28"/>
              </w:rPr>
              <w:t>Сроки получения СПО по ППССЗ углубленной подготовки в очной форме обучения</w:t>
            </w:r>
            <w:r>
              <w:rPr>
                <w:rFonts w:ascii="Times New Roman" w:hAnsi="Times New Roman"/>
                <w:sz w:val="28"/>
                <w:szCs w:val="28"/>
                <w:vertAlign w:val="superscript"/>
              </w:rPr>
              <w:t>3</w:t>
            </w:r>
          </w:p>
        </w:tc>
      </w:tr>
      <w:tr w:rsidR="001F2202" w:rsidTr="001F2202">
        <w:trPr>
          <w:trHeight w:val="287"/>
        </w:trPr>
        <w:tc>
          <w:tcPr>
            <w:tcW w:w="2802" w:type="dxa"/>
            <w:tcBorders>
              <w:top w:val="single" w:sz="4" w:space="0" w:color="auto"/>
              <w:left w:val="single" w:sz="4" w:space="0" w:color="auto"/>
              <w:bottom w:val="single" w:sz="4" w:space="0" w:color="auto"/>
              <w:right w:val="single" w:sz="4" w:space="0" w:color="auto"/>
            </w:tcBorders>
          </w:tcPr>
          <w:p w:rsidR="001F2202" w:rsidRDefault="001F2202">
            <w:pPr>
              <w:widowControl w:val="0"/>
              <w:autoSpaceDE w:val="0"/>
              <w:adjustRightInd w:val="0"/>
              <w:spacing w:line="276" w:lineRule="auto"/>
              <w:jc w:val="center"/>
              <w:rPr>
                <w:rFonts w:ascii="Times New Roman" w:eastAsia="Times New Roman" w:hAnsi="Times New Roman"/>
                <w:sz w:val="28"/>
                <w:szCs w:val="28"/>
              </w:rPr>
            </w:pPr>
            <w:r>
              <w:rPr>
                <w:rFonts w:ascii="Times New Roman" w:eastAsia="Times New Roman" w:hAnsi="Times New Roman"/>
                <w:sz w:val="28"/>
                <w:szCs w:val="28"/>
              </w:rPr>
              <w:t>Основное общее образование</w:t>
            </w:r>
          </w:p>
          <w:p w:rsidR="001F2202" w:rsidRDefault="001F2202">
            <w:pPr>
              <w:widowControl w:val="0"/>
              <w:autoSpaceDE w:val="0"/>
              <w:adjustRightInd w:val="0"/>
              <w:spacing w:line="276" w:lineRule="auto"/>
              <w:rPr>
                <w:rFonts w:ascii="Times New Roman" w:hAnsi="Times New Roman"/>
                <w:sz w:val="28"/>
                <w:szCs w:val="28"/>
              </w:rPr>
            </w:pPr>
          </w:p>
        </w:tc>
        <w:tc>
          <w:tcPr>
            <w:tcW w:w="3543" w:type="dxa"/>
            <w:tcBorders>
              <w:top w:val="single" w:sz="4" w:space="0" w:color="auto"/>
              <w:left w:val="single" w:sz="4" w:space="0" w:color="auto"/>
              <w:bottom w:val="single" w:sz="4" w:space="0" w:color="auto"/>
              <w:right w:val="single" w:sz="4" w:space="0" w:color="auto"/>
            </w:tcBorders>
            <w:vAlign w:val="center"/>
            <w:hideMark/>
          </w:tcPr>
          <w:p w:rsidR="001F2202" w:rsidRDefault="001F2202">
            <w:pPr>
              <w:widowControl w:val="0"/>
              <w:autoSpaceDE w:val="0"/>
              <w:adjustRightInd w:val="0"/>
              <w:spacing w:line="276" w:lineRule="auto"/>
              <w:jc w:val="center"/>
              <w:rPr>
                <w:rFonts w:ascii="Times New Roman" w:eastAsia="Times New Roman" w:hAnsi="Times New Roman"/>
                <w:sz w:val="28"/>
                <w:szCs w:val="28"/>
              </w:rPr>
            </w:pPr>
            <w:r>
              <w:rPr>
                <w:rFonts w:ascii="Times New Roman" w:eastAsia="Times New Roman" w:hAnsi="Times New Roman"/>
                <w:sz w:val="28"/>
                <w:szCs w:val="28"/>
              </w:rPr>
              <w:t>Артист, преподаватель,</w:t>
            </w:r>
          </w:p>
          <w:p w:rsidR="001F2202" w:rsidRDefault="001F2202">
            <w:pPr>
              <w:widowControl w:val="0"/>
              <w:autoSpaceDE w:val="0"/>
              <w:adjustRightInd w:val="0"/>
              <w:spacing w:line="276" w:lineRule="auto"/>
              <w:jc w:val="center"/>
              <w:rPr>
                <w:rFonts w:ascii="Times New Roman" w:eastAsia="Times New Roman" w:hAnsi="Times New Roman"/>
                <w:sz w:val="28"/>
                <w:szCs w:val="28"/>
              </w:rPr>
            </w:pPr>
            <w:r>
              <w:rPr>
                <w:rFonts w:ascii="Times New Roman" w:eastAsia="Times New Roman" w:hAnsi="Times New Roman"/>
                <w:sz w:val="28"/>
                <w:szCs w:val="28"/>
              </w:rPr>
              <w:t xml:space="preserve">руководитель эстрадного коллектива </w:t>
            </w:r>
          </w:p>
        </w:tc>
        <w:tc>
          <w:tcPr>
            <w:tcW w:w="3261" w:type="dxa"/>
            <w:tcBorders>
              <w:top w:val="single" w:sz="4" w:space="0" w:color="auto"/>
              <w:left w:val="single" w:sz="4" w:space="0" w:color="auto"/>
              <w:bottom w:val="single" w:sz="4" w:space="0" w:color="auto"/>
              <w:right w:val="single" w:sz="4" w:space="0" w:color="auto"/>
            </w:tcBorders>
            <w:vAlign w:val="center"/>
            <w:hideMark/>
          </w:tcPr>
          <w:p w:rsidR="001F2202" w:rsidRDefault="001F2202">
            <w:pPr>
              <w:widowControl w:val="0"/>
              <w:autoSpaceDE w:val="0"/>
              <w:adjustRightInd w:val="0"/>
              <w:spacing w:line="276" w:lineRule="auto"/>
              <w:jc w:val="center"/>
              <w:rPr>
                <w:rFonts w:ascii="Times New Roman" w:hAnsi="Times New Roman"/>
                <w:sz w:val="28"/>
                <w:szCs w:val="28"/>
              </w:rPr>
            </w:pPr>
            <w:r>
              <w:rPr>
                <w:rFonts w:ascii="Times New Roman" w:hAnsi="Times New Roman"/>
                <w:sz w:val="28"/>
                <w:szCs w:val="28"/>
              </w:rPr>
              <w:t xml:space="preserve">3 года </w:t>
            </w:r>
          </w:p>
          <w:p w:rsidR="001F2202" w:rsidRDefault="001F2202">
            <w:pPr>
              <w:widowControl w:val="0"/>
              <w:autoSpaceDE w:val="0"/>
              <w:adjustRightInd w:val="0"/>
              <w:spacing w:line="276" w:lineRule="auto"/>
              <w:jc w:val="center"/>
              <w:rPr>
                <w:rFonts w:ascii="Times New Roman" w:hAnsi="Times New Roman"/>
                <w:sz w:val="28"/>
                <w:szCs w:val="28"/>
                <w:vertAlign w:val="superscript"/>
              </w:rPr>
            </w:pPr>
            <w:r>
              <w:rPr>
                <w:rFonts w:ascii="Times New Roman" w:hAnsi="Times New Roman"/>
                <w:sz w:val="28"/>
                <w:szCs w:val="28"/>
              </w:rPr>
              <w:t xml:space="preserve"> 10 месяцев</w:t>
            </w:r>
            <w:r>
              <w:rPr>
                <w:rFonts w:ascii="Times New Roman" w:hAnsi="Times New Roman"/>
                <w:sz w:val="28"/>
                <w:szCs w:val="28"/>
                <w:vertAlign w:val="superscript"/>
              </w:rPr>
              <w:t>4</w:t>
            </w:r>
          </w:p>
        </w:tc>
      </w:tr>
    </w:tbl>
    <w:p w:rsidR="001F2202" w:rsidRDefault="001F2202" w:rsidP="001F2202">
      <w:pPr>
        <w:widowControl w:val="0"/>
        <w:autoSpaceDE w:val="0"/>
        <w:adjustRightInd w:val="0"/>
        <w:ind w:left="709"/>
        <w:jc w:val="both"/>
        <w:rPr>
          <w:rFonts w:ascii="Times New Roman" w:eastAsia="Times New Roman" w:hAnsi="Times New Roman"/>
          <w:sz w:val="28"/>
          <w:szCs w:val="28"/>
        </w:rPr>
      </w:pPr>
      <w:r>
        <w:rPr>
          <w:rFonts w:ascii="Times New Roman" w:eastAsia="Times New Roman" w:hAnsi="Times New Roman"/>
          <w:sz w:val="28"/>
          <w:szCs w:val="28"/>
        </w:rPr>
        <w:t>1.5. Объем ППССЗ</w:t>
      </w:r>
    </w:p>
    <w:p w:rsidR="001F2202" w:rsidRDefault="001F2202" w:rsidP="001F2202">
      <w:pPr>
        <w:widowControl w:val="0"/>
        <w:autoSpaceDE w:val="0"/>
        <w:adjustRightInd w:val="0"/>
        <w:jc w:val="both"/>
        <w:rPr>
          <w:rFonts w:ascii="Times New Roman" w:eastAsia="Times New Roman" w:hAnsi="Times New Roman"/>
          <w:sz w:val="28"/>
          <w:szCs w:val="28"/>
        </w:rPr>
      </w:pPr>
      <w:r>
        <w:rPr>
          <w:rFonts w:ascii="Times New Roman" w:eastAsia="Times New Roman" w:hAnsi="Times New Roman"/>
          <w:sz w:val="28"/>
          <w:szCs w:val="28"/>
        </w:rPr>
        <w:t>Общая трудоемкость освоения ППССЗ СПО 7722 часа.</w:t>
      </w:r>
    </w:p>
    <w:p w:rsidR="001F2202" w:rsidRDefault="001F2202" w:rsidP="001F2202">
      <w:pPr>
        <w:widowControl w:val="0"/>
        <w:autoSpaceDE w:val="0"/>
        <w:adjustRightInd w:val="0"/>
        <w:jc w:val="both"/>
        <w:rPr>
          <w:rFonts w:ascii="Times New Roman" w:eastAsia="Times New Roman" w:hAnsi="Times New Roman"/>
          <w:sz w:val="28"/>
          <w:szCs w:val="28"/>
        </w:rPr>
      </w:pPr>
      <w:r>
        <w:rPr>
          <w:rFonts w:ascii="Times New Roman" w:eastAsia="Times New Roman" w:hAnsi="Times New Roman"/>
          <w:sz w:val="28"/>
          <w:szCs w:val="28"/>
        </w:rPr>
        <w:t>На общеобразовательный учебный цикл выделено всего максимальной учебной нагрузки 2106 ч., в том числе обязательных учебных занятий 1404 ч.</w:t>
      </w:r>
    </w:p>
    <w:p w:rsidR="001F2202" w:rsidRDefault="001F2202" w:rsidP="001F2202">
      <w:pPr>
        <w:widowControl w:val="0"/>
        <w:autoSpaceDE w:val="0"/>
        <w:adjustRightInd w:val="0"/>
        <w:jc w:val="both"/>
        <w:rPr>
          <w:rFonts w:ascii="Times New Roman" w:eastAsia="Times New Roman" w:hAnsi="Times New Roman"/>
          <w:sz w:val="28"/>
          <w:szCs w:val="28"/>
        </w:rPr>
      </w:pPr>
      <w:r>
        <w:rPr>
          <w:rFonts w:ascii="Times New Roman" w:eastAsia="Times New Roman" w:hAnsi="Times New Roman"/>
          <w:sz w:val="28"/>
          <w:szCs w:val="28"/>
        </w:rPr>
        <w:t>Обязательная часть учебных циклов ППССЗ максимальная 3726 ч., в том числе обязательных учебных занятий всего 2484 ч.</w:t>
      </w:r>
    </w:p>
    <w:p w:rsidR="001F2202" w:rsidRDefault="001F2202" w:rsidP="001F2202">
      <w:pPr>
        <w:widowControl w:val="0"/>
        <w:autoSpaceDE w:val="0"/>
        <w:adjustRightInd w:val="0"/>
        <w:jc w:val="both"/>
        <w:rPr>
          <w:rFonts w:ascii="Times New Roman" w:eastAsia="Times New Roman" w:hAnsi="Times New Roman"/>
          <w:sz w:val="28"/>
          <w:szCs w:val="28"/>
        </w:rPr>
      </w:pPr>
      <w:r>
        <w:rPr>
          <w:rFonts w:ascii="Times New Roman" w:eastAsia="Times New Roman" w:hAnsi="Times New Roman"/>
          <w:sz w:val="28"/>
          <w:szCs w:val="28"/>
        </w:rPr>
        <w:t>На профессиональный учебный цикл максимально выделено 3196 ч., в том числе обязательных учебных занятий всего 2130 ч.</w:t>
      </w:r>
    </w:p>
    <w:p w:rsidR="001F2202" w:rsidRDefault="001F2202" w:rsidP="001F2202">
      <w:pPr>
        <w:widowControl w:val="0"/>
        <w:autoSpaceDE w:val="0"/>
        <w:adjustRightInd w:val="0"/>
        <w:jc w:val="both"/>
        <w:rPr>
          <w:rFonts w:ascii="Times New Roman" w:eastAsia="Times New Roman" w:hAnsi="Times New Roman"/>
          <w:sz w:val="28"/>
          <w:szCs w:val="28"/>
        </w:rPr>
      </w:pPr>
      <w:r>
        <w:rPr>
          <w:rFonts w:ascii="Times New Roman" w:eastAsia="Times New Roman" w:hAnsi="Times New Roman"/>
          <w:sz w:val="28"/>
          <w:szCs w:val="28"/>
        </w:rPr>
        <w:t>Вариативная часть учебных циклов ППССЗ максимальная 864 ч, в том числе обязательных учебных занятий всего 576 ч.</w:t>
      </w:r>
    </w:p>
    <w:p w:rsidR="001F2202" w:rsidRDefault="001F2202" w:rsidP="001F2202">
      <w:pPr>
        <w:widowControl w:val="0"/>
        <w:autoSpaceDE w:val="0"/>
        <w:adjustRightInd w:val="0"/>
        <w:jc w:val="both"/>
        <w:rPr>
          <w:rFonts w:ascii="Times New Roman" w:eastAsia="Times New Roman" w:hAnsi="Times New Roman"/>
          <w:sz w:val="28"/>
          <w:szCs w:val="28"/>
        </w:rPr>
      </w:pPr>
      <w:r>
        <w:rPr>
          <w:rFonts w:ascii="Times New Roman" w:eastAsia="Times New Roman" w:hAnsi="Times New Roman"/>
          <w:sz w:val="28"/>
          <w:szCs w:val="28"/>
        </w:rPr>
        <w:t>Учебная практика максимальная 1026 ч., в том числе обязательных учебных занятий всего 684 ч.</w:t>
      </w:r>
    </w:p>
    <w:p w:rsidR="001F2202" w:rsidRDefault="001F2202" w:rsidP="001F2202">
      <w:pPr>
        <w:widowControl w:val="0"/>
        <w:autoSpaceDE w:val="0"/>
        <w:adjustRightInd w:val="0"/>
        <w:jc w:val="both"/>
        <w:rPr>
          <w:rFonts w:ascii="Times New Roman" w:eastAsia="Times New Roman" w:hAnsi="Times New Roman"/>
          <w:sz w:val="28"/>
          <w:szCs w:val="28"/>
        </w:rPr>
      </w:pPr>
      <w:r>
        <w:rPr>
          <w:rFonts w:ascii="Times New Roman" w:eastAsia="Times New Roman" w:hAnsi="Times New Roman"/>
          <w:sz w:val="28"/>
          <w:szCs w:val="28"/>
        </w:rPr>
        <w:t>Всего часов обучения по учебным циклам ППССЗ максимальная 5616 ч., в том числе обязательных учебных занятий всего 3744ч.</w:t>
      </w:r>
    </w:p>
    <w:p w:rsidR="001F2202" w:rsidRDefault="001F2202" w:rsidP="001F2202">
      <w:pPr>
        <w:widowControl w:val="0"/>
        <w:autoSpaceDE w:val="0"/>
        <w:adjustRightInd w:val="0"/>
        <w:jc w:val="both"/>
        <w:rPr>
          <w:rFonts w:ascii="Times New Roman" w:eastAsia="Times New Roman" w:hAnsi="Times New Roman"/>
          <w:sz w:val="28"/>
          <w:szCs w:val="28"/>
        </w:rPr>
      </w:pPr>
      <w:r>
        <w:rPr>
          <w:rFonts w:ascii="Times New Roman" w:eastAsia="Times New Roman" w:hAnsi="Times New Roman"/>
          <w:sz w:val="28"/>
          <w:szCs w:val="28"/>
        </w:rPr>
        <w:t>Государственная итоговая аттестация  144 ч</w:t>
      </w:r>
    </w:p>
    <w:p w:rsidR="001F2202" w:rsidRDefault="001F2202" w:rsidP="001F2202">
      <w:pPr>
        <w:widowControl w:val="0"/>
        <w:autoSpaceDE w:val="0"/>
        <w:adjustRightInd w:val="0"/>
        <w:jc w:val="both"/>
        <w:rPr>
          <w:rFonts w:ascii="Times New Roman" w:eastAsia="Times New Roman" w:hAnsi="Times New Roman"/>
          <w:sz w:val="28"/>
          <w:szCs w:val="28"/>
        </w:rPr>
      </w:pPr>
      <w:r>
        <w:rPr>
          <w:rFonts w:ascii="Times New Roman" w:eastAsia="Times New Roman" w:hAnsi="Times New Roman"/>
          <w:sz w:val="28"/>
          <w:szCs w:val="28"/>
        </w:rPr>
        <w:t>Производственная практика 5 недель 180 ч., исполнительская практика 4 недели 144 ч., педагогическая практика 1 неделя 36 ч.</w:t>
      </w:r>
    </w:p>
    <w:p w:rsidR="001F2202" w:rsidRDefault="001F2202" w:rsidP="001F2202">
      <w:pPr>
        <w:widowControl w:val="0"/>
        <w:autoSpaceDE w:val="0"/>
        <w:adjustRightInd w:val="0"/>
        <w:rPr>
          <w:rFonts w:ascii="Times New Roman" w:eastAsia="Times New Roman" w:hAnsi="Times New Roman"/>
          <w:sz w:val="28"/>
          <w:szCs w:val="28"/>
        </w:rPr>
      </w:pPr>
      <w:r>
        <w:rPr>
          <w:rFonts w:ascii="Times New Roman" w:eastAsia="Times New Roman" w:hAnsi="Times New Roman"/>
          <w:sz w:val="28"/>
          <w:szCs w:val="28"/>
        </w:rPr>
        <w:t>Срок получения СПО по ППССЗ углубленной подготовки в очной форме обучения составляет 199 недель, в том числе :</w:t>
      </w:r>
    </w:p>
    <w:p w:rsidR="001F2202" w:rsidRDefault="001F2202" w:rsidP="001F2202">
      <w:pPr>
        <w:widowControl w:val="0"/>
        <w:autoSpaceDE w:val="0"/>
        <w:adjustRightInd w:val="0"/>
        <w:rPr>
          <w:rFonts w:ascii="Times New Roman" w:eastAsia="Times New Roman" w:hAnsi="Times New Roman"/>
          <w:sz w:val="28"/>
          <w:szCs w:val="28"/>
        </w:rPr>
      </w:pPr>
      <w:r>
        <w:rPr>
          <w:rFonts w:ascii="Times New Roman" w:eastAsia="Times New Roman" w:hAnsi="Times New Roman"/>
          <w:sz w:val="28"/>
          <w:szCs w:val="28"/>
        </w:rPr>
        <w:t xml:space="preserve">Общеобразовательный учебный цикл </w:t>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t>39 нед</w:t>
      </w:r>
    </w:p>
    <w:p w:rsidR="001F2202" w:rsidRDefault="001F2202" w:rsidP="001F2202">
      <w:pPr>
        <w:widowControl w:val="0"/>
        <w:autoSpaceDE w:val="0"/>
        <w:adjustRightInd w:val="0"/>
        <w:rPr>
          <w:rFonts w:ascii="Times New Roman" w:eastAsia="Times New Roman" w:hAnsi="Times New Roman"/>
          <w:sz w:val="28"/>
          <w:szCs w:val="28"/>
        </w:rPr>
      </w:pPr>
      <w:r>
        <w:rPr>
          <w:rFonts w:ascii="Times New Roman" w:eastAsia="Times New Roman" w:hAnsi="Times New Roman"/>
          <w:sz w:val="28"/>
          <w:szCs w:val="28"/>
        </w:rPr>
        <w:t xml:space="preserve">Обучение по учебным циклам, в т.ч. учебная практика  </w:t>
      </w:r>
      <w:r>
        <w:rPr>
          <w:rFonts w:ascii="Times New Roman" w:eastAsia="Times New Roman" w:hAnsi="Times New Roman"/>
          <w:sz w:val="28"/>
          <w:szCs w:val="28"/>
        </w:rPr>
        <w:tab/>
      </w:r>
      <w:r>
        <w:rPr>
          <w:rFonts w:ascii="Times New Roman" w:eastAsia="Times New Roman" w:hAnsi="Times New Roman"/>
          <w:sz w:val="28"/>
          <w:szCs w:val="28"/>
        </w:rPr>
        <w:tab/>
        <w:t xml:space="preserve">         104 нед</w:t>
      </w:r>
    </w:p>
    <w:p w:rsidR="001F2202" w:rsidRDefault="001F2202" w:rsidP="001F2202">
      <w:pPr>
        <w:widowControl w:val="0"/>
        <w:autoSpaceDE w:val="0"/>
        <w:adjustRightInd w:val="0"/>
        <w:rPr>
          <w:rFonts w:ascii="Times New Roman" w:eastAsia="Times New Roman" w:hAnsi="Times New Roman"/>
          <w:sz w:val="28"/>
          <w:szCs w:val="28"/>
        </w:rPr>
      </w:pPr>
      <w:r>
        <w:rPr>
          <w:rFonts w:ascii="Times New Roman" w:eastAsia="Times New Roman" w:hAnsi="Times New Roman"/>
          <w:sz w:val="28"/>
          <w:szCs w:val="28"/>
        </w:rPr>
        <w:t xml:space="preserve">Производственная практика   (по профилю специальности)       </w:t>
      </w:r>
      <w:r>
        <w:rPr>
          <w:rFonts w:ascii="Times New Roman" w:eastAsia="Times New Roman" w:hAnsi="Times New Roman"/>
          <w:sz w:val="28"/>
          <w:szCs w:val="28"/>
        </w:rPr>
        <w:tab/>
      </w:r>
      <w:r>
        <w:rPr>
          <w:rFonts w:ascii="Times New Roman" w:eastAsia="Times New Roman" w:hAnsi="Times New Roman"/>
          <w:sz w:val="28"/>
          <w:szCs w:val="28"/>
        </w:rPr>
        <w:tab/>
        <w:t xml:space="preserve">   5 нед</w:t>
      </w:r>
    </w:p>
    <w:p w:rsidR="001F2202" w:rsidRDefault="001F2202" w:rsidP="001F2202">
      <w:pPr>
        <w:widowControl w:val="0"/>
        <w:autoSpaceDE w:val="0"/>
        <w:adjustRightInd w:val="0"/>
        <w:rPr>
          <w:rFonts w:ascii="Times New Roman" w:eastAsia="Times New Roman" w:hAnsi="Times New Roman"/>
          <w:sz w:val="28"/>
          <w:szCs w:val="28"/>
        </w:rPr>
      </w:pPr>
      <w:r>
        <w:rPr>
          <w:rFonts w:ascii="Times New Roman" w:eastAsia="Times New Roman" w:hAnsi="Times New Roman"/>
          <w:sz w:val="28"/>
          <w:szCs w:val="28"/>
        </w:rPr>
        <w:t xml:space="preserve">Производственная практика (преддипломная)  </w:t>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t xml:space="preserve">   1 нед</w:t>
      </w:r>
    </w:p>
    <w:p w:rsidR="001F2202" w:rsidRDefault="001F2202" w:rsidP="001F2202">
      <w:pPr>
        <w:widowControl w:val="0"/>
        <w:autoSpaceDE w:val="0"/>
        <w:adjustRightInd w:val="0"/>
        <w:rPr>
          <w:rFonts w:ascii="Times New Roman" w:eastAsia="Times New Roman" w:hAnsi="Times New Roman"/>
          <w:sz w:val="28"/>
          <w:szCs w:val="28"/>
        </w:rPr>
      </w:pPr>
      <w:r>
        <w:rPr>
          <w:rFonts w:ascii="Times New Roman" w:eastAsia="Times New Roman" w:hAnsi="Times New Roman"/>
          <w:sz w:val="28"/>
          <w:szCs w:val="28"/>
        </w:rPr>
        <w:t>Промежуточная аттестация                                                                           13 нед</w:t>
      </w:r>
    </w:p>
    <w:p w:rsidR="001F2202" w:rsidRDefault="001F2202" w:rsidP="001F2202">
      <w:pPr>
        <w:widowControl w:val="0"/>
        <w:autoSpaceDE w:val="0"/>
        <w:adjustRightInd w:val="0"/>
        <w:jc w:val="both"/>
        <w:rPr>
          <w:rFonts w:ascii="Times New Roman" w:eastAsia="Times New Roman" w:hAnsi="Times New Roman"/>
          <w:sz w:val="22"/>
          <w:szCs w:val="22"/>
        </w:rPr>
      </w:pPr>
      <w:r>
        <w:rPr>
          <w:rFonts w:ascii="Times New Roman" w:eastAsia="Times New Roman" w:hAnsi="Times New Roman"/>
          <w:sz w:val="22"/>
          <w:szCs w:val="22"/>
        </w:rPr>
        <w:t>_______________</w:t>
      </w:r>
    </w:p>
    <w:p w:rsidR="001F2202" w:rsidRDefault="001F2202" w:rsidP="001F2202">
      <w:pPr>
        <w:widowControl w:val="0"/>
        <w:autoSpaceDE w:val="0"/>
        <w:adjustRightInd w:val="0"/>
        <w:jc w:val="both"/>
        <w:rPr>
          <w:rFonts w:ascii="Times New Roman" w:eastAsia="Times New Roman" w:hAnsi="Times New Roman"/>
          <w:sz w:val="22"/>
          <w:szCs w:val="22"/>
        </w:rPr>
      </w:pPr>
      <w:r>
        <w:rPr>
          <w:rFonts w:ascii="Times New Roman" w:eastAsia="Times New Roman" w:hAnsi="Times New Roman"/>
          <w:sz w:val="22"/>
          <w:szCs w:val="22"/>
          <w:vertAlign w:val="superscript"/>
        </w:rPr>
        <w:t xml:space="preserve">3 </w:t>
      </w:r>
      <w:r>
        <w:rPr>
          <w:rFonts w:ascii="Times New Roman" w:eastAsia="Times New Roman" w:hAnsi="Times New Roman"/>
          <w:sz w:val="22"/>
          <w:szCs w:val="22"/>
        </w:rPr>
        <w:t xml:space="preserve">Не зависимо от применяемых образовательных технологий. </w:t>
      </w:r>
    </w:p>
    <w:p w:rsidR="001F2202" w:rsidRDefault="001F2202" w:rsidP="001F2202">
      <w:pPr>
        <w:widowControl w:val="0"/>
        <w:autoSpaceDE w:val="0"/>
        <w:adjustRightInd w:val="0"/>
        <w:jc w:val="both"/>
        <w:rPr>
          <w:rFonts w:ascii="Times New Roman" w:eastAsia="Times New Roman" w:hAnsi="Times New Roman"/>
          <w:sz w:val="22"/>
          <w:szCs w:val="22"/>
        </w:rPr>
      </w:pPr>
      <w:r>
        <w:rPr>
          <w:rFonts w:ascii="Times New Roman" w:eastAsia="Times New Roman" w:hAnsi="Times New Roman"/>
          <w:sz w:val="22"/>
          <w:szCs w:val="22"/>
          <w:vertAlign w:val="superscript"/>
        </w:rPr>
        <w:t xml:space="preserve">4 </w:t>
      </w:r>
      <w:r>
        <w:rPr>
          <w:rFonts w:ascii="Times New Roman" w:eastAsia="Times New Roman" w:hAnsi="Times New Roman"/>
          <w:sz w:val="22"/>
          <w:szCs w:val="22"/>
        </w:rPr>
        <w:t xml:space="preserve">Образовательные организации, осуществляющие подготовку специалистов среднего звена на базе основного общего образования, реализует федеральный образовательный стандарт среднего общего образования в пределах ППССЗ, в том числе с учетом получаемой специальности СПО. </w:t>
      </w:r>
    </w:p>
    <w:p w:rsidR="001F2202" w:rsidRDefault="001F2202" w:rsidP="001F2202">
      <w:pPr>
        <w:widowControl w:val="0"/>
        <w:autoSpaceDE w:val="0"/>
        <w:adjustRightInd w:val="0"/>
        <w:rPr>
          <w:rFonts w:ascii="Times New Roman" w:eastAsia="Times New Roman" w:hAnsi="Times New Roman"/>
          <w:sz w:val="28"/>
          <w:szCs w:val="28"/>
        </w:rPr>
      </w:pPr>
      <w:bookmarkStart w:id="1" w:name="а1"/>
      <w:bookmarkEnd w:id="1"/>
    </w:p>
    <w:p w:rsidR="001F2202" w:rsidRDefault="001F2202" w:rsidP="001F2202">
      <w:pPr>
        <w:widowControl w:val="0"/>
        <w:autoSpaceDE w:val="0"/>
        <w:adjustRightInd w:val="0"/>
        <w:rPr>
          <w:rFonts w:ascii="Times New Roman" w:eastAsia="Times New Roman" w:hAnsi="Times New Roman"/>
          <w:sz w:val="28"/>
          <w:szCs w:val="28"/>
        </w:rPr>
      </w:pPr>
    </w:p>
    <w:p w:rsidR="001F2202" w:rsidRDefault="001F2202" w:rsidP="001F2202">
      <w:pPr>
        <w:widowControl w:val="0"/>
        <w:autoSpaceDE w:val="0"/>
        <w:adjustRightInd w:val="0"/>
        <w:rPr>
          <w:rFonts w:ascii="Times New Roman" w:eastAsia="Times New Roman" w:hAnsi="Times New Roman"/>
          <w:sz w:val="28"/>
          <w:szCs w:val="28"/>
        </w:rPr>
      </w:pPr>
    </w:p>
    <w:p w:rsidR="001F2202" w:rsidRDefault="001F2202" w:rsidP="001F2202">
      <w:pPr>
        <w:widowControl w:val="0"/>
        <w:autoSpaceDE w:val="0"/>
        <w:adjustRightInd w:val="0"/>
        <w:rPr>
          <w:rFonts w:ascii="Times New Roman" w:eastAsia="Times New Roman" w:hAnsi="Times New Roman"/>
          <w:sz w:val="28"/>
          <w:szCs w:val="28"/>
        </w:rPr>
      </w:pPr>
    </w:p>
    <w:p w:rsidR="001F2202" w:rsidRDefault="001F2202" w:rsidP="001F2202">
      <w:pPr>
        <w:widowControl w:val="0"/>
        <w:autoSpaceDE w:val="0"/>
        <w:adjustRightInd w:val="0"/>
        <w:rPr>
          <w:rFonts w:ascii="Times New Roman" w:eastAsia="Times New Roman" w:hAnsi="Times New Roman"/>
          <w:sz w:val="28"/>
          <w:szCs w:val="28"/>
        </w:rPr>
      </w:pPr>
    </w:p>
    <w:p w:rsidR="001F2202" w:rsidRDefault="001F2202" w:rsidP="001F2202">
      <w:pPr>
        <w:widowControl w:val="0"/>
        <w:autoSpaceDE w:val="0"/>
        <w:adjustRightInd w:val="0"/>
        <w:rPr>
          <w:rFonts w:ascii="Times New Roman" w:eastAsia="Times New Roman" w:hAnsi="Times New Roman"/>
          <w:sz w:val="28"/>
          <w:szCs w:val="28"/>
        </w:rPr>
      </w:pPr>
    </w:p>
    <w:p w:rsidR="001F2202" w:rsidRDefault="001F2202" w:rsidP="001F2202">
      <w:pPr>
        <w:widowControl w:val="0"/>
        <w:autoSpaceDE w:val="0"/>
        <w:adjustRightInd w:val="0"/>
        <w:rPr>
          <w:rFonts w:ascii="Times New Roman" w:eastAsia="Times New Roman" w:hAnsi="Times New Roman"/>
          <w:sz w:val="28"/>
          <w:szCs w:val="28"/>
        </w:rPr>
      </w:pPr>
      <w:r>
        <w:rPr>
          <w:rFonts w:ascii="Times New Roman" w:eastAsia="Times New Roman" w:hAnsi="Times New Roman"/>
          <w:sz w:val="28"/>
          <w:szCs w:val="28"/>
        </w:rPr>
        <w:t xml:space="preserve">Государственная итоговая аттестация </w:t>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t xml:space="preserve"> 4 нед</w:t>
      </w:r>
    </w:p>
    <w:p w:rsidR="001F2202" w:rsidRDefault="001F2202" w:rsidP="001F2202">
      <w:pPr>
        <w:widowControl w:val="0"/>
        <w:autoSpaceDE w:val="0"/>
        <w:adjustRightInd w:val="0"/>
        <w:rPr>
          <w:rFonts w:ascii="Times New Roman" w:eastAsia="Times New Roman" w:hAnsi="Times New Roman"/>
          <w:sz w:val="28"/>
          <w:szCs w:val="28"/>
        </w:rPr>
      </w:pPr>
      <w:r>
        <w:rPr>
          <w:rFonts w:ascii="Times New Roman" w:eastAsia="Times New Roman" w:hAnsi="Times New Roman"/>
          <w:sz w:val="28"/>
          <w:szCs w:val="28"/>
        </w:rPr>
        <w:t xml:space="preserve">Каникулы </w:t>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t>33 нед</w:t>
      </w:r>
    </w:p>
    <w:p w:rsidR="001F2202" w:rsidRDefault="001F2202" w:rsidP="001F2202">
      <w:pPr>
        <w:widowControl w:val="0"/>
        <w:autoSpaceDE w:val="0"/>
        <w:adjustRightInd w:val="0"/>
        <w:rPr>
          <w:rFonts w:ascii="Times New Roman" w:eastAsia="Times New Roman" w:hAnsi="Times New Roman"/>
          <w:sz w:val="28"/>
          <w:szCs w:val="28"/>
        </w:rPr>
      </w:pPr>
      <w:r>
        <w:rPr>
          <w:rFonts w:ascii="Times New Roman" w:eastAsia="Times New Roman" w:hAnsi="Times New Roman"/>
          <w:sz w:val="28"/>
          <w:szCs w:val="28"/>
        </w:rPr>
        <w:t xml:space="preserve">Итого </w:t>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t xml:space="preserve">         199 нед</w:t>
      </w:r>
      <w:r>
        <w:rPr>
          <w:rFonts w:ascii="Times New Roman" w:eastAsia="Times New Roman" w:hAnsi="Times New Roman"/>
          <w:sz w:val="28"/>
          <w:szCs w:val="28"/>
        </w:rPr>
        <w:tab/>
      </w:r>
    </w:p>
    <w:p w:rsidR="001F2202" w:rsidRDefault="001F2202" w:rsidP="001F2202">
      <w:pPr>
        <w:widowControl w:val="0"/>
        <w:autoSpaceDE w:val="0"/>
        <w:adjustRightInd w:val="0"/>
        <w:rPr>
          <w:rFonts w:ascii="Times New Roman" w:eastAsia="Times New Roman" w:hAnsi="Times New Roman"/>
          <w:sz w:val="28"/>
          <w:szCs w:val="28"/>
        </w:rPr>
      </w:pPr>
      <w:r>
        <w:rPr>
          <w:rFonts w:ascii="Times New Roman" w:eastAsia="Times New Roman" w:hAnsi="Times New Roman"/>
          <w:sz w:val="28"/>
          <w:szCs w:val="28"/>
        </w:rPr>
        <w:t>1.6. Требования к абитуриенту</w:t>
      </w:r>
    </w:p>
    <w:p w:rsidR="001F2202" w:rsidRDefault="001F2202" w:rsidP="001F2202">
      <w:pPr>
        <w:widowControl w:val="0"/>
        <w:autoSpaceDE w:val="0"/>
        <w:adjustRightInd w:val="0"/>
        <w:jc w:val="both"/>
        <w:rPr>
          <w:rFonts w:ascii="Times New Roman" w:hAnsi="Times New Roman"/>
          <w:sz w:val="28"/>
          <w:szCs w:val="28"/>
        </w:rPr>
      </w:pPr>
      <w:r>
        <w:rPr>
          <w:rFonts w:ascii="Times New Roman" w:eastAsia="Times New Roman" w:hAnsi="Times New Roman"/>
          <w:sz w:val="28"/>
          <w:szCs w:val="28"/>
        </w:rPr>
        <w:t>Прием по</w:t>
      </w:r>
      <w:r>
        <w:rPr>
          <w:rFonts w:ascii="Times New Roman" w:eastAsia="Times New Roman" w:hAnsi="Times New Roman"/>
          <w:sz w:val="28"/>
          <w:szCs w:val="28"/>
          <w:lang w:val="tt-RU"/>
        </w:rPr>
        <w:t xml:space="preserve"> </w:t>
      </w:r>
      <w:r>
        <w:rPr>
          <w:rFonts w:ascii="Times New Roman" w:eastAsia="Times New Roman" w:hAnsi="Times New Roman"/>
          <w:sz w:val="28"/>
          <w:szCs w:val="28"/>
        </w:rPr>
        <w:t xml:space="preserve">программе подготовки специалистов среднего звена </w:t>
      </w:r>
      <w:r>
        <w:rPr>
          <w:rFonts w:ascii="Times New Roman" w:hAnsi="Times New Roman"/>
          <w:sz w:val="28"/>
          <w:szCs w:val="28"/>
        </w:rPr>
        <w:t xml:space="preserve"> специальности </w:t>
      </w:r>
      <w:r>
        <w:rPr>
          <w:rFonts w:ascii="Times New Roman" w:eastAsia="Times New Roman" w:hAnsi="Times New Roman"/>
          <w:sz w:val="28"/>
          <w:szCs w:val="28"/>
        </w:rPr>
        <w:t xml:space="preserve">53.02.02 Музыкальное искусство эстрады (по видам) осуществляется при наличии у абитуриента документа об основном общем образовании. </w:t>
      </w:r>
      <w:r>
        <w:rPr>
          <w:rFonts w:ascii="Times New Roman" w:hAnsi="Times New Roman"/>
          <w:sz w:val="28"/>
          <w:szCs w:val="28"/>
        </w:rPr>
        <w:t>При приеме абитуриентов на подготовку по данной образовательной программе образовательное учреждение проводит вступительные испытания творческой профессиональной направленности</w:t>
      </w:r>
      <w:r>
        <w:rPr>
          <w:rFonts w:ascii="Times New Roman" w:hAnsi="Times New Roman"/>
          <w:sz w:val="28"/>
          <w:szCs w:val="28"/>
          <w:vertAlign w:val="superscript"/>
        </w:rPr>
        <w:footnoteReference w:id="1"/>
      </w:r>
      <w:r>
        <w:rPr>
          <w:rFonts w:ascii="Times New Roman" w:hAnsi="Times New Roman"/>
          <w:sz w:val="28"/>
          <w:szCs w:val="28"/>
        </w:rPr>
        <w:t xml:space="preserve">. </w:t>
      </w:r>
    </w:p>
    <w:p w:rsidR="001F2202" w:rsidRDefault="001F2202" w:rsidP="001F2202">
      <w:pPr>
        <w:widowControl w:val="0"/>
        <w:jc w:val="both"/>
        <w:rPr>
          <w:rFonts w:ascii="Times New Roman" w:eastAsia="Times New Roman" w:hAnsi="Times New Roman"/>
          <w:sz w:val="28"/>
          <w:szCs w:val="28"/>
        </w:rPr>
      </w:pPr>
      <w:r>
        <w:rPr>
          <w:rFonts w:ascii="Times New Roman" w:hAnsi="Times New Roman"/>
          <w:sz w:val="28"/>
          <w:szCs w:val="28"/>
        </w:rPr>
        <w:t>Перечень вступительных испытаний творческой направленности включает задания, позволяющие определить уровень подготовленности абитуриента в области сольного пения и музыкально-теоретической области.</w:t>
      </w:r>
    </w:p>
    <w:p w:rsidR="001F2202" w:rsidRDefault="001F2202" w:rsidP="001F2202">
      <w:pPr>
        <w:widowControl w:val="0"/>
        <w:autoSpaceDE w:val="0"/>
        <w:adjustRightInd w:val="0"/>
        <w:jc w:val="both"/>
        <w:rPr>
          <w:rFonts w:ascii="Times New Roman" w:eastAsia="Times New Roman" w:hAnsi="Times New Roman"/>
          <w:sz w:val="28"/>
          <w:szCs w:val="28"/>
        </w:rPr>
      </w:pPr>
      <w:r>
        <w:rPr>
          <w:rFonts w:ascii="Times New Roman" w:eastAsia="Times New Roman" w:hAnsi="Times New Roman"/>
          <w:sz w:val="28"/>
          <w:szCs w:val="28"/>
        </w:rPr>
        <w:t xml:space="preserve">Прием на программу подготовки специалистов среднего звена </w:t>
      </w:r>
      <w:r>
        <w:rPr>
          <w:rFonts w:ascii="Times New Roman" w:hAnsi="Times New Roman"/>
          <w:sz w:val="28"/>
          <w:szCs w:val="28"/>
        </w:rPr>
        <w:t xml:space="preserve">по специальности </w:t>
      </w:r>
      <w:r>
        <w:rPr>
          <w:rFonts w:ascii="Times New Roman" w:eastAsia="Times New Roman" w:hAnsi="Times New Roman"/>
          <w:sz w:val="28"/>
          <w:szCs w:val="28"/>
        </w:rPr>
        <w:t xml:space="preserve">53.02.02 Музыкальное искусство эстрады (по видам) осуществляется при условии наличия хороших вокальных данных, музыкального слуха. Приветствуется владение абитуриентом объемом знаний и умений в соответствии с требованиями к выпускникам </w:t>
      </w:r>
      <w:r>
        <w:rPr>
          <w:rFonts w:ascii="Times New Roman" w:hAnsi="Times New Roman"/>
          <w:sz w:val="28"/>
          <w:szCs w:val="28"/>
        </w:rPr>
        <w:t>детских школ искусств (по видам искусств), детских музыкальных школ.</w:t>
      </w:r>
    </w:p>
    <w:p w:rsidR="001F2202" w:rsidRDefault="001F2202" w:rsidP="001F2202">
      <w:pPr>
        <w:widowControl w:val="0"/>
        <w:autoSpaceDE w:val="0"/>
        <w:adjustRightInd w:val="0"/>
        <w:jc w:val="both"/>
        <w:rPr>
          <w:rFonts w:ascii="Times New Roman" w:hAnsi="Times New Roman"/>
          <w:sz w:val="28"/>
          <w:szCs w:val="28"/>
        </w:rPr>
      </w:pPr>
      <w:r>
        <w:rPr>
          <w:rFonts w:ascii="Times New Roman" w:hAnsi="Times New Roman"/>
          <w:sz w:val="28"/>
          <w:szCs w:val="28"/>
        </w:rPr>
        <w:t>При приеме учебное заведение проводит следующие вступительные испытания творческой направленности:</w:t>
      </w:r>
    </w:p>
    <w:p w:rsidR="001F2202" w:rsidRDefault="001F2202" w:rsidP="00C765A5">
      <w:pPr>
        <w:widowControl w:val="0"/>
        <w:numPr>
          <w:ilvl w:val="0"/>
          <w:numId w:val="2"/>
        </w:numPr>
        <w:autoSpaceDE w:val="0"/>
        <w:adjustRightInd w:val="0"/>
        <w:ind w:left="0" w:firstLine="0"/>
        <w:jc w:val="both"/>
        <w:rPr>
          <w:rFonts w:ascii="Times New Roman" w:eastAsia="Times New Roman" w:hAnsi="Times New Roman"/>
          <w:sz w:val="28"/>
          <w:szCs w:val="28"/>
        </w:rPr>
      </w:pPr>
      <w:r>
        <w:rPr>
          <w:rFonts w:ascii="Times New Roman" w:eastAsia="Times New Roman" w:hAnsi="Times New Roman"/>
          <w:sz w:val="28"/>
          <w:szCs w:val="28"/>
        </w:rPr>
        <w:t xml:space="preserve">исполнение сольной программы, </w:t>
      </w:r>
    </w:p>
    <w:p w:rsidR="001F2202" w:rsidRDefault="001F2202" w:rsidP="00C765A5">
      <w:pPr>
        <w:pStyle w:val="af5"/>
        <w:widowControl w:val="0"/>
        <w:numPr>
          <w:ilvl w:val="0"/>
          <w:numId w:val="2"/>
        </w:numPr>
        <w:autoSpaceDE w:val="0"/>
        <w:autoSpaceDN/>
        <w:adjustRightInd w:val="0"/>
        <w:spacing w:line="240" w:lineRule="auto"/>
        <w:ind w:left="0" w:firstLine="0"/>
        <w:jc w:val="both"/>
        <w:rPr>
          <w:rFonts w:ascii="Times New Roman" w:eastAsia="Times New Roman" w:hAnsi="Times New Roman"/>
          <w:sz w:val="28"/>
          <w:szCs w:val="28"/>
        </w:rPr>
      </w:pPr>
      <w:r>
        <w:rPr>
          <w:rFonts w:ascii="Times New Roman" w:hAnsi="Times New Roman"/>
          <w:sz w:val="28"/>
          <w:szCs w:val="28"/>
        </w:rPr>
        <w:t>Музыкально-теоретическая подготовка.</w:t>
      </w:r>
    </w:p>
    <w:p w:rsidR="001F2202" w:rsidRDefault="001F2202" w:rsidP="001F2202">
      <w:pPr>
        <w:widowControl w:val="0"/>
        <w:autoSpaceDE w:val="0"/>
        <w:adjustRightInd w:val="0"/>
        <w:jc w:val="center"/>
        <w:rPr>
          <w:rFonts w:ascii="Times New Roman" w:eastAsia="Times New Roman" w:hAnsi="Times New Roman"/>
          <w:sz w:val="28"/>
          <w:szCs w:val="28"/>
        </w:rPr>
      </w:pPr>
    </w:p>
    <w:p w:rsidR="001F2202" w:rsidRDefault="001F2202" w:rsidP="001F2202">
      <w:pPr>
        <w:widowControl w:val="0"/>
        <w:autoSpaceDE w:val="0"/>
        <w:adjustRightInd w:val="0"/>
        <w:jc w:val="center"/>
        <w:rPr>
          <w:rFonts w:ascii="Times New Roman" w:eastAsia="Times New Roman" w:hAnsi="Times New Roman"/>
          <w:sz w:val="28"/>
          <w:szCs w:val="28"/>
        </w:rPr>
      </w:pPr>
      <w:r>
        <w:rPr>
          <w:rFonts w:ascii="Times New Roman" w:eastAsia="Times New Roman" w:hAnsi="Times New Roman"/>
          <w:sz w:val="28"/>
          <w:szCs w:val="28"/>
        </w:rPr>
        <w:t>Примерный уровень требований вступительных испытаний творческой направленности по виду Эстрадное пение</w:t>
      </w:r>
    </w:p>
    <w:p w:rsidR="001F2202" w:rsidRDefault="001F2202" w:rsidP="001F2202">
      <w:pPr>
        <w:widowControl w:val="0"/>
        <w:autoSpaceDE w:val="0"/>
        <w:adjustRightInd w:val="0"/>
        <w:jc w:val="center"/>
        <w:rPr>
          <w:rFonts w:ascii="Times New Roman" w:eastAsia="Times New Roman" w:hAnsi="Times New Roman"/>
          <w:sz w:val="28"/>
          <w:szCs w:val="28"/>
        </w:rPr>
      </w:pPr>
    </w:p>
    <w:p w:rsidR="001F2202" w:rsidRDefault="001F2202" w:rsidP="001F2202">
      <w:pPr>
        <w:pStyle w:val="Default"/>
        <w:rPr>
          <w:b/>
          <w:color w:val="auto"/>
          <w:sz w:val="28"/>
          <w:szCs w:val="28"/>
        </w:rPr>
      </w:pPr>
      <w:r>
        <w:rPr>
          <w:b/>
          <w:color w:val="auto"/>
          <w:sz w:val="28"/>
          <w:szCs w:val="28"/>
        </w:rPr>
        <w:t xml:space="preserve">для абитуриентов с музыкальным образованием включает в себя: </w:t>
      </w:r>
    </w:p>
    <w:p w:rsidR="001F2202" w:rsidRDefault="001F2202" w:rsidP="00C765A5">
      <w:pPr>
        <w:pStyle w:val="Default"/>
        <w:numPr>
          <w:ilvl w:val="0"/>
          <w:numId w:val="3"/>
        </w:numPr>
        <w:ind w:left="0" w:firstLine="0"/>
        <w:jc w:val="both"/>
        <w:rPr>
          <w:color w:val="auto"/>
          <w:sz w:val="28"/>
          <w:szCs w:val="28"/>
        </w:rPr>
      </w:pPr>
      <w:r>
        <w:rPr>
          <w:color w:val="auto"/>
          <w:sz w:val="28"/>
          <w:szCs w:val="28"/>
        </w:rPr>
        <w:t xml:space="preserve">исполнение двух произведений (песня без сопровождения и песня под фонограмму «-1»); </w:t>
      </w:r>
    </w:p>
    <w:p w:rsidR="001F2202" w:rsidRDefault="001F2202" w:rsidP="00C765A5">
      <w:pPr>
        <w:pStyle w:val="Default"/>
        <w:numPr>
          <w:ilvl w:val="0"/>
          <w:numId w:val="3"/>
        </w:numPr>
        <w:ind w:left="0" w:firstLine="0"/>
        <w:jc w:val="both"/>
        <w:rPr>
          <w:color w:val="auto"/>
          <w:sz w:val="28"/>
          <w:szCs w:val="28"/>
        </w:rPr>
      </w:pPr>
      <w:r>
        <w:rPr>
          <w:color w:val="auto"/>
          <w:sz w:val="28"/>
          <w:szCs w:val="28"/>
        </w:rPr>
        <w:t xml:space="preserve">творческое задание (чтение на память стихотворения, басни или отрывка из художественной прозы). </w:t>
      </w:r>
    </w:p>
    <w:p w:rsidR="001F2202" w:rsidRDefault="001F2202" w:rsidP="00C765A5">
      <w:pPr>
        <w:pStyle w:val="af5"/>
        <w:numPr>
          <w:ilvl w:val="0"/>
          <w:numId w:val="3"/>
        </w:numPr>
        <w:spacing w:after="0" w:line="240" w:lineRule="auto"/>
        <w:ind w:left="0" w:firstLine="0"/>
        <w:rPr>
          <w:rFonts w:ascii="Times New Roman" w:hAnsi="Times New Roman"/>
          <w:sz w:val="28"/>
          <w:szCs w:val="28"/>
        </w:rPr>
      </w:pPr>
      <w:r>
        <w:rPr>
          <w:rFonts w:ascii="Times New Roman" w:hAnsi="Times New Roman"/>
          <w:sz w:val="28"/>
          <w:szCs w:val="28"/>
        </w:rPr>
        <w:t>повторение голосом отдельных звуков, созвучий и коротких мелодий;</w:t>
      </w:r>
    </w:p>
    <w:p w:rsidR="001F2202" w:rsidRDefault="001F2202" w:rsidP="00C765A5">
      <w:pPr>
        <w:pStyle w:val="af5"/>
        <w:numPr>
          <w:ilvl w:val="0"/>
          <w:numId w:val="3"/>
        </w:numPr>
        <w:spacing w:after="0" w:line="240" w:lineRule="auto"/>
        <w:ind w:left="0" w:firstLine="0"/>
        <w:rPr>
          <w:rFonts w:ascii="Times New Roman" w:hAnsi="Times New Roman"/>
          <w:sz w:val="28"/>
          <w:szCs w:val="28"/>
        </w:rPr>
      </w:pPr>
      <w:r>
        <w:rPr>
          <w:rFonts w:ascii="Times New Roman" w:hAnsi="Times New Roman"/>
          <w:sz w:val="28"/>
          <w:szCs w:val="28"/>
        </w:rPr>
        <w:t>повторение ритмических рисунков различной степени сложности;</w:t>
      </w:r>
    </w:p>
    <w:p w:rsidR="001F2202" w:rsidRDefault="001F2202" w:rsidP="00C765A5">
      <w:pPr>
        <w:numPr>
          <w:ilvl w:val="0"/>
          <w:numId w:val="3"/>
        </w:numPr>
        <w:ind w:left="0" w:firstLine="0"/>
        <w:rPr>
          <w:rFonts w:ascii="Times New Roman" w:hAnsi="Times New Roman"/>
          <w:sz w:val="28"/>
          <w:szCs w:val="28"/>
        </w:rPr>
      </w:pPr>
      <w:r>
        <w:rPr>
          <w:rFonts w:ascii="Times New Roman" w:hAnsi="Times New Roman"/>
          <w:sz w:val="28"/>
          <w:szCs w:val="28"/>
        </w:rPr>
        <w:t>ответ на дополнительные вопросы.</w:t>
      </w:r>
    </w:p>
    <w:p w:rsidR="001F2202" w:rsidRDefault="001F2202" w:rsidP="00C765A5">
      <w:pPr>
        <w:pStyle w:val="Default"/>
        <w:numPr>
          <w:ilvl w:val="0"/>
          <w:numId w:val="3"/>
        </w:numPr>
        <w:spacing w:after="105"/>
        <w:ind w:left="0" w:firstLine="0"/>
        <w:jc w:val="both"/>
        <w:rPr>
          <w:color w:val="auto"/>
          <w:sz w:val="28"/>
          <w:szCs w:val="28"/>
        </w:rPr>
      </w:pPr>
      <w:r>
        <w:rPr>
          <w:color w:val="auto"/>
          <w:sz w:val="28"/>
          <w:szCs w:val="28"/>
        </w:rPr>
        <w:lastRenderedPageBreak/>
        <w:t xml:space="preserve">интонирование мажорной и минорной гаммы трех видов (натуральный, гармонический и мелодический) в тональностях до 3-х ключевых знаков, интервалы от звука. </w:t>
      </w:r>
    </w:p>
    <w:p w:rsidR="001F2202" w:rsidRDefault="001F2202" w:rsidP="001F2202">
      <w:pPr>
        <w:pStyle w:val="Default"/>
        <w:jc w:val="both"/>
        <w:rPr>
          <w:b/>
          <w:color w:val="auto"/>
          <w:sz w:val="28"/>
          <w:szCs w:val="28"/>
        </w:rPr>
      </w:pPr>
      <w:r>
        <w:rPr>
          <w:b/>
          <w:color w:val="auto"/>
          <w:sz w:val="28"/>
          <w:szCs w:val="28"/>
        </w:rPr>
        <w:t xml:space="preserve">для абитуриентов без музыкального образования включает в себя: </w:t>
      </w:r>
    </w:p>
    <w:p w:rsidR="001F2202" w:rsidRDefault="001F2202" w:rsidP="00C765A5">
      <w:pPr>
        <w:pStyle w:val="Default"/>
        <w:numPr>
          <w:ilvl w:val="0"/>
          <w:numId w:val="3"/>
        </w:numPr>
        <w:tabs>
          <w:tab w:val="num" w:pos="1418"/>
        </w:tabs>
        <w:ind w:left="0" w:firstLine="0"/>
        <w:jc w:val="both"/>
        <w:rPr>
          <w:color w:val="auto"/>
          <w:sz w:val="28"/>
          <w:szCs w:val="28"/>
        </w:rPr>
      </w:pPr>
      <w:r>
        <w:rPr>
          <w:color w:val="auto"/>
          <w:sz w:val="28"/>
          <w:szCs w:val="28"/>
        </w:rPr>
        <w:t xml:space="preserve">исполнение двух произведений (песня без сопровождения и песня под фонограмму «-1»); </w:t>
      </w:r>
    </w:p>
    <w:p w:rsidR="001F2202" w:rsidRDefault="001F2202" w:rsidP="00C765A5">
      <w:pPr>
        <w:pStyle w:val="Default"/>
        <w:numPr>
          <w:ilvl w:val="0"/>
          <w:numId w:val="3"/>
        </w:numPr>
        <w:tabs>
          <w:tab w:val="num" w:pos="1418"/>
        </w:tabs>
        <w:ind w:left="0" w:firstLine="0"/>
        <w:jc w:val="both"/>
        <w:rPr>
          <w:color w:val="auto"/>
          <w:sz w:val="28"/>
          <w:szCs w:val="28"/>
        </w:rPr>
      </w:pPr>
      <w:r>
        <w:rPr>
          <w:color w:val="auto"/>
          <w:sz w:val="28"/>
          <w:szCs w:val="28"/>
        </w:rPr>
        <w:t xml:space="preserve">творческое задание (чтение на память стихотворения, басни или отрывка из художественной прозы). </w:t>
      </w:r>
    </w:p>
    <w:p w:rsidR="001F2202" w:rsidRDefault="001F2202" w:rsidP="00C765A5">
      <w:pPr>
        <w:pStyle w:val="af5"/>
        <w:numPr>
          <w:ilvl w:val="0"/>
          <w:numId w:val="3"/>
        </w:numPr>
        <w:tabs>
          <w:tab w:val="num" w:pos="1418"/>
        </w:tabs>
        <w:spacing w:after="0" w:line="240" w:lineRule="auto"/>
        <w:ind w:left="0" w:firstLine="0"/>
        <w:jc w:val="both"/>
        <w:rPr>
          <w:rFonts w:ascii="Times New Roman" w:hAnsi="Times New Roman"/>
          <w:sz w:val="28"/>
          <w:szCs w:val="28"/>
        </w:rPr>
      </w:pPr>
      <w:r>
        <w:rPr>
          <w:rFonts w:ascii="Times New Roman" w:hAnsi="Times New Roman"/>
          <w:sz w:val="28"/>
          <w:szCs w:val="28"/>
        </w:rPr>
        <w:t>повторение голосом отдельных звуков, созвучий и коротких мелодий;</w:t>
      </w:r>
    </w:p>
    <w:p w:rsidR="001F2202" w:rsidRDefault="001F2202" w:rsidP="00C765A5">
      <w:pPr>
        <w:pStyle w:val="af5"/>
        <w:numPr>
          <w:ilvl w:val="0"/>
          <w:numId w:val="3"/>
        </w:numPr>
        <w:tabs>
          <w:tab w:val="num" w:pos="1418"/>
        </w:tabs>
        <w:spacing w:after="0" w:line="240" w:lineRule="auto"/>
        <w:ind w:left="0" w:firstLine="0"/>
        <w:jc w:val="both"/>
        <w:rPr>
          <w:rFonts w:ascii="Times New Roman" w:hAnsi="Times New Roman"/>
          <w:sz w:val="28"/>
          <w:szCs w:val="28"/>
        </w:rPr>
      </w:pPr>
      <w:r>
        <w:rPr>
          <w:rFonts w:ascii="Times New Roman" w:hAnsi="Times New Roman"/>
          <w:sz w:val="28"/>
          <w:szCs w:val="28"/>
        </w:rPr>
        <w:t>повторение ритмических рисунков различной степени сложности;</w:t>
      </w:r>
    </w:p>
    <w:p w:rsidR="001F2202" w:rsidRDefault="001F2202" w:rsidP="00C765A5">
      <w:pPr>
        <w:numPr>
          <w:ilvl w:val="0"/>
          <w:numId w:val="3"/>
        </w:numPr>
        <w:tabs>
          <w:tab w:val="num" w:pos="1418"/>
        </w:tabs>
        <w:ind w:left="0" w:firstLine="0"/>
        <w:jc w:val="both"/>
        <w:rPr>
          <w:rFonts w:ascii="Times New Roman" w:hAnsi="Times New Roman"/>
          <w:sz w:val="28"/>
          <w:szCs w:val="28"/>
        </w:rPr>
      </w:pPr>
      <w:r>
        <w:rPr>
          <w:rFonts w:ascii="Times New Roman" w:hAnsi="Times New Roman"/>
          <w:sz w:val="28"/>
          <w:szCs w:val="28"/>
        </w:rPr>
        <w:t>ответ на дополнительные вопросы.</w:t>
      </w:r>
    </w:p>
    <w:p w:rsidR="001F2202" w:rsidRDefault="001F2202" w:rsidP="00C765A5">
      <w:pPr>
        <w:numPr>
          <w:ilvl w:val="0"/>
          <w:numId w:val="3"/>
        </w:numPr>
        <w:tabs>
          <w:tab w:val="num" w:pos="0"/>
          <w:tab w:val="left" w:pos="960"/>
        </w:tabs>
        <w:ind w:left="0" w:firstLine="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ответить на вопросы по музыкальной грамоте, связанные с понятиями тональности и ключевых знаков в тональностях, видов мажора и минора, интервалов и аккордов.</w:t>
      </w:r>
    </w:p>
    <w:p w:rsidR="001F2202" w:rsidRDefault="001F2202" w:rsidP="001F2202">
      <w:pPr>
        <w:widowControl w:val="0"/>
        <w:autoSpaceDE w:val="0"/>
        <w:adjustRightInd w:val="0"/>
        <w:jc w:val="both"/>
        <w:rPr>
          <w:rFonts w:ascii="Times New Roman" w:eastAsia="Times New Roman" w:hAnsi="Times New Roman"/>
          <w:sz w:val="28"/>
          <w:szCs w:val="28"/>
        </w:rPr>
      </w:pPr>
    </w:p>
    <w:p w:rsidR="001F2202" w:rsidRDefault="001F2202" w:rsidP="001F2202">
      <w:pPr>
        <w:widowControl w:val="0"/>
        <w:autoSpaceDE w:val="0"/>
        <w:adjustRightInd w:val="0"/>
        <w:jc w:val="both"/>
        <w:rPr>
          <w:rFonts w:ascii="Times New Roman" w:eastAsia="Times New Roman" w:hAnsi="Times New Roman"/>
          <w:sz w:val="28"/>
          <w:szCs w:val="28"/>
        </w:rPr>
      </w:pPr>
      <w:r>
        <w:rPr>
          <w:rFonts w:ascii="Times New Roman" w:eastAsia="Times New Roman" w:hAnsi="Times New Roman"/>
          <w:sz w:val="28"/>
          <w:szCs w:val="28"/>
        </w:rPr>
        <w:t xml:space="preserve">2. Характеристика профессиональной деятельности </w:t>
      </w:r>
    </w:p>
    <w:p w:rsidR="001F2202" w:rsidRDefault="001F2202" w:rsidP="001F2202">
      <w:pPr>
        <w:widowControl w:val="0"/>
        <w:autoSpaceDE w:val="0"/>
        <w:adjustRightInd w:val="0"/>
        <w:jc w:val="both"/>
        <w:rPr>
          <w:rFonts w:ascii="Times New Roman" w:eastAsia="Times New Roman" w:hAnsi="Times New Roman"/>
          <w:sz w:val="28"/>
          <w:szCs w:val="28"/>
        </w:rPr>
      </w:pPr>
      <w:r>
        <w:rPr>
          <w:rFonts w:ascii="Times New Roman" w:eastAsia="Times New Roman" w:hAnsi="Times New Roman"/>
          <w:sz w:val="28"/>
          <w:szCs w:val="28"/>
        </w:rPr>
        <w:t xml:space="preserve">    выпускника</w:t>
      </w:r>
    </w:p>
    <w:p w:rsidR="001F2202" w:rsidRDefault="001F2202" w:rsidP="001F2202">
      <w:pPr>
        <w:widowControl w:val="0"/>
        <w:autoSpaceDE w:val="0"/>
        <w:adjustRightInd w:val="0"/>
        <w:ind w:left="709"/>
        <w:jc w:val="both"/>
        <w:rPr>
          <w:rFonts w:ascii="Times New Roman" w:eastAsia="Times New Roman" w:hAnsi="Times New Roman"/>
          <w:sz w:val="28"/>
          <w:szCs w:val="28"/>
        </w:rPr>
      </w:pPr>
      <w:r>
        <w:rPr>
          <w:rFonts w:ascii="Times New Roman" w:eastAsia="Times New Roman" w:hAnsi="Times New Roman"/>
          <w:sz w:val="28"/>
          <w:szCs w:val="28"/>
        </w:rPr>
        <w:t>2.1. Область профессиональной деятельности выпускника</w:t>
      </w:r>
    </w:p>
    <w:p w:rsidR="001F2202" w:rsidRDefault="001F2202" w:rsidP="001F2202">
      <w:pPr>
        <w:jc w:val="both"/>
        <w:rPr>
          <w:rFonts w:ascii="Times New Roman" w:eastAsia="Times New Roman" w:hAnsi="Times New Roman"/>
          <w:color w:val="FF0000"/>
          <w:sz w:val="28"/>
          <w:szCs w:val="28"/>
        </w:rPr>
      </w:pPr>
      <w:r>
        <w:rPr>
          <w:rFonts w:ascii="Times New Roman" w:eastAsia="Times New Roman" w:hAnsi="Times New Roman"/>
          <w:sz w:val="28"/>
          <w:szCs w:val="28"/>
        </w:rPr>
        <w:t>Области профессиональной деятельности, в которых выпускники, освоившие ППССЗ, могут осуществлять профессиональную деятельность: 01 Образование и наука; 04 Культура и искусство</w:t>
      </w:r>
      <w:r>
        <w:rPr>
          <w:rFonts w:ascii="Times New Roman" w:eastAsia="Times New Roman" w:hAnsi="Times New Roman"/>
          <w:sz w:val="28"/>
          <w:szCs w:val="28"/>
          <w:vertAlign w:val="superscript"/>
        </w:rPr>
        <w:t>6</w:t>
      </w:r>
      <w:r>
        <w:rPr>
          <w:rFonts w:ascii="Times New Roman" w:eastAsia="Times New Roman" w:hAnsi="Times New Roman"/>
          <w:sz w:val="28"/>
          <w:szCs w:val="28"/>
        </w:rPr>
        <w:t>.</w:t>
      </w:r>
    </w:p>
    <w:p w:rsidR="001F2202" w:rsidRDefault="001F2202" w:rsidP="001F2202">
      <w:pPr>
        <w:widowControl w:val="0"/>
        <w:autoSpaceDE w:val="0"/>
        <w:adjustRightInd w:val="0"/>
        <w:jc w:val="both"/>
        <w:rPr>
          <w:rFonts w:ascii="Times New Roman" w:eastAsia="Times New Roman" w:hAnsi="Times New Roman"/>
          <w:sz w:val="28"/>
          <w:szCs w:val="28"/>
        </w:rPr>
      </w:pPr>
      <w:r>
        <w:rPr>
          <w:rFonts w:ascii="Times New Roman" w:eastAsia="Times New Roman" w:hAnsi="Times New Roman"/>
          <w:sz w:val="28"/>
          <w:szCs w:val="28"/>
        </w:rPr>
        <w:t>Выпускники могут осуществлять профессиональную деятельность в других областях профессиональной деятельности и (или) сферах профессиональной деятельности при условии соответствия уровня их образования и полученных компетенций требованиям к квалификации работника</w:t>
      </w:r>
    </w:p>
    <w:p w:rsidR="001F2202" w:rsidRDefault="001F2202" w:rsidP="001F2202">
      <w:pPr>
        <w:widowControl w:val="0"/>
        <w:autoSpaceDE w:val="0"/>
        <w:adjustRightInd w:val="0"/>
        <w:rPr>
          <w:rFonts w:ascii="Times New Roman" w:eastAsia="Times New Roman" w:hAnsi="Times New Roman"/>
          <w:sz w:val="28"/>
          <w:szCs w:val="28"/>
        </w:rPr>
      </w:pPr>
    </w:p>
    <w:p w:rsidR="001F2202" w:rsidRDefault="001F2202" w:rsidP="001F2202">
      <w:pPr>
        <w:widowControl w:val="0"/>
        <w:autoSpaceDE w:val="0"/>
        <w:adjustRightInd w:val="0"/>
        <w:jc w:val="center"/>
        <w:rPr>
          <w:rFonts w:ascii="Times New Roman" w:eastAsia="Times New Roman" w:hAnsi="Times New Roman"/>
          <w:sz w:val="28"/>
          <w:szCs w:val="28"/>
        </w:rPr>
      </w:pPr>
      <w:r>
        <w:rPr>
          <w:rFonts w:ascii="Times New Roman" w:eastAsia="Times New Roman" w:hAnsi="Times New Roman"/>
          <w:sz w:val="28"/>
          <w:szCs w:val="28"/>
        </w:rPr>
        <w:t>2.2. Объекты профессиональной деятельности выпускников</w:t>
      </w:r>
    </w:p>
    <w:p w:rsidR="001F2202" w:rsidRDefault="001F2202" w:rsidP="001F2202">
      <w:pPr>
        <w:widowControl w:val="0"/>
        <w:autoSpaceDE w:val="0"/>
        <w:adjustRightInd w:val="0"/>
        <w:rPr>
          <w:rFonts w:ascii="Times New Roman" w:eastAsia="Times New Roman" w:hAnsi="Times New Roman"/>
          <w:sz w:val="28"/>
          <w:szCs w:val="28"/>
        </w:rPr>
      </w:pPr>
      <w:r>
        <w:rPr>
          <w:rFonts w:ascii="Times New Roman" w:eastAsia="Times New Roman" w:hAnsi="Times New Roman"/>
          <w:sz w:val="28"/>
          <w:szCs w:val="28"/>
        </w:rPr>
        <w:t>Объектами профессиональной деятельности выпускников являются:</w:t>
      </w:r>
    </w:p>
    <w:p w:rsidR="001F2202" w:rsidRDefault="001F2202" w:rsidP="00C765A5">
      <w:pPr>
        <w:pStyle w:val="af5"/>
        <w:widowControl w:val="0"/>
        <w:numPr>
          <w:ilvl w:val="0"/>
          <w:numId w:val="4"/>
        </w:numPr>
        <w:autoSpaceDE w:val="0"/>
        <w:autoSpaceDN/>
        <w:adjustRightInd w:val="0"/>
        <w:spacing w:line="240" w:lineRule="auto"/>
        <w:ind w:left="0" w:firstLine="0"/>
        <w:rPr>
          <w:rFonts w:ascii="Times New Roman" w:eastAsia="Times New Roman" w:hAnsi="Times New Roman"/>
          <w:sz w:val="28"/>
          <w:szCs w:val="28"/>
        </w:rPr>
      </w:pPr>
      <w:r>
        <w:rPr>
          <w:rFonts w:ascii="Times New Roman" w:eastAsia="Times New Roman" w:hAnsi="Times New Roman"/>
          <w:sz w:val="28"/>
          <w:szCs w:val="28"/>
        </w:rPr>
        <w:t>музыкальные произведения в различных формах его бытования;</w:t>
      </w:r>
    </w:p>
    <w:p w:rsidR="001F2202" w:rsidRDefault="001F2202" w:rsidP="00C765A5">
      <w:pPr>
        <w:pStyle w:val="af5"/>
        <w:widowControl w:val="0"/>
        <w:numPr>
          <w:ilvl w:val="0"/>
          <w:numId w:val="4"/>
        </w:numPr>
        <w:autoSpaceDE w:val="0"/>
        <w:autoSpaceDN/>
        <w:adjustRightInd w:val="0"/>
        <w:spacing w:line="240" w:lineRule="auto"/>
        <w:ind w:left="0" w:firstLine="0"/>
        <w:rPr>
          <w:rFonts w:ascii="Times New Roman" w:eastAsia="Times New Roman" w:hAnsi="Times New Roman"/>
          <w:sz w:val="28"/>
          <w:szCs w:val="28"/>
        </w:rPr>
      </w:pPr>
      <w:r>
        <w:rPr>
          <w:rFonts w:ascii="Times New Roman" w:eastAsia="Times New Roman" w:hAnsi="Times New Roman"/>
          <w:sz w:val="28"/>
          <w:szCs w:val="28"/>
        </w:rPr>
        <w:t>музыкальные инструменты;</w:t>
      </w:r>
    </w:p>
    <w:p w:rsidR="001F2202" w:rsidRDefault="001F2202" w:rsidP="00C765A5">
      <w:pPr>
        <w:pStyle w:val="af5"/>
        <w:widowControl w:val="0"/>
        <w:numPr>
          <w:ilvl w:val="0"/>
          <w:numId w:val="4"/>
        </w:numPr>
        <w:autoSpaceDE w:val="0"/>
        <w:autoSpaceDN/>
        <w:adjustRightInd w:val="0"/>
        <w:spacing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 xml:space="preserve">творческие коллективы – ансамбли, оркестры (профессиональные и любительские); </w:t>
      </w:r>
    </w:p>
    <w:p w:rsidR="001F2202" w:rsidRDefault="001F2202" w:rsidP="00C765A5">
      <w:pPr>
        <w:pStyle w:val="af5"/>
        <w:widowControl w:val="0"/>
        <w:numPr>
          <w:ilvl w:val="0"/>
          <w:numId w:val="4"/>
        </w:numPr>
        <w:autoSpaceDE w:val="0"/>
        <w:autoSpaceDN/>
        <w:adjustRightInd w:val="0"/>
        <w:spacing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образовательные организации дополнительного образования детей (детские школы искусств по видам искусств), общеобразовательные организации, профессиональные образовательные организации;</w:t>
      </w:r>
    </w:p>
    <w:p w:rsidR="001F2202" w:rsidRDefault="001F2202" w:rsidP="00C765A5">
      <w:pPr>
        <w:pStyle w:val="af5"/>
        <w:widowControl w:val="0"/>
        <w:numPr>
          <w:ilvl w:val="0"/>
          <w:numId w:val="4"/>
        </w:numPr>
        <w:autoSpaceDE w:val="0"/>
        <w:autoSpaceDN/>
        <w:adjustRightInd w:val="0"/>
        <w:spacing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образовательные программы, реализуемые в образовательных организациях дополнительного образования детей (детских школах искусств по видам искусств), общеобразовательных организациях, профессиональных образовательных организациях;</w:t>
      </w:r>
    </w:p>
    <w:p w:rsidR="001F2202" w:rsidRDefault="001F2202" w:rsidP="001F2202">
      <w:pPr>
        <w:pStyle w:val="af5"/>
        <w:widowControl w:val="0"/>
        <w:autoSpaceDE w:val="0"/>
        <w:autoSpaceDN/>
        <w:adjustRightInd w:val="0"/>
        <w:spacing w:after="0" w:line="240" w:lineRule="auto"/>
        <w:ind w:left="0"/>
        <w:rPr>
          <w:rFonts w:ascii="Times New Roman" w:eastAsia="Times New Roman" w:hAnsi="Times New Roman"/>
          <w:sz w:val="28"/>
          <w:szCs w:val="28"/>
        </w:rPr>
      </w:pPr>
      <w:r>
        <w:rPr>
          <w:rFonts w:ascii="Times New Roman" w:eastAsia="Times New Roman" w:hAnsi="Times New Roman"/>
          <w:sz w:val="16"/>
          <w:szCs w:val="16"/>
        </w:rPr>
        <w:t>________________</w:t>
      </w:r>
      <w:r>
        <w:rPr>
          <w:rFonts w:ascii="Times New Roman" w:eastAsia="Times New Roman" w:hAnsi="Times New Roman"/>
          <w:sz w:val="16"/>
          <w:szCs w:val="16"/>
        </w:rPr>
        <w:tab/>
      </w:r>
    </w:p>
    <w:p w:rsidR="001F2202" w:rsidRDefault="001F2202" w:rsidP="001F2202">
      <w:pPr>
        <w:jc w:val="both"/>
        <w:rPr>
          <w:rFonts w:ascii="Times New Roman" w:hAnsi="Times New Roman"/>
          <w:sz w:val="22"/>
          <w:szCs w:val="22"/>
        </w:rPr>
      </w:pPr>
      <w:r>
        <w:rPr>
          <w:rStyle w:val="af6"/>
          <w:rFonts w:ascii="Times New Roman" w:hAnsi="Times New Roman"/>
          <w:sz w:val="22"/>
          <w:szCs w:val="22"/>
        </w:rPr>
        <w:t>6 Таблица приложения к приказу Министерства труда</w:t>
      </w:r>
      <w:r>
        <w:rPr>
          <w:rFonts w:ascii="Times New Roman" w:hAnsi="Times New Roman"/>
          <w:sz w:val="22"/>
          <w:szCs w:val="22"/>
        </w:rPr>
        <w:t xml:space="preserve"> и социальной защиты Российской Федерации от 29 сентября 2014 г. № 667н «О реестре профессиональных стандартов (перечни видов профессиональной деятельности)» (зарегистрирован </w:t>
      </w:r>
      <w:r>
        <w:rPr>
          <w:rStyle w:val="af6"/>
          <w:rFonts w:ascii="Times New Roman" w:hAnsi="Times New Roman"/>
          <w:sz w:val="22"/>
          <w:szCs w:val="22"/>
        </w:rPr>
        <w:t xml:space="preserve"> </w:t>
      </w:r>
      <w:r>
        <w:rPr>
          <w:rFonts w:ascii="Times New Roman" w:hAnsi="Times New Roman"/>
          <w:sz w:val="22"/>
          <w:szCs w:val="22"/>
        </w:rPr>
        <w:t>Министерством юстиции Российской Федерации 19 ноября 2014 г., регистрационный номер № 34779), с изменением, внесенным приказом Министерства труда и социальной защиты Российской Федерации от 9 марта 2017 г. № 254 н (зарегистрирован Министерством юстиции Российской Федерации 29 марта  2017 г., регистрационный № 46168).».</w:t>
      </w:r>
    </w:p>
    <w:p w:rsidR="001F2202" w:rsidRDefault="001F2202" w:rsidP="001F2202">
      <w:pPr>
        <w:jc w:val="both"/>
        <w:rPr>
          <w:rFonts w:ascii="Times New Roman" w:hAnsi="Times New Roman"/>
          <w:sz w:val="22"/>
          <w:szCs w:val="22"/>
        </w:rPr>
      </w:pPr>
    </w:p>
    <w:p w:rsidR="001F2202" w:rsidRDefault="001F2202" w:rsidP="001F2202">
      <w:pPr>
        <w:jc w:val="both"/>
        <w:rPr>
          <w:rFonts w:ascii="Times New Roman" w:hAnsi="Times New Roman"/>
          <w:sz w:val="22"/>
          <w:szCs w:val="22"/>
        </w:rPr>
      </w:pPr>
    </w:p>
    <w:p w:rsidR="001F2202" w:rsidRDefault="001F2202" w:rsidP="001F2202">
      <w:pPr>
        <w:jc w:val="both"/>
        <w:rPr>
          <w:rFonts w:ascii="Times New Roman" w:hAnsi="Times New Roman"/>
          <w:sz w:val="22"/>
          <w:szCs w:val="22"/>
        </w:rPr>
      </w:pPr>
    </w:p>
    <w:p w:rsidR="001F2202" w:rsidRDefault="001F2202" w:rsidP="001F2202">
      <w:pPr>
        <w:jc w:val="both"/>
        <w:rPr>
          <w:rFonts w:ascii="Times New Roman" w:hAnsi="Times New Roman"/>
          <w:sz w:val="22"/>
          <w:szCs w:val="22"/>
        </w:rPr>
      </w:pPr>
    </w:p>
    <w:p w:rsidR="001F2202" w:rsidRDefault="001F2202" w:rsidP="00C765A5">
      <w:pPr>
        <w:pStyle w:val="af5"/>
        <w:widowControl w:val="0"/>
        <w:numPr>
          <w:ilvl w:val="0"/>
          <w:numId w:val="4"/>
        </w:numPr>
        <w:autoSpaceDE w:val="0"/>
        <w:autoSpaceDN/>
        <w:adjustRightInd w:val="0"/>
        <w:spacing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концертные организации, звукозаписывающие студии;</w:t>
      </w:r>
    </w:p>
    <w:p w:rsidR="001F2202" w:rsidRDefault="001F2202" w:rsidP="00C765A5">
      <w:pPr>
        <w:pStyle w:val="af5"/>
        <w:widowControl w:val="0"/>
        <w:numPr>
          <w:ilvl w:val="0"/>
          <w:numId w:val="4"/>
        </w:numPr>
        <w:autoSpaceDE w:val="0"/>
        <w:autoSpaceDN/>
        <w:adjustRightInd w:val="0"/>
        <w:spacing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слушатели и зрители концертных залов;</w:t>
      </w:r>
    </w:p>
    <w:p w:rsidR="001F2202" w:rsidRDefault="001F2202" w:rsidP="00C765A5">
      <w:pPr>
        <w:pStyle w:val="af5"/>
        <w:widowControl w:val="0"/>
        <w:numPr>
          <w:ilvl w:val="0"/>
          <w:numId w:val="4"/>
        </w:numPr>
        <w:autoSpaceDE w:val="0"/>
        <w:autoSpaceDN/>
        <w:adjustRightInd w:val="0"/>
        <w:spacing w:line="240" w:lineRule="auto"/>
        <w:ind w:left="0" w:firstLine="0"/>
        <w:rPr>
          <w:rFonts w:ascii="Times New Roman" w:eastAsia="Times New Roman" w:hAnsi="Times New Roman"/>
          <w:sz w:val="28"/>
          <w:szCs w:val="28"/>
        </w:rPr>
      </w:pPr>
      <w:r>
        <w:rPr>
          <w:rFonts w:ascii="Times New Roman" w:eastAsia="Times New Roman" w:hAnsi="Times New Roman"/>
          <w:sz w:val="28"/>
          <w:szCs w:val="28"/>
        </w:rPr>
        <w:t>центры культуры, клубы и дома народного художественного творчества, другие учреждения культуры</w:t>
      </w:r>
    </w:p>
    <w:p w:rsidR="001F2202" w:rsidRDefault="001F2202" w:rsidP="001F2202">
      <w:pPr>
        <w:jc w:val="both"/>
        <w:rPr>
          <w:rFonts w:ascii="Times New Roman" w:hAnsi="Times New Roman"/>
          <w:sz w:val="22"/>
          <w:szCs w:val="22"/>
        </w:rPr>
      </w:pPr>
    </w:p>
    <w:p w:rsidR="001F2202" w:rsidRDefault="001F2202" w:rsidP="001F2202">
      <w:pPr>
        <w:widowControl w:val="0"/>
        <w:autoSpaceDE w:val="0"/>
        <w:adjustRightInd w:val="0"/>
        <w:ind w:left="709"/>
        <w:jc w:val="both"/>
        <w:rPr>
          <w:rFonts w:ascii="Times New Roman" w:eastAsia="Times New Roman" w:hAnsi="Times New Roman"/>
          <w:sz w:val="28"/>
          <w:szCs w:val="28"/>
        </w:rPr>
      </w:pPr>
      <w:r>
        <w:rPr>
          <w:rFonts w:ascii="Times New Roman" w:eastAsia="Times New Roman" w:hAnsi="Times New Roman"/>
          <w:sz w:val="28"/>
          <w:szCs w:val="28"/>
        </w:rPr>
        <w:t>2.3. Виды профессиональной деятельности выпускника</w:t>
      </w:r>
    </w:p>
    <w:p w:rsidR="001F2202" w:rsidRDefault="001F2202" w:rsidP="001F2202">
      <w:pPr>
        <w:widowControl w:val="0"/>
        <w:autoSpaceDE w:val="0"/>
        <w:adjustRightInd w:val="0"/>
        <w:ind w:left="709"/>
        <w:jc w:val="both"/>
        <w:rPr>
          <w:rFonts w:ascii="Times New Roman" w:eastAsia="Times New Roman" w:hAnsi="Times New Roman"/>
          <w:sz w:val="28"/>
          <w:szCs w:val="28"/>
        </w:rPr>
      </w:pPr>
      <w:r>
        <w:rPr>
          <w:rFonts w:ascii="Times New Roman" w:eastAsia="Times New Roman" w:hAnsi="Times New Roman"/>
          <w:sz w:val="28"/>
          <w:szCs w:val="28"/>
        </w:rPr>
        <w:t>Артист, преподаватель, руководитель эстрадного коллектива готовится к следующим видам деятельности:</w:t>
      </w:r>
    </w:p>
    <w:p w:rsidR="001F2202" w:rsidRDefault="001F2202" w:rsidP="001F2202">
      <w:pPr>
        <w:widowControl w:val="0"/>
        <w:autoSpaceDE w:val="0"/>
        <w:adjustRightInd w:val="0"/>
        <w:jc w:val="both"/>
        <w:rPr>
          <w:rFonts w:ascii="Times New Roman" w:eastAsia="Times New Roman" w:hAnsi="Times New Roman"/>
          <w:sz w:val="28"/>
          <w:szCs w:val="28"/>
        </w:rPr>
      </w:pPr>
      <w:r>
        <w:rPr>
          <w:rFonts w:ascii="Times New Roman" w:eastAsia="Times New Roman" w:hAnsi="Times New Roman"/>
          <w:sz w:val="28"/>
          <w:szCs w:val="28"/>
        </w:rPr>
        <w:t>2.3.1. Музыкально-исполнительская деятельность (в качестве артиста оркестра, ансамбля, концертмейстера, солиста концертных организаций)</w:t>
      </w:r>
    </w:p>
    <w:p w:rsidR="001F2202" w:rsidRDefault="001F2202" w:rsidP="001F2202">
      <w:pPr>
        <w:widowControl w:val="0"/>
        <w:autoSpaceDE w:val="0"/>
        <w:adjustRightInd w:val="0"/>
        <w:jc w:val="both"/>
        <w:rPr>
          <w:rFonts w:ascii="Times New Roman" w:eastAsia="Times New Roman" w:hAnsi="Times New Roman"/>
          <w:sz w:val="28"/>
          <w:szCs w:val="28"/>
        </w:rPr>
      </w:pPr>
      <w:r>
        <w:rPr>
          <w:rFonts w:ascii="Times New Roman" w:eastAsia="Times New Roman" w:hAnsi="Times New Roman"/>
          <w:sz w:val="28"/>
          <w:szCs w:val="28"/>
        </w:rPr>
        <w:t>2.3.2. Педагогическая деятельность (учебно-методическое обеспечение процесса обучения в образовательных организациях дополнительного образования детей (детских школах искусств по видам искусств), общеобразовательных организациях, профессиональных образовательных организациях).</w:t>
      </w:r>
    </w:p>
    <w:p w:rsidR="001F2202" w:rsidRDefault="001F2202" w:rsidP="001F2202">
      <w:pPr>
        <w:widowControl w:val="0"/>
        <w:autoSpaceDE w:val="0"/>
        <w:adjustRightInd w:val="0"/>
        <w:jc w:val="both"/>
        <w:rPr>
          <w:rFonts w:ascii="Times New Roman" w:eastAsia="Times New Roman" w:hAnsi="Times New Roman"/>
          <w:sz w:val="28"/>
          <w:szCs w:val="28"/>
        </w:rPr>
      </w:pPr>
      <w:r>
        <w:rPr>
          <w:rFonts w:ascii="Times New Roman" w:eastAsia="Times New Roman" w:hAnsi="Times New Roman"/>
          <w:sz w:val="28"/>
          <w:szCs w:val="28"/>
        </w:rPr>
        <w:t>2.3.3. Организационно-управленческая деятельность (организация репетиционной работы и концертной деятельности в качестве дирижера коллектива исполнителей).</w:t>
      </w:r>
    </w:p>
    <w:p w:rsidR="001F2202" w:rsidRDefault="001F2202" w:rsidP="001F2202">
      <w:pPr>
        <w:widowControl w:val="0"/>
        <w:autoSpaceDE w:val="0"/>
        <w:adjustRightInd w:val="0"/>
        <w:ind w:left="709"/>
        <w:jc w:val="both"/>
        <w:rPr>
          <w:rFonts w:ascii="Times New Roman" w:eastAsia="Times New Roman" w:hAnsi="Times New Roman"/>
          <w:sz w:val="28"/>
          <w:szCs w:val="28"/>
        </w:rPr>
      </w:pPr>
      <w:r>
        <w:rPr>
          <w:rFonts w:ascii="Times New Roman" w:eastAsia="Times New Roman" w:hAnsi="Times New Roman"/>
          <w:color w:val="FF0000"/>
          <w:sz w:val="28"/>
          <w:szCs w:val="28"/>
        </w:rPr>
        <w:t xml:space="preserve"> </w:t>
      </w:r>
      <w:r>
        <w:rPr>
          <w:rFonts w:ascii="Times New Roman" w:eastAsia="Times New Roman" w:hAnsi="Times New Roman"/>
          <w:sz w:val="28"/>
          <w:szCs w:val="28"/>
        </w:rPr>
        <w:t>2.4. Задачи профессиональной деятельности выпускника</w:t>
      </w:r>
    </w:p>
    <w:p w:rsidR="001F2202" w:rsidRDefault="001F2202" w:rsidP="001F2202">
      <w:pPr>
        <w:widowControl w:val="0"/>
        <w:autoSpaceDE w:val="0"/>
        <w:adjustRightInd w:val="0"/>
        <w:jc w:val="both"/>
        <w:rPr>
          <w:rFonts w:ascii="Times New Roman" w:eastAsia="Times New Roman" w:hAnsi="Times New Roman"/>
          <w:sz w:val="28"/>
          <w:szCs w:val="28"/>
        </w:rPr>
      </w:pPr>
      <w:r>
        <w:rPr>
          <w:rFonts w:ascii="Times New Roman" w:eastAsia="Times New Roman" w:hAnsi="Times New Roman"/>
          <w:b/>
          <w:sz w:val="28"/>
          <w:szCs w:val="28"/>
        </w:rPr>
        <w:tab/>
      </w:r>
      <w:r>
        <w:rPr>
          <w:rFonts w:ascii="Times New Roman" w:eastAsia="Times New Roman" w:hAnsi="Times New Roman"/>
          <w:sz w:val="28"/>
          <w:szCs w:val="28"/>
        </w:rPr>
        <w:t>Музыкально-исполнительская деятельность (в качестве артиста оркестра, ансамбля, концертмейстера, солиста концертных организаций).</w:t>
      </w:r>
    </w:p>
    <w:p w:rsidR="001F2202" w:rsidRDefault="001F2202" w:rsidP="001F2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sz w:val="28"/>
          <w:szCs w:val="28"/>
        </w:rPr>
      </w:pPr>
      <w:r>
        <w:rPr>
          <w:rFonts w:ascii="Times New Roman" w:hAnsi="Times New Roman"/>
        </w:rPr>
        <w:t xml:space="preserve">В результате изучения выпускник </w:t>
      </w:r>
      <w:r>
        <w:rPr>
          <w:rFonts w:ascii="Times New Roman" w:hAnsi="Times New Roman"/>
          <w:sz w:val="28"/>
          <w:szCs w:val="28"/>
        </w:rPr>
        <w:t xml:space="preserve">должен </w:t>
      </w:r>
      <w:r>
        <w:rPr>
          <w:rFonts w:ascii="Times New Roman" w:hAnsi="Times New Roman"/>
          <w:b/>
          <w:bCs/>
          <w:sz w:val="28"/>
          <w:szCs w:val="28"/>
        </w:rPr>
        <w:t>иметь практический опыт:</w:t>
      </w:r>
    </w:p>
    <w:p w:rsidR="001F2202" w:rsidRDefault="001F2202" w:rsidP="00C765A5">
      <w:pPr>
        <w:pStyle w:val="a5"/>
        <w:numPr>
          <w:ilvl w:val="0"/>
          <w:numId w:val="5"/>
        </w:numPr>
        <w:jc w:val="both"/>
        <w:rPr>
          <w:rFonts w:ascii="Times New Roman" w:hAnsi="Times New Roman" w:cs="Times New Roman"/>
          <w:sz w:val="28"/>
          <w:szCs w:val="28"/>
        </w:rPr>
      </w:pPr>
      <w:r>
        <w:rPr>
          <w:rFonts w:ascii="Times New Roman" w:hAnsi="Times New Roman" w:cs="Times New Roman"/>
          <w:sz w:val="28"/>
          <w:szCs w:val="28"/>
        </w:rPr>
        <w:t>конце</w:t>
      </w:r>
      <w:r>
        <w:rPr>
          <w:rFonts w:ascii="Times New Roman" w:hAnsi="Times New Roman" w:cs="Times New Roman"/>
          <w:sz w:val="28"/>
          <w:szCs w:val="28"/>
        </w:rPr>
        <w:softHyphen/>
        <w:t>рт</w:t>
      </w:r>
      <w:r>
        <w:rPr>
          <w:rFonts w:ascii="Times New Roman" w:hAnsi="Times New Roman" w:cs="Times New Roman"/>
          <w:sz w:val="28"/>
          <w:szCs w:val="28"/>
        </w:rPr>
        <w:softHyphen/>
        <w:t>ного испол</w:t>
      </w:r>
      <w:r>
        <w:rPr>
          <w:rFonts w:ascii="Times New Roman" w:hAnsi="Times New Roman" w:cs="Times New Roman"/>
          <w:sz w:val="28"/>
          <w:szCs w:val="28"/>
        </w:rPr>
        <w:softHyphen/>
        <w:t>не</w:t>
      </w:r>
      <w:r>
        <w:rPr>
          <w:rFonts w:ascii="Times New Roman" w:hAnsi="Times New Roman" w:cs="Times New Roman"/>
          <w:sz w:val="28"/>
          <w:szCs w:val="28"/>
        </w:rPr>
        <w:softHyphen/>
        <w:t>ния вокальных компози</w:t>
      </w:r>
      <w:r>
        <w:rPr>
          <w:rFonts w:ascii="Times New Roman" w:hAnsi="Times New Roman" w:cs="Times New Roman"/>
          <w:sz w:val="28"/>
          <w:szCs w:val="28"/>
        </w:rPr>
        <w:softHyphen/>
        <w:t xml:space="preserve">ций; </w:t>
      </w:r>
    </w:p>
    <w:p w:rsidR="001F2202" w:rsidRDefault="001F2202" w:rsidP="00C765A5">
      <w:pPr>
        <w:pStyle w:val="a5"/>
        <w:numPr>
          <w:ilvl w:val="0"/>
          <w:numId w:val="5"/>
        </w:numPr>
        <w:jc w:val="both"/>
        <w:rPr>
          <w:rFonts w:ascii="Times New Roman" w:hAnsi="Times New Roman" w:cs="Times New Roman"/>
          <w:sz w:val="28"/>
          <w:szCs w:val="28"/>
        </w:rPr>
      </w:pPr>
      <w:r>
        <w:rPr>
          <w:rFonts w:ascii="Times New Roman" w:hAnsi="Times New Roman" w:cs="Times New Roman"/>
          <w:sz w:val="28"/>
          <w:szCs w:val="28"/>
        </w:rPr>
        <w:t>использования специфических джазовых вокальных приемов в исполнительской деятельности;</w:t>
      </w:r>
    </w:p>
    <w:p w:rsidR="001F2202" w:rsidRDefault="001F2202" w:rsidP="00C765A5">
      <w:pPr>
        <w:pStyle w:val="a5"/>
        <w:numPr>
          <w:ilvl w:val="0"/>
          <w:numId w:val="5"/>
        </w:numPr>
        <w:jc w:val="both"/>
        <w:rPr>
          <w:rFonts w:ascii="Times New Roman" w:hAnsi="Times New Roman" w:cs="Times New Roman"/>
          <w:sz w:val="28"/>
          <w:szCs w:val="28"/>
        </w:rPr>
      </w:pPr>
      <w:r>
        <w:rPr>
          <w:rFonts w:ascii="Times New Roman" w:hAnsi="Times New Roman" w:cs="Times New Roman"/>
          <w:sz w:val="28"/>
          <w:szCs w:val="28"/>
        </w:rPr>
        <w:t>работы в качестве артиста вокального ансамбля;</w:t>
      </w:r>
    </w:p>
    <w:p w:rsidR="001F2202" w:rsidRDefault="001F2202" w:rsidP="00C765A5">
      <w:pPr>
        <w:pStyle w:val="a5"/>
        <w:numPr>
          <w:ilvl w:val="0"/>
          <w:numId w:val="5"/>
        </w:numPr>
        <w:jc w:val="both"/>
        <w:rPr>
          <w:rFonts w:ascii="Times New Roman" w:hAnsi="Times New Roman" w:cs="Times New Roman"/>
          <w:sz w:val="28"/>
          <w:szCs w:val="28"/>
        </w:rPr>
      </w:pPr>
      <w:r>
        <w:rPr>
          <w:rFonts w:ascii="Times New Roman" w:hAnsi="Times New Roman" w:cs="Times New Roman"/>
          <w:sz w:val="28"/>
          <w:szCs w:val="28"/>
        </w:rPr>
        <w:t xml:space="preserve">чтения с листа вокальных партий; </w:t>
      </w:r>
    </w:p>
    <w:p w:rsidR="001F2202" w:rsidRDefault="001F2202" w:rsidP="00C765A5">
      <w:pPr>
        <w:pStyle w:val="a5"/>
        <w:numPr>
          <w:ilvl w:val="0"/>
          <w:numId w:val="5"/>
        </w:numPr>
        <w:jc w:val="both"/>
        <w:rPr>
          <w:rFonts w:ascii="Times New Roman" w:hAnsi="Times New Roman" w:cs="Times New Roman"/>
          <w:sz w:val="28"/>
          <w:szCs w:val="28"/>
        </w:rPr>
      </w:pPr>
      <w:r>
        <w:rPr>
          <w:rFonts w:ascii="Times New Roman" w:hAnsi="Times New Roman" w:cs="Times New Roman"/>
          <w:sz w:val="28"/>
          <w:szCs w:val="28"/>
        </w:rPr>
        <w:t>постановки концерт</w:t>
      </w:r>
      <w:r>
        <w:rPr>
          <w:rFonts w:ascii="Times New Roman" w:hAnsi="Times New Roman" w:cs="Times New Roman"/>
          <w:sz w:val="28"/>
          <w:szCs w:val="28"/>
        </w:rPr>
        <w:softHyphen/>
        <w:t xml:space="preserve">ных номеров; </w:t>
      </w:r>
    </w:p>
    <w:p w:rsidR="001F2202" w:rsidRDefault="001F2202" w:rsidP="00C765A5">
      <w:pPr>
        <w:pStyle w:val="a5"/>
        <w:numPr>
          <w:ilvl w:val="0"/>
          <w:numId w:val="5"/>
        </w:numPr>
        <w:jc w:val="both"/>
        <w:rPr>
          <w:rFonts w:ascii="Times New Roman" w:hAnsi="Times New Roman" w:cs="Times New Roman"/>
          <w:sz w:val="28"/>
          <w:szCs w:val="28"/>
        </w:rPr>
      </w:pPr>
      <w:r>
        <w:rPr>
          <w:rFonts w:ascii="Times New Roman" w:hAnsi="Times New Roman" w:cs="Times New Roman"/>
          <w:sz w:val="28"/>
          <w:szCs w:val="28"/>
        </w:rPr>
        <w:t>самостоятельной подготовки к пу</w:t>
      </w:r>
      <w:r>
        <w:rPr>
          <w:rFonts w:ascii="Times New Roman" w:hAnsi="Times New Roman" w:cs="Times New Roman"/>
          <w:sz w:val="28"/>
          <w:szCs w:val="28"/>
        </w:rPr>
        <w:softHyphen/>
        <w:t>б</w:t>
      </w:r>
      <w:r>
        <w:rPr>
          <w:rFonts w:ascii="Times New Roman" w:hAnsi="Times New Roman" w:cs="Times New Roman"/>
          <w:sz w:val="28"/>
          <w:szCs w:val="28"/>
        </w:rPr>
        <w:softHyphen/>
        <w:t>лич</w:t>
      </w:r>
      <w:r>
        <w:rPr>
          <w:rFonts w:ascii="Times New Roman" w:hAnsi="Times New Roman" w:cs="Times New Roman"/>
          <w:sz w:val="28"/>
          <w:szCs w:val="28"/>
        </w:rPr>
        <w:softHyphen/>
        <w:t>ным вы</w:t>
      </w:r>
      <w:r>
        <w:rPr>
          <w:rFonts w:ascii="Times New Roman" w:hAnsi="Times New Roman" w:cs="Times New Roman"/>
          <w:sz w:val="28"/>
          <w:szCs w:val="28"/>
        </w:rPr>
        <w:softHyphen/>
        <w:t>ступлениям с сольными и ансамб</w:t>
      </w:r>
      <w:r>
        <w:rPr>
          <w:rFonts w:ascii="Times New Roman" w:hAnsi="Times New Roman" w:cs="Times New Roman"/>
          <w:sz w:val="28"/>
          <w:szCs w:val="28"/>
        </w:rPr>
        <w:softHyphen/>
        <w:t>ле</w:t>
      </w:r>
      <w:r>
        <w:rPr>
          <w:rFonts w:ascii="Times New Roman" w:hAnsi="Times New Roman" w:cs="Times New Roman"/>
          <w:sz w:val="28"/>
          <w:szCs w:val="28"/>
        </w:rPr>
        <w:softHyphen/>
      </w:r>
      <w:r>
        <w:rPr>
          <w:rFonts w:ascii="Times New Roman" w:hAnsi="Times New Roman" w:cs="Times New Roman"/>
          <w:sz w:val="28"/>
          <w:szCs w:val="28"/>
        </w:rPr>
        <w:softHyphen/>
        <w:t>выми програм</w:t>
      </w:r>
      <w:r>
        <w:rPr>
          <w:rFonts w:ascii="Times New Roman" w:hAnsi="Times New Roman" w:cs="Times New Roman"/>
          <w:sz w:val="28"/>
          <w:szCs w:val="28"/>
        </w:rPr>
        <w:softHyphen/>
        <w:t>мами;</w:t>
      </w:r>
    </w:p>
    <w:p w:rsidR="001F2202" w:rsidRDefault="001F2202" w:rsidP="001F2202">
      <w:pPr>
        <w:pStyle w:val="a5"/>
        <w:jc w:val="both"/>
        <w:rPr>
          <w:rFonts w:ascii="Times New Roman" w:hAnsi="Times New Roman" w:cs="Times New Roman"/>
          <w:sz w:val="28"/>
          <w:szCs w:val="28"/>
        </w:rPr>
      </w:pPr>
      <w:r>
        <w:rPr>
          <w:rFonts w:ascii="Times New Roman" w:hAnsi="Times New Roman" w:cs="Times New Roman"/>
          <w:b/>
          <w:bCs/>
          <w:sz w:val="28"/>
          <w:szCs w:val="28"/>
        </w:rPr>
        <w:t>уметь:</w:t>
      </w:r>
    </w:p>
    <w:p w:rsidR="001F2202" w:rsidRDefault="001F2202" w:rsidP="00C765A5">
      <w:pPr>
        <w:pStyle w:val="a5"/>
        <w:numPr>
          <w:ilvl w:val="0"/>
          <w:numId w:val="6"/>
        </w:numPr>
        <w:jc w:val="both"/>
        <w:rPr>
          <w:rFonts w:ascii="Times New Roman" w:hAnsi="Times New Roman" w:cs="Times New Roman"/>
          <w:sz w:val="28"/>
          <w:szCs w:val="28"/>
        </w:rPr>
      </w:pPr>
      <w:r>
        <w:rPr>
          <w:rFonts w:ascii="Times New Roman" w:hAnsi="Times New Roman" w:cs="Times New Roman"/>
          <w:sz w:val="28"/>
          <w:szCs w:val="28"/>
        </w:rPr>
        <w:t>использовать во</w:t>
      </w:r>
      <w:r>
        <w:rPr>
          <w:rFonts w:ascii="Times New Roman" w:hAnsi="Times New Roman" w:cs="Times New Roman"/>
          <w:sz w:val="28"/>
          <w:szCs w:val="28"/>
        </w:rPr>
        <w:softHyphen/>
        <w:t>ка</w:t>
      </w:r>
      <w:r>
        <w:rPr>
          <w:rFonts w:ascii="Times New Roman" w:hAnsi="Times New Roman" w:cs="Times New Roman"/>
          <w:sz w:val="28"/>
          <w:szCs w:val="28"/>
        </w:rPr>
        <w:softHyphen/>
      </w:r>
      <w:r>
        <w:rPr>
          <w:rFonts w:ascii="Times New Roman" w:hAnsi="Times New Roman" w:cs="Times New Roman"/>
          <w:sz w:val="28"/>
          <w:szCs w:val="28"/>
        </w:rPr>
        <w:softHyphen/>
        <w:t>ли</w:t>
      </w:r>
      <w:r>
        <w:rPr>
          <w:rFonts w:ascii="Times New Roman" w:hAnsi="Times New Roman" w:cs="Times New Roman"/>
          <w:sz w:val="28"/>
          <w:szCs w:val="28"/>
        </w:rPr>
        <w:softHyphen/>
      </w:r>
      <w:r>
        <w:rPr>
          <w:rFonts w:ascii="Times New Roman" w:hAnsi="Times New Roman" w:cs="Times New Roman"/>
          <w:sz w:val="28"/>
          <w:szCs w:val="28"/>
        </w:rPr>
        <w:softHyphen/>
        <w:t>зы, упражнения-рас</w:t>
      </w:r>
      <w:r>
        <w:rPr>
          <w:rFonts w:ascii="Times New Roman" w:hAnsi="Times New Roman" w:cs="Times New Roman"/>
          <w:sz w:val="28"/>
          <w:szCs w:val="28"/>
        </w:rPr>
        <w:softHyphen/>
        <w:t>пев</w:t>
      </w:r>
      <w:r>
        <w:rPr>
          <w:rFonts w:ascii="Times New Roman" w:hAnsi="Times New Roman" w:cs="Times New Roman"/>
          <w:sz w:val="28"/>
          <w:szCs w:val="28"/>
        </w:rPr>
        <w:softHyphen/>
        <w:t xml:space="preserve">ки; </w:t>
      </w:r>
    </w:p>
    <w:p w:rsidR="001F2202" w:rsidRDefault="001F2202" w:rsidP="00C765A5">
      <w:pPr>
        <w:pStyle w:val="a5"/>
        <w:numPr>
          <w:ilvl w:val="0"/>
          <w:numId w:val="6"/>
        </w:numPr>
        <w:jc w:val="both"/>
        <w:rPr>
          <w:rFonts w:ascii="Times New Roman" w:hAnsi="Times New Roman" w:cs="Times New Roman"/>
          <w:sz w:val="28"/>
          <w:szCs w:val="28"/>
        </w:rPr>
      </w:pPr>
      <w:r>
        <w:rPr>
          <w:rFonts w:ascii="Times New Roman" w:hAnsi="Times New Roman" w:cs="Times New Roman"/>
          <w:sz w:val="28"/>
          <w:szCs w:val="28"/>
        </w:rPr>
        <w:t>использовать специфические джазовые вокальные приемы в своей практической исполни</w:t>
      </w:r>
      <w:r>
        <w:rPr>
          <w:rFonts w:ascii="Times New Roman" w:hAnsi="Times New Roman" w:cs="Times New Roman"/>
          <w:sz w:val="28"/>
          <w:szCs w:val="28"/>
        </w:rPr>
        <w:softHyphen/>
        <w:t>тель</w:t>
      </w:r>
      <w:r>
        <w:rPr>
          <w:rFonts w:ascii="Times New Roman" w:hAnsi="Times New Roman" w:cs="Times New Roman"/>
          <w:sz w:val="28"/>
          <w:szCs w:val="28"/>
        </w:rPr>
        <w:softHyphen/>
        <w:t>ской деятельности;</w:t>
      </w:r>
    </w:p>
    <w:p w:rsidR="001F2202" w:rsidRDefault="001F2202" w:rsidP="00C765A5">
      <w:pPr>
        <w:pStyle w:val="a5"/>
        <w:numPr>
          <w:ilvl w:val="0"/>
          <w:numId w:val="6"/>
        </w:numPr>
        <w:jc w:val="both"/>
        <w:rPr>
          <w:rFonts w:ascii="Times New Roman" w:hAnsi="Times New Roman" w:cs="Times New Roman"/>
          <w:sz w:val="28"/>
          <w:szCs w:val="28"/>
        </w:rPr>
      </w:pPr>
      <w:r>
        <w:rPr>
          <w:rFonts w:ascii="Times New Roman" w:hAnsi="Times New Roman" w:cs="Times New Roman"/>
          <w:sz w:val="28"/>
          <w:szCs w:val="28"/>
        </w:rPr>
        <w:t>анализировать произ</w:t>
      </w:r>
      <w:r>
        <w:rPr>
          <w:rFonts w:ascii="Times New Roman" w:hAnsi="Times New Roman" w:cs="Times New Roman"/>
          <w:sz w:val="28"/>
          <w:szCs w:val="28"/>
        </w:rPr>
        <w:softHyphen/>
        <w:t>ве</w:t>
      </w:r>
      <w:r>
        <w:rPr>
          <w:rFonts w:ascii="Times New Roman" w:hAnsi="Times New Roman" w:cs="Times New Roman"/>
          <w:sz w:val="28"/>
          <w:szCs w:val="28"/>
        </w:rPr>
        <w:softHyphen/>
      </w:r>
      <w:r>
        <w:rPr>
          <w:rFonts w:ascii="Times New Roman" w:hAnsi="Times New Roman" w:cs="Times New Roman"/>
          <w:sz w:val="28"/>
          <w:szCs w:val="28"/>
        </w:rPr>
        <w:softHyphen/>
        <w:t>де</w:t>
      </w:r>
      <w:r>
        <w:rPr>
          <w:rFonts w:ascii="Times New Roman" w:hAnsi="Times New Roman" w:cs="Times New Roman"/>
          <w:sz w:val="28"/>
          <w:szCs w:val="28"/>
        </w:rPr>
        <w:softHyphen/>
        <w:t>ния для голоса с точки зре</w:t>
      </w:r>
      <w:r>
        <w:rPr>
          <w:rFonts w:ascii="Times New Roman" w:hAnsi="Times New Roman" w:cs="Times New Roman"/>
          <w:sz w:val="28"/>
          <w:szCs w:val="28"/>
        </w:rPr>
        <w:softHyphen/>
        <w:t>ния стиля, ха</w:t>
      </w:r>
      <w:r>
        <w:rPr>
          <w:rFonts w:ascii="Times New Roman" w:hAnsi="Times New Roman" w:cs="Times New Roman"/>
          <w:sz w:val="28"/>
          <w:szCs w:val="28"/>
        </w:rPr>
        <w:softHyphen/>
      </w:r>
      <w:r>
        <w:rPr>
          <w:rFonts w:ascii="Times New Roman" w:hAnsi="Times New Roman" w:cs="Times New Roman"/>
          <w:sz w:val="28"/>
          <w:szCs w:val="28"/>
        </w:rPr>
        <w:softHyphen/>
        <w:t>рак</w:t>
      </w:r>
      <w:r>
        <w:rPr>
          <w:rFonts w:ascii="Times New Roman" w:hAnsi="Times New Roman" w:cs="Times New Roman"/>
          <w:sz w:val="28"/>
          <w:szCs w:val="28"/>
        </w:rPr>
        <w:softHyphen/>
      </w:r>
      <w:r>
        <w:rPr>
          <w:rFonts w:ascii="Times New Roman" w:hAnsi="Times New Roman" w:cs="Times New Roman"/>
          <w:sz w:val="28"/>
          <w:szCs w:val="28"/>
        </w:rPr>
        <w:softHyphen/>
        <w:t>те</w:t>
      </w:r>
      <w:r>
        <w:rPr>
          <w:rFonts w:ascii="Times New Roman" w:hAnsi="Times New Roman" w:cs="Times New Roman"/>
          <w:sz w:val="28"/>
          <w:szCs w:val="28"/>
        </w:rPr>
        <w:softHyphen/>
        <w:t>ра вы</w:t>
      </w:r>
      <w:r>
        <w:rPr>
          <w:rFonts w:ascii="Times New Roman" w:hAnsi="Times New Roman" w:cs="Times New Roman"/>
          <w:sz w:val="28"/>
          <w:szCs w:val="28"/>
        </w:rPr>
        <w:softHyphen/>
        <w:t>ра</w:t>
      </w:r>
      <w:r>
        <w:rPr>
          <w:rFonts w:ascii="Times New Roman" w:hAnsi="Times New Roman" w:cs="Times New Roman"/>
          <w:sz w:val="28"/>
          <w:szCs w:val="28"/>
        </w:rPr>
        <w:softHyphen/>
        <w:t>зи</w:t>
      </w:r>
      <w:r>
        <w:rPr>
          <w:rFonts w:ascii="Times New Roman" w:hAnsi="Times New Roman" w:cs="Times New Roman"/>
          <w:sz w:val="28"/>
          <w:szCs w:val="28"/>
        </w:rPr>
        <w:softHyphen/>
        <w:t>тельных средств, штри</w:t>
      </w:r>
      <w:r>
        <w:rPr>
          <w:rFonts w:ascii="Times New Roman" w:hAnsi="Times New Roman" w:cs="Times New Roman"/>
          <w:sz w:val="28"/>
          <w:szCs w:val="28"/>
        </w:rPr>
        <w:softHyphen/>
        <w:t>хов, автор</w:t>
      </w:r>
      <w:r>
        <w:rPr>
          <w:rFonts w:ascii="Times New Roman" w:hAnsi="Times New Roman" w:cs="Times New Roman"/>
          <w:sz w:val="28"/>
          <w:szCs w:val="28"/>
        </w:rPr>
        <w:softHyphen/>
        <w:t xml:space="preserve">ский текст; </w:t>
      </w:r>
    </w:p>
    <w:p w:rsidR="001F2202" w:rsidRDefault="001F2202" w:rsidP="00C765A5">
      <w:pPr>
        <w:pStyle w:val="a5"/>
        <w:numPr>
          <w:ilvl w:val="0"/>
          <w:numId w:val="6"/>
        </w:numPr>
        <w:jc w:val="both"/>
        <w:rPr>
          <w:rFonts w:ascii="Times New Roman" w:hAnsi="Times New Roman" w:cs="Times New Roman"/>
          <w:sz w:val="28"/>
          <w:szCs w:val="28"/>
        </w:rPr>
      </w:pPr>
      <w:r>
        <w:rPr>
          <w:rFonts w:ascii="Times New Roman" w:hAnsi="Times New Roman" w:cs="Times New Roman"/>
          <w:sz w:val="28"/>
          <w:szCs w:val="28"/>
        </w:rPr>
        <w:t>ра</w:t>
      </w:r>
      <w:r>
        <w:rPr>
          <w:rFonts w:ascii="Times New Roman" w:hAnsi="Times New Roman" w:cs="Times New Roman"/>
          <w:sz w:val="28"/>
          <w:szCs w:val="28"/>
        </w:rPr>
        <w:softHyphen/>
        <w:t>бо</w:t>
      </w:r>
      <w:r>
        <w:rPr>
          <w:rFonts w:ascii="Times New Roman" w:hAnsi="Times New Roman" w:cs="Times New Roman"/>
          <w:sz w:val="28"/>
          <w:szCs w:val="28"/>
        </w:rPr>
        <w:softHyphen/>
      </w:r>
      <w:r>
        <w:rPr>
          <w:rFonts w:ascii="Times New Roman" w:hAnsi="Times New Roman" w:cs="Times New Roman"/>
          <w:sz w:val="28"/>
          <w:szCs w:val="28"/>
        </w:rPr>
        <w:softHyphen/>
        <w:t>тать над образом му</w:t>
      </w:r>
      <w:r>
        <w:rPr>
          <w:rFonts w:ascii="Times New Roman" w:hAnsi="Times New Roman" w:cs="Times New Roman"/>
          <w:sz w:val="28"/>
          <w:szCs w:val="28"/>
        </w:rPr>
        <w:softHyphen/>
        <w:t>зы</w:t>
      </w:r>
      <w:r>
        <w:rPr>
          <w:rFonts w:ascii="Times New Roman" w:hAnsi="Times New Roman" w:cs="Times New Roman"/>
          <w:sz w:val="28"/>
          <w:szCs w:val="28"/>
        </w:rPr>
        <w:softHyphen/>
      </w:r>
      <w:r>
        <w:rPr>
          <w:rFonts w:ascii="Times New Roman" w:hAnsi="Times New Roman" w:cs="Times New Roman"/>
          <w:sz w:val="28"/>
          <w:szCs w:val="28"/>
        </w:rPr>
        <w:softHyphen/>
        <w:t>каль</w:t>
      </w:r>
      <w:r>
        <w:rPr>
          <w:rFonts w:ascii="Times New Roman" w:hAnsi="Times New Roman" w:cs="Times New Roman"/>
          <w:sz w:val="28"/>
          <w:szCs w:val="28"/>
        </w:rPr>
        <w:softHyphen/>
        <w:t>но</w:t>
      </w:r>
      <w:r>
        <w:rPr>
          <w:rFonts w:ascii="Times New Roman" w:hAnsi="Times New Roman" w:cs="Times New Roman"/>
          <w:sz w:val="28"/>
          <w:szCs w:val="28"/>
        </w:rPr>
        <w:softHyphen/>
        <w:t>го произве</w:t>
      </w:r>
      <w:r>
        <w:rPr>
          <w:rFonts w:ascii="Times New Roman" w:hAnsi="Times New Roman" w:cs="Times New Roman"/>
          <w:sz w:val="28"/>
          <w:szCs w:val="28"/>
        </w:rPr>
        <w:softHyphen/>
        <w:t>де</w:t>
      </w:r>
      <w:r>
        <w:rPr>
          <w:rFonts w:ascii="Times New Roman" w:hAnsi="Times New Roman" w:cs="Times New Roman"/>
          <w:sz w:val="28"/>
          <w:szCs w:val="28"/>
        </w:rPr>
        <w:softHyphen/>
        <w:t xml:space="preserve">ния; </w:t>
      </w:r>
    </w:p>
    <w:p w:rsidR="001F2202" w:rsidRDefault="001F2202" w:rsidP="00C765A5">
      <w:pPr>
        <w:pStyle w:val="a5"/>
        <w:numPr>
          <w:ilvl w:val="0"/>
          <w:numId w:val="6"/>
        </w:numPr>
        <w:jc w:val="both"/>
        <w:rPr>
          <w:rFonts w:ascii="Times New Roman" w:hAnsi="Times New Roman" w:cs="Times New Roman"/>
          <w:sz w:val="28"/>
          <w:szCs w:val="28"/>
        </w:rPr>
      </w:pPr>
      <w:r>
        <w:rPr>
          <w:rFonts w:ascii="Times New Roman" w:hAnsi="Times New Roman" w:cs="Times New Roman"/>
          <w:sz w:val="28"/>
          <w:szCs w:val="28"/>
        </w:rPr>
        <w:t>раз</w:t>
      </w:r>
      <w:r>
        <w:rPr>
          <w:rFonts w:ascii="Times New Roman" w:hAnsi="Times New Roman" w:cs="Times New Roman"/>
          <w:sz w:val="28"/>
          <w:szCs w:val="28"/>
        </w:rPr>
        <w:softHyphen/>
      </w:r>
      <w:r>
        <w:rPr>
          <w:rFonts w:ascii="Times New Roman" w:hAnsi="Times New Roman" w:cs="Times New Roman"/>
          <w:sz w:val="28"/>
          <w:szCs w:val="28"/>
        </w:rPr>
        <w:softHyphen/>
        <w:t>ви</w:t>
      </w:r>
      <w:r>
        <w:rPr>
          <w:rFonts w:ascii="Times New Roman" w:hAnsi="Times New Roman" w:cs="Times New Roman"/>
          <w:sz w:val="28"/>
          <w:szCs w:val="28"/>
        </w:rPr>
        <w:softHyphen/>
        <w:t>вать артисти</w:t>
      </w:r>
      <w:r>
        <w:rPr>
          <w:rFonts w:ascii="Times New Roman" w:hAnsi="Times New Roman" w:cs="Times New Roman"/>
          <w:sz w:val="28"/>
          <w:szCs w:val="28"/>
        </w:rPr>
        <w:softHyphen/>
        <w:t>че</w:t>
      </w:r>
      <w:r>
        <w:rPr>
          <w:rFonts w:ascii="Times New Roman" w:hAnsi="Times New Roman" w:cs="Times New Roman"/>
          <w:sz w:val="28"/>
          <w:szCs w:val="28"/>
        </w:rPr>
        <w:softHyphen/>
        <w:t>ские спо</w:t>
      </w:r>
      <w:r>
        <w:rPr>
          <w:rFonts w:ascii="Times New Roman" w:hAnsi="Times New Roman" w:cs="Times New Roman"/>
          <w:sz w:val="28"/>
          <w:szCs w:val="28"/>
        </w:rPr>
        <w:softHyphen/>
      </w:r>
      <w:r>
        <w:rPr>
          <w:rFonts w:ascii="Times New Roman" w:hAnsi="Times New Roman" w:cs="Times New Roman"/>
          <w:sz w:val="28"/>
          <w:szCs w:val="28"/>
        </w:rPr>
        <w:softHyphen/>
        <w:t>соб</w:t>
      </w:r>
      <w:r>
        <w:rPr>
          <w:rFonts w:ascii="Times New Roman" w:hAnsi="Times New Roman" w:cs="Times New Roman"/>
          <w:sz w:val="28"/>
          <w:szCs w:val="28"/>
        </w:rPr>
        <w:softHyphen/>
        <w:t>но</w:t>
      </w:r>
      <w:r>
        <w:rPr>
          <w:rFonts w:ascii="Times New Roman" w:hAnsi="Times New Roman" w:cs="Times New Roman"/>
          <w:sz w:val="28"/>
          <w:szCs w:val="28"/>
        </w:rPr>
        <w:softHyphen/>
        <w:t>сти, пла</w:t>
      </w:r>
      <w:r>
        <w:rPr>
          <w:rFonts w:ascii="Times New Roman" w:hAnsi="Times New Roman" w:cs="Times New Roman"/>
          <w:sz w:val="28"/>
          <w:szCs w:val="28"/>
        </w:rPr>
        <w:softHyphen/>
        <w:t>стику дви</w:t>
      </w:r>
      <w:r>
        <w:rPr>
          <w:rFonts w:ascii="Times New Roman" w:hAnsi="Times New Roman" w:cs="Times New Roman"/>
          <w:sz w:val="28"/>
          <w:szCs w:val="28"/>
        </w:rPr>
        <w:softHyphen/>
        <w:t>же</w:t>
      </w:r>
      <w:r>
        <w:rPr>
          <w:rFonts w:ascii="Times New Roman" w:hAnsi="Times New Roman" w:cs="Times New Roman"/>
          <w:sz w:val="28"/>
          <w:szCs w:val="28"/>
        </w:rPr>
        <w:softHyphen/>
        <w:t>ния, эле</w:t>
      </w:r>
      <w:r>
        <w:rPr>
          <w:rFonts w:ascii="Times New Roman" w:hAnsi="Times New Roman" w:cs="Times New Roman"/>
          <w:sz w:val="28"/>
          <w:szCs w:val="28"/>
        </w:rPr>
        <w:softHyphen/>
        <w:t>мен</w:t>
      </w:r>
      <w:r>
        <w:rPr>
          <w:rFonts w:ascii="Times New Roman" w:hAnsi="Times New Roman" w:cs="Times New Roman"/>
          <w:sz w:val="28"/>
          <w:szCs w:val="28"/>
        </w:rPr>
        <w:softHyphen/>
      </w:r>
      <w:r>
        <w:rPr>
          <w:rFonts w:ascii="Times New Roman" w:hAnsi="Times New Roman" w:cs="Times New Roman"/>
          <w:sz w:val="28"/>
          <w:szCs w:val="28"/>
        </w:rPr>
        <w:softHyphen/>
        <w:t>ты актер</w:t>
      </w:r>
      <w:r>
        <w:rPr>
          <w:rFonts w:ascii="Times New Roman" w:hAnsi="Times New Roman" w:cs="Times New Roman"/>
          <w:sz w:val="28"/>
          <w:szCs w:val="28"/>
        </w:rPr>
        <w:softHyphen/>
        <w:t>ско</w:t>
      </w:r>
      <w:r>
        <w:rPr>
          <w:rFonts w:ascii="Times New Roman" w:hAnsi="Times New Roman" w:cs="Times New Roman"/>
          <w:sz w:val="28"/>
          <w:szCs w:val="28"/>
        </w:rPr>
        <w:softHyphen/>
        <w:t>го мас</w:t>
      </w:r>
      <w:r>
        <w:rPr>
          <w:rFonts w:ascii="Times New Roman" w:hAnsi="Times New Roman" w:cs="Times New Roman"/>
          <w:sz w:val="28"/>
          <w:szCs w:val="28"/>
        </w:rPr>
        <w:softHyphen/>
        <w:t>терства у уча</w:t>
      </w:r>
      <w:r>
        <w:rPr>
          <w:rFonts w:ascii="Times New Roman" w:hAnsi="Times New Roman" w:cs="Times New Roman"/>
          <w:sz w:val="28"/>
          <w:szCs w:val="28"/>
        </w:rPr>
        <w:softHyphen/>
        <w:t xml:space="preserve">щихся; </w:t>
      </w:r>
    </w:p>
    <w:p w:rsidR="001F2202" w:rsidRDefault="001F2202" w:rsidP="00C765A5">
      <w:pPr>
        <w:pStyle w:val="a5"/>
        <w:numPr>
          <w:ilvl w:val="0"/>
          <w:numId w:val="6"/>
        </w:numPr>
        <w:jc w:val="both"/>
        <w:rPr>
          <w:rFonts w:ascii="Times New Roman" w:hAnsi="Times New Roman" w:cs="Times New Roman"/>
          <w:sz w:val="28"/>
          <w:szCs w:val="28"/>
        </w:rPr>
      </w:pPr>
      <w:r>
        <w:rPr>
          <w:rFonts w:ascii="Times New Roman" w:hAnsi="Times New Roman" w:cs="Times New Roman"/>
          <w:sz w:val="28"/>
          <w:szCs w:val="28"/>
        </w:rPr>
        <w:t>создавать сценический об</w:t>
      </w:r>
      <w:r>
        <w:rPr>
          <w:rFonts w:ascii="Times New Roman" w:hAnsi="Times New Roman" w:cs="Times New Roman"/>
          <w:sz w:val="28"/>
          <w:szCs w:val="28"/>
        </w:rPr>
        <w:softHyphen/>
        <w:t xml:space="preserve">раз; </w:t>
      </w:r>
    </w:p>
    <w:p w:rsidR="001F2202" w:rsidRDefault="001F2202" w:rsidP="00C765A5">
      <w:pPr>
        <w:pStyle w:val="a5"/>
        <w:numPr>
          <w:ilvl w:val="0"/>
          <w:numId w:val="6"/>
        </w:numPr>
        <w:jc w:val="both"/>
        <w:rPr>
          <w:rFonts w:ascii="Times New Roman" w:hAnsi="Times New Roman" w:cs="Times New Roman"/>
          <w:sz w:val="28"/>
          <w:szCs w:val="28"/>
        </w:rPr>
      </w:pPr>
      <w:r>
        <w:rPr>
          <w:rFonts w:ascii="Times New Roman" w:hAnsi="Times New Roman" w:cs="Times New Roman"/>
          <w:sz w:val="28"/>
          <w:szCs w:val="28"/>
        </w:rPr>
        <w:t>использовать средства хореографии для раскрытия сценического замысла исполняемого вокального произведения;</w:t>
      </w:r>
    </w:p>
    <w:p w:rsidR="001F2202" w:rsidRDefault="001F2202" w:rsidP="00C765A5">
      <w:pPr>
        <w:pStyle w:val="a5"/>
        <w:numPr>
          <w:ilvl w:val="0"/>
          <w:numId w:val="6"/>
        </w:numPr>
        <w:jc w:val="both"/>
        <w:rPr>
          <w:rFonts w:ascii="Times New Roman" w:hAnsi="Times New Roman" w:cs="Times New Roman"/>
          <w:sz w:val="28"/>
          <w:szCs w:val="28"/>
        </w:rPr>
      </w:pPr>
      <w:r>
        <w:rPr>
          <w:rFonts w:ascii="Times New Roman" w:hAnsi="Times New Roman" w:cs="Times New Roman"/>
          <w:sz w:val="28"/>
          <w:szCs w:val="28"/>
        </w:rPr>
        <w:lastRenderedPageBreak/>
        <w:t>использовать фортепиано в профес</w:t>
      </w:r>
      <w:r>
        <w:rPr>
          <w:rFonts w:ascii="Times New Roman" w:hAnsi="Times New Roman" w:cs="Times New Roman"/>
          <w:sz w:val="28"/>
          <w:szCs w:val="28"/>
        </w:rPr>
        <w:softHyphen/>
        <w:t>сио</w:t>
      </w:r>
      <w:r>
        <w:rPr>
          <w:rFonts w:ascii="Times New Roman" w:hAnsi="Times New Roman" w:cs="Times New Roman"/>
          <w:sz w:val="28"/>
          <w:szCs w:val="28"/>
        </w:rPr>
        <w:softHyphen/>
        <w:t>наль</w:t>
      </w:r>
      <w:r>
        <w:rPr>
          <w:rFonts w:ascii="Times New Roman" w:hAnsi="Times New Roman" w:cs="Times New Roman"/>
          <w:sz w:val="28"/>
          <w:szCs w:val="28"/>
        </w:rPr>
        <w:softHyphen/>
        <w:t>ной деятельности;</w:t>
      </w:r>
    </w:p>
    <w:p w:rsidR="001F2202" w:rsidRDefault="001F2202" w:rsidP="00C765A5">
      <w:pPr>
        <w:pStyle w:val="a5"/>
        <w:numPr>
          <w:ilvl w:val="0"/>
          <w:numId w:val="6"/>
        </w:numPr>
        <w:jc w:val="both"/>
        <w:rPr>
          <w:rFonts w:ascii="Times New Roman" w:hAnsi="Times New Roman" w:cs="Times New Roman"/>
          <w:sz w:val="28"/>
          <w:szCs w:val="28"/>
        </w:rPr>
      </w:pPr>
      <w:r>
        <w:rPr>
          <w:rFonts w:ascii="Times New Roman" w:hAnsi="Times New Roman" w:cs="Times New Roman"/>
          <w:sz w:val="28"/>
          <w:szCs w:val="28"/>
        </w:rPr>
        <w:t>самостоя</w:t>
      </w:r>
      <w:r>
        <w:rPr>
          <w:rFonts w:ascii="Times New Roman" w:hAnsi="Times New Roman" w:cs="Times New Roman"/>
          <w:sz w:val="28"/>
          <w:szCs w:val="28"/>
        </w:rPr>
        <w:softHyphen/>
        <w:t>тель</w:t>
      </w:r>
      <w:r>
        <w:rPr>
          <w:rFonts w:ascii="Times New Roman" w:hAnsi="Times New Roman" w:cs="Times New Roman"/>
          <w:sz w:val="28"/>
          <w:szCs w:val="28"/>
        </w:rPr>
        <w:softHyphen/>
        <w:t>но рабо</w:t>
      </w:r>
      <w:r>
        <w:rPr>
          <w:rFonts w:ascii="Times New Roman" w:hAnsi="Times New Roman" w:cs="Times New Roman"/>
          <w:sz w:val="28"/>
          <w:szCs w:val="28"/>
        </w:rPr>
        <w:softHyphen/>
        <w:t>тать над во</w:t>
      </w:r>
      <w:r>
        <w:rPr>
          <w:rFonts w:ascii="Times New Roman" w:hAnsi="Times New Roman" w:cs="Times New Roman"/>
          <w:sz w:val="28"/>
          <w:szCs w:val="28"/>
        </w:rPr>
        <w:softHyphen/>
        <w:t>каль</w:t>
      </w:r>
      <w:r>
        <w:rPr>
          <w:rFonts w:ascii="Times New Roman" w:hAnsi="Times New Roman" w:cs="Times New Roman"/>
          <w:sz w:val="28"/>
          <w:szCs w:val="28"/>
        </w:rPr>
        <w:softHyphen/>
        <w:t>ным и эст</w:t>
      </w:r>
      <w:r>
        <w:rPr>
          <w:rFonts w:ascii="Times New Roman" w:hAnsi="Times New Roman" w:cs="Times New Roman"/>
          <w:sz w:val="28"/>
          <w:szCs w:val="28"/>
        </w:rPr>
        <w:softHyphen/>
        <w:t>рад</w:t>
      </w:r>
      <w:r>
        <w:rPr>
          <w:rFonts w:ascii="Times New Roman" w:hAnsi="Times New Roman" w:cs="Times New Roman"/>
          <w:sz w:val="28"/>
          <w:szCs w:val="28"/>
        </w:rPr>
        <w:softHyphen/>
        <w:t>но-джазовым ре</w:t>
      </w:r>
      <w:r>
        <w:rPr>
          <w:rFonts w:ascii="Times New Roman" w:hAnsi="Times New Roman" w:cs="Times New Roman"/>
          <w:sz w:val="28"/>
          <w:szCs w:val="28"/>
        </w:rPr>
        <w:softHyphen/>
        <w:t>пертуа</w:t>
      </w:r>
      <w:r>
        <w:rPr>
          <w:rFonts w:ascii="Times New Roman" w:hAnsi="Times New Roman" w:cs="Times New Roman"/>
          <w:sz w:val="28"/>
          <w:szCs w:val="28"/>
        </w:rPr>
        <w:softHyphen/>
        <w:t xml:space="preserve">ром; </w:t>
      </w:r>
    </w:p>
    <w:p w:rsidR="001F2202" w:rsidRDefault="001F2202" w:rsidP="00C765A5">
      <w:pPr>
        <w:pStyle w:val="a5"/>
        <w:numPr>
          <w:ilvl w:val="0"/>
          <w:numId w:val="6"/>
        </w:numPr>
        <w:jc w:val="both"/>
        <w:rPr>
          <w:rFonts w:ascii="Times New Roman" w:hAnsi="Times New Roman" w:cs="Times New Roman"/>
          <w:sz w:val="28"/>
          <w:szCs w:val="28"/>
        </w:rPr>
      </w:pPr>
      <w:r>
        <w:rPr>
          <w:rFonts w:ascii="Times New Roman" w:hAnsi="Times New Roman" w:cs="Times New Roman"/>
          <w:sz w:val="28"/>
          <w:szCs w:val="28"/>
        </w:rPr>
        <w:t>применить знания ино</w:t>
      </w:r>
      <w:r>
        <w:rPr>
          <w:rFonts w:ascii="Times New Roman" w:hAnsi="Times New Roman" w:cs="Times New Roman"/>
          <w:sz w:val="28"/>
          <w:szCs w:val="28"/>
        </w:rPr>
        <w:softHyphen/>
        <w:t>ст</w:t>
      </w:r>
      <w:r>
        <w:rPr>
          <w:rFonts w:ascii="Times New Roman" w:hAnsi="Times New Roman" w:cs="Times New Roman"/>
          <w:sz w:val="28"/>
          <w:szCs w:val="28"/>
        </w:rPr>
        <w:softHyphen/>
        <w:t>ран</w:t>
      </w:r>
      <w:r>
        <w:rPr>
          <w:rFonts w:ascii="Times New Roman" w:hAnsi="Times New Roman" w:cs="Times New Roman"/>
          <w:sz w:val="28"/>
          <w:szCs w:val="28"/>
        </w:rPr>
        <w:softHyphen/>
        <w:t>ного языка для испол</w:t>
      </w:r>
      <w:r>
        <w:rPr>
          <w:rFonts w:ascii="Times New Roman" w:hAnsi="Times New Roman" w:cs="Times New Roman"/>
          <w:sz w:val="28"/>
          <w:szCs w:val="28"/>
        </w:rPr>
        <w:softHyphen/>
        <w:t>не</w:t>
      </w:r>
      <w:r>
        <w:rPr>
          <w:rFonts w:ascii="Times New Roman" w:hAnsi="Times New Roman" w:cs="Times New Roman"/>
          <w:sz w:val="28"/>
          <w:szCs w:val="28"/>
        </w:rPr>
        <w:softHyphen/>
      </w:r>
      <w:r>
        <w:rPr>
          <w:rFonts w:ascii="Times New Roman" w:hAnsi="Times New Roman" w:cs="Times New Roman"/>
          <w:sz w:val="28"/>
          <w:szCs w:val="28"/>
        </w:rPr>
        <w:softHyphen/>
        <w:t>ния сочинений на языке ори</w:t>
      </w:r>
      <w:r>
        <w:rPr>
          <w:rFonts w:ascii="Times New Roman" w:hAnsi="Times New Roman" w:cs="Times New Roman"/>
          <w:sz w:val="28"/>
          <w:szCs w:val="28"/>
        </w:rPr>
        <w:softHyphen/>
        <w:t>гинала;</w:t>
      </w:r>
    </w:p>
    <w:p w:rsidR="001F2202" w:rsidRDefault="001F2202" w:rsidP="00C765A5">
      <w:pPr>
        <w:pStyle w:val="a5"/>
        <w:numPr>
          <w:ilvl w:val="0"/>
          <w:numId w:val="6"/>
        </w:numPr>
        <w:jc w:val="both"/>
        <w:rPr>
          <w:rFonts w:ascii="Times New Roman" w:hAnsi="Times New Roman" w:cs="Times New Roman"/>
          <w:sz w:val="28"/>
          <w:szCs w:val="28"/>
        </w:rPr>
      </w:pPr>
      <w:r>
        <w:rPr>
          <w:rFonts w:ascii="Times New Roman" w:hAnsi="Times New Roman" w:cs="Times New Roman"/>
          <w:sz w:val="28"/>
          <w:szCs w:val="28"/>
        </w:rPr>
        <w:t>работать с во</w:t>
      </w:r>
      <w:r>
        <w:rPr>
          <w:rFonts w:ascii="Times New Roman" w:hAnsi="Times New Roman" w:cs="Times New Roman"/>
          <w:sz w:val="28"/>
          <w:szCs w:val="28"/>
        </w:rPr>
        <w:softHyphen/>
        <w:t>каль</w:t>
      </w:r>
      <w:r>
        <w:rPr>
          <w:rFonts w:ascii="Times New Roman" w:hAnsi="Times New Roman" w:cs="Times New Roman"/>
          <w:sz w:val="28"/>
          <w:szCs w:val="28"/>
        </w:rPr>
        <w:softHyphen/>
        <w:t>ным ан</w:t>
      </w:r>
      <w:r>
        <w:rPr>
          <w:rFonts w:ascii="Times New Roman" w:hAnsi="Times New Roman" w:cs="Times New Roman"/>
          <w:sz w:val="28"/>
          <w:szCs w:val="28"/>
        </w:rPr>
        <w:softHyphen/>
      </w:r>
      <w:r>
        <w:rPr>
          <w:rFonts w:ascii="Times New Roman" w:hAnsi="Times New Roman" w:cs="Times New Roman"/>
          <w:sz w:val="28"/>
          <w:szCs w:val="28"/>
        </w:rPr>
        <w:softHyphen/>
        <w:t>сам</w:t>
      </w:r>
      <w:r>
        <w:rPr>
          <w:rFonts w:ascii="Times New Roman" w:hAnsi="Times New Roman" w:cs="Times New Roman"/>
          <w:sz w:val="28"/>
          <w:szCs w:val="28"/>
        </w:rPr>
        <w:softHyphen/>
        <w:t>б</w:t>
      </w:r>
      <w:r>
        <w:rPr>
          <w:rFonts w:ascii="Times New Roman" w:hAnsi="Times New Roman" w:cs="Times New Roman"/>
          <w:sz w:val="28"/>
          <w:szCs w:val="28"/>
        </w:rPr>
        <w:softHyphen/>
        <w:t>лем, твор</w:t>
      </w:r>
      <w:r>
        <w:rPr>
          <w:rFonts w:ascii="Times New Roman" w:hAnsi="Times New Roman" w:cs="Times New Roman"/>
          <w:sz w:val="28"/>
          <w:szCs w:val="28"/>
        </w:rPr>
        <w:softHyphen/>
        <w:t>че</w:t>
      </w:r>
      <w:r>
        <w:rPr>
          <w:rFonts w:ascii="Times New Roman" w:hAnsi="Times New Roman" w:cs="Times New Roman"/>
          <w:sz w:val="28"/>
          <w:szCs w:val="28"/>
        </w:rPr>
        <w:softHyphen/>
        <w:t>ским кол</w:t>
      </w:r>
      <w:r>
        <w:rPr>
          <w:rFonts w:ascii="Times New Roman" w:hAnsi="Times New Roman" w:cs="Times New Roman"/>
          <w:sz w:val="28"/>
          <w:szCs w:val="28"/>
        </w:rPr>
        <w:softHyphen/>
        <w:t>лек</w:t>
      </w:r>
      <w:r>
        <w:rPr>
          <w:rFonts w:ascii="Times New Roman" w:hAnsi="Times New Roman" w:cs="Times New Roman"/>
          <w:sz w:val="28"/>
          <w:szCs w:val="28"/>
        </w:rPr>
        <w:softHyphen/>
        <w:t>ти</w:t>
      </w:r>
      <w:r>
        <w:rPr>
          <w:rFonts w:ascii="Times New Roman" w:hAnsi="Times New Roman" w:cs="Times New Roman"/>
          <w:sz w:val="28"/>
          <w:szCs w:val="28"/>
        </w:rPr>
        <w:softHyphen/>
        <w:t xml:space="preserve">вом; </w:t>
      </w:r>
    </w:p>
    <w:p w:rsidR="001F2202" w:rsidRDefault="001F2202" w:rsidP="00C765A5">
      <w:pPr>
        <w:pStyle w:val="a5"/>
        <w:numPr>
          <w:ilvl w:val="0"/>
          <w:numId w:val="6"/>
        </w:numPr>
        <w:jc w:val="both"/>
        <w:rPr>
          <w:rFonts w:ascii="Times New Roman" w:hAnsi="Times New Roman" w:cs="Times New Roman"/>
          <w:sz w:val="28"/>
          <w:szCs w:val="28"/>
        </w:rPr>
      </w:pPr>
      <w:r>
        <w:rPr>
          <w:rFonts w:ascii="Times New Roman" w:hAnsi="Times New Roman" w:cs="Times New Roman"/>
          <w:sz w:val="28"/>
          <w:szCs w:val="28"/>
        </w:rPr>
        <w:t>со</w:t>
      </w:r>
      <w:r>
        <w:rPr>
          <w:rFonts w:ascii="Times New Roman" w:hAnsi="Times New Roman" w:cs="Times New Roman"/>
          <w:sz w:val="28"/>
          <w:szCs w:val="28"/>
        </w:rPr>
        <w:softHyphen/>
        <w:t>з</w:t>
      </w:r>
      <w:r>
        <w:rPr>
          <w:rFonts w:ascii="Times New Roman" w:hAnsi="Times New Roman" w:cs="Times New Roman"/>
          <w:sz w:val="28"/>
          <w:szCs w:val="28"/>
        </w:rPr>
        <w:softHyphen/>
        <w:t>давать партитуры для во</w:t>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t>каль</w:t>
      </w:r>
      <w:r>
        <w:rPr>
          <w:rFonts w:ascii="Times New Roman" w:hAnsi="Times New Roman" w:cs="Times New Roman"/>
          <w:sz w:val="28"/>
          <w:szCs w:val="28"/>
        </w:rPr>
        <w:softHyphen/>
      </w:r>
      <w:r>
        <w:rPr>
          <w:rFonts w:ascii="Times New Roman" w:hAnsi="Times New Roman" w:cs="Times New Roman"/>
          <w:sz w:val="28"/>
          <w:szCs w:val="28"/>
        </w:rPr>
        <w:softHyphen/>
        <w:t>ных ансам</w:t>
      </w:r>
      <w:r>
        <w:rPr>
          <w:rFonts w:ascii="Times New Roman" w:hAnsi="Times New Roman" w:cs="Times New Roman"/>
          <w:sz w:val="28"/>
          <w:szCs w:val="28"/>
        </w:rPr>
        <w:softHyphen/>
        <w:t xml:space="preserve">блей; </w:t>
      </w:r>
    </w:p>
    <w:p w:rsidR="001F2202" w:rsidRDefault="001F2202" w:rsidP="00C765A5">
      <w:pPr>
        <w:pStyle w:val="a5"/>
        <w:numPr>
          <w:ilvl w:val="0"/>
          <w:numId w:val="6"/>
        </w:numPr>
        <w:jc w:val="both"/>
        <w:rPr>
          <w:rFonts w:ascii="Times New Roman" w:hAnsi="Times New Roman" w:cs="Times New Roman"/>
          <w:sz w:val="28"/>
          <w:szCs w:val="28"/>
        </w:rPr>
      </w:pPr>
      <w:r>
        <w:rPr>
          <w:rFonts w:ascii="Times New Roman" w:hAnsi="Times New Roman" w:cs="Times New Roman"/>
          <w:sz w:val="28"/>
          <w:szCs w:val="28"/>
        </w:rPr>
        <w:t xml:space="preserve">читать с листа </w:t>
      </w:r>
      <w:r>
        <w:rPr>
          <w:rFonts w:ascii="Times New Roman" w:hAnsi="Times New Roman" w:cs="Times New Roman"/>
          <w:spacing w:val="-6"/>
          <w:sz w:val="28"/>
          <w:szCs w:val="28"/>
        </w:rPr>
        <w:t>во</w:t>
      </w:r>
      <w:r>
        <w:rPr>
          <w:rFonts w:ascii="Times New Roman" w:hAnsi="Times New Roman" w:cs="Times New Roman"/>
          <w:spacing w:val="-6"/>
          <w:sz w:val="28"/>
          <w:szCs w:val="28"/>
        </w:rPr>
        <w:softHyphen/>
        <w:t>каль</w:t>
      </w:r>
      <w:r>
        <w:rPr>
          <w:rFonts w:ascii="Times New Roman" w:hAnsi="Times New Roman" w:cs="Times New Roman"/>
          <w:spacing w:val="-6"/>
          <w:sz w:val="28"/>
          <w:szCs w:val="28"/>
        </w:rPr>
        <w:softHyphen/>
      </w:r>
      <w:r>
        <w:rPr>
          <w:rFonts w:ascii="Times New Roman" w:hAnsi="Times New Roman" w:cs="Times New Roman"/>
          <w:spacing w:val="-6"/>
          <w:sz w:val="28"/>
          <w:szCs w:val="28"/>
        </w:rPr>
        <w:softHyphen/>
        <w:t>ные партии;</w:t>
      </w:r>
    </w:p>
    <w:p w:rsidR="001F2202" w:rsidRDefault="001F2202" w:rsidP="001F2202">
      <w:pPr>
        <w:pStyle w:val="a5"/>
        <w:jc w:val="both"/>
        <w:rPr>
          <w:rFonts w:ascii="Times New Roman" w:hAnsi="Times New Roman" w:cs="Times New Roman"/>
          <w:b/>
          <w:bCs/>
          <w:sz w:val="28"/>
          <w:szCs w:val="28"/>
        </w:rPr>
      </w:pPr>
      <w:r>
        <w:rPr>
          <w:rFonts w:ascii="Times New Roman" w:hAnsi="Times New Roman" w:cs="Times New Roman"/>
          <w:b/>
          <w:bCs/>
          <w:sz w:val="28"/>
          <w:szCs w:val="28"/>
        </w:rPr>
        <w:t>знать:</w:t>
      </w:r>
    </w:p>
    <w:p w:rsidR="001F2202" w:rsidRDefault="001F2202" w:rsidP="00C765A5">
      <w:pPr>
        <w:pStyle w:val="a5"/>
        <w:numPr>
          <w:ilvl w:val="0"/>
          <w:numId w:val="7"/>
        </w:numPr>
        <w:jc w:val="both"/>
        <w:rPr>
          <w:rFonts w:ascii="Times New Roman" w:hAnsi="Times New Roman" w:cs="Times New Roman"/>
          <w:sz w:val="28"/>
          <w:szCs w:val="28"/>
        </w:rPr>
      </w:pPr>
      <w:r>
        <w:rPr>
          <w:rFonts w:ascii="Times New Roman" w:hAnsi="Times New Roman" w:cs="Times New Roman"/>
          <w:sz w:val="28"/>
          <w:szCs w:val="28"/>
        </w:rPr>
        <w:t>основы овла</w:t>
      </w:r>
      <w:r>
        <w:rPr>
          <w:rFonts w:ascii="Times New Roman" w:hAnsi="Times New Roman" w:cs="Times New Roman"/>
          <w:sz w:val="28"/>
          <w:szCs w:val="28"/>
        </w:rPr>
        <w:softHyphen/>
        <w:t>дения навы</w:t>
      </w:r>
      <w:r>
        <w:rPr>
          <w:rFonts w:ascii="Times New Roman" w:hAnsi="Times New Roman" w:cs="Times New Roman"/>
          <w:sz w:val="28"/>
          <w:szCs w:val="28"/>
        </w:rPr>
        <w:softHyphen/>
        <w:t>ка</w:t>
      </w:r>
      <w:r>
        <w:rPr>
          <w:rFonts w:ascii="Times New Roman" w:hAnsi="Times New Roman" w:cs="Times New Roman"/>
          <w:sz w:val="28"/>
          <w:szCs w:val="28"/>
        </w:rPr>
        <w:softHyphen/>
        <w:t>ми вокальной тех</w:t>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t>ни</w:t>
      </w:r>
      <w:r>
        <w:rPr>
          <w:rFonts w:ascii="Times New Roman" w:hAnsi="Times New Roman" w:cs="Times New Roman"/>
          <w:sz w:val="28"/>
          <w:szCs w:val="28"/>
        </w:rPr>
        <w:softHyphen/>
        <w:t>ки и тех</w:t>
      </w:r>
      <w:r>
        <w:rPr>
          <w:rFonts w:ascii="Times New Roman" w:hAnsi="Times New Roman" w:cs="Times New Roman"/>
          <w:sz w:val="28"/>
          <w:szCs w:val="28"/>
        </w:rPr>
        <w:softHyphen/>
        <w:t>ни</w:t>
      </w:r>
      <w:r>
        <w:rPr>
          <w:rFonts w:ascii="Times New Roman" w:hAnsi="Times New Roman" w:cs="Times New Roman"/>
          <w:sz w:val="28"/>
          <w:szCs w:val="28"/>
        </w:rPr>
        <w:softHyphen/>
        <w:t>ки джазового пе</w:t>
      </w:r>
      <w:r>
        <w:rPr>
          <w:rFonts w:ascii="Times New Roman" w:hAnsi="Times New Roman" w:cs="Times New Roman"/>
          <w:sz w:val="28"/>
          <w:szCs w:val="28"/>
        </w:rPr>
        <w:softHyphen/>
        <w:t xml:space="preserve">ния; </w:t>
      </w:r>
    </w:p>
    <w:p w:rsidR="001F2202" w:rsidRDefault="001F2202" w:rsidP="00C765A5">
      <w:pPr>
        <w:pStyle w:val="a5"/>
        <w:numPr>
          <w:ilvl w:val="0"/>
          <w:numId w:val="7"/>
        </w:numPr>
        <w:jc w:val="both"/>
        <w:rPr>
          <w:rFonts w:ascii="Times New Roman" w:hAnsi="Times New Roman" w:cs="Times New Roman"/>
          <w:sz w:val="28"/>
          <w:szCs w:val="28"/>
        </w:rPr>
      </w:pPr>
      <w:r>
        <w:rPr>
          <w:rFonts w:ascii="Times New Roman" w:hAnsi="Times New Roman" w:cs="Times New Roman"/>
          <w:sz w:val="28"/>
          <w:szCs w:val="28"/>
        </w:rPr>
        <w:t>специфические приё</w:t>
      </w:r>
      <w:r>
        <w:rPr>
          <w:rFonts w:ascii="Times New Roman" w:hAnsi="Times New Roman" w:cs="Times New Roman"/>
          <w:sz w:val="28"/>
          <w:szCs w:val="28"/>
        </w:rPr>
        <w:softHyphen/>
        <w:t>мы испол</w:t>
      </w:r>
      <w:r>
        <w:rPr>
          <w:rFonts w:ascii="Times New Roman" w:hAnsi="Times New Roman" w:cs="Times New Roman"/>
          <w:sz w:val="28"/>
          <w:szCs w:val="28"/>
        </w:rPr>
        <w:softHyphen/>
        <w:t>не</w:t>
      </w:r>
      <w:r>
        <w:rPr>
          <w:rFonts w:ascii="Times New Roman" w:hAnsi="Times New Roman" w:cs="Times New Roman"/>
          <w:sz w:val="28"/>
          <w:szCs w:val="28"/>
        </w:rPr>
        <w:softHyphen/>
      </w:r>
      <w:r>
        <w:rPr>
          <w:rFonts w:ascii="Times New Roman" w:hAnsi="Times New Roman" w:cs="Times New Roman"/>
          <w:sz w:val="28"/>
          <w:szCs w:val="28"/>
        </w:rPr>
        <w:softHyphen/>
        <w:t>ния джа</w:t>
      </w:r>
      <w:r>
        <w:rPr>
          <w:rFonts w:ascii="Times New Roman" w:hAnsi="Times New Roman" w:cs="Times New Roman"/>
          <w:sz w:val="28"/>
          <w:szCs w:val="28"/>
        </w:rPr>
        <w:softHyphen/>
        <w:t>зо</w:t>
      </w:r>
      <w:r>
        <w:rPr>
          <w:rFonts w:ascii="Times New Roman" w:hAnsi="Times New Roman" w:cs="Times New Roman"/>
          <w:sz w:val="28"/>
          <w:szCs w:val="28"/>
        </w:rPr>
        <w:softHyphen/>
        <w:t>вых во</w:t>
      </w:r>
      <w:r>
        <w:rPr>
          <w:rFonts w:ascii="Times New Roman" w:hAnsi="Times New Roman" w:cs="Times New Roman"/>
          <w:sz w:val="28"/>
          <w:szCs w:val="28"/>
        </w:rPr>
        <w:softHyphen/>
        <w:t>каль</w:t>
      </w:r>
      <w:r>
        <w:rPr>
          <w:rFonts w:ascii="Times New Roman" w:hAnsi="Times New Roman" w:cs="Times New Roman"/>
          <w:sz w:val="28"/>
          <w:szCs w:val="28"/>
        </w:rPr>
        <w:softHyphen/>
      </w:r>
      <w:r>
        <w:rPr>
          <w:rFonts w:ascii="Times New Roman" w:hAnsi="Times New Roman" w:cs="Times New Roman"/>
          <w:sz w:val="28"/>
          <w:szCs w:val="28"/>
        </w:rPr>
        <w:softHyphen/>
        <w:t>ных ком</w:t>
      </w:r>
      <w:r>
        <w:rPr>
          <w:rFonts w:ascii="Times New Roman" w:hAnsi="Times New Roman" w:cs="Times New Roman"/>
          <w:sz w:val="28"/>
          <w:szCs w:val="28"/>
        </w:rPr>
        <w:softHyphen/>
        <w:t>по</w:t>
      </w:r>
      <w:r>
        <w:rPr>
          <w:rFonts w:ascii="Times New Roman" w:hAnsi="Times New Roman" w:cs="Times New Roman"/>
          <w:sz w:val="28"/>
          <w:szCs w:val="28"/>
        </w:rPr>
        <w:softHyphen/>
        <w:t>зи</w:t>
      </w:r>
      <w:r>
        <w:rPr>
          <w:rFonts w:ascii="Times New Roman" w:hAnsi="Times New Roman" w:cs="Times New Roman"/>
          <w:sz w:val="28"/>
          <w:szCs w:val="28"/>
        </w:rPr>
        <w:softHyphen/>
        <w:t xml:space="preserve">ций; </w:t>
      </w:r>
    </w:p>
    <w:p w:rsidR="001F2202" w:rsidRDefault="001F2202" w:rsidP="00C765A5">
      <w:pPr>
        <w:pStyle w:val="a5"/>
        <w:numPr>
          <w:ilvl w:val="0"/>
          <w:numId w:val="7"/>
        </w:numPr>
        <w:jc w:val="both"/>
        <w:rPr>
          <w:rFonts w:ascii="Times New Roman" w:hAnsi="Times New Roman" w:cs="Times New Roman"/>
          <w:sz w:val="28"/>
          <w:szCs w:val="28"/>
        </w:rPr>
      </w:pPr>
      <w:r>
        <w:rPr>
          <w:rFonts w:ascii="Times New Roman" w:hAnsi="Times New Roman" w:cs="Times New Roman"/>
          <w:sz w:val="28"/>
          <w:szCs w:val="28"/>
        </w:rPr>
        <w:t>ос</w:t>
      </w:r>
      <w:r>
        <w:rPr>
          <w:rFonts w:ascii="Times New Roman" w:hAnsi="Times New Roman" w:cs="Times New Roman"/>
          <w:sz w:val="28"/>
          <w:szCs w:val="28"/>
        </w:rPr>
        <w:softHyphen/>
        <w:t>но</w:t>
      </w:r>
      <w:r>
        <w:rPr>
          <w:rFonts w:ascii="Times New Roman" w:hAnsi="Times New Roman" w:cs="Times New Roman"/>
          <w:sz w:val="28"/>
          <w:szCs w:val="28"/>
        </w:rPr>
        <w:softHyphen/>
        <w:t>вы вокальной имп</w:t>
      </w:r>
      <w:r>
        <w:rPr>
          <w:rFonts w:ascii="Times New Roman" w:hAnsi="Times New Roman" w:cs="Times New Roman"/>
          <w:sz w:val="28"/>
          <w:szCs w:val="28"/>
        </w:rPr>
        <w:softHyphen/>
        <w:t>ро</w:t>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t>ви</w:t>
      </w:r>
      <w:r>
        <w:rPr>
          <w:rFonts w:ascii="Times New Roman" w:hAnsi="Times New Roman" w:cs="Times New Roman"/>
          <w:sz w:val="28"/>
          <w:szCs w:val="28"/>
        </w:rPr>
        <w:softHyphen/>
        <w:t>за</w:t>
      </w:r>
      <w:r>
        <w:rPr>
          <w:rFonts w:ascii="Times New Roman" w:hAnsi="Times New Roman" w:cs="Times New Roman"/>
          <w:sz w:val="28"/>
          <w:szCs w:val="28"/>
        </w:rPr>
        <w:softHyphen/>
        <w:t xml:space="preserve">ции; </w:t>
      </w:r>
    </w:p>
    <w:p w:rsidR="001F2202" w:rsidRDefault="001F2202" w:rsidP="00C765A5">
      <w:pPr>
        <w:pStyle w:val="a5"/>
        <w:numPr>
          <w:ilvl w:val="0"/>
          <w:numId w:val="7"/>
        </w:numPr>
        <w:jc w:val="both"/>
        <w:rPr>
          <w:rFonts w:ascii="Times New Roman" w:hAnsi="Times New Roman" w:cs="Times New Roman"/>
          <w:sz w:val="28"/>
          <w:szCs w:val="28"/>
        </w:rPr>
      </w:pPr>
      <w:r>
        <w:rPr>
          <w:rFonts w:ascii="Times New Roman" w:hAnsi="Times New Roman" w:cs="Times New Roman"/>
          <w:sz w:val="28"/>
          <w:szCs w:val="28"/>
        </w:rPr>
        <w:t>джазовые «стандар</w:t>
      </w:r>
      <w:r>
        <w:rPr>
          <w:rFonts w:ascii="Times New Roman" w:hAnsi="Times New Roman" w:cs="Times New Roman"/>
          <w:sz w:val="28"/>
          <w:szCs w:val="28"/>
        </w:rPr>
        <w:softHyphen/>
        <w:t>ты», спе</w:t>
      </w:r>
      <w:r>
        <w:rPr>
          <w:rFonts w:ascii="Times New Roman" w:hAnsi="Times New Roman" w:cs="Times New Roman"/>
          <w:sz w:val="28"/>
          <w:szCs w:val="28"/>
        </w:rPr>
        <w:softHyphen/>
        <w:t>ци</w:t>
      </w:r>
      <w:r>
        <w:rPr>
          <w:rFonts w:ascii="Times New Roman" w:hAnsi="Times New Roman" w:cs="Times New Roman"/>
          <w:sz w:val="28"/>
          <w:szCs w:val="28"/>
        </w:rPr>
        <w:softHyphen/>
        <w:t>фи</w:t>
      </w:r>
      <w:r>
        <w:rPr>
          <w:rFonts w:ascii="Times New Roman" w:hAnsi="Times New Roman" w:cs="Times New Roman"/>
          <w:sz w:val="28"/>
          <w:szCs w:val="28"/>
        </w:rPr>
        <w:softHyphen/>
      </w:r>
      <w:r>
        <w:rPr>
          <w:rFonts w:ascii="Times New Roman" w:hAnsi="Times New Roman" w:cs="Times New Roman"/>
          <w:sz w:val="28"/>
          <w:szCs w:val="28"/>
        </w:rPr>
        <w:softHyphen/>
        <w:t>че</w:t>
      </w:r>
      <w:r>
        <w:rPr>
          <w:rFonts w:ascii="Times New Roman" w:hAnsi="Times New Roman" w:cs="Times New Roman"/>
          <w:sz w:val="28"/>
          <w:szCs w:val="28"/>
        </w:rPr>
        <w:softHyphen/>
      </w:r>
      <w:r>
        <w:rPr>
          <w:rFonts w:ascii="Times New Roman" w:hAnsi="Times New Roman" w:cs="Times New Roman"/>
          <w:sz w:val="28"/>
          <w:szCs w:val="28"/>
        </w:rPr>
        <w:softHyphen/>
        <w:t>ские ис</w:t>
      </w:r>
      <w:r>
        <w:rPr>
          <w:rFonts w:ascii="Times New Roman" w:hAnsi="Times New Roman" w:cs="Times New Roman"/>
          <w:sz w:val="28"/>
          <w:szCs w:val="28"/>
        </w:rPr>
        <w:softHyphen/>
        <w:t>полни</w:t>
      </w:r>
      <w:r>
        <w:rPr>
          <w:rFonts w:ascii="Times New Roman" w:hAnsi="Times New Roman" w:cs="Times New Roman"/>
          <w:sz w:val="28"/>
          <w:szCs w:val="28"/>
        </w:rPr>
        <w:softHyphen/>
        <w:t>тель</w:t>
      </w:r>
      <w:r>
        <w:rPr>
          <w:rFonts w:ascii="Times New Roman" w:hAnsi="Times New Roman" w:cs="Times New Roman"/>
          <w:sz w:val="28"/>
          <w:szCs w:val="28"/>
        </w:rPr>
        <w:softHyphen/>
      </w:r>
      <w:r>
        <w:rPr>
          <w:rFonts w:ascii="Times New Roman" w:hAnsi="Times New Roman" w:cs="Times New Roman"/>
          <w:sz w:val="28"/>
          <w:szCs w:val="28"/>
        </w:rPr>
        <w:softHyphen/>
        <w:t>ские штри</w:t>
      </w:r>
      <w:r>
        <w:rPr>
          <w:rFonts w:ascii="Times New Roman" w:hAnsi="Times New Roman" w:cs="Times New Roman"/>
          <w:sz w:val="28"/>
          <w:szCs w:val="28"/>
        </w:rPr>
        <w:softHyphen/>
        <w:t xml:space="preserve">хи; </w:t>
      </w:r>
    </w:p>
    <w:p w:rsidR="001F2202" w:rsidRDefault="001F2202" w:rsidP="00C765A5">
      <w:pPr>
        <w:pStyle w:val="a5"/>
        <w:numPr>
          <w:ilvl w:val="0"/>
          <w:numId w:val="7"/>
        </w:numPr>
        <w:jc w:val="both"/>
        <w:rPr>
          <w:rFonts w:ascii="Times New Roman" w:hAnsi="Times New Roman" w:cs="Times New Roman"/>
          <w:sz w:val="28"/>
          <w:szCs w:val="28"/>
        </w:rPr>
      </w:pPr>
      <w:r>
        <w:rPr>
          <w:rFonts w:ascii="Times New Roman" w:hAnsi="Times New Roman" w:cs="Times New Roman"/>
          <w:sz w:val="28"/>
          <w:szCs w:val="28"/>
        </w:rPr>
        <w:t>спе</w:t>
      </w:r>
      <w:r>
        <w:rPr>
          <w:rFonts w:ascii="Times New Roman" w:hAnsi="Times New Roman" w:cs="Times New Roman"/>
          <w:sz w:val="28"/>
          <w:szCs w:val="28"/>
        </w:rPr>
        <w:softHyphen/>
        <w:t>ци</w:t>
      </w:r>
      <w:r>
        <w:rPr>
          <w:rFonts w:ascii="Times New Roman" w:hAnsi="Times New Roman" w:cs="Times New Roman"/>
          <w:sz w:val="28"/>
          <w:szCs w:val="28"/>
        </w:rPr>
        <w:softHyphen/>
        <w:t>аль</w:t>
      </w:r>
      <w:r>
        <w:rPr>
          <w:rFonts w:ascii="Times New Roman" w:hAnsi="Times New Roman" w:cs="Times New Roman"/>
          <w:sz w:val="28"/>
          <w:szCs w:val="28"/>
        </w:rPr>
        <w:softHyphen/>
        <w:t>ную вокаль</w:t>
      </w:r>
      <w:r>
        <w:rPr>
          <w:rFonts w:ascii="Times New Roman" w:hAnsi="Times New Roman" w:cs="Times New Roman"/>
          <w:sz w:val="28"/>
          <w:szCs w:val="28"/>
        </w:rPr>
        <w:softHyphen/>
        <w:t>ную лите</w:t>
      </w:r>
      <w:r>
        <w:rPr>
          <w:rFonts w:ascii="Times New Roman" w:hAnsi="Times New Roman" w:cs="Times New Roman"/>
          <w:sz w:val="28"/>
          <w:szCs w:val="28"/>
        </w:rPr>
        <w:softHyphen/>
        <w:t>ра</w:t>
      </w:r>
      <w:r>
        <w:rPr>
          <w:rFonts w:ascii="Times New Roman" w:hAnsi="Times New Roman" w:cs="Times New Roman"/>
          <w:sz w:val="28"/>
          <w:szCs w:val="28"/>
        </w:rPr>
        <w:softHyphen/>
      </w:r>
      <w:r>
        <w:rPr>
          <w:rFonts w:ascii="Times New Roman" w:hAnsi="Times New Roman" w:cs="Times New Roman"/>
          <w:sz w:val="28"/>
          <w:szCs w:val="28"/>
        </w:rPr>
        <w:softHyphen/>
        <w:t>ту</w:t>
      </w:r>
      <w:r>
        <w:rPr>
          <w:rFonts w:ascii="Times New Roman" w:hAnsi="Times New Roman" w:cs="Times New Roman"/>
          <w:sz w:val="28"/>
          <w:szCs w:val="28"/>
        </w:rPr>
        <w:softHyphen/>
        <w:t>ру (эст</w:t>
      </w:r>
      <w:r>
        <w:rPr>
          <w:rFonts w:ascii="Times New Roman" w:hAnsi="Times New Roman" w:cs="Times New Roman"/>
          <w:sz w:val="28"/>
          <w:szCs w:val="28"/>
        </w:rPr>
        <w:softHyphen/>
        <w:t>рад</w:t>
      </w:r>
      <w:r>
        <w:rPr>
          <w:rFonts w:ascii="Times New Roman" w:hAnsi="Times New Roman" w:cs="Times New Roman"/>
          <w:sz w:val="28"/>
          <w:szCs w:val="28"/>
        </w:rPr>
        <w:softHyphen/>
      </w:r>
      <w:r>
        <w:rPr>
          <w:rFonts w:ascii="Times New Roman" w:hAnsi="Times New Roman" w:cs="Times New Roman"/>
          <w:sz w:val="28"/>
          <w:szCs w:val="28"/>
        </w:rPr>
        <w:softHyphen/>
        <w:t>ную и джазовую);</w:t>
      </w:r>
    </w:p>
    <w:p w:rsidR="001F2202" w:rsidRDefault="001F2202" w:rsidP="00C765A5">
      <w:pPr>
        <w:pStyle w:val="a5"/>
        <w:numPr>
          <w:ilvl w:val="0"/>
          <w:numId w:val="7"/>
        </w:numPr>
        <w:jc w:val="both"/>
        <w:rPr>
          <w:rFonts w:ascii="Times New Roman" w:hAnsi="Times New Roman" w:cs="Times New Roman"/>
          <w:sz w:val="28"/>
          <w:szCs w:val="28"/>
        </w:rPr>
      </w:pPr>
      <w:r>
        <w:rPr>
          <w:rFonts w:ascii="Times New Roman" w:hAnsi="Times New Roman" w:cs="Times New Roman"/>
          <w:sz w:val="28"/>
          <w:szCs w:val="28"/>
        </w:rPr>
        <w:t>основы сцени</w:t>
      </w:r>
      <w:r>
        <w:rPr>
          <w:rFonts w:ascii="Times New Roman" w:hAnsi="Times New Roman" w:cs="Times New Roman"/>
          <w:sz w:val="28"/>
          <w:szCs w:val="28"/>
        </w:rPr>
        <w:softHyphen/>
        <w:t>че</w:t>
      </w:r>
      <w:r>
        <w:rPr>
          <w:rFonts w:ascii="Times New Roman" w:hAnsi="Times New Roman" w:cs="Times New Roman"/>
          <w:sz w:val="28"/>
          <w:szCs w:val="28"/>
        </w:rPr>
        <w:softHyphen/>
        <w:t>ско</w:t>
      </w:r>
      <w:r>
        <w:rPr>
          <w:rFonts w:ascii="Times New Roman" w:hAnsi="Times New Roman" w:cs="Times New Roman"/>
          <w:sz w:val="28"/>
          <w:szCs w:val="28"/>
        </w:rPr>
        <w:softHyphen/>
        <w:t>го по</w:t>
      </w:r>
      <w:r>
        <w:rPr>
          <w:rFonts w:ascii="Times New Roman" w:hAnsi="Times New Roman" w:cs="Times New Roman"/>
          <w:sz w:val="28"/>
          <w:szCs w:val="28"/>
        </w:rPr>
        <w:softHyphen/>
        <w:t>ве</w:t>
      </w:r>
      <w:r>
        <w:rPr>
          <w:rFonts w:ascii="Times New Roman" w:hAnsi="Times New Roman" w:cs="Times New Roman"/>
          <w:sz w:val="28"/>
          <w:szCs w:val="28"/>
        </w:rPr>
        <w:softHyphen/>
        <w:t>де</w:t>
      </w:r>
      <w:r>
        <w:rPr>
          <w:rFonts w:ascii="Times New Roman" w:hAnsi="Times New Roman" w:cs="Times New Roman"/>
          <w:sz w:val="28"/>
          <w:szCs w:val="28"/>
        </w:rPr>
        <w:softHyphen/>
      </w:r>
      <w:r>
        <w:rPr>
          <w:rFonts w:ascii="Times New Roman" w:hAnsi="Times New Roman" w:cs="Times New Roman"/>
          <w:sz w:val="28"/>
          <w:szCs w:val="28"/>
        </w:rPr>
        <w:softHyphen/>
        <w:t>ния и ак</w:t>
      </w:r>
      <w:r>
        <w:rPr>
          <w:rFonts w:ascii="Times New Roman" w:hAnsi="Times New Roman" w:cs="Times New Roman"/>
          <w:sz w:val="28"/>
          <w:szCs w:val="28"/>
        </w:rPr>
        <w:softHyphen/>
        <w:t>терс</w:t>
      </w:r>
      <w:r>
        <w:rPr>
          <w:rFonts w:ascii="Times New Roman" w:hAnsi="Times New Roman" w:cs="Times New Roman"/>
          <w:sz w:val="28"/>
          <w:szCs w:val="28"/>
        </w:rPr>
        <w:softHyphen/>
        <w:t>кого мас</w:t>
      </w:r>
      <w:r>
        <w:rPr>
          <w:rFonts w:ascii="Times New Roman" w:hAnsi="Times New Roman" w:cs="Times New Roman"/>
          <w:sz w:val="28"/>
          <w:szCs w:val="28"/>
        </w:rPr>
        <w:softHyphen/>
        <w:t xml:space="preserve">терства; </w:t>
      </w:r>
    </w:p>
    <w:p w:rsidR="001F2202" w:rsidRDefault="001F2202" w:rsidP="00C765A5">
      <w:pPr>
        <w:pStyle w:val="a5"/>
        <w:numPr>
          <w:ilvl w:val="0"/>
          <w:numId w:val="7"/>
        </w:numPr>
        <w:jc w:val="both"/>
        <w:rPr>
          <w:rFonts w:ascii="Times New Roman" w:hAnsi="Times New Roman" w:cs="Times New Roman"/>
          <w:sz w:val="28"/>
          <w:szCs w:val="28"/>
        </w:rPr>
      </w:pPr>
      <w:r>
        <w:rPr>
          <w:rFonts w:ascii="Times New Roman" w:hAnsi="Times New Roman" w:cs="Times New Roman"/>
          <w:sz w:val="28"/>
          <w:szCs w:val="28"/>
        </w:rPr>
        <w:t>основы техники и куль</w:t>
      </w:r>
      <w:r>
        <w:rPr>
          <w:rFonts w:ascii="Times New Roman" w:hAnsi="Times New Roman" w:cs="Times New Roman"/>
          <w:sz w:val="28"/>
          <w:szCs w:val="28"/>
        </w:rPr>
        <w:softHyphen/>
        <w:t>ту</w:t>
      </w:r>
      <w:r>
        <w:rPr>
          <w:rFonts w:ascii="Times New Roman" w:hAnsi="Times New Roman" w:cs="Times New Roman"/>
          <w:sz w:val="28"/>
          <w:szCs w:val="28"/>
        </w:rPr>
        <w:softHyphen/>
      </w:r>
      <w:r>
        <w:rPr>
          <w:rFonts w:ascii="Times New Roman" w:hAnsi="Times New Roman" w:cs="Times New Roman"/>
          <w:sz w:val="28"/>
          <w:szCs w:val="28"/>
        </w:rPr>
        <w:softHyphen/>
        <w:t>ры сце</w:t>
      </w:r>
      <w:r>
        <w:rPr>
          <w:rFonts w:ascii="Times New Roman" w:hAnsi="Times New Roman" w:cs="Times New Roman"/>
          <w:sz w:val="28"/>
          <w:szCs w:val="28"/>
        </w:rPr>
        <w:softHyphen/>
        <w:t>ни</w:t>
      </w:r>
      <w:r>
        <w:rPr>
          <w:rFonts w:ascii="Times New Roman" w:hAnsi="Times New Roman" w:cs="Times New Roman"/>
          <w:sz w:val="28"/>
          <w:szCs w:val="28"/>
        </w:rPr>
        <w:softHyphen/>
        <w:t>ческой речи, инто</w:t>
      </w:r>
      <w:r>
        <w:rPr>
          <w:rFonts w:ascii="Times New Roman" w:hAnsi="Times New Roman" w:cs="Times New Roman"/>
          <w:sz w:val="28"/>
          <w:szCs w:val="28"/>
        </w:rPr>
        <w:softHyphen/>
        <w:t>на</w:t>
      </w:r>
      <w:r>
        <w:rPr>
          <w:rFonts w:ascii="Times New Roman" w:hAnsi="Times New Roman" w:cs="Times New Roman"/>
          <w:sz w:val="28"/>
          <w:szCs w:val="28"/>
        </w:rPr>
        <w:softHyphen/>
        <w:t xml:space="preserve">ции; </w:t>
      </w:r>
    </w:p>
    <w:p w:rsidR="001F2202" w:rsidRDefault="001F2202" w:rsidP="00C765A5">
      <w:pPr>
        <w:pStyle w:val="a5"/>
        <w:numPr>
          <w:ilvl w:val="0"/>
          <w:numId w:val="7"/>
        </w:numPr>
        <w:jc w:val="both"/>
        <w:rPr>
          <w:rFonts w:ascii="Times New Roman" w:hAnsi="Times New Roman" w:cs="Times New Roman"/>
          <w:sz w:val="28"/>
          <w:szCs w:val="28"/>
        </w:rPr>
      </w:pPr>
      <w:r>
        <w:rPr>
          <w:rFonts w:ascii="Times New Roman" w:hAnsi="Times New Roman" w:cs="Times New Roman"/>
          <w:sz w:val="28"/>
          <w:szCs w:val="28"/>
        </w:rPr>
        <w:t>элементы танца и сце</w:t>
      </w:r>
      <w:r>
        <w:rPr>
          <w:rFonts w:ascii="Times New Roman" w:hAnsi="Times New Roman" w:cs="Times New Roman"/>
          <w:sz w:val="28"/>
          <w:szCs w:val="28"/>
        </w:rPr>
        <w:softHyphen/>
        <w:t>ни</w:t>
      </w:r>
      <w:r>
        <w:rPr>
          <w:rFonts w:ascii="Times New Roman" w:hAnsi="Times New Roman" w:cs="Times New Roman"/>
          <w:sz w:val="28"/>
          <w:szCs w:val="28"/>
        </w:rPr>
        <w:softHyphen/>
      </w:r>
      <w:r>
        <w:rPr>
          <w:rFonts w:ascii="Times New Roman" w:hAnsi="Times New Roman" w:cs="Times New Roman"/>
          <w:sz w:val="28"/>
          <w:szCs w:val="28"/>
        </w:rPr>
        <w:softHyphen/>
        <w:t>ческого дви</w:t>
      </w:r>
      <w:r>
        <w:rPr>
          <w:rFonts w:ascii="Times New Roman" w:hAnsi="Times New Roman" w:cs="Times New Roman"/>
          <w:sz w:val="28"/>
          <w:szCs w:val="28"/>
        </w:rPr>
        <w:softHyphen/>
      </w:r>
      <w:r>
        <w:rPr>
          <w:rFonts w:ascii="Times New Roman" w:hAnsi="Times New Roman" w:cs="Times New Roman"/>
          <w:sz w:val="28"/>
          <w:szCs w:val="28"/>
        </w:rPr>
        <w:softHyphen/>
        <w:t>жения, си</w:t>
      </w:r>
      <w:r>
        <w:rPr>
          <w:rFonts w:ascii="Times New Roman" w:hAnsi="Times New Roman" w:cs="Times New Roman"/>
          <w:sz w:val="28"/>
          <w:szCs w:val="28"/>
        </w:rPr>
        <w:softHyphen/>
      </w:r>
      <w:r>
        <w:rPr>
          <w:rFonts w:ascii="Times New Roman" w:hAnsi="Times New Roman" w:cs="Times New Roman"/>
          <w:sz w:val="28"/>
          <w:szCs w:val="28"/>
        </w:rPr>
        <w:softHyphen/>
        <w:t>сте</w:t>
      </w:r>
      <w:r>
        <w:rPr>
          <w:rFonts w:ascii="Times New Roman" w:hAnsi="Times New Roman" w:cs="Times New Roman"/>
          <w:sz w:val="28"/>
          <w:szCs w:val="28"/>
        </w:rPr>
        <w:softHyphen/>
        <w:t>му трениро</w:t>
      </w:r>
      <w:r>
        <w:rPr>
          <w:rFonts w:ascii="Times New Roman" w:hAnsi="Times New Roman" w:cs="Times New Roman"/>
          <w:sz w:val="28"/>
          <w:szCs w:val="28"/>
        </w:rPr>
        <w:softHyphen/>
        <w:t>во</w:t>
      </w:r>
      <w:r>
        <w:rPr>
          <w:rFonts w:ascii="Times New Roman" w:hAnsi="Times New Roman" w:cs="Times New Roman"/>
          <w:sz w:val="28"/>
          <w:szCs w:val="28"/>
        </w:rPr>
        <w:softHyphen/>
        <w:t>ч</w:t>
      </w:r>
      <w:r>
        <w:rPr>
          <w:rFonts w:ascii="Times New Roman" w:hAnsi="Times New Roman" w:cs="Times New Roman"/>
          <w:sz w:val="28"/>
          <w:szCs w:val="28"/>
        </w:rPr>
        <w:softHyphen/>
        <w:t>ных упраж</w:t>
      </w:r>
      <w:r>
        <w:rPr>
          <w:rFonts w:ascii="Times New Roman" w:hAnsi="Times New Roman" w:cs="Times New Roman"/>
          <w:sz w:val="28"/>
          <w:szCs w:val="28"/>
        </w:rPr>
        <w:softHyphen/>
        <w:t>не</w:t>
      </w:r>
      <w:r>
        <w:rPr>
          <w:rFonts w:ascii="Times New Roman" w:hAnsi="Times New Roman" w:cs="Times New Roman"/>
          <w:sz w:val="28"/>
          <w:szCs w:val="28"/>
        </w:rPr>
        <w:softHyphen/>
        <w:t>ний для разви</w:t>
      </w:r>
      <w:r>
        <w:rPr>
          <w:rFonts w:ascii="Times New Roman" w:hAnsi="Times New Roman" w:cs="Times New Roman"/>
          <w:sz w:val="28"/>
          <w:szCs w:val="28"/>
        </w:rPr>
        <w:softHyphen/>
        <w:t>тия хо</w:t>
      </w:r>
      <w:r>
        <w:rPr>
          <w:rFonts w:ascii="Times New Roman" w:hAnsi="Times New Roman" w:cs="Times New Roman"/>
          <w:sz w:val="28"/>
          <w:szCs w:val="28"/>
        </w:rPr>
        <w:softHyphen/>
        <w:t>рео</w:t>
      </w:r>
      <w:r>
        <w:rPr>
          <w:rFonts w:ascii="Times New Roman" w:hAnsi="Times New Roman" w:cs="Times New Roman"/>
          <w:sz w:val="28"/>
          <w:szCs w:val="28"/>
        </w:rPr>
        <w:softHyphen/>
      </w:r>
      <w:r>
        <w:rPr>
          <w:rFonts w:ascii="Times New Roman" w:hAnsi="Times New Roman" w:cs="Times New Roman"/>
          <w:sz w:val="28"/>
          <w:szCs w:val="28"/>
        </w:rPr>
        <w:softHyphen/>
        <w:t>гра</w:t>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t>фи</w:t>
      </w:r>
      <w:r>
        <w:rPr>
          <w:rFonts w:ascii="Times New Roman" w:hAnsi="Times New Roman" w:cs="Times New Roman"/>
          <w:sz w:val="28"/>
          <w:szCs w:val="28"/>
        </w:rPr>
        <w:softHyphen/>
        <w:t>ческих на</w:t>
      </w:r>
      <w:r>
        <w:rPr>
          <w:rFonts w:ascii="Times New Roman" w:hAnsi="Times New Roman" w:cs="Times New Roman"/>
          <w:sz w:val="28"/>
          <w:szCs w:val="28"/>
        </w:rPr>
        <w:softHyphen/>
      </w:r>
      <w:r>
        <w:rPr>
          <w:rFonts w:ascii="Times New Roman" w:hAnsi="Times New Roman" w:cs="Times New Roman"/>
          <w:sz w:val="28"/>
          <w:szCs w:val="28"/>
        </w:rPr>
        <w:softHyphen/>
        <w:t>выков и пла</w:t>
      </w:r>
      <w:r>
        <w:rPr>
          <w:rFonts w:ascii="Times New Roman" w:hAnsi="Times New Roman" w:cs="Times New Roman"/>
          <w:sz w:val="28"/>
          <w:szCs w:val="28"/>
        </w:rPr>
        <w:softHyphen/>
        <w:t>сти</w:t>
      </w:r>
      <w:r>
        <w:rPr>
          <w:rFonts w:ascii="Times New Roman" w:hAnsi="Times New Roman" w:cs="Times New Roman"/>
          <w:sz w:val="28"/>
          <w:szCs w:val="28"/>
        </w:rPr>
        <w:softHyphen/>
      </w:r>
      <w:r>
        <w:rPr>
          <w:rFonts w:ascii="Times New Roman" w:hAnsi="Times New Roman" w:cs="Times New Roman"/>
          <w:sz w:val="28"/>
          <w:szCs w:val="28"/>
        </w:rPr>
        <w:softHyphen/>
        <w:t>ки тан</w:t>
      </w:r>
      <w:r>
        <w:rPr>
          <w:rFonts w:ascii="Times New Roman" w:hAnsi="Times New Roman" w:cs="Times New Roman"/>
          <w:sz w:val="28"/>
          <w:szCs w:val="28"/>
        </w:rPr>
        <w:softHyphen/>
      </w:r>
      <w:r>
        <w:rPr>
          <w:rFonts w:ascii="Times New Roman" w:hAnsi="Times New Roman" w:cs="Times New Roman"/>
          <w:sz w:val="28"/>
          <w:szCs w:val="28"/>
        </w:rPr>
        <w:softHyphen/>
        <w:t>це</w:t>
      </w:r>
      <w:r>
        <w:rPr>
          <w:rFonts w:ascii="Times New Roman" w:hAnsi="Times New Roman" w:cs="Times New Roman"/>
          <w:sz w:val="28"/>
          <w:szCs w:val="28"/>
        </w:rPr>
        <w:softHyphen/>
        <w:t>вальных дви</w:t>
      </w:r>
      <w:r>
        <w:rPr>
          <w:rFonts w:ascii="Times New Roman" w:hAnsi="Times New Roman" w:cs="Times New Roman"/>
          <w:sz w:val="28"/>
          <w:szCs w:val="28"/>
        </w:rPr>
        <w:softHyphen/>
        <w:t>же</w:t>
      </w:r>
      <w:r>
        <w:rPr>
          <w:rFonts w:ascii="Times New Roman" w:hAnsi="Times New Roman" w:cs="Times New Roman"/>
          <w:sz w:val="28"/>
          <w:szCs w:val="28"/>
        </w:rPr>
        <w:softHyphen/>
        <w:t xml:space="preserve">ний; </w:t>
      </w:r>
    </w:p>
    <w:p w:rsidR="001F2202" w:rsidRDefault="001F2202" w:rsidP="00C765A5">
      <w:pPr>
        <w:pStyle w:val="a5"/>
        <w:numPr>
          <w:ilvl w:val="0"/>
          <w:numId w:val="7"/>
        </w:numPr>
        <w:jc w:val="both"/>
        <w:rPr>
          <w:rFonts w:ascii="Times New Roman" w:hAnsi="Times New Roman" w:cs="Times New Roman"/>
          <w:sz w:val="28"/>
          <w:szCs w:val="28"/>
        </w:rPr>
      </w:pPr>
      <w:r>
        <w:rPr>
          <w:rFonts w:ascii="Times New Roman" w:hAnsi="Times New Roman" w:cs="Times New Roman"/>
          <w:sz w:val="28"/>
          <w:szCs w:val="28"/>
        </w:rPr>
        <w:t>различные стили тан</w:t>
      </w:r>
      <w:r>
        <w:rPr>
          <w:rFonts w:ascii="Times New Roman" w:hAnsi="Times New Roman" w:cs="Times New Roman"/>
          <w:sz w:val="28"/>
          <w:szCs w:val="28"/>
        </w:rPr>
        <w:softHyphen/>
        <w:t>ца и танце</w:t>
      </w:r>
      <w:r>
        <w:rPr>
          <w:rFonts w:ascii="Times New Roman" w:hAnsi="Times New Roman" w:cs="Times New Roman"/>
          <w:sz w:val="28"/>
          <w:szCs w:val="28"/>
        </w:rPr>
        <w:softHyphen/>
        <w:t>валь</w:t>
      </w:r>
      <w:r>
        <w:rPr>
          <w:rFonts w:ascii="Times New Roman" w:hAnsi="Times New Roman" w:cs="Times New Roman"/>
          <w:sz w:val="28"/>
          <w:szCs w:val="28"/>
        </w:rPr>
        <w:softHyphen/>
        <w:t xml:space="preserve">ные жанры; </w:t>
      </w:r>
    </w:p>
    <w:p w:rsidR="001F2202" w:rsidRDefault="001F2202" w:rsidP="00C765A5">
      <w:pPr>
        <w:pStyle w:val="a5"/>
        <w:numPr>
          <w:ilvl w:val="0"/>
          <w:numId w:val="7"/>
        </w:numPr>
        <w:jc w:val="both"/>
        <w:rPr>
          <w:rFonts w:ascii="Times New Roman" w:hAnsi="Times New Roman" w:cs="Times New Roman"/>
          <w:sz w:val="28"/>
          <w:szCs w:val="28"/>
        </w:rPr>
      </w:pPr>
      <w:r>
        <w:rPr>
          <w:rFonts w:ascii="Times New Roman" w:hAnsi="Times New Roman" w:cs="Times New Roman"/>
          <w:sz w:val="28"/>
          <w:szCs w:val="28"/>
        </w:rPr>
        <w:t>принципы организа</w:t>
      </w:r>
      <w:r>
        <w:rPr>
          <w:rFonts w:ascii="Times New Roman" w:hAnsi="Times New Roman" w:cs="Times New Roman"/>
          <w:sz w:val="28"/>
          <w:szCs w:val="28"/>
        </w:rPr>
        <w:softHyphen/>
        <w:t>ции и руко</w:t>
      </w:r>
      <w:r>
        <w:rPr>
          <w:rFonts w:ascii="Times New Roman" w:hAnsi="Times New Roman" w:cs="Times New Roman"/>
          <w:sz w:val="28"/>
          <w:szCs w:val="28"/>
        </w:rPr>
        <w:softHyphen/>
        <w:t>водства во</w:t>
      </w:r>
      <w:r>
        <w:rPr>
          <w:rFonts w:ascii="Times New Roman" w:hAnsi="Times New Roman" w:cs="Times New Roman"/>
          <w:sz w:val="28"/>
          <w:szCs w:val="28"/>
        </w:rPr>
        <w:softHyphen/>
        <w:t>каль</w:t>
      </w:r>
      <w:r>
        <w:rPr>
          <w:rFonts w:ascii="Times New Roman" w:hAnsi="Times New Roman" w:cs="Times New Roman"/>
          <w:sz w:val="28"/>
          <w:szCs w:val="28"/>
        </w:rPr>
        <w:softHyphen/>
        <w:t>ным ан</w:t>
      </w:r>
      <w:r>
        <w:rPr>
          <w:rFonts w:ascii="Times New Roman" w:hAnsi="Times New Roman" w:cs="Times New Roman"/>
          <w:sz w:val="28"/>
          <w:szCs w:val="28"/>
        </w:rPr>
        <w:softHyphen/>
      </w:r>
      <w:r>
        <w:rPr>
          <w:rFonts w:ascii="Times New Roman" w:hAnsi="Times New Roman" w:cs="Times New Roman"/>
          <w:sz w:val="28"/>
          <w:szCs w:val="28"/>
        </w:rPr>
        <w:softHyphen/>
        <w:t>сам</w:t>
      </w:r>
      <w:r>
        <w:rPr>
          <w:rFonts w:ascii="Times New Roman" w:hAnsi="Times New Roman" w:cs="Times New Roman"/>
          <w:sz w:val="28"/>
          <w:szCs w:val="28"/>
        </w:rPr>
        <w:softHyphen/>
      </w:r>
      <w:r>
        <w:rPr>
          <w:rFonts w:ascii="Times New Roman" w:hAnsi="Times New Roman" w:cs="Times New Roman"/>
          <w:sz w:val="28"/>
          <w:szCs w:val="28"/>
        </w:rPr>
        <w:softHyphen/>
        <w:t>б</w:t>
      </w:r>
      <w:r>
        <w:rPr>
          <w:rFonts w:ascii="Times New Roman" w:hAnsi="Times New Roman" w:cs="Times New Roman"/>
          <w:sz w:val="28"/>
          <w:szCs w:val="28"/>
        </w:rPr>
        <w:softHyphen/>
        <w:t>лем, эстрадно-джа</w:t>
      </w:r>
      <w:r>
        <w:rPr>
          <w:rFonts w:ascii="Times New Roman" w:hAnsi="Times New Roman" w:cs="Times New Roman"/>
          <w:sz w:val="28"/>
          <w:szCs w:val="28"/>
        </w:rPr>
        <w:softHyphen/>
        <w:t>зо</w:t>
      </w:r>
      <w:r>
        <w:rPr>
          <w:rFonts w:ascii="Times New Roman" w:hAnsi="Times New Roman" w:cs="Times New Roman"/>
          <w:sz w:val="28"/>
          <w:szCs w:val="28"/>
        </w:rPr>
        <w:softHyphen/>
      </w:r>
      <w:r>
        <w:rPr>
          <w:rFonts w:ascii="Times New Roman" w:hAnsi="Times New Roman" w:cs="Times New Roman"/>
          <w:sz w:val="28"/>
          <w:szCs w:val="28"/>
        </w:rPr>
        <w:softHyphen/>
        <w:t>вым кол</w:t>
      </w:r>
      <w:r>
        <w:rPr>
          <w:rFonts w:ascii="Times New Roman" w:hAnsi="Times New Roman" w:cs="Times New Roman"/>
          <w:sz w:val="28"/>
          <w:szCs w:val="28"/>
        </w:rPr>
        <w:softHyphen/>
        <w:t>лек</w:t>
      </w:r>
      <w:r>
        <w:rPr>
          <w:rFonts w:ascii="Times New Roman" w:hAnsi="Times New Roman" w:cs="Times New Roman"/>
          <w:sz w:val="28"/>
          <w:szCs w:val="28"/>
        </w:rPr>
        <w:softHyphen/>
        <w:t xml:space="preserve">тивом; </w:t>
      </w:r>
    </w:p>
    <w:p w:rsidR="001F2202" w:rsidRDefault="001F2202" w:rsidP="00C765A5">
      <w:pPr>
        <w:pStyle w:val="a5"/>
        <w:numPr>
          <w:ilvl w:val="0"/>
          <w:numId w:val="7"/>
        </w:numPr>
        <w:jc w:val="both"/>
        <w:rPr>
          <w:rFonts w:ascii="Times New Roman" w:hAnsi="Times New Roman" w:cs="Times New Roman"/>
          <w:sz w:val="28"/>
          <w:szCs w:val="28"/>
        </w:rPr>
      </w:pPr>
      <w:r>
        <w:rPr>
          <w:rFonts w:ascii="Times New Roman" w:hAnsi="Times New Roman" w:cs="Times New Roman"/>
          <w:sz w:val="28"/>
          <w:szCs w:val="28"/>
        </w:rPr>
        <w:t>основы репети</w:t>
      </w:r>
      <w:r>
        <w:rPr>
          <w:rFonts w:ascii="Times New Roman" w:hAnsi="Times New Roman" w:cs="Times New Roman"/>
          <w:sz w:val="28"/>
          <w:szCs w:val="28"/>
        </w:rPr>
        <w:softHyphen/>
        <w:t>цион</w:t>
      </w:r>
      <w:r>
        <w:rPr>
          <w:rFonts w:ascii="Times New Roman" w:hAnsi="Times New Roman" w:cs="Times New Roman"/>
          <w:sz w:val="28"/>
          <w:szCs w:val="28"/>
        </w:rPr>
        <w:softHyphen/>
        <w:t>ной и кон</w:t>
      </w:r>
      <w:r>
        <w:rPr>
          <w:rFonts w:ascii="Times New Roman" w:hAnsi="Times New Roman" w:cs="Times New Roman"/>
          <w:sz w:val="28"/>
          <w:szCs w:val="28"/>
        </w:rPr>
        <w:softHyphen/>
        <w:t>цертно-испол</w:t>
      </w:r>
      <w:r>
        <w:rPr>
          <w:rFonts w:ascii="Times New Roman" w:hAnsi="Times New Roman" w:cs="Times New Roman"/>
          <w:sz w:val="28"/>
          <w:szCs w:val="28"/>
        </w:rPr>
        <w:softHyphen/>
        <w:t>ни</w:t>
      </w:r>
      <w:r>
        <w:rPr>
          <w:rFonts w:ascii="Times New Roman" w:hAnsi="Times New Roman" w:cs="Times New Roman"/>
          <w:sz w:val="28"/>
          <w:szCs w:val="28"/>
        </w:rPr>
        <w:softHyphen/>
      </w:r>
      <w:r>
        <w:rPr>
          <w:rFonts w:ascii="Times New Roman" w:hAnsi="Times New Roman" w:cs="Times New Roman"/>
          <w:sz w:val="28"/>
          <w:szCs w:val="28"/>
        </w:rPr>
        <w:softHyphen/>
        <w:t>тель</w:t>
      </w:r>
      <w:r>
        <w:rPr>
          <w:rFonts w:ascii="Times New Roman" w:hAnsi="Times New Roman" w:cs="Times New Roman"/>
          <w:sz w:val="28"/>
          <w:szCs w:val="28"/>
        </w:rPr>
        <w:softHyphen/>
        <w:t>ской работы;</w:t>
      </w:r>
    </w:p>
    <w:p w:rsidR="001F2202" w:rsidRDefault="001F2202" w:rsidP="00C765A5">
      <w:pPr>
        <w:pStyle w:val="a5"/>
        <w:numPr>
          <w:ilvl w:val="0"/>
          <w:numId w:val="7"/>
        </w:numPr>
        <w:jc w:val="both"/>
        <w:rPr>
          <w:rFonts w:ascii="Times New Roman" w:hAnsi="Times New Roman" w:cs="Times New Roman"/>
          <w:sz w:val="28"/>
          <w:szCs w:val="28"/>
        </w:rPr>
      </w:pPr>
      <w:r>
        <w:rPr>
          <w:rFonts w:ascii="Times New Roman" w:hAnsi="Times New Roman" w:cs="Times New Roman"/>
          <w:sz w:val="28"/>
          <w:szCs w:val="28"/>
        </w:rPr>
        <w:t>особенности работы в ка</w:t>
      </w:r>
      <w:r>
        <w:rPr>
          <w:rFonts w:ascii="Times New Roman" w:hAnsi="Times New Roman" w:cs="Times New Roman"/>
          <w:sz w:val="28"/>
          <w:szCs w:val="28"/>
        </w:rPr>
        <w:softHyphen/>
      </w:r>
      <w:r>
        <w:rPr>
          <w:rFonts w:ascii="Times New Roman" w:hAnsi="Times New Roman" w:cs="Times New Roman"/>
          <w:sz w:val="28"/>
          <w:szCs w:val="28"/>
        </w:rPr>
        <w:softHyphen/>
        <w:t>че</w:t>
      </w:r>
      <w:r>
        <w:rPr>
          <w:rFonts w:ascii="Times New Roman" w:hAnsi="Times New Roman" w:cs="Times New Roman"/>
          <w:sz w:val="28"/>
          <w:szCs w:val="28"/>
        </w:rPr>
        <w:softHyphen/>
        <w:t>стве артиста во</w:t>
      </w:r>
      <w:r>
        <w:rPr>
          <w:rFonts w:ascii="Times New Roman" w:hAnsi="Times New Roman" w:cs="Times New Roman"/>
          <w:sz w:val="28"/>
          <w:szCs w:val="28"/>
        </w:rPr>
        <w:softHyphen/>
        <w:t>каль</w:t>
      </w:r>
      <w:r>
        <w:rPr>
          <w:rFonts w:ascii="Times New Roman" w:hAnsi="Times New Roman" w:cs="Times New Roman"/>
          <w:sz w:val="28"/>
          <w:szCs w:val="28"/>
        </w:rPr>
        <w:softHyphen/>
      </w:r>
      <w:r>
        <w:rPr>
          <w:rFonts w:ascii="Times New Roman" w:hAnsi="Times New Roman" w:cs="Times New Roman"/>
          <w:sz w:val="28"/>
          <w:szCs w:val="28"/>
        </w:rPr>
        <w:softHyphen/>
        <w:t>но</w:t>
      </w:r>
      <w:r>
        <w:rPr>
          <w:rFonts w:ascii="Times New Roman" w:hAnsi="Times New Roman" w:cs="Times New Roman"/>
          <w:sz w:val="28"/>
          <w:szCs w:val="28"/>
        </w:rPr>
        <w:softHyphen/>
        <w:t>го ансамбля;</w:t>
      </w:r>
    </w:p>
    <w:p w:rsidR="001F2202" w:rsidRDefault="001F2202" w:rsidP="00C765A5">
      <w:pPr>
        <w:pStyle w:val="a5"/>
        <w:numPr>
          <w:ilvl w:val="0"/>
          <w:numId w:val="7"/>
        </w:numPr>
        <w:jc w:val="both"/>
        <w:rPr>
          <w:rFonts w:ascii="Times New Roman" w:hAnsi="Times New Roman" w:cs="Times New Roman"/>
          <w:sz w:val="28"/>
          <w:szCs w:val="28"/>
        </w:rPr>
      </w:pPr>
      <w:r>
        <w:rPr>
          <w:rFonts w:ascii="Times New Roman" w:hAnsi="Times New Roman" w:cs="Times New Roman"/>
          <w:sz w:val="28"/>
          <w:szCs w:val="28"/>
        </w:rPr>
        <w:t>специфику эстрадно-джа</w:t>
      </w:r>
      <w:r>
        <w:rPr>
          <w:rFonts w:ascii="Times New Roman" w:hAnsi="Times New Roman" w:cs="Times New Roman"/>
          <w:sz w:val="28"/>
          <w:szCs w:val="28"/>
        </w:rPr>
        <w:softHyphen/>
        <w:t>зо</w:t>
      </w:r>
      <w:r>
        <w:rPr>
          <w:rFonts w:ascii="Times New Roman" w:hAnsi="Times New Roman" w:cs="Times New Roman"/>
          <w:sz w:val="28"/>
          <w:szCs w:val="28"/>
        </w:rPr>
        <w:softHyphen/>
        <w:t>вого ансамб</w:t>
      </w:r>
      <w:r>
        <w:rPr>
          <w:rFonts w:ascii="Times New Roman" w:hAnsi="Times New Roman" w:cs="Times New Roman"/>
          <w:sz w:val="28"/>
          <w:szCs w:val="28"/>
        </w:rPr>
        <w:softHyphen/>
        <w:t>ле</w:t>
      </w:r>
      <w:r>
        <w:rPr>
          <w:rFonts w:ascii="Times New Roman" w:hAnsi="Times New Roman" w:cs="Times New Roman"/>
          <w:sz w:val="28"/>
          <w:szCs w:val="28"/>
        </w:rPr>
        <w:softHyphen/>
        <w:t>вого испол</w:t>
      </w:r>
      <w:r>
        <w:rPr>
          <w:rFonts w:ascii="Times New Roman" w:hAnsi="Times New Roman" w:cs="Times New Roman"/>
          <w:sz w:val="28"/>
          <w:szCs w:val="28"/>
        </w:rPr>
        <w:softHyphen/>
        <w:t>ни</w:t>
      </w:r>
      <w:r>
        <w:rPr>
          <w:rFonts w:ascii="Times New Roman" w:hAnsi="Times New Roman" w:cs="Times New Roman"/>
          <w:sz w:val="28"/>
          <w:szCs w:val="28"/>
        </w:rPr>
        <w:softHyphen/>
        <w:t>тельства;</w:t>
      </w:r>
    </w:p>
    <w:p w:rsidR="001F2202" w:rsidRDefault="001F2202" w:rsidP="00C765A5">
      <w:pPr>
        <w:pStyle w:val="a5"/>
        <w:numPr>
          <w:ilvl w:val="0"/>
          <w:numId w:val="7"/>
        </w:numPr>
        <w:jc w:val="both"/>
        <w:rPr>
          <w:rFonts w:ascii="Times New Roman" w:hAnsi="Times New Roman" w:cs="Times New Roman"/>
          <w:sz w:val="28"/>
          <w:szCs w:val="28"/>
        </w:rPr>
      </w:pPr>
      <w:r>
        <w:rPr>
          <w:rFonts w:ascii="Times New Roman" w:hAnsi="Times New Roman" w:cs="Times New Roman"/>
          <w:sz w:val="28"/>
          <w:szCs w:val="28"/>
        </w:rPr>
        <w:t>основы дирижерской тех</w:t>
      </w:r>
      <w:r>
        <w:rPr>
          <w:rFonts w:ascii="Times New Roman" w:hAnsi="Times New Roman" w:cs="Times New Roman"/>
          <w:sz w:val="28"/>
          <w:szCs w:val="28"/>
        </w:rPr>
        <w:softHyphen/>
        <w:t>ни</w:t>
      </w:r>
      <w:r>
        <w:rPr>
          <w:rFonts w:ascii="Times New Roman" w:hAnsi="Times New Roman" w:cs="Times New Roman"/>
          <w:sz w:val="28"/>
          <w:szCs w:val="28"/>
        </w:rPr>
        <w:softHyphen/>
        <w:t>ки;</w:t>
      </w:r>
    </w:p>
    <w:p w:rsidR="001F2202" w:rsidRDefault="001F2202" w:rsidP="00C765A5">
      <w:pPr>
        <w:pStyle w:val="a5"/>
        <w:numPr>
          <w:ilvl w:val="0"/>
          <w:numId w:val="7"/>
        </w:numPr>
        <w:jc w:val="both"/>
        <w:rPr>
          <w:rFonts w:ascii="Times New Roman" w:hAnsi="Times New Roman" w:cs="Times New Roman"/>
          <w:sz w:val="28"/>
          <w:szCs w:val="28"/>
        </w:rPr>
      </w:pPr>
      <w:r>
        <w:rPr>
          <w:rFonts w:ascii="Times New Roman" w:hAnsi="Times New Roman" w:cs="Times New Roman"/>
          <w:sz w:val="28"/>
          <w:szCs w:val="28"/>
        </w:rPr>
        <w:t>выразительные и художественные возможности инструментов эстрадного оркестра и их роль в оркестре, ансамбле;</w:t>
      </w:r>
    </w:p>
    <w:p w:rsidR="001F2202" w:rsidRDefault="001F2202" w:rsidP="00C765A5">
      <w:pPr>
        <w:pStyle w:val="a5"/>
        <w:numPr>
          <w:ilvl w:val="0"/>
          <w:numId w:val="7"/>
        </w:numPr>
        <w:jc w:val="both"/>
        <w:rPr>
          <w:rFonts w:ascii="Times New Roman" w:hAnsi="Times New Roman" w:cs="Times New Roman"/>
          <w:sz w:val="28"/>
          <w:szCs w:val="28"/>
        </w:rPr>
      </w:pPr>
      <w:r>
        <w:rPr>
          <w:rFonts w:ascii="Times New Roman" w:hAnsi="Times New Roman" w:cs="Times New Roman"/>
          <w:sz w:val="28"/>
          <w:szCs w:val="28"/>
        </w:rPr>
        <w:t>особенности совре</w:t>
      </w:r>
      <w:r>
        <w:rPr>
          <w:rFonts w:ascii="Times New Roman" w:hAnsi="Times New Roman" w:cs="Times New Roman"/>
          <w:sz w:val="28"/>
          <w:szCs w:val="28"/>
        </w:rPr>
        <w:softHyphen/>
        <w:t>мен</w:t>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t>ной аран</w:t>
      </w:r>
      <w:r>
        <w:rPr>
          <w:rFonts w:ascii="Times New Roman" w:hAnsi="Times New Roman" w:cs="Times New Roman"/>
          <w:sz w:val="28"/>
          <w:szCs w:val="28"/>
        </w:rPr>
        <w:softHyphen/>
        <w:t>жи</w:t>
      </w:r>
      <w:r>
        <w:rPr>
          <w:rFonts w:ascii="Times New Roman" w:hAnsi="Times New Roman" w:cs="Times New Roman"/>
          <w:sz w:val="28"/>
          <w:szCs w:val="28"/>
        </w:rPr>
        <w:softHyphen/>
        <w:t>ровки для эст</w:t>
      </w:r>
      <w:r>
        <w:rPr>
          <w:rFonts w:ascii="Times New Roman" w:hAnsi="Times New Roman" w:cs="Times New Roman"/>
          <w:sz w:val="28"/>
          <w:szCs w:val="28"/>
        </w:rPr>
        <w:softHyphen/>
        <w:t>рад</w:t>
      </w:r>
      <w:r>
        <w:rPr>
          <w:rFonts w:ascii="Times New Roman" w:hAnsi="Times New Roman" w:cs="Times New Roman"/>
          <w:sz w:val="28"/>
          <w:szCs w:val="28"/>
        </w:rPr>
        <w:softHyphen/>
        <w:t>но-джазовых твор</w:t>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t>че</w:t>
      </w:r>
      <w:r>
        <w:rPr>
          <w:rFonts w:ascii="Times New Roman" w:hAnsi="Times New Roman" w:cs="Times New Roman"/>
          <w:sz w:val="28"/>
          <w:szCs w:val="28"/>
        </w:rPr>
        <w:softHyphen/>
        <w:t>ских кол</w:t>
      </w:r>
      <w:r>
        <w:rPr>
          <w:rFonts w:ascii="Times New Roman" w:hAnsi="Times New Roman" w:cs="Times New Roman"/>
          <w:sz w:val="28"/>
          <w:szCs w:val="28"/>
        </w:rPr>
        <w:softHyphen/>
        <w:t>лек</w:t>
      </w:r>
      <w:r>
        <w:rPr>
          <w:rFonts w:ascii="Times New Roman" w:hAnsi="Times New Roman" w:cs="Times New Roman"/>
          <w:sz w:val="28"/>
          <w:szCs w:val="28"/>
        </w:rPr>
        <w:softHyphen/>
        <w:t>тивов, во</w:t>
      </w:r>
      <w:r>
        <w:rPr>
          <w:rFonts w:ascii="Times New Roman" w:hAnsi="Times New Roman" w:cs="Times New Roman"/>
          <w:sz w:val="28"/>
          <w:szCs w:val="28"/>
        </w:rPr>
        <w:softHyphen/>
        <w:t>кальных ансамблей.</w:t>
      </w:r>
    </w:p>
    <w:p w:rsidR="001F2202" w:rsidRDefault="001F2202" w:rsidP="001F2202">
      <w:pPr>
        <w:widowControl w:val="0"/>
        <w:autoSpaceDE w:val="0"/>
        <w:adjustRightInd w:val="0"/>
        <w:jc w:val="both"/>
        <w:rPr>
          <w:rFonts w:ascii="Times New Roman" w:eastAsia="Times New Roman" w:hAnsi="Times New Roman"/>
          <w:sz w:val="28"/>
          <w:szCs w:val="28"/>
        </w:rPr>
      </w:pPr>
    </w:p>
    <w:p w:rsidR="001F2202" w:rsidRDefault="001F2202" w:rsidP="001F2202">
      <w:pPr>
        <w:widowControl w:val="0"/>
        <w:autoSpaceDE w:val="0"/>
        <w:adjustRightInd w:val="0"/>
        <w:jc w:val="both"/>
        <w:rPr>
          <w:rFonts w:ascii="Times New Roman" w:eastAsia="Times New Roman" w:hAnsi="Times New Roman"/>
          <w:sz w:val="28"/>
          <w:szCs w:val="28"/>
        </w:rPr>
      </w:pPr>
      <w:r>
        <w:rPr>
          <w:rFonts w:ascii="Times New Roman" w:eastAsia="Times New Roman" w:hAnsi="Times New Roman"/>
          <w:sz w:val="28"/>
          <w:szCs w:val="28"/>
        </w:rPr>
        <w:t>Педагогическая деятельность (учебно-методическое обеспечение процесса обучения в образовательных организациях дополнительного образования детей (детских школах искусств по видам искусств), общеобразовательных организациях, профессиональных образовательных организациях.</w:t>
      </w:r>
    </w:p>
    <w:p w:rsidR="001F2202" w:rsidRDefault="001F2202" w:rsidP="001F2202">
      <w:pPr>
        <w:pStyle w:val="a5"/>
        <w:ind w:firstLine="709"/>
        <w:jc w:val="both"/>
        <w:rPr>
          <w:rFonts w:ascii="Times New Roman" w:hAnsi="Times New Roman" w:cs="Times New Roman"/>
          <w:b/>
          <w:bCs/>
          <w:sz w:val="28"/>
          <w:szCs w:val="28"/>
        </w:rPr>
      </w:pPr>
      <w:r>
        <w:rPr>
          <w:rFonts w:ascii="Times New Roman" w:hAnsi="Times New Roman" w:cs="Times New Roman"/>
          <w:b/>
          <w:bCs/>
          <w:sz w:val="28"/>
          <w:szCs w:val="28"/>
        </w:rPr>
        <w:t>иметь практический опыт:</w:t>
      </w:r>
    </w:p>
    <w:p w:rsidR="001F2202" w:rsidRDefault="001F2202" w:rsidP="00C765A5">
      <w:pPr>
        <w:pStyle w:val="a5"/>
        <w:numPr>
          <w:ilvl w:val="0"/>
          <w:numId w:val="8"/>
        </w:numPr>
        <w:jc w:val="both"/>
        <w:rPr>
          <w:rFonts w:ascii="Times New Roman" w:hAnsi="Times New Roman" w:cs="Times New Roman"/>
          <w:sz w:val="28"/>
          <w:szCs w:val="28"/>
          <w:lang w:eastAsia="en-US"/>
        </w:rPr>
      </w:pPr>
      <w:r>
        <w:rPr>
          <w:rFonts w:ascii="Times New Roman" w:hAnsi="Times New Roman" w:cs="Times New Roman"/>
          <w:sz w:val="28"/>
          <w:szCs w:val="28"/>
          <w:lang w:eastAsia="en-US"/>
        </w:rPr>
        <w:t>пе</w:t>
      </w:r>
      <w:r>
        <w:rPr>
          <w:rFonts w:ascii="Times New Roman" w:hAnsi="Times New Roman" w:cs="Times New Roman"/>
          <w:sz w:val="28"/>
          <w:szCs w:val="28"/>
          <w:lang w:eastAsia="en-US"/>
        </w:rPr>
        <w:softHyphen/>
        <w:t>да</w:t>
      </w:r>
      <w:r>
        <w:rPr>
          <w:rFonts w:ascii="Times New Roman" w:hAnsi="Times New Roman" w:cs="Times New Roman"/>
          <w:sz w:val="28"/>
          <w:szCs w:val="28"/>
          <w:lang w:eastAsia="en-US"/>
        </w:rPr>
        <w:softHyphen/>
        <w:t xml:space="preserve">гогической работы с обучающимися разных возрастов и подготовленности; </w:t>
      </w:r>
    </w:p>
    <w:p w:rsidR="001F2202" w:rsidRDefault="001F2202" w:rsidP="00C765A5">
      <w:pPr>
        <w:pStyle w:val="a5"/>
        <w:numPr>
          <w:ilvl w:val="0"/>
          <w:numId w:val="8"/>
        </w:numPr>
        <w:jc w:val="both"/>
        <w:rPr>
          <w:rFonts w:ascii="Times New Roman" w:hAnsi="Times New Roman" w:cs="Times New Roman"/>
          <w:sz w:val="28"/>
          <w:szCs w:val="28"/>
          <w:lang w:eastAsia="en-US"/>
        </w:rPr>
      </w:pPr>
      <w:r>
        <w:rPr>
          <w:rFonts w:ascii="Times New Roman" w:hAnsi="Times New Roman" w:cs="Times New Roman"/>
          <w:sz w:val="28"/>
          <w:szCs w:val="28"/>
          <w:lang w:eastAsia="en-US"/>
        </w:rPr>
        <w:t>применения различных методик обучения;</w:t>
      </w:r>
    </w:p>
    <w:p w:rsidR="001F2202" w:rsidRDefault="001F2202" w:rsidP="00C765A5">
      <w:pPr>
        <w:pStyle w:val="a5"/>
        <w:numPr>
          <w:ilvl w:val="0"/>
          <w:numId w:val="8"/>
        </w:numPr>
        <w:jc w:val="both"/>
        <w:rPr>
          <w:rFonts w:ascii="Times New Roman" w:hAnsi="Times New Roman" w:cs="Times New Roman"/>
          <w:sz w:val="28"/>
          <w:szCs w:val="28"/>
          <w:lang w:eastAsia="en-US"/>
        </w:rPr>
      </w:pPr>
      <w:r>
        <w:rPr>
          <w:rFonts w:ascii="Times New Roman" w:hAnsi="Times New Roman" w:cs="Times New Roman"/>
          <w:sz w:val="28"/>
          <w:szCs w:val="28"/>
          <w:lang w:eastAsia="en-US"/>
        </w:rPr>
        <w:t>лекционной работы;</w:t>
      </w:r>
    </w:p>
    <w:p w:rsidR="001F2202" w:rsidRDefault="001F2202" w:rsidP="001F2202">
      <w:pPr>
        <w:pStyle w:val="a5"/>
        <w:ind w:firstLine="709"/>
        <w:jc w:val="both"/>
        <w:rPr>
          <w:rFonts w:ascii="Times New Roman" w:hAnsi="Times New Roman" w:cs="Times New Roman"/>
          <w:b/>
          <w:bCs/>
          <w:sz w:val="28"/>
          <w:szCs w:val="28"/>
          <w:lang w:eastAsia="en-US"/>
        </w:rPr>
      </w:pPr>
      <w:r>
        <w:rPr>
          <w:rFonts w:ascii="Times New Roman" w:hAnsi="Times New Roman" w:cs="Times New Roman"/>
          <w:b/>
          <w:bCs/>
          <w:sz w:val="28"/>
          <w:szCs w:val="28"/>
          <w:lang w:eastAsia="en-US"/>
        </w:rPr>
        <w:t>уметь:</w:t>
      </w:r>
    </w:p>
    <w:p w:rsidR="001F2202" w:rsidRDefault="001F2202" w:rsidP="00C765A5">
      <w:pPr>
        <w:pStyle w:val="a5"/>
        <w:numPr>
          <w:ilvl w:val="0"/>
          <w:numId w:val="8"/>
        </w:numPr>
        <w:jc w:val="both"/>
        <w:rPr>
          <w:rFonts w:ascii="Times New Roman" w:hAnsi="Times New Roman" w:cs="Times New Roman"/>
          <w:sz w:val="28"/>
          <w:szCs w:val="28"/>
          <w:lang w:eastAsia="en-US"/>
        </w:rPr>
      </w:pPr>
      <w:r>
        <w:rPr>
          <w:rFonts w:ascii="Times New Roman" w:hAnsi="Times New Roman" w:cs="Times New Roman"/>
          <w:sz w:val="28"/>
          <w:szCs w:val="28"/>
          <w:lang w:eastAsia="en-US"/>
        </w:rPr>
        <w:t>организовывать и методически подготавливать проведение урока в исполнительском классе;</w:t>
      </w:r>
    </w:p>
    <w:p w:rsidR="001F2202" w:rsidRDefault="001F2202" w:rsidP="00C765A5">
      <w:pPr>
        <w:pStyle w:val="a5"/>
        <w:numPr>
          <w:ilvl w:val="0"/>
          <w:numId w:val="8"/>
        </w:numPr>
        <w:jc w:val="both"/>
        <w:rPr>
          <w:rFonts w:ascii="Times New Roman" w:hAnsi="Times New Roman" w:cs="Times New Roman"/>
          <w:sz w:val="28"/>
          <w:szCs w:val="28"/>
          <w:lang w:eastAsia="en-US"/>
        </w:rPr>
      </w:pPr>
      <w:r>
        <w:rPr>
          <w:rFonts w:ascii="Times New Roman" w:hAnsi="Times New Roman" w:cs="Times New Roman"/>
          <w:sz w:val="28"/>
          <w:szCs w:val="28"/>
          <w:lang w:eastAsia="en-US"/>
        </w:rPr>
        <w:lastRenderedPageBreak/>
        <w:t xml:space="preserve">проводить методический разбор музыкально-педагогического репертуара разных эпох и стилей для детских музыкальных школ и детских школ искусств; </w:t>
      </w:r>
    </w:p>
    <w:p w:rsidR="001F2202" w:rsidRDefault="001F2202" w:rsidP="00C765A5">
      <w:pPr>
        <w:pStyle w:val="a5"/>
        <w:numPr>
          <w:ilvl w:val="0"/>
          <w:numId w:val="8"/>
        </w:numPr>
        <w:jc w:val="both"/>
        <w:rPr>
          <w:rFonts w:ascii="Times New Roman" w:hAnsi="Times New Roman" w:cs="Times New Roman"/>
          <w:sz w:val="28"/>
          <w:szCs w:val="28"/>
          <w:lang w:eastAsia="en-US"/>
        </w:rPr>
      </w:pPr>
      <w:r>
        <w:rPr>
          <w:rFonts w:ascii="Times New Roman" w:hAnsi="Times New Roman" w:cs="Times New Roman"/>
          <w:sz w:val="28"/>
          <w:szCs w:val="28"/>
          <w:lang w:eastAsia="en-US"/>
        </w:rPr>
        <w:t>использовать теорети</w:t>
      </w:r>
      <w:r>
        <w:rPr>
          <w:rFonts w:ascii="Times New Roman" w:hAnsi="Times New Roman" w:cs="Times New Roman"/>
          <w:sz w:val="28"/>
          <w:szCs w:val="28"/>
          <w:lang w:eastAsia="en-US"/>
        </w:rPr>
        <w:softHyphen/>
        <w:t>че</w:t>
      </w:r>
      <w:r>
        <w:rPr>
          <w:rFonts w:ascii="Times New Roman" w:hAnsi="Times New Roman" w:cs="Times New Roman"/>
          <w:sz w:val="28"/>
          <w:szCs w:val="28"/>
          <w:lang w:eastAsia="en-US"/>
        </w:rPr>
        <w:softHyphen/>
        <w:t>ские све</w:t>
      </w:r>
      <w:r>
        <w:rPr>
          <w:rFonts w:ascii="Times New Roman" w:hAnsi="Times New Roman" w:cs="Times New Roman"/>
          <w:sz w:val="28"/>
          <w:szCs w:val="28"/>
          <w:lang w:eastAsia="en-US"/>
        </w:rPr>
        <w:softHyphen/>
        <w:t>дения о лич</w:t>
      </w:r>
      <w:r>
        <w:rPr>
          <w:rFonts w:ascii="Times New Roman" w:hAnsi="Times New Roman" w:cs="Times New Roman"/>
          <w:sz w:val="28"/>
          <w:szCs w:val="28"/>
          <w:lang w:eastAsia="en-US"/>
        </w:rPr>
        <w:softHyphen/>
        <w:t>но</w:t>
      </w:r>
      <w:r>
        <w:rPr>
          <w:rFonts w:ascii="Times New Roman" w:hAnsi="Times New Roman" w:cs="Times New Roman"/>
          <w:sz w:val="28"/>
          <w:szCs w:val="28"/>
          <w:lang w:eastAsia="en-US"/>
        </w:rPr>
        <w:softHyphen/>
        <w:t>сти и меж</w:t>
      </w:r>
      <w:r>
        <w:rPr>
          <w:rFonts w:ascii="Times New Roman" w:hAnsi="Times New Roman" w:cs="Times New Roman"/>
          <w:sz w:val="28"/>
          <w:szCs w:val="28"/>
          <w:lang w:eastAsia="en-US"/>
        </w:rPr>
        <w:softHyphen/>
        <w:t>лич</w:t>
      </w:r>
      <w:r>
        <w:rPr>
          <w:rFonts w:ascii="Times New Roman" w:hAnsi="Times New Roman" w:cs="Times New Roman"/>
          <w:sz w:val="28"/>
          <w:szCs w:val="28"/>
          <w:lang w:eastAsia="en-US"/>
        </w:rPr>
        <w:softHyphen/>
        <w:t>но</w:t>
      </w:r>
      <w:r>
        <w:rPr>
          <w:rFonts w:ascii="Times New Roman" w:hAnsi="Times New Roman" w:cs="Times New Roman"/>
          <w:sz w:val="28"/>
          <w:szCs w:val="28"/>
          <w:lang w:eastAsia="en-US"/>
        </w:rPr>
        <w:softHyphen/>
        <w:t>ст</w:t>
      </w:r>
      <w:r>
        <w:rPr>
          <w:rFonts w:ascii="Times New Roman" w:hAnsi="Times New Roman" w:cs="Times New Roman"/>
          <w:sz w:val="28"/>
          <w:szCs w:val="28"/>
          <w:lang w:eastAsia="en-US"/>
        </w:rPr>
        <w:softHyphen/>
        <w:t>ных отноше</w:t>
      </w:r>
      <w:r>
        <w:rPr>
          <w:rFonts w:ascii="Times New Roman" w:hAnsi="Times New Roman" w:cs="Times New Roman"/>
          <w:sz w:val="28"/>
          <w:szCs w:val="28"/>
          <w:lang w:eastAsia="en-US"/>
        </w:rPr>
        <w:softHyphen/>
        <w:t>ни</w:t>
      </w:r>
      <w:r>
        <w:rPr>
          <w:rFonts w:ascii="Times New Roman" w:hAnsi="Times New Roman" w:cs="Times New Roman"/>
          <w:sz w:val="28"/>
          <w:szCs w:val="28"/>
          <w:lang w:eastAsia="en-US"/>
        </w:rPr>
        <w:softHyphen/>
        <w:t>ях в пе</w:t>
      </w:r>
      <w:r>
        <w:rPr>
          <w:rFonts w:ascii="Times New Roman" w:hAnsi="Times New Roman" w:cs="Times New Roman"/>
          <w:sz w:val="28"/>
          <w:szCs w:val="28"/>
          <w:lang w:eastAsia="en-US"/>
        </w:rPr>
        <w:softHyphen/>
        <w:t>да</w:t>
      </w:r>
      <w:r>
        <w:rPr>
          <w:rFonts w:ascii="Times New Roman" w:hAnsi="Times New Roman" w:cs="Times New Roman"/>
          <w:sz w:val="28"/>
          <w:szCs w:val="28"/>
          <w:lang w:eastAsia="en-US"/>
        </w:rPr>
        <w:softHyphen/>
        <w:t>го</w:t>
      </w:r>
      <w:r>
        <w:rPr>
          <w:rFonts w:ascii="Times New Roman" w:hAnsi="Times New Roman" w:cs="Times New Roman"/>
          <w:sz w:val="28"/>
          <w:szCs w:val="28"/>
          <w:lang w:eastAsia="en-US"/>
        </w:rPr>
        <w:softHyphen/>
        <w:t>ги</w:t>
      </w:r>
      <w:r>
        <w:rPr>
          <w:rFonts w:ascii="Times New Roman" w:hAnsi="Times New Roman" w:cs="Times New Roman"/>
          <w:sz w:val="28"/>
          <w:szCs w:val="28"/>
          <w:lang w:eastAsia="en-US"/>
        </w:rPr>
        <w:softHyphen/>
        <w:t>че</w:t>
      </w:r>
      <w:r>
        <w:rPr>
          <w:rFonts w:ascii="Times New Roman" w:hAnsi="Times New Roman" w:cs="Times New Roman"/>
          <w:sz w:val="28"/>
          <w:szCs w:val="28"/>
          <w:lang w:eastAsia="en-US"/>
        </w:rPr>
        <w:softHyphen/>
        <w:t>ской деятель</w:t>
      </w:r>
      <w:r>
        <w:rPr>
          <w:rFonts w:ascii="Times New Roman" w:hAnsi="Times New Roman" w:cs="Times New Roman"/>
          <w:sz w:val="28"/>
          <w:szCs w:val="28"/>
          <w:lang w:eastAsia="en-US"/>
        </w:rPr>
        <w:softHyphen/>
        <w:t xml:space="preserve">ности; </w:t>
      </w:r>
    </w:p>
    <w:p w:rsidR="001F2202" w:rsidRDefault="001F2202" w:rsidP="00C765A5">
      <w:pPr>
        <w:pStyle w:val="a5"/>
        <w:numPr>
          <w:ilvl w:val="0"/>
          <w:numId w:val="8"/>
        </w:numPr>
        <w:jc w:val="both"/>
        <w:rPr>
          <w:rFonts w:ascii="Times New Roman" w:hAnsi="Times New Roman" w:cs="Times New Roman"/>
          <w:sz w:val="28"/>
          <w:szCs w:val="28"/>
          <w:lang w:eastAsia="en-US"/>
        </w:rPr>
      </w:pPr>
      <w:r>
        <w:rPr>
          <w:rFonts w:ascii="Times New Roman" w:hAnsi="Times New Roman" w:cs="Times New Roman"/>
          <w:sz w:val="28"/>
          <w:szCs w:val="28"/>
          <w:lang w:eastAsia="en-US"/>
        </w:rPr>
        <w:t>организовывать инди</w:t>
      </w:r>
      <w:r>
        <w:rPr>
          <w:rFonts w:ascii="Times New Roman" w:hAnsi="Times New Roman" w:cs="Times New Roman"/>
          <w:sz w:val="28"/>
          <w:szCs w:val="28"/>
          <w:lang w:eastAsia="en-US"/>
        </w:rPr>
        <w:softHyphen/>
        <w:t>ви</w:t>
      </w:r>
      <w:r>
        <w:rPr>
          <w:rFonts w:ascii="Times New Roman" w:hAnsi="Times New Roman" w:cs="Times New Roman"/>
          <w:sz w:val="28"/>
          <w:szCs w:val="28"/>
          <w:lang w:eastAsia="en-US"/>
        </w:rPr>
        <w:softHyphen/>
        <w:t>ду</w:t>
      </w:r>
      <w:r>
        <w:rPr>
          <w:rFonts w:ascii="Times New Roman" w:hAnsi="Times New Roman" w:cs="Times New Roman"/>
          <w:sz w:val="28"/>
          <w:szCs w:val="28"/>
          <w:lang w:eastAsia="en-US"/>
        </w:rPr>
        <w:softHyphen/>
        <w:t>аль</w:t>
      </w:r>
      <w:r>
        <w:rPr>
          <w:rFonts w:ascii="Times New Roman" w:hAnsi="Times New Roman" w:cs="Times New Roman"/>
          <w:sz w:val="28"/>
          <w:szCs w:val="28"/>
          <w:lang w:eastAsia="en-US"/>
        </w:rPr>
        <w:softHyphen/>
        <w:t>ную худо</w:t>
      </w:r>
      <w:r>
        <w:rPr>
          <w:rFonts w:ascii="Times New Roman" w:hAnsi="Times New Roman" w:cs="Times New Roman"/>
          <w:sz w:val="28"/>
          <w:szCs w:val="28"/>
          <w:lang w:eastAsia="en-US"/>
        </w:rPr>
        <w:softHyphen/>
        <w:t>жест</w:t>
      </w:r>
      <w:r>
        <w:rPr>
          <w:rFonts w:ascii="Times New Roman" w:hAnsi="Times New Roman" w:cs="Times New Roman"/>
          <w:sz w:val="28"/>
          <w:szCs w:val="28"/>
          <w:lang w:eastAsia="en-US"/>
        </w:rPr>
        <w:softHyphen/>
        <w:t>вен</w:t>
      </w:r>
      <w:r>
        <w:rPr>
          <w:rFonts w:ascii="Times New Roman" w:hAnsi="Times New Roman" w:cs="Times New Roman"/>
          <w:sz w:val="28"/>
          <w:szCs w:val="28"/>
          <w:lang w:eastAsia="en-US"/>
        </w:rPr>
        <w:softHyphen/>
        <w:t>но-твор</w:t>
      </w:r>
      <w:r>
        <w:rPr>
          <w:rFonts w:ascii="Times New Roman" w:hAnsi="Times New Roman" w:cs="Times New Roman"/>
          <w:sz w:val="28"/>
          <w:szCs w:val="28"/>
          <w:lang w:eastAsia="en-US"/>
        </w:rPr>
        <w:softHyphen/>
      </w:r>
      <w:r>
        <w:rPr>
          <w:rFonts w:ascii="Times New Roman" w:hAnsi="Times New Roman" w:cs="Times New Roman"/>
          <w:sz w:val="28"/>
          <w:szCs w:val="28"/>
          <w:lang w:eastAsia="en-US"/>
        </w:rPr>
        <w:softHyphen/>
      </w:r>
      <w:r>
        <w:rPr>
          <w:rFonts w:ascii="Times New Roman" w:hAnsi="Times New Roman" w:cs="Times New Roman"/>
          <w:sz w:val="28"/>
          <w:szCs w:val="28"/>
          <w:lang w:eastAsia="en-US"/>
        </w:rPr>
        <w:softHyphen/>
      </w:r>
      <w:r>
        <w:rPr>
          <w:rFonts w:ascii="Times New Roman" w:hAnsi="Times New Roman" w:cs="Times New Roman"/>
          <w:sz w:val="28"/>
          <w:szCs w:val="28"/>
          <w:lang w:eastAsia="en-US"/>
        </w:rPr>
        <w:softHyphen/>
        <w:t>ческую ра</w:t>
      </w:r>
      <w:r>
        <w:rPr>
          <w:rFonts w:ascii="Times New Roman" w:hAnsi="Times New Roman" w:cs="Times New Roman"/>
          <w:sz w:val="28"/>
          <w:szCs w:val="28"/>
          <w:lang w:eastAsia="en-US"/>
        </w:rPr>
        <w:softHyphen/>
        <w:t>бо</w:t>
      </w:r>
      <w:r>
        <w:rPr>
          <w:rFonts w:ascii="Times New Roman" w:hAnsi="Times New Roman" w:cs="Times New Roman"/>
          <w:sz w:val="28"/>
          <w:szCs w:val="28"/>
          <w:lang w:eastAsia="en-US"/>
        </w:rPr>
        <w:softHyphen/>
        <w:t>ту с детьми с учетом воз</w:t>
      </w:r>
      <w:r>
        <w:rPr>
          <w:rFonts w:ascii="Times New Roman" w:hAnsi="Times New Roman" w:cs="Times New Roman"/>
          <w:sz w:val="28"/>
          <w:szCs w:val="28"/>
          <w:lang w:eastAsia="en-US"/>
        </w:rPr>
        <w:softHyphen/>
        <w:t>ра</w:t>
      </w:r>
      <w:r>
        <w:rPr>
          <w:rFonts w:ascii="Times New Roman" w:hAnsi="Times New Roman" w:cs="Times New Roman"/>
          <w:sz w:val="28"/>
          <w:szCs w:val="28"/>
          <w:lang w:eastAsia="en-US"/>
        </w:rPr>
        <w:softHyphen/>
        <w:t>ст</w:t>
      </w:r>
      <w:r>
        <w:rPr>
          <w:rFonts w:ascii="Times New Roman" w:hAnsi="Times New Roman" w:cs="Times New Roman"/>
          <w:sz w:val="28"/>
          <w:szCs w:val="28"/>
          <w:lang w:eastAsia="en-US"/>
        </w:rPr>
        <w:softHyphen/>
        <w:t>ных и личност</w:t>
      </w:r>
      <w:r>
        <w:rPr>
          <w:rFonts w:ascii="Times New Roman" w:hAnsi="Times New Roman" w:cs="Times New Roman"/>
          <w:sz w:val="28"/>
          <w:szCs w:val="28"/>
          <w:lang w:eastAsia="en-US"/>
        </w:rPr>
        <w:softHyphen/>
        <w:t>ных особен</w:t>
      </w:r>
      <w:r>
        <w:rPr>
          <w:rFonts w:ascii="Times New Roman" w:hAnsi="Times New Roman" w:cs="Times New Roman"/>
          <w:sz w:val="28"/>
          <w:szCs w:val="28"/>
          <w:lang w:eastAsia="en-US"/>
        </w:rPr>
        <w:softHyphen/>
        <w:t>ностей;</w:t>
      </w:r>
    </w:p>
    <w:p w:rsidR="001F2202" w:rsidRDefault="001F2202" w:rsidP="00C765A5">
      <w:pPr>
        <w:pStyle w:val="a5"/>
        <w:numPr>
          <w:ilvl w:val="0"/>
          <w:numId w:val="8"/>
        </w:numPr>
        <w:jc w:val="both"/>
        <w:rPr>
          <w:rFonts w:ascii="Times New Roman" w:hAnsi="Times New Roman" w:cs="Times New Roman"/>
          <w:sz w:val="28"/>
          <w:szCs w:val="28"/>
          <w:lang w:eastAsia="en-US"/>
        </w:rPr>
      </w:pPr>
      <w:r>
        <w:rPr>
          <w:rFonts w:ascii="Times New Roman" w:hAnsi="Times New Roman" w:cs="Times New Roman"/>
          <w:sz w:val="28"/>
          <w:szCs w:val="28"/>
          <w:lang w:eastAsia="en-US"/>
        </w:rPr>
        <w:t>организовывать обу</w:t>
      </w:r>
      <w:r>
        <w:rPr>
          <w:rFonts w:ascii="Times New Roman" w:hAnsi="Times New Roman" w:cs="Times New Roman"/>
          <w:sz w:val="28"/>
          <w:szCs w:val="28"/>
          <w:lang w:eastAsia="en-US"/>
        </w:rPr>
        <w:softHyphen/>
        <w:t>че</w:t>
      </w:r>
      <w:r>
        <w:rPr>
          <w:rFonts w:ascii="Times New Roman" w:hAnsi="Times New Roman" w:cs="Times New Roman"/>
          <w:sz w:val="28"/>
          <w:szCs w:val="28"/>
          <w:lang w:eastAsia="en-US"/>
        </w:rPr>
        <w:softHyphen/>
      </w:r>
      <w:r>
        <w:rPr>
          <w:rFonts w:ascii="Times New Roman" w:hAnsi="Times New Roman" w:cs="Times New Roman"/>
          <w:sz w:val="28"/>
          <w:szCs w:val="28"/>
          <w:lang w:eastAsia="en-US"/>
        </w:rPr>
        <w:softHyphen/>
        <w:t>ние уча</w:t>
      </w:r>
      <w:r>
        <w:rPr>
          <w:rFonts w:ascii="Times New Roman" w:hAnsi="Times New Roman" w:cs="Times New Roman"/>
          <w:sz w:val="28"/>
          <w:szCs w:val="28"/>
          <w:lang w:eastAsia="en-US"/>
        </w:rPr>
        <w:softHyphen/>
        <w:t>щих</w:t>
      </w:r>
      <w:r>
        <w:rPr>
          <w:rFonts w:ascii="Times New Roman" w:hAnsi="Times New Roman" w:cs="Times New Roman"/>
          <w:sz w:val="28"/>
          <w:szCs w:val="28"/>
          <w:lang w:eastAsia="en-US"/>
        </w:rPr>
        <w:softHyphen/>
        <w:t>ся на инстру</w:t>
      </w:r>
      <w:r>
        <w:rPr>
          <w:rFonts w:ascii="Times New Roman" w:hAnsi="Times New Roman" w:cs="Times New Roman"/>
          <w:sz w:val="28"/>
          <w:szCs w:val="28"/>
          <w:lang w:eastAsia="en-US"/>
        </w:rPr>
        <w:softHyphen/>
        <w:t>менте или во</w:t>
      </w:r>
      <w:r>
        <w:rPr>
          <w:rFonts w:ascii="Times New Roman" w:hAnsi="Times New Roman" w:cs="Times New Roman"/>
          <w:sz w:val="28"/>
          <w:szCs w:val="28"/>
          <w:lang w:eastAsia="en-US"/>
        </w:rPr>
        <w:softHyphen/>
        <w:t>ка</w:t>
      </w:r>
      <w:r>
        <w:rPr>
          <w:rFonts w:ascii="Times New Roman" w:hAnsi="Times New Roman" w:cs="Times New Roman"/>
          <w:sz w:val="28"/>
          <w:szCs w:val="28"/>
          <w:lang w:eastAsia="en-US"/>
        </w:rPr>
        <w:softHyphen/>
        <w:t>лу с учетом их воз</w:t>
      </w:r>
      <w:r>
        <w:rPr>
          <w:rFonts w:ascii="Times New Roman" w:hAnsi="Times New Roman" w:cs="Times New Roman"/>
          <w:sz w:val="28"/>
          <w:szCs w:val="28"/>
          <w:lang w:eastAsia="en-US"/>
        </w:rPr>
        <w:softHyphen/>
        <w:t>раста и уровня подготовки;</w:t>
      </w:r>
    </w:p>
    <w:p w:rsidR="001F2202" w:rsidRDefault="001F2202" w:rsidP="00C765A5">
      <w:pPr>
        <w:pStyle w:val="a5"/>
        <w:numPr>
          <w:ilvl w:val="0"/>
          <w:numId w:val="8"/>
        </w:numPr>
        <w:jc w:val="both"/>
        <w:rPr>
          <w:rFonts w:ascii="Times New Roman" w:hAnsi="Times New Roman" w:cs="Times New Roman"/>
          <w:sz w:val="28"/>
          <w:szCs w:val="28"/>
          <w:lang w:eastAsia="en-US"/>
        </w:rPr>
      </w:pPr>
      <w:r>
        <w:rPr>
          <w:rFonts w:ascii="Times New Roman" w:hAnsi="Times New Roman" w:cs="Times New Roman"/>
          <w:sz w:val="28"/>
          <w:szCs w:val="28"/>
          <w:lang w:eastAsia="en-US"/>
        </w:rPr>
        <w:t>пользоваться специ</w:t>
      </w:r>
      <w:r>
        <w:rPr>
          <w:rFonts w:ascii="Times New Roman" w:hAnsi="Times New Roman" w:cs="Times New Roman"/>
          <w:sz w:val="28"/>
          <w:szCs w:val="28"/>
          <w:lang w:eastAsia="en-US"/>
        </w:rPr>
        <w:softHyphen/>
        <w:t>аль</w:t>
      </w:r>
      <w:r>
        <w:rPr>
          <w:rFonts w:ascii="Times New Roman" w:hAnsi="Times New Roman" w:cs="Times New Roman"/>
          <w:sz w:val="28"/>
          <w:szCs w:val="28"/>
          <w:lang w:eastAsia="en-US"/>
        </w:rPr>
        <w:softHyphen/>
      </w:r>
      <w:r>
        <w:rPr>
          <w:rFonts w:ascii="Times New Roman" w:hAnsi="Times New Roman" w:cs="Times New Roman"/>
          <w:sz w:val="28"/>
          <w:szCs w:val="28"/>
          <w:lang w:eastAsia="en-US"/>
        </w:rPr>
        <w:softHyphen/>
        <w:t>ной ли</w:t>
      </w:r>
      <w:r>
        <w:rPr>
          <w:rFonts w:ascii="Times New Roman" w:hAnsi="Times New Roman" w:cs="Times New Roman"/>
          <w:sz w:val="28"/>
          <w:szCs w:val="28"/>
          <w:lang w:eastAsia="en-US"/>
        </w:rPr>
        <w:softHyphen/>
        <w:t>те</w:t>
      </w:r>
      <w:r>
        <w:rPr>
          <w:rFonts w:ascii="Times New Roman" w:hAnsi="Times New Roman" w:cs="Times New Roman"/>
          <w:sz w:val="28"/>
          <w:szCs w:val="28"/>
          <w:lang w:eastAsia="en-US"/>
        </w:rPr>
        <w:softHyphen/>
        <w:t>ра</w:t>
      </w:r>
      <w:r>
        <w:rPr>
          <w:rFonts w:ascii="Times New Roman" w:hAnsi="Times New Roman" w:cs="Times New Roman"/>
          <w:sz w:val="28"/>
          <w:szCs w:val="28"/>
          <w:lang w:eastAsia="en-US"/>
        </w:rPr>
        <w:softHyphen/>
        <w:t>турой;</w:t>
      </w:r>
    </w:p>
    <w:p w:rsidR="001F2202" w:rsidRDefault="001F2202" w:rsidP="001F2202">
      <w:pPr>
        <w:pStyle w:val="a5"/>
        <w:ind w:firstLine="709"/>
        <w:jc w:val="both"/>
        <w:rPr>
          <w:rFonts w:ascii="Times New Roman" w:hAnsi="Times New Roman" w:cs="Times New Roman"/>
          <w:b/>
          <w:bCs/>
          <w:sz w:val="28"/>
          <w:szCs w:val="28"/>
          <w:lang w:eastAsia="en-US"/>
        </w:rPr>
      </w:pPr>
      <w:r>
        <w:rPr>
          <w:rFonts w:ascii="Times New Roman" w:hAnsi="Times New Roman" w:cs="Times New Roman"/>
          <w:b/>
          <w:bCs/>
          <w:sz w:val="28"/>
          <w:szCs w:val="28"/>
          <w:lang w:eastAsia="en-US"/>
        </w:rPr>
        <w:t>знать:</w:t>
      </w:r>
    </w:p>
    <w:p w:rsidR="001F2202" w:rsidRDefault="001F2202" w:rsidP="00C765A5">
      <w:pPr>
        <w:pStyle w:val="a5"/>
        <w:numPr>
          <w:ilvl w:val="0"/>
          <w:numId w:val="9"/>
        </w:numPr>
        <w:jc w:val="both"/>
        <w:rPr>
          <w:rFonts w:ascii="Times New Roman" w:hAnsi="Times New Roman" w:cs="Times New Roman"/>
          <w:sz w:val="28"/>
          <w:szCs w:val="28"/>
          <w:lang w:eastAsia="en-US"/>
        </w:rPr>
      </w:pPr>
      <w:r>
        <w:rPr>
          <w:rFonts w:ascii="Times New Roman" w:hAnsi="Times New Roman" w:cs="Times New Roman"/>
          <w:sz w:val="28"/>
          <w:szCs w:val="28"/>
          <w:lang w:eastAsia="en-US"/>
        </w:rPr>
        <w:t>творческие и пе</w:t>
      </w:r>
      <w:r>
        <w:rPr>
          <w:rFonts w:ascii="Times New Roman" w:hAnsi="Times New Roman" w:cs="Times New Roman"/>
          <w:sz w:val="28"/>
          <w:szCs w:val="28"/>
          <w:lang w:eastAsia="en-US"/>
        </w:rPr>
        <w:softHyphen/>
        <w:t>да</w:t>
      </w:r>
      <w:r>
        <w:rPr>
          <w:rFonts w:ascii="Times New Roman" w:hAnsi="Times New Roman" w:cs="Times New Roman"/>
          <w:sz w:val="28"/>
          <w:szCs w:val="28"/>
          <w:lang w:eastAsia="en-US"/>
        </w:rPr>
        <w:softHyphen/>
      </w:r>
      <w:r>
        <w:rPr>
          <w:rFonts w:ascii="Times New Roman" w:hAnsi="Times New Roman" w:cs="Times New Roman"/>
          <w:sz w:val="28"/>
          <w:szCs w:val="28"/>
          <w:lang w:eastAsia="en-US"/>
        </w:rPr>
        <w:softHyphen/>
        <w:t>го</w:t>
      </w:r>
      <w:r>
        <w:rPr>
          <w:rFonts w:ascii="Times New Roman" w:hAnsi="Times New Roman" w:cs="Times New Roman"/>
          <w:sz w:val="28"/>
          <w:szCs w:val="28"/>
          <w:lang w:eastAsia="en-US"/>
        </w:rPr>
        <w:softHyphen/>
        <w:t>ги</w:t>
      </w:r>
      <w:r>
        <w:rPr>
          <w:rFonts w:ascii="Times New Roman" w:hAnsi="Times New Roman" w:cs="Times New Roman"/>
          <w:sz w:val="28"/>
          <w:szCs w:val="28"/>
          <w:lang w:eastAsia="en-US"/>
        </w:rPr>
        <w:softHyphen/>
        <w:t>че</w:t>
      </w:r>
      <w:r>
        <w:rPr>
          <w:rFonts w:ascii="Times New Roman" w:hAnsi="Times New Roman" w:cs="Times New Roman"/>
          <w:sz w:val="28"/>
          <w:szCs w:val="28"/>
          <w:lang w:eastAsia="en-US"/>
        </w:rPr>
        <w:softHyphen/>
        <w:t>ские школы;</w:t>
      </w:r>
    </w:p>
    <w:p w:rsidR="001F2202" w:rsidRDefault="001F2202" w:rsidP="00C765A5">
      <w:pPr>
        <w:pStyle w:val="a5"/>
        <w:numPr>
          <w:ilvl w:val="0"/>
          <w:numId w:val="9"/>
        </w:numPr>
        <w:jc w:val="both"/>
        <w:rPr>
          <w:rFonts w:ascii="Times New Roman" w:hAnsi="Times New Roman" w:cs="Times New Roman"/>
          <w:sz w:val="28"/>
          <w:szCs w:val="28"/>
          <w:lang w:eastAsia="en-US"/>
        </w:rPr>
      </w:pPr>
      <w:r>
        <w:rPr>
          <w:rFonts w:ascii="Times New Roman" w:hAnsi="Times New Roman" w:cs="Times New Roman"/>
          <w:sz w:val="28"/>
          <w:szCs w:val="28"/>
          <w:lang w:eastAsia="en-US"/>
        </w:rPr>
        <w:t>наиболее известные ме</w:t>
      </w:r>
      <w:r>
        <w:rPr>
          <w:rFonts w:ascii="Times New Roman" w:hAnsi="Times New Roman" w:cs="Times New Roman"/>
          <w:sz w:val="28"/>
          <w:szCs w:val="28"/>
          <w:lang w:eastAsia="en-US"/>
        </w:rPr>
        <w:softHyphen/>
        <w:t>то</w:t>
      </w:r>
      <w:r>
        <w:rPr>
          <w:rFonts w:ascii="Times New Roman" w:hAnsi="Times New Roman" w:cs="Times New Roman"/>
          <w:sz w:val="28"/>
          <w:szCs w:val="28"/>
          <w:lang w:eastAsia="en-US"/>
        </w:rPr>
        <w:softHyphen/>
      </w:r>
      <w:r>
        <w:rPr>
          <w:rFonts w:ascii="Times New Roman" w:hAnsi="Times New Roman" w:cs="Times New Roman"/>
          <w:sz w:val="28"/>
          <w:szCs w:val="28"/>
          <w:lang w:eastAsia="en-US"/>
        </w:rPr>
        <w:softHyphen/>
        <w:t>ди</w:t>
      </w:r>
      <w:r>
        <w:rPr>
          <w:rFonts w:ascii="Times New Roman" w:hAnsi="Times New Roman" w:cs="Times New Roman"/>
          <w:sz w:val="28"/>
          <w:szCs w:val="28"/>
          <w:lang w:eastAsia="en-US"/>
        </w:rPr>
        <w:softHyphen/>
        <w:t>че</w:t>
      </w:r>
      <w:r>
        <w:rPr>
          <w:rFonts w:ascii="Times New Roman" w:hAnsi="Times New Roman" w:cs="Times New Roman"/>
          <w:sz w:val="28"/>
          <w:szCs w:val="28"/>
          <w:lang w:eastAsia="en-US"/>
        </w:rPr>
        <w:softHyphen/>
        <w:t>ские си</w:t>
      </w:r>
      <w:r>
        <w:rPr>
          <w:rFonts w:ascii="Times New Roman" w:hAnsi="Times New Roman" w:cs="Times New Roman"/>
          <w:sz w:val="28"/>
          <w:szCs w:val="28"/>
          <w:lang w:eastAsia="en-US"/>
        </w:rPr>
        <w:softHyphen/>
        <w:t>сте</w:t>
      </w:r>
      <w:r>
        <w:rPr>
          <w:rFonts w:ascii="Times New Roman" w:hAnsi="Times New Roman" w:cs="Times New Roman"/>
          <w:sz w:val="28"/>
          <w:szCs w:val="28"/>
          <w:lang w:eastAsia="en-US"/>
        </w:rPr>
        <w:softHyphen/>
        <w:t>мы обу</w:t>
      </w:r>
      <w:r>
        <w:rPr>
          <w:rFonts w:ascii="Times New Roman" w:hAnsi="Times New Roman" w:cs="Times New Roman"/>
          <w:sz w:val="28"/>
          <w:szCs w:val="28"/>
          <w:lang w:eastAsia="en-US"/>
        </w:rPr>
        <w:softHyphen/>
        <w:t>че</w:t>
      </w:r>
      <w:r>
        <w:rPr>
          <w:rFonts w:ascii="Times New Roman" w:hAnsi="Times New Roman" w:cs="Times New Roman"/>
          <w:sz w:val="28"/>
          <w:szCs w:val="28"/>
          <w:lang w:eastAsia="en-US"/>
        </w:rPr>
        <w:softHyphen/>
        <w:t>ния игре на ин</w:t>
      </w:r>
      <w:r>
        <w:rPr>
          <w:rFonts w:ascii="Times New Roman" w:hAnsi="Times New Roman" w:cs="Times New Roman"/>
          <w:sz w:val="28"/>
          <w:szCs w:val="28"/>
          <w:lang w:eastAsia="en-US"/>
        </w:rPr>
        <w:softHyphen/>
        <w:t>стру</w:t>
      </w:r>
      <w:r>
        <w:rPr>
          <w:rFonts w:ascii="Times New Roman" w:hAnsi="Times New Roman" w:cs="Times New Roman"/>
          <w:sz w:val="28"/>
          <w:szCs w:val="28"/>
          <w:lang w:eastAsia="en-US"/>
        </w:rPr>
        <w:softHyphen/>
        <w:t>мен</w:t>
      </w:r>
      <w:r>
        <w:rPr>
          <w:rFonts w:ascii="Times New Roman" w:hAnsi="Times New Roman" w:cs="Times New Roman"/>
          <w:sz w:val="28"/>
          <w:szCs w:val="28"/>
          <w:lang w:eastAsia="en-US"/>
        </w:rPr>
        <w:softHyphen/>
        <w:t>те, во</w:t>
      </w:r>
      <w:r>
        <w:rPr>
          <w:rFonts w:ascii="Times New Roman" w:hAnsi="Times New Roman" w:cs="Times New Roman"/>
          <w:sz w:val="28"/>
          <w:szCs w:val="28"/>
          <w:lang w:eastAsia="en-US"/>
        </w:rPr>
        <w:softHyphen/>
        <w:t>каль</w:t>
      </w:r>
      <w:r>
        <w:rPr>
          <w:rFonts w:ascii="Times New Roman" w:hAnsi="Times New Roman" w:cs="Times New Roman"/>
          <w:sz w:val="28"/>
          <w:szCs w:val="28"/>
          <w:lang w:eastAsia="en-US"/>
        </w:rPr>
        <w:softHyphen/>
      </w:r>
      <w:r>
        <w:rPr>
          <w:rFonts w:ascii="Times New Roman" w:hAnsi="Times New Roman" w:cs="Times New Roman"/>
          <w:sz w:val="28"/>
          <w:szCs w:val="28"/>
          <w:lang w:eastAsia="en-US"/>
        </w:rPr>
        <w:softHyphen/>
        <w:t>ному пению (отече</w:t>
      </w:r>
      <w:r>
        <w:rPr>
          <w:rFonts w:ascii="Times New Roman" w:hAnsi="Times New Roman" w:cs="Times New Roman"/>
          <w:sz w:val="28"/>
          <w:szCs w:val="28"/>
          <w:lang w:eastAsia="en-US"/>
        </w:rPr>
        <w:softHyphen/>
        <w:t>ст</w:t>
      </w:r>
      <w:r>
        <w:rPr>
          <w:rFonts w:ascii="Times New Roman" w:hAnsi="Times New Roman" w:cs="Times New Roman"/>
          <w:sz w:val="28"/>
          <w:szCs w:val="28"/>
          <w:lang w:eastAsia="en-US"/>
        </w:rPr>
        <w:softHyphen/>
        <w:t>вен</w:t>
      </w:r>
      <w:r>
        <w:rPr>
          <w:rFonts w:ascii="Times New Roman" w:hAnsi="Times New Roman" w:cs="Times New Roman"/>
          <w:sz w:val="28"/>
          <w:szCs w:val="28"/>
          <w:lang w:eastAsia="en-US"/>
        </w:rPr>
        <w:softHyphen/>
        <w:t>ные и зару</w:t>
      </w:r>
      <w:r>
        <w:rPr>
          <w:rFonts w:ascii="Times New Roman" w:hAnsi="Times New Roman" w:cs="Times New Roman"/>
          <w:sz w:val="28"/>
          <w:szCs w:val="28"/>
          <w:lang w:eastAsia="en-US"/>
        </w:rPr>
        <w:softHyphen/>
        <w:t>беж</w:t>
      </w:r>
      <w:r>
        <w:rPr>
          <w:rFonts w:ascii="Times New Roman" w:hAnsi="Times New Roman" w:cs="Times New Roman"/>
          <w:sz w:val="28"/>
          <w:szCs w:val="28"/>
          <w:lang w:eastAsia="en-US"/>
        </w:rPr>
        <w:softHyphen/>
        <w:t>ные);</w:t>
      </w:r>
    </w:p>
    <w:p w:rsidR="001F2202" w:rsidRDefault="001F2202" w:rsidP="00C765A5">
      <w:pPr>
        <w:pStyle w:val="a5"/>
        <w:numPr>
          <w:ilvl w:val="0"/>
          <w:numId w:val="9"/>
        </w:numPr>
        <w:jc w:val="both"/>
        <w:rPr>
          <w:rFonts w:ascii="Times New Roman" w:hAnsi="Times New Roman" w:cs="Times New Roman"/>
          <w:sz w:val="28"/>
          <w:szCs w:val="28"/>
          <w:lang w:eastAsia="en-US"/>
        </w:rPr>
      </w:pPr>
      <w:r>
        <w:rPr>
          <w:rFonts w:ascii="Times New Roman" w:hAnsi="Times New Roman" w:cs="Times New Roman"/>
          <w:spacing w:val="-6"/>
          <w:sz w:val="28"/>
          <w:szCs w:val="28"/>
          <w:lang w:eastAsia="en-US"/>
        </w:rPr>
        <w:t>музыкально-педагогический репер</w:t>
      </w:r>
      <w:r>
        <w:rPr>
          <w:rFonts w:ascii="Times New Roman" w:hAnsi="Times New Roman" w:cs="Times New Roman"/>
          <w:spacing w:val="-6"/>
          <w:sz w:val="28"/>
          <w:szCs w:val="28"/>
          <w:lang w:eastAsia="en-US"/>
        </w:rPr>
        <w:softHyphen/>
        <w:t>ту</w:t>
      </w:r>
      <w:r>
        <w:rPr>
          <w:rFonts w:ascii="Times New Roman" w:hAnsi="Times New Roman" w:cs="Times New Roman"/>
          <w:spacing w:val="-6"/>
          <w:sz w:val="28"/>
          <w:szCs w:val="28"/>
          <w:lang w:eastAsia="en-US"/>
        </w:rPr>
        <w:softHyphen/>
        <w:t>ар</w:t>
      </w:r>
      <w:r>
        <w:rPr>
          <w:rFonts w:ascii="Times New Roman" w:hAnsi="Times New Roman" w:cs="Times New Roman"/>
          <w:sz w:val="28"/>
          <w:szCs w:val="28"/>
          <w:lang w:eastAsia="en-US"/>
        </w:rPr>
        <w:t xml:space="preserve"> детских школ искусств и детских музыкальных школ;</w:t>
      </w:r>
    </w:p>
    <w:p w:rsidR="001F2202" w:rsidRDefault="001F2202" w:rsidP="00C765A5">
      <w:pPr>
        <w:pStyle w:val="a5"/>
        <w:numPr>
          <w:ilvl w:val="0"/>
          <w:numId w:val="9"/>
        </w:numPr>
        <w:jc w:val="both"/>
        <w:rPr>
          <w:rFonts w:ascii="Times New Roman" w:hAnsi="Times New Roman" w:cs="Times New Roman"/>
          <w:sz w:val="28"/>
          <w:szCs w:val="28"/>
          <w:lang w:eastAsia="en-US"/>
        </w:rPr>
      </w:pPr>
      <w:r>
        <w:rPr>
          <w:rFonts w:ascii="Times New Roman" w:hAnsi="Times New Roman" w:cs="Times New Roman"/>
          <w:sz w:val="28"/>
          <w:szCs w:val="28"/>
          <w:lang w:eastAsia="en-US"/>
        </w:rPr>
        <w:t>профессиональную тер</w:t>
      </w:r>
      <w:r>
        <w:rPr>
          <w:rFonts w:ascii="Times New Roman" w:hAnsi="Times New Roman" w:cs="Times New Roman"/>
          <w:sz w:val="28"/>
          <w:szCs w:val="28"/>
          <w:lang w:eastAsia="en-US"/>
        </w:rPr>
        <w:softHyphen/>
        <w:t>ми</w:t>
      </w:r>
      <w:r>
        <w:rPr>
          <w:rFonts w:ascii="Times New Roman" w:hAnsi="Times New Roman" w:cs="Times New Roman"/>
          <w:sz w:val="28"/>
          <w:szCs w:val="28"/>
          <w:lang w:eastAsia="en-US"/>
        </w:rPr>
        <w:softHyphen/>
      </w:r>
      <w:r>
        <w:rPr>
          <w:rFonts w:ascii="Times New Roman" w:hAnsi="Times New Roman" w:cs="Times New Roman"/>
          <w:sz w:val="28"/>
          <w:szCs w:val="28"/>
          <w:lang w:eastAsia="en-US"/>
        </w:rPr>
        <w:softHyphen/>
        <w:t>но</w:t>
      </w:r>
      <w:r>
        <w:rPr>
          <w:rFonts w:ascii="Times New Roman" w:hAnsi="Times New Roman" w:cs="Times New Roman"/>
          <w:sz w:val="28"/>
          <w:szCs w:val="28"/>
          <w:lang w:eastAsia="en-US"/>
        </w:rPr>
        <w:softHyphen/>
      </w:r>
      <w:r>
        <w:rPr>
          <w:rFonts w:ascii="Times New Roman" w:hAnsi="Times New Roman" w:cs="Times New Roman"/>
          <w:sz w:val="28"/>
          <w:szCs w:val="28"/>
          <w:lang w:eastAsia="en-US"/>
        </w:rPr>
        <w:softHyphen/>
        <w:t>ло</w:t>
      </w:r>
      <w:r>
        <w:rPr>
          <w:rFonts w:ascii="Times New Roman" w:hAnsi="Times New Roman" w:cs="Times New Roman"/>
          <w:sz w:val="28"/>
          <w:szCs w:val="28"/>
          <w:lang w:eastAsia="en-US"/>
        </w:rPr>
        <w:softHyphen/>
        <w:t>гию;</w:t>
      </w:r>
    </w:p>
    <w:p w:rsidR="001F2202" w:rsidRDefault="001F2202" w:rsidP="00C765A5">
      <w:pPr>
        <w:pStyle w:val="a5"/>
        <w:numPr>
          <w:ilvl w:val="0"/>
          <w:numId w:val="9"/>
        </w:numPr>
        <w:jc w:val="both"/>
        <w:rPr>
          <w:rFonts w:ascii="Times New Roman" w:hAnsi="Times New Roman" w:cs="Times New Roman"/>
          <w:sz w:val="28"/>
          <w:szCs w:val="28"/>
          <w:lang w:eastAsia="en-US"/>
        </w:rPr>
      </w:pPr>
      <w:r>
        <w:rPr>
          <w:rFonts w:ascii="Times New Roman" w:hAnsi="Times New Roman" w:cs="Times New Roman"/>
          <w:sz w:val="28"/>
          <w:szCs w:val="28"/>
          <w:lang w:eastAsia="en-US"/>
        </w:rPr>
        <w:t>психолого-педагоги</w:t>
      </w:r>
      <w:r>
        <w:rPr>
          <w:rFonts w:ascii="Times New Roman" w:hAnsi="Times New Roman" w:cs="Times New Roman"/>
          <w:sz w:val="28"/>
          <w:szCs w:val="28"/>
          <w:lang w:eastAsia="en-US"/>
        </w:rPr>
        <w:softHyphen/>
        <w:t>че</w:t>
      </w:r>
      <w:r>
        <w:rPr>
          <w:rFonts w:ascii="Times New Roman" w:hAnsi="Times New Roman" w:cs="Times New Roman"/>
          <w:sz w:val="28"/>
          <w:szCs w:val="28"/>
          <w:lang w:eastAsia="en-US"/>
        </w:rPr>
        <w:softHyphen/>
      </w:r>
      <w:r>
        <w:rPr>
          <w:rFonts w:ascii="Times New Roman" w:hAnsi="Times New Roman" w:cs="Times New Roman"/>
          <w:sz w:val="28"/>
          <w:szCs w:val="28"/>
          <w:lang w:eastAsia="en-US"/>
        </w:rPr>
        <w:softHyphen/>
        <w:t>ские осо</w:t>
      </w:r>
      <w:r>
        <w:rPr>
          <w:rFonts w:ascii="Times New Roman" w:hAnsi="Times New Roman" w:cs="Times New Roman"/>
          <w:sz w:val="28"/>
          <w:szCs w:val="28"/>
          <w:lang w:eastAsia="en-US"/>
        </w:rPr>
        <w:softHyphen/>
        <w:t>бен</w:t>
      </w:r>
      <w:r>
        <w:rPr>
          <w:rFonts w:ascii="Times New Roman" w:hAnsi="Times New Roman" w:cs="Times New Roman"/>
          <w:sz w:val="28"/>
          <w:szCs w:val="28"/>
          <w:lang w:eastAsia="en-US"/>
        </w:rPr>
        <w:softHyphen/>
        <w:t>ности работы с деть</w:t>
      </w:r>
      <w:r>
        <w:rPr>
          <w:rFonts w:ascii="Times New Roman" w:hAnsi="Times New Roman" w:cs="Times New Roman"/>
          <w:sz w:val="28"/>
          <w:szCs w:val="28"/>
          <w:lang w:eastAsia="en-US"/>
        </w:rPr>
        <w:softHyphen/>
        <w:t>ми до</w:t>
      </w:r>
      <w:r>
        <w:rPr>
          <w:rFonts w:ascii="Times New Roman" w:hAnsi="Times New Roman" w:cs="Times New Roman"/>
          <w:sz w:val="28"/>
          <w:szCs w:val="28"/>
          <w:lang w:eastAsia="en-US"/>
        </w:rPr>
        <w:softHyphen/>
        <w:t>школь</w:t>
      </w:r>
      <w:r>
        <w:rPr>
          <w:rFonts w:ascii="Times New Roman" w:hAnsi="Times New Roman" w:cs="Times New Roman"/>
          <w:sz w:val="28"/>
          <w:szCs w:val="28"/>
          <w:lang w:eastAsia="en-US"/>
        </w:rPr>
        <w:softHyphen/>
      </w:r>
      <w:r>
        <w:rPr>
          <w:rFonts w:ascii="Times New Roman" w:hAnsi="Times New Roman" w:cs="Times New Roman"/>
          <w:sz w:val="28"/>
          <w:szCs w:val="28"/>
          <w:lang w:eastAsia="en-US"/>
        </w:rPr>
        <w:softHyphen/>
        <w:t>ного и школь</w:t>
      </w:r>
      <w:r>
        <w:rPr>
          <w:rFonts w:ascii="Times New Roman" w:hAnsi="Times New Roman" w:cs="Times New Roman"/>
          <w:sz w:val="28"/>
          <w:szCs w:val="28"/>
          <w:lang w:eastAsia="en-US"/>
        </w:rPr>
        <w:softHyphen/>
        <w:t>но</w:t>
      </w:r>
      <w:r>
        <w:rPr>
          <w:rFonts w:ascii="Times New Roman" w:hAnsi="Times New Roman" w:cs="Times New Roman"/>
          <w:sz w:val="28"/>
          <w:szCs w:val="28"/>
          <w:lang w:eastAsia="en-US"/>
        </w:rPr>
        <w:softHyphen/>
      </w:r>
      <w:r>
        <w:rPr>
          <w:rFonts w:ascii="Times New Roman" w:hAnsi="Times New Roman" w:cs="Times New Roman"/>
          <w:sz w:val="28"/>
          <w:szCs w:val="28"/>
          <w:lang w:eastAsia="en-US"/>
        </w:rPr>
        <w:softHyphen/>
        <w:t>го воз</w:t>
      </w:r>
      <w:r>
        <w:rPr>
          <w:rFonts w:ascii="Times New Roman" w:hAnsi="Times New Roman" w:cs="Times New Roman"/>
          <w:sz w:val="28"/>
          <w:szCs w:val="28"/>
          <w:lang w:eastAsia="en-US"/>
        </w:rPr>
        <w:softHyphen/>
        <w:t>ра</w:t>
      </w:r>
      <w:r>
        <w:rPr>
          <w:rFonts w:ascii="Times New Roman" w:hAnsi="Times New Roman" w:cs="Times New Roman"/>
          <w:sz w:val="28"/>
          <w:szCs w:val="28"/>
          <w:lang w:eastAsia="en-US"/>
        </w:rPr>
        <w:softHyphen/>
        <w:t>ста;</w:t>
      </w:r>
    </w:p>
    <w:p w:rsidR="001F2202" w:rsidRDefault="001F2202" w:rsidP="00C765A5">
      <w:pPr>
        <w:pStyle w:val="a5"/>
        <w:numPr>
          <w:ilvl w:val="0"/>
          <w:numId w:val="9"/>
        </w:numPr>
        <w:jc w:val="both"/>
        <w:rPr>
          <w:rFonts w:ascii="Times New Roman" w:hAnsi="Times New Roman" w:cs="Times New Roman"/>
          <w:sz w:val="28"/>
          <w:szCs w:val="28"/>
          <w:lang w:eastAsia="en-US"/>
        </w:rPr>
      </w:pPr>
      <w:r>
        <w:rPr>
          <w:rFonts w:ascii="Times New Roman" w:hAnsi="Times New Roman" w:cs="Times New Roman"/>
          <w:sz w:val="28"/>
          <w:szCs w:val="28"/>
          <w:lang w:eastAsia="en-US"/>
        </w:rPr>
        <w:t>современные методи</w:t>
      </w:r>
      <w:r>
        <w:rPr>
          <w:rFonts w:ascii="Times New Roman" w:hAnsi="Times New Roman" w:cs="Times New Roman"/>
          <w:sz w:val="28"/>
          <w:szCs w:val="28"/>
          <w:lang w:eastAsia="en-US"/>
        </w:rPr>
        <w:softHyphen/>
        <w:t>ки обу</w:t>
      </w:r>
      <w:r>
        <w:rPr>
          <w:rFonts w:ascii="Times New Roman" w:hAnsi="Times New Roman" w:cs="Times New Roman"/>
          <w:sz w:val="28"/>
          <w:szCs w:val="28"/>
          <w:lang w:eastAsia="en-US"/>
        </w:rPr>
        <w:softHyphen/>
      </w:r>
      <w:r>
        <w:rPr>
          <w:rFonts w:ascii="Times New Roman" w:hAnsi="Times New Roman" w:cs="Times New Roman"/>
          <w:sz w:val="28"/>
          <w:szCs w:val="28"/>
          <w:lang w:eastAsia="en-US"/>
        </w:rPr>
        <w:softHyphen/>
        <w:t>че</w:t>
      </w:r>
      <w:r>
        <w:rPr>
          <w:rFonts w:ascii="Times New Roman" w:hAnsi="Times New Roman" w:cs="Times New Roman"/>
          <w:sz w:val="28"/>
          <w:szCs w:val="28"/>
          <w:lang w:eastAsia="en-US"/>
        </w:rPr>
        <w:softHyphen/>
        <w:t>ния игре на инстру</w:t>
      </w:r>
      <w:r>
        <w:rPr>
          <w:rFonts w:ascii="Times New Roman" w:hAnsi="Times New Roman" w:cs="Times New Roman"/>
          <w:sz w:val="28"/>
          <w:szCs w:val="28"/>
          <w:lang w:eastAsia="en-US"/>
        </w:rPr>
        <w:softHyphen/>
        <w:t>мен</w:t>
      </w:r>
      <w:r>
        <w:rPr>
          <w:rFonts w:ascii="Times New Roman" w:hAnsi="Times New Roman" w:cs="Times New Roman"/>
          <w:sz w:val="28"/>
          <w:szCs w:val="28"/>
          <w:lang w:eastAsia="en-US"/>
        </w:rPr>
        <w:softHyphen/>
        <w:t>те (пению) детей раз</w:t>
      </w:r>
      <w:r>
        <w:rPr>
          <w:rFonts w:ascii="Times New Roman" w:hAnsi="Times New Roman" w:cs="Times New Roman"/>
          <w:sz w:val="28"/>
          <w:szCs w:val="28"/>
          <w:lang w:eastAsia="en-US"/>
        </w:rPr>
        <w:softHyphen/>
        <w:t>но</w:t>
      </w:r>
      <w:r>
        <w:rPr>
          <w:rFonts w:ascii="Times New Roman" w:hAnsi="Times New Roman" w:cs="Times New Roman"/>
          <w:sz w:val="28"/>
          <w:szCs w:val="28"/>
          <w:lang w:eastAsia="en-US"/>
        </w:rPr>
        <w:softHyphen/>
        <w:t>го возраста;</w:t>
      </w:r>
    </w:p>
    <w:p w:rsidR="001F2202" w:rsidRDefault="001F2202" w:rsidP="00C765A5">
      <w:pPr>
        <w:pStyle w:val="a5"/>
        <w:numPr>
          <w:ilvl w:val="0"/>
          <w:numId w:val="9"/>
        </w:numPr>
        <w:jc w:val="both"/>
        <w:rPr>
          <w:rFonts w:ascii="Times New Roman" w:hAnsi="Times New Roman" w:cs="Times New Roman"/>
          <w:sz w:val="28"/>
          <w:szCs w:val="28"/>
          <w:lang w:eastAsia="en-US"/>
        </w:rPr>
      </w:pPr>
      <w:r>
        <w:rPr>
          <w:rFonts w:ascii="Times New Roman" w:hAnsi="Times New Roman" w:cs="Times New Roman"/>
          <w:sz w:val="28"/>
          <w:szCs w:val="28"/>
          <w:lang w:eastAsia="en-US"/>
        </w:rPr>
        <w:t>порядок ведения учеб</w:t>
      </w:r>
      <w:r>
        <w:rPr>
          <w:rFonts w:ascii="Times New Roman" w:hAnsi="Times New Roman" w:cs="Times New Roman"/>
          <w:sz w:val="28"/>
          <w:szCs w:val="28"/>
          <w:lang w:eastAsia="en-US"/>
        </w:rPr>
        <w:softHyphen/>
        <w:t>ной до</w:t>
      </w:r>
      <w:r>
        <w:rPr>
          <w:rFonts w:ascii="Times New Roman" w:hAnsi="Times New Roman" w:cs="Times New Roman"/>
          <w:sz w:val="28"/>
          <w:szCs w:val="28"/>
          <w:lang w:eastAsia="en-US"/>
        </w:rPr>
        <w:softHyphen/>
        <w:t>ку</w:t>
      </w:r>
      <w:r>
        <w:rPr>
          <w:rFonts w:ascii="Times New Roman" w:hAnsi="Times New Roman" w:cs="Times New Roman"/>
          <w:sz w:val="28"/>
          <w:szCs w:val="28"/>
          <w:lang w:eastAsia="en-US"/>
        </w:rPr>
        <w:softHyphen/>
        <w:t>мен</w:t>
      </w:r>
      <w:r>
        <w:rPr>
          <w:rFonts w:ascii="Times New Roman" w:hAnsi="Times New Roman" w:cs="Times New Roman"/>
          <w:sz w:val="28"/>
          <w:szCs w:val="28"/>
          <w:lang w:eastAsia="en-US"/>
        </w:rPr>
        <w:softHyphen/>
        <w:t>тации в учрежде</w:t>
      </w:r>
      <w:r>
        <w:rPr>
          <w:rFonts w:ascii="Times New Roman" w:hAnsi="Times New Roman" w:cs="Times New Roman"/>
          <w:sz w:val="28"/>
          <w:szCs w:val="28"/>
          <w:lang w:eastAsia="en-US"/>
        </w:rPr>
        <w:softHyphen/>
        <w:t>ни</w:t>
      </w:r>
      <w:r>
        <w:rPr>
          <w:rFonts w:ascii="Times New Roman" w:hAnsi="Times New Roman" w:cs="Times New Roman"/>
          <w:sz w:val="28"/>
          <w:szCs w:val="28"/>
          <w:lang w:eastAsia="en-US"/>
        </w:rPr>
        <w:softHyphen/>
        <w:t>ях до</w:t>
      </w:r>
      <w:r>
        <w:rPr>
          <w:rFonts w:ascii="Times New Roman" w:hAnsi="Times New Roman" w:cs="Times New Roman"/>
          <w:sz w:val="28"/>
          <w:szCs w:val="28"/>
          <w:lang w:eastAsia="en-US"/>
        </w:rPr>
        <w:softHyphen/>
        <w:t>пол</w:t>
      </w:r>
      <w:r>
        <w:rPr>
          <w:rFonts w:ascii="Times New Roman" w:hAnsi="Times New Roman" w:cs="Times New Roman"/>
          <w:sz w:val="28"/>
          <w:szCs w:val="28"/>
          <w:lang w:eastAsia="en-US"/>
        </w:rPr>
        <w:softHyphen/>
        <w:t>ни</w:t>
      </w:r>
      <w:r>
        <w:rPr>
          <w:rFonts w:ascii="Times New Roman" w:hAnsi="Times New Roman" w:cs="Times New Roman"/>
          <w:sz w:val="28"/>
          <w:szCs w:val="28"/>
          <w:lang w:eastAsia="en-US"/>
        </w:rPr>
        <w:softHyphen/>
        <w:t>тельного об</w:t>
      </w:r>
      <w:r>
        <w:rPr>
          <w:rFonts w:ascii="Times New Roman" w:hAnsi="Times New Roman" w:cs="Times New Roman"/>
          <w:sz w:val="28"/>
          <w:szCs w:val="28"/>
          <w:lang w:eastAsia="en-US"/>
        </w:rPr>
        <w:softHyphen/>
        <w:t>ра</w:t>
      </w:r>
      <w:r>
        <w:rPr>
          <w:rFonts w:ascii="Times New Roman" w:hAnsi="Times New Roman" w:cs="Times New Roman"/>
          <w:sz w:val="28"/>
          <w:szCs w:val="28"/>
          <w:lang w:eastAsia="en-US"/>
        </w:rPr>
        <w:softHyphen/>
      </w:r>
      <w:r>
        <w:rPr>
          <w:rFonts w:ascii="Times New Roman" w:hAnsi="Times New Roman" w:cs="Times New Roman"/>
          <w:sz w:val="28"/>
          <w:szCs w:val="28"/>
          <w:lang w:eastAsia="en-US"/>
        </w:rPr>
        <w:softHyphen/>
        <w:t>зо</w:t>
      </w:r>
      <w:r>
        <w:rPr>
          <w:rFonts w:ascii="Times New Roman" w:hAnsi="Times New Roman" w:cs="Times New Roman"/>
          <w:sz w:val="28"/>
          <w:szCs w:val="28"/>
          <w:lang w:eastAsia="en-US"/>
        </w:rPr>
        <w:softHyphen/>
        <w:t>ва</w:t>
      </w:r>
      <w:r>
        <w:rPr>
          <w:rFonts w:ascii="Times New Roman" w:hAnsi="Times New Roman" w:cs="Times New Roman"/>
          <w:sz w:val="28"/>
          <w:szCs w:val="28"/>
          <w:lang w:eastAsia="en-US"/>
        </w:rPr>
        <w:softHyphen/>
      </w:r>
      <w:r>
        <w:rPr>
          <w:rFonts w:ascii="Times New Roman" w:hAnsi="Times New Roman" w:cs="Times New Roman"/>
          <w:sz w:val="28"/>
          <w:szCs w:val="28"/>
          <w:lang w:eastAsia="en-US"/>
        </w:rPr>
        <w:softHyphen/>
        <w:t>ния детей, об</w:t>
      </w:r>
      <w:r>
        <w:rPr>
          <w:rFonts w:ascii="Times New Roman" w:hAnsi="Times New Roman" w:cs="Times New Roman"/>
          <w:sz w:val="28"/>
          <w:szCs w:val="28"/>
          <w:lang w:eastAsia="en-US"/>
        </w:rPr>
        <w:softHyphen/>
        <w:t>щеоб</w:t>
      </w:r>
      <w:r>
        <w:rPr>
          <w:rFonts w:ascii="Times New Roman" w:hAnsi="Times New Roman" w:cs="Times New Roman"/>
          <w:sz w:val="28"/>
          <w:szCs w:val="28"/>
          <w:lang w:eastAsia="en-US"/>
        </w:rPr>
        <w:softHyphen/>
        <w:t>ра</w:t>
      </w:r>
      <w:r>
        <w:rPr>
          <w:rFonts w:ascii="Times New Roman" w:hAnsi="Times New Roman" w:cs="Times New Roman"/>
          <w:sz w:val="28"/>
          <w:szCs w:val="28"/>
          <w:lang w:eastAsia="en-US"/>
        </w:rPr>
        <w:softHyphen/>
        <w:t>зова</w:t>
      </w:r>
      <w:r>
        <w:rPr>
          <w:rFonts w:ascii="Times New Roman" w:hAnsi="Times New Roman" w:cs="Times New Roman"/>
          <w:sz w:val="28"/>
          <w:szCs w:val="28"/>
          <w:lang w:eastAsia="en-US"/>
        </w:rPr>
        <w:softHyphen/>
        <w:t>тель</w:t>
      </w:r>
      <w:r>
        <w:rPr>
          <w:rFonts w:ascii="Times New Roman" w:hAnsi="Times New Roman" w:cs="Times New Roman"/>
          <w:sz w:val="28"/>
          <w:szCs w:val="28"/>
          <w:lang w:eastAsia="en-US"/>
        </w:rPr>
        <w:softHyphen/>
        <w:t>ных шко</w:t>
      </w:r>
      <w:r>
        <w:rPr>
          <w:rFonts w:ascii="Times New Roman" w:hAnsi="Times New Roman" w:cs="Times New Roman"/>
          <w:sz w:val="28"/>
          <w:szCs w:val="28"/>
          <w:lang w:eastAsia="en-US"/>
        </w:rPr>
        <w:softHyphen/>
        <w:t>лах;</w:t>
      </w:r>
    </w:p>
    <w:p w:rsidR="001F2202" w:rsidRDefault="001F2202" w:rsidP="00C765A5">
      <w:pPr>
        <w:pStyle w:val="a5"/>
        <w:numPr>
          <w:ilvl w:val="0"/>
          <w:numId w:val="9"/>
        </w:numPr>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требования к </w:t>
      </w:r>
      <w:r>
        <w:rPr>
          <w:rFonts w:ascii="Times New Roman" w:hAnsi="Times New Roman" w:cs="Times New Roman"/>
          <w:spacing w:val="-6"/>
          <w:sz w:val="28"/>
          <w:szCs w:val="28"/>
          <w:lang w:eastAsia="en-US"/>
        </w:rPr>
        <w:t>личности пе</w:t>
      </w:r>
      <w:r>
        <w:rPr>
          <w:rFonts w:ascii="Times New Roman" w:hAnsi="Times New Roman" w:cs="Times New Roman"/>
          <w:spacing w:val="-6"/>
          <w:sz w:val="28"/>
          <w:szCs w:val="28"/>
          <w:lang w:eastAsia="en-US"/>
        </w:rPr>
        <w:softHyphen/>
        <w:t>да</w:t>
      </w:r>
      <w:r>
        <w:rPr>
          <w:rFonts w:ascii="Times New Roman" w:hAnsi="Times New Roman" w:cs="Times New Roman"/>
          <w:spacing w:val="-6"/>
          <w:sz w:val="28"/>
          <w:szCs w:val="28"/>
          <w:lang w:eastAsia="en-US"/>
        </w:rPr>
        <w:softHyphen/>
        <w:t>го</w:t>
      </w:r>
      <w:r>
        <w:rPr>
          <w:rFonts w:ascii="Times New Roman" w:hAnsi="Times New Roman" w:cs="Times New Roman"/>
          <w:spacing w:val="-6"/>
          <w:sz w:val="28"/>
          <w:szCs w:val="28"/>
          <w:lang w:eastAsia="en-US"/>
        </w:rPr>
        <w:softHyphen/>
        <w:t>га</w:t>
      </w:r>
      <w:r>
        <w:rPr>
          <w:rFonts w:ascii="Times New Roman" w:hAnsi="Times New Roman" w:cs="Times New Roman"/>
          <w:sz w:val="28"/>
          <w:szCs w:val="28"/>
          <w:lang w:eastAsia="en-US"/>
        </w:rPr>
        <w:t>;</w:t>
      </w:r>
    </w:p>
    <w:p w:rsidR="001F2202" w:rsidRDefault="001F2202" w:rsidP="00C765A5">
      <w:pPr>
        <w:pStyle w:val="a5"/>
        <w:numPr>
          <w:ilvl w:val="0"/>
          <w:numId w:val="9"/>
        </w:numPr>
        <w:jc w:val="both"/>
        <w:rPr>
          <w:rFonts w:ascii="Times New Roman" w:hAnsi="Times New Roman" w:cs="Times New Roman"/>
          <w:sz w:val="28"/>
          <w:szCs w:val="28"/>
          <w:lang w:eastAsia="en-US"/>
        </w:rPr>
      </w:pPr>
      <w:r>
        <w:rPr>
          <w:rFonts w:ascii="Times New Roman" w:hAnsi="Times New Roman" w:cs="Times New Roman"/>
          <w:sz w:val="28"/>
          <w:szCs w:val="28"/>
          <w:lang w:eastAsia="en-US"/>
        </w:rPr>
        <w:t>основы теории воспи</w:t>
      </w:r>
      <w:r>
        <w:rPr>
          <w:rFonts w:ascii="Times New Roman" w:hAnsi="Times New Roman" w:cs="Times New Roman"/>
          <w:sz w:val="28"/>
          <w:szCs w:val="28"/>
          <w:lang w:eastAsia="en-US"/>
        </w:rPr>
        <w:softHyphen/>
        <w:t>та</w:t>
      </w:r>
      <w:r>
        <w:rPr>
          <w:rFonts w:ascii="Times New Roman" w:hAnsi="Times New Roman" w:cs="Times New Roman"/>
          <w:sz w:val="28"/>
          <w:szCs w:val="28"/>
          <w:lang w:eastAsia="en-US"/>
        </w:rPr>
        <w:softHyphen/>
      </w:r>
      <w:r>
        <w:rPr>
          <w:rFonts w:ascii="Times New Roman" w:hAnsi="Times New Roman" w:cs="Times New Roman"/>
          <w:sz w:val="28"/>
          <w:szCs w:val="28"/>
          <w:lang w:eastAsia="en-US"/>
        </w:rPr>
        <w:softHyphen/>
        <w:t>ния и образо</w:t>
      </w:r>
      <w:r>
        <w:rPr>
          <w:rFonts w:ascii="Times New Roman" w:hAnsi="Times New Roman" w:cs="Times New Roman"/>
          <w:sz w:val="28"/>
          <w:szCs w:val="28"/>
          <w:lang w:eastAsia="en-US"/>
        </w:rPr>
        <w:softHyphen/>
        <w:t>ва</w:t>
      </w:r>
      <w:r>
        <w:rPr>
          <w:rFonts w:ascii="Times New Roman" w:hAnsi="Times New Roman" w:cs="Times New Roman"/>
          <w:sz w:val="28"/>
          <w:szCs w:val="28"/>
          <w:lang w:eastAsia="en-US"/>
        </w:rPr>
        <w:softHyphen/>
        <w:t>ния</w:t>
      </w:r>
    </w:p>
    <w:p w:rsidR="001F2202" w:rsidRDefault="001F2202" w:rsidP="001F2202">
      <w:pPr>
        <w:widowControl w:val="0"/>
        <w:autoSpaceDE w:val="0"/>
        <w:adjustRightInd w:val="0"/>
        <w:jc w:val="both"/>
        <w:rPr>
          <w:rFonts w:ascii="Times New Roman" w:eastAsia="Times New Roman" w:hAnsi="Times New Roman"/>
          <w:sz w:val="28"/>
          <w:szCs w:val="28"/>
        </w:rPr>
      </w:pPr>
    </w:p>
    <w:p w:rsidR="001F2202" w:rsidRDefault="001F2202" w:rsidP="001F2202">
      <w:pPr>
        <w:widowControl w:val="0"/>
        <w:autoSpaceDE w:val="0"/>
        <w:adjustRightInd w:val="0"/>
        <w:jc w:val="both"/>
        <w:rPr>
          <w:rFonts w:ascii="Times New Roman" w:eastAsia="Times New Roman" w:hAnsi="Times New Roman"/>
          <w:sz w:val="28"/>
          <w:szCs w:val="28"/>
        </w:rPr>
      </w:pPr>
      <w:r>
        <w:rPr>
          <w:rFonts w:ascii="Times New Roman" w:eastAsia="Times New Roman" w:hAnsi="Times New Roman"/>
          <w:sz w:val="28"/>
          <w:szCs w:val="28"/>
        </w:rPr>
        <w:t>Организационно-управленческая деятельность (организация репетиционной работы и концертной деятельности в качестве дирижера коллектива исполнителей).</w:t>
      </w:r>
    </w:p>
    <w:p w:rsidR="001F2202" w:rsidRDefault="001F2202" w:rsidP="001F2202">
      <w:pPr>
        <w:pStyle w:val="a5"/>
        <w:jc w:val="both"/>
        <w:rPr>
          <w:rFonts w:ascii="Times New Roman" w:hAnsi="Times New Roman" w:cs="Times New Roman"/>
          <w:b/>
          <w:bCs/>
          <w:sz w:val="28"/>
          <w:szCs w:val="28"/>
        </w:rPr>
      </w:pPr>
      <w:r>
        <w:rPr>
          <w:rFonts w:ascii="Times New Roman" w:hAnsi="Times New Roman" w:cs="Times New Roman"/>
          <w:b/>
          <w:bCs/>
          <w:sz w:val="28"/>
          <w:szCs w:val="28"/>
        </w:rPr>
        <w:t>иметь практический опыт:</w:t>
      </w:r>
    </w:p>
    <w:p w:rsidR="001F2202" w:rsidRDefault="001F2202" w:rsidP="00C765A5">
      <w:pPr>
        <w:pStyle w:val="a5"/>
        <w:numPr>
          <w:ilvl w:val="0"/>
          <w:numId w:val="10"/>
        </w:numPr>
        <w:jc w:val="both"/>
        <w:rPr>
          <w:rFonts w:ascii="Times New Roman" w:hAnsi="Times New Roman" w:cs="Times New Roman"/>
          <w:sz w:val="28"/>
          <w:szCs w:val="28"/>
          <w:lang w:eastAsia="en-US"/>
        </w:rPr>
      </w:pPr>
      <w:r>
        <w:rPr>
          <w:rFonts w:ascii="Times New Roman" w:hAnsi="Times New Roman" w:cs="Times New Roman"/>
          <w:sz w:val="28"/>
          <w:szCs w:val="28"/>
          <w:lang w:eastAsia="en-US"/>
        </w:rPr>
        <w:t>конце</w:t>
      </w:r>
      <w:r>
        <w:rPr>
          <w:rFonts w:ascii="Times New Roman" w:hAnsi="Times New Roman" w:cs="Times New Roman"/>
          <w:sz w:val="28"/>
          <w:szCs w:val="28"/>
          <w:lang w:eastAsia="en-US"/>
        </w:rPr>
        <w:softHyphen/>
        <w:t>рт</w:t>
      </w:r>
      <w:r>
        <w:rPr>
          <w:rFonts w:ascii="Times New Roman" w:hAnsi="Times New Roman" w:cs="Times New Roman"/>
          <w:sz w:val="28"/>
          <w:szCs w:val="28"/>
          <w:lang w:eastAsia="en-US"/>
        </w:rPr>
        <w:softHyphen/>
        <w:t>ного испол</w:t>
      </w:r>
      <w:r>
        <w:rPr>
          <w:rFonts w:ascii="Times New Roman" w:hAnsi="Times New Roman" w:cs="Times New Roman"/>
          <w:sz w:val="28"/>
          <w:szCs w:val="28"/>
          <w:lang w:eastAsia="en-US"/>
        </w:rPr>
        <w:softHyphen/>
        <w:t>не</w:t>
      </w:r>
      <w:r>
        <w:rPr>
          <w:rFonts w:ascii="Times New Roman" w:hAnsi="Times New Roman" w:cs="Times New Roman"/>
          <w:sz w:val="28"/>
          <w:szCs w:val="28"/>
          <w:lang w:eastAsia="en-US"/>
        </w:rPr>
        <w:softHyphen/>
        <w:t>ния вокальных компози</w:t>
      </w:r>
      <w:r>
        <w:rPr>
          <w:rFonts w:ascii="Times New Roman" w:hAnsi="Times New Roman" w:cs="Times New Roman"/>
          <w:sz w:val="28"/>
          <w:szCs w:val="28"/>
          <w:lang w:eastAsia="en-US"/>
        </w:rPr>
        <w:softHyphen/>
        <w:t xml:space="preserve">ций; </w:t>
      </w:r>
    </w:p>
    <w:p w:rsidR="001F2202" w:rsidRDefault="001F2202" w:rsidP="00C765A5">
      <w:pPr>
        <w:pStyle w:val="a5"/>
        <w:numPr>
          <w:ilvl w:val="0"/>
          <w:numId w:val="10"/>
        </w:numPr>
        <w:jc w:val="both"/>
        <w:rPr>
          <w:rFonts w:ascii="Times New Roman" w:hAnsi="Times New Roman" w:cs="Times New Roman"/>
          <w:sz w:val="28"/>
          <w:szCs w:val="28"/>
          <w:lang w:eastAsia="en-US"/>
        </w:rPr>
      </w:pPr>
      <w:r>
        <w:rPr>
          <w:rFonts w:ascii="Times New Roman" w:hAnsi="Times New Roman" w:cs="Times New Roman"/>
          <w:sz w:val="28"/>
          <w:szCs w:val="28"/>
          <w:lang w:eastAsia="en-US"/>
        </w:rPr>
        <w:t>работы в качестве артиста вокального ансамбля;</w:t>
      </w:r>
    </w:p>
    <w:p w:rsidR="001F2202" w:rsidRDefault="001F2202" w:rsidP="00C765A5">
      <w:pPr>
        <w:pStyle w:val="a5"/>
        <w:numPr>
          <w:ilvl w:val="0"/>
          <w:numId w:val="10"/>
        </w:numPr>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чтения с листа вокальных партий; </w:t>
      </w:r>
    </w:p>
    <w:p w:rsidR="001F2202" w:rsidRDefault="001F2202" w:rsidP="00C765A5">
      <w:pPr>
        <w:pStyle w:val="a5"/>
        <w:numPr>
          <w:ilvl w:val="0"/>
          <w:numId w:val="10"/>
        </w:numPr>
        <w:jc w:val="both"/>
        <w:rPr>
          <w:rFonts w:ascii="Times New Roman" w:hAnsi="Times New Roman" w:cs="Times New Roman"/>
          <w:sz w:val="28"/>
          <w:szCs w:val="28"/>
          <w:lang w:eastAsia="en-US"/>
        </w:rPr>
      </w:pPr>
      <w:r>
        <w:rPr>
          <w:rFonts w:ascii="Times New Roman" w:hAnsi="Times New Roman" w:cs="Times New Roman"/>
          <w:sz w:val="28"/>
          <w:szCs w:val="28"/>
          <w:lang w:eastAsia="en-US"/>
        </w:rPr>
        <w:t>постановки концерт</w:t>
      </w:r>
      <w:r>
        <w:rPr>
          <w:rFonts w:ascii="Times New Roman" w:hAnsi="Times New Roman" w:cs="Times New Roman"/>
          <w:sz w:val="28"/>
          <w:szCs w:val="28"/>
          <w:lang w:eastAsia="en-US"/>
        </w:rPr>
        <w:softHyphen/>
        <w:t xml:space="preserve">ных номеров; </w:t>
      </w:r>
    </w:p>
    <w:p w:rsidR="001F2202" w:rsidRDefault="001F2202" w:rsidP="00C765A5">
      <w:pPr>
        <w:pStyle w:val="a5"/>
        <w:numPr>
          <w:ilvl w:val="0"/>
          <w:numId w:val="10"/>
        </w:numPr>
        <w:jc w:val="both"/>
        <w:rPr>
          <w:rFonts w:ascii="Times New Roman" w:hAnsi="Times New Roman" w:cs="Times New Roman"/>
          <w:sz w:val="28"/>
          <w:szCs w:val="28"/>
          <w:lang w:eastAsia="en-US"/>
        </w:rPr>
      </w:pPr>
      <w:r>
        <w:rPr>
          <w:rFonts w:ascii="Times New Roman" w:hAnsi="Times New Roman" w:cs="Times New Roman"/>
          <w:sz w:val="28"/>
          <w:szCs w:val="28"/>
          <w:lang w:eastAsia="en-US"/>
        </w:rPr>
        <w:t>самостоятельной подготовки к пу</w:t>
      </w:r>
      <w:r>
        <w:rPr>
          <w:rFonts w:ascii="Times New Roman" w:hAnsi="Times New Roman" w:cs="Times New Roman"/>
          <w:sz w:val="28"/>
          <w:szCs w:val="28"/>
          <w:lang w:eastAsia="en-US"/>
        </w:rPr>
        <w:softHyphen/>
        <w:t>б</w:t>
      </w:r>
      <w:r>
        <w:rPr>
          <w:rFonts w:ascii="Times New Roman" w:hAnsi="Times New Roman" w:cs="Times New Roman"/>
          <w:sz w:val="28"/>
          <w:szCs w:val="28"/>
          <w:lang w:eastAsia="en-US"/>
        </w:rPr>
        <w:softHyphen/>
        <w:t>личным вы</w:t>
      </w:r>
      <w:r>
        <w:rPr>
          <w:rFonts w:ascii="Times New Roman" w:hAnsi="Times New Roman" w:cs="Times New Roman"/>
          <w:sz w:val="28"/>
          <w:szCs w:val="28"/>
          <w:lang w:eastAsia="en-US"/>
        </w:rPr>
        <w:softHyphen/>
        <w:t>ступлениям с сольными и ансамблевыми програм</w:t>
      </w:r>
      <w:r>
        <w:rPr>
          <w:rFonts w:ascii="Times New Roman" w:hAnsi="Times New Roman" w:cs="Times New Roman"/>
          <w:sz w:val="28"/>
          <w:szCs w:val="28"/>
          <w:lang w:eastAsia="en-US"/>
        </w:rPr>
        <w:softHyphen/>
        <w:t>мами;</w:t>
      </w:r>
    </w:p>
    <w:p w:rsidR="001F2202" w:rsidRDefault="001F2202" w:rsidP="001F2202">
      <w:pPr>
        <w:pStyle w:val="a5"/>
        <w:jc w:val="both"/>
        <w:rPr>
          <w:rFonts w:ascii="Times New Roman" w:hAnsi="Times New Roman" w:cs="Times New Roman"/>
          <w:sz w:val="28"/>
          <w:szCs w:val="28"/>
          <w:lang w:eastAsia="en-US"/>
        </w:rPr>
      </w:pPr>
      <w:r>
        <w:rPr>
          <w:rFonts w:ascii="Times New Roman" w:hAnsi="Times New Roman" w:cs="Times New Roman"/>
          <w:b/>
          <w:bCs/>
          <w:sz w:val="28"/>
          <w:szCs w:val="28"/>
          <w:lang w:eastAsia="en-US"/>
        </w:rPr>
        <w:t>уметь:</w:t>
      </w:r>
    </w:p>
    <w:p w:rsidR="001F2202" w:rsidRDefault="001F2202" w:rsidP="00C765A5">
      <w:pPr>
        <w:pStyle w:val="a5"/>
        <w:numPr>
          <w:ilvl w:val="0"/>
          <w:numId w:val="11"/>
        </w:numPr>
        <w:jc w:val="both"/>
        <w:rPr>
          <w:rFonts w:ascii="Times New Roman" w:hAnsi="Times New Roman" w:cs="Times New Roman"/>
          <w:sz w:val="28"/>
          <w:szCs w:val="28"/>
          <w:lang w:eastAsia="en-US"/>
        </w:rPr>
      </w:pPr>
      <w:r>
        <w:rPr>
          <w:rFonts w:ascii="Times New Roman" w:hAnsi="Times New Roman" w:cs="Times New Roman"/>
          <w:sz w:val="28"/>
          <w:szCs w:val="28"/>
          <w:lang w:eastAsia="en-US"/>
        </w:rPr>
        <w:t>со</w:t>
      </w:r>
      <w:r>
        <w:rPr>
          <w:rFonts w:ascii="Times New Roman" w:hAnsi="Times New Roman" w:cs="Times New Roman"/>
          <w:sz w:val="28"/>
          <w:szCs w:val="28"/>
          <w:lang w:eastAsia="en-US"/>
        </w:rPr>
        <w:softHyphen/>
        <w:t>з</w:t>
      </w:r>
      <w:r>
        <w:rPr>
          <w:rFonts w:ascii="Times New Roman" w:hAnsi="Times New Roman" w:cs="Times New Roman"/>
          <w:sz w:val="28"/>
          <w:szCs w:val="28"/>
          <w:lang w:eastAsia="en-US"/>
        </w:rPr>
        <w:softHyphen/>
        <w:t>давать партитуры для ансамб</w:t>
      </w:r>
      <w:r>
        <w:rPr>
          <w:rFonts w:ascii="Times New Roman" w:hAnsi="Times New Roman" w:cs="Times New Roman"/>
          <w:sz w:val="28"/>
          <w:szCs w:val="28"/>
          <w:lang w:eastAsia="en-US"/>
        </w:rPr>
        <w:softHyphen/>
        <w:t xml:space="preserve">лей; </w:t>
      </w:r>
    </w:p>
    <w:p w:rsidR="001F2202" w:rsidRDefault="001F2202" w:rsidP="00C765A5">
      <w:pPr>
        <w:pStyle w:val="a5"/>
        <w:numPr>
          <w:ilvl w:val="0"/>
          <w:numId w:val="11"/>
        </w:numPr>
        <w:jc w:val="both"/>
        <w:rPr>
          <w:rFonts w:ascii="Times New Roman" w:hAnsi="Times New Roman" w:cs="Times New Roman"/>
          <w:spacing w:val="-6"/>
          <w:sz w:val="28"/>
          <w:szCs w:val="28"/>
          <w:lang w:eastAsia="en-US"/>
        </w:rPr>
      </w:pPr>
      <w:r>
        <w:rPr>
          <w:rFonts w:ascii="Times New Roman" w:hAnsi="Times New Roman" w:cs="Times New Roman"/>
          <w:sz w:val="28"/>
          <w:szCs w:val="28"/>
          <w:lang w:eastAsia="en-US"/>
        </w:rPr>
        <w:t xml:space="preserve">читать с листа </w:t>
      </w:r>
      <w:r>
        <w:rPr>
          <w:rFonts w:ascii="Times New Roman" w:hAnsi="Times New Roman" w:cs="Times New Roman"/>
          <w:spacing w:val="-6"/>
          <w:sz w:val="28"/>
          <w:szCs w:val="28"/>
          <w:lang w:eastAsia="en-US"/>
        </w:rPr>
        <w:t>во</w:t>
      </w:r>
      <w:r>
        <w:rPr>
          <w:rFonts w:ascii="Times New Roman" w:hAnsi="Times New Roman" w:cs="Times New Roman"/>
          <w:spacing w:val="-6"/>
          <w:sz w:val="28"/>
          <w:szCs w:val="28"/>
          <w:lang w:eastAsia="en-US"/>
        </w:rPr>
        <w:softHyphen/>
        <w:t>каль</w:t>
      </w:r>
      <w:r>
        <w:rPr>
          <w:rFonts w:ascii="Times New Roman" w:hAnsi="Times New Roman" w:cs="Times New Roman"/>
          <w:spacing w:val="-6"/>
          <w:sz w:val="28"/>
          <w:szCs w:val="28"/>
          <w:lang w:eastAsia="en-US"/>
        </w:rPr>
        <w:softHyphen/>
      </w:r>
      <w:r>
        <w:rPr>
          <w:rFonts w:ascii="Times New Roman" w:hAnsi="Times New Roman" w:cs="Times New Roman"/>
          <w:spacing w:val="-6"/>
          <w:sz w:val="28"/>
          <w:szCs w:val="28"/>
          <w:lang w:eastAsia="en-US"/>
        </w:rPr>
        <w:softHyphen/>
        <w:t>ные партии;</w:t>
      </w:r>
    </w:p>
    <w:p w:rsidR="001F2202" w:rsidRDefault="001F2202" w:rsidP="00C765A5">
      <w:pPr>
        <w:pStyle w:val="a5"/>
        <w:numPr>
          <w:ilvl w:val="0"/>
          <w:numId w:val="11"/>
        </w:numPr>
        <w:jc w:val="both"/>
        <w:rPr>
          <w:rFonts w:ascii="Times New Roman" w:hAnsi="Times New Roman" w:cs="Times New Roman"/>
          <w:sz w:val="28"/>
          <w:szCs w:val="28"/>
          <w:lang w:eastAsia="en-US"/>
        </w:rPr>
      </w:pPr>
      <w:r>
        <w:rPr>
          <w:rFonts w:ascii="Times New Roman" w:hAnsi="Times New Roman" w:cs="Times New Roman"/>
          <w:sz w:val="28"/>
          <w:szCs w:val="28"/>
          <w:lang w:eastAsia="en-US"/>
        </w:rPr>
        <w:t>работать с вокальным ан</w:t>
      </w:r>
      <w:r>
        <w:rPr>
          <w:rFonts w:ascii="Times New Roman" w:hAnsi="Times New Roman" w:cs="Times New Roman"/>
          <w:sz w:val="28"/>
          <w:szCs w:val="28"/>
          <w:lang w:eastAsia="en-US"/>
        </w:rPr>
        <w:softHyphen/>
      </w:r>
      <w:r>
        <w:rPr>
          <w:rFonts w:ascii="Times New Roman" w:hAnsi="Times New Roman" w:cs="Times New Roman"/>
          <w:sz w:val="28"/>
          <w:szCs w:val="28"/>
          <w:lang w:eastAsia="en-US"/>
        </w:rPr>
        <w:softHyphen/>
        <w:t xml:space="preserve">самблем, творческим коллективом; </w:t>
      </w:r>
    </w:p>
    <w:p w:rsidR="001F2202" w:rsidRDefault="001F2202" w:rsidP="00C765A5">
      <w:pPr>
        <w:pStyle w:val="a5"/>
        <w:numPr>
          <w:ilvl w:val="0"/>
          <w:numId w:val="11"/>
        </w:numPr>
        <w:jc w:val="both"/>
        <w:rPr>
          <w:rFonts w:ascii="Times New Roman" w:hAnsi="Times New Roman" w:cs="Times New Roman"/>
          <w:sz w:val="28"/>
          <w:szCs w:val="28"/>
          <w:lang w:eastAsia="en-US"/>
        </w:rPr>
      </w:pPr>
      <w:r>
        <w:rPr>
          <w:rFonts w:ascii="Times New Roman" w:hAnsi="Times New Roman" w:cs="Times New Roman"/>
          <w:sz w:val="28"/>
          <w:szCs w:val="28"/>
          <w:lang w:eastAsia="en-US"/>
        </w:rPr>
        <w:t>объединять участников во</w:t>
      </w:r>
      <w:r>
        <w:rPr>
          <w:rFonts w:ascii="Times New Roman" w:hAnsi="Times New Roman" w:cs="Times New Roman"/>
          <w:sz w:val="28"/>
          <w:szCs w:val="28"/>
          <w:lang w:eastAsia="en-US"/>
        </w:rPr>
        <w:softHyphen/>
        <w:t>каль</w:t>
      </w:r>
      <w:r>
        <w:rPr>
          <w:rFonts w:ascii="Times New Roman" w:hAnsi="Times New Roman" w:cs="Times New Roman"/>
          <w:sz w:val="28"/>
          <w:szCs w:val="28"/>
          <w:lang w:eastAsia="en-US"/>
        </w:rPr>
        <w:softHyphen/>
        <w:t>ного ансам</w:t>
      </w:r>
      <w:r>
        <w:rPr>
          <w:rFonts w:ascii="Times New Roman" w:hAnsi="Times New Roman" w:cs="Times New Roman"/>
          <w:sz w:val="28"/>
          <w:szCs w:val="28"/>
          <w:lang w:eastAsia="en-US"/>
        </w:rPr>
        <w:softHyphen/>
        <w:t>б</w:t>
      </w:r>
      <w:r>
        <w:rPr>
          <w:rFonts w:ascii="Times New Roman" w:hAnsi="Times New Roman" w:cs="Times New Roman"/>
          <w:sz w:val="28"/>
          <w:szCs w:val="28"/>
          <w:lang w:eastAsia="en-US"/>
        </w:rPr>
        <w:softHyphen/>
        <w:t>ля, твор</w:t>
      </w:r>
      <w:r>
        <w:rPr>
          <w:rFonts w:ascii="Times New Roman" w:hAnsi="Times New Roman" w:cs="Times New Roman"/>
          <w:sz w:val="28"/>
          <w:szCs w:val="28"/>
          <w:lang w:eastAsia="en-US"/>
        </w:rPr>
        <w:softHyphen/>
        <w:t>че</w:t>
      </w:r>
      <w:r>
        <w:rPr>
          <w:rFonts w:ascii="Times New Roman" w:hAnsi="Times New Roman" w:cs="Times New Roman"/>
          <w:sz w:val="28"/>
          <w:szCs w:val="28"/>
          <w:lang w:eastAsia="en-US"/>
        </w:rPr>
        <w:softHyphen/>
        <w:t>ско</w:t>
      </w:r>
      <w:r>
        <w:rPr>
          <w:rFonts w:ascii="Times New Roman" w:hAnsi="Times New Roman" w:cs="Times New Roman"/>
          <w:sz w:val="28"/>
          <w:szCs w:val="28"/>
          <w:lang w:eastAsia="en-US"/>
        </w:rPr>
        <w:softHyphen/>
        <w:t>го кол</w:t>
      </w:r>
      <w:r>
        <w:rPr>
          <w:rFonts w:ascii="Times New Roman" w:hAnsi="Times New Roman" w:cs="Times New Roman"/>
          <w:sz w:val="28"/>
          <w:szCs w:val="28"/>
          <w:lang w:eastAsia="en-US"/>
        </w:rPr>
        <w:softHyphen/>
        <w:t>лек</w:t>
      </w:r>
      <w:r>
        <w:rPr>
          <w:rFonts w:ascii="Times New Roman" w:hAnsi="Times New Roman" w:cs="Times New Roman"/>
          <w:sz w:val="28"/>
          <w:szCs w:val="28"/>
          <w:lang w:eastAsia="en-US"/>
        </w:rPr>
        <w:softHyphen/>
        <w:t>тива для вы</w:t>
      </w:r>
      <w:r>
        <w:rPr>
          <w:rFonts w:ascii="Times New Roman" w:hAnsi="Times New Roman" w:cs="Times New Roman"/>
          <w:sz w:val="28"/>
          <w:szCs w:val="28"/>
          <w:lang w:eastAsia="en-US"/>
        </w:rPr>
        <w:softHyphen/>
        <w:t>пол</w:t>
      </w:r>
      <w:r>
        <w:rPr>
          <w:rFonts w:ascii="Times New Roman" w:hAnsi="Times New Roman" w:cs="Times New Roman"/>
          <w:sz w:val="28"/>
          <w:szCs w:val="28"/>
          <w:lang w:eastAsia="en-US"/>
        </w:rPr>
        <w:softHyphen/>
        <w:t>не</w:t>
      </w:r>
      <w:r>
        <w:rPr>
          <w:rFonts w:ascii="Times New Roman" w:hAnsi="Times New Roman" w:cs="Times New Roman"/>
          <w:sz w:val="28"/>
          <w:szCs w:val="28"/>
          <w:lang w:eastAsia="en-US"/>
        </w:rPr>
        <w:softHyphen/>
        <w:t>ния по</w:t>
      </w:r>
      <w:r>
        <w:rPr>
          <w:rFonts w:ascii="Times New Roman" w:hAnsi="Times New Roman" w:cs="Times New Roman"/>
          <w:sz w:val="28"/>
          <w:szCs w:val="28"/>
          <w:lang w:eastAsia="en-US"/>
        </w:rPr>
        <w:softHyphen/>
        <w:t>ста</w:t>
      </w:r>
      <w:r>
        <w:rPr>
          <w:rFonts w:ascii="Times New Roman" w:hAnsi="Times New Roman" w:cs="Times New Roman"/>
          <w:sz w:val="28"/>
          <w:szCs w:val="28"/>
          <w:lang w:eastAsia="en-US"/>
        </w:rPr>
        <w:softHyphen/>
        <w:t>в</w:t>
      </w:r>
      <w:r>
        <w:rPr>
          <w:rFonts w:ascii="Times New Roman" w:hAnsi="Times New Roman" w:cs="Times New Roman"/>
          <w:sz w:val="28"/>
          <w:szCs w:val="28"/>
          <w:lang w:eastAsia="en-US"/>
        </w:rPr>
        <w:softHyphen/>
        <w:t>лен</w:t>
      </w:r>
      <w:r>
        <w:rPr>
          <w:rFonts w:ascii="Times New Roman" w:hAnsi="Times New Roman" w:cs="Times New Roman"/>
          <w:sz w:val="28"/>
          <w:szCs w:val="28"/>
          <w:lang w:eastAsia="en-US"/>
        </w:rPr>
        <w:softHyphen/>
        <w:t>ных твор</w:t>
      </w:r>
      <w:r>
        <w:rPr>
          <w:rFonts w:ascii="Times New Roman" w:hAnsi="Times New Roman" w:cs="Times New Roman"/>
          <w:sz w:val="28"/>
          <w:szCs w:val="28"/>
          <w:lang w:eastAsia="en-US"/>
        </w:rPr>
        <w:softHyphen/>
        <w:t>чес</w:t>
      </w:r>
      <w:r>
        <w:rPr>
          <w:rFonts w:ascii="Times New Roman" w:hAnsi="Times New Roman" w:cs="Times New Roman"/>
          <w:sz w:val="28"/>
          <w:szCs w:val="28"/>
          <w:lang w:eastAsia="en-US"/>
        </w:rPr>
        <w:softHyphen/>
        <w:t>ких за</w:t>
      </w:r>
      <w:r>
        <w:rPr>
          <w:rFonts w:ascii="Times New Roman" w:hAnsi="Times New Roman" w:cs="Times New Roman"/>
          <w:sz w:val="28"/>
          <w:szCs w:val="28"/>
          <w:lang w:eastAsia="en-US"/>
        </w:rPr>
        <w:softHyphen/>
        <w:t>дач;</w:t>
      </w:r>
    </w:p>
    <w:p w:rsidR="001F2202" w:rsidRDefault="001F2202" w:rsidP="00C765A5">
      <w:pPr>
        <w:pStyle w:val="a5"/>
        <w:numPr>
          <w:ilvl w:val="0"/>
          <w:numId w:val="11"/>
        </w:numPr>
        <w:jc w:val="both"/>
        <w:rPr>
          <w:rFonts w:ascii="Times New Roman" w:hAnsi="Times New Roman" w:cs="Times New Roman"/>
          <w:sz w:val="28"/>
          <w:szCs w:val="28"/>
          <w:lang w:eastAsia="en-US"/>
        </w:rPr>
      </w:pPr>
      <w:r>
        <w:rPr>
          <w:rFonts w:ascii="Times New Roman" w:hAnsi="Times New Roman" w:cs="Times New Roman"/>
          <w:sz w:val="28"/>
          <w:szCs w:val="28"/>
          <w:lang w:eastAsia="en-US"/>
        </w:rPr>
        <w:t>органи</w:t>
      </w:r>
      <w:r>
        <w:rPr>
          <w:rFonts w:ascii="Times New Roman" w:hAnsi="Times New Roman" w:cs="Times New Roman"/>
          <w:sz w:val="28"/>
          <w:szCs w:val="28"/>
          <w:lang w:eastAsia="en-US"/>
        </w:rPr>
        <w:softHyphen/>
        <w:t>зо</w:t>
      </w:r>
      <w:r>
        <w:rPr>
          <w:rFonts w:ascii="Times New Roman" w:hAnsi="Times New Roman" w:cs="Times New Roman"/>
          <w:sz w:val="28"/>
          <w:szCs w:val="28"/>
          <w:lang w:eastAsia="en-US"/>
        </w:rPr>
        <w:softHyphen/>
        <w:t>вать постановку кон</w:t>
      </w:r>
      <w:r>
        <w:rPr>
          <w:rFonts w:ascii="Times New Roman" w:hAnsi="Times New Roman" w:cs="Times New Roman"/>
          <w:sz w:val="28"/>
          <w:szCs w:val="28"/>
          <w:lang w:eastAsia="en-US"/>
        </w:rPr>
        <w:softHyphen/>
        <w:t>церт</w:t>
      </w:r>
      <w:r>
        <w:rPr>
          <w:rFonts w:ascii="Times New Roman" w:hAnsi="Times New Roman" w:cs="Times New Roman"/>
          <w:sz w:val="28"/>
          <w:szCs w:val="28"/>
          <w:lang w:eastAsia="en-US"/>
        </w:rPr>
        <w:softHyphen/>
      </w:r>
      <w:r>
        <w:rPr>
          <w:rFonts w:ascii="Times New Roman" w:hAnsi="Times New Roman" w:cs="Times New Roman"/>
          <w:sz w:val="28"/>
          <w:szCs w:val="28"/>
          <w:lang w:eastAsia="en-US"/>
        </w:rPr>
        <w:softHyphen/>
        <w:t>ных но</w:t>
      </w:r>
      <w:r>
        <w:rPr>
          <w:rFonts w:ascii="Times New Roman" w:hAnsi="Times New Roman" w:cs="Times New Roman"/>
          <w:sz w:val="28"/>
          <w:szCs w:val="28"/>
          <w:lang w:eastAsia="en-US"/>
        </w:rPr>
        <w:softHyphen/>
        <w:t>меров;</w:t>
      </w:r>
    </w:p>
    <w:p w:rsidR="001F2202" w:rsidRDefault="001F2202" w:rsidP="00C765A5">
      <w:pPr>
        <w:pStyle w:val="a5"/>
        <w:numPr>
          <w:ilvl w:val="0"/>
          <w:numId w:val="11"/>
        </w:numPr>
        <w:jc w:val="both"/>
        <w:rPr>
          <w:rFonts w:ascii="Times New Roman" w:hAnsi="Times New Roman" w:cs="Times New Roman"/>
          <w:sz w:val="28"/>
          <w:szCs w:val="28"/>
          <w:lang w:eastAsia="en-US"/>
        </w:rPr>
      </w:pPr>
      <w:r>
        <w:rPr>
          <w:rFonts w:ascii="Times New Roman" w:hAnsi="Times New Roman" w:cs="Times New Roman"/>
          <w:sz w:val="28"/>
          <w:szCs w:val="28"/>
          <w:lang w:eastAsia="en-US"/>
        </w:rPr>
        <w:lastRenderedPageBreak/>
        <w:t>раскрывать содержа</w:t>
      </w:r>
      <w:r>
        <w:rPr>
          <w:rFonts w:ascii="Times New Roman" w:hAnsi="Times New Roman" w:cs="Times New Roman"/>
          <w:sz w:val="28"/>
          <w:szCs w:val="28"/>
          <w:lang w:eastAsia="en-US"/>
        </w:rPr>
        <w:softHyphen/>
        <w:t>ние музыкального но</w:t>
      </w:r>
      <w:r>
        <w:rPr>
          <w:rFonts w:ascii="Times New Roman" w:hAnsi="Times New Roman" w:cs="Times New Roman"/>
          <w:sz w:val="28"/>
          <w:szCs w:val="28"/>
          <w:lang w:eastAsia="en-US"/>
        </w:rPr>
        <w:softHyphen/>
        <w:t>ме</w:t>
      </w:r>
      <w:r>
        <w:rPr>
          <w:rFonts w:ascii="Times New Roman" w:hAnsi="Times New Roman" w:cs="Times New Roman"/>
          <w:sz w:val="28"/>
          <w:szCs w:val="28"/>
          <w:lang w:eastAsia="en-US"/>
        </w:rPr>
        <w:softHyphen/>
        <w:t xml:space="preserve">ра в сценической постановке; </w:t>
      </w:r>
    </w:p>
    <w:p w:rsidR="001F2202" w:rsidRDefault="001F2202" w:rsidP="001F2202">
      <w:pPr>
        <w:pStyle w:val="a5"/>
        <w:jc w:val="both"/>
        <w:rPr>
          <w:rFonts w:ascii="Times New Roman" w:hAnsi="Times New Roman" w:cs="Times New Roman"/>
          <w:sz w:val="28"/>
          <w:szCs w:val="28"/>
          <w:lang w:eastAsia="en-US"/>
        </w:rPr>
      </w:pPr>
      <w:r>
        <w:rPr>
          <w:rFonts w:ascii="Times New Roman" w:hAnsi="Times New Roman" w:cs="Times New Roman"/>
          <w:b/>
          <w:bCs/>
          <w:sz w:val="28"/>
          <w:szCs w:val="28"/>
          <w:lang w:eastAsia="en-US"/>
        </w:rPr>
        <w:t>знать:</w:t>
      </w:r>
    </w:p>
    <w:p w:rsidR="001F2202" w:rsidRDefault="001F2202" w:rsidP="00C765A5">
      <w:pPr>
        <w:pStyle w:val="a5"/>
        <w:numPr>
          <w:ilvl w:val="0"/>
          <w:numId w:val="12"/>
        </w:numPr>
        <w:jc w:val="both"/>
        <w:rPr>
          <w:rFonts w:ascii="Times New Roman" w:hAnsi="Times New Roman" w:cs="Times New Roman"/>
          <w:sz w:val="28"/>
          <w:szCs w:val="28"/>
          <w:lang w:eastAsia="en-US"/>
        </w:rPr>
      </w:pPr>
      <w:r>
        <w:rPr>
          <w:rFonts w:ascii="Times New Roman" w:hAnsi="Times New Roman" w:cs="Times New Roman"/>
          <w:sz w:val="28"/>
          <w:szCs w:val="28"/>
          <w:lang w:eastAsia="en-US"/>
        </w:rPr>
        <w:t>особенности записи партий для вокального ансамбля;</w:t>
      </w:r>
    </w:p>
    <w:p w:rsidR="001F2202" w:rsidRDefault="001F2202" w:rsidP="00C765A5">
      <w:pPr>
        <w:pStyle w:val="a5"/>
        <w:numPr>
          <w:ilvl w:val="0"/>
          <w:numId w:val="12"/>
        </w:numPr>
        <w:jc w:val="both"/>
        <w:rPr>
          <w:rFonts w:ascii="Times New Roman" w:hAnsi="Times New Roman" w:cs="Times New Roman"/>
          <w:sz w:val="28"/>
          <w:szCs w:val="28"/>
          <w:lang w:eastAsia="en-US"/>
        </w:rPr>
      </w:pPr>
      <w:r>
        <w:rPr>
          <w:rFonts w:ascii="Times New Roman" w:hAnsi="Times New Roman" w:cs="Times New Roman"/>
          <w:sz w:val="28"/>
          <w:szCs w:val="28"/>
          <w:lang w:eastAsia="en-US"/>
        </w:rPr>
        <w:t>технические и выразительные возмож</w:t>
      </w:r>
      <w:r>
        <w:rPr>
          <w:rFonts w:ascii="Times New Roman" w:hAnsi="Times New Roman" w:cs="Times New Roman"/>
          <w:sz w:val="28"/>
          <w:szCs w:val="28"/>
          <w:lang w:eastAsia="en-US"/>
        </w:rPr>
        <w:softHyphen/>
        <w:t>но</w:t>
      </w:r>
      <w:r>
        <w:rPr>
          <w:rFonts w:ascii="Times New Roman" w:hAnsi="Times New Roman" w:cs="Times New Roman"/>
          <w:sz w:val="28"/>
          <w:szCs w:val="28"/>
          <w:lang w:eastAsia="en-US"/>
        </w:rPr>
        <w:softHyphen/>
      </w:r>
      <w:r>
        <w:rPr>
          <w:rFonts w:ascii="Times New Roman" w:hAnsi="Times New Roman" w:cs="Times New Roman"/>
          <w:sz w:val="28"/>
          <w:szCs w:val="28"/>
          <w:lang w:eastAsia="en-US"/>
        </w:rPr>
        <w:softHyphen/>
        <w:t>сти голосов в джазовом ансамбле;</w:t>
      </w:r>
    </w:p>
    <w:p w:rsidR="001F2202" w:rsidRDefault="001F2202" w:rsidP="00C765A5">
      <w:pPr>
        <w:pStyle w:val="a5"/>
        <w:numPr>
          <w:ilvl w:val="0"/>
          <w:numId w:val="12"/>
        </w:numPr>
        <w:jc w:val="both"/>
        <w:rPr>
          <w:rFonts w:ascii="Times New Roman" w:hAnsi="Times New Roman" w:cs="Times New Roman"/>
          <w:sz w:val="28"/>
          <w:szCs w:val="28"/>
          <w:lang w:eastAsia="en-US"/>
        </w:rPr>
      </w:pPr>
      <w:r>
        <w:rPr>
          <w:rFonts w:ascii="Times New Roman" w:hAnsi="Times New Roman" w:cs="Times New Roman"/>
          <w:sz w:val="28"/>
          <w:szCs w:val="28"/>
          <w:lang w:eastAsia="en-US"/>
        </w:rPr>
        <w:t>особенности совре</w:t>
      </w:r>
      <w:r>
        <w:rPr>
          <w:rFonts w:ascii="Times New Roman" w:hAnsi="Times New Roman" w:cs="Times New Roman"/>
          <w:sz w:val="28"/>
          <w:szCs w:val="28"/>
          <w:lang w:eastAsia="en-US"/>
        </w:rPr>
        <w:softHyphen/>
        <w:t>мен</w:t>
      </w:r>
      <w:r>
        <w:rPr>
          <w:rFonts w:ascii="Times New Roman" w:hAnsi="Times New Roman" w:cs="Times New Roman"/>
          <w:sz w:val="28"/>
          <w:szCs w:val="28"/>
          <w:lang w:eastAsia="en-US"/>
        </w:rPr>
        <w:softHyphen/>
      </w:r>
      <w:r>
        <w:rPr>
          <w:rFonts w:ascii="Times New Roman" w:hAnsi="Times New Roman" w:cs="Times New Roman"/>
          <w:sz w:val="28"/>
          <w:szCs w:val="28"/>
          <w:lang w:eastAsia="en-US"/>
        </w:rPr>
        <w:softHyphen/>
        <w:t>ной орке</w:t>
      </w:r>
      <w:r>
        <w:rPr>
          <w:rFonts w:ascii="Times New Roman" w:hAnsi="Times New Roman" w:cs="Times New Roman"/>
          <w:sz w:val="28"/>
          <w:szCs w:val="28"/>
          <w:lang w:eastAsia="en-US"/>
        </w:rPr>
        <w:softHyphen/>
        <w:t>ст</w:t>
      </w:r>
      <w:r>
        <w:rPr>
          <w:rFonts w:ascii="Times New Roman" w:hAnsi="Times New Roman" w:cs="Times New Roman"/>
          <w:sz w:val="28"/>
          <w:szCs w:val="28"/>
          <w:lang w:eastAsia="en-US"/>
        </w:rPr>
        <w:softHyphen/>
      </w:r>
      <w:r>
        <w:rPr>
          <w:rFonts w:ascii="Times New Roman" w:hAnsi="Times New Roman" w:cs="Times New Roman"/>
          <w:sz w:val="28"/>
          <w:szCs w:val="28"/>
          <w:lang w:eastAsia="en-US"/>
        </w:rPr>
        <w:softHyphen/>
      </w:r>
      <w:r>
        <w:rPr>
          <w:rFonts w:ascii="Times New Roman" w:hAnsi="Times New Roman" w:cs="Times New Roman"/>
          <w:sz w:val="28"/>
          <w:szCs w:val="28"/>
          <w:lang w:eastAsia="en-US"/>
        </w:rPr>
        <w:softHyphen/>
        <w:t>ров</w:t>
      </w:r>
      <w:r>
        <w:rPr>
          <w:rFonts w:ascii="Times New Roman" w:hAnsi="Times New Roman" w:cs="Times New Roman"/>
          <w:sz w:val="28"/>
          <w:szCs w:val="28"/>
          <w:lang w:eastAsia="en-US"/>
        </w:rPr>
        <w:softHyphen/>
        <w:t>ки и аран</w:t>
      </w:r>
      <w:r>
        <w:rPr>
          <w:rFonts w:ascii="Times New Roman" w:hAnsi="Times New Roman" w:cs="Times New Roman"/>
          <w:sz w:val="28"/>
          <w:szCs w:val="28"/>
          <w:lang w:eastAsia="en-US"/>
        </w:rPr>
        <w:softHyphen/>
        <w:t>жи</w:t>
      </w:r>
      <w:r>
        <w:rPr>
          <w:rFonts w:ascii="Times New Roman" w:hAnsi="Times New Roman" w:cs="Times New Roman"/>
          <w:sz w:val="28"/>
          <w:szCs w:val="28"/>
          <w:lang w:eastAsia="en-US"/>
        </w:rPr>
        <w:softHyphen/>
        <w:t>ровки для эст</w:t>
      </w:r>
      <w:r>
        <w:rPr>
          <w:rFonts w:ascii="Times New Roman" w:hAnsi="Times New Roman" w:cs="Times New Roman"/>
          <w:sz w:val="28"/>
          <w:szCs w:val="28"/>
          <w:lang w:eastAsia="en-US"/>
        </w:rPr>
        <w:softHyphen/>
        <w:t>рад</w:t>
      </w:r>
      <w:r>
        <w:rPr>
          <w:rFonts w:ascii="Times New Roman" w:hAnsi="Times New Roman" w:cs="Times New Roman"/>
          <w:sz w:val="28"/>
          <w:szCs w:val="28"/>
          <w:lang w:eastAsia="en-US"/>
        </w:rPr>
        <w:softHyphen/>
        <w:t>но-джазовых со</w:t>
      </w:r>
      <w:r>
        <w:rPr>
          <w:rFonts w:ascii="Times New Roman" w:hAnsi="Times New Roman" w:cs="Times New Roman"/>
          <w:sz w:val="28"/>
          <w:szCs w:val="28"/>
          <w:lang w:eastAsia="en-US"/>
        </w:rPr>
        <w:softHyphen/>
        <w:t>ста</w:t>
      </w:r>
      <w:r>
        <w:rPr>
          <w:rFonts w:ascii="Times New Roman" w:hAnsi="Times New Roman" w:cs="Times New Roman"/>
          <w:sz w:val="28"/>
          <w:szCs w:val="28"/>
          <w:lang w:eastAsia="en-US"/>
        </w:rPr>
        <w:softHyphen/>
        <w:t>вов в раз</w:t>
      </w:r>
      <w:r>
        <w:rPr>
          <w:rFonts w:ascii="Times New Roman" w:hAnsi="Times New Roman" w:cs="Times New Roman"/>
          <w:sz w:val="28"/>
          <w:szCs w:val="28"/>
          <w:lang w:eastAsia="en-US"/>
        </w:rPr>
        <w:softHyphen/>
        <w:t>лич</w:t>
      </w:r>
      <w:r>
        <w:rPr>
          <w:rFonts w:ascii="Times New Roman" w:hAnsi="Times New Roman" w:cs="Times New Roman"/>
          <w:sz w:val="28"/>
          <w:szCs w:val="28"/>
          <w:lang w:eastAsia="en-US"/>
        </w:rPr>
        <w:softHyphen/>
      </w:r>
      <w:r>
        <w:rPr>
          <w:rFonts w:ascii="Times New Roman" w:hAnsi="Times New Roman" w:cs="Times New Roman"/>
          <w:sz w:val="28"/>
          <w:szCs w:val="28"/>
          <w:lang w:eastAsia="en-US"/>
        </w:rPr>
        <w:softHyphen/>
        <w:t>ных стилях;</w:t>
      </w:r>
    </w:p>
    <w:p w:rsidR="001F2202" w:rsidRDefault="001F2202" w:rsidP="00C765A5">
      <w:pPr>
        <w:pStyle w:val="a5"/>
        <w:numPr>
          <w:ilvl w:val="0"/>
          <w:numId w:val="12"/>
        </w:numPr>
        <w:jc w:val="both"/>
        <w:rPr>
          <w:rFonts w:ascii="Times New Roman" w:hAnsi="Times New Roman" w:cs="Times New Roman"/>
          <w:sz w:val="28"/>
          <w:szCs w:val="28"/>
          <w:lang w:eastAsia="en-US"/>
        </w:rPr>
      </w:pPr>
      <w:r>
        <w:rPr>
          <w:rFonts w:ascii="Times New Roman" w:hAnsi="Times New Roman" w:cs="Times New Roman"/>
          <w:sz w:val="28"/>
          <w:szCs w:val="28"/>
          <w:lang w:eastAsia="en-US"/>
        </w:rPr>
        <w:t>основы компьютерной аранжировки;</w:t>
      </w:r>
    </w:p>
    <w:p w:rsidR="001F2202" w:rsidRDefault="001F2202" w:rsidP="00C765A5">
      <w:pPr>
        <w:pStyle w:val="a5"/>
        <w:numPr>
          <w:ilvl w:val="0"/>
          <w:numId w:val="12"/>
        </w:numPr>
        <w:jc w:val="both"/>
        <w:rPr>
          <w:rFonts w:ascii="Times New Roman" w:hAnsi="Times New Roman" w:cs="Times New Roman"/>
          <w:sz w:val="28"/>
          <w:szCs w:val="28"/>
          <w:lang w:eastAsia="en-US"/>
        </w:rPr>
      </w:pPr>
      <w:r>
        <w:rPr>
          <w:rFonts w:ascii="Times New Roman" w:hAnsi="Times New Roman" w:cs="Times New Roman"/>
          <w:sz w:val="28"/>
          <w:szCs w:val="28"/>
          <w:lang w:eastAsia="en-US"/>
        </w:rPr>
        <w:t>принципы организа</w:t>
      </w:r>
      <w:r>
        <w:rPr>
          <w:rFonts w:ascii="Times New Roman" w:hAnsi="Times New Roman" w:cs="Times New Roman"/>
          <w:sz w:val="28"/>
          <w:szCs w:val="28"/>
          <w:lang w:eastAsia="en-US"/>
        </w:rPr>
        <w:softHyphen/>
        <w:t>ции и руко</w:t>
      </w:r>
      <w:r>
        <w:rPr>
          <w:rFonts w:ascii="Times New Roman" w:hAnsi="Times New Roman" w:cs="Times New Roman"/>
          <w:sz w:val="28"/>
          <w:szCs w:val="28"/>
          <w:lang w:eastAsia="en-US"/>
        </w:rPr>
        <w:softHyphen/>
        <w:t>во</w:t>
      </w:r>
      <w:r>
        <w:rPr>
          <w:rFonts w:ascii="Times New Roman" w:hAnsi="Times New Roman" w:cs="Times New Roman"/>
          <w:sz w:val="28"/>
          <w:szCs w:val="28"/>
          <w:lang w:eastAsia="en-US"/>
        </w:rPr>
        <w:softHyphen/>
        <w:t>д</w:t>
      </w:r>
      <w:r>
        <w:rPr>
          <w:rFonts w:ascii="Times New Roman" w:hAnsi="Times New Roman" w:cs="Times New Roman"/>
          <w:sz w:val="28"/>
          <w:szCs w:val="28"/>
          <w:lang w:eastAsia="en-US"/>
        </w:rPr>
        <w:softHyphen/>
        <w:t>ства вокальным ансам</w:t>
      </w:r>
      <w:r>
        <w:rPr>
          <w:rFonts w:ascii="Times New Roman" w:hAnsi="Times New Roman" w:cs="Times New Roman"/>
          <w:sz w:val="28"/>
          <w:szCs w:val="28"/>
          <w:lang w:eastAsia="en-US"/>
        </w:rPr>
        <w:softHyphen/>
        <w:t>б</w:t>
      </w:r>
      <w:r>
        <w:rPr>
          <w:rFonts w:ascii="Times New Roman" w:hAnsi="Times New Roman" w:cs="Times New Roman"/>
          <w:sz w:val="28"/>
          <w:szCs w:val="28"/>
          <w:lang w:eastAsia="en-US"/>
        </w:rPr>
        <w:softHyphen/>
        <w:t>лем, творческим коллекти</w:t>
      </w:r>
      <w:r>
        <w:rPr>
          <w:rFonts w:ascii="Times New Roman" w:hAnsi="Times New Roman" w:cs="Times New Roman"/>
          <w:sz w:val="28"/>
          <w:szCs w:val="28"/>
          <w:lang w:eastAsia="en-US"/>
        </w:rPr>
        <w:softHyphen/>
        <w:t xml:space="preserve">вом; </w:t>
      </w:r>
    </w:p>
    <w:p w:rsidR="001F2202" w:rsidRDefault="001F2202" w:rsidP="00C765A5">
      <w:pPr>
        <w:pStyle w:val="a5"/>
        <w:numPr>
          <w:ilvl w:val="0"/>
          <w:numId w:val="12"/>
        </w:numPr>
        <w:jc w:val="both"/>
        <w:rPr>
          <w:rFonts w:ascii="Times New Roman" w:hAnsi="Times New Roman" w:cs="Times New Roman"/>
          <w:sz w:val="28"/>
          <w:szCs w:val="28"/>
          <w:lang w:eastAsia="en-US"/>
        </w:rPr>
      </w:pPr>
      <w:r>
        <w:rPr>
          <w:rFonts w:ascii="Times New Roman" w:hAnsi="Times New Roman" w:cs="Times New Roman"/>
          <w:sz w:val="28"/>
          <w:szCs w:val="28"/>
          <w:lang w:eastAsia="en-US"/>
        </w:rPr>
        <w:t>основы репетицион</w:t>
      </w:r>
      <w:r>
        <w:rPr>
          <w:rFonts w:ascii="Times New Roman" w:hAnsi="Times New Roman" w:cs="Times New Roman"/>
          <w:sz w:val="28"/>
          <w:szCs w:val="28"/>
          <w:lang w:eastAsia="en-US"/>
        </w:rPr>
        <w:softHyphen/>
        <w:t>ной и кон</w:t>
      </w:r>
      <w:r>
        <w:rPr>
          <w:rFonts w:ascii="Times New Roman" w:hAnsi="Times New Roman" w:cs="Times New Roman"/>
          <w:sz w:val="28"/>
          <w:szCs w:val="28"/>
          <w:lang w:eastAsia="en-US"/>
        </w:rPr>
        <w:softHyphen/>
        <w:t>цертно-испол</w:t>
      </w:r>
      <w:r>
        <w:rPr>
          <w:rFonts w:ascii="Times New Roman" w:hAnsi="Times New Roman" w:cs="Times New Roman"/>
          <w:sz w:val="28"/>
          <w:szCs w:val="28"/>
          <w:lang w:eastAsia="en-US"/>
        </w:rPr>
        <w:softHyphen/>
        <w:t>ни</w:t>
      </w:r>
      <w:r>
        <w:rPr>
          <w:rFonts w:ascii="Times New Roman" w:hAnsi="Times New Roman" w:cs="Times New Roman"/>
          <w:sz w:val="28"/>
          <w:szCs w:val="28"/>
          <w:lang w:eastAsia="en-US"/>
        </w:rPr>
        <w:softHyphen/>
        <w:t>тель</w:t>
      </w:r>
      <w:r>
        <w:rPr>
          <w:rFonts w:ascii="Times New Roman" w:hAnsi="Times New Roman" w:cs="Times New Roman"/>
          <w:sz w:val="28"/>
          <w:szCs w:val="28"/>
          <w:lang w:eastAsia="en-US"/>
        </w:rPr>
        <w:softHyphen/>
        <w:t>ской работы;</w:t>
      </w:r>
    </w:p>
    <w:p w:rsidR="001F2202" w:rsidRDefault="001F2202" w:rsidP="00C765A5">
      <w:pPr>
        <w:pStyle w:val="a5"/>
        <w:numPr>
          <w:ilvl w:val="0"/>
          <w:numId w:val="12"/>
        </w:numPr>
        <w:jc w:val="both"/>
        <w:rPr>
          <w:rFonts w:ascii="Times New Roman" w:hAnsi="Times New Roman" w:cs="Times New Roman"/>
          <w:sz w:val="36"/>
          <w:szCs w:val="36"/>
          <w:lang w:eastAsia="en-US"/>
        </w:rPr>
      </w:pPr>
      <w:r>
        <w:rPr>
          <w:rFonts w:ascii="Times New Roman" w:hAnsi="Times New Roman" w:cs="Times New Roman"/>
          <w:sz w:val="28"/>
          <w:szCs w:val="28"/>
          <w:lang w:eastAsia="en-US"/>
        </w:rPr>
        <w:t>специфику эстрадно-джа</w:t>
      </w:r>
      <w:r>
        <w:rPr>
          <w:rFonts w:ascii="Times New Roman" w:hAnsi="Times New Roman" w:cs="Times New Roman"/>
          <w:sz w:val="28"/>
          <w:szCs w:val="28"/>
          <w:lang w:eastAsia="en-US"/>
        </w:rPr>
        <w:softHyphen/>
      </w:r>
      <w:r>
        <w:rPr>
          <w:rFonts w:ascii="Times New Roman" w:hAnsi="Times New Roman" w:cs="Times New Roman"/>
          <w:sz w:val="28"/>
          <w:szCs w:val="28"/>
          <w:lang w:eastAsia="en-US"/>
        </w:rPr>
        <w:softHyphen/>
        <w:t>зо</w:t>
      </w:r>
      <w:r>
        <w:rPr>
          <w:rFonts w:ascii="Times New Roman" w:hAnsi="Times New Roman" w:cs="Times New Roman"/>
          <w:sz w:val="28"/>
          <w:szCs w:val="28"/>
          <w:lang w:eastAsia="en-US"/>
        </w:rPr>
        <w:softHyphen/>
        <w:t>вого ансам</w:t>
      </w:r>
      <w:r>
        <w:rPr>
          <w:rFonts w:ascii="Times New Roman" w:hAnsi="Times New Roman" w:cs="Times New Roman"/>
          <w:sz w:val="28"/>
          <w:szCs w:val="28"/>
          <w:lang w:eastAsia="en-US"/>
        </w:rPr>
        <w:softHyphen/>
        <w:t>бле</w:t>
      </w:r>
      <w:r>
        <w:rPr>
          <w:rFonts w:ascii="Times New Roman" w:hAnsi="Times New Roman" w:cs="Times New Roman"/>
          <w:sz w:val="28"/>
          <w:szCs w:val="28"/>
          <w:lang w:eastAsia="en-US"/>
        </w:rPr>
        <w:softHyphen/>
        <w:t>во</w:t>
      </w:r>
      <w:r>
        <w:rPr>
          <w:rFonts w:ascii="Times New Roman" w:hAnsi="Times New Roman" w:cs="Times New Roman"/>
          <w:sz w:val="28"/>
          <w:szCs w:val="28"/>
          <w:lang w:eastAsia="en-US"/>
        </w:rPr>
        <w:softHyphen/>
        <w:t>го испол</w:t>
      </w:r>
      <w:r>
        <w:rPr>
          <w:rFonts w:ascii="Times New Roman" w:hAnsi="Times New Roman" w:cs="Times New Roman"/>
          <w:sz w:val="28"/>
          <w:szCs w:val="28"/>
          <w:lang w:eastAsia="en-US"/>
        </w:rPr>
        <w:softHyphen/>
        <w:t>ни</w:t>
      </w:r>
      <w:r>
        <w:rPr>
          <w:rFonts w:ascii="Times New Roman" w:hAnsi="Times New Roman" w:cs="Times New Roman"/>
          <w:sz w:val="28"/>
          <w:szCs w:val="28"/>
          <w:lang w:eastAsia="en-US"/>
        </w:rPr>
        <w:softHyphen/>
        <w:t>тельства</w:t>
      </w:r>
    </w:p>
    <w:p w:rsidR="001F2202" w:rsidRDefault="001F2202" w:rsidP="001F2202">
      <w:pPr>
        <w:pStyle w:val="a5"/>
        <w:ind w:firstLine="709"/>
        <w:jc w:val="both"/>
        <w:rPr>
          <w:rFonts w:ascii="Times New Roman" w:hAnsi="Times New Roman" w:cs="Times New Roman"/>
          <w:sz w:val="28"/>
          <w:szCs w:val="28"/>
        </w:rPr>
      </w:pPr>
    </w:p>
    <w:p w:rsidR="001F2202" w:rsidRDefault="001F2202" w:rsidP="001F2202">
      <w:pPr>
        <w:widowControl w:val="0"/>
        <w:autoSpaceDE w:val="0"/>
        <w:adjustRightInd w:val="0"/>
        <w:jc w:val="both"/>
        <w:rPr>
          <w:rFonts w:ascii="Times New Roman" w:eastAsia="Times New Roman" w:hAnsi="Times New Roman"/>
          <w:sz w:val="28"/>
          <w:szCs w:val="28"/>
        </w:rPr>
      </w:pPr>
      <w:r>
        <w:rPr>
          <w:rFonts w:ascii="Times New Roman" w:eastAsia="Times New Roman" w:hAnsi="Times New Roman"/>
          <w:sz w:val="28"/>
          <w:szCs w:val="28"/>
        </w:rPr>
        <w:t>3. Компетенции, формируемые в результате освоения     ППССЗ (карты компетенций)</w:t>
      </w:r>
    </w:p>
    <w:p w:rsidR="001F2202" w:rsidRDefault="001F2202" w:rsidP="001F2202">
      <w:pPr>
        <w:widowControl w:val="0"/>
        <w:autoSpaceDE w:val="0"/>
        <w:adjustRightInd w:val="0"/>
        <w:jc w:val="both"/>
        <w:rPr>
          <w:rFonts w:ascii="Times New Roman" w:eastAsia="Times New Roman" w:hAnsi="Times New Roman"/>
          <w:sz w:val="28"/>
          <w:szCs w:val="28"/>
        </w:rPr>
      </w:pPr>
    </w:p>
    <w:p w:rsidR="001F2202" w:rsidRDefault="001F2202" w:rsidP="001F2202">
      <w:pPr>
        <w:pStyle w:val="12"/>
        <w:jc w:val="both"/>
        <w:rPr>
          <w:iCs/>
          <w:sz w:val="28"/>
          <w:szCs w:val="28"/>
        </w:rPr>
      </w:pPr>
      <w:r>
        <w:rPr>
          <w:iCs/>
          <w:sz w:val="28"/>
          <w:szCs w:val="28"/>
        </w:rPr>
        <w:t xml:space="preserve">Артист, преподаватель, руководитель эстрадного коллектива должен </w:t>
      </w:r>
      <w:r>
        <w:rPr>
          <w:sz w:val="28"/>
          <w:szCs w:val="28"/>
        </w:rPr>
        <w:t xml:space="preserve">обладать </w:t>
      </w:r>
      <w:r>
        <w:rPr>
          <w:b/>
          <w:sz w:val="28"/>
          <w:szCs w:val="28"/>
        </w:rPr>
        <w:t xml:space="preserve">общими компетенциями, </w:t>
      </w:r>
      <w:r>
        <w:rPr>
          <w:iCs/>
          <w:sz w:val="28"/>
          <w:szCs w:val="28"/>
        </w:rPr>
        <w:t>включающими в себя способность:</w:t>
      </w:r>
    </w:p>
    <w:p w:rsidR="001F2202" w:rsidRDefault="001F2202" w:rsidP="001F2202">
      <w:pPr>
        <w:pStyle w:val="12"/>
        <w:jc w:val="both"/>
        <w:rPr>
          <w:iCs/>
          <w:sz w:val="28"/>
          <w:szCs w:val="28"/>
        </w:rPr>
      </w:pPr>
      <w:r>
        <w:rPr>
          <w:rFonts w:ascii="Times New Roman CYR" w:hAnsi="Times New Roman CYR" w:cs="Times New Roman CYR"/>
          <w:sz w:val="28"/>
          <w:szCs w:val="28"/>
        </w:rPr>
        <w:t>Выпускник, освоивший ППССЗ, должен обладать следующими общими компетенциями (далее - ОК):</w:t>
      </w:r>
    </w:p>
    <w:p w:rsidR="001F2202" w:rsidRDefault="001F2202" w:rsidP="001F2202">
      <w:pPr>
        <w:autoSpaceDE w:val="0"/>
        <w:adjustRightInd w:val="0"/>
        <w:rPr>
          <w:rFonts w:ascii="Times New Roman CYR" w:hAnsi="Times New Roman CYR" w:cs="Times New Roman CYR"/>
          <w:sz w:val="28"/>
          <w:szCs w:val="28"/>
        </w:rPr>
      </w:pPr>
      <w:r>
        <w:rPr>
          <w:rFonts w:ascii="Times New Roman CYR" w:hAnsi="Times New Roman CYR" w:cs="Times New Roman CYR"/>
          <w:sz w:val="28"/>
          <w:szCs w:val="28"/>
        </w:rPr>
        <w:t>ОК 01. Выбирать способы решения задач профессиональной деятельности применительно к различным контекстам;</w:t>
      </w:r>
    </w:p>
    <w:p w:rsidR="001F2202" w:rsidRDefault="001F2202" w:rsidP="001F2202">
      <w:pPr>
        <w:autoSpaceDE w:val="0"/>
        <w:adjustRightInd w:val="0"/>
        <w:rPr>
          <w:rFonts w:ascii="Times New Roman CYR" w:hAnsi="Times New Roman CYR" w:cs="Times New Roman CYR"/>
          <w:sz w:val="28"/>
          <w:szCs w:val="28"/>
        </w:rPr>
      </w:pPr>
      <w:r>
        <w:rPr>
          <w:rFonts w:ascii="Times New Roman CYR" w:hAnsi="Times New Roman CYR" w:cs="Times New Roman CYR"/>
          <w:sz w:val="28"/>
          <w:szCs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1F2202" w:rsidRDefault="001F2202" w:rsidP="001F2202">
      <w:pPr>
        <w:autoSpaceDE w:val="0"/>
        <w:adjustRightInd w:val="0"/>
        <w:rPr>
          <w:rFonts w:ascii="Times New Roman CYR" w:hAnsi="Times New Roman CYR" w:cs="Times New Roman CYR"/>
          <w:sz w:val="28"/>
          <w:szCs w:val="28"/>
        </w:rPr>
      </w:pPr>
      <w:r>
        <w:rPr>
          <w:rFonts w:ascii="Times New Roman CYR" w:hAnsi="Times New Roman CYR" w:cs="Times New Roman CYR"/>
          <w:sz w:val="28"/>
          <w:szCs w:val="28"/>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rsidR="001F2202" w:rsidRDefault="001F2202" w:rsidP="001F2202">
      <w:pPr>
        <w:autoSpaceDE w:val="0"/>
        <w:adjustRightInd w:val="0"/>
        <w:rPr>
          <w:rFonts w:ascii="Times New Roman CYR" w:hAnsi="Times New Roman CYR" w:cs="Times New Roman CYR"/>
          <w:sz w:val="28"/>
          <w:szCs w:val="28"/>
        </w:rPr>
      </w:pPr>
      <w:r>
        <w:rPr>
          <w:rFonts w:ascii="Times New Roman CYR" w:hAnsi="Times New Roman CYR" w:cs="Times New Roman CYR"/>
          <w:sz w:val="28"/>
          <w:szCs w:val="28"/>
        </w:rPr>
        <w:t>ОК 04. Эффективно взаимодействовать и работать в коллективе и команде;</w:t>
      </w:r>
    </w:p>
    <w:p w:rsidR="001F2202" w:rsidRDefault="001F2202" w:rsidP="001F2202">
      <w:pPr>
        <w:autoSpaceDE w:val="0"/>
        <w:adjustRightInd w:val="0"/>
        <w:rPr>
          <w:rFonts w:ascii="Times New Roman CYR" w:hAnsi="Times New Roman CYR" w:cs="Times New Roman CYR"/>
          <w:sz w:val="28"/>
          <w:szCs w:val="28"/>
        </w:rPr>
      </w:pPr>
      <w:r>
        <w:rPr>
          <w:rFonts w:ascii="Times New Roman CYR" w:hAnsi="Times New Roman CYR" w:cs="Times New Roman CYR"/>
          <w:sz w:val="28"/>
          <w:szCs w:val="28"/>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1F2202" w:rsidRDefault="001F2202" w:rsidP="001F2202">
      <w:pPr>
        <w:autoSpaceDE w:val="0"/>
        <w:adjustRightInd w:val="0"/>
        <w:rPr>
          <w:rFonts w:ascii="Times New Roman CYR" w:hAnsi="Times New Roman CYR" w:cs="Times New Roman CYR"/>
          <w:sz w:val="28"/>
          <w:szCs w:val="28"/>
        </w:rPr>
      </w:pPr>
      <w:r>
        <w:rPr>
          <w:rFonts w:ascii="Times New Roman CYR" w:hAnsi="Times New Roman CYR" w:cs="Times New Roman CYR"/>
          <w:sz w:val="28"/>
          <w:szCs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rsidR="001F2202" w:rsidRDefault="001F2202" w:rsidP="001F2202">
      <w:pPr>
        <w:autoSpaceDE w:val="0"/>
        <w:adjustRightInd w:val="0"/>
        <w:rPr>
          <w:rFonts w:ascii="Times New Roman" w:hAnsi="Times New Roman"/>
          <w:sz w:val="28"/>
          <w:szCs w:val="28"/>
        </w:rPr>
      </w:pPr>
      <w:r>
        <w:rPr>
          <w:rFonts w:ascii="Times New Roman CYR" w:hAnsi="Times New Roman CYR" w:cs="Times New Roman CYR"/>
          <w:sz w:val="28"/>
          <w:szCs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1F2202" w:rsidRDefault="001F2202" w:rsidP="001F2202">
      <w:pPr>
        <w:autoSpaceDE w:val="0"/>
        <w:adjustRightInd w:val="0"/>
        <w:rPr>
          <w:rFonts w:ascii="Times New Roman CYR" w:hAnsi="Times New Roman CYR" w:cs="Times New Roman CYR"/>
          <w:sz w:val="28"/>
          <w:szCs w:val="28"/>
        </w:rPr>
      </w:pPr>
      <w:r>
        <w:rPr>
          <w:rFonts w:ascii="Times New Roman" w:hAnsi="Times New Roman"/>
          <w:sz w:val="28"/>
          <w:szCs w:val="28"/>
        </w:rPr>
        <w:lastRenderedPageBreak/>
        <w:t xml:space="preserve">OK 08. </w:t>
      </w:r>
      <w:r>
        <w:rPr>
          <w:rFonts w:ascii="Times New Roman CYR" w:hAnsi="Times New Roman CYR" w:cs="Times New Roman CYR"/>
          <w:sz w:val="28"/>
          <w:szCs w:val="28"/>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1F2202" w:rsidRDefault="001F2202" w:rsidP="001F2202">
      <w:pPr>
        <w:autoSpaceDE w:val="0"/>
        <w:adjustRightInd w:val="0"/>
        <w:rPr>
          <w:rFonts w:ascii="Times New Roman" w:hAnsi="Times New Roman"/>
          <w:sz w:val="28"/>
          <w:szCs w:val="28"/>
        </w:rPr>
      </w:pPr>
      <w:r>
        <w:rPr>
          <w:rFonts w:ascii="Times New Roman CYR" w:hAnsi="Times New Roman CYR" w:cs="Times New Roman CYR"/>
          <w:sz w:val="28"/>
          <w:szCs w:val="28"/>
        </w:rPr>
        <w:t>ОК 09. Пользоваться профессиональной документацией на государственном и иностранном языках.</w:t>
      </w:r>
      <w:r>
        <w:rPr>
          <w:rFonts w:ascii="Times New Roman" w:hAnsi="Times New Roman"/>
          <w:sz w:val="28"/>
          <w:szCs w:val="28"/>
        </w:rPr>
        <w:t>»</w:t>
      </w:r>
    </w:p>
    <w:p w:rsidR="001F2202" w:rsidRDefault="001F2202" w:rsidP="001F2202">
      <w:pPr>
        <w:widowControl w:val="0"/>
        <w:autoSpaceDE w:val="0"/>
        <w:adjustRightInd w:val="0"/>
        <w:jc w:val="both"/>
        <w:rPr>
          <w:rFonts w:ascii="Times New Roman" w:eastAsia="Times New Roman" w:hAnsi="Times New Roman"/>
          <w:sz w:val="28"/>
          <w:szCs w:val="28"/>
        </w:rPr>
      </w:pPr>
      <w:r>
        <w:rPr>
          <w:rFonts w:ascii="Times New Roman" w:hAnsi="Times New Roman"/>
          <w:iCs/>
          <w:sz w:val="28"/>
          <w:szCs w:val="28"/>
        </w:rPr>
        <w:t xml:space="preserve">Артист, преподаватель, руководитель эстрадного коллектива должен </w:t>
      </w:r>
      <w:r>
        <w:rPr>
          <w:rFonts w:ascii="Times New Roman" w:eastAsia="Times New Roman" w:hAnsi="Times New Roman"/>
          <w:sz w:val="28"/>
          <w:szCs w:val="28"/>
        </w:rPr>
        <w:t xml:space="preserve">обладать </w:t>
      </w:r>
      <w:r>
        <w:rPr>
          <w:rFonts w:ascii="Times New Roman" w:eastAsia="Times New Roman" w:hAnsi="Times New Roman"/>
          <w:b/>
          <w:sz w:val="28"/>
          <w:szCs w:val="28"/>
        </w:rPr>
        <w:t>профессиональными компетенциями</w:t>
      </w:r>
      <w:r>
        <w:rPr>
          <w:rFonts w:ascii="Times New Roman" w:eastAsia="Times New Roman" w:hAnsi="Times New Roman"/>
          <w:sz w:val="28"/>
          <w:szCs w:val="28"/>
        </w:rPr>
        <w:t>, соответствующими основным видам профессиональной деятельности:</w:t>
      </w:r>
    </w:p>
    <w:p w:rsidR="001F2202" w:rsidRDefault="001F2202" w:rsidP="001F2202">
      <w:pPr>
        <w:widowControl w:val="0"/>
        <w:autoSpaceDE w:val="0"/>
        <w:adjustRightInd w:val="0"/>
        <w:jc w:val="both"/>
        <w:rPr>
          <w:rFonts w:ascii="Times New Roman" w:eastAsia="Times New Roman" w:hAnsi="Times New Roman"/>
          <w:b/>
          <w:sz w:val="28"/>
          <w:szCs w:val="28"/>
        </w:rPr>
      </w:pPr>
      <w:r>
        <w:rPr>
          <w:rFonts w:ascii="Times New Roman" w:eastAsia="Times New Roman" w:hAnsi="Times New Roman"/>
          <w:b/>
          <w:sz w:val="28"/>
          <w:szCs w:val="28"/>
        </w:rPr>
        <w:t>Музыкально-исполнительская деятельность</w:t>
      </w:r>
    </w:p>
    <w:p w:rsidR="001F2202" w:rsidRDefault="001F2202" w:rsidP="001F2202">
      <w:pPr>
        <w:autoSpaceDE w:val="0"/>
        <w:adjustRightInd w:val="0"/>
        <w:jc w:val="both"/>
        <w:rPr>
          <w:rFonts w:ascii="Times New Roman" w:eastAsia="Calibri" w:hAnsi="Times New Roman"/>
          <w:sz w:val="28"/>
          <w:szCs w:val="28"/>
        </w:rPr>
      </w:pPr>
      <w:r>
        <w:rPr>
          <w:rFonts w:ascii="Times New Roman" w:eastAsia="Calibri" w:hAnsi="Times New Roman"/>
          <w:sz w:val="28"/>
          <w:szCs w:val="28"/>
        </w:rPr>
        <w:t>ПК</w:t>
      </w:r>
      <w:r>
        <w:rPr>
          <w:rFonts w:ascii="Times New Roman" w:eastAsia="Calibri" w:hAnsi="Times New Roman"/>
          <w:sz w:val="28"/>
          <w:szCs w:val="28"/>
        </w:rPr>
        <w:tab/>
        <w:t xml:space="preserve">1.1. Целостно воспринимать, самостоятельно осваивать и исполнять различные произведения классической, современной и эстрадно-джазовой музыкальной литературы в соответствии с программными требованиями. </w:t>
      </w:r>
    </w:p>
    <w:p w:rsidR="001F2202" w:rsidRDefault="001F2202" w:rsidP="001F2202">
      <w:pPr>
        <w:autoSpaceDE w:val="0"/>
        <w:adjustRightInd w:val="0"/>
        <w:jc w:val="both"/>
        <w:rPr>
          <w:rFonts w:ascii="Times New Roman" w:eastAsia="Calibri" w:hAnsi="Times New Roman"/>
          <w:sz w:val="28"/>
          <w:szCs w:val="28"/>
        </w:rPr>
      </w:pPr>
      <w:r>
        <w:rPr>
          <w:rFonts w:ascii="Times New Roman" w:eastAsia="Calibri" w:hAnsi="Times New Roman"/>
          <w:sz w:val="28"/>
          <w:szCs w:val="28"/>
        </w:rPr>
        <w:t>ПК</w:t>
      </w:r>
      <w:r>
        <w:rPr>
          <w:rFonts w:ascii="Times New Roman" w:eastAsia="Calibri" w:hAnsi="Times New Roman"/>
          <w:sz w:val="28"/>
          <w:szCs w:val="28"/>
        </w:rPr>
        <w:tab/>
        <w:t xml:space="preserve">1.2. Осуществлять музыкально-исполнительскую деятельность в составе ансамблевых, оркестровых джазовых коллективов в условиях театрально-концертных организаций. </w:t>
      </w:r>
    </w:p>
    <w:p w:rsidR="001F2202" w:rsidRDefault="001F2202" w:rsidP="001F2202">
      <w:pPr>
        <w:autoSpaceDE w:val="0"/>
        <w:adjustRightInd w:val="0"/>
        <w:jc w:val="both"/>
        <w:rPr>
          <w:rFonts w:ascii="Times New Roman" w:eastAsia="Calibri" w:hAnsi="Times New Roman"/>
          <w:sz w:val="28"/>
          <w:szCs w:val="28"/>
        </w:rPr>
      </w:pPr>
      <w:r>
        <w:rPr>
          <w:rFonts w:ascii="Times New Roman" w:eastAsia="Calibri" w:hAnsi="Times New Roman"/>
          <w:sz w:val="28"/>
          <w:szCs w:val="28"/>
        </w:rPr>
        <w:t>ПК</w:t>
      </w:r>
      <w:r>
        <w:rPr>
          <w:rFonts w:ascii="Times New Roman" w:eastAsia="Calibri" w:hAnsi="Times New Roman"/>
          <w:sz w:val="28"/>
          <w:szCs w:val="28"/>
        </w:rPr>
        <w:tab/>
        <w:t>1.3. Демонстрировать владение особенностями джазового исполнительства, средствами джазовой импровизации.</w:t>
      </w:r>
    </w:p>
    <w:p w:rsidR="001F2202" w:rsidRDefault="001F2202" w:rsidP="001F2202">
      <w:pPr>
        <w:autoSpaceDE w:val="0"/>
        <w:adjustRightInd w:val="0"/>
        <w:jc w:val="both"/>
        <w:rPr>
          <w:rFonts w:ascii="Times New Roman" w:eastAsia="Calibri" w:hAnsi="Times New Roman"/>
          <w:sz w:val="28"/>
          <w:szCs w:val="28"/>
        </w:rPr>
      </w:pPr>
      <w:r>
        <w:rPr>
          <w:rFonts w:ascii="Times New Roman" w:eastAsia="Calibri" w:hAnsi="Times New Roman"/>
          <w:sz w:val="28"/>
          <w:szCs w:val="28"/>
        </w:rPr>
        <w:t>ПК</w:t>
      </w:r>
      <w:r>
        <w:rPr>
          <w:rFonts w:ascii="Times New Roman" w:eastAsia="Calibri" w:hAnsi="Times New Roman"/>
          <w:sz w:val="28"/>
          <w:szCs w:val="28"/>
        </w:rPr>
        <w:tab/>
        <w:t xml:space="preserve">1.4. Применять в исполнительской деятельности технические средства звукозаписи, вести репетиционную работу и запись в условиях студии. </w:t>
      </w:r>
    </w:p>
    <w:p w:rsidR="001F2202" w:rsidRDefault="001F2202" w:rsidP="001F2202">
      <w:pPr>
        <w:autoSpaceDE w:val="0"/>
        <w:adjustRightInd w:val="0"/>
        <w:jc w:val="both"/>
        <w:rPr>
          <w:rFonts w:ascii="Times New Roman" w:eastAsia="Calibri" w:hAnsi="Times New Roman"/>
          <w:sz w:val="28"/>
          <w:szCs w:val="28"/>
        </w:rPr>
      </w:pPr>
      <w:r>
        <w:rPr>
          <w:rFonts w:ascii="Times New Roman" w:eastAsia="Calibri" w:hAnsi="Times New Roman"/>
          <w:sz w:val="28"/>
          <w:szCs w:val="28"/>
        </w:rPr>
        <w:t>ПК</w:t>
      </w:r>
      <w:r>
        <w:rPr>
          <w:rFonts w:ascii="Times New Roman" w:eastAsia="Calibri" w:hAnsi="Times New Roman"/>
          <w:sz w:val="28"/>
          <w:szCs w:val="28"/>
        </w:rPr>
        <w:tab/>
        <w:t xml:space="preserve">1.5. Выполнять теоретический и исполнительский анализ музыкальных произведений, применять базовые теоретические знания в процессе поиска интерпретаторских решений. </w:t>
      </w:r>
    </w:p>
    <w:p w:rsidR="001F2202" w:rsidRDefault="001F2202" w:rsidP="001F2202">
      <w:pPr>
        <w:autoSpaceDE w:val="0"/>
        <w:adjustRightInd w:val="0"/>
        <w:jc w:val="both"/>
        <w:rPr>
          <w:rFonts w:ascii="Times New Roman" w:eastAsia="Calibri" w:hAnsi="Times New Roman"/>
          <w:sz w:val="28"/>
          <w:szCs w:val="28"/>
        </w:rPr>
      </w:pPr>
      <w:r>
        <w:rPr>
          <w:rFonts w:ascii="Times New Roman" w:eastAsia="Calibri" w:hAnsi="Times New Roman"/>
          <w:sz w:val="28"/>
          <w:szCs w:val="28"/>
        </w:rPr>
        <w:t>ПК</w:t>
      </w:r>
      <w:r>
        <w:rPr>
          <w:rFonts w:ascii="Times New Roman" w:eastAsia="Calibri" w:hAnsi="Times New Roman"/>
          <w:sz w:val="28"/>
          <w:szCs w:val="28"/>
        </w:rPr>
        <w:tab/>
        <w:t xml:space="preserve">1.6. Осваивать сольный, ансамблевый и оркестровый исполнительский репертуар в соответствии с программными требованиями. </w:t>
      </w:r>
    </w:p>
    <w:p w:rsidR="001F2202" w:rsidRDefault="001F2202" w:rsidP="001F2202">
      <w:pPr>
        <w:autoSpaceDE w:val="0"/>
        <w:adjustRightInd w:val="0"/>
        <w:jc w:val="both"/>
        <w:rPr>
          <w:rFonts w:ascii="Times New Roman" w:eastAsia="Calibri" w:hAnsi="Times New Roman"/>
          <w:sz w:val="28"/>
          <w:szCs w:val="28"/>
        </w:rPr>
      </w:pPr>
      <w:r>
        <w:rPr>
          <w:rFonts w:ascii="Times New Roman" w:eastAsia="Calibri" w:hAnsi="Times New Roman"/>
          <w:sz w:val="28"/>
          <w:szCs w:val="28"/>
        </w:rPr>
        <w:t>ПК</w:t>
      </w:r>
      <w:r>
        <w:rPr>
          <w:rFonts w:ascii="Times New Roman" w:eastAsia="Calibri" w:hAnsi="Times New Roman"/>
          <w:sz w:val="28"/>
          <w:szCs w:val="28"/>
        </w:rPr>
        <w:tab/>
        <w:t>1.7. Овладевать культурой устной и письменной речи, профессиональ</w:t>
      </w:r>
      <w:r>
        <w:rPr>
          <w:rFonts w:ascii="Times New Roman" w:eastAsia="Calibri" w:hAnsi="Times New Roman"/>
          <w:sz w:val="28"/>
          <w:szCs w:val="28"/>
        </w:rPr>
        <w:softHyphen/>
        <w:t xml:space="preserve">ной терминологией. </w:t>
      </w:r>
    </w:p>
    <w:p w:rsidR="001F2202" w:rsidRDefault="001F2202" w:rsidP="001F2202">
      <w:pPr>
        <w:widowControl w:val="0"/>
        <w:autoSpaceDE w:val="0"/>
        <w:adjustRightInd w:val="0"/>
        <w:jc w:val="both"/>
        <w:rPr>
          <w:rFonts w:ascii="Times New Roman" w:eastAsia="Times New Roman" w:hAnsi="Times New Roman"/>
          <w:b/>
          <w:sz w:val="28"/>
          <w:szCs w:val="28"/>
        </w:rPr>
      </w:pPr>
      <w:r>
        <w:rPr>
          <w:rFonts w:ascii="Times New Roman" w:eastAsia="Times New Roman" w:hAnsi="Times New Roman"/>
          <w:b/>
          <w:sz w:val="28"/>
          <w:szCs w:val="28"/>
        </w:rPr>
        <w:t>Педагогическая деятельность</w:t>
      </w:r>
    </w:p>
    <w:p w:rsidR="001F2202" w:rsidRDefault="001F2202" w:rsidP="001F2202">
      <w:pPr>
        <w:widowControl w:val="0"/>
        <w:autoSpaceDE w:val="0"/>
        <w:adjustRightInd w:val="0"/>
        <w:jc w:val="both"/>
        <w:rPr>
          <w:rFonts w:ascii="Times New Roman" w:eastAsia="Times New Roman" w:hAnsi="Times New Roman"/>
          <w:sz w:val="28"/>
          <w:szCs w:val="28"/>
        </w:rPr>
      </w:pPr>
      <w:r>
        <w:rPr>
          <w:rFonts w:ascii="Times New Roman" w:eastAsia="Times New Roman" w:hAnsi="Times New Roman"/>
          <w:sz w:val="28"/>
          <w:szCs w:val="28"/>
        </w:rPr>
        <w:t>ПК 2.1. Осуществлять педагогическую и учебно-методическую деятельность в образовательных организациях дополнительного образования детей (детских школ искусств по видам искусств), общеобразовательных организациях, профессиональных образовательных организациях;</w:t>
      </w:r>
    </w:p>
    <w:p w:rsidR="001F2202" w:rsidRDefault="001F2202" w:rsidP="001F2202">
      <w:pPr>
        <w:autoSpaceDE w:val="0"/>
        <w:adjustRightInd w:val="0"/>
        <w:jc w:val="both"/>
        <w:rPr>
          <w:rFonts w:ascii="Times New Roman" w:eastAsia="Calibri" w:hAnsi="Times New Roman"/>
          <w:sz w:val="28"/>
          <w:szCs w:val="28"/>
        </w:rPr>
      </w:pPr>
      <w:r>
        <w:rPr>
          <w:rFonts w:ascii="Times New Roman" w:eastAsia="Calibri" w:hAnsi="Times New Roman"/>
          <w:sz w:val="28"/>
          <w:szCs w:val="28"/>
        </w:rPr>
        <w:t>ПК 2.2. Использовать знания из области психологии и педагогики, специальных и музыкально-теоретических дисциплин в преподавательской деятельности.</w:t>
      </w:r>
    </w:p>
    <w:p w:rsidR="001F2202" w:rsidRDefault="001F2202" w:rsidP="001F2202">
      <w:pPr>
        <w:autoSpaceDE w:val="0"/>
        <w:adjustRightInd w:val="0"/>
        <w:jc w:val="both"/>
        <w:rPr>
          <w:rFonts w:ascii="Times New Roman" w:eastAsia="Calibri" w:hAnsi="Times New Roman"/>
          <w:sz w:val="28"/>
          <w:szCs w:val="28"/>
        </w:rPr>
      </w:pPr>
      <w:r>
        <w:rPr>
          <w:rFonts w:ascii="Times New Roman" w:eastAsia="Calibri" w:hAnsi="Times New Roman"/>
          <w:sz w:val="28"/>
          <w:szCs w:val="28"/>
        </w:rPr>
        <w:t>ПК 2.3. Анализировать проведенные занятия для установления соответствия содержания, методов и средств поставленным целям и задачам, интерпретировать и использовать в работе полученные результаты для коррекции собственной деятельности.</w:t>
      </w:r>
    </w:p>
    <w:p w:rsidR="001F2202" w:rsidRDefault="001F2202" w:rsidP="001F2202">
      <w:pPr>
        <w:autoSpaceDE w:val="0"/>
        <w:adjustRightInd w:val="0"/>
        <w:jc w:val="both"/>
        <w:rPr>
          <w:rFonts w:ascii="Times New Roman" w:eastAsia="Calibri" w:hAnsi="Times New Roman"/>
          <w:sz w:val="28"/>
          <w:szCs w:val="28"/>
        </w:rPr>
      </w:pPr>
      <w:r>
        <w:rPr>
          <w:rFonts w:ascii="Times New Roman" w:eastAsia="Calibri" w:hAnsi="Times New Roman"/>
          <w:sz w:val="28"/>
          <w:szCs w:val="28"/>
        </w:rPr>
        <w:t>ПК</w:t>
      </w:r>
      <w:r>
        <w:rPr>
          <w:rFonts w:ascii="Times New Roman" w:eastAsia="Calibri" w:hAnsi="Times New Roman"/>
          <w:sz w:val="28"/>
          <w:szCs w:val="28"/>
        </w:rPr>
        <w:tab/>
        <w:t>2.4. Планировать развитие профессиональных умений обучающихся.</w:t>
      </w:r>
    </w:p>
    <w:p w:rsidR="001F2202" w:rsidRDefault="001F2202" w:rsidP="001F2202">
      <w:pPr>
        <w:autoSpaceDE w:val="0"/>
        <w:adjustRightInd w:val="0"/>
        <w:jc w:val="both"/>
        <w:rPr>
          <w:rFonts w:ascii="Times New Roman" w:eastAsia="Calibri" w:hAnsi="Times New Roman"/>
          <w:sz w:val="28"/>
          <w:szCs w:val="28"/>
        </w:rPr>
      </w:pPr>
      <w:r>
        <w:rPr>
          <w:rFonts w:ascii="Times New Roman" w:eastAsia="Calibri" w:hAnsi="Times New Roman"/>
          <w:sz w:val="28"/>
          <w:szCs w:val="28"/>
        </w:rPr>
        <w:t>ПК</w:t>
      </w:r>
      <w:r>
        <w:rPr>
          <w:rFonts w:ascii="Times New Roman" w:eastAsia="Calibri" w:hAnsi="Times New Roman"/>
          <w:sz w:val="28"/>
          <w:szCs w:val="28"/>
        </w:rPr>
        <w:tab/>
        <w:t>2.5. Использовать базовые знания и практический опыт по организации и анализу учебного процесса, методике подготовки и проведения урока в исполнительском классе.</w:t>
      </w:r>
    </w:p>
    <w:p w:rsidR="001F2202" w:rsidRDefault="001F2202" w:rsidP="001F2202">
      <w:pPr>
        <w:widowControl w:val="0"/>
        <w:autoSpaceDE w:val="0"/>
        <w:adjustRightInd w:val="0"/>
        <w:jc w:val="both"/>
        <w:rPr>
          <w:rFonts w:ascii="Times New Roman" w:eastAsia="Calibri" w:hAnsi="Times New Roman"/>
          <w:sz w:val="28"/>
          <w:szCs w:val="28"/>
        </w:rPr>
      </w:pPr>
      <w:r>
        <w:rPr>
          <w:rFonts w:ascii="Times New Roman" w:eastAsia="Calibri" w:hAnsi="Times New Roman"/>
          <w:sz w:val="28"/>
          <w:szCs w:val="28"/>
        </w:rPr>
        <w:t>ПК</w:t>
      </w:r>
      <w:r>
        <w:rPr>
          <w:rFonts w:ascii="Times New Roman" w:eastAsia="Calibri" w:hAnsi="Times New Roman"/>
          <w:sz w:val="28"/>
          <w:szCs w:val="28"/>
        </w:rPr>
        <w:tab/>
        <w:t>2.6. Применять классические и современные методы преподавания.</w:t>
      </w:r>
    </w:p>
    <w:p w:rsidR="001F2202" w:rsidRDefault="001F2202" w:rsidP="001F2202">
      <w:pPr>
        <w:autoSpaceDE w:val="0"/>
        <w:adjustRightInd w:val="0"/>
        <w:jc w:val="both"/>
        <w:rPr>
          <w:rFonts w:ascii="Times New Roman" w:eastAsia="Calibri" w:hAnsi="Times New Roman"/>
          <w:sz w:val="28"/>
          <w:szCs w:val="28"/>
        </w:rPr>
      </w:pPr>
      <w:r>
        <w:rPr>
          <w:rFonts w:ascii="Times New Roman" w:eastAsia="Calibri" w:hAnsi="Times New Roman"/>
          <w:sz w:val="28"/>
          <w:szCs w:val="28"/>
        </w:rPr>
        <w:t>ПК</w:t>
      </w:r>
      <w:r>
        <w:rPr>
          <w:rFonts w:ascii="Times New Roman" w:eastAsia="Calibri" w:hAnsi="Times New Roman"/>
          <w:sz w:val="28"/>
          <w:szCs w:val="28"/>
        </w:rPr>
        <w:tab/>
        <w:t xml:space="preserve">2.7. Планировать развитие профессиональных умений обучающихся. Создавать педагогические условия для формирования и развития у обучающихся </w:t>
      </w:r>
      <w:r>
        <w:rPr>
          <w:rFonts w:ascii="Times New Roman" w:eastAsia="Calibri" w:hAnsi="Times New Roman"/>
          <w:sz w:val="28"/>
          <w:szCs w:val="28"/>
        </w:rPr>
        <w:lastRenderedPageBreak/>
        <w:t>самоконтроля и самооценки процесса и результатов освоения основных и дополнительных образовательных программ.</w:t>
      </w:r>
    </w:p>
    <w:p w:rsidR="001F2202" w:rsidRDefault="001F2202" w:rsidP="001F2202">
      <w:pPr>
        <w:autoSpaceDE w:val="0"/>
        <w:adjustRightInd w:val="0"/>
        <w:jc w:val="both"/>
        <w:rPr>
          <w:rFonts w:ascii="Times New Roman" w:eastAsia="Calibri" w:hAnsi="Times New Roman"/>
          <w:sz w:val="28"/>
          <w:szCs w:val="28"/>
        </w:rPr>
      </w:pPr>
      <w:r>
        <w:rPr>
          <w:rFonts w:ascii="Times New Roman" w:eastAsia="Calibri" w:hAnsi="Times New Roman"/>
          <w:sz w:val="28"/>
          <w:szCs w:val="28"/>
        </w:rPr>
        <w:t>ПК</w:t>
      </w:r>
      <w:r>
        <w:rPr>
          <w:rFonts w:ascii="Times New Roman" w:eastAsia="Calibri" w:hAnsi="Times New Roman"/>
          <w:sz w:val="28"/>
          <w:szCs w:val="28"/>
        </w:rPr>
        <w:tab/>
        <w:t>2.8. Осуществлять взаимодействие с родителями (законными представителями) обучающихся, осваивающих основную и дополнительную общеобразовательную программу, при решении задач обучения и воспитания.</w:t>
      </w:r>
    </w:p>
    <w:p w:rsidR="001F2202" w:rsidRDefault="001F2202" w:rsidP="001F2202">
      <w:pPr>
        <w:autoSpaceDE w:val="0"/>
        <w:adjustRightInd w:val="0"/>
        <w:jc w:val="both"/>
        <w:rPr>
          <w:rFonts w:ascii="Times New Roman" w:eastAsia="Calibri" w:hAnsi="Times New Roman"/>
          <w:sz w:val="28"/>
          <w:szCs w:val="28"/>
        </w:rPr>
      </w:pPr>
    </w:p>
    <w:p w:rsidR="001F2202" w:rsidRDefault="001F2202" w:rsidP="001F2202">
      <w:pPr>
        <w:widowControl w:val="0"/>
        <w:autoSpaceDE w:val="0"/>
        <w:adjustRightInd w:val="0"/>
        <w:jc w:val="both"/>
        <w:rPr>
          <w:rFonts w:ascii="Times New Roman" w:eastAsia="Times New Roman" w:hAnsi="Times New Roman"/>
          <w:b/>
          <w:bCs/>
          <w:sz w:val="28"/>
          <w:szCs w:val="28"/>
        </w:rPr>
      </w:pPr>
      <w:r>
        <w:rPr>
          <w:rFonts w:ascii="Times New Roman" w:eastAsia="Times New Roman" w:hAnsi="Times New Roman"/>
          <w:b/>
          <w:bCs/>
          <w:sz w:val="28"/>
          <w:szCs w:val="28"/>
        </w:rPr>
        <w:t>Организационно-управленческая деятельность</w:t>
      </w:r>
    </w:p>
    <w:p w:rsidR="001F2202" w:rsidRDefault="001F2202" w:rsidP="001F2202">
      <w:pPr>
        <w:autoSpaceDE w:val="0"/>
        <w:adjustRightInd w:val="0"/>
        <w:jc w:val="both"/>
        <w:rPr>
          <w:rFonts w:ascii="Times New Roman" w:eastAsia="Calibri" w:hAnsi="Times New Roman"/>
          <w:sz w:val="28"/>
          <w:szCs w:val="28"/>
        </w:rPr>
      </w:pPr>
      <w:r>
        <w:rPr>
          <w:rFonts w:ascii="Times New Roman" w:eastAsia="Calibri" w:hAnsi="Times New Roman"/>
          <w:sz w:val="28"/>
          <w:szCs w:val="28"/>
        </w:rPr>
        <w:t xml:space="preserve">ПК 3.1. Исполнять обязанности руководителя эстрадного, эстрадно-джазового творческого коллектива. </w:t>
      </w:r>
    </w:p>
    <w:p w:rsidR="001F2202" w:rsidRDefault="001F2202" w:rsidP="001F2202">
      <w:pPr>
        <w:autoSpaceDE w:val="0"/>
        <w:adjustRightInd w:val="0"/>
        <w:jc w:val="both"/>
        <w:rPr>
          <w:rFonts w:ascii="Times New Roman" w:eastAsia="Calibri" w:hAnsi="Times New Roman"/>
          <w:sz w:val="28"/>
          <w:szCs w:val="28"/>
        </w:rPr>
      </w:pPr>
      <w:r>
        <w:rPr>
          <w:rFonts w:ascii="Times New Roman" w:eastAsia="Calibri" w:hAnsi="Times New Roman"/>
          <w:sz w:val="28"/>
          <w:szCs w:val="28"/>
        </w:rPr>
        <w:t>ПК 3.2. Организовывать репетиционную и концертную работу, планировать и анализировать результаты своей деятельности.</w:t>
      </w:r>
    </w:p>
    <w:p w:rsidR="001F2202" w:rsidRDefault="001F2202" w:rsidP="001F2202">
      <w:pPr>
        <w:autoSpaceDE w:val="0"/>
        <w:adjustRightInd w:val="0"/>
        <w:jc w:val="both"/>
        <w:rPr>
          <w:rFonts w:ascii="Times New Roman" w:eastAsia="Calibri" w:hAnsi="Times New Roman"/>
          <w:sz w:val="28"/>
          <w:szCs w:val="28"/>
        </w:rPr>
      </w:pPr>
      <w:r>
        <w:rPr>
          <w:rFonts w:ascii="Times New Roman" w:eastAsia="Calibri" w:hAnsi="Times New Roman"/>
          <w:sz w:val="28"/>
          <w:szCs w:val="28"/>
        </w:rPr>
        <w:t>ПК 3.3. Применять базовые знания современной оркестровки и аранжировки.</w:t>
      </w:r>
    </w:p>
    <w:p w:rsidR="001F2202" w:rsidRDefault="001F2202" w:rsidP="001F2202">
      <w:pPr>
        <w:autoSpaceDE w:val="0"/>
        <w:adjustRightInd w:val="0"/>
        <w:jc w:val="both"/>
        <w:rPr>
          <w:rFonts w:ascii="Times New Roman" w:eastAsia="Calibri" w:hAnsi="Times New Roman"/>
          <w:sz w:val="28"/>
          <w:szCs w:val="28"/>
        </w:rPr>
      </w:pPr>
      <w:r>
        <w:rPr>
          <w:rFonts w:ascii="Times New Roman" w:eastAsia="Calibri" w:hAnsi="Times New Roman"/>
          <w:sz w:val="28"/>
          <w:szCs w:val="28"/>
        </w:rPr>
        <w:t>ПК 3.4. Использовать знания методов руководства эстрадным, эстрадно-джазовым коллективом и основных принципов организации его деятельности.</w:t>
      </w:r>
    </w:p>
    <w:p w:rsidR="001F2202" w:rsidRDefault="001F2202" w:rsidP="001F2202">
      <w:pPr>
        <w:jc w:val="both"/>
        <w:rPr>
          <w:rFonts w:ascii="Times New Roman" w:hAnsi="Times New Roman"/>
          <w:b/>
        </w:rPr>
      </w:pPr>
    </w:p>
    <w:p w:rsidR="001F2202" w:rsidRPr="001F2202" w:rsidRDefault="001F2202" w:rsidP="001F2202">
      <w:pPr>
        <w:jc w:val="center"/>
        <w:rPr>
          <w:rFonts w:ascii="Times New Roman" w:hAnsi="Times New Roman"/>
          <w:sz w:val="28"/>
          <w:szCs w:val="28"/>
        </w:rPr>
      </w:pPr>
      <w:r w:rsidRPr="001F2202">
        <w:rPr>
          <w:rFonts w:ascii="Times New Roman" w:hAnsi="Times New Roman"/>
          <w:sz w:val="28"/>
          <w:szCs w:val="28"/>
        </w:rPr>
        <w:t>Основные показатели оценки результата</w:t>
      </w:r>
    </w:p>
    <w:tbl>
      <w:tblPr>
        <w:tblW w:w="949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0"/>
        <w:gridCol w:w="5385"/>
      </w:tblGrid>
      <w:tr w:rsidR="001F2202" w:rsidRPr="001F2202" w:rsidTr="001F2202">
        <w:trPr>
          <w:trHeight w:val="542"/>
        </w:trPr>
        <w:tc>
          <w:tcPr>
            <w:tcW w:w="4110" w:type="dxa"/>
            <w:tcBorders>
              <w:top w:val="single" w:sz="4" w:space="0" w:color="auto"/>
              <w:left w:val="single" w:sz="4" w:space="0" w:color="auto"/>
              <w:bottom w:val="single" w:sz="4" w:space="0" w:color="auto"/>
              <w:right w:val="single" w:sz="4" w:space="0" w:color="auto"/>
            </w:tcBorders>
            <w:vAlign w:val="center"/>
            <w:hideMark/>
          </w:tcPr>
          <w:p w:rsidR="001F2202" w:rsidRPr="001F2202" w:rsidRDefault="001F2202">
            <w:pPr>
              <w:spacing w:line="276" w:lineRule="auto"/>
              <w:jc w:val="both"/>
              <w:rPr>
                <w:rStyle w:val="afa"/>
                <w:rFonts w:ascii="Times New Roman" w:hAnsi="Times New Roman"/>
                <w:b w:val="0"/>
                <w:sz w:val="28"/>
                <w:szCs w:val="28"/>
              </w:rPr>
            </w:pPr>
            <w:r w:rsidRPr="001F2202">
              <w:rPr>
                <w:rStyle w:val="afa"/>
                <w:rFonts w:ascii="Times New Roman" w:hAnsi="Times New Roman"/>
                <w:b w:val="0"/>
                <w:sz w:val="28"/>
                <w:szCs w:val="28"/>
              </w:rPr>
              <w:t>Общие компетенции (ОК)</w:t>
            </w:r>
          </w:p>
        </w:tc>
        <w:tc>
          <w:tcPr>
            <w:tcW w:w="5385" w:type="dxa"/>
            <w:tcBorders>
              <w:top w:val="single" w:sz="4" w:space="0" w:color="auto"/>
              <w:left w:val="single" w:sz="4" w:space="0" w:color="auto"/>
              <w:bottom w:val="single" w:sz="4" w:space="0" w:color="auto"/>
              <w:right w:val="single" w:sz="4" w:space="0" w:color="auto"/>
            </w:tcBorders>
            <w:vAlign w:val="center"/>
            <w:hideMark/>
          </w:tcPr>
          <w:p w:rsidR="001F2202" w:rsidRPr="001F2202" w:rsidRDefault="001F2202">
            <w:pPr>
              <w:spacing w:line="276" w:lineRule="auto"/>
              <w:jc w:val="both"/>
              <w:rPr>
                <w:rStyle w:val="afa"/>
                <w:rFonts w:ascii="Times New Roman" w:hAnsi="Times New Roman"/>
                <w:b w:val="0"/>
                <w:sz w:val="28"/>
                <w:szCs w:val="28"/>
              </w:rPr>
            </w:pPr>
            <w:r w:rsidRPr="001F2202">
              <w:rPr>
                <w:rStyle w:val="afa"/>
                <w:rFonts w:ascii="Times New Roman" w:hAnsi="Times New Roman"/>
                <w:b w:val="0"/>
                <w:sz w:val="28"/>
                <w:szCs w:val="28"/>
              </w:rPr>
              <w:t>Основные показатели оценки результата</w:t>
            </w:r>
          </w:p>
        </w:tc>
      </w:tr>
      <w:tr w:rsidR="001F2202" w:rsidRPr="001F2202" w:rsidTr="001F2202">
        <w:tc>
          <w:tcPr>
            <w:tcW w:w="4110" w:type="dxa"/>
            <w:tcBorders>
              <w:top w:val="single" w:sz="4" w:space="0" w:color="auto"/>
              <w:left w:val="single" w:sz="4" w:space="0" w:color="auto"/>
              <w:bottom w:val="single" w:sz="4" w:space="0" w:color="auto"/>
              <w:right w:val="single" w:sz="4" w:space="0" w:color="auto"/>
            </w:tcBorders>
          </w:tcPr>
          <w:p w:rsidR="001F2202" w:rsidRPr="001F2202" w:rsidRDefault="001F2202">
            <w:pPr>
              <w:autoSpaceDE w:val="0"/>
              <w:adjustRightInd w:val="0"/>
              <w:spacing w:line="276" w:lineRule="auto"/>
              <w:rPr>
                <w:rFonts w:ascii="Times New Roman" w:hAnsi="Times New Roman"/>
                <w:sz w:val="28"/>
                <w:szCs w:val="28"/>
              </w:rPr>
            </w:pPr>
            <w:r w:rsidRPr="001F2202">
              <w:rPr>
                <w:rFonts w:ascii="Times New Roman" w:hAnsi="Times New Roman"/>
                <w:sz w:val="28"/>
                <w:szCs w:val="28"/>
              </w:rPr>
              <w:t>ОК 01. Выбирать способы решения задач профессиональной деятельности применительно к различным контекстам;</w:t>
            </w:r>
          </w:p>
          <w:p w:rsidR="001F2202" w:rsidRPr="001F2202" w:rsidRDefault="001F2202">
            <w:pPr>
              <w:spacing w:line="276" w:lineRule="auto"/>
              <w:jc w:val="both"/>
              <w:rPr>
                <w:rStyle w:val="afa"/>
                <w:rFonts w:ascii="Times New Roman" w:hAnsi="Times New Roman"/>
                <w:b w:val="0"/>
                <w:color w:val="C00000"/>
                <w:sz w:val="28"/>
                <w:szCs w:val="28"/>
              </w:rPr>
            </w:pPr>
          </w:p>
        </w:tc>
        <w:tc>
          <w:tcPr>
            <w:tcW w:w="5385" w:type="dxa"/>
            <w:tcBorders>
              <w:top w:val="single" w:sz="4" w:space="0" w:color="auto"/>
              <w:left w:val="single" w:sz="4" w:space="0" w:color="auto"/>
              <w:bottom w:val="single" w:sz="4" w:space="0" w:color="auto"/>
              <w:right w:val="single" w:sz="4" w:space="0" w:color="auto"/>
            </w:tcBorders>
            <w:hideMark/>
          </w:tcPr>
          <w:p w:rsidR="001F2202" w:rsidRPr="001F2202" w:rsidRDefault="001F2202">
            <w:pPr>
              <w:spacing w:line="276" w:lineRule="auto"/>
              <w:jc w:val="both"/>
              <w:rPr>
                <w:rStyle w:val="afa"/>
                <w:rFonts w:ascii="Times New Roman" w:hAnsi="Times New Roman"/>
                <w:b w:val="0"/>
                <w:sz w:val="28"/>
                <w:szCs w:val="28"/>
              </w:rPr>
            </w:pPr>
            <w:r w:rsidRPr="001F2202">
              <w:rPr>
                <w:rStyle w:val="afa"/>
                <w:rFonts w:ascii="Times New Roman" w:hAnsi="Times New Roman"/>
                <w:b w:val="0"/>
                <w:sz w:val="28"/>
                <w:szCs w:val="28"/>
              </w:rPr>
              <w:t>демонстрация интереса к будущей профессии демонстрация использования нормативно-управленческой информации в своей деятельности;</w:t>
            </w:r>
          </w:p>
          <w:p w:rsidR="001F2202" w:rsidRPr="001F2202" w:rsidRDefault="001F2202">
            <w:pPr>
              <w:spacing w:line="276" w:lineRule="auto"/>
              <w:jc w:val="both"/>
              <w:rPr>
                <w:rStyle w:val="afa"/>
                <w:rFonts w:ascii="Times New Roman" w:hAnsi="Times New Roman"/>
                <w:b w:val="0"/>
                <w:sz w:val="28"/>
                <w:szCs w:val="28"/>
              </w:rPr>
            </w:pPr>
            <w:r w:rsidRPr="001F2202">
              <w:rPr>
                <w:rStyle w:val="afa"/>
                <w:rFonts w:ascii="Times New Roman" w:hAnsi="Times New Roman"/>
                <w:b w:val="0"/>
                <w:sz w:val="28"/>
                <w:szCs w:val="28"/>
              </w:rPr>
              <w:t>-демонстрация умения решать организационные задачи, стоящие перед коллективом.</w:t>
            </w:r>
          </w:p>
        </w:tc>
      </w:tr>
      <w:tr w:rsidR="001F2202" w:rsidRPr="001F2202" w:rsidTr="001F2202">
        <w:tc>
          <w:tcPr>
            <w:tcW w:w="4110" w:type="dxa"/>
            <w:tcBorders>
              <w:top w:val="single" w:sz="4" w:space="0" w:color="auto"/>
              <w:left w:val="single" w:sz="4" w:space="0" w:color="auto"/>
              <w:bottom w:val="single" w:sz="4" w:space="0" w:color="auto"/>
              <w:right w:val="single" w:sz="4" w:space="0" w:color="auto"/>
            </w:tcBorders>
            <w:hideMark/>
          </w:tcPr>
          <w:p w:rsidR="001F2202" w:rsidRPr="001F2202" w:rsidRDefault="001F2202">
            <w:pPr>
              <w:spacing w:line="276" w:lineRule="auto"/>
              <w:jc w:val="both"/>
              <w:rPr>
                <w:rStyle w:val="afa"/>
                <w:rFonts w:ascii="Times New Roman" w:hAnsi="Times New Roman"/>
                <w:b w:val="0"/>
                <w:color w:val="C00000"/>
                <w:sz w:val="28"/>
                <w:szCs w:val="28"/>
              </w:rPr>
            </w:pPr>
            <w:r w:rsidRPr="001F2202">
              <w:rPr>
                <w:rFonts w:ascii="Times New Roman" w:hAnsi="Times New Roman"/>
                <w:sz w:val="28"/>
                <w:szCs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385" w:type="dxa"/>
            <w:tcBorders>
              <w:top w:val="single" w:sz="4" w:space="0" w:color="auto"/>
              <w:left w:val="single" w:sz="4" w:space="0" w:color="auto"/>
              <w:bottom w:val="single" w:sz="4" w:space="0" w:color="auto"/>
              <w:right w:val="single" w:sz="4" w:space="0" w:color="auto"/>
            </w:tcBorders>
            <w:hideMark/>
          </w:tcPr>
          <w:p w:rsidR="001F2202" w:rsidRPr="001F2202" w:rsidRDefault="001F2202">
            <w:pPr>
              <w:spacing w:line="276" w:lineRule="auto"/>
              <w:jc w:val="both"/>
              <w:rPr>
                <w:rStyle w:val="afa"/>
                <w:rFonts w:ascii="Times New Roman" w:hAnsi="Times New Roman"/>
                <w:b w:val="0"/>
                <w:sz w:val="28"/>
                <w:szCs w:val="28"/>
              </w:rPr>
            </w:pPr>
            <w:r w:rsidRPr="001F2202">
              <w:rPr>
                <w:rStyle w:val="afa"/>
                <w:rFonts w:ascii="Times New Roman" w:hAnsi="Times New Roman"/>
                <w:b w:val="0"/>
                <w:sz w:val="28"/>
                <w:szCs w:val="28"/>
              </w:rPr>
              <w:t>обоснование выбора и применения методов и способов профессиональных задач в области разработки технологических процессов</w:t>
            </w:r>
          </w:p>
          <w:p w:rsidR="001F2202" w:rsidRPr="001F2202" w:rsidRDefault="001F2202">
            <w:pPr>
              <w:spacing w:line="276" w:lineRule="auto"/>
              <w:jc w:val="both"/>
              <w:rPr>
                <w:rStyle w:val="afa"/>
                <w:rFonts w:ascii="Times New Roman" w:hAnsi="Times New Roman"/>
                <w:b w:val="0"/>
                <w:sz w:val="28"/>
                <w:szCs w:val="28"/>
              </w:rPr>
            </w:pPr>
            <w:r w:rsidRPr="001F2202">
              <w:rPr>
                <w:rStyle w:val="afa"/>
                <w:rFonts w:ascii="Times New Roman" w:hAnsi="Times New Roman"/>
                <w:b w:val="0"/>
                <w:sz w:val="28"/>
                <w:szCs w:val="28"/>
              </w:rPr>
              <w:t xml:space="preserve"> демонстрация эффективности и качества выполнения профессиональных задач</w:t>
            </w:r>
          </w:p>
        </w:tc>
      </w:tr>
      <w:tr w:rsidR="001F2202" w:rsidRPr="001F2202" w:rsidTr="001F2202">
        <w:tc>
          <w:tcPr>
            <w:tcW w:w="4110" w:type="dxa"/>
            <w:tcBorders>
              <w:top w:val="single" w:sz="4" w:space="0" w:color="auto"/>
              <w:left w:val="single" w:sz="4" w:space="0" w:color="auto"/>
              <w:bottom w:val="single" w:sz="4" w:space="0" w:color="auto"/>
              <w:right w:val="single" w:sz="4" w:space="0" w:color="auto"/>
            </w:tcBorders>
          </w:tcPr>
          <w:p w:rsidR="001F2202" w:rsidRPr="001F2202" w:rsidRDefault="001F2202">
            <w:pPr>
              <w:autoSpaceDE w:val="0"/>
              <w:adjustRightInd w:val="0"/>
              <w:spacing w:line="276" w:lineRule="auto"/>
              <w:rPr>
                <w:rFonts w:ascii="Times New Roman" w:hAnsi="Times New Roman"/>
                <w:sz w:val="28"/>
                <w:szCs w:val="28"/>
              </w:rPr>
            </w:pPr>
            <w:r w:rsidRPr="001F2202">
              <w:rPr>
                <w:rFonts w:ascii="Times New Roman" w:hAnsi="Times New Roman"/>
                <w:sz w:val="28"/>
                <w:szCs w:val="28"/>
              </w:rPr>
              <w:t xml:space="preserve">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w:t>
            </w:r>
            <w:r w:rsidRPr="001F2202">
              <w:rPr>
                <w:rFonts w:ascii="Times New Roman" w:hAnsi="Times New Roman"/>
                <w:sz w:val="28"/>
                <w:szCs w:val="28"/>
              </w:rPr>
              <w:lastRenderedPageBreak/>
              <w:t>грамотности в различных жизненных ситуациях;</w:t>
            </w:r>
          </w:p>
          <w:p w:rsidR="001F2202" w:rsidRPr="001F2202" w:rsidRDefault="001F2202">
            <w:pPr>
              <w:autoSpaceDE w:val="0"/>
              <w:adjustRightInd w:val="0"/>
              <w:spacing w:line="276" w:lineRule="auto"/>
              <w:rPr>
                <w:rStyle w:val="afa"/>
                <w:rFonts w:ascii="Times New Roman" w:hAnsi="Times New Roman"/>
                <w:b w:val="0"/>
                <w:color w:val="C00000"/>
                <w:sz w:val="28"/>
                <w:szCs w:val="28"/>
              </w:rPr>
            </w:pPr>
          </w:p>
        </w:tc>
        <w:tc>
          <w:tcPr>
            <w:tcW w:w="5385" w:type="dxa"/>
            <w:tcBorders>
              <w:top w:val="single" w:sz="4" w:space="0" w:color="auto"/>
              <w:left w:val="single" w:sz="4" w:space="0" w:color="auto"/>
              <w:bottom w:val="single" w:sz="4" w:space="0" w:color="auto"/>
              <w:right w:val="single" w:sz="4" w:space="0" w:color="auto"/>
            </w:tcBorders>
            <w:hideMark/>
          </w:tcPr>
          <w:p w:rsidR="001F2202" w:rsidRPr="001F2202" w:rsidRDefault="001F2202">
            <w:pPr>
              <w:spacing w:line="276" w:lineRule="auto"/>
              <w:jc w:val="both"/>
              <w:rPr>
                <w:rStyle w:val="afa"/>
                <w:rFonts w:ascii="Times New Roman" w:hAnsi="Times New Roman"/>
                <w:b w:val="0"/>
                <w:sz w:val="28"/>
                <w:szCs w:val="28"/>
              </w:rPr>
            </w:pPr>
            <w:r w:rsidRPr="001F2202">
              <w:rPr>
                <w:rStyle w:val="afa"/>
                <w:rFonts w:ascii="Times New Roman" w:hAnsi="Times New Roman"/>
                <w:b w:val="0"/>
                <w:sz w:val="28"/>
                <w:szCs w:val="28"/>
              </w:rPr>
              <w:lastRenderedPageBreak/>
              <w:t xml:space="preserve">демонстрировать технологию поиска и источники профессиональной информации; </w:t>
            </w:r>
          </w:p>
          <w:p w:rsidR="001F2202" w:rsidRPr="001F2202" w:rsidRDefault="001F2202">
            <w:pPr>
              <w:spacing w:line="276" w:lineRule="auto"/>
              <w:jc w:val="both"/>
              <w:rPr>
                <w:rStyle w:val="afa"/>
                <w:rFonts w:ascii="Times New Roman" w:hAnsi="Times New Roman"/>
                <w:b w:val="0"/>
                <w:sz w:val="28"/>
                <w:szCs w:val="28"/>
              </w:rPr>
            </w:pPr>
            <w:r w:rsidRPr="001F2202">
              <w:rPr>
                <w:rStyle w:val="afa"/>
                <w:rFonts w:ascii="Times New Roman" w:hAnsi="Times New Roman"/>
                <w:b w:val="0"/>
                <w:sz w:val="28"/>
                <w:szCs w:val="28"/>
              </w:rPr>
              <w:t xml:space="preserve"> выделять главные и второстепенные  профессиональные проблемы и задачи; использовать поэтапную технологию решения профессиональных задач и проблем</w:t>
            </w:r>
          </w:p>
        </w:tc>
      </w:tr>
      <w:tr w:rsidR="001F2202" w:rsidRPr="001F2202" w:rsidTr="001F2202">
        <w:tc>
          <w:tcPr>
            <w:tcW w:w="4110" w:type="dxa"/>
            <w:tcBorders>
              <w:top w:val="single" w:sz="4" w:space="0" w:color="auto"/>
              <w:left w:val="single" w:sz="4" w:space="0" w:color="auto"/>
              <w:bottom w:val="single" w:sz="4" w:space="0" w:color="auto"/>
              <w:right w:val="single" w:sz="4" w:space="0" w:color="auto"/>
            </w:tcBorders>
          </w:tcPr>
          <w:p w:rsidR="001F2202" w:rsidRPr="001F2202" w:rsidRDefault="001F2202">
            <w:pPr>
              <w:autoSpaceDE w:val="0"/>
              <w:adjustRightInd w:val="0"/>
              <w:spacing w:line="276" w:lineRule="auto"/>
              <w:rPr>
                <w:rFonts w:ascii="Times New Roman" w:hAnsi="Times New Roman"/>
                <w:sz w:val="28"/>
                <w:szCs w:val="28"/>
              </w:rPr>
            </w:pPr>
            <w:r w:rsidRPr="001F2202">
              <w:rPr>
                <w:rFonts w:ascii="Times New Roman" w:hAnsi="Times New Roman"/>
                <w:sz w:val="28"/>
                <w:szCs w:val="28"/>
              </w:rPr>
              <w:t>ОК 04. Эффективно взаимодействовать и работать в коллективе и команде;</w:t>
            </w:r>
          </w:p>
          <w:p w:rsidR="001F2202" w:rsidRPr="001F2202" w:rsidRDefault="001F2202">
            <w:pPr>
              <w:autoSpaceDE w:val="0"/>
              <w:adjustRightInd w:val="0"/>
              <w:spacing w:line="276" w:lineRule="auto"/>
              <w:rPr>
                <w:rStyle w:val="afa"/>
                <w:rFonts w:ascii="Times New Roman" w:eastAsia="Times New Roman" w:hAnsi="Times New Roman"/>
                <w:b w:val="0"/>
                <w:bCs w:val="0"/>
                <w:color w:val="C00000"/>
                <w:sz w:val="28"/>
                <w:szCs w:val="28"/>
              </w:rPr>
            </w:pPr>
          </w:p>
        </w:tc>
        <w:tc>
          <w:tcPr>
            <w:tcW w:w="5385" w:type="dxa"/>
            <w:tcBorders>
              <w:top w:val="single" w:sz="4" w:space="0" w:color="auto"/>
              <w:left w:val="single" w:sz="4" w:space="0" w:color="auto"/>
              <w:bottom w:val="single" w:sz="4" w:space="0" w:color="auto"/>
              <w:right w:val="single" w:sz="4" w:space="0" w:color="auto"/>
            </w:tcBorders>
            <w:hideMark/>
          </w:tcPr>
          <w:p w:rsidR="001F2202" w:rsidRPr="001F2202" w:rsidRDefault="001F2202">
            <w:pPr>
              <w:spacing w:line="276" w:lineRule="auto"/>
              <w:jc w:val="both"/>
              <w:rPr>
                <w:rStyle w:val="afa"/>
                <w:rFonts w:ascii="Times New Roman" w:hAnsi="Times New Roman"/>
                <w:b w:val="0"/>
                <w:sz w:val="28"/>
                <w:szCs w:val="28"/>
              </w:rPr>
            </w:pPr>
            <w:r w:rsidRPr="001F2202">
              <w:rPr>
                <w:rStyle w:val="afa"/>
                <w:rFonts w:ascii="Times New Roman" w:hAnsi="Times New Roman"/>
                <w:b w:val="0"/>
                <w:sz w:val="28"/>
                <w:szCs w:val="28"/>
              </w:rPr>
              <w:t>выявление профессиональных, психологических, лидерских качеств коллег;</w:t>
            </w:r>
          </w:p>
          <w:p w:rsidR="001F2202" w:rsidRPr="001F2202" w:rsidRDefault="001F2202">
            <w:pPr>
              <w:spacing w:line="276" w:lineRule="auto"/>
              <w:jc w:val="both"/>
              <w:rPr>
                <w:rStyle w:val="afa"/>
                <w:rFonts w:ascii="Times New Roman" w:hAnsi="Times New Roman"/>
                <w:b w:val="0"/>
                <w:sz w:val="28"/>
                <w:szCs w:val="28"/>
              </w:rPr>
            </w:pPr>
            <w:r w:rsidRPr="001F2202">
              <w:rPr>
                <w:rStyle w:val="afa"/>
                <w:rFonts w:ascii="Times New Roman" w:hAnsi="Times New Roman"/>
                <w:b w:val="0"/>
                <w:sz w:val="28"/>
                <w:szCs w:val="28"/>
              </w:rPr>
              <w:t>демонстрация правил делового общения, умения работать в коллективе;</w:t>
            </w:r>
          </w:p>
        </w:tc>
      </w:tr>
      <w:tr w:rsidR="001F2202" w:rsidRPr="001F2202" w:rsidTr="001F2202">
        <w:tc>
          <w:tcPr>
            <w:tcW w:w="4110" w:type="dxa"/>
            <w:tcBorders>
              <w:top w:val="single" w:sz="4" w:space="0" w:color="auto"/>
              <w:left w:val="single" w:sz="4" w:space="0" w:color="auto"/>
              <w:bottom w:val="single" w:sz="4" w:space="0" w:color="auto"/>
              <w:right w:val="single" w:sz="4" w:space="0" w:color="auto"/>
            </w:tcBorders>
            <w:hideMark/>
          </w:tcPr>
          <w:p w:rsidR="001F2202" w:rsidRPr="001F2202" w:rsidRDefault="001F2202">
            <w:pPr>
              <w:autoSpaceDE w:val="0"/>
              <w:adjustRightInd w:val="0"/>
              <w:spacing w:line="276" w:lineRule="auto"/>
              <w:rPr>
                <w:rStyle w:val="afa"/>
                <w:rFonts w:ascii="Times New Roman" w:hAnsi="Times New Roman"/>
                <w:b w:val="0"/>
                <w:bCs w:val="0"/>
                <w:sz w:val="28"/>
                <w:szCs w:val="28"/>
              </w:rPr>
            </w:pPr>
            <w:r w:rsidRPr="001F2202">
              <w:rPr>
                <w:rFonts w:ascii="Times New Roman" w:hAnsi="Times New Roman"/>
                <w:sz w:val="28"/>
                <w:szCs w:val="28"/>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5385" w:type="dxa"/>
            <w:tcBorders>
              <w:top w:val="single" w:sz="4" w:space="0" w:color="auto"/>
              <w:left w:val="single" w:sz="4" w:space="0" w:color="auto"/>
              <w:bottom w:val="single" w:sz="4" w:space="0" w:color="auto"/>
              <w:right w:val="single" w:sz="4" w:space="0" w:color="auto"/>
            </w:tcBorders>
          </w:tcPr>
          <w:p w:rsidR="001F2202" w:rsidRPr="001F2202" w:rsidRDefault="001F2202">
            <w:pPr>
              <w:spacing w:line="276" w:lineRule="auto"/>
              <w:jc w:val="both"/>
              <w:rPr>
                <w:rStyle w:val="afa"/>
                <w:rFonts w:ascii="Times New Roman" w:hAnsi="Times New Roman"/>
                <w:b w:val="0"/>
                <w:sz w:val="28"/>
                <w:szCs w:val="28"/>
              </w:rPr>
            </w:pPr>
            <w:r w:rsidRPr="001F2202">
              <w:rPr>
                <w:rStyle w:val="afa"/>
                <w:rFonts w:ascii="Times New Roman" w:hAnsi="Times New Roman"/>
                <w:b w:val="0"/>
                <w:sz w:val="28"/>
                <w:szCs w:val="28"/>
              </w:rPr>
              <w:t>демонстрация знаний устных      и      письменых      коммуникаций на государственном языке РФ с учетом особенностей социального и культурного контекста;</w:t>
            </w:r>
          </w:p>
          <w:p w:rsidR="001F2202" w:rsidRPr="001F2202" w:rsidRDefault="001F2202">
            <w:pPr>
              <w:spacing w:line="276" w:lineRule="auto"/>
              <w:jc w:val="both"/>
              <w:rPr>
                <w:rStyle w:val="afa"/>
                <w:rFonts w:ascii="Times New Roman" w:hAnsi="Times New Roman"/>
                <w:b w:val="0"/>
                <w:sz w:val="28"/>
                <w:szCs w:val="28"/>
              </w:rPr>
            </w:pPr>
          </w:p>
        </w:tc>
      </w:tr>
      <w:tr w:rsidR="001F2202" w:rsidRPr="001F2202" w:rsidTr="001F2202">
        <w:tc>
          <w:tcPr>
            <w:tcW w:w="4110" w:type="dxa"/>
            <w:tcBorders>
              <w:top w:val="single" w:sz="4" w:space="0" w:color="auto"/>
              <w:left w:val="single" w:sz="4" w:space="0" w:color="auto"/>
              <w:bottom w:val="single" w:sz="4" w:space="0" w:color="auto"/>
              <w:right w:val="single" w:sz="4" w:space="0" w:color="auto"/>
            </w:tcBorders>
          </w:tcPr>
          <w:p w:rsidR="001F2202" w:rsidRPr="001F2202" w:rsidRDefault="001F2202">
            <w:pPr>
              <w:autoSpaceDE w:val="0"/>
              <w:adjustRightInd w:val="0"/>
              <w:spacing w:line="276" w:lineRule="auto"/>
              <w:rPr>
                <w:rFonts w:ascii="Times New Roman" w:hAnsi="Times New Roman"/>
                <w:sz w:val="28"/>
                <w:szCs w:val="28"/>
              </w:rPr>
            </w:pPr>
            <w:r w:rsidRPr="001F2202">
              <w:rPr>
                <w:rFonts w:ascii="Times New Roman" w:hAnsi="Times New Roman"/>
                <w:sz w:val="28"/>
                <w:szCs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rsidR="001F2202" w:rsidRPr="001F2202" w:rsidRDefault="001F2202">
            <w:pPr>
              <w:spacing w:line="276" w:lineRule="auto"/>
              <w:jc w:val="both"/>
              <w:rPr>
                <w:rStyle w:val="afa"/>
                <w:rFonts w:ascii="Times New Roman" w:hAnsi="Times New Roman"/>
                <w:b w:val="0"/>
                <w:color w:val="C00000"/>
                <w:sz w:val="28"/>
                <w:szCs w:val="28"/>
              </w:rPr>
            </w:pPr>
          </w:p>
        </w:tc>
        <w:tc>
          <w:tcPr>
            <w:tcW w:w="5385" w:type="dxa"/>
            <w:tcBorders>
              <w:top w:val="single" w:sz="4" w:space="0" w:color="auto"/>
              <w:left w:val="single" w:sz="4" w:space="0" w:color="auto"/>
              <w:bottom w:val="single" w:sz="4" w:space="0" w:color="auto"/>
              <w:right w:val="single" w:sz="4" w:space="0" w:color="auto"/>
            </w:tcBorders>
            <w:hideMark/>
          </w:tcPr>
          <w:p w:rsidR="001F2202" w:rsidRPr="001F2202" w:rsidRDefault="001F2202">
            <w:pPr>
              <w:spacing w:line="276" w:lineRule="auto"/>
              <w:jc w:val="both"/>
              <w:rPr>
                <w:rStyle w:val="afa"/>
                <w:rFonts w:ascii="Times New Roman" w:hAnsi="Times New Roman"/>
                <w:b w:val="0"/>
                <w:sz w:val="28"/>
                <w:szCs w:val="28"/>
              </w:rPr>
            </w:pPr>
            <w:r w:rsidRPr="001F2202">
              <w:rPr>
                <w:rStyle w:val="afa"/>
                <w:rFonts w:ascii="Times New Roman" w:hAnsi="Times New Roman"/>
                <w:b w:val="0"/>
                <w:sz w:val="28"/>
                <w:szCs w:val="28"/>
              </w:rPr>
              <w:t xml:space="preserve">распознавать, анализировать и оценивать степени профессиональную точку зрения; </w:t>
            </w:r>
          </w:p>
          <w:p w:rsidR="001F2202" w:rsidRPr="001F2202" w:rsidRDefault="001F2202">
            <w:pPr>
              <w:spacing w:line="276" w:lineRule="auto"/>
              <w:jc w:val="both"/>
              <w:rPr>
                <w:rStyle w:val="afa"/>
                <w:rFonts w:ascii="Times New Roman" w:hAnsi="Times New Roman"/>
                <w:b w:val="0"/>
                <w:sz w:val="28"/>
                <w:szCs w:val="28"/>
              </w:rPr>
            </w:pPr>
            <w:r w:rsidRPr="001F2202">
              <w:rPr>
                <w:rStyle w:val="afa"/>
                <w:rFonts w:ascii="Times New Roman" w:hAnsi="Times New Roman"/>
                <w:b w:val="0"/>
                <w:sz w:val="28"/>
                <w:szCs w:val="28"/>
              </w:rPr>
              <w:t xml:space="preserve"> разрабатывать  и осуществлять меры  по предотвращению профессиональных рисков и непредвиденных ситуаций;</w:t>
            </w:r>
          </w:p>
          <w:p w:rsidR="001F2202" w:rsidRPr="001F2202" w:rsidRDefault="001F2202">
            <w:pPr>
              <w:spacing w:line="276" w:lineRule="auto"/>
              <w:jc w:val="both"/>
              <w:rPr>
                <w:rStyle w:val="afa"/>
                <w:rFonts w:ascii="Times New Roman" w:hAnsi="Times New Roman"/>
                <w:b w:val="0"/>
                <w:sz w:val="28"/>
                <w:szCs w:val="28"/>
              </w:rPr>
            </w:pPr>
            <w:r w:rsidRPr="001F2202">
              <w:rPr>
                <w:rStyle w:val="afa"/>
                <w:rFonts w:ascii="Times New Roman" w:hAnsi="Times New Roman"/>
                <w:b w:val="0"/>
                <w:sz w:val="28"/>
                <w:szCs w:val="28"/>
              </w:rPr>
              <w:t xml:space="preserve"> оценивать и контролировать принимаемые решения</w:t>
            </w:r>
          </w:p>
        </w:tc>
      </w:tr>
      <w:tr w:rsidR="001F2202" w:rsidRPr="001F2202" w:rsidTr="001F2202">
        <w:tc>
          <w:tcPr>
            <w:tcW w:w="4110" w:type="dxa"/>
            <w:tcBorders>
              <w:top w:val="single" w:sz="4" w:space="0" w:color="auto"/>
              <w:left w:val="single" w:sz="4" w:space="0" w:color="auto"/>
              <w:bottom w:val="single" w:sz="4" w:space="0" w:color="auto"/>
              <w:right w:val="single" w:sz="4" w:space="0" w:color="auto"/>
            </w:tcBorders>
          </w:tcPr>
          <w:p w:rsidR="001F2202" w:rsidRPr="001F2202" w:rsidRDefault="001F2202">
            <w:pPr>
              <w:autoSpaceDE w:val="0"/>
              <w:adjustRightInd w:val="0"/>
              <w:spacing w:line="276" w:lineRule="auto"/>
              <w:rPr>
                <w:rFonts w:ascii="Times New Roman" w:hAnsi="Times New Roman"/>
                <w:sz w:val="28"/>
                <w:szCs w:val="28"/>
              </w:rPr>
            </w:pPr>
            <w:r w:rsidRPr="001F2202">
              <w:rPr>
                <w:rFonts w:ascii="Times New Roman" w:hAnsi="Times New Roman"/>
                <w:sz w:val="28"/>
                <w:szCs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1F2202" w:rsidRPr="001F2202" w:rsidRDefault="001F2202">
            <w:pPr>
              <w:widowControl w:val="0"/>
              <w:autoSpaceDE w:val="0"/>
              <w:adjustRightInd w:val="0"/>
              <w:spacing w:line="276" w:lineRule="auto"/>
              <w:jc w:val="both"/>
              <w:rPr>
                <w:rStyle w:val="afa"/>
                <w:rFonts w:ascii="Times New Roman" w:eastAsia="Times New Roman" w:hAnsi="Times New Roman"/>
                <w:b w:val="0"/>
                <w:bCs w:val="0"/>
                <w:color w:val="C00000"/>
                <w:sz w:val="28"/>
                <w:szCs w:val="28"/>
              </w:rPr>
            </w:pPr>
          </w:p>
        </w:tc>
        <w:tc>
          <w:tcPr>
            <w:tcW w:w="5385" w:type="dxa"/>
            <w:tcBorders>
              <w:top w:val="single" w:sz="4" w:space="0" w:color="auto"/>
              <w:left w:val="single" w:sz="4" w:space="0" w:color="auto"/>
              <w:bottom w:val="single" w:sz="4" w:space="0" w:color="auto"/>
              <w:right w:val="single" w:sz="4" w:space="0" w:color="auto"/>
            </w:tcBorders>
          </w:tcPr>
          <w:p w:rsidR="001F2202" w:rsidRPr="001F2202" w:rsidRDefault="001F2202">
            <w:pPr>
              <w:spacing w:line="276" w:lineRule="auto"/>
              <w:jc w:val="both"/>
              <w:rPr>
                <w:rStyle w:val="afa"/>
                <w:rFonts w:ascii="Times New Roman" w:hAnsi="Times New Roman"/>
                <w:b w:val="0"/>
                <w:sz w:val="28"/>
                <w:szCs w:val="28"/>
              </w:rPr>
            </w:pPr>
            <w:r w:rsidRPr="001F2202">
              <w:rPr>
                <w:rStyle w:val="afa"/>
                <w:rFonts w:ascii="Times New Roman" w:hAnsi="Times New Roman"/>
                <w:b w:val="0"/>
                <w:sz w:val="28"/>
                <w:szCs w:val="28"/>
              </w:rPr>
              <w:t>Умение  решать управленческих и хозяйственных задач при создавшихся условиях;</w:t>
            </w:r>
          </w:p>
          <w:p w:rsidR="001F2202" w:rsidRPr="001F2202" w:rsidRDefault="001F2202">
            <w:pPr>
              <w:spacing w:line="276" w:lineRule="auto"/>
              <w:jc w:val="both"/>
              <w:rPr>
                <w:rStyle w:val="afa"/>
                <w:rFonts w:ascii="Times New Roman" w:hAnsi="Times New Roman"/>
                <w:b w:val="0"/>
                <w:sz w:val="28"/>
                <w:szCs w:val="28"/>
              </w:rPr>
            </w:pPr>
          </w:p>
        </w:tc>
      </w:tr>
      <w:tr w:rsidR="001F2202" w:rsidRPr="001F2202" w:rsidTr="001F2202">
        <w:tc>
          <w:tcPr>
            <w:tcW w:w="4110" w:type="dxa"/>
            <w:tcBorders>
              <w:top w:val="single" w:sz="4" w:space="0" w:color="auto"/>
              <w:left w:val="single" w:sz="4" w:space="0" w:color="auto"/>
              <w:bottom w:val="single" w:sz="4" w:space="0" w:color="auto"/>
              <w:right w:val="single" w:sz="4" w:space="0" w:color="auto"/>
            </w:tcBorders>
          </w:tcPr>
          <w:p w:rsidR="001F2202" w:rsidRPr="001F2202" w:rsidRDefault="001F2202">
            <w:pPr>
              <w:autoSpaceDE w:val="0"/>
              <w:adjustRightInd w:val="0"/>
              <w:spacing w:line="276" w:lineRule="auto"/>
              <w:rPr>
                <w:rFonts w:ascii="Times New Roman" w:hAnsi="Times New Roman"/>
                <w:sz w:val="28"/>
                <w:szCs w:val="28"/>
              </w:rPr>
            </w:pPr>
            <w:r w:rsidRPr="001F2202">
              <w:rPr>
                <w:rFonts w:ascii="Times New Roman" w:hAnsi="Times New Roman"/>
                <w:sz w:val="28"/>
                <w:szCs w:val="28"/>
              </w:rPr>
              <w:lastRenderedPageBreak/>
              <w:t>OK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1F2202" w:rsidRPr="001F2202" w:rsidRDefault="001F2202">
            <w:pPr>
              <w:widowControl w:val="0"/>
              <w:autoSpaceDE w:val="0"/>
              <w:adjustRightInd w:val="0"/>
              <w:spacing w:line="276" w:lineRule="auto"/>
              <w:jc w:val="both"/>
              <w:rPr>
                <w:rStyle w:val="afa"/>
                <w:rFonts w:ascii="Times New Roman" w:eastAsia="Times New Roman" w:hAnsi="Times New Roman"/>
                <w:b w:val="0"/>
                <w:bCs w:val="0"/>
                <w:color w:val="C00000"/>
                <w:sz w:val="28"/>
                <w:szCs w:val="28"/>
              </w:rPr>
            </w:pPr>
          </w:p>
        </w:tc>
        <w:tc>
          <w:tcPr>
            <w:tcW w:w="5385" w:type="dxa"/>
            <w:tcBorders>
              <w:top w:val="single" w:sz="4" w:space="0" w:color="auto"/>
              <w:left w:val="single" w:sz="4" w:space="0" w:color="auto"/>
              <w:bottom w:val="single" w:sz="4" w:space="0" w:color="auto"/>
              <w:right w:val="single" w:sz="4" w:space="0" w:color="auto"/>
            </w:tcBorders>
            <w:hideMark/>
          </w:tcPr>
          <w:p w:rsidR="001F2202" w:rsidRPr="001F2202" w:rsidRDefault="001F2202">
            <w:pPr>
              <w:spacing w:line="276" w:lineRule="auto"/>
              <w:jc w:val="both"/>
              <w:rPr>
                <w:rStyle w:val="afa"/>
                <w:rFonts w:ascii="Times New Roman" w:hAnsi="Times New Roman"/>
                <w:b w:val="0"/>
                <w:sz w:val="28"/>
                <w:szCs w:val="28"/>
              </w:rPr>
            </w:pPr>
            <w:r w:rsidRPr="001F2202">
              <w:rPr>
                <w:rStyle w:val="afa"/>
                <w:rFonts w:ascii="Times New Roman" w:hAnsi="Times New Roman"/>
                <w:b w:val="0"/>
                <w:sz w:val="28"/>
                <w:szCs w:val="28"/>
              </w:rPr>
              <w:t>Определение при использовании современной методики и технических средства  в физической    культуры   для   сохранения и укрепления здоровья в процессе профессиональной деятельности и поддержания необходимого уровня физической и профессиональной работе и применение их на практике</w:t>
            </w:r>
          </w:p>
        </w:tc>
      </w:tr>
      <w:tr w:rsidR="001F2202" w:rsidRPr="001F2202" w:rsidTr="001F2202">
        <w:tc>
          <w:tcPr>
            <w:tcW w:w="4110" w:type="dxa"/>
            <w:tcBorders>
              <w:top w:val="single" w:sz="4" w:space="0" w:color="auto"/>
              <w:left w:val="single" w:sz="4" w:space="0" w:color="auto"/>
              <w:bottom w:val="single" w:sz="4" w:space="0" w:color="auto"/>
              <w:right w:val="single" w:sz="4" w:space="0" w:color="auto"/>
            </w:tcBorders>
            <w:hideMark/>
          </w:tcPr>
          <w:p w:rsidR="001F2202" w:rsidRPr="001F2202" w:rsidRDefault="001F2202">
            <w:pPr>
              <w:widowControl w:val="0"/>
              <w:autoSpaceDE w:val="0"/>
              <w:adjustRightInd w:val="0"/>
              <w:spacing w:line="276" w:lineRule="auto"/>
              <w:jc w:val="both"/>
              <w:rPr>
                <w:rStyle w:val="afa"/>
                <w:rFonts w:ascii="Times New Roman" w:eastAsia="Times New Roman" w:hAnsi="Times New Roman"/>
                <w:b w:val="0"/>
                <w:bCs w:val="0"/>
                <w:color w:val="C00000"/>
                <w:sz w:val="28"/>
                <w:szCs w:val="28"/>
              </w:rPr>
            </w:pPr>
            <w:r w:rsidRPr="001F2202">
              <w:rPr>
                <w:rFonts w:ascii="Times New Roman" w:hAnsi="Times New Roman"/>
                <w:sz w:val="28"/>
                <w:szCs w:val="28"/>
              </w:rPr>
              <w:t>ОК 09. Пользоваться профессиональной документацией на государственном и иностранном языках</w:t>
            </w:r>
          </w:p>
        </w:tc>
        <w:tc>
          <w:tcPr>
            <w:tcW w:w="5385" w:type="dxa"/>
            <w:tcBorders>
              <w:top w:val="single" w:sz="4" w:space="0" w:color="auto"/>
              <w:left w:val="single" w:sz="4" w:space="0" w:color="auto"/>
              <w:bottom w:val="single" w:sz="4" w:space="0" w:color="auto"/>
              <w:right w:val="single" w:sz="4" w:space="0" w:color="auto"/>
            </w:tcBorders>
            <w:hideMark/>
          </w:tcPr>
          <w:p w:rsidR="001F2202" w:rsidRPr="001F2202" w:rsidRDefault="001F2202">
            <w:pPr>
              <w:spacing w:line="276" w:lineRule="auto"/>
              <w:jc w:val="both"/>
              <w:rPr>
                <w:rStyle w:val="afa"/>
                <w:rFonts w:ascii="Times New Roman" w:hAnsi="Times New Roman"/>
                <w:b w:val="0"/>
                <w:sz w:val="28"/>
                <w:szCs w:val="28"/>
              </w:rPr>
            </w:pPr>
            <w:r w:rsidRPr="001F2202">
              <w:rPr>
                <w:rFonts w:ascii="Times New Roman" w:hAnsi="Times New Roman"/>
                <w:sz w:val="28"/>
                <w:szCs w:val="28"/>
              </w:rPr>
              <w:t>- демонстрация знаний  основных этапов развития народной художественной культуры, региональных особенностей,  тенденций развития современного искусства и применение их в профессиональной деятельности.</w:t>
            </w:r>
          </w:p>
        </w:tc>
      </w:tr>
    </w:tbl>
    <w:p w:rsidR="001F2202" w:rsidRPr="001F2202" w:rsidRDefault="001F2202" w:rsidP="001F2202">
      <w:pPr>
        <w:jc w:val="both"/>
        <w:rPr>
          <w:rFonts w:ascii="Times New Roman" w:hAnsi="Times New Roman"/>
          <w:iCs/>
        </w:rPr>
      </w:pPr>
    </w:p>
    <w:p w:rsidR="001F2202" w:rsidRPr="001F2202" w:rsidRDefault="001F2202" w:rsidP="001F2202">
      <w:pPr>
        <w:jc w:val="both"/>
        <w:rPr>
          <w:rFonts w:ascii="Times New Roman" w:hAnsi="Times New Roman"/>
          <w:iCs/>
        </w:rPr>
      </w:pPr>
    </w:p>
    <w:tbl>
      <w:tblPr>
        <w:tblW w:w="951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95"/>
        <w:gridCol w:w="5215"/>
      </w:tblGrid>
      <w:tr w:rsidR="001F2202" w:rsidRPr="001F2202" w:rsidTr="001F2202">
        <w:tc>
          <w:tcPr>
            <w:tcW w:w="4298" w:type="dxa"/>
            <w:tcBorders>
              <w:top w:val="single" w:sz="4" w:space="0" w:color="auto"/>
              <w:left w:val="single" w:sz="4" w:space="0" w:color="auto"/>
              <w:bottom w:val="single" w:sz="4" w:space="0" w:color="auto"/>
              <w:right w:val="single" w:sz="4" w:space="0" w:color="auto"/>
            </w:tcBorders>
            <w:vAlign w:val="center"/>
            <w:hideMark/>
          </w:tcPr>
          <w:p w:rsidR="001F2202" w:rsidRPr="001F2202" w:rsidRDefault="001F2202">
            <w:pPr>
              <w:spacing w:line="276" w:lineRule="auto"/>
              <w:jc w:val="both"/>
              <w:rPr>
                <w:rStyle w:val="afa"/>
                <w:rFonts w:ascii="Times New Roman" w:hAnsi="Times New Roman"/>
                <w:b w:val="0"/>
                <w:sz w:val="28"/>
                <w:szCs w:val="28"/>
              </w:rPr>
            </w:pPr>
            <w:r w:rsidRPr="001F2202">
              <w:rPr>
                <w:rStyle w:val="afa"/>
                <w:rFonts w:ascii="Times New Roman" w:hAnsi="Times New Roman"/>
                <w:b w:val="0"/>
                <w:sz w:val="28"/>
                <w:szCs w:val="28"/>
              </w:rPr>
              <w:t xml:space="preserve">Результаты </w:t>
            </w:r>
          </w:p>
          <w:p w:rsidR="001F2202" w:rsidRPr="001F2202" w:rsidRDefault="001F2202">
            <w:pPr>
              <w:spacing w:line="276" w:lineRule="auto"/>
              <w:jc w:val="both"/>
              <w:rPr>
                <w:rStyle w:val="afa"/>
                <w:rFonts w:ascii="Times New Roman" w:hAnsi="Times New Roman"/>
                <w:b w:val="0"/>
                <w:sz w:val="28"/>
                <w:szCs w:val="28"/>
              </w:rPr>
            </w:pPr>
            <w:r w:rsidRPr="001F2202">
              <w:rPr>
                <w:rStyle w:val="afa"/>
                <w:rFonts w:ascii="Times New Roman" w:hAnsi="Times New Roman"/>
                <w:b w:val="0"/>
                <w:sz w:val="28"/>
                <w:szCs w:val="28"/>
              </w:rPr>
              <w:t>(освоенные профессиональные компетенции) ПМ 01.</w:t>
            </w:r>
          </w:p>
        </w:tc>
        <w:tc>
          <w:tcPr>
            <w:tcW w:w="5219" w:type="dxa"/>
            <w:tcBorders>
              <w:top w:val="single" w:sz="4" w:space="0" w:color="auto"/>
              <w:left w:val="single" w:sz="4" w:space="0" w:color="auto"/>
              <w:bottom w:val="single" w:sz="4" w:space="0" w:color="auto"/>
              <w:right w:val="single" w:sz="4" w:space="0" w:color="auto"/>
            </w:tcBorders>
            <w:vAlign w:val="center"/>
            <w:hideMark/>
          </w:tcPr>
          <w:p w:rsidR="001F2202" w:rsidRPr="001F2202" w:rsidRDefault="001F2202">
            <w:pPr>
              <w:spacing w:line="276" w:lineRule="auto"/>
              <w:jc w:val="both"/>
              <w:rPr>
                <w:rStyle w:val="afa"/>
                <w:rFonts w:ascii="Times New Roman" w:hAnsi="Times New Roman"/>
                <w:b w:val="0"/>
                <w:sz w:val="28"/>
                <w:szCs w:val="28"/>
              </w:rPr>
            </w:pPr>
            <w:r w:rsidRPr="001F2202">
              <w:rPr>
                <w:rStyle w:val="afa"/>
                <w:rFonts w:ascii="Times New Roman" w:hAnsi="Times New Roman"/>
                <w:b w:val="0"/>
                <w:sz w:val="28"/>
                <w:szCs w:val="28"/>
              </w:rPr>
              <w:t>Основные показатели оценки результата</w:t>
            </w:r>
          </w:p>
        </w:tc>
      </w:tr>
      <w:tr w:rsidR="001F2202" w:rsidRPr="001F2202" w:rsidTr="001F2202">
        <w:trPr>
          <w:trHeight w:val="637"/>
        </w:trPr>
        <w:tc>
          <w:tcPr>
            <w:tcW w:w="4298" w:type="dxa"/>
            <w:tcBorders>
              <w:top w:val="single" w:sz="4" w:space="0" w:color="auto"/>
              <w:left w:val="single" w:sz="4" w:space="0" w:color="auto"/>
              <w:bottom w:val="single" w:sz="4" w:space="0" w:color="auto"/>
              <w:right w:val="single" w:sz="4" w:space="0" w:color="auto"/>
            </w:tcBorders>
          </w:tcPr>
          <w:p w:rsidR="001F2202" w:rsidRPr="001F2202" w:rsidRDefault="001F2202">
            <w:pPr>
              <w:autoSpaceDE w:val="0"/>
              <w:adjustRightInd w:val="0"/>
              <w:spacing w:line="276" w:lineRule="auto"/>
              <w:jc w:val="both"/>
              <w:rPr>
                <w:rFonts w:ascii="Times New Roman" w:eastAsia="Calibri" w:hAnsi="Times New Roman"/>
                <w:sz w:val="28"/>
                <w:szCs w:val="28"/>
              </w:rPr>
            </w:pPr>
            <w:r w:rsidRPr="001F2202">
              <w:rPr>
                <w:rFonts w:ascii="Times New Roman" w:eastAsia="Calibri" w:hAnsi="Times New Roman"/>
                <w:sz w:val="28"/>
                <w:szCs w:val="28"/>
              </w:rPr>
              <w:t>ПК</w:t>
            </w:r>
            <w:r w:rsidRPr="001F2202">
              <w:rPr>
                <w:rFonts w:ascii="Times New Roman" w:eastAsia="Calibri" w:hAnsi="Times New Roman"/>
                <w:sz w:val="28"/>
                <w:szCs w:val="28"/>
              </w:rPr>
              <w:tab/>
              <w:t xml:space="preserve">1.1. Целостно воспринимать, самостоятельно осваивать и исполнять различные произведения классической, современной и эстрадно-джазовой музыкальной литературы в соответствии с программными требованиями. </w:t>
            </w:r>
          </w:p>
          <w:p w:rsidR="001F2202" w:rsidRPr="001F2202" w:rsidRDefault="001F2202">
            <w:pPr>
              <w:pStyle w:val="TableParagraph"/>
              <w:spacing w:line="276" w:lineRule="auto"/>
              <w:jc w:val="both"/>
              <w:rPr>
                <w:rStyle w:val="afa"/>
                <w:b w:val="0"/>
                <w:sz w:val="28"/>
                <w:szCs w:val="28"/>
              </w:rPr>
            </w:pPr>
          </w:p>
        </w:tc>
        <w:tc>
          <w:tcPr>
            <w:tcW w:w="5219" w:type="dxa"/>
            <w:tcBorders>
              <w:top w:val="single" w:sz="4" w:space="0" w:color="auto"/>
              <w:left w:val="single" w:sz="4" w:space="0" w:color="auto"/>
              <w:bottom w:val="single" w:sz="4" w:space="0" w:color="auto"/>
              <w:right w:val="single" w:sz="4" w:space="0" w:color="auto"/>
            </w:tcBorders>
            <w:hideMark/>
          </w:tcPr>
          <w:p w:rsidR="001F2202" w:rsidRPr="001F2202" w:rsidRDefault="001F2202">
            <w:pPr>
              <w:pStyle w:val="a5"/>
              <w:spacing w:line="276" w:lineRule="auto"/>
              <w:rPr>
                <w:rFonts w:ascii="Times New Roman" w:hAnsi="Times New Roman" w:cs="Times New Roman"/>
                <w:sz w:val="28"/>
                <w:szCs w:val="28"/>
              </w:rPr>
            </w:pPr>
            <w:r w:rsidRPr="001F2202">
              <w:rPr>
                <w:rFonts w:ascii="Times New Roman" w:hAnsi="Times New Roman" w:cs="Times New Roman"/>
                <w:sz w:val="28"/>
                <w:szCs w:val="28"/>
              </w:rPr>
              <w:t>Выполнение основных требований дисциплины.</w:t>
            </w:r>
          </w:p>
          <w:p w:rsidR="001F2202" w:rsidRPr="001F2202" w:rsidRDefault="001F2202">
            <w:pPr>
              <w:pStyle w:val="a5"/>
              <w:spacing w:line="276" w:lineRule="auto"/>
              <w:rPr>
                <w:rFonts w:ascii="Times New Roman" w:hAnsi="Times New Roman" w:cs="Times New Roman"/>
                <w:sz w:val="28"/>
                <w:szCs w:val="28"/>
              </w:rPr>
            </w:pPr>
            <w:r w:rsidRPr="001F2202">
              <w:rPr>
                <w:rFonts w:ascii="Times New Roman" w:hAnsi="Times New Roman" w:cs="Times New Roman"/>
                <w:sz w:val="28"/>
                <w:szCs w:val="28"/>
              </w:rPr>
              <w:t>Демонстрация умений и навыков сольного инструментального и вокального исполнительства самостоятельно подготовленных произведений с использованием различных приемов исполнительской техники.</w:t>
            </w:r>
          </w:p>
        </w:tc>
      </w:tr>
      <w:tr w:rsidR="001F2202" w:rsidTr="001F2202">
        <w:trPr>
          <w:trHeight w:val="637"/>
        </w:trPr>
        <w:tc>
          <w:tcPr>
            <w:tcW w:w="4298" w:type="dxa"/>
            <w:tcBorders>
              <w:top w:val="single" w:sz="4" w:space="0" w:color="auto"/>
              <w:left w:val="single" w:sz="4" w:space="0" w:color="auto"/>
              <w:bottom w:val="single" w:sz="4" w:space="0" w:color="auto"/>
              <w:right w:val="single" w:sz="4" w:space="0" w:color="auto"/>
            </w:tcBorders>
          </w:tcPr>
          <w:p w:rsidR="001F2202" w:rsidRDefault="001F2202">
            <w:pPr>
              <w:autoSpaceDE w:val="0"/>
              <w:adjustRightInd w:val="0"/>
              <w:spacing w:line="276" w:lineRule="auto"/>
              <w:jc w:val="both"/>
              <w:rPr>
                <w:rFonts w:ascii="Times New Roman" w:eastAsia="Calibri" w:hAnsi="Times New Roman"/>
                <w:sz w:val="28"/>
                <w:szCs w:val="28"/>
              </w:rPr>
            </w:pPr>
            <w:r>
              <w:rPr>
                <w:rFonts w:ascii="Times New Roman" w:eastAsia="Calibri" w:hAnsi="Times New Roman"/>
                <w:sz w:val="28"/>
                <w:szCs w:val="28"/>
              </w:rPr>
              <w:t>ПК</w:t>
            </w:r>
            <w:r>
              <w:rPr>
                <w:rFonts w:ascii="Times New Roman" w:eastAsia="Calibri" w:hAnsi="Times New Roman"/>
                <w:sz w:val="28"/>
                <w:szCs w:val="28"/>
              </w:rPr>
              <w:tab/>
              <w:t xml:space="preserve">1.2. Осуществлять музыкально-исполнительскую деятельность в составе ансамблевых, оркестровых джазовых коллективов в условиях театрально-концертных организаций. </w:t>
            </w:r>
          </w:p>
          <w:p w:rsidR="001F2202" w:rsidRDefault="001F2202">
            <w:pPr>
              <w:autoSpaceDE w:val="0"/>
              <w:adjustRightInd w:val="0"/>
              <w:spacing w:line="276" w:lineRule="auto"/>
              <w:jc w:val="both"/>
              <w:rPr>
                <w:rStyle w:val="afa"/>
                <w:b w:val="0"/>
              </w:rPr>
            </w:pPr>
          </w:p>
        </w:tc>
        <w:tc>
          <w:tcPr>
            <w:tcW w:w="5219" w:type="dxa"/>
            <w:tcBorders>
              <w:top w:val="single" w:sz="4" w:space="0" w:color="auto"/>
              <w:left w:val="single" w:sz="4" w:space="0" w:color="auto"/>
              <w:bottom w:val="single" w:sz="4" w:space="0" w:color="auto"/>
              <w:right w:val="single" w:sz="4" w:space="0" w:color="auto"/>
            </w:tcBorders>
            <w:hideMark/>
          </w:tcPr>
          <w:p w:rsidR="001F2202" w:rsidRDefault="001F2202">
            <w:pPr>
              <w:pStyle w:val="a5"/>
              <w:spacing w:line="276" w:lineRule="auto"/>
              <w:rPr>
                <w:rFonts w:ascii="Times New Roman" w:hAnsi="Times New Roman" w:cs="Times New Roman"/>
                <w:sz w:val="28"/>
                <w:szCs w:val="28"/>
              </w:rPr>
            </w:pPr>
            <w:r>
              <w:rPr>
                <w:rFonts w:ascii="Times New Roman" w:hAnsi="Times New Roman" w:cs="Times New Roman"/>
                <w:sz w:val="28"/>
                <w:szCs w:val="28"/>
              </w:rPr>
              <w:t>Показать умения и навыки работы в составе ансамблевых джазовых коллективах: творческие способности, профессиональные вокальные навыки, пластику движений, скэт импровизаций, методику работы с творческим коллективом в условиях театрально-концертных организаций.</w:t>
            </w:r>
          </w:p>
        </w:tc>
      </w:tr>
      <w:tr w:rsidR="001F2202" w:rsidTr="001F2202">
        <w:trPr>
          <w:trHeight w:val="637"/>
        </w:trPr>
        <w:tc>
          <w:tcPr>
            <w:tcW w:w="4298" w:type="dxa"/>
            <w:tcBorders>
              <w:top w:val="single" w:sz="4" w:space="0" w:color="auto"/>
              <w:left w:val="single" w:sz="4" w:space="0" w:color="auto"/>
              <w:bottom w:val="single" w:sz="4" w:space="0" w:color="auto"/>
              <w:right w:val="single" w:sz="4" w:space="0" w:color="auto"/>
            </w:tcBorders>
          </w:tcPr>
          <w:p w:rsidR="001F2202" w:rsidRDefault="001F2202">
            <w:pPr>
              <w:autoSpaceDE w:val="0"/>
              <w:adjustRightInd w:val="0"/>
              <w:spacing w:line="276" w:lineRule="auto"/>
              <w:jc w:val="both"/>
              <w:rPr>
                <w:rFonts w:ascii="Times New Roman" w:eastAsia="Calibri" w:hAnsi="Times New Roman"/>
                <w:sz w:val="28"/>
                <w:szCs w:val="28"/>
              </w:rPr>
            </w:pPr>
            <w:r>
              <w:rPr>
                <w:rFonts w:ascii="Times New Roman" w:eastAsia="Calibri" w:hAnsi="Times New Roman"/>
                <w:sz w:val="28"/>
                <w:szCs w:val="28"/>
              </w:rPr>
              <w:t>ПК</w:t>
            </w:r>
            <w:r>
              <w:rPr>
                <w:rFonts w:ascii="Times New Roman" w:eastAsia="Calibri" w:hAnsi="Times New Roman"/>
                <w:sz w:val="28"/>
                <w:szCs w:val="28"/>
              </w:rPr>
              <w:tab/>
              <w:t xml:space="preserve">1.3. Демонстрировать владение особенностями </w:t>
            </w:r>
            <w:r>
              <w:rPr>
                <w:rFonts w:ascii="Times New Roman" w:eastAsia="Calibri" w:hAnsi="Times New Roman"/>
                <w:sz w:val="28"/>
                <w:szCs w:val="28"/>
              </w:rPr>
              <w:lastRenderedPageBreak/>
              <w:t>джазового исполнительства, средствами джазовой импровизации.</w:t>
            </w:r>
          </w:p>
          <w:p w:rsidR="001F2202" w:rsidRDefault="001F2202">
            <w:pPr>
              <w:autoSpaceDE w:val="0"/>
              <w:adjustRightInd w:val="0"/>
              <w:spacing w:line="276" w:lineRule="auto"/>
              <w:jc w:val="both"/>
              <w:rPr>
                <w:rStyle w:val="afa"/>
                <w:b w:val="0"/>
              </w:rPr>
            </w:pPr>
          </w:p>
        </w:tc>
        <w:tc>
          <w:tcPr>
            <w:tcW w:w="5219" w:type="dxa"/>
            <w:tcBorders>
              <w:top w:val="single" w:sz="4" w:space="0" w:color="auto"/>
              <w:left w:val="single" w:sz="4" w:space="0" w:color="auto"/>
              <w:bottom w:val="single" w:sz="4" w:space="0" w:color="auto"/>
              <w:right w:val="single" w:sz="4" w:space="0" w:color="auto"/>
            </w:tcBorders>
            <w:hideMark/>
          </w:tcPr>
          <w:p w:rsidR="001F2202" w:rsidRDefault="001F2202">
            <w:pPr>
              <w:pStyle w:val="a5"/>
              <w:spacing w:line="276" w:lineRule="auto"/>
              <w:rPr>
                <w:rFonts w:ascii="Times New Roman" w:hAnsi="Times New Roman" w:cs="Times New Roman"/>
                <w:sz w:val="28"/>
                <w:szCs w:val="28"/>
              </w:rPr>
            </w:pPr>
            <w:r>
              <w:rPr>
                <w:rFonts w:ascii="Times New Roman" w:hAnsi="Times New Roman" w:cs="Times New Roman"/>
                <w:sz w:val="28"/>
                <w:szCs w:val="28"/>
              </w:rPr>
              <w:lastRenderedPageBreak/>
              <w:t xml:space="preserve">Демонстрация владения особенностями джазового исполнительства </w:t>
            </w:r>
            <w:r>
              <w:rPr>
                <w:rFonts w:ascii="Times New Roman" w:hAnsi="Times New Roman" w:cs="Times New Roman"/>
                <w:sz w:val="28"/>
                <w:szCs w:val="28"/>
              </w:rPr>
              <w:lastRenderedPageBreak/>
              <w:t>(импровизация на темы базовых джазовых стандартов в различной стилистике, пение скэт), средствами джазовой импровизации (расщепление, субтон, штробас, различные сиквенционные приемы, рифы, мотивные разработки).</w:t>
            </w:r>
          </w:p>
        </w:tc>
      </w:tr>
      <w:tr w:rsidR="001F2202" w:rsidTr="001F2202">
        <w:trPr>
          <w:trHeight w:val="637"/>
        </w:trPr>
        <w:tc>
          <w:tcPr>
            <w:tcW w:w="4298" w:type="dxa"/>
            <w:tcBorders>
              <w:top w:val="single" w:sz="4" w:space="0" w:color="auto"/>
              <w:left w:val="single" w:sz="4" w:space="0" w:color="auto"/>
              <w:bottom w:val="single" w:sz="4" w:space="0" w:color="auto"/>
              <w:right w:val="single" w:sz="4" w:space="0" w:color="auto"/>
            </w:tcBorders>
          </w:tcPr>
          <w:p w:rsidR="001F2202" w:rsidRDefault="001F2202">
            <w:pPr>
              <w:autoSpaceDE w:val="0"/>
              <w:adjustRightInd w:val="0"/>
              <w:spacing w:line="276" w:lineRule="auto"/>
              <w:jc w:val="both"/>
              <w:rPr>
                <w:rFonts w:ascii="Times New Roman" w:eastAsia="Calibri" w:hAnsi="Times New Roman"/>
                <w:sz w:val="28"/>
                <w:szCs w:val="28"/>
              </w:rPr>
            </w:pPr>
            <w:r>
              <w:rPr>
                <w:rFonts w:ascii="Times New Roman" w:eastAsia="Calibri" w:hAnsi="Times New Roman"/>
                <w:sz w:val="28"/>
                <w:szCs w:val="28"/>
              </w:rPr>
              <w:lastRenderedPageBreak/>
              <w:t>ПК</w:t>
            </w:r>
            <w:r>
              <w:rPr>
                <w:rFonts w:ascii="Times New Roman" w:eastAsia="Calibri" w:hAnsi="Times New Roman"/>
                <w:sz w:val="28"/>
                <w:szCs w:val="28"/>
              </w:rPr>
              <w:tab/>
              <w:t xml:space="preserve">1.4. Применять в исполнительской деятельности технические средства звукозаписи, вести репетиционную работу и запись в условиях студии. </w:t>
            </w:r>
          </w:p>
          <w:p w:rsidR="001F2202" w:rsidRDefault="001F2202">
            <w:pPr>
              <w:autoSpaceDE w:val="0"/>
              <w:adjustRightInd w:val="0"/>
              <w:spacing w:line="276" w:lineRule="auto"/>
              <w:jc w:val="both"/>
              <w:rPr>
                <w:rStyle w:val="afa"/>
                <w:b w:val="0"/>
              </w:rPr>
            </w:pPr>
          </w:p>
        </w:tc>
        <w:tc>
          <w:tcPr>
            <w:tcW w:w="5219" w:type="dxa"/>
            <w:tcBorders>
              <w:top w:val="single" w:sz="4" w:space="0" w:color="auto"/>
              <w:left w:val="single" w:sz="4" w:space="0" w:color="auto"/>
              <w:bottom w:val="single" w:sz="4" w:space="0" w:color="auto"/>
              <w:right w:val="single" w:sz="4" w:space="0" w:color="auto"/>
            </w:tcBorders>
          </w:tcPr>
          <w:p w:rsidR="001F2202" w:rsidRDefault="001F2202">
            <w:pPr>
              <w:pStyle w:val="a5"/>
              <w:spacing w:line="276" w:lineRule="auto"/>
              <w:rPr>
                <w:rFonts w:ascii="Times New Roman" w:hAnsi="Times New Roman" w:cs="Times New Roman"/>
                <w:sz w:val="28"/>
                <w:szCs w:val="28"/>
              </w:rPr>
            </w:pPr>
            <w:r>
              <w:rPr>
                <w:rFonts w:ascii="Times New Roman" w:hAnsi="Times New Roman" w:cs="Times New Roman"/>
                <w:sz w:val="28"/>
                <w:szCs w:val="28"/>
              </w:rPr>
              <w:t>Умение владеть звукозаписывающей и звукоусиливающей аппаратурой в условиях студии.</w:t>
            </w:r>
          </w:p>
          <w:p w:rsidR="001F2202" w:rsidRDefault="001F2202">
            <w:pPr>
              <w:pStyle w:val="a5"/>
              <w:spacing w:line="276" w:lineRule="auto"/>
              <w:rPr>
                <w:rFonts w:ascii="Times New Roman" w:hAnsi="Times New Roman" w:cs="Times New Roman"/>
                <w:sz w:val="28"/>
                <w:szCs w:val="28"/>
              </w:rPr>
            </w:pPr>
          </w:p>
        </w:tc>
      </w:tr>
      <w:tr w:rsidR="001F2202" w:rsidTr="001F2202">
        <w:trPr>
          <w:trHeight w:val="1030"/>
        </w:trPr>
        <w:tc>
          <w:tcPr>
            <w:tcW w:w="4298" w:type="dxa"/>
            <w:tcBorders>
              <w:top w:val="single" w:sz="4" w:space="0" w:color="auto"/>
              <w:left w:val="single" w:sz="4" w:space="0" w:color="auto"/>
              <w:bottom w:val="single" w:sz="4" w:space="0" w:color="auto"/>
              <w:right w:val="single" w:sz="4" w:space="0" w:color="auto"/>
            </w:tcBorders>
          </w:tcPr>
          <w:p w:rsidR="001F2202" w:rsidRDefault="001F2202">
            <w:pPr>
              <w:autoSpaceDE w:val="0"/>
              <w:adjustRightInd w:val="0"/>
              <w:spacing w:line="276" w:lineRule="auto"/>
              <w:jc w:val="both"/>
              <w:rPr>
                <w:rFonts w:ascii="Times New Roman" w:eastAsia="Calibri" w:hAnsi="Times New Roman"/>
                <w:sz w:val="28"/>
                <w:szCs w:val="28"/>
              </w:rPr>
            </w:pPr>
            <w:r>
              <w:rPr>
                <w:rFonts w:ascii="Times New Roman" w:eastAsia="Calibri" w:hAnsi="Times New Roman"/>
                <w:sz w:val="28"/>
                <w:szCs w:val="28"/>
              </w:rPr>
              <w:t>ПК</w:t>
            </w:r>
            <w:r>
              <w:rPr>
                <w:rFonts w:ascii="Times New Roman" w:eastAsia="Calibri" w:hAnsi="Times New Roman"/>
                <w:sz w:val="28"/>
                <w:szCs w:val="28"/>
              </w:rPr>
              <w:tab/>
              <w:t xml:space="preserve">1.5. Выполнять теоретический и исполнительский анализ музыкальных произведений, применять базовые теоретические знания в процессе поиска интерпретаторских решений. </w:t>
            </w:r>
          </w:p>
          <w:p w:rsidR="001F2202" w:rsidRDefault="001F2202">
            <w:pPr>
              <w:autoSpaceDE w:val="0"/>
              <w:adjustRightInd w:val="0"/>
              <w:spacing w:line="276" w:lineRule="auto"/>
              <w:jc w:val="both"/>
              <w:rPr>
                <w:rStyle w:val="afa"/>
                <w:b w:val="0"/>
              </w:rPr>
            </w:pPr>
          </w:p>
        </w:tc>
        <w:tc>
          <w:tcPr>
            <w:tcW w:w="5219" w:type="dxa"/>
            <w:tcBorders>
              <w:top w:val="single" w:sz="4" w:space="0" w:color="auto"/>
              <w:left w:val="single" w:sz="4" w:space="0" w:color="auto"/>
              <w:bottom w:val="single" w:sz="4" w:space="0" w:color="auto"/>
              <w:right w:val="single" w:sz="4" w:space="0" w:color="auto"/>
            </w:tcBorders>
            <w:hideMark/>
          </w:tcPr>
          <w:p w:rsidR="001F2202" w:rsidRDefault="001F2202">
            <w:pPr>
              <w:pStyle w:val="a5"/>
              <w:spacing w:line="276" w:lineRule="auto"/>
              <w:rPr>
                <w:rFonts w:ascii="Times New Roman" w:hAnsi="Times New Roman" w:cs="Times New Roman"/>
                <w:sz w:val="28"/>
                <w:szCs w:val="28"/>
              </w:rPr>
            </w:pPr>
            <w:r>
              <w:rPr>
                <w:rFonts w:ascii="Times New Roman" w:hAnsi="Times New Roman" w:cs="Times New Roman"/>
                <w:sz w:val="28"/>
                <w:szCs w:val="28"/>
              </w:rPr>
              <w:t>Демонстрация исполнительского плана, аннотаций, анализа музыкальных произведений в различных жанрах вокальной музыки.</w:t>
            </w:r>
          </w:p>
        </w:tc>
      </w:tr>
      <w:tr w:rsidR="001F2202" w:rsidTr="001F2202">
        <w:trPr>
          <w:trHeight w:val="1030"/>
        </w:trPr>
        <w:tc>
          <w:tcPr>
            <w:tcW w:w="4298" w:type="dxa"/>
            <w:tcBorders>
              <w:top w:val="single" w:sz="4" w:space="0" w:color="auto"/>
              <w:left w:val="single" w:sz="4" w:space="0" w:color="auto"/>
              <w:bottom w:val="single" w:sz="4" w:space="0" w:color="auto"/>
              <w:right w:val="single" w:sz="4" w:space="0" w:color="auto"/>
            </w:tcBorders>
          </w:tcPr>
          <w:p w:rsidR="001F2202" w:rsidRDefault="001F2202">
            <w:pPr>
              <w:autoSpaceDE w:val="0"/>
              <w:adjustRightInd w:val="0"/>
              <w:spacing w:line="276" w:lineRule="auto"/>
              <w:jc w:val="both"/>
              <w:rPr>
                <w:rFonts w:ascii="Times New Roman" w:eastAsia="Calibri" w:hAnsi="Times New Roman"/>
                <w:sz w:val="28"/>
                <w:szCs w:val="28"/>
              </w:rPr>
            </w:pPr>
            <w:r>
              <w:rPr>
                <w:rFonts w:ascii="Times New Roman" w:eastAsia="Calibri" w:hAnsi="Times New Roman"/>
                <w:sz w:val="28"/>
                <w:szCs w:val="28"/>
              </w:rPr>
              <w:t>ПК</w:t>
            </w:r>
            <w:r>
              <w:rPr>
                <w:rFonts w:ascii="Times New Roman" w:eastAsia="Calibri" w:hAnsi="Times New Roman"/>
                <w:sz w:val="28"/>
                <w:szCs w:val="28"/>
              </w:rPr>
              <w:tab/>
              <w:t xml:space="preserve">1.6. Осваивать сольный, ансамблевый и оркестровый исполнительский репертуар в соответствии с программными требованиями. </w:t>
            </w:r>
          </w:p>
          <w:p w:rsidR="001F2202" w:rsidRDefault="001F2202">
            <w:pPr>
              <w:autoSpaceDE w:val="0"/>
              <w:adjustRightInd w:val="0"/>
              <w:spacing w:line="276" w:lineRule="auto"/>
              <w:jc w:val="both"/>
              <w:rPr>
                <w:rFonts w:ascii="Times New Roman" w:eastAsia="Calibri" w:hAnsi="Times New Roman"/>
                <w:sz w:val="28"/>
                <w:szCs w:val="28"/>
              </w:rPr>
            </w:pPr>
          </w:p>
        </w:tc>
        <w:tc>
          <w:tcPr>
            <w:tcW w:w="5219" w:type="dxa"/>
            <w:tcBorders>
              <w:top w:val="single" w:sz="4" w:space="0" w:color="auto"/>
              <w:left w:val="single" w:sz="4" w:space="0" w:color="auto"/>
              <w:bottom w:val="single" w:sz="4" w:space="0" w:color="auto"/>
              <w:right w:val="single" w:sz="4" w:space="0" w:color="auto"/>
            </w:tcBorders>
            <w:hideMark/>
          </w:tcPr>
          <w:p w:rsidR="001F2202" w:rsidRDefault="001F2202">
            <w:pPr>
              <w:pStyle w:val="a5"/>
              <w:spacing w:line="276" w:lineRule="auto"/>
              <w:rPr>
                <w:rFonts w:ascii="Times New Roman" w:hAnsi="Times New Roman" w:cs="Times New Roman"/>
                <w:sz w:val="28"/>
                <w:szCs w:val="28"/>
              </w:rPr>
            </w:pPr>
            <w:r>
              <w:rPr>
                <w:rFonts w:ascii="Times New Roman" w:hAnsi="Times New Roman" w:cs="Times New Roman"/>
                <w:sz w:val="28"/>
                <w:szCs w:val="28"/>
              </w:rPr>
              <w:t>Иметь знания и практические навыки работы над репертуаром сольного и ансамблевого исполнительства.</w:t>
            </w:r>
          </w:p>
        </w:tc>
      </w:tr>
      <w:tr w:rsidR="001F2202" w:rsidTr="001F2202">
        <w:trPr>
          <w:trHeight w:val="1030"/>
        </w:trPr>
        <w:tc>
          <w:tcPr>
            <w:tcW w:w="4298" w:type="dxa"/>
            <w:tcBorders>
              <w:top w:val="single" w:sz="4" w:space="0" w:color="auto"/>
              <w:left w:val="single" w:sz="4" w:space="0" w:color="auto"/>
              <w:bottom w:val="single" w:sz="4" w:space="0" w:color="auto"/>
              <w:right w:val="single" w:sz="4" w:space="0" w:color="auto"/>
            </w:tcBorders>
          </w:tcPr>
          <w:p w:rsidR="001F2202" w:rsidRDefault="001F2202">
            <w:pPr>
              <w:autoSpaceDE w:val="0"/>
              <w:adjustRightInd w:val="0"/>
              <w:spacing w:line="276" w:lineRule="auto"/>
              <w:jc w:val="both"/>
              <w:rPr>
                <w:rFonts w:ascii="Times New Roman" w:eastAsia="Calibri" w:hAnsi="Times New Roman"/>
                <w:sz w:val="28"/>
                <w:szCs w:val="28"/>
              </w:rPr>
            </w:pPr>
            <w:r>
              <w:rPr>
                <w:rFonts w:ascii="Times New Roman" w:eastAsia="Calibri" w:hAnsi="Times New Roman"/>
                <w:sz w:val="28"/>
                <w:szCs w:val="28"/>
              </w:rPr>
              <w:t>ПК</w:t>
            </w:r>
            <w:r>
              <w:rPr>
                <w:rFonts w:ascii="Times New Roman" w:eastAsia="Calibri" w:hAnsi="Times New Roman"/>
                <w:sz w:val="28"/>
                <w:szCs w:val="28"/>
              </w:rPr>
              <w:tab/>
              <w:t>1.7. Овладевать культурой устной и письменной речи, профессиональ</w:t>
            </w:r>
            <w:r>
              <w:rPr>
                <w:rFonts w:ascii="Times New Roman" w:eastAsia="Calibri" w:hAnsi="Times New Roman"/>
                <w:sz w:val="28"/>
                <w:szCs w:val="28"/>
              </w:rPr>
              <w:softHyphen/>
              <w:t xml:space="preserve">ной терминологией. </w:t>
            </w:r>
          </w:p>
          <w:p w:rsidR="001F2202" w:rsidRDefault="001F2202">
            <w:pPr>
              <w:autoSpaceDE w:val="0"/>
              <w:adjustRightInd w:val="0"/>
              <w:spacing w:line="276" w:lineRule="auto"/>
              <w:jc w:val="both"/>
              <w:rPr>
                <w:rFonts w:ascii="Times New Roman" w:eastAsia="Calibri" w:hAnsi="Times New Roman"/>
                <w:sz w:val="28"/>
                <w:szCs w:val="28"/>
              </w:rPr>
            </w:pPr>
          </w:p>
        </w:tc>
        <w:tc>
          <w:tcPr>
            <w:tcW w:w="5219" w:type="dxa"/>
            <w:tcBorders>
              <w:top w:val="single" w:sz="4" w:space="0" w:color="auto"/>
              <w:left w:val="single" w:sz="4" w:space="0" w:color="auto"/>
              <w:bottom w:val="single" w:sz="4" w:space="0" w:color="auto"/>
              <w:right w:val="single" w:sz="4" w:space="0" w:color="auto"/>
            </w:tcBorders>
            <w:hideMark/>
          </w:tcPr>
          <w:p w:rsidR="001F2202" w:rsidRDefault="001F2202">
            <w:pPr>
              <w:pStyle w:val="a5"/>
              <w:spacing w:line="276" w:lineRule="auto"/>
              <w:rPr>
                <w:rFonts w:ascii="Times New Roman" w:hAnsi="Times New Roman" w:cs="Times New Roman"/>
                <w:sz w:val="28"/>
                <w:szCs w:val="28"/>
              </w:rPr>
            </w:pPr>
            <w:r>
              <w:rPr>
                <w:rFonts w:ascii="Times New Roman" w:hAnsi="Times New Roman" w:cs="Times New Roman"/>
                <w:sz w:val="28"/>
                <w:szCs w:val="28"/>
              </w:rPr>
              <w:t>Демонстрация владения культурой устной и письменной речи в соответствии с правилами орфоэпии и с использованием профессиональной терминологии.</w:t>
            </w:r>
          </w:p>
        </w:tc>
      </w:tr>
      <w:tr w:rsidR="001F2202" w:rsidTr="001F2202">
        <w:trPr>
          <w:trHeight w:val="1030"/>
        </w:trPr>
        <w:tc>
          <w:tcPr>
            <w:tcW w:w="4298" w:type="dxa"/>
            <w:tcBorders>
              <w:top w:val="single" w:sz="4" w:space="0" w:color="auto"/>
              <w:left w:val="single" w:sz="4" w:space="0" w:color="auto"/>
              <w:bottom w:val="single" w:sz="4" w:space="0" w:color="auto"/>
              <w:right w:val="single" w:sz="4" w:space="0" w:color="auto"/>
            </w:tcBorders>
          </w:tcPr>
          <w:p w:rsidR="001F2202" w:rsidRDefault="001F2202">
            <w:pPr>
              <w:widowControl w:val="0"/>
              <w:autoSpaceDE w:val="0"/>
              <w:adjustRightInd w:val="0"/>
              <w:spacing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ПК 2.1. Осуществлять педагогическую и учебно-методическую деятельность в образовательных организациях дополнительного образования детей (детских школ искусств по </w:t>
            </w:r>
            <w:r>
              <w:rPr>
                <w:rFonts w:ascii="Times New Roman" w:eastAsia="Times New Roman" w:hAnsi="Times New Roman"/>
                <w:sz w:val="28"/>
                <w:szCs w:val="28"/>
              </w:rPr>
              <w:lastRenderedPageBreak/>
              <w:t>видам искусств), общеобразовательных организациях, профессиональных образовательных организациях;</w:t>
            </w:r>
          </w:p>
          <w:p w:rsidR="001F2202" w:rsidRDefault="001F2202">
            <w:pPr>
              <w:autoSpaceDE w:val="0"/>
              <w:adjustRightInd w:val="0"/>
              <w:spacing w:line="276" w:lineRule="auto"/>
              <w:jc w:val="both"/>
              <w:rPr>
                <w:rStyle w:val="afa"/>
                <w:b w:val="0"/>
              </w:rPr>
            </w:pPr>
          </w:p>
        </w:tc>
        <w:tc>
          <w:tcPr>
            <w:tcW w:w="5219"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both"/>
              <w:rPr>
                <w:rStyle w:val="afa"/>
                <w:b w:val="0"/>
              </w:rPr>
            </w:pPr>
            <w:r>
              <w:rPr>
                <w:rFonts w:ascii="Times New Roman" w:hAnsi="Times New Roman"/>
                <w:bCs/>
                <w:sz w:val="28"/>
                <w:szCs w:val="28"/>
              </w:rPr>
              <w:lastRenderedPageBreak/>
              <w:t xml:space="preserve">Грамотное изложение основных понятий психологии (психика, сознание, личность, индивид, потребность, мотив, интерес, ценностная ориентация, вкус, мышление, эмоция, чувство) и точное нахождение закономерности  </w:t>
            </w:r>
            <w:r>
              <w:rPr>
                <w:rFonts w:ascii="Times New Roman" w:hAnsi="Times New Roman"/>
                <w:bCs/>
                <w:sz w:val="28"/>
                <w:szCs w:val="28"/>
              </w:rPr>
              <w:lastRenderedPageBreak/>
              <w:t xml:space="preserve">психического развития человека, его возрастные и индивидуальные особенности,  применение методов  психической диагностики; роль семьи и социума в формировании и развитии личности ребенка; технологии культурно-досуговой деятельности с разными категориями населения. </w:t>
            </w:r>
          </w:p>
        </w:tc>
      </w:tr>
      <w:tr w:rsidR="001F2202" w:rsidTr="001F2202">
        <w:trPr>
          <w:trHeight w:val="1030"/>
        </w:trPr>
        <w:tc>
          <w:tcPr>
            <w:tcW w:w="4298" w:type="dxa"/>
            <w:tcBorders>
              <w:top w:val="single" w:sz="4" w:space="0" w:color="auto"/>
              <w:left w:val="single" w:sz="4" w:space="0" w:color="auto"/>
              <w:bottom w:val="single" w:sz="4" w:space="0" w:color="auto"/>
              <w:right w:val="single" w:sz="4" w:space="0" w:color="auto"/>
            </w:tcBorders>
          </w:tcPr>
          <w:p w:rsidR="001F2202" w:rsidRDefault="001F2202">
            <w:pPr>
              <w:autoSpaceDE w:val="0"/>
              <w:adjustRightInd w:val="0"/>
              <w:spacing w:line="276" w:lineRule="auto"/>
              <w:jc w:val="both"/>
              <w:rPr>
                <w:rFonts w:ascii="Times New Roman" w:eastAsia="Calibri" w:hAnsi="Times New Roman"/>
                <w:sz w:val="28"/>
                <w:szCs w:val="28"/>
              </w:rPr>
            </w:pPr>
            <w:r>
              <w:rPr>
                <w:rFonts w:ascii="Times New Roman" w:eastAsia="Calibri" w:hAnsi="Times New Roman"/>
                <w:sz w:val="28"/>
                <w:szCs w:val="28"/>
              </w:rPr>
              <w:lastRenderedPageBreak/>
              <w:t>ПК 2.2. Использовать знания из области психологии и педагогики, специальных и музыкально-теоретических дисциплин в преподавательской деятельности.</w:t>
            </w:r>
          </w:p>
          <w:p w:rsidR="001F2202" w:rsidRDefault="001F2202">
            <w:pPr>
              <w:pStyle w:val="TableParagraph"/>
              <w:spacing w:line="276" w:lineRule="auto"/>
              <w:ind w:left="0" w:right="33"/>
              <w:jc w:val="both"/>
              <w:rPr>
                <w:rStyle w:val="afa"/>
                <w:b w:val="0"/>
              </w:rPr>
            </w:pPr>
          </w:p>
        </w:tc>
        <w:tc>
          <w:tcPr>
            <w:tcW w:w="5219"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both"/>
              <w:rPr>
                <w:rStyle w:val="afa"/>
                <w:b w:val="0"/>
              </w:rPr>
            </w:pPr>
            <w:r>
              <w:rPr>
                <w:rFonts w:ascii="Times New Roman" w:hAnsi="Times New Roman"/>
                <w:bCs/>
                <w:sz w:val="28"/>
                <w:szCs w:val="28"/>
              </w:rPr>
              <w:t>Умение использования  теоретических знаний и навыки о личности и межличностных отношениях в педагогической деятельности</w:t>
            </w:r>
          </w:p>
        </w:tc>
      </w:tr>
      <w:tr w:rsidR="001F2202" w:rsidTr="001F2202">
        <w:trPr>
          <w:trHeight w:val="1030"/>
        </w:trPr>
        <w:tc>
          <w:tcPr>
            <w:tcW w:w="4298" w:type="dxa"/>
            <w:tcBorders>
              <w:top w:val="single" w:sz="4" w:space="0" w:color="auto"/>
              <w:left w:val="single" w:sz="4" w:space="0" w:color="auto"/>
              <w:bottom w:val="single" w:sz="4" w:space="0" w:color="auto"/>
              <w:right w:val="single" w:sz="4" w:space="0" w:color="auto"/>
            </w:tcBorders>
          </w:tcPr>
          <w:p w:rsidR="001F2202" w:rsidRDefault="001F2202">
            <w:pPr>
              <w:autoSpaceDE w:val="0"/>
              <w:adjustRightInd w:val="0"/>
              <w:spacing w:line="276" w:lineRule="auto"/>
              <w:jc w:val="both"/>
              <w:rPr>
                <w:rFonts w:ascii="Times New Roman" w:eastAsia="Calibri" w:hAnsi="Times New Roman"/>
                <w:sz w:val="28"/>
                <w:szCs w:val="28"/>
              </w:rPr>
            </w:pPr>
            <w:r>
              <w:rPr>
                <w:rFonts w:ascii="Times New Roman" w:eastAsia="Calibri" w:hAnsi="Times New Roman"/>
                <w:sz w:val="28"/>
                <w:szCs w:val="28"/>
              </w:rPr>
              <w:t>ПК 2.3. Анализировать проведенные занятия для установления соответствия содержания, методов и средств поставленным целям и задачам, интерпретировать и использовать в работе полученные результаты для коррекции собственной деятельности.</w:t>
            </w:r>
          </w:p>
          <w:p w:rsidR="001F2202" w:rsidRDefault="001F2202">
            <w:pPr>
              <w:autoSpaceDE w:val="0"/>
              <w:adjustRightInd w:val="0"/>
              <w:spacing w:line="276" w:lineRule="auto"/>
              <w:jc w:val="both"/>
              <w:rPr>
                <w:rStyle w:val="afa"/>
                <w:b w:val="0"/>
              </w:rPr>
            </w:pPr>
          </w:p>
        </w:tc>
        <w:tc>
          <w:tcPr>
            <w:tcW w:w="5219"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both"/>
              <w:rPr>
                <w:rStyle w:val="afa"/>
                <w:b w:val="0"/>
              </w:rPr>
            </w:pPr>
            <w:r>
              <w:rPr>
                <w:rFonts w:ascii="Times New Roman" w:hAnsi="Times New Roman"/>
                <w:bCs/>
                <w:sz w:val="28"/>
                <w:szCs w:val="28"/>
              </w:rPr>
              <w:t>Создание разнообразных форм учебной и методической деятельности, проектирование и выполнение  необходимых методических материалов</w:t>
            </w:r>
          </w:p>
        </w:tc>
      </w:tr>
      <w:tr w:rsidR="001F2202" w:rsidTr="001F2202">
        <w:trPr>
          <w:trHeight w:val="1030"/>
        </w:trPr>
        <w:tc>
          <w:tcPr>
            <w:tcW w:w="4298" w:type="dxa"/>
            <w:tcBorders>
              <w:top w:val="single" w:sz="4" w:space="0" w:color="auto"/>
              <w:left w:val="single" w:sz="4" w:space="0" w:color="auto"/>
              <w:bottom w:val="single" w:sz="4" w:space="0" w:color="auto"/>
              <w:right w:val="single" w:sz="4" w:space="0" w:color="auto"/>
            </w:tcBorders>
            <w:hideMark/>
          </w:tcPr>
          <w:p w:rsidR="001F2202" w:rsidRDefault="001F2202">
            <w:pPr>
              <w:autoSpaceDE w:val="0"/>
              <w:adjustRightInd w:val="0"/>
              <w:spacing w:line="276" w:lineRule="auto"/>
              <w:jc w:val="both"/>
              <w:rPr>
                <w:rFonts w:ascii="Times New Roman" w:eastAsia="Calibri" w:hAnsi="Times New Roman"/>
                <w:sz w:val="28"/>
                <w:szCs w:val="28"/>
              </w:rPr>
            </w:pPr>
            <w:r>
              <w:rPr>
                <w:rFonts w:ascii="Times New Roman" w:eastAsia="Calibri" w:hAnsi="Times New Roman"/>
                <w:sz w:val="28"/>
                <w:szCs w:val="28"/>
              </w:rPr>
              <w:t>ПК</w:t>
            </w:r>
            <w:r>
              <w:rPr>
                <w:rFonts w:ascii="Times New Roman" w:eastAsia="Calibri" w:hAnsi="Times New Roman"/>
                <w:sz w:val="28"/>
                <w:szCs w:val="28"/>
              </w:rPr>
              <w:tab/>
              <w:t>2.4. Планировать развитие профессиональных умений обучающихся.</w:t>
            </w:r>
          </w:p>
          <w:p w:rsidR="001F2202" w:rsidRDefault="001F2202">
            <w:pPr>
              <w:pStyle w:val="TableParagraph"/>
              <w:spacing w:line="276" w:lineRule="auto"/>
              <w:ind w:left="75" w:hanging="2"/>
              <w:jc w:val="both"/>
              <w:rPr>
                <w:rStyle w:val="afa"/>
                <w:b w:val="0"/>
              </w:rPr>
            </w:pPr>
            <w:r>
              <w:rPr>
                <w:rStyle w:val="afa"/>
                <w:b w:val="0"/>
              </w:rPr>
              <w:t>.</w:t>
            </w:r>
          </w:p>
        </w:tc>
        <w:tc>
          <w:tcPr>
            <w:tcW w:w="5219"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both"/>
              <w:rPr>
                <w:rStyle w:val="afa"/>
                <w:b w:val="0"/>
              </w:rPr>
            </w:pPr>
            <w:r>
              <w:rPr>
                <w:rFonts w:ascii="Times New Roman" w:hAnsi="Times New Roman"/>
                <w:sz w:val="28"/>
                <w:szCs w:val="28"/>
              </w:rPr>
              <w:t>Использование базовых теоретических знания и навыков, полученные в процессе  профессиональной практике, для педагогической работы и контроля в доп образовании.</w:t>
            </w:r>
          </w:p>
        </w:tc>
      </w:tr>
      <w:tr w:rsidR="001F2202" w:rsidTr="001F2202">
        <w:trPr>
          <w:trHeight w:val="1030"/>
        </w:trPr>
        <w:tc>
          <w:tcPr>
            <w:tcW w:w="4298" w:type="dxa"/>
            <w:tcBorders>
              <w:top w:val="single" w:sz="4" w:space="0" w:color="auto"/>
              <w:left w:val="single" w:sz="4" w:space="0" w:color="auto"/>
              <w:bottom w:val="single" w:sz="4" w:space="0" w:color="auto"/>
              <w:right w:val="single" w:sz="4" w:space="0" w:color="auto"/>
            </w:tcBorders>
          </w:tcPr>
          <w:p w:rsidR="001F2202" w:rsidRDefault="001F2202">
            <w:pPr>
              <w:autoSpaceDE w:val="0"/>
              <w:adjustRightInd w:val="0"/>
              <w:spacing w:line="276" w:lineRule="auto"/>
              <w:jc w:val="both"/>
              <w:rPr>
                <w:rFonts w:ascii="Times New Roman" w:eastAsia="Calibri" w:hAnsi="Times New Roman"/>
                <w:sz w:val="28"/>
                <w:szCs w:val="28"/>
              </w:rPr>
            </w:pPr>
            <w:r>
              <w:rPr>
                <w:rFonts w:ascii="Times New Roman" w:eastAsia="Calibri" w:hAnsi="Times New Roman"/>
                <w:sz w:val="28"/>
                <w:szCs w:val="28"/>
              </w:rPr>
              <w:t>ПК</w:t>
            </w:r>
            <w:r>
              <w:rPr>
                <w:rFonts w:ascii="Times New Roman" w:eastAsia="Calibri" w:hAnsi="Times New Roman"/>
                <w:sz w:val="28"/>
                <w:szCs w:val="28"/>
              </w:rPr>
              <w:tab/>
              <w:t>2.5. Использовать базовые знания и практический опыт по организации и анализу учебного процесса, методике подготовки и проведения урока в исполнительском классе.</w:t>
            </w:r>
          </w:p>
          <w:p w:rsidR="001F2202" w:rsidRDefault="001F2202">
            <w:pPr>
              <w:autoSpaceDE w:val="0"/>
              <w:adjustRightInd w:val="0"/>
              <w:spacing w:line="276" w:lineRule="auto"/>
              <w:jc w:val="both"/>
              <w:rPr>
                <w:rStyle w:val="afa"/>
                <w:b w:val="0"/>
              </w:rPr>
            </w:pPr>
          </w:p>
        </w:tc>
        <w:tc>
          <w:tcPr>
            <w:tcW w:w="5219"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both"/>
              <w:rPr>
                <w:rStyle w:val="afa"/>
                <w:b w:val="0"/>
              </w:rPr>
            </w:pPr>
            <w:r>
              <w:rPr>
                <w:rFonts w:ascii="Times New Roman" w:hAnsi="Times New Roman"/>
                <w:bCs/>
                <w:sz w:val="28"/>
                <w:szCs w:val="28"/>
              </w:rPr>
              <w:t>Умение использовать теоретические сведения о личности и межличностных отношениях, закономерности психического развития человека, его возрастные и индивидуальные особенности, методы психологической диагностики в разработке  дифференцированных программ; работать с детьми, подростками и другими категориями населения.</w:t>
            </w:r>
          </w:p>
        </w:tc>
      </w:tr>
      <w:tr w:rsidR="001F2202" w:rsidTr="001F2202">
        <w:trPr>
          <w:trHeight w:val="1030"/>
        </w:trPr>
        <w:tc>
          <w:tcPr>
            <w:tcW w:w="4298" w:type="dxa"/>
            <w:tcBorders>
              <w:top w:val="single" w:sz="4" w:space="0" w:color="auto"/>
              <w:left w:val="single" w:sz="4" w:space="0" w:color="auto"/>
              <w:bottom w:val="single" w:sz="4" w:space="0" w:color="auto"/>
              <w:right w:val="single" w:sz="4" w:space="0" w:color="auto"/>
            </w:tcBorders>
          </w:tcPr>
          <w:p w:rsidR="001F2202" w:rsidRDefault="001F2202">
            <w:pPr>
              <w:widowControl w:val="0"/>
              <w:autoSpaceDE w:val="0"/>
              <w:adjustRightInd w:val="0"/>
              <w:spacing w:line="276" w:lineRule="auto"/>
              <w:jc w:val="both"/>
              <w:rPr>
                <w:rFonts w:ascii="Times New Roman" w:eastAsia="Calibri" w:hAnsi="Times New Roman"/>
                <w:sz w:val="28"/>
                <w:szCs w:val="28"/>
              </w:rPr>
            </w:pPr>
            <w:r>
              <w:rPr>
                <w:rFonts w:ascii="Times New Roman" w:eastAsia="Calibri" w:hAnsi="Times New Roman"/>
                <w:sz w:val="28"/>
                <w:szCs w:val="28"/>
              </w:rPr>
              <w:lastRenderedPageBreak/>
              <w:t>ПК</w:t>
            </w:r>
            <w:r>
              <w:rPr>
                <w:rFonts w:ascii="Times New Roman" w:eastAsia="Calibri" w:hAnsi="Times New Roman"/>
                <w:sz w:val="28"/>
                <w:szCs w:val="28"/>
              </w:rPr>
              <w:tab/>
              <w:t>2.6. Применять классические и современные методы преподавания.</w:t>
            </w:r>
          </w:p>
          <w:p w:rsidR="001F2202" w:rsidRDefault="001F2202">
            <w:pPr>
              <w:autoSpaceDE w:val="0"/>
              <w:adjustRightInd w:val="0"/>
              <w:spacing w:line="276" w:lineRule="auto"/>
              <w:jc w:val="both"/>
              <w:rPr>
                <w:rStyle w:val="afa"/>
                <w:b w:val="0"/>
              </w:rPr>
            </w:pPr>
          </w:p>
        </w:tc>
        <w:tc>
          <w:tcPr>
            <w:tcW w:w="5219"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both"/>
              <w:rPr>
                <w:rStyle w:val="afa"/>
                <w:b w:val="0"/>
              </w:rPr>
            </w:pPr>
            <w:r>
              <w:rPr>
                <w:rFonts w:ascii="Times New Roman" w:hAnsi="Times New Roman"/>
                <w:sz w:val="28"/>
                <w:szCs w:val="28"/>
              </w:rPr>
              <w:t>Пользование  учебно-методической литературой,  оценивание и  умение грамотно обосновывать собственные приемы и методы преподавания для развития индивидуальных особенностей у участников.</w:t>
            </w:r>
          </w:p>
        </w:tc>
      </w:tr>
      <w:tr w:rsidR="001F2202" w:rsidTr="001F2202">
        <w:trPr>
          <w:trHeight w:val="1030"/>
        </w:trPr>
        <w:tc>
          <w:tcPr>
            <w:tcW w:w="4298" w:type="dxa"/>
            <w:tcBorders>
              <w:top w:val="single" w:sz="4" w:space="0" w:color="auto"/>
              <w:left w:val="single" w:sz="4" w:space="0" w:color="auto"/>
              <w:bottom w:val="single" w:sz="4" w:space="0" w:color="auto"/>
              <w:right w:val="single" w:sz="4" w:space="0" w:color="auto"/>
            </w:tcBorders>
          </w:tcPr>
          <w:p w:rsidR="001F2202" w:rsidRDefault="001F2202">
            <w:pPr>
              <w:autoSpaceDE w:val="0"/>
              <w:adjustRightInd w:val="0"/>
              <w:spacing w:line="276" w:lineRule="auto"/>
              <w:jc w:val="both"/>
              <w:rPr>
                <w:rFonts w:ascii="Times New Roman" w:eastAsia="Calibri" w:hAnsi="Times New Roman"/>
                <w:sz w:val="28"/>
                <w:szCs w:val="28"/>
              </w:rPr>
            </w:pPr>
            <w:r>
              <w:rPr>
                <w:rFonts w:ascii="Times New Roman" w:eastAsia="Calibri" w:hAnsi="Times New Roman"/>
                <w:sz w:val="28"/>
                <w:szCs w:val="28"/>
              </w:rPr>
              <w:t>ПК</w:t>
            </w:r>
            <w:r>
              <w:rPr>
                <w:rFonts w:ascii="Times New Roman" w:eastAsia="Calibri" w:hAnsi="Times New Roman"/>
                <w:sz w:val="28"/>
                <w:szCs w:val="28"/>
              </w:rPr>
              <w:tab/>
              <w:t>2.7. Планировать развитие профессиональных умений обучающихся. Создавать педагогические условия для формирования и развития у обучающихся самоконтроля и самооценки процесса и результатов освоения основных и дополнительных образовательных программ.</w:t>
            </w:r>
          </w:p>
          <w:p w:rsidR="001F2202" w:rsidRDefault="001F2202">
            <w:pPr>
              <w:autoSpaceDE w:val="0"/>
              <w:adjustRightInd w:val="0"/>
              <w:spacing w:line="276" w:lineRule="auto"/>
              <w:jc w:val="both"/>
              <w:rPr>
                <w:rStyle w:val="afa"/>
                <w:b w:val="0"/>
              </w:rPr>
            </w:pPr>
          </w:p>
        </w:tc>
        <w:tc>
          <w:tcPr>
            <w:tcW w:w="5219"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both"/>
              <w:rPr>
                <w:rStyle w:val="afa"/>
                <w:b w:val="0"/>
              </w:rPr>
            </w:pPr>
            <w:r>
              <w:rPr>
                <w:rFonts w:ascii="Times New Roman" w:hAnsi="Times New Roman"/>
                <w:bCs/>
                <w:sz w:val="28"/>
                <w:szCs w:val="28"/>
              </w:rPr>
              <w:t>Создание разнообразных форм учебной и методической деятельности, проектирование и выполнение  необходимых методических материалов для  решения проблем и осуществлении  взаимосвязи с родителями.</w:t>
            </w:r>
          </w:p>
        </w:tc>
      </w:tr>
      <w:tr w:rsidR="001F2202" w:rsidTr="001F2202">
        <w:trPr>
          <w:trHeight w:val="1030"/>
        </w:trPr>
        <w:tc>
          <w:tcPr>
            <w:tcW w:w="4298" w:type="dxa"/>
            <w:tcBorders>
              <w:top w:val="single" w:sz="4" w:space="0" w:color="auto"/>
              <w:left w:val="single" w:sz="4" w:space="0" w:color="auto"/>
              <w:bottom w:val="single" w:sz="4" w:space="0" w:color="auto"/>
              <w:right w:val="single" w:sz="4" w:space="0" w:color="auto"/>
            </w:tcBorders>
          </w:tcPr>
          <w:p w:rsidR="001F2202" w:rsidRDefault="001F2202">
            <w:pPr>
              <w:autoSpaceDE w:val="0"/>
              <w:adjustRightInd w:val="0"/>
              <w:spacing w:line="276" w:lineRule="auto"/>
              <w:jc w:val="both"/>
              <w:rPr>
                <w:rFonts w:ascii="Times New Roman" w:eastAsia="Calibri" w:hAnsi="Times New Roman"/>
                <w:sz w:val="28"/>
                <w:szCs w:val="28"/>
              </w:rPr>
            </w:pPr>
            <w:r>
              <w:rPr>
                <w:rFonts w:ascii="Times New Roman" w:eastAsia="Calibri" w:hAnsi="Times New Roman"/>
                <w:sz w:val="28"/>
                <w:szCs w:val="28"/>
              </w:rPr>
              <w:t>ПК</w:t>
            </w:r>
            <w:r>
              <w:rPr>
                <w:rFonts w:ascii="Times New Roman" w:eastAsia="Calibri" w:hAnsi="Times New Roman"/>
                <w:sz w:val="28"/>
                <w:szCs w:val="28"/>
              </w:rPr>
              <w:tab/>
              <w:t>2.8. Осуществлять взаимодействие с родителями (законными представителями) обучающихся, осваивающих основную и дополнительную общеобразовательную программу, при решении задач обучения и воспитания.</w:t>
            </w:r>
          </w:p>
          <w:p w:rsidR="001F2202" w:rsidRDefault="001F2202">
            <w:pPr>
              <w:autoSpaceDE w:val="0"/>
              <w:adjustRightInd w:val="0"/>
              <w:spacing w:line="276" w:lineRule="auto"/>
              <w:jc w:val="both"/>
              <w:rPr>
                <w:rFonts w:ascii="Times New Roman" w:eastAsia="Calibri" w:hAnsi="Times New Roman"/>
                <w:sz w:val="28"/>
                <w:szCs w:val="28"/>
              </w:rPr>
            </w:pPr>
          </w:p>
        </w:tc>
        <w:tc>
          <w:tcPr>
            <w:tcW w:w="5219" w:type="dxa"/>
            <w:tcBorders>
              <w:top w:val="single" w:sz="4" w:space="0" w:color="auto"/>
              <w:left w:val="single" w:sz="4" w:space="0" w:color="auto"/>
              <w:bottom w:val="single" w:sz="4" w:space="0" w:color="auto"/>
              <w:right w:val="single" w:sz="4" w:space="0" w:color="auto"/>
            </w:tcBorders>
          </w:tcPr>
          <w:p w:rsidR="001F2202" w:rsidRDefault="001F2202">
            <w:pPr>
              <w:autoSpaceDE w:val="0"/>
              <w:adjustRightInd w:val="0"/>
              <w:spacing w:line="276" w:lineRule="auto"/>
              <w:jc w:val="both"/>
              <w:rPr>
                <w:rFonts w:ascii="Times New Roman" w:eastAsia="Calibri" w:hAnsi="Times New Roman"/>
                <w:sz w:val="28"/>
                <w:szCs w:val="28"/>
              </w:rPr>
            </w:pPr>
            <w:r>
              <w:rPr>
                <w:rFonts w:ascii="Times New Roman" w:hAnsi="Times New Roman"/>
                <w:sz w:val="28"/>
                <w:szCs w:val="28"/>
              </w:rPr>
              <w:t xml:space="preserve">Создать разнообразные формы и методы  воспитательной работы взаимодействия с родителями или с законными представителями </w:t>
            </w:r>
            <w:r>
              <w:rPr>
                <w:rFonts w:ascii="Times New Roman" w:eastAsia="Calibri" w:hAnsi="Times New Roman"/>
                <w:sz w:val="28"/>
                <w:szCs w:val="28"/>
              </w:rPr>
              <w:t>обучающихся, осваивающих основную и дополнительную общеобразовательную программу, при решении задач обучения и воспитания.</w:t>
            </w:r>
          </w:p>
          <w:p w:rsidR="001F2202" w:rsidRDefault="001F2202">
            <w:pPr>
              <w:pStyle w:val="a5"/>
              <w:spacing w:line="276" w:lineRule="auto"/>
              <w:rPr>
                <w:rFonts w:ascii="Times New Roman" w:hAnsi="Times New Roman" w:cs="Times New Roman"/>
                <w:sz w:val="28"/>
                <w:szCs w:val="28"/>
              </w:rPr>
            </w:pPr>
          </w:p>
        </w:tc>
      </w:tr>
      <w:tr w:rsidR="001F2202" w:rsidTr="001F2202">
        <w:trPr>
          <w:trHeight w:val="1030"/>
        </w:trPr>
        <w:tc>
          <w:tcPr>
            <w:tcW w:w="4298" w:type="dxa"/>
            <w:tcBorders>
              <w:top w:val="single" w:sz="4" w:space="0" w:color="auto"/>
              <w:left w:val="single" w:sz="4" w:space="0" w:color="auto"/>
              <w:bottom w:val="single" w:sz="4" w:space="0" w:color="auto"/>
              <w:right w:val="single" w:sz="4" w:space="0" w:color="auto"/>
            </w:tcBorders>
          </w:tcPr>
          <w:p w:rsidR="001F2202" w:rsidRDefault="001F2202">
            <w:pPr>
              <w:autoSpaceDE w:val="0"/>
              <w:adjustRightInd w:val="0"/>
              <w:spacing w:line="276" w:lineRule="auto"/>
              <w:jc w:val="both"/>
              <w:rPr>
                <w:rFonts w:ascii="Times New Roman" w:eastAsia="Calibri" w:hAnsi="Times New Roman"/>
                <w:sz w:val="28"/>
                <w:szCs w:val="28"/>
              </w:rPr>
            </w:pPr>
            <w:r>
              <w:rPr>
                <w:rFonts w:ascii="Times New Roman" w:eastAsia="Calibri" w:hAnsi="Times New Roman"/>
                <w:sz w:val="28"/>
                <w:szCs w:val="28"/>
              </w:rPr>
              <w:t xml:space="preserve">ПК 3.1. Исполнять обязанности руководителя эстрадного, эстрадно-джазового творческого коллектива. </w:t>
            </w:r>
          </w:p>
          <w:p w:rsidR="001F2202" w:rsidRDefault="001F2202">
            <w:pPr>
              <w:autoSpaceDE w:val="0"/>
              <w:adjustRightInd w:val="0"/>
              <w:spacing w:line="276" w:lineRule="auto"/>
              <w:jc w:val="both"/>
              <w:rPr>
                <w:rStyle w:val="afa"/>
                <w:b w:val="0"/>
              </w:rPr>
            </w:pPr>
          </w:p>
        </w:tc>
        <w:tc>
          <w:tcPr>
            <w:tcW w:w="5219" w:type="dxa"/>
            <w:tcBorders>
              <w:top w:val="single" w:sz="4" w:space="0" w:color="auto"/>
              <w:left w:val="single" w:sz="4" w:space="0" w:color="auto"/>
              <w:bottom w:val="single" w:sz="4" w:space="0" w:color="auto"/>
              <w:right w:val="single" w:sz="4" w:space="0" w:color="auto"/>
            </w:tcBorders>
            <w:hideMark/>
          </w:tcPr>
          <w:p w:rsidR="001F2202" w:rsidRDefault="001F2202">
            <w:pPr>
              <w:pStyle w:val="a5"/>
              <w:spacing w:line="276" w:lineRule="auto"/>
              <w:rPr>
                <w:rFonts w:ascii="Times New Roman" w:hAnsi="Times New Roman" w:cs="Times New Roman"/>
                <w:sz w:val="28"/>
                <w:szCs w:val="28"/>
              </w:rPr>
            </w:pPr>
            <w:r>
              <w:rPr>
                <w:rFonts w:ascii="Times New Roman" w:hAnsi="Times New Roman" w:cs="Times New Roman"/>
                <w:sz w:val="28"/>
                <w:szCs w:val="28"/>
              </w:rPr>
              <w:t>Демонстрация знаний методики работы с эстрадно-джазовым коллективом;</w:t>
            </w:r>
          </w:p>
          <w:p w:rsidR="001F2202" w:rsidRDefault="001F2202">
            <w:pPr>
              <w:pStyle w:val="a5"/>
              <w:spacing w:line="276" w:lineRule="auto"/>
              <w:rPr>
                <w:rFonts w:ascii="Times New Roman" w:hAnsi="Times New Roman" w:cs="Times New Roman"/>
                <w:sz w:val="28"/>
                <w:szCs w:val="28"/>
              </w:rPr>
            </w:pPr>
            <w:r>
              <w:rPr>
                <w:rFonts w:ascii="Times New Roman" w:hAnsi="Times New Roman" w:cs="Times New Roman"/>
                <w:sz w:val="28"/>
                <w:szCs w:val="28"/>
              </w:rPr>
              <w:t>Владение качествами и практическими навыками организации и руководства эстрадно-джазовым творческим коллективом.</w:t>
            </w:r>
          </w:p>
        </w:tc>
      </w:tr>
      <w:tr w:rsidR="001F2202" w:rsidTr="001F2202">
        <w:trPr>
          <w:trHeight w:val="1030"/>
        </w:trPr>
        <w:tc>
          <w:tcPr>
            <w:tcW w:w="4298" w:type="dxa"/>
            <w:tcBorders>
              <w:top w:val="single" w:sz="4" w:space="0" w:color="auto"/>
              <w:left w:val="single" w:sz="4" w:space="0" w:color="auto"/>
              <w:bottom w:val="single" w:sz="4" w:space="0" w:color="auto"/>
              <w:right w:val="single" w:sz="4" w:space="0" w:color="auto"/>
            </w:tcBorders>
          </w:tcPr>
          <w:p w:rsidR="001F2202" w:rsidRDefault="001F2202">
            <w:pPr>
              <w:autoSpaceDE w:val="0"/>
              <w:adjustRightInd w:val="0"/>
              <w:spacing w:line="276" w:lineRule="auto"/>
              <w:jc w:val="both"/>
              <w:rPr>
                <w:rFonts w:ascii="Times New Roman" w:eastAsia="Calibri" w:hAnsi="Times New Roman"/>
                <w:sz w:val="28"/>
                <w:szCs w:val="28"/>
              </w:rPr>
            </w:pPr>
            <w:r>
              <w:rPr>
                <w:rFonts w:ascii="Times New Roman" w:eastAsia="Calibri" w:hAnsi="Times New Roman"/>
                <w:sz w:val="28"/>
                <w:szCs w:val="28"/>
              </w:rPr>
              <w:t>ПК 3.2. Организовывать репетиционную и концертную работу, планировать и анализировать результаты своей деятельности.</w:t>
            </w:r>
          </w:p>
          <w:p w:rsidR="001F2202" w:rsidRDefault="001F2202">
            <w:pPr>
              <w:autoSpaceDE w:val="0"/>
              <w:adjustRightInd w:val="0"/>
              <w:spacing w:line="276" w:lineRule="auto"/>
              <w:jc w:val="both"/>
              <w:rPr>
                <w:rStyle w:val="afa"/>
                <w:b w:val="0"/>
              </w:rPr>
            </w:pPr>
          </w:p>
        </w:tc>
        <w:tc>
          <w:tcPr>
            <w:tcW w:w="5219" w:type="dxa"/>
            <w:tcBorders>
              <w:top w:val="single" w:sz="4" w:space="0" w:color="auto"/>
              <w:left w:val="single" w:sz="4" w:space="0" w:color="auto"/>
              <w:bottom w:val="single" w:sz="4" w:space="0" w:color="auto"/>
              <w:right w:val="single" w:sz="4" w:space="0" w:color="auto"/>
            </w:tcBorders>
            <w:hideMark/>
          </w:tcPr>
          <w:p w:rsidR="001F2202" w:rsidRDefault="001F2202">
            <w:pPr>
              <w:pStyle w:val="a5"/>
              <w:spacing w:line="276" w:lineRule="auto"/>
              <w:rPr>
                <w:rFonts w:ascii="Times New Roman" w:hAnsi="Times New Roman" w:cs="Times New Roman"/>
                <w:sz w:val="28"/>
                <w:szCs w:val="28"/>
              </w:rPr>
            </w:pPr>
            <w:r>
              <w:rPr>
                <w:rFonts w:ascii="Times New Roman" w:hAnsi="Times New Roman" w:cs="Times New Roman"/>
                <w:sz w:val="28"/>
                <w:szCs w:val="28"/>
              </w:rPr>
              <w:t xml:space="preserve">Организация и планирование репетиционной и концертной деятельности; </w:t>
            </w:r>
          </w:p>
          <w:p w:rsidR="001F2202" w:rsidRDefault="001F2202">
            <w:pPr>
              <w:pStyle w:val="a5"/>
              <w:spacing w:line="276" w:lineRule="auto"/>
              <w:rPr>
                <w:rFonts w:ascii="Times New Roman" w:hAnsi="Times New Roman" w:cs="Times New Roman"/>
                <w:sz w:val="28"/>
                <w:szCs w:val="28"/>
              </w:rPr>
            </w:pPr>
            <w:r>
              <w:rPr>
                <w:rFonts w:ascii="Times New Roman" w:hAnsi="Times New Roman" w:cs="Times New Roman"/>
                <w:sz w:val="28"/>
                <w:szCs w:val="28"/>
              </w:rPr>
              <w:t>составление репертуарного и исполнительского плана;</w:t>
            </w:r>
          </w:p>
          <w:p w:rsidR="001F2202" w:rsidRDefault="001F2202">
            <w:pPr>
              <w:pStyle w:val="a5"/>
              <w:spacing w:line="276" w:lineRule="auto"/>
              <w:rPr>
                <w:rFonts w:ascii="Times New Roman" w:hAnsi="Times New Roman" w:cs="Times New Roman"/>
                <w:sz w:val="28"/>
                <w:szCs w:val="28"/>
              </w:rPr>
            </w:pPr>
            <w:r>
              <w:rPr>
                <w:rFonts w:ascii="Times New Roman" w:hAnsi="Times New Roman" w:cs="Times New Roman"/>
                <w:sz w:val="28"/>
                <w:szCs w:val="28"/>
              </w:rPr>
              <w:t xml:space="preserve">демонстрация самостоятельно подготовленного сценария концерта. </w:t>
            </w:r>
          </w:p>
        </w:tc>
      </w:tr>
      <w:tr w:rsidR="001F2202" w:rsidTr="001F2202">
        <w:trPr>
          <w:trHeight w:val="1030"/>
        </w:trPr>
        <w:tc>
          <w:tcPr>
            <w:tcW w:w="4298" w:type="dxa"/>
            <w:tcBorders>
              <w:top w:val="single" w:sz="4" w:space="0" w:color="auto"/>
              <w:left w:val="single" w:sz="4" w:space="0" w:color="auto"/>
              <w:bottom w:val="single" w:sz="4" w:space="0" w:color="auto"/>
              <w:right w:val="single" w:sz="4" w:space="0" w:color="auto"/>
            </w:tcBorders>
          </w:tcPr>
          <w:p w:rsidR="001F2202" w:rsidRDefault="001F2202">
            <w:pPr>
              <w:autoSpaceDE w:val="0"/>
              <w:adjustRightInd w:val="0"/>
              <w:spacing w:line="276" w:lineRule="auto"/>
              <w:jc w:val="both"/>
              <w:rPr>
                <w:rFonts w:ascii="Times New Roman" w:eastAsia="Calibri" w:hAnsi="Times New Roman"/>
                <w:sz w:val="28"/>
                <w:szCs w:val="28"/>
              </w:rPr>
            </w:pPr>
            <w:r>
              <w:rPr>
                <w:rFonts w:ascii="Times New Roman" w:eastAsia="Calibri" w:hAnsi="Times New Roman"/>
                <w:sz w:val="28"/>
                <w:szCs w:val="28"/>
              </w:rPr>
              <w:lastRenderedPageBreak/>
              <w:t>ПК 3.3. Применять базовые знания современной оркестровки и аранжировки.</w:t>
            </w:r>
          </w:p>
          <w:p w:rsidR="001F2202" w:rsidRDefault="001F2202">
            <w:pPr>
              <w:autoSpaceDE w:val="0"/>
              <w:adjustRightInd w:val="0"/>
              <w:spacing w:line="276" w:lineRule="auto"/>
              <w:jc w:val="both"/>
              <w:rPr>
                <w:rStyle w:val="afa"/>
                <w:b w:val="0"/>
              </w:rPr>
            </w:pPr>
          </w:p>
        </w:tc>
        <w:tc>
          <w:tcPr>
            <w:tcW w:w="5219" w:type="dxa"/>
            <w:tcBorders>
              <w:top w:val="single" w:sz="4" w:space="0" w:color="auto"/>
              <w:left w:val="single" w:sz="4" w:space="0" w:color="auto"/>
              <w:bottom w:val="single" w:sz="4" w:space="0" w:color="auto"/>
              <w:right w:val="single" w:sz="4" w:space="0" w:color="auto"/>
            </w:tcBorders>
            <w:hideMark/>
          </w:tcPr>
          <w:p w:rsidR="001F2202" w:rsidRDefault="001F2202">
            <w:pPr>
              <w:pStyle w:val="a5"/>
              <w:spacing w:line="276" w:lineRule="auto"/>
              <w:rPr>
                <w:rFonts w:ascii="Times New Roman" w:hAnsi="Times New Roman" w:cs="Times New Roman"/>
                <w:sz w:val="28"/>
                <w:szCs w:val="28"/>
              </w:rPr>
            </w:pPr>
            <w:r>
              <w:rPr>
                <w:rFonts w:ascii="Times New Roman" w:hAnsi="Times New Roman" w:cs="Times New Roman"/>
                <w:sz w:val="28"/>
                <w:szCs w:val="28"/>
              </w:rPr>
              <w:t>Владение навыками компьютерной аранжировки и оркестровки и их адекватное применение в работе с эстрадно-джазовым творческим коллективом.</w:t>
            </w:r>
          </w:p>
        </w:tc>
      </w:tr>
      <w:tr w:rsidR="001F2202" w:rsidTr="001F2202">
        <w:trPr>
          <w:trHeight w:val="1030"/>
        </w:trPr>
        <w:tc>
          <w:tcPr>
            <w:tcW w:w="4298" w:type="dxa"/>
            <w:tcBorders>
              <w:top w:val="single" w:sz="4" w:space="0" w:color="auto"/>
              <w:left w:val="single" w:sz="4" w:space="0" w:color="auto"/>
              <w:bottom w:val="single" w:sz="4" w:space="0" w:color="auto"/>
              <w:right w:val="single" w:sz="4" w:space="0" w:color="auto"/>
            </w:tcBorders>
          </w:tcPr>
          <w:p w:rsidR="001F2202" w:rsidRDefault="001F2202">
            <w:pPr>
              <w:autoSpaceDE w:val="0"/>
              <w:adjustRightInd w:val="0"/>
              <w:spacing w:line="276" w:lineRule="auto"/>
              <w:jc w:val="both"/>
              <w:rPr>
                <w:rFonts w:ascii="Times New Roman" w:eastAsia="Calibri" w:hAnsi="Times New Roman"/>
                <w:sz w:val="28"/>
                <w:szCs w:val="28"/>
              </w:rPr>
            </w:pPr>
            <w:r>
              <w:rPr>
                <w:rFonts w:ascii="Times New Roman" w:eastAsia="Calibri" w:hAnsi="Times New Roman"/>
                <w:sz w:val="28"/>
                <w:szCs w:val="28"/>
              </w:rPr>
              <w:t>ПК 3.4. Использовать знания методов руководства эстрадным, эстрадно-джазовым коллективом и основных принципов организации его деятельности.</w:t>
            </w:r>
          </w:p>
          <w:p w:rsidR="001F2202" w:rsidRDefault="001F2202">
            <w:pPr>
              <w:autoSpaceDE w:val="0"/>
              <w:adjustRightInd w:val="0"/>
              <w:spacing w:line="276" w:lineRule="auto"/>
              <w:jc w:val="both"/>
              <w:rPr>
                <w:rFonts w:ascii="Times New Roman" w:eastAsia="Calibri" w:hAnsi="Times New Roman"/>
                <w:sz w:val="28"/>
                <w:szCs w:val="28"/>
              </w:rPr>
            </w:pPr>
          </w:p>
        </w:tc>
        <w:tc>
          <w:tcPr>
            <w:tcW w:w="5219" w:type="dxa"/>
            <w:tcBorders>
              <w:top w:val="single" w:sz="4" w:space="0" w:color="auto"/>
              <w:left w:val="single" w:sz="4" w:space="0" w:color="auto"/>
              <w:bottom w:val="single" w:sz="4" w:space="0" w:color="auto"/>
              <w:right w:val="single" w:sz="4" w:space="0" w:color="auto"/>
            </w:tcBorders>
            <w:hideMark/>
          </w:tcPr>
          <w:p w:rsidR="001F2202" w:rsidRDefault="001F2202">
            <w:pPr>
              <w:pStyle w:val="a5"/>
              <w:spacing w:line="276" w:lineRule="auto"/>
              <w:rPr>
                <w:rFonts w:ascii="Times New Roman" w:hAnsi="Times New Roman" w:cs="Times New Roman"/>
                <w:sz w:val="28"/>
                <w:szCs w:val="28"/>
              </w:rPr>
            </w:pPr>
            <w:r>
              <w:rPr>
                <w:rFonts w:ascii="Times New Roman" w:hAnsi="Times New Roman" w:cs="Times New Roman"/>
                <w:sz w:val="28"/>
                <w:szCs w:val="28"/>
              </w:rPr>
              <w:t>Осуществление руководства эстрадно-джазовым коллективом с применением педагогических технологий и современных методик менеджмента.</w:t>
            </w:r>
          </w:p>
        </w:tc>
      </w:tr>
    </w:tbl>
    <w:p w:rsidR="001F2202" w:rsidRDefault="001F2202" w:rsidP="001F2202">
      <w:pPr>
        <w:jc w:val="both"/>
        <w:rPr>
          <w:rFonts w:ascii="Times New Roman" w:hAnsi="Times New Roman"/>
          <w:iCs/>
        </w:rPr>
      </w:pPr>
    </w:p>
    <w:p w:rsidR="001F2202" w:rsidRDefault="001F2202" w:rsidP="001F2202">
      <w:pPr>
        <w:autoSpaceDE w:val="0"/>
        <w:adjustRightInd w:val="0"/>
        <w:jc w:val="both"/>
        <w:rPr>
          <w:rFonts w:ascii="Times New Roman" w:eastAsia="Calibri" w:hAnsi="Times New Roman"/>
          <w:sz w:val="28"/>
          <w:szCs w:val="28"/>
        </w:rPr>
      </w:pPr>
    </w:p>
    <w:p w:rsidR="001F2202" w:rsidRDefault="001F2202" w:rsidP="001F2202">
      <w:pPr>
        <w:autoSpaceDE w:val="0"/>
        <w:adjustRightInd w:val="0"/>
        <w:jc w:val="both"/>
        <w:rPr>
          <w:rFonts w:ascii="Times New Roman" w:eastAsia="Calibri" w:hAnsi="Times New Roman"/>
          <w:sz w:val="28"/>
          <w:szCs w:val="28"/>
        </w:rPr>
      </w:pPr>
    </w:p>
    <w:p w:rsidR="001F2202" w:rsidRDefault="001F2202" w:rsidP="001F2202">
      <w:pPr>
        <w:widowControl w:val="0"/>
        <w:autoSpaceDE w:val="0"/>
        <w:adjustRightInd w:val="0"/>
        <w:jc w:val="both"/>
        <w:rPr>
          <w:rFonts w:ascii="Times New Roman" w:eastAsia="Times New Roman" w:hAnsi="Times New Roman"/>
          <w:sz w:val="28"/>
          <w:szCs w:val="28"/>
        </w:rPr>
      </w:pPr>
      <w:r>
        <w:rPr>
          <w:rFonts w:ascii="Times New Roman" w:eastAsia="Times New Roman" w:hAnsi="Times New Roman"/>
          <w:sz w:val="28"/>
          <w:szCs w:val="28"/>
        </w:rPr>
        <w:t>4. Документы, регламентирующие содержание и     организацию образовательного процесса при     реализации ППССЗ</w:t>
      </w:r>
    </w:p>
    <w:p w:rsidR="001F2202" w:rsidRDefault="001F2202" w:rsidP="001F2202">
      <w:pPr>
        <w:widowControl w:val="0"/>
        <w:autoSpaceDE w:val="0"/>
        <w:adjustRightInd w:val="0"/>
        <w:jc w:val="both"/>
        <w:rPr>
          <w:rFonts w:ascii="Times New Roman" w:eastAsia="Times New Roman" w:hAnsi="Times New Roman"/>
          <w:sz w:val="28"/>
          <w:szCs w:val="28"/>
        </w:rPr>
      </w:pPr>
      <w:r>
        <w:rPr>
          <w:rFonts w:ascii="Times New Roman" w:eastAsia="Times New Roman" w:hAnsi="Times New Roman"/>
          <w:sz w:val="28"/>
          <w:szCs w:val="28"/>
        </w:rPr>
        <w:t xml:space="preserve"> </w:t>
      </w:r>
      <w:r>
        <w:rPr>
          <w:rFonts w:ascii="Times New Roman" w:eastAsia="Times New Roman" w:hAnsi="Times New Roman"/>
          <w:sz w:val="28"/>
          <w:szCs w:val="28"/>
        </w:rPr>
        <w:tab/>
        <w:t>4.1. Календарный учебный график</w:t>
      </w:r>
    </w:p>
    <w:p w:rsidR="001F2202" w:rsidRDefault="001F2202" w:rsidP="001F2202">
      <w:pPr>
        <w:widowControl w:val="0"/>
        <w:autoSpaceDE w:val="0"/>
        <w:adjustRightInd w:val="0"/>
        <w:jc w:val="both"/>
        <w:rPr>
          <w:rFonts w:ascii="Times New Roman" w:eastAsia="Times New Roman" w:hAnsi="Times New Roman"/>
          <w:sz w:val="28"/>
          <w:szCs w:val="28"/>
        </w:rPr>
      </w:pPr>
      <w:r>
        <w:rPr>
          <w:rFonts w:ascii="Times New Roman" w:eastAsia="Times New Roman" w:hAnsi="Times New Roman"/>
          <w:sz w:val="28"/>
          <w:szCs w:val="28"/>
        </w:rPr>
        <w:t>Календарный учебный график соответствует положениям ФГОС СПО и содержанию учебного плана в части соблюдения продолжительности семестров, промежуточных аттестаций (зачетно-экзаменационных сессий), практик, каникулярного времени (Приложение 1).</w:t>
      </w:r>
    </w:p>
    <w:p w:rsidR="001F2202" w:rsidRDefault="001F2202" w:rsidP="001F2202">
      <w:pPr>
        <w:pStyle w:val="1"/>
        <w:spacing w:before="240" w:after="60"/>
        <w:jc w:val="left"/>
        <w:rPr>
          <w:b w:val="0"/>
          <w:bCs/>
          <w:kern w:val="32"/>
          <w:sz w:val="28"/>
          <w:szCs w:val="28"/>
          <w:lang w:bidi="en-US"/>
        </w:rPr>
      </w:pPr>
      <w:bookmarkStart w:id="2" w:name="_Toc263683820"/>
      <w:bookmarkStart w:id="3" w:name="_Toc277515246"/>
      <w:r>
        <w:rPr>
          <w:b w:val="0"/>
          <w:bCs/>
          <w:kern w:val="32"/>
          <w:sz w:val="28"/>
          <w:szCs w:val="28"/>
          <w:lang w:bidi="en-US"/>
        </w:rPr>
        <w:t xml:space="preserve"> </w:t>
      </w:r>
      <w:r>
        <w:rPr>
          <w:b w:val="0"/>
          <w:bCs/>
          <w:kern w:val="32"/>
          <w:sz w:val="28"/>
          <w:szCs w:val="28"/>
          <w:lang w:bidi="en-US"/>
        </w:rPr>
        <w:tab/>
        <w:t>4.2. Учебный план</w:t>
      </w:r>
      <w:bookmarkEnd w:id="2"/>
      <w:bookmarkEnd w:id="3"/>
    </w:p>
    <w:p w:rsidR="001F2202" w:rsidRDefault="001F2202" w:rsidP="001F2202">
      <w:pPr>
        <w:widowControl w:val="0"/>
        <w:autoSpaceDE w:val="0"/>
        <w:adjustRightInd w:val="0"/>
        <w:jc w:val="both"/>
        <w:rPr>
          <w:rFonts w:ascii="Times New Roman" w:eastAsia="Times New Roman" w:hAnsi="Times New Roman"/>
          <w:sz w:val="28"/>
          <w:szCs w:val="28"/>
        </w:rPr>
      </w:pPr>
      <w:r>
        <w:rPr>
          <w:rFonts w:ascii="Times New Roman" w:eastAsia="Times New Roman" w:hAnsi="Times New Roman"/>
          <w:sz w:val="28"/>
          <w:szCs w:val="28"/>
        </w:rPr>
        <w:t xml:space="preserve"> </w:t>
      </w:r>
      <w:r>
        <w:rPr>
          <w:rFonts w:ascii="Times New Roman" w:eastAsia="Times New Roman" w:hAnsi="Times New Roman"/>
          <w:sz w:val="28"/>
          <w:szCs w:val="28"/>
        </w:rPr>
        <w:tab/>
        <w:t>Учебный план, составленный по циклам дисциплин, включает базовую и вариативную части, перечень дисциплин, междисциплинарные курсы, их трудоемкость и последовательность изучения, а также разделы практик. (Приложение 2).</w:t>
      </w:r>
    </w:p>
    <w:p w:rsidR="001F2202" w:rsidRDefault="001F2202" w:rsidP="001F2202">
      <w:pPr>
        <w:widowControl w:val="0"/>
        <w:autoSpaceDE w:val="0"/>
        <w:adjustRightInd w:val="0"/>
        <w:jc w:val="both"/>
        <w:rPr>
          <w:rFonts w:ascii="Times New Roman" w:eastAsia="Times New Roman" w:hAnsi="Times New Roman"/>
          <w:sz w:val="28"/>
          <w:szCs w:val="28"/>
        </w:rPr>
      </w:pPr>
      <w:r>
        <w:rPr>
          <w:rFonts w:ascii="Times New Roman" w:eastAsia="Times New Roman" w:hAnsi="Times New Roman"/>
          <w:sz w:val="28"/>
          <w:szCs w:val="28"/>
        </w:rPr>
        <w:t xml:space="preserve"> </w:t>
      </w:r>
      <w:r>
        <w:rPr>
          <w:rFonts w:ascii="Times New Roman" w:eastAsia="Times New Roman" w:hAnsi="Times New Roman"/>
          <w:sz w:val="28"/>
          <w:szCs w:val="28"/>
        </w:rPr>
        <w:tab/>
        <w:t xml:space="preserve">При формировании учебным заведением «Вариативной части» учебного плана необходимо руководствоваться целями и задачами настоящего ФГОС СПО, компетенциями выпускника, указанными во ФГОС СПО. </w:t>
      </w:r>
    </w:p>
    <w:p w:rsidR="001F2202" w:rsidRPr="001F2202" w:rsidRDefault="001F2202" w:rsidP="001F2202">
      <w:pPr>
        <w:widowControl w:val="0"/>
        <w:autoSpaceDE w:val="0"/>
        <w:adjustRightInd w:val="0"/>
        <w:jc w:val="both"/>
        <w:rPr>
          <w:rFonts w:ascii="Times New Roman" w:hAnsi="Times New Roman"/>
          <w:sz w:val="28"/>
          <w:szCs w:val="28"/>
        </w:rPr>
      </w:pPr>
      <w:r>
        <w:rPr>
          <w:rFonts w:ascii="Times New Roman" w:eastAsia="Times New Roman" w:hAnsi="Times New Roman"/>
          <w:sz w:val="28"/>
          <w:szCs w:val="28"/>
        </w:rPr>
        <w:t xml:space="preserve"> </w:t>
      </w:r>
      <w:r>
        <w:rPr>
          <w:rFonts w:ascii="Times New Roman" w:eastAsia="Times New Roman" w:hAnsi="Times New Roman"/>
          <w:sz w:val="28"/>
          <w:szCs w:val="28"/>
        </w:rPr>
        <w:tab/>
        <w:t>Формирование учебным заведением цикла «Вариативная часть» и введение в разделы практики аудиторных занятий основывается на исторических традициях в подготовке профессиональных кадров в области музыкального искусства, а также р</w:t>
      </w:r>
      <w:r>
        <w:rPr>
          <w:rFonts w:ascii="Times New Roman" w:hAnsi="Times New Roman"/>
          <w:sz w:val="28"/>
          <w:szCs w:val="28"/>
        </w:rPr>
        <w:t xml:space="preserve">асширении компетенций выпускника, связанных с потребностями рынка труда и </w:t>
      </w:r>
      <w:r w:rsidRPr="001F2202">
        <w:rPr>
          <w:rFonts w:ascii="Times New Roman" w:hAnsi="Times New Roman"/>
          <w:sz w:val="28"/>
          <w:szCs w:val="28"/>
        </w:rPr>
        <w:t xml:space="preserve">запросами обучающихся. </w:t>
      </w:r>
      <w:r w:rsidRPr="001F2202">
        <w:rPr>
          <w:rFonts w:ascii="Times New Roman" w:eastAsia="Times New Roman" w:hAnsi="Times New Roman"/>
          <w:sz w:val="28"/>
          <w:szCs w:val="28"/>
        </w:rPr>
        <w:t>(Приложение 3).</w:t>
      </w:r>
    </w:p>
    <w:p w:rsidR="001F2202" w:rsidRPr="001F2202" w:rsidRDefault="001F2202" w:rsidP="001F2202">
      <w:pPr>
        <w:widowControl w:val="0"/>
        <w:autoSpaceDE w:val="0"/>
        <w:adjustRightInd w:val="0"/>
        <w:jc w:val="both"/>
        <w:rPr>
          <w:rFonts w:ascii="Times New Roman" w:hAnsi="Times New Roman"/>
          <w:sz w:val="28"/>
          <w:szCs w:val="28"/>
        </w:rPr>
      </w:pPr>
      <w:r w:rsidRPr="001F2202">
        <w:rPr>
          <w:rStyle w:val="afa"/>
          <w:rFonts w:ascii="Times New Roman" w:hAnsi="Times New Roman"/>
          <w:b w:val="0"/>
        </w:rPr>
        <w:t xml:space="preserve"> </w:t>
      </w:r>
      <w:r w:rsidRPr="001F2202">
        <w:rPr>
          <w:rStyle w:val="afa"/>
          <w:rFonts w:ascii="Times New Roman" w:hAnsi="Times New Roman"/>
          <w:b w:val="0"/>
        </w:rPr>
        <w:tab/>
        <w:t>Вариативная часть образовательной программы объемом не менее 30 процентов от общего объема времени, отведенного на освоение образовательной программы, дает возможность дальнейшего развития общих и профессиональных компетенции, в том числе за счет расширения основных видов деятельности, введения дополнительных видов деятельности, а также профессиональных компетенций, необходимых для обеспечения конкурентоспособности выпускника</w:t>
      </w:r>
    </w:p>
    <w:p w:rsidR="001F2202" w:rsidRDefault="001F2202" w:rsidP="001F2202">
      <w:pPr>
        <w:widowControl w:val="0"/>
        <w:autoSpaceDE w:val="0"/>
        <w:adjustRightInd w:val="0"/>
        <w:jc w:val="both"/>
        <w:rPr>
          <w:rFonts w:ascii="Times New Roman" w:eastAsia="Times New Roman" w:hAnsi="Times New Roman"/>
          <w:color w:val="FF0000"/>
          <w:sz w:val="28"/>
          <w:szCs w:val="28"/>
        </w:rPr>
      </w:pPr>
      <w:r>
        <w:rPr>
          <w:rFonts w:ascii="Times New Roman" w:hAnsi="Times New Roman"/>
          <w:sz w:val="28"/>
          <w:szCs w:val="28"/>
        </w:rPr>
        <w:t xml:space="preserve"> </w:t>
      </w:r>
      <w:r>
        <w:rPr>
          <w:rFonts w:ascii="Times New Roman" w:hAnsi="Times New Roman"/>
          <w:sz w:val="28"/>
          <w:szCs w:val="28"/>
        </w:rPr>
        <w:tab/>
        <w:t xml:space="preserve">При этом учебное заведение учитывает имеющиеся финансовые ресурсы, предусмотренные на оплату труда преподавательского состава </w:t>
      </w:r>
    </w:p>
    <w:p w:rsidR="001F2202" w:rsidRDefault="001F2202" w:rsidP="001F2202">
      <w:pPr>
        <w:widowControl w:val="0"/>
        <w:autoSpaceDE w:val="0"/>
        <w:adjustRightInd w:val="0"/>
        <w:jc w:val="both"/>
        <w:rPr>
          <w:rFonts w:ascii="Times New Roman" w:eastAsia="Times New Roman" w:hAnsi="Times New Roman"/>
          <w:sz w:val="28"/>
          <w:szCs w:val="28"/>
        </w:rPr>
      </w:pPr>
    </w:p>
    <w:p w:rsidR="001F2202" w:rsidRDefault="001F2202" w:rsidP="001F2202">
      <w:pPr>
        <w:jc w:val="both"/>
        <w:rPr>
          <w:rFonts w:ascii="Times New Roman" w:hAnsi="Times New Roman"/>
          <w:bCs/>
          <w:sz w:val="28"/>
          <w:szCs w:val="28"/>
        </w:rPr>
      </w:pPr>
      <w:r>
        <w:rPr>
          <w:rFonts w:ascii="Times New Roman" w:hAnsi="Times New Roman"/>
          <w:bCs/>
          <w:sz w:val="28"/>
          <w:szCs w:val="28"/>
        </w:rPr>
        <w:lastRenderedPageBreak/>
        <w:t>4.3.</w:t>
      </w:r>
      <w:r>
        <w:rPr>
          <w:rFonts w:ascii="Times New Roman" w:hAnsi="Times New Roman"/>
          <w:bCs/>
          <w:sz w:val="28"/>
          <w:szCs w:val="28"/>
        </w:rPr>
        <w:tab/>
        <w:t>Рабочие программы учебных дисциплин, профессиональных модулей</w:t>
      </w:r>
    </w:p>
    <w:p w:rsidR="001F2202" w:rsidRDefault="001F2202" w:rsidP="001F2202">
      <w:pPr>
        <w:jc w:val="both"/>
        <w:rPr>
          <w:rFonts w:ascii="Times New Roman" w:hAnsi="Times New Roman"/>
          <w:b/>
          <w:bCs/>
          <w:sz w:val="28"/>
          <w:szCs w:val="28"/>
        </w:rPr>
      </w:pPr>
      <w:r>
        <w:rPr>
          <w:rFonts w:ascii="Times New Roman" w:hAnsi="Times New Roman"/>
          <w:b/>
          <w:bCs/>
          <w:sz w:val="28"/>
          <w:szCs w:val="28"/>
        </w:rPr>
        <w:t>Перечень программ:</w:t>
      </w:r>
    </w:p>
    <w:p w:rsidR="001F2202" w:rsidRDefault="001F2202" w:rsidP="001F2202">
      <w:pPr>
        <w:autoSpaceDE w:val="0"/>
        <w:adjustRightInd w:val="0"/>
        <w:jc w:val="both"/>
        <w:rPr>
          <w:rFonts w:ascii="Times New Roman" w:hAnsi="Times New Roman"/>
          <w:color w:val="000000"/>
          <w:sz w:val="28"/>
          <w:szCs w:val="28"/>
        </w:rPr>
      </w:pPr>
      <w:r>
        <w:rPr>
          <w:rFonts w:ascii="Times New Roman" w:hAnsi="Times New Roman"/>
          <w:color w:val="000000"/>
          <w:sz w:val="28"/>
          <w:szCs w:val="28"/>
        </w:rPr>
        <w:t>ОГСЭ.01- Основы философии</w:t>
      </w:r>
    </w:p>
    <w:p w:rsidR="001F2202" w:rsidRDefault="001F2202" w:rsidP="001F2202">
      <w:pPr>
        <w:autoSpaceDE w:val="0"/>
        <w:adjustRightInd w:val="0"/>
        <w:jc w:val="both"/>
        <w:rPr>
          <w:rFonts w:ascii="Times New Roman" w:hAnsi="Times New Roman"/>
          <w:color w:val="000000"/>
          <w:sz w:val="28"/>
          <w:szCs w:val="28"/>
        </w:rPr>
      </w:pPr>
      <w:r>
        <w:rPr>
          <w:rFonts w:ascii="Times New Roman" w:hAnsi="Times New Roman"/>
          <w:color w:val="000000"/>
          <w:sz w:val="28"/>
          <w:szCs w:val="28"/>
        </w:rPr>
        <w:t>ОГСЭ.02-История</w:t>
      </w:r>
    </w:p>
    <w:p w:rsidR="001F2202" w:rsidRDefault="001F2202" w:rsidP="001F2202">
      <w:pPr>
        <w:autoSpaceDE w:val="0"/>
        <w:adjustRightInd w:val="0"/>
        <w:jc w:val="both"/>
        <w:rPr>
          <w:rFonts w:ascii="Times New Roman" w:hAnsi="Times New Roman"/>
          <w:color w:val="000000"/>
          <w:sz w:val="28"/>
          <w:szCs w:val="28"/>
        </w:rPr>
      </w:pPr>
      <w:r>
        <w:rPr>
          <w:rFonts w:ascii="Times New Roman" w:hAnsi="Times New Roman"/>
          <w:color w:val="000000"/>
          <w:sz w:val="28"/>
          <w:szCs w:val="28"/>
        </w:rPr>
        <w:t>ОГСЭ.03-Психология общения</w:t>
      </w:r>
    </w:p>
    <w:p w:rsidR="001F2202" w:rsidRDefault="001F2202" w:rsidP="001F2202">
      <w:pPr>
        <w:autoSpaceDE w:val="0"/>
        <w:adjustRightInd w:val="0"/>
        <w:jc w:val="both"/>
        <w:rPr>
          <w:rFonts w:ascii="Times New Roman" w:hAnsi="Times New Roman"/>
          <w:color w:val="000000"/>
          <w:sz w:val="28"/>
          <w:szCs w:val="28"/>
        </w:rPr>
      </w:pPr>
      <w:r>
        <w:rPr>
          <w:rFonts w:ascii="Times New Roman" w:hAnsi="Times New Roman"/>
          <w:color w:val="000000"/>
          <w:sz w:val="28"/>
          <w:szCs w:val="28"/>
        </w:rPr>
        <w:t>ОГСЭ.04-Иностранный язык</w:t>
      </w:r>
    </w:p>
    <w:p w:rsidR="001F2202" w:rsidRDefault="001F2202" w:rsidP="001F2202">
      <w:pPr>
        <w:autoSpaceDE w:val="0"/>
        <w:adjustRightInd w:val="0"/>
        <w:jc w:val="both"/>
        <w:rPr>
          <w:rFonts w:ascii="Times New Roman" w:hAnsi="Times New Roman"/>
          <w:color w:val="000000"/>
          <w:sz w:val="28"/>
          <w:szCs w:val="28"/>
        </w:rPr>
      </w:pPr>
      <w:r>
        <w:rPr>
          <w:rFonts w:ascii="Times New Roman" w:hAnsi="Times New Roman"/>
          <w:color w:val="000000"/>
          <w:sz w:val="28"/>
          <w:szCs w:val="28"/>
        </w:rPr>
        <w:t xml:space="preserve">ОГСЭ.05 -Физическая культура </w:t>
      </w:r>
    </w:p>
    <w:p w:rsidR="001F2202" w:rsidRDefault="001F2202" w:rsidP="001F2202">
      <w:pPr>
        <w:autoSpaceDE w:val="0"/>
        <w:adjustRightInd w:val="0"/>
        <w:jc w:val="both"/>
        <w:rPr>
          <w:rFonts w:ascii="Times New Roman" w:hAnsi="Times New Roman"/>
          <w:color w:val="000000"/>
          <w:sz w:val="28"/>
          <w:szCs w:val="28"/>
        </w:rPr>
      </w:pPr>
      <w:r>
        <w:rPr>
          <w:rFonts w:ascii="Times New Roman" w:hAnsi="Times New Roman"/>
          <w:color w:val="000000"/>
          <w:sz w:val="28"/>
          <w:szCs w:val="28"/>
        </w:rPr>
        <w:t>ОГСЭ.06.-Татарский язык</w:t>
      </w:r>
    </w:p>
    <w:p w:rsidR="001F2202" w:rsidRDefault="001F2202" w:rsidP="001F2202">
      <w:pPr>
        <w:autoSpaceDE w:val="0"/>
        <w:adjustRightInd w:val="0"/>
        <w:jc w:val="both"/>
        <w:rPr>
          <w:rFonts w:ascii="Times New Roman" w:hAnsi="Times New Roman"/>
          <w:color w:val="000000"/>
          <w:sz w:val="28"/>
          <w:szCs w:val="28"/>
        </w:rPr>
      </w:pPr>
      <w:r>
        <w:rPr>
          <w:rFonts w:ascii="Times New Roman" w:hAnsi="Times New Roman"/>
          <w:color w:val="000000"/>
          <w:sz w:val="28"/>
          <w:szCs w:val="28"/>
        </w:rPr>
        <w:t>ОГСЭ.07 Татарская литература</w:t>
      </w:r>
    </w:p>
    <w:p w:rsidR="001F2202" w:rsidRDefault="001F2202" w:rsidP="001F2202">
      <w:pPr>
        <w:autoSpaceDE w:val="0"/>
        <w:adjustRightInd w:val="0"/>
        <w:jc w:val="both"/>
        <w:rPr>
          <w:rFonts w:ascii="Times New Roman" w:hAnsi="Times New Roman"/>
          <w:color w:val="000000"/>
          <w:sz w:val="28"/>
          <w:szCs w:val="28"/>
        </w:rPr>
      </w:pPr>
      <w:r>
        <w:rPr>
          <w:rFonts w:ascii="Times New Roman" w:hAnsi="Times New Roman"/>
          <w:color w:val="000000"/>
          <w:sz w:val="28"/>
          <w:szCs w:val="28"/>
        </w:rPr>
        <w:t>ОГСЭ.08 – Основы финансовой грамотности и основы предпринимательства</w:t>
      </w:r>
    </w:p>
    <w:p w:rsidR="001F2202" w:rsidRDefault="001F2202" w:rsidP="001F2202">
      <w:pPr>
        <w:autoSpaceDE w:val="0"/>
        <w:adjustRightInd w:val="0"/>
        <w:jc w:val="both"/>
        <w:rPr>
          <w:rFonts w:ascii="Times New Roman" w:hAnsi="Times New Roman"/>
          <w:color w:val="000000"/>
          <w:sz w:val="28"/>
          <w:szCs w:val="28"/>
        </w:rPr>
      </w:pPr>
      <w:r>
        <w:rPr>
          <w:rFonts w:ascii="Times New Roman" w:hAnsi="Times New Roman"/>
          <w:color w:val="000000"/>
          <w:sz w:val="28"/>
          <w:szCs w:val="28"/>
        </w:rPr>
        <w:t>ОП.01- Музыкальная литература (зарубежная)</w:t>
      </w:r>
    </w:p>
    <w:p w:rsidR="001F2202" w:rsidRDefault="001F2202" w:rsidP="001F2202">
      <w:pPr>
        <w:autoSpaceDE w:val="0"/>
        <w:adjustRightInd w:val="0"/>
        <w:jc w:val="both"/>
        <w:rPr>
          <w:rFonts w:ascii="Times New Roman" w:hAnsi="Times New Roman"/>
          <w:color w:val="000000"/>
          <w:sz w:val="28"/>
          <w:szCs w:val="28"/>
        </w:rPr>
      </w:pPr>
      <w:r>
        <w:rPr>
          <w:rFonts w:ascii="Times New Roman" w:hAnsi="Times New Roman"/>
          <w:color w:val="000000"/>
          <w:sz w:val="28"/>
          <w:szCs w:val="28"/>
        </w:rPr>
        <w:t>ОП.02-История стилей музыкальной эстрады</w:t>
      </w:r>
    </w:p>
    <w:p w:rsidR="001F2202" w:rsidRDefault="001F2202" w:rsidP="001F2202">
      <w:pPr>
        <w:autoSpaceDE w:val="0"/>
        <w:adjustRightInd w:val="0"/>
        <w:jc w:val="both"/>
        <w:rPr>
          <w:rFonts w:ascii="Times New Roman" w:hAnsi="Times New Roman"/>
          <w:color w:val="000000"/>
          <w:sz w:val="28"/>
          <w:szCs w:val="28"/>
        </w:rPr>
      </w:pPr>
      <w:r>
        <w:rPr>
          <w:rFonts w:ascii="Times New Roman" w:hAnsi="Times New Roman"/>
          <w:color w:val="000000"/>
          <w:sz w:val="28"/>
          <w:szCs w:val="28"/>
        </w:rPr>
        <w:t>ОП.03-Сольфеджио</w:t>
      </w:r>
    </w:p>
    <w:p w:rsidR="001F2202" w:rsidRDefault="001F2202" w:rsidP="001F2202">
      <w:pPr>
        <w:autoSpaceDE w:val="0"/>
        <w:adjustRightInd w:val="0"/>
        <w:jc w:val="both"/>
        <w:rPr>
          <w:rFonts w:ascii="Times New Roman" w:hAnsi="Times New Roman"/>
          <w:color w:val="000000"/>
          <w:sz w:val="28"/>
          <w:szCs w:val="28"/>
        </w:rPr>
      </w:pPr>
      <w:r>
        <w:rPr>
          <w:rFonts w:ascii="Times New Roman" w:hAnsi="Times New Roman"/>
          <w:color w:val="000000"/>
          <w:sz w:val="28"/>
          <w:szCs w:val="28"/>
        </w:rPr>
        <w:t>ОП.04-Элементарная теория музыки</w:t>
      </w:r>
    </w:p>
    <w:p w:rsidR="001F2202" w:rsidRDefault="001F2202" w:rsidP="001F2202">
      <w:pPr>
        <w:autoSpaceDE w:val="0"/>
        <w:adjustRightInd w:val="0"/>
        <w:jc w:val="both"/>
        <w:rPr>
          <w:rFonts w:ascii="Times New Roman" w:hAnsi="Times New Roman"/>
          <w:color w:val="000000"/>
          <w:sz w:val="28"/>
          <w:szCs w:val="28"/>
        </w:rPr>
      </w:pPr>
      <w:r>
        <w:rPr>
          <w:rFonts w:ascii="Times New Roman" w:hAnsi="Times New Roman"/>
          <w:color w:val="000000"/>
          <w:sz w:val="28"/>
          <w:szCs w:val="28"/>
        </w:rPr>
        <w:t>ОП.05-Гармония</w:t>
      </w:r>
    </w:p>
    <w:p w:rsidR="001F2202" w:rsidRDefault="001F2202" w:rsidP="001F2202">
      <w:pPr>
        <w:autoSpaceDE w:val="0"/>
        <w:adjustRightInd w:val="0"/>
        <w:jc w:val="both"/>
        <w:rPr>
          <w:rFonts w:ascii="Times New Roman" w:hAnsi="Times New Roman"/>
          <w:color w:val="000000"/>
          <w:sz w:val="28"/>
          <w:szCs w:val="28"/>
        </w:rPr>
      </w:pPr>
      <w:r>
        <w:rPr>
          <w:rFonts w:ascii="Times New Roman" w:hAnsi="Times New Roman"/>
          <w:color w:val="000000"/>
          <w:sz w:val="28"/>
          <w:szCs w:val="28"/>
        </w:rPr>
        <w:t>ОП.06 – Анализ музыкальных произведений</w:t>
      </w:r>
    </w:p>
    <w:p w:rsidR="001F2202" w:rsidRDefault="001F2202" w:rsidP="001F2202">
      <w:pPr>
        <w:autoSpaceDE w:val="0"/>
        <w:adjustRightInd w:val="0"/>
        <w:jc w:val="both"/>
        <w:rPr>
          <w:rFonts w:ascii="Times New Roman" w:hAnsi="Times New Roman"/>
          <w:color w:val="000000"/>
          <w:sz w:val="28"/>
          <w:szCs w:val="28"/>
        </w:rPr>
      </w:pPr>
      <w:r>
        <w:rPr>
          <w:rFonts w:ascii="Times New Roman" w:hAnsi="Times New Roman"/>
          <w:color w:val="000000"/>
          <w:sz w:val="28"/>
          <w:szCs w:val="28"/>
        </w:rPr>
        <w:t>ОП.07 – Музыкальная информатика</w:t>
      </w:r>
    </w:p>
    <w:p w:rsidR="001F2202" w:rsidRDefault="001F2202" w:rsidP="001F2202">
      <w:pPr>
        <w:autoSpaceDE w:val="0"/>
        <w:adjustRightInd w:val="0"/>
        <w:jc w:val="both"/>
        <w:rPr>
          <w:rFonts w:ascii="Times New Roman" w:hAnsi="Times New Roman"/>
          <w:color w:val="000000"/>
          <w:sz w:val="28"/>
          <w:szCs w:val="28"/>
        </w:rPr>
      </w:pPr>
      <w:r>
        <w:rPr>
          <w:rFonts w:ascii="Times New Roman" w:hAnsi="Times New Roman"/>
          <w:color w:val="000000"/>
          <w:sz w:val="28"/>
          <w:szCs w:val="28"/>
        </w:rPr>
        <w:t>ОП.08 – Безопасность жизнедеятельности</w:t>
      </w:r>
    </w:p>
    <w:p w:rsidR="001F2202" w:rsidRDefault="001F2202" w:rsidP="001F2202">
      <w:pPr>
        <w:autoSpaceDE w:val="0"/>
        <w:adjustRightInd w:val="0"/>
        <w:jc w:val="both"/>
        <w:rPr>
          <w:rFonts w:ascii="Times New Roman" w:hAnsi="Times New Roman"/>
          <w:bCs/>
          <w:sz w:val="28"/>
          <w:szCs w:val="28"/>
        </w:rPr>
      </w:pPr>
      <w:r>
        <w:rPr>
          <w:rFonts w:ascii="Times New Roman" w:hAnsi="Times New Roman"/>
          <w:bCs/>
          <w:sz w:val="28"/>
          <w:szCs w:val="28"/>
        </w:rPr>
        <w:t>ПМ.01-Музыкально-исполнительская деятельность</w:t>
      </w:r>
    </w:p>
    <w:p w:rsidR="001F2202" w:rsidRDefault="001F2202" w:rsidP="001F2202">
      <w:pPr>
        <w:autoSpaceDE w:val="0"/>
        <w:adjustRightInd w:val="0"/>
        <w:jc w:val="both"/>
        <w:rPr>
          <w:rFonts w:ascii="Times New Roman" w:hAnsi="Times New Roman"/>
          <w:bCs/>
          <w:sz w:val="28"/>
          <w:szCs w:val="28"/>
        </w:rPr>
      </w:pPr>
      <w:r>
        <w:rPr>
          <w:rFonts w:ascii="Times New Roman" w:hAnsi="Times New Roman"/>
          <w:bCs/>
          <w:sz w:val="28"/>
          <w:szCs w:val="28"/>
        </w:rPr>
        <w:t>ПМ.02-Педагогическая деятельность</w:t>
      </w:r>
    </w:p>
    <w:p w:rsidR="001F2202" w:rsidRDefault="001F2202" w:rsidP="001F2202">
      <w:pPr>
        <w:autoSpaceDE w:val="0"/>
        <w:adjustRightInd w:val="0"/>
        <w:jc w:val="both"/>
        <w:rPr>
          <w:rFonts w:ascii="Times New Roman" w:hAnsi="Times New Roman"/>
          <w:bCs/>
          <w:sz w:val="28"/>
          <w:szCs w:val="28"/>
        </w:rPr>
      </w:pPr>
      <w:r>
        <w:rPr>
          <w:rFonts w:ascii="Times New Roman" w:hAnsi="Times New Roman"/>
          <w:bCs/>
          <w:sz w:val="28"/>
          <w:szCs w:val="28"/>
        </w:rPr>
        <w:t>ПМ.03-Организационно- управленческая деятельность</w:t>
      </w:r>
    </w:p>
    <w:p w:rsidR="001F2202" w:rsidRDefault="001F2202" w:rsidP="001F2202">
      <w:pPr>
        <w:jc w:val="both"/>
        <w:rPr>
          <w:rFonts w:ascii="Times New Roman" w:hAnsi="Times New Roman"/>
          <w:iCs/>
          <w:sz w:val="28"/>
          <w:szCs w:val="28"/>
        </w:rPr>
      </w:pPr>
    </w:p>
    <w:p w:rsidR="001F2202" w:rsidRDefault="001F2202" w:rsidP="001F2202">
      <w:pPr>
        <w:jc w:val="both"/>
        <w:rPr>
          <w:rFonts w:ascii="Times New Roman" w:hAnsi="Times New Roman"/>
          <w:iCs/>
          <w:sz w:val="28"/>
          <w:szCs w:val="28"/>
        </w:rPr>
      </w:pPr>
      <w:r>
        <w:rPr>
          <w:rFonts w:ascii="Times New Roman" w:hAnsi="Times New Roman"/>
          <w:iCs/>
          <w:sz w:val="28"/>
          <w:szCs w:val="28"/>
        </w:rPr>
        <w:t>Характеристика рабочих программ дисциплин и профессиональных модулей, приводится в   аннотации программ. (приложение № 4)</w:t>
      </w:r>
    </w:p>
    <w:p w:rsidR="001F2202" w:rsidRDefault="001F2202" w:rsidP="001F2202">
      <w:pPr>
        <w:jc w:val="both"/>
        <w:rPr>
          <w:rFonts w:ascii="Times New Roman" w:hAnsi="Times New Roman"/>
          <w:b/>
          <w:bCs/>
          <w:sz w:val="28"/>
          <w:szCs w:val="28"/>
        </w:rPr>
      </w:pPr>
    </w:p>
    <w:p w:rsidR="001F2202" w:rsidRDefault="001F2202" w:rsidP="001F2202">
      <w:pPr>
        <w:jc w:val="both"/>
        <w:rPr>
          <w:rFonts w:ascii="Times New Roman" w:hAnsi="Times New Roman"/>
          <w:bCs/>
          <w:sz w:val="28"/>
          <w:szCs w:val="28"/>
        </w:rPr>
      </w:pPr>
      <w:r>
        <w:rPr>
          <w:rFonts w:ascii="Times New Roman" w:hAnsi="Times New Roman"/>
          <w:bCs/>
          <w:sz w:val="28"/>
          <w:szCs w:val="28"/>
        </w:rPr>
        <w:t>4.4.</w:t>
      </w:r>
      <w:r>
        <w:rPr>
          <w:rFonts w:ascii="Times New Roman" w:hAnsi="Times New Roman"/>
          <w:bCs/>
          <w:sz w:val="28"/>
          <w:szCs w:val="28"/>
        </w:rPr>
        <w:tab/>
        <w:t>Программы учебных и производственных практик</w:t>
      </w:r>
    </w:p>
    <w:p w:rsidR="001F2202" w:rsidRDefault="001F2202" w:rsidP="001F2202">
      <w:pPr>
        <w:autoSpaceDE w:val="0"/>
        <w:adjustRightInd w:val="0"/>
        <w:jc w:val="both"/>
        <w:rPr>
          <w:rFonts w:ascii="Times New Roman" w:hAnsi="Times New Roman"/>
          <w:bCs/>
          <w:sz w:val="28"/>
          <w:szCs w:val="28"/>
        </w:rPr>
      </w:pPr>
      <w:r>
        <w:rPr>
          <w:rFonts w:ascii="Times New Roman" w:hAnsi="Times New Roman"/>
          <w:bCs/>
          <w:sz w:val="28"/>
          <w:szCs w:val="28"/>
        </w:rPr>
        <w:t>УП.01 -Ансамбль</w:t>
      </w:r>
    </w:p>
    <w:p w:rsidR="001F2202" w:rsidRDefault="001F2202" w:rsidP="001F2202">
      <w:pPr>
        <w:autoSpaceDE w:val="0"/>
        <w:adjustRightInd w:val="0"/>
        <w:jc w:val="both"/>
        <w:rPr>
          <w:rFonts w:ascii="Times New Roman" w:hAnsi="Times New Roman"/>
          <w:bCs/>
          <w:color w:val="000000"/>
          <w:sz w:val="28"/>
          <w:szCs w:val="28"/>
        </w:rPr>
      </w:pPr>
      <w:r>
        <w:rPr>
          <w:rFonts w:ascii="Times New Roman" w:hAnsi="Times New Roman"/>
          <w:bCs/>
          <w:color w:val="000000"/>
          <w:sz w:val="28"/>
          <w:szCs w:val="28"/>
        </w:rPr>
        <w:t>УП.02 -Основы сценической речи</w:t>
      </w:r>
    </w:p>
    <w:p w:rsidR="001F2202" w:rsidRDefault="001F2202" w:rsidP="001F2202">
      <w:pPr>
        <w:autoSpaceDE w:val="0"/>
        <w:adjustRightInd w:val="0"/>
        <w:jc w:val="both"/>
        <w:rPr>
          <w:rFonts w:ascii="Times New Roman" w:hAnsi="Times New Roman"/>
          <w:bCs/>
          <w:color w:val="000000"/>
          <w:sz w:val="28"/>
          <w:szCs w:val="28"/>
        </w:rPr>
      </w:pPr>
      <w:r>
        <w:rPr>
          <w:rFonts w:ascii="Times New Roman" w:hAnsi="Times New Roman"/>
          <w:bCs/>
          <w:color w:val="000000"/>
          <w:sz w:val="28"/>
          <w:szCs w:val="28"/>
        </w:rPr>
        <w:t>УП.03 -Мастерство актера</w:t>
      </w:r>
    </w:p>
    <w:p w:rsidR="001F2202" w:rsidRDefault="001F2202" w:rsidP="001F2202">
      <w:pPr>
        <w:autoSpaceDE w:val="0"/>
        <w:adjustRightInd w:val="0"/>
        <w:jc w:val="both"/>
        <w:rPr>
          <w:rFonts w:ascii="Times New Roman" w:hAnsi="Times New Roman"/>
          <w:bCs/>
          <w:color w:val="000000"/>
          <w:sz w:val="28"/>
          <w:szCs w:val="28"/>
        </w:rPr>
      </w:pPr>
      <w:r>
        <w:rPr>
          <w:rFonts w:ascii="Times New Roman" w:hAnsi="Times New Roman"/>
          <w:bCs/>
          <w:color w:val="000000"/>
          <w:sz w:val="28"/>
          <w:szCs w:val="28"/>
        </w:rPr>
        <w:t>УП.04 -Танец, сценическое движение</w:t>
      </w:r>
    </w:p>
    <w:p w:rsidR="001F2202" w:rsidRDefault="001F2202" w:rsidP="001F2202">
      <w:pPr>
        <w:autoSpaceDE w:val="0"/>
        <w:adjustRightInd w:val="0"/>
        <w:jc w:val="both"/>
        <w:rPr>
          <w:rFonts w:ascii="Times New Roman" w:hAnsi="Times New Roman"/>
          <w:bCs/>
          <w:color w:val="000000"/>
          <w:sz w:val="28"/>
          <w:szCs w:val="28"/>
        </w:rPr>
      </w:pPr>
      <w:r>
        <w:rPr>
          <w:rFonts w:ascii="Times New Roman" w:hAnsi="Times New Roman"/>
          <w:bCs/>
          <w:color w:val="000000"/>
          <w:sz w:val="28"/>
          <w:szCs w:val="28"/>
        </w:rPr>
        <w:t>УП.05 -Постановка концертных номеров</w:t>
      </w:r>
    </w:p>
    <w:p w:rsidR="001F2202" w:rsidRDefault="001F2202" w:rsidP="001F2202">
      <w:pPr>
        <w:autoSpaceDE w:val="0"/>
        <w:adjustRightInd w:val="0"/>
        <w:jc w:val="both"/>
        <w:rPr>
          <w:rFonts w:ascii="Times New Roman" w:hAnsi="Times New Roman"/>
          <w:bCs/>
          <w:color w:val="000000"/>
          <w:sz w:val="28"/>
          <w:szCs w:val="28"/>
        </w:rPr>
      </w:pPr>
      <w:r>
        <w:rPr>
          <w:rFonts w:ascii="Times New Roman" w:hAnsi="Times New Roman"/>
          <w:bCs/>
          <w:color w:val="000000"/>
          <w:sz w:val="28"/>
          <w:szCs w:val="28"/>
        </w:rPr>
        <w:t>УП.06 -Репетиционно-практическая работа</w:t>
      </w:r>
    </w:p>
    <w:p w:rsidR="001F2202" w:rsidRDefault="001F2202" w:rsidP="001F2202">
      <w:pPr>
        <w:autoSpaceDE w:val="0"/>
        <w:adjustRightInd w:val="0"/>
        <w:jc w:val="both"/>
        <w:rPr>
          <w:rFonts w:ascii="Times New Roman" w:hAnsi="Times New Roman"/>
          <w:bCs/>
          <w:color w:val="000000"/>
          <w:sz w:val="28"/>
          <w:szCs w:val="28"/>
        </w:rPr>
      </w:pPr>
      <w:r>
        <w:rPr>
          <w:rFonts w:ascii="Times New Roman" w:hAnsi="Times New Roman"/>
          <w:bCs/>
          <w:color w:val="000000"/>
          <w:sz w:val="28"/>
          <w:szCs w:val="28"/>
        </w:rPr>
        <w:t>УП.07 -Педагогическая работа</w:t>
      </w:r>
    </w:p>
    <w:p w:rsidR="001F2202" w:rsidRDefault="001F2202" w:rsidP="001F2202">
      <w:pPr>
        <w:autoSpaceDE w:val="0"/>
        <w:adjustRightInd w:val="0"/>
        <w:jc w:val="both"/>
        <w:rPr>
          <w:rFonts w:ascii="Times New Roman" w:hAnsi="Times New Roman"/>
          <w:bCs/>
          <w:color w:val="000000"/>
          <w:sz w:val="28"/>
          <w:szCs w:val="28"/>
        </w:rPr>
      </w:pPr>
      <w:r>
        <w:rPr>
          <w:rFonts w:ascii="Times New Roman" w:hAnsi="Times New Roman"/>
          <w:bCs/>
          <w:color w:val="000000"/>
          <w:sz w:val="28"/>
          <w:szCs w:val="28"/>
        </w:rPr>
        <w:t>ПП.01-Производственная исполнительская практика</w:t>
      </w:r>
    </w:p>
    <w:p w:rsidR="001F2202" w:rsidRDefault="001F2202" w:rsidP="001F2202">
      <w:pPr>
        <w:autoSpaceDE w:val="0"/>
        <w:adjustRightInd w:val="0"/>
        <w:jc w:val="both"/>
        <w:rPr>
          <w:rFonts w:ascii="Times New Roman" w:hAnsi="Times New Roman"/>
          <w:bCs/>
          <w:color w:val="000000"/>
          <w:sz w:val="28"/>
          <w:szCs w:val="28"/>
        </w:rPr>
      </w:pPr>
      <w:r>
        <w:rPr>
          <w:rFonts w:ascii="Times New Roman" w:hAnsi="Times New Roman"/>
          <w:bCs/>
          <w:color w:val="000000"/>
          <w:sz w:val="28"/>
          <w:szCs w:val="28"/>
        </w:rPr>
        <w:t>ПП.02-Производственная педагогическая практика</w:t>
      </w:r>
    </w:p>
    <w:p w:rsidR="001F2202" w:rsidRDefault="001F2202" w:rsidP="001F2202">
      <w:pPr>
        <w:autoSpaceDE w:val="0"/>
        <w:adjustRightInd w:val="0"/>
        <w:jc w:val="both"/>
        <w:rPr>
          <w:rFonts w:ascii="Times New Roman" w:hAnsi="Times New Roman"/>
          <w:bCs/>
          <w:color w:val="000000"/>
          <w:sz w:val="28"/>
          <w:szCs w:val="28"/>
        </w:rPr>
      </w:pPr>
      <w:r>
        <w:rPr>
          <w:rFonts w:ascii="Times New Roman" w:hAnsi="Times New Roman"/>
          <w:color w:val="000000"/>
          <w:sz w:val="28"/>
          <w:szCs w:val="28"/>
        </w:rPr>
        <w:t>ПДП.00-</w:t>
      </w:r>
      <w:r>
        <w:rPr>
          <w:rFonts w:ascii="Times New Roman" w:hAnsi="Times New Roman"/>
          <w:bCs/>
          <w:color w:val="000000"/>
          <w:sz w:val="28"/>
          <w:szCs w:val="28"/>
        </w:rPr>
        <w:t>Производственная практика (преддипломная)</w:t>
      </w:r>
    </w:p>
    <w:p w:rsidR="001F2202" w:rsidRDefault="001F2202" w:rsidP="001F2202">
      <w:pPr>
        <w:jc w:val="both"/>
        <w:rPr>
          <w:rStyle w:val="afa"/>
          <w:b w:val="0"/>
        </w:rPr>
      </w:pPr>
      <w:r>
        <w:rPr>
          <w:rStyle w:val="afa"/>
          <w:b w:val="0"/>
        </w:rPr>
        <w:tab/>
        <w:t>Практика входит в профессиональный цикл и имеет следующие виды —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 в несколько периодов, так и рассредоточено, чередуясь с учебными занятиями. Типы практики устанавливаются образовательной организацией самостоятельно с учетом ПOOП и локальных актов.</w:t>
      </w:r>
    </w:p>
    <w:p w:rsidR="001F2202" w:rsidRDefault="001F2202" w:rsidP="001F2202">
      <w:pPr>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При реализации ОП в колледже предусматриваются следующие виды практик: учебная и производственная.</w:t>
      </w:r>
    </w:p>
    <w:p w:rsidR="001F2202" w:rsidRDefault="001F2202" w:rsidP="001F2202">
      <w:pPr>
        <w:jc w:val="both"/>
        <w:rPr>
          <w:rFonts w:ascii="Times New Roman" w:hAnsi="Times New Roman"/>
          <w:sz w:val="28"/>
          <w:szCs w:val="28"/>
        </w:rPr>
      </w:pPr>
      <w:r>
        <w:rPr>
          <w:rFonts w:ascii="Times New Roman" w:hAnsi="Times New Roman"/>
          <w:sz w:val="28"/>
          <w:szCs w:val="28"/>
        </w:rPr>
        <w:tab/>
        <w:t>Цели и задачи, программы и формы отчетности определяются программами по каждому виду практики.</w:t>
      </w:r>
    </w:p>
    <w:p w:rsidR="001F2202" w:rsidRDefault="001F2202" w:rsidP="001F2202">
      <w:pPr>
        <w:autoSpaceDE w:val="0"/>
        <w:adjustRightInd w:val="0"/>
        <w:jc w:val="both"/>
        <w:rPr>
          <w:rFonts w:ascii="Times New Roman" w:hAnsi="Times New Roman"/>
          <w:bCs/>
          <w:sz w:val="28"/>
          <w:szCs w:val="28"/>
        </w:rPr>
      </w:pPr>
      <w:r>
        <w:rPr>
          <w:rFonts w:ascii="Times New Roman" w:hAnsi="Times New Roman"/>
          <w:b/>
          <w:sz w:val="28"/>
          <w:szCs w:val="28"/>
        </w:rPr>
        <w:lastRenderedPageBreak/>
        <w:tab/>
        <w:t>Практическая подготовка по</w:t>
      </w:r>
      <w:r>
        <w:rPr>
          <w:rFonts w:ascii="Times New Roman" w:hAnsi="Times New Roman"/>
          <w:sz w:val="28"/>
          <w:szCs w:val="28"/>
        </w:rPr>
        <w:t xml:space="preserve"> </w:t>
      </w:r>
      <w:r>
        <w:rPr>
          <w:rFonts w:ascii="Times New Roman" w:hAnsi="Times New Roman"/>
          <w:b/>
          <w:bCs/>
          <w:sz w:val="28"/>
          <w:szCs w:val="28"/>
        </w:rPr>
        <w:t xml:space="preserve">Учебной практике </w:t>
      </w:r>
      <w:r>
        <w:rPr>
          <w:rFonts w:ascii="Times New Roman" w:hAnsi="Times New Roman"/>
          <w:sz w:val="28"/>
          <w:szCs w:val="28"/>
        </w:rPr>
        <w:t xml:space="preserve">может реализовываться концентрированно, чередуясь с теоретическими занятиями в рамках профессиональных модулей. Это: </w:t>
      </w:r>
      <w:r>
        <w:rPr>
          <w:rFonts w:ascii="Times New Roman" w:hAnsi="Times New Roman"/>
          <w:bCs/>
          <w:sz w:val="28"/>
          <w:szCs w:val="28"/>
        </w:rPr>
        <w:t>УП.01 -Ансамбль</w:t>
      </w:r>
    </w:p>
    <w:p w:rsidR="001F2202" w:rsidRDefault="001F2202" w:rsidP="001F2202">
      <w:pPr>
        <w:autoSpaceDE w:val="0"/>
        <w:adjustRightInd w:val="0"/>
        <w:jc w:val="both"/>
        <w:rPr>
          <w:rFonts w:ascii="Times New Roman" w:hAnsi="Times New Roman"/>
          <w:bCs/>
          <w:color w:val="000000"/>
          <w:sz w:val="28"/>
          <w:szCs w:val="28"/>
        </w:rPr>
      </w:pPr>
      <w:r>
        <w:rPr>
          <w:rFonts w:ascii="Times New Roman" w:hAnsi="Times New Roman"/>
          <w:bCs/>
          <w:color w:val="000000"/>
          <w:sz w:val="28"/>
          <w:szCs w:val="28"/>
        </w:rPr>
        <w:t>УП.02 -Основы сценической речи</w:t>
      </w:r>
    </w:p>
    <w:p w:rsidR="001F2202" w:rsidRDefault="001F2202" w:rsidP="001F2202">
      <w:pPr>
        <w:autoSpaceDE w:val="0"/>
        <w:adjustRightInd w:val="0"/>
        <w:jc w:val="both"/>
        <w:rPr>
          <w:rFonts w:ascii="Times New Roman" w:hAnsi="Times New Roman"/>
          <w:bCs/>
          <w:color w:val="000000"/>
          <w:sz w:val="28"/>
          <w:szCs w:val="28"/>
        </w:rPr>
      </w:pPr>
      <w:r>
        <w:rPr>
          <w:rFonts w:ascii="Times New Roman" w:hAnsi="Times New Roman"/>
          <w:bCs/>
          <w:color w:val="000000"/>
          <w:sz w:val="28"/>
          <w:szCs w:val="28"/>
        </w:rPr>
        <w:t>УП.03 -Мастерство актера</w:t>
      </w:r>
    </w:p>
    <w:p w:rsidR="001F2202" w:rsidRDefault="001F2202" w:rsidP="001F2202">
      <w:pPr>
        <w:autoSpaceDE w:val="0"/>
        <w:adjustRightInd w:val="0"/>
        <w:jc w:val="both"/>
        <w:rPr>
          <w:rFonts w:ascii="Times New Roman" w:hAnsi="Times New Roman"/>
          <w:bCs/>
          <w:color w:val="000000"/>
          <w:sz w:val="28"/>
          <w:szCs w:val="28"/>
        </w:rPr>
      </w:pPr>
      <w:r>
        <w:rPr>
          <w:rFonts w:ascii="Times New Roman" w:hAnsi="Times New Roman"/>
          <w:bCs/>
          <w:color w:val="000000"/>
          <w:sz w:val="28"/>
          <w:szCs w:val="28"/>
        </w:rPr>
        <w:t>УП.04 -Танец, сценическое движение</w:t>
      </w:r>
    </w:p>
    <w:p w:rsidR="001F2202" w:rsidRDefault="001F2202" w:rsidP="001F2202">
      <w:pPr>
        <w:autoSpaceDE w:val="0"/>
        <w:adjustRightInd w:val="0"/>
        <w:jc w:val="both"/>
        <w:rPr>
          <w:rFonts w:ascii="Times New Roman" w:hAnsi="Times New Roman"/>
          <w:bCs/>
          <w:color w:val="000000"/>
          <w:sz w:val="28"/>
          <w:szCs w:val="28"/>
        </w:rPr>
      </w:pPr>
      <w:r>
        <w:rPr>
          <w:rFonts w:ascii="Times New Roman" w:hAnsi="Times New Roman"/>
          <w:bCs/>
          <w:color w:val="000000"/>
          <w:sz w:val="28"/>
          <w:szCs w:val="28"/>
        </w:rPr>
        <w:t>УП.05 -Постановка концертных номеров</w:t>
      </w:r>
    </w:p>
    <w:p w:rsidR="001F2202" w:rsidRDefault="001F2202" w:rsidP="001F2202">
      <w:pPr>
        <w:autoSpaceDE w:val="0"/>
        <w:adjustRightInd w:val="0"/>
        <w:jc w:val="both"/>
        <w:rPr>
          <w:rFonts w:ascii="Times New Roman" w:hAnsi="Times New Roman"/>
          <w:bCs/>
          <w:color w:val="000000"/>
          <w:sz w:val="28"/>
          <w:szCs w:val="28"/>
        </w:rPr>
      </w:pPr>
      <w:r>
        <w:rPr>
          <w:rFonts w:ascii="Times New Roman" w:hAnsi="Times New Roman"/>
          <w:bCs/>
          <w:color w:val="000000"/>
          <w:sz w:val="28"/>
          <w:szCs w:val="28"/>
        </w:rPr>
        <w:t>УП.06 -Репетиционно-практическая работа</w:t>
      </w:r>
    </w:p>
    <w:p w:rsidR="001F2202" w:rsidRDefault="001F2202" w:rsidP="001F2202">
      <w:pPr>
        <w:autoSpaceDE w:val="0"/>
        <w:adjustRightInd w:val="0"/>
        <w:jc w:val="both"/>
        <w:rPr>
          <w:rFonts w:ascii="Times New Roman" w:hAnsi="Times New Roman"/>
          <w:bCs/>
          <w:color w:val="000000"/>
          <w:sz w:val="28"/>
          <w:szCs w:val="28"/>
        </w:rPr>
      </w:pPr>
      <w:r>
        <w:rPr>
          <w:rFonts w:ascii="Times New Roman" w:hAnsi="Times New Roman"/>
          <w:bCs/>
          <w:color w:val="000000"/>
          <w:sz w:val="28"/>
          <w:szCs w:val="28"/>
        </w:rPr>
        <w:t>УП.07 -Педагогическая работа</w:t>
      </w:r>
    </w:p>
    <w:p w:rsidR="001F2202" w:rsidRDefault="001F2202" w:rsidP="001F2202">
      <w:pPr>
        <w:jc w:val="both"/>
        <w:rPr>
          <w:rFonts w:ascii="Times New Roman" w:hAnsi="Times New Roman"/>
          <w:sz w:val="28"/>
          <w:szCs w:val="28"/>
        </w:rPr>
      </w:pPr>
      <w:r>
        <w:rPr>
          <w:rFonts w:ascii="Times New Roman" w:hAnsi="Times New Roman"/>
          <w:sz w:val="28"/>
          <w:szCs w:val="28"/>
        </w:rPr>
        <w:tab/>
        <w:t xml:space="preserve">Практическая подготовка по </w:t>
      </w:r>
      <w:r>
        <w:rPr>
          <w:rFonts w:ascii="Times New Roman" w:hAnsi="Times New Roman"/>
          <w:bCs/>
          <w:sz w:val="28"/>
          <w:szCs w:val="28"/>
        </w:rPr>
        <w:t>Учебной практике</w:t>
      </w:r>
      <w:r>
        <w:rPr>
          <w:rFonts w:ascii="Times New Roman" w:hAnsi="Times New Roman"/>
          <w:b/>
          <w:bCs/>
          <w:sz w:val="28"/>
          <w:szCs w:val="28"/>
        </w:rPr>
        <w:t xml:space="preserve"> </w:t>
      </w:r>
      <w:r>
        <w:rPr>
          <w:rFonts w:ascii="Times New Roman" w:hAnsi="Times New Roman"/>
          <w:sz w:val="28"/>
          <w:szCs w:val="28"/>
        </w:rPr>
        <w:t xml:space="preserve">проводится в форме учебно-практических занятий под руководством преподавателей и дополняет междисциплинарные курсы профессиональных модулей. </w:t>
      </w:r>
    </w:p>
    <w:p w:rsidR="001F2202" w:rsidRDefault="001F2202" w:rsidP="001F2202">
      <w:pPr>
        <w:jc w:val="both"/>
        <w:rPr>
          <w:rFonts w:ascii="Times New Roman" w:hAnsi="Times New Roman"/>
          <w:sz w:val="28"/>
          <w:szCs w:val="28"/>
        </w:rPr>
      </w:pPr>
      <w:r>
        <w:rPr>
          <w:rFonts w:ascii="Times New Roman" w:hAnsi="Times New Roman"/>
          <w:sz w:val="28"/>
          <w:szCs w:val="28"/>
        </w:rPr>
        <w:tab/>
        <w:t xml:space="preserve">Практическая подготовка по </w:t>
      </w:r>
      <w:r>
        <w:rPr>
          <w:rFonts w:ascii="Times New Roman" w:hAnsi="Times New Roman"/>
          <w:bCs/>
          <w:sz w:val="28"/>
          <w:szCs w:val="28"/>
        </w:rPr>
        <w:t>Учебной практике</w:t>
      </w:r>
      <w:r>
        <w:rPr>
          <w:rFonts w:ascii="Times New Roman" w:hAnsi="Times New Roman"/>
          <w:b/>
          <w:bCs/>
          <w:sz w:val="28"/>
          <w:szCs w:val="28"/>
        </w:rPr>
        <w:t xml:space="preserve"> </w:t>
      </w:r>
      <w:r>
        <w:rPr>
          <w:rFonts w:ascii="Times New Roman" w:hAnsi="Times New Roman"/>
          <w:sz w:val="28"/>
          <w:szCs w:val="28"/>
        </w:rPr>
        <w:t xml:space="preserve">может проводиться в виде практики наблюдений и практики показательных занятий и в форме индивидуальных занятий. </w:t>
      </w:r>
    </w:p>
    <w:p w:rsidR="001F2202" w:rsidRDefault="001F2202" w:rsidP="001F2202">
      <w:pPr>
        <w:jc w:val="both"/>
        <w:rPr>
          <w:rFonts w:ascii="Times New Roman" w:hAnsi="Times New Roman"/>
          <w:sz w:val="28"/>
          <w:szCs w:val="28"/>
        </w:rPr>
      </w:pPr>
      <w:r>
        <w:rPr>
          <w:rFonts w:ascii="Times New Roman" w:hAnsi="Times New Roman"/>
          <w:b/>
          <w:sz w:val="28"/>
          <w:szCs w:val="28"/>
        </w:rPr>
        <w:t xml:space="preserve">Практическая подготовка по </w:t>
      </w:r>
      <w:r>
        <w:rPr>
          <w:rFonts w:ascii="Times New Roman" w:hAnsi="Times New Roman"/>
          <w:b/>
          <w:bCs/>
          <w:sz w:val="28"/>
          <w:szCs w:val="28"/>
        </w:rPr>
        <w:t xml:space="preserve">производственной практике </w:t>
      </w:r>
      <w:r>
        <w:rPr>
          <w:rFonts w:ascii="Times New Roman" w:hAnsi="Times New Roman"/>
          <w:sz w:val="28"/>
          <w:szCs w:val="28"/>
        </w:rPr>
        <w:t xml:space="preserve">состоит из двух этапов: </w:t>
      </w:r>
    </w:p>
    <w:p w:rsidR="001F2202" w:rsidRDefault="001F2202" w:rsidP="001F2202">
      <w:pPr>
        <w:jc w:val="both"/>
        <w:rPr>
          <w:rFonts w:ascii="Times New Roman" w:hAnsi="Times New Roman"/>
          <w:sz w:val="28"/>
          <w:szCs w:val="28"/>
        </w:rPr>
      </w:pPr>
      <w:r>
        <w:rPr>
          <w:rFonts w:ascii="Times New Roman" w:hAnsi="Times New Roman"/>
          <w:sz w:val="28"/>
          <w:szCs w:val="28"/>
        </w:rPr>
        <w:t xml:space="preserve">• производственная исполнительская практика (по профилю специальности) – 1 неделя в 4 семестре, 2 недели в 6 семестре, 1 неделя в 8 семестре; </w:t>
      </w:r>
    </w:p>
    <w:p w:rsidR="001F2202" w:rsidRDefault="001F2202" w:rsidP="001F2202">
      <w:pPr>
        <w:jc w:val="both"/>
        <w:rPr>
          <w:rFonts w:ascii="Times New Roman" w:hAnsi="Times New Roman"/>
          <w:sz w:val="28"/>
          <w:szCs w:val="28"/>
        </w:rPr>
      </w:pPr>
      <w:r>
        <w:rPr>
          <w:rFonts w:ascii="Times New Roman" w:hAnsi="Times New Roman"/>
          <w:sz w:val="28"/>
          <w:szCs w:val="28"/>
        </w:rPr>
        <w:t>• производственная практика (педагогическая) – 1 неделя в 8 семестре;</w:t>
      </w:r>
    </w:p>
    <w:p w:rsidR="001F2202" w:rsidRDefault="001F2202" w:rsidP="001F2202">
      <w:pPr>
        <w:jc w:val="both"/>
        <w:rPr>
          <w:rFonts w:ascii="Times New Roman" w:hAnsi="Times New Roman"/>
          <w:sz w:val="28"/>
          <w:szCs w:val="28"/>
        </w:rPr>
      </w:pPr>
      <w:r>
        <w:rPr>
          <w:rFonts w:ascii="Times New Roman" w:hAnsi="Times New Roman"/>
          <w:sz w:val="28"/>
          <w:szCs w:val="28"/>
        </w:rPr>
        <w:t xml:space="preserve">• производственная практика (преддипломная) – 1 неделя в 8 семестре. </w:t>
      </w:r>
    </w:p>
    <w:p w:rsidR="001F2202" w:rsidRDefault="001F2202" w:rsidP="001F2202">
      <w:pPr>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 xml:space="preserve"> </w:t>
      </w:r>
    </w:p>
    <w:p w:rsidR="001F2202" w:rsidRDefault="001F2202" w:rsidP="001F2202">
      <w:pPr>
        <w:jc w:val="both"/>
        <w:rPr>
          <w:rFonts w:ascii="Times New Roman" w:hAnsi="Times New Roman"/>
          <w:sz w:val="28"/>
          <w:szCs w:val="28"/>
        </w:rPr>
      </w:pPr>
      <w:r>
        <w:rPr>
          <w:rFonts w:ascii="Times New Roman" w:hAnsi="Times New Roman"/>
          <w:b/>
          <w:sz w:val="28"/>
          <w:szCs w:val="28"/>
        </w:rPr>
        <w:t xml:space="preserve">Практическая подготовка по </w:t>
      </w:r>
      <w:r>
        <w:rPr>
          <w:rFonts w:ascii="Times New Roman" w:hAnsi="Times New Roman"/>
          <w:b/>
          <w:bCs/>
          <w:sz w:val="28"/>
          <w:szCs w:val="28"/>
        </w:rPr>
        <w:t xml:space="preserve">производственной исполнительской практике (по профилю специальности) </w:t>
      </w:r>
      <w:r>
        <w:rPr>
          <w:rFonts w:ascii="Times New Roman" w:hAnsi="Times New Roman"/>
          <w:sz w:val="28"/>
          <w:szCs w:val="28"/>
        </w:rPr>
        <w:t>«музыкально-исполнительская деятельность» (в качестве солиста концертных организаций) реализуется концентрированно в несколько периодов в рамках профессиональных модулей, целью которой является становление профессиональной «музыкально-исполнительской» культуры вокалиста.</w:t>
      </w:r>
    </w:p>
    <w:p w:rsidR="001F2202" w:rsidRDefault="001F2202" w:rsidP="001F2202">
      <w:pPr>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r>
    </w:p>
    <w:p w:rsidR="001F2202" w:rsidRDefault="001F2202" w:rsidP="001F2202">
      <w:pPr>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r>
      <w:r>
        <w:rPr>
          <w:rFonts w:ascii="Times New Roman" w:hAnsi="Times New Roman"/>
          <w:b/>
          <w:sz w:val="28"/>
          <w:szCs w:val="28"/>
        </w:rPr>
        <w:t xml:space="preserve">Практическая подготовка по </w:t>
      </w:r>
      <w:r>
        <w:rPr>
          <w:rFonts w:ascii="Times New Roman" w:hAnsi="Times New Roman"/>
          <w:b/>
          <w:bCs/>
          <w:sz w:val="28"/>
          <w:szCs w:val="28"/>
        </w:rPr>
        <w:t xml:space="preserve">производственной педагогической практике (по профилю специальности) </w:t>
      </w:r>
      <w:r>
        <w:rPr>
          <w:rFonts w:ascii="Times New Roman" w:hAnsi="Times New Roman"/>
          <w:sz w:val="28"/>
          <w:szCs w:val="28"/>
        </w:rPr>
        <w:t xml:space="preserve">может проходить как под руководством преподавателя учебного заведения, в котором обучается студент, так и под руководством преподавателя (сотрудника) учреждения культуры или учреждения дополнительного образования детей, в котором проводится практика. В случае прохождения студентом производственной практики (по профилю специальности) под руководством преподавателя (сотрудника) другого учреждения, с данным преподавателем (сотрудником) заключается договор на соответствующий вид и объем работ. С учреждением, в котором проводится данный вид практики, учебное заведение, в котором обучается студент, заключает договор о сотрудничестве. </w:t>
      </w:r>
    </w:p>
    <w:p w:rsidR="001F2202" w:rsidRDefault="001F2202" w:rsidP="001F2202">
      <w:pPr>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 xml:space="preserve">В период практики наблюдений студенты должны ознакомиться с организациями образовательных учреждений, Практика показательных занятий проводится для демонстрации педагогических приемов и методов </w:t>
      </w:r>
    </w:p>
    <w:p w:rsidR="001F2202" w:rsidRDefault="001F2202" w:rsidP="001F2202">
      <w:pPr>
        <w:jc w:val="both"/>
        <w:rPr>
          <w:rFonts w:ascii="Times New Roman" w:hAnsi="Times New Roman"/>
          <w:sz w:val="28"/>
          <w:szCs w:val="28"/>
        </w:rPr>
      </w:pPr>
    </w:p>
    <w:p w:rsidR="001F2202" w:rsidRDefault="001F2202" w:rsidP="001F2202">
      <w:pPr>
        <w:jc w:val="both"/>
        <w:rPr>
          <w:rFonts w:ascii="Times New Roman" w:hAnsi="Times New Roman"/>
          <w:sz w:val="28"/>
          <w:szCs w:val="28"/>
        </w:rPr>
      </w:pPr>
      <w:r>
        <w:rPr>
          <w:rFonts w:ascii="Times New Roman" w:hAnsi="Times New Roman"/>
          <w:b/>
          <w:sz w:val="28"/>
          <w:szCs w:val="28"/>
        </w:rPr>
        <w:t xml:space="preserve">Практическая подготовка по </w:t>
      </w:r>
      <w:r>
        <w:rPr>
          <w:rFonts w:ascii="Times New Roman" w:hAnsi="Times New Roman"/>
          <w:b/>
          <w:bCs/>
          <w:sz w:val="28"/>
          <w:szCs w:val="28"/>
        </w:rPr>
        <w:t xml:space="preserve">производственной практике (преддипломная) </w:t>
      </w:r>
      <w:r>
        <w:rPr>
          <w:rFonts w:ascii="Times New Roman" w:hAnsi="Times New Roman"/>
          <w:sz w:val="28"/>
          <w:szCs w:val="28"/>
        </w:rPr>
        <w:t xml:space="preserve">проводится концентрированно в последнем семестре, предшествует </w:t>
      </w:r>
      <w:r>
        <w:rPr>
          <w:rFonts w:ascii="Times New Roman" w:hAnsi="Times New Roman"/>
          <w:sz w:val="28"/>
          <w:szCs w:val="28"/>
        </w:rPr>
        <w:lastRenderedPageBreak/>
        <w:t xml:space="preserve">государственной (итоговой) аттестации и представляет собой исследовательскую, организационно-управленческую и организационно-творческую деятельность студентов под руководством преподавателей, итогом которой является дипломная работа по профилю специальности. </w:t>
      </w:r>
    </w:p>
    <w:p w:rsidR="001F2202" w:rsidRDefault="001F2202" w:rsidP="001F2202">
      <w:pPr>
        <w:jc w:val="both"/>
        <w:rPr>
          <w:rFonts w:ascii="Times New Roman" w:hAnsi="Times New Roman"/>
          <w:sz w:val="28"/>
          <w:szCs w:val="28"/>
        </w:rPr>
      </w:pPr>
      <w:r>
        <w:rPr>
          <w:rFonts w:ascii="Times New Roman" w:hAnsi="Times New Roman"/>
          <w:sz w:val="28"/>
          <w:szCs w:val="28"/>
        </w:rPr>
        <w:tab/>
        <w:t xml:space="preserve">Практическая подготовка по </w:t>
      </w:r>
      <w:r>
        <w:rPr>
          <w:rFonts w:ascii="Times New Roman" w:hAnsi="Times New Roman"/>
          <w:bCs/>
          <w:sz w:val="28"/>
          <w:szCs w:val="28"/>
        </w:rPr>
        <w:t>производственной практике</w:t>
      </w:r>
      <w:r>
        <w:rPr>
          <w:rFonts w:ascii="Times New Roman" w:hAnsi="Times New Roman"/>
          <w:sz w:val="28"/>
          <w:szCs w:val="28"/>
        </w:rPr>
        <w:t xml:space="preserve"> должна быть направлена на углубление студентами профессионального опыта, развития общих, профессиональных и дополнительных компетенций, проверку готовности к самостоятельно-трудовой деятельности и на подготовку сольного концерта.</w:t>
      </w:r>
    </w:p>
    <w:p w:rsidR="001F2202" w:rsidRDefault="001F2202" w:rsidP="001F2202">
      <w:pPr>
        <w:jc w:val="both"/>
        <w:rPr>
          <w:rFonts w:ascii="Times New Roman" w:hAnsi="Times New Roman"/>
          <w:sz w:val="28"/>
          <w:szCs w:val="28"/>
        </w:rPr>
      </w:pPr>
      <w:r>
        <w:rPr>
          <w:rFonts w:ascii="Times New Roman" w:hAnsi="Times New Roman"/>
          <w:sz w:val="28"/>
          <w:szCs w:val="28"/>
        </w:rPr>
        <w:tab/>
        <w:t xml:space="preserve">Цели и задачи, программы и формы отчетности по каждому этапу производственной практики определяются программой практик. Аттестация по итогам производственной практики проводится в форме защиты с учетом (или на основании) результатов, подтвержденных документами соответствующих организаций. </w:t>
      </w:r>
    </w:p>
    <w:p w:rsidR="001F2202" w:rsidRDefault="001F2202" w:rsidP="001F2202">
      <w:pPr>
        <w:jc w:val="both"/>
        <w:rPr>
          <w:rFonts w:ascii="Times New Roman" w:hAnsi="Times New Roman"/>
          <w:b/>
          <w:bCs/>
          <w:sz w:val="28"/>
          <w:szCs w:val="28"/>
        </w:rPr>
      </w:pPr>
    </w:p>
    <w:p w:rsidR="001F2202" w:rsidRDefault="001F2202" w:rsidP="001F2202">
      <w:pPr>
        <w:widowControl w:val="0"/>
        <w:autoSpaceDE w:val="0"/>
        <w:adjustRightInd w:val="0"/>
        <w:jc w:val="both"/>
        <w:rPr>
          <w:rFonts w:ascii="Times New Roman" w:eastAsia="Times New Roman" w:hAnsi="Times New Roman"/>
          <w:sz w:val="28"/>
          <w:szCs w:val="28"/>
        </w:rPr>
      </w:pPr>
      <w:r>
        <w:rPr>
          <w:rFonts w:ascii="Times New Roman" w:eastAsia="Times New Roman" w:hAnsi="Times New Roman"/>
          <w:sz w:val="28"/>
          <w:szCs w:val="28"/>
        </w:rPr>
        <w:t xml:space="preserve"> </w:t>
      </w:r>
      <w:r>
        <w:rPr>
          <w:rFonts w:ascii="Times New Roman" w:eastAsia="Times New Roman" w:hAnsi="Times New Roman"/>
          <w:sz w:val="28"/>
          <w:szCs w:val="28"/>
        </w:rPr>
        <w:tab/>
        <w:t>5. Ресурсное обеспечение ППССЗ</w:t>
      </w:r>
    </w:p>
    <w:p w:rsidR="001F2202" w:rsidRDefault="001F2202" w:rsidP="001F2202">
      <w:pPr>
        <w:widowControl w:val="0"/>
        <w:autoSpaceDE w:val="0"/>
        <w:adjustRightInd w:val="0"/>
        <w:jc w:val="both"/>
        <w:rPr>
          <w:rFonts w:ascii="Times New Roman" w:eastAsia="Times New Roman" w:hAnsi="Times New Roman"/>
          <w:sz w:val="28"/>
          <w:szCs w:val="28"/>
        </w:rPr>
      </w:pPr>
      <w:r>
        <w:rPr>
          <w:rFonts w:ascii="Times New Roman" w:eastAsia="Times New Roman" w:hAnsi="Times New Roman"/>
          <w:sz w:val="28"/>
          <w:szCs w:val="28"/>
        </w:rPr>
        <w:t xml:space="preserve"> </w:t>
      </w:r>
      <w:r>
        <w:rPr>
          <w:rFonts w:ascii="Times New Roman" w:eastAsia="Times New Roman" w:hAnsi="Times New Roman"/>
          <w:sz w:val="28"/>
          <w:szCs w:val="28"/>
        </w:rPr>
        <w:tab/>
        <w:t>5.1. Кадровое обеспечение</w:t>
      </w:r>
    </w:p>
    <w:p w:rsidR="001F2202" w:rsidRDefault="001F2202" w:rsidP="001F2202">
      <w:pPr>
        <w:widowControl w:val="0"/>
        <w:autoSpaceDE w:val="0"/>
        <w:adjustRightInd w:val="0"/>
        <w:jc w:val="both"/>
        <w:rPr>
          <w:rFonts w:ascii="Times New Roman" w:eastAsia="Times New Roman" w:hAnsi="Times New Roman"/>
          <w:sz w:val="28"/>
          <w:szCs w:val="28"/>
        </w:rPr>
      </w:pPr>
      <w:r>
        <w:rPr>
          <w:rFonts w:ascii="Times New Roman" w:eastAsia="Times New Roman" w:hAnsi="Times New Roman"/>
          <w:sz w:val="28"/>
          <w:szCs w:val="28"/>
        </w:rPr>
        <w:t>Реализация программы подготовки специалистов среднего звена обеспечивается педагогическими кадрами, имеющими высшее профессиональное образование, соответствующее профилю преподаваемой дисциплины (модуля),</w:t>
      </w:r>
      <w:r>
        <w:rPr>
          <w:rFonts w:ascii="Times New Roman" w:hAnsi="Times New Roman"/>
          <w:sz w:val="28"/>
          <w:szCs w:val="28"/>
        </w:rPr>
        <w:t xml:space="preserve"> междисциплинарных курсов.</w:t>
      </w:r>
      <w:r>
        <w:rPr>
          <w:rFonts w:ascii="Times New Roman" w:eastAsia="Times New Roman" w:hAnsi="Times New Roman"/>
          <w:sz w:val="28"/>
          <w:szCs w:val="28"/>
        </w:rPr>
        <w:t xml:space="preserve"> Доля преподавателей, имеющих высшее профессиональное образование, должна составлять не менее 95% в общем числе преподавателей, обеспечивающих образовательный процесс по данной основной профессиональной образовательной программе.</w:t>
      </w:r>
    </w:p>
    <w:p w:rsidR="001F2202" w:rsidRDefault="001F2202" w:rsidP="001F2202">
      <w:pPr>
        <w:widowControl w:val="0"/>
        <w:autoSpaceDE w:val="0"/>
        <w:adjustRightInd w:val="0"/>
        <w:jc w:val="both"/>
        <w:rPr>
          <w:rFonts w:ascii="Times New Roman" w:eastAsia="Times New Roman" w:hAnsi="Times New Roman"/>
          <w:sz w:val="28"/>
          <w:szCs w:val="28"/>
        </w:rPr>
      </w:pPr>
      <w:r>
        <w:rPr>
          <w:rFonts w:ascii="Times New Roman" w:eastAsia="Times New Roman" w:hAnsi="Times New Roman"/>
          <w:sz w:val="28"/>
          <w:szCs w:val="28"/>
        </w:rPr>
        <w:t>Наличие опыта</w:t>
      </w:r>
      <w:r>
        <w:rPr>
          <w:rFonts w:ascii="Times New Roman" w:eastAsia="Times New Roman" w:hAnsi="Times New Roman"/>
          <w:sz w:val="28"/>
          <w:szCs w:val="28"/>
          <w:lang w:val="tt-RU"/>
        </w:rPr>
        <w:t xml:space="preserve"> </w:t>
      </w:r>
      <w:r>
        <w:rPr>
          <w:rFonts w:ascii="Times New Roman" w:eastAsia="Times New Roman" w:hAnsi="Times New Roman"/>
          <w:sz w:val="28"/>
          <w:szCs w:val="28"/>
        </w:rPr>
        <w:t>работы в организациях и учреждениях соответствующей профессиональной сферы является обязательным для преподавателей, отвечающих за освоение обучающимся профессионального цикла. Эти преподаватели проходят стажировку в профильных организациях и получают дополнительное профессиональное образование по программам повышения квалификации в учреждениях не реже 1 раз в 3года.</w:t>
      </w:r>
    </w:p>
    <w:p w:rsidR="001F2202" w:rsidRDefault="001F2202" w:rsidP="001F2202">
      <w:pPr>
        <w:widowControl w:val="0"/>
        <w:autoSpaceDE w:val="0"/>
        <w:adjustRightInd w:val="0"/>
        <w:jc w:val="both"/>
        <w:rPr>
          <w:rFonts w:ascii="Times New Roman" w:eastAsia="Times New Roman" w:hAnsi="Times New Roman"/>
          <w:sz w:val="28"/>
          <w:szCs w:val="28"/>
        </w:rPr>
      </w:pPr>
      <w:r>
        <w:rPr>
          <w:rFonts w:ascii="Times New Roman" w:eastAsia="Times New Roman" w:hAnsi="Times New Roman"/>
          <w:sz w:val="28"/>
          <w:szCs w:val="28"/>
        </w:rPr>
        <w:t>До 10% от общего числа преподавателей, имеющих высшее образование, может быть заменено преподавателями, имеющими среднее профессиональное образование и государственные почетные звания Российской Федерации в соответствующей профессиональной сфере, или специалистами, имеющими среднее профессиональное образование и стаж практической работы в соответствующей профессиональной сфере более 10 последних лет.</w:t>
      </w:r>
    </w:p>
    <w:p w:rsidR="001F2202" w:rsidRDefault="001F2202" w:rsidP="001F2202">
      <w:pPr>
        <w:widowControl w:val="0"/>
        <w:autoSpaceDE w:val="0"/>
        <w:adjustRightInd w:val="0"/>
        <w:jc w:val="both"/>
        <w:rPr>
          <w:rFonts w:ascii="Times New Roman" w:eastAsia="Times New Roman" w:hAnsi="Times New Roman"/>
          <w:sz w:val="28"/>
          <w:szCs w:val="28"/>
        </w:rPr>
      </w:pPr>
      <w:r>
        <w:rPr>
          <w:rFonts w:ascii="Times New Roman" w:eastAsia="Times New Roman" w:hAnsi="Times New Roman"/>
          <w:sz w:val="28"/>
          <w:szCs w:val="28"/>
        </w:rPr>
        <w:tab/>
        <w:t>Преподаватели учебного заведения регулярно осуществляют художественно-творческую и методическую работу.</w:t>
      </w:r>
    </w:p>
    <w:p w:rsidR="001F2202" w:rsidRDefault="001F2202" w:rsidP="001F2202">
      <w:pPr>
        <w:pStyle w:val="a5"/>
        <w:jc w:val="both"/>
        <w:rPr>
          <w:rFonts w:ascii="Times New Roman" w:eastAsia="Lucida Grande CY" w:hAnsi="Times New Roman" w:cs="Times New Roman"/>
          <w:sz w:val="28"/>
          <w:szCs w:val="28"/>
        </w:rPr>
      </w:pPr>
      <w:r>
        <w:rPr>
          <w:rFonts w:ascii="Times New Roman" w:eastAsia="Lucida Grande CY" w:hAnsi="Times New Roman" w:cs="Times New Roman"/>
          <w:sz w:val="28"/>
          <w:szCs w:val="28"/>
        </w:rPr>
        <w:tab/>
        <w:t xml:space="preserve">К методической работе преподавателей наряду с разработкой учебно-методических пособий, написанием и подготовкой учебников, могут приравниваться следующие формы художественно-творческой деятельности, которые публично представлены, опубликованы, или имеются в виде аудио- и видеозаписи: </w:t>
      </w:r>
    </w:p>
    <w:p w:rsidR="001F2202" w:rsidRDefault="001F2202" w:rsidP="001F2202">
      <w:pPr>
        <w:pStyle w:val="a5"/>
        <w:jc w:val="both"/>
        <w:rPr>
          <w:rFonts w:ascii="Times New Roman" w:eastAsia="Lucida Grande CY" w:hAnsi="Times New Roman" w:cs="Times New Roman"/>
          <w:sz w:val="28"/>
          <w:szCs w:val="28"/>
        </w:rPr>
      </w:pPr>
      <w:r>
        <w:rPr>
          <w:rFonts w:ascii="Times New Roman" w:eastAsia="Lucida Grande CY" w:hAnsi="Times New Roman" w:cs="Times New Roman"/>
          <w:sz w:val="28"/>
          <w:szCs w:val="28"/>
        </w:rPr>
        <w:t>новая сольная концертная программа музыканта-исполнителя;</w:t>
      </w:r>
    </w:p>
    <w:p w:rsidR="001F2202" w:rsidRDefault="001F2202" w:rsidP="001F2202">
      <w:pPr>
        <w:pStyle w:val="a5"/>
        <w:jc w:val="both"/>
        <w:rPr>
          <w:rFonts w:ascii="Times New Roman" w:eastAsia="Lucida Grande CY" w:hAnsi="Times New Roman" w:cs="Times New Roman"/>
          <w:sz w:val="28"/>
          <w:szCs w:val="28"/>
        </w:rPr>
      </w:pPr>
      <w:r>
        <w:rPr>
          <w:rFonts w:ascii="Times New Roman" w:eastAsia="Lucida Grande CY" w:hAnsi="Times New Roman" w:cs="Times New Roman"/>
          <w:sz w:val="28"/>
          <w:szCs w:val="28"/>
        </w:rPr>
        <w:t>участие в качестве артиста ансамбля в новой концертной программе ансамбля;</w:t>
      </w:r>
    </w:p>
    <w:p w:rsidR="001F2202" w:rsidRDefault="001F2202" w:rsidP="001F2202">
      <w:pPr>
        <w:pStyle w:val="a5"/>
        <w:jc w:val="both"/>
        <w:rPr>
          <w:rFonts w:ascii="Times New Roman" w:eastAsia="Lucida Grande CY" w:hAnsi="Times New Roman" w:cs="Times New Roman"/>
          <w:sz w:val="28"/>
          <w:szCs w:val="28"/>
        </w:rPr>
      </w:pPr>
      <w:r>
        <w:rPr>
          <w:rFonts w:ascii="Times New Roman" w:eastAsia="Lucida Grande CY" w:hAnsi="Times New Roman" w:cs="Times New Roman"/>
          <w:sz w:val="28"/>
          <w:szCs w:val="28"/>
        </w:rPr>
        <w:t>создание произведения музыкального искусства;</w:t>
      </w:r>
    </w:p>
    <w:p w:rsidR="001F2202" w:rsidRDefault="001F2202" w:rsidP="001F2202">
      <w:pPr>
        <w:pStyle w:val="a5"/>
        <w:jc w:val="both"/>
        <w:rPr>
          <w:rFonts w:ascii="Times New Roman" w:eastAsia="Lucida Grande CY" w:hAnsi="Times New Roman" w:cs="Times New Roman"/>
          <w:sz w:val="28"/>
          <w:szCs w:val="28"/>
        </w:rPr>
      </w:pPr>
      <w:r>
        <w:rPr>
          <w:rFonts w:ascii="Times New Roman" w:eastAsia="Lucida Grande CY" w:hAnsi="Times New Roman" w:cs="Times New Roman"/>
          <w:sz w:val="28"/>
          <w:szCs w:val="28"/>
        </w:rPr>
        <w:lastRenderedPageBreak/>
        <w:t>создание переложений, аранжировок и других форм обработки музыкальных произведений.</w:t>
      </w:r>
    </w:p>
    <w:p w:rsidR="001F2202" w:rsidRDefault="001F2202" w:rsidP="001F2202">
      <w:pPr>
        <w:pStyle w:val="a5"/>
        <w:jc w:val="both"/>
        <w:rPr>
          <w:rFonts w:ascii="Times New Roman" w:eastAsia="Lucida Grande CY" w:hAnsi="Times New Roman" w:cs="Times New Roman"/>
          <w:sz w:val="28"/>
          <w:szCs w:val="28"/>
        </w:rPr>
      </w:pPr>
      <w:r>
        <w:rPr>
          <w:rFonts w:ascii="Times New Roman" w:eastAsia="Lucida Grande CY" w:hAnsi="Times New Roman" w:cs="Times New Roman"/>
          <w:sz w:val="28"/>
          <w:szCs w:val="28"/>
        </w:rPr>
        <w:tab/>
        <w:t>Оценку художественно-творческой деятельности преподавателей осуществляет Совет учебного заведения. Результаты оценки художественно-творческой деятельности учитываются при квалификационной аттестации преподавателей.</w:t>
      </w:r>
    </w:p>
    <w:p w:rsidR="001F2202" w:rsidRDefault="001F2202" w:rsidP="001F2202">
      <w:pPr>
        <w:pStyle w:val="a5"/>
        <w:jc w:val="both"/>
        <w:rPr>
          <w:rFonts w:ascii="Times New Roman" w:eastAsia="Lucida Grande CY" w:hAnsi="Times New Roman" w:cs="Times New Roman"/>
          <w:sz w:val="28"/>
          <w:szCs w:val="28"/>
        </w:rPr>
      </w:pPr>
      <w:r>
        <w:rPr>
          <w:rFonts w:ascii="Times New Roman" w:eastAsia="Lucida Grande CY" w:hAnsi="Times New Roman" w:cs="Times New Roman"/>
          <w:sz w:val="28"/>
          <w:szCs w:val="28"/>
        </w:rPr>
        <w:tab/>
        <w:t>К формам повышения квалификации преподавателей могут относиться:</w:t>
      </w:r>
    </w:p>
    <w:p w:rsidR="001F2202" w:rsidRDefault="001F2202" w:rsidP="001F2202">
      <w:pPr>
        <w:pStyle w:val="a5"/>
        <w:jc w:val="both"/>
        <w:rPr>
          <w:rFonts w:ascii="Times New Roman" w:eastAsia="Lucida Grande CY" w:hAnsi="Times New Roman" w:cs="Times New Roman"/>
          <w:sz w:val="28"/>
          <w:szCs w:val="28"/>
        </w:rPr>
      </w:pPr>
      <w:r>
        <w:rPr>
          <w:rFonts w:ascii="Times New Roman" w:eastAsia="Lucida Grande CY" w:hAnsi="Times New Roman" w:cs="Times New Roman"/>
          <w:sz w:val="28"/>
          <w:szCs w:val="28"/>
        </w:rPr>
        <w:t xml:space="preserve">присуждение государственной премии; </w:t>
      </w:r>
    </w:p>
    <w:p w:rsidR="001F2202" w:rsidRDefault="001F2202" w:rsidP="001F2202">
      <w:pPr>
        <w:pStyle w:val="a5"/>
        <w:jc w:val="both"/>
        <w:rPr>
          <w:rFonts w:ascii="Times New Roman" w:eastAsia="Lucida Grande CY" w:hAnsi="Times New Roman" w:cs="Times New Roman"/>
          <w:sz w:val="28"/>
          <w:szCs w:val="28"/>
        </w:rPr>
      </w:pPr>
      <w:r>
        <w:rPr>
          <w:rFonts w:ascii="Times New Roman" w:eastAsia="Lucida Grande CY" w:hAnsi="Times New Roman" w:cs="Times New Roman"/>
          <w:sz w:val="28"/>
          <w:szCs w:val="28"/>
        </w:rPr>
        <w:t>присвоение почетного звания;</w:t>
      </w:r>
    </w:p>
    <w:p w:rsidR="001F2202" w:rsidRDefault="001F2202" w:rsidP="001F2202">
      <w:pPr>
        <w:pStyle w:val="a5"/>
        <w:jc w:val="both"/>
        <w:rPr>
          <w:rFonts w:ascii="Times New Roman" w:eastAsia="Lucida Grande CY" w:hAnsi="Times New Roman" w:cs="Times New Roman"/>
          <w:sz w:val="28"/>
          <w:szCs w:val="28"/>
        </w:rPr>
      </w:pPr>
      <w:r>
        <w:rPr>
          <w:rFonts w:ascii="Times New Roman" w:eastAsia="Lucida Grande CY" w:hAnsi="Times New Roman" w:cs="Times New Roman"/>
          <w:sz w:val="28"/>
          <w:szCs w:val="28"/>
        </w:rPr>
        <w:t>присуждение ученой степени;</w:t>
      </w:r>
    </w:p>
    <w:p w:rsidR="001F2202" w:rsidRDefault="001F2202" w:rsidP="001F2202">
      <w:pPr>
        <w:pStyle w:val="a5"/>
        <w:jc w:val="both"/>
        <w:rPr>
          <w:rFonts w:ascii="Times New Roman" w:eastAsia="Lucida Grande CY" w:hAnsi="Times New Roman" w:cs="Times New Roman"/>
          <w:sz w:val="28"/>
          <w:szCs w:val="28"/>
        </w:rPr>
      </w:pPr>
      <w:r>
        <w:rPr>
          <w:rFonts w:ascii="Times New Roman" w:eastAsia="Lucida Grande CY" w:hAnsi="Times New Roman" w:cs="Times New Roman"/>
          <w:sz w:val="28"/>
          <w:szCs w:val="28"/>
        </w:rPr>
        <w:t>присвоение ученого звания;</w:t>
      </w:r>
    </w:p>
    <w:p w:rsidR="001F2202" w:rsidRDefault="001F2202" w:rsidP="001F2202">
      <w:pPr>
        <w:pStyle w:val="a5"/>
        <w:jc w:val="both"/>
        <w:rPr>
          <w:rFonts w:ascii="Times New Roman" w:eastAsia="Lucida Grande CY" w:hAnsi="Times New Roman" w:cs="Times New Roman"/>
          <w:sz w:val="28"/>
          <w:szCs w:val="28"/>
        </w:rPr>
      </w:pPr>
      <w:r>
        <w:rPr>
          <w:rFonts w:ascii="Times New Roman" w:eastAsia="Lucida Grande CY" w:hAnsi="Times New Roman" w:cs="Times New Roman"/>
          <w:sz w:val="28"/>
          <w:szCs w:val="28"/>
        </w:rPr>
        <w:t>получение звания лауреата международного или всероссийского конкурса.</w:t>
      </w:r>
    </w:p>
    <w:p w:rsidR="001F2202" w:rsidRDefault="001F2202" w:rsidP="001F2202">
      <w:pPr>
        <w:pStyle w:val="a5"/>
        <w:jc w:val="both"/>
        <w:rPr>
          <w:rFonts w:ascii="Times New Roman" w:eastAsia="Lucida Grande CY" w:hAnsi="Times New Roman" w:cs="Times New Roman"/>
          <w:sz w:val="28"/>
          <w:szCs w:val="28"/>
        </w:rPr>
      </w:pPr>
    </w:p>
    <w:p w:rsidR="001F2202" w:rsidRDefault="001F2202" w:rsidP="001F2202">
      <w:pPr>
        <w:widowControl w:val="0"/>
        <w:autoSpaceDE w:val="0"/>
        <w:adjustRightInd w:val="0"/>
        <w:jc w:val="both"/>
        <w:rPr>
          <w:rFonts w:ascii="Times New Roman" w:eastAsia="Times New Roman" w:hAnsi="Times New Roman"/>
          <w:sz w:val="28"/>
          <w:szCs w:val="28"/>
        </w:rPr>
      </w:pPr>
      <w:r>
        <w:rPr>
          <w:rFonts w:ascii="Times New Roman" w:eastAsia="Times New Roman" w:hAnsi="Times New Roman"/>
          <w:sz w:val="28"/>
          <w:szCs w:val="28"/>
        </w:rPr>
        <w:t xml:space="preserve"> </w:t>
      </w:r>
      <w:r>
        <w:rPr>
          <w:rFonts w:ascii="Times New Roman" w:eastAsia="Times New Roman" w:hAnsi="Times New Roman"/>
          <w:sz w:val="28"/>
          <w:szCs w:val="28"/>
        </w:rPr>
        <w:tab/>
        <w:t>5.2. Учебно-методическое и информационное обеспечение</w:t>
      </w:r>
    </w:p>
    <w:p w:rsidR="001F2202" w:rsidRDefault="001F2202" w:rsidP="001F2202">
      <w:pPr>
        <w:widowControl w:val="0"/>
        <w:autoSpaceDE w:val="0"/>
        <w:adjustRightInd w:val="0"/>
        <w:jc w:val="both"/>
        <w:rPr>
          <w:rFonts w:ascii="Times New Roman" w:eastAsia="Times New Roman" w:hAnsi="Times New Roman"/>
          <w:sz w:val="28"/>
          <w:szCs w:val="28"/>
        </w:rPr>
      </w:pPr>
      <w:r>
        <w:rPr>
          <w:rFonts w:ascii="Times New Roman" w:eastAsia="Times New Roman" w:hAnsi="Times New Roman"/>
          <w:sz w:val="28"/>
          <w:szCs w:val="28"/>
        </w:rPr>
        <w:t xml:space="preserve">Программа подготовки специалистов среднего звена обеспечивается учебно-методической документацией и материалами по всем дисциплинам, междисциплинарным курсам, видам практик. </w:t>
      </w:r>
    </w:p>
    <w:p w:rsidR="001F2202" w:rsidRDefault="001F2202" w:rsidP="001F2202">
      <w:pPr>
        <w:widowControl w:val="0"/>
        <w:autoSpaceDE w:val="0"/>
        <w:adjustRightInd w:val="0"/>
        <w:jc w:val="both"/>
        <w:rPr>
          <w:rFonts w:ascii="Times New Roman" w:eastAsia="Times New Roman" w:hAnsi="Times New Roman"/>
          <w:sz w:val="28"/>
          <w:szCs w:val="28"/>
        </w:rPr>
      </w:pPr>
      <w:r>
        <w:rPr>
          <w:rFonts w:ascii="Times New Roman" w:eastAsia="Times New Roman" w:hAnsi="Times New Roman"/>
          <w:sz w:val="28"/>
          <w:szCs w:val="28"/>
        </w:rPr>
        <w:t>В</w:t>
      </w:r>
      <w:r>
        <w:rPr>
          <w:rFonts w:ascii="Times New Roman" w:eastAsia="Times New Roman" w:hAnsi="Times New Roman"/>
          <w:iCs/>
          <w:sz w:val="28"/>
          <w:szCs w:val="28"/>
        </w:rPr>
        <w:t xml:space="preserve">неаудиторная работа обучающихся сопровождается методическим обеспечением и обоснованием времени, затрачиваемого на ее выполнение. </w:t>
      </w:r>
    </w:p>
    <w:p w:rsidR="001F2202" w:rsidRDefault="001F2202" w:rsidP="001F2202">
      <w:pPr>
        <w:widowControl w:val="0"/>
        <w:autoSpaceDE w:val="0"/>
        <w:adjustRightInd w:val="0"/>
        <w:jc w:val="both"/>
        <w:rPr>
          <w:rFonts w:ascii="Times New Roman" w:eastAsia="Times New Roman" w:hAnsi="Times New Roman"/>
          <w:sz w:val="28"/>
          <w:szCs w:val="28"/>
        </w:rPr>
      </w:pPr>
      <w:r>
        <w:rPr>
          <w:rFonts w:ascii="Times New Roman" w:eastAsia="Times New Roman" w:hAnsi="Times New Roman"/>
          <w:sz w:val="28"/>
          <w:szCs w:val="28"/>
        </w:rPr>
        <w:t>Реализация программы подготовки специалистов среднего звена обеспечивается доступом каждого обучающегося к базам данных и библиотечным фондам, формируемым по полному перечню дисциплин, междисциплинарных курсов видов программы подготовки специалистов среднего звена. Во время самостоятельной подготовки обучающиеся обеспечены доступом к сети Интернет. Каждый обучающийся обеспечен не менее чем одним учебным печатным и/или электронным изданием по каждой дисциплине профессионального цикла и одним учебно-методическим печатным и/или электронным изданием по каждому междисциплинарному курсу (включая электронные базы периодических изданий).</w:t>
      </w:r>
    </w:p>
    <w:p w:rsidR="001F2202" w:rsidRDefault="001F2202" w:rsidP="001F2202">
      <w:pPr>
        <w:widowControl w:val="0"/>
        <w:autoSpaceDE w:val="0"/>
        <w:adjustRightInd w:val="0"/>
        <w:jc w:val="both"/>
        <w:rPr>
          <w:rFonts w:ascii="Times New Roman" w:eastAsia="Times New Roman" w:hAnsi="Times New Roman"/>
          <w:sz w:val="28"/>
          <w:szCs w:val="28"/>
        </w:rPr>
      </w:pPr>
      <w:r>
        <w:rPr>
          <w:rFonts w:ascii="Times New Roman" w:eastAsia="Times New Roman" w:hAnsi="Times New Roman"/>
          <w:sz w:val="28"/>
          <w:szCs w:val="28"/>
        </w:rPr>
        <w:t>Библиотечный фонд укомплектован печатными и/или электронными изданиями основной и дополнительной учебной литературы по дисциплинам всех циклов, изданными за последние 5 лет, а также изданиями музыкальных произведений, специальными хрестоматийными изданиями, партитурами, клавирами оперных, хоровых и оркестровых произведений в объеме, соответствующем требованиям ППССЗ, аудио- и видеофондами, мультимедийными материалами.</w:t>
      </w:r>
    </w:p>
    <w:p w:rsidR="001F2202" w:rsidRDefault="001F2202" w:rsidP="001F2202">
      <w:pPr>
        <w:widowControl w:val="0"/>
        <w:autoSpaceDE w:val="0"/>
        <w:adjustRightInd w:val="0"/>
        <w:jc w:val="both"/>
        <w:rPr>
          <w:rFonts w:ascii="Times New Roman" w:eastAsia="Times New Roman" w:hAnsi="Times New Roman"/>
          <w:sz w:val="28"/>
          <w:szCs w:val="28"/>
        </w:rPr>
      </w:pPr>
      <w:r>
        <w:rPr>
          <w:rFonts w:ascii="Times New Roman" w:eastAsia="Times New Roman" w:hAnsi="Times New Roman"/>
          <w:sz w:val="28"/>
          <w:szCs w:val="28"/>
        </w:rPr>
        <w:t>Библиотечный фонд помимо учебной литературы включает издания дополнительной литературы – официальные, справочно-библиографические и периодические, в расчете 1–2 экземпляра на каждых 100 человек обучающихся.</w:t>
      </w:r>
    </w:p>
    <w:p w:rsidR="001F2202" w:rsidRDefault="001F2202" w:rsidP="001F2202">
      <w:pPr>
        <w:widowControl w:val="0"/>
        <w:autoSpaceDE w:val="0"/>
        <w:adjustRightInd w:val="0"/>
        <w:jc w:val="both"/>
        <w:rPr>
          <w:rFonts w:ascii="Times New Roman" w:eastAsia="Times New Roman" w:hAnsi="Times New Roman"/>
          <w:sz w:val="28"/>
          <w:szCs w:val="28"/>
        </w:rPr>
      </w:pPr>
      <w:r>
        <w:rPr>
          <w:rFonts w:ascii="Times New Roman" w:eastAsia="Times New Roman" w:hAnsi="Times New Roman"/>
          <w:sz w:val="28"/>
          <w:szCs w:val="28"/>
        </w:rPr>
        <w:t>Каждому обучающемуся обеспечен доступ к комплектам библиотечного фонда, состоящим не менее чем из 5 наименований отечественных журналов.</w:t>
      </w:r>
    </w:p>
    <w:p w:rsidR="001F2202" w:rsidRDefault="001F2202" w:rsidP="001F2202">
      <w:pPr>
        <w:widowControl w:val="0"/>
        <w:autoSpaceDE w:val="0"/>
        <w:adjustRightInd w:val="0"/>
        <w:jc w:val="both"/>
        <w:rPr>
          <w:rFonts w:ascii="Times New Roman" w:eastAsia="Times New Roman" w:hAnsi="Times New Roman"/>
          <w:sz w:val="28"/>
          <w:szCs w:val="28"/>
        </w:rPr>
      </w:pPr>
      <w:r>
        <w:rPr>
          <w:rFonts w:ascii="Times New Roman" w:eastAsia="Times New Roman" w:hAnsi="Times New Roman"/>
          <w:sz w:val="28"/>
          <w:szCs w:val="28"/>
        </w:rPr>
        <w:t>Образовательное учреждение предоставляет обучающимся возможность оперативного обмена информацией с отечественными образовательными учреждениями, учреждениями и организациями культуры, а также доступ к современным профессиональным базам данных и информационным ресурсам сети Интернет.</w:t>
      </w:r>
    </w:p>
    <w:p w:rsidR="001F2202" w:rsidRDefault="001F2202" w:rsidP="001F2202">
      <w:pPr>
        <w:widowControl w:val="0"/>
        <w:autoSpaceDE w:val="0"/>
        <w:adjustRightInd w:val="0"/>
        <w:jc w:val="center"/>
        <w:rPr>
          <w:rFonts w:ascii="Times New Roman" w:eastAsia="Times New Roman" w:hAnsi="Times New Roman"/>
          <w:sz w:val="28"/>
          <w:szCs w:val="28"/>
        </w:rPr>
      </w:pPr>
      <w:r>
        <w:rPr>
          <w:rFonts w:ascii="Times New Roman" w:eastAsia="Times New Roman" w:hAnsi="Times New Roman"/>
          <w:sz w:val="28"/>
          <w:szCs w:val="28"/>
        </w:rPr>
        <w:t>5.3. Материально-техническое обеспечение</w:t>
      </w:r>
    </w:p>
    <w:p w:rsidR="001F2202" w:rsidRDefault="001F2202" w:rsidP="001F2202">
      <w:pPr>
        <w:widowControl w:val="0"/>
        <w:autoSpaceDE w:val="0"/>
        <w:adjustRightInd w:val="0"/>
        <w:jc w:val="both"/>
        <w:rPr>
          <w:rFonts w:ascii="Times New Roman" w:eastAsia="Times New Roman" w:hAnsi="Times New Roman"/>
          <w:sz w:val="28"/>
          <w:szCs w:val="28"/>
        </w:rPr>
      </w:pPr>
    </w:p>
    <w:p w:rsidR="001F2202" w:rsidRDefault="001F2202" w:rsidP="001F2202">
      <w:pPr>
        <w:tabs>
          <w:tab w:val="left" w:pos="5220"/>
        </w:tabs>
        <w:ind w:firstLineChars="325" w:firstLine="910"/>
        <w:jc w:val="both"/>
        <w:rPr>
          <w:rFonts w:ascii="Times New Roman" w:hAnsi="Times New Roman"/>
          <w:sz w:val="28"/>
          <w:szCs w:val="28"/>
        </w:rPr>
      </w:pPr>
      <w:r>
        <w:rPr>
          <w:rFonts w:ascii="Times New Roman" w:eastAsia="Times New Roman" w:hAnsi="Times New Roman"/>
          <w:sz w:val="28"/>
          <w:szCs w:val="28"/>
        </w:rPr>
        <w:t xml:space="preserve">Образовательное учреждение располагает материально-технической базой, </w:t>
      </w:r>
      <w:r>
        <w:rPr>
          <w:rFonts w:ascii="Times New Roman" w:hAnsi="Times New Roman"/>
          <w:sz w:val="28"/>
          <w:szCs w:val="28"/>
        </w:rPr>
        <w:t xml:space="preserve">обеспечивающей проведение всех видов практических занятий, </w:t>
      </w:r>
      <w:r>
        <w:rPr>
          <w:rFonts w:ascii="Times New Roman" w:eastAsia="Times New Roman" w:hAnsi="Times New Roman"/>
          <w:sz w:val="28"/>
          <w:szCs w:val="28"/>
        </w:rPr>
        <w:t>практической, творческой работы обучающихся</w:t>
      </w:r>
      <w:r>
        <w:rPr>
          <w:rFonts w:ascii="Times New Roman" w:hAnsi="Times New Roman"/>
          <w:sz w:val="28"/>
          <w:szCs w:val="28"/>
        </w:rPr>
        <w:t xml:space="preserve">, учебной практики, предусмотренных учебным планом образовательного учреждения. Материально-техническая база соответствует действующим санитарным и противопожарным нормам. </w:t>
      </w:r>
    </w:p>
    <w:p w:rsidR="001F2202" w:rsidRDefault="001F2202" w:rsidP="001F2202">
      <w:pPr>
        <w:widowControl w:val="0"/>
        <w:autoSpaceDE w:val="0"/>
        <w:adjustRightInd w:val="0"/>
        <w:jc w:val="both"/>
        <w:rPr>
          <w:rFonts w:ascii="Times New Roman" w:eastAsia="Times New Roman" w:hAnsi="Times New Roman"/>
          <w:sz w:val="28"/>
          <w:szCs w:val="28"/>
        </w:rPr>
      </w:pPr>
      <w:r>
        <w:rPr>
          <w:rFonts w:ascii="Times New Roman" w:eastAsia="Times New Roman" w:hAnsi="Times New Roman"/>
          <w:sz w:val="28"/>
          <w:szCs w:val="28"/>
        </w:rPr>
        <w:t>При выполнении обучающимися практических заданий необходимо по возможности включать практические задания с использованием персональных компьютеров.</w:t>
      </w:r>
    </w:p>
    <w:p w:rsidR="001F2202" w:rsidRDefault="001F2202" w:rsidP="001F2202">
      <w:pPr>
        <w:autoSpaceDE w:val="0"/>
        <w:adjustRightInd w:val="0"/>
        <w:jc w:val="both"/>
        <w:rPr>
          <w:rFonts w:ascii="Times New Roman" w:hAnsi="Times New Roman"/>
          <w:bCs/>
          <w:sz w:val="28"/>
          <w:szCs w:val="28"/>
        </w:rPr>
      </w:pPr>
      <w:r>
        <w:rPr>
          <w:rFonts w:ascii="Times New Roman" w:hAnsi="Times New Roman"/>
          <w:bCs/>
          <w:sz w:val="28"/>
          <w:szCs w:val="28"/>
        </w:rPr>
        <w:tab/>
        <w:t xml:space="preserve">Минимально необходимый для реализации </w:t>
      </w:r>
      <w:r>
        <w:rPr>
          <w:rFonts w:ascii="Times New Roman" w:eastAsia="Times New Roman" w:hAnsi="Times New Roman"/>
          <w:sz w:val="28"/>
          <w:szCs w:val="28"/>
        </w:rPr>
        <w:t>ППССЗ</w:t>
      </w:r>
      <w:r>
        <w:rPr>
          <w:rFonts w:ascii="Times New Roman" w:hAnsi="Times New Roman"/>
          <w:bCs/>
          <w:sz w:val="28"/>
          <w:szCs w:val="28"/>
        </w:rPr>
        <w:t xml:space="preserve"> перечень учебных аудиторий, специализированных кабинетов и материально-технического обеспечения включает в себя следующее:</w:t>
      </w:r>
    </w:p>
    <w:p w:rsidR="001F2202" w:rsidRDefault="001F2202" w:rsidP="001F2202">
      <w:pPr>
        <w:widowControl w:val="0"/>
        <w:autoSpaceDE w:val="0"/>
        <w:adjustRightInd w:val="0"/>
        <w:jc w:val="both"/>
        <w:rPr>
          <w:rFonts w:ascii="Times New Roman" w:eastAsia="Times New Roman" w:hAnsi="Times New Roman"/>
          <w:b/>
          <w:bCs/>
          <w:i/>
          <w:iCs/>
          <w:sz w:val="28"/>
          <w:szCs w:val="28"/>
        </w:rPr>
      </w:pPr>
      <w:r>
        <w:rPr>
          <w:rFonts w:ascii="Times New Roman" w:eastAsia="Times New Roman" w:hAnsi="Times New Roman"/>
          <w:b/>
          <w:bCs/>
          <w:iCs/>
          <w:sz w:val="28"/>
          <w:szCs w:val="28"/>
        </w:rPr>
        <w:t>кабинеты</w:t>
      </w:r>
    </w:p>
    <w:p w:rsidR="001F2202" w:rsidRDefault="001F2202" w:rsidP="001F2202">
      <w:pPr>
        <w:widowControl w:val="0"/>
        <w:autoSpaceDE w:val="0"/>
        <w:adjustRightInd w:val="0"/>
        <w:jc w:val="both"/>
        <w:rPr>
          <w:rFonts w:ascii="Times New Roman" w:eastAsia="Times New Roman" w:hAnsi="Times New Roman"/>
          <w:sz w:val="28"/>
          <w:szCs w:val="28"/>
        </w:rPr>
      </w:pPr>
      <w:r>
        <w:rPr>
          <w:rFonts w:ascii="Times New Roman" w:eastAsia="Times New Roman" w:hAnsi="Times New Roman"/>
          <w:sz w:val="28"/>
          <w:szCs w:val="28"/>
        </w:rPr>
        <w:t>русского языка и литературы;</w:t>
      </w:r>
    </w:p>
    <w:p w:rsidR="001F2202" w:rsidRDefault="001F2202" w:rsidP="001F2202">
      <w:pPr>
        <w:widowControl w:val="0"/>
        <w:autoSpaceDE w:val="0"/>
        <w:adjustRightInd w:val="0"/>
        <w:jc w:val="both"/>
        <w:rPr>
          <w:rFonts w:ascii="Times New Roman" w:eastAsia="Times New Roman" w:hAnsi="Times New Roman"/>
          <w:sz w:val="28"/>
          <w:szCs w:val="28"/>
        </w:rPr>
      </w:pPr>
      <w:r>
        <w:rPr>
          <w:rFonts w:ascii="Times New Roman" w:eastAsia="Times New Roman" w:hAnsi="Times New Roman"/>
          <w:sz w:val="28"/>
          <w:szCs w:val="28"/>
        </w:rPr>
        <w:t>математики и информатики;</w:t>
      </w:r>
    </w:p>
    <w:p w:rsidR="001F2202" w:rsidRDefault="001F2202" w:rsidP="001F2202">
      <w:pPr>
        <w:widowControl w:val="0"/>
        <w:autoSpaceDE w:val="0"/>
        <w:adjustRightInd w:val="0"/>
        <w:jc w:val="both"/>
        <w:rPr>
          <w:rFonts w:ascii="Times New Roman" w:eastAsia="Times New Roman" w:hAnsi="Times New Roman"/>
          <w:sz w:val="28"/>
          <w:szCs w:val="28"/>
        </w:rPr>
      </w:pPr>
      <w:r>
        <w:rPr>
          <w:rFonts w:ascii="Times New Roman" w:eastAsia="Times New Roman" w:hAnsi="Times New Roman"/>
          <w:sz w:val="28"/>
          <w:szCs w:val="28"/>
        </w:rPr>
        <w:t>истории, географии и обществознания;</w:t>
      </w:r>
    </w:p>
    <w:p w:rsidR="001F2202" w:rsidRDefault="001F2202" w:rsidP="001F2202">
      <w:pPr>
        <w:widowControl w:val="0"/>
        <w:autoSpaceDE w:val="0"/>
        <w:adjustRightInd w:val="0"/>
        <w:jc w:val="both"/>
        <w:rPr>
          <w:rFonts w:ascii="Times New Roman" w:eastAsia="Times New Roman" w:hAnsi="Times New Roman"/>
          <w:sz w:val="28"/>
          <w:szCs w:val="28"/>
        </w:rPr>
      </w:pPr>
      <w:r>
        <w:rPr>
          <w:rFonts w:ascii="Times New Roman" w:eastAsia="Times New Roman" w:hAnsi="Times New Roman"/>
          <w:sz w:val="28"/>
          <w:szCs w:val="28"/>
        </w:rPr>
        <w:t>гуманитарных и социально-экономических дисциплин;</w:t>
      </w:r>
    </w:p>
    <w:p w:rsidR="001F2202" w:rsidRDefault="001F2202" w:rsidP="001F2202">
      <w:pPr>
        <w:widowControl w:val="0"/>
        <w:autoSpaceDE w:val="0"/>
        <w:adjustRightInd w:val="0"/>
        <w:jc w:val="both"/>
        <w:rPr>
          <w:rFonts w:ascii="Times New Roman" w:eastAsia="Times New Roman" w:hAnsi="Times New Roman"/>
          <w:sz w:val="28"/>
          <w:szCs w:val="28"/>
        </w:rPr>
      </w:pPr>
      <w:r>
        <w:rPr>
          <w:rFonts w:ascii="Times New Roman" w:eastAsia="Times New Roman" w:hAnsi="Times New Roman"/>
          <w:sz w:val="28"/>
          <w:szCs w:val="28"/>
        </w:rPr>
        <w:t>иностранного языка;</w:t>
      </w:r>
    </w:p>
    <w:p w:rsidR="001F2202" w:rsidRDefault="001F2202" w:rsidP="001F2202">
      <w:pPr>
        <w:widowControl w:val="0"/>
        <w:autoSpaceDE w:val="0"/>
        <w:adjustRightInd w:val="0"/>
        <w:jc w:val="both"/>
        <w:rPr>
          <w:rFonts w:ascii="Times New Roman" w:eastAsia="Times New Roman" w:hAnsi="Times New Roman"/>
          <w:sz w:val="28"/>
          <w:szCs w:val="28"/>
        </w:rPr>
      </w:pPr>
      <w:r>
        <w:rPr>
          <w:rFonts w:ascii="Times New Roman" w:eastAsia="Times New Roman" w:hAnsi="Times New Roman"/>
          <w:sz w:val="28"/>
          <w:szCs w:val="28"/>
        </w:rPr>
        <w:t>информатики (компьютерный класс) с выходом в Интернет;</w:t>
      </w:r>
    </w:p>
    <w:p w:rsidR="001F2202" w:rsidRDefault="001F2202" w:rsidP="001F2202">
      <w:pPr>
        <w:widowControl w:val="0"/>
        <w:autoSpaceDE w:val="0"/>
        <w:adjustRightInd w:val="0"/>
        <w:jc w:val="both"/>
        <w:rPr>
          <w:rFonts w:ascii="Times New Roman" w:eastAsia="Times New Roman" w:hAnsi="Times New Roman"/>
          <w:sz w:val="28"/>
          <w:szCs w:val="28"/>
        </w:rPr>
      </w:pPr>
      <w:r>
        <w:rPr>
          <w:rFonts w:ascii="Times New Roman" w:eastAsia="Times New Roman" w:hAnsi="Times New Roman"/>
          <w:sz w:val="28"/>
          <w:szCs w:val="28"/>
        </w:rPr>
        <w:t>музыкально-теоретических дисциплин;</w:t>
      </w:r>
    </w:p>
    <w:p w:rsidR="001F2202" w:rsidRDefault="001F2202" w:rsidP="001F2202">
      <w:pPr>
        <w:widowControl w:val="0"/>
        <w:autoSpaceDE w:val="0"/>
        <w:adjustRightInd w:val="0"/>
        <w:jc w:val="both"/>
        <w:rPr>
          <w:rFonts w:ascii="Times New Roman" w:eastAsia="Times New Roman" w:hAnsi="Times New Roman"/>
          <w:sz w:val="28"/>
          <w:szCs w:val="28"/>
        </w:rPr>
      </w:pPr>
      <w:r>
        <w:rPr>
          <w:rFonts w:ascii="Times New Roman" w:eastAsia="Times New Roman" w:hAnsi="Times New Roman"/>
          <w:sz w:val="28"/>
          <w:szCs w:val="28"/>
        </w:rPr>
        <w:t>музыкальной литературы.</w:t>
      </w:r>
    </w:p>
    <w:p w:rsidR="001F2202" w:rsidRDefault="001F2202" w:rsidP="001F2202">
      <w:pPr>
        <w:widowControl w:val="0"/>
        <w:autoSpaceDE w:val="0"/>
        <w:adjustRightInd w:val="0"/>
        <w:jc w:val="both"/>
        <w:rPr>
          <w:rFonts w:ascii="Times New Roman" w:eastAsia="Times New Roman" w:hAnsi="Times New Roman"/>
          <w:b/>
          <w:sz w:val="28"/>
          <w:szCs w:val="28"/>
        </w:rPr>
      </w:pPr>
      <w:r>
        <w:rPr>
          <w:rFonts w:ascii="Times New Roman" w:eastAsia="Times New Roman" w:hAnsi="Times New Roman"/>
          <w:b/>
          <w:sz w:val="28"/>
          <w:szCs w:val="28"/>
        </w:rPr>
        <w:t>учебные классы</w:t>
      </w:r>
    </w:p>
    <w:p w:rsidR="001F2202" w:rsidRDefault="001F2202" w:rsidP="001F2202">
      <w:pPr>
        <w:widowControl w:val="0"/>
        <w:autoSpaceDE w:val="0"/>
        <w:adjustRightInd w:val="0"/>
        <w:jc w:val="both"/>
        <w:rPr>
          <w:rFonts w:ascii="Times New Roman" w:eastAsia="Times New Roman" w:hAnsi="Times New Roman"/>
          <w:sz w:val="28"/>
          <w:szCs w:val="28"/>
        </w:rPr>
      </w:pPr>
      <w:r>
        <w:rPr>
          <w:rFonts w:ascii="Times New Roman" w:eastAsia="Times New Roman" w:hAnsi="Times New Roman"/>
          <w:sz w:val="28"/>
          <w:szCs w:val="28"/>
        </w:rPr>
        <w:tab/>
        <w:t>для индивидуальных занятий;</w:t>
      </w:r>
    </w:p>
    <w:p w:rsidR="001F2202" w:rsidRDefault="001F2202" w:rsidP="001F2202">
      <w:pPr>
        <w:widowControl w:val="0"/>
        <w:autoSpaceDE w:val="0"/>
        <w:adjustRightInd w:val="0"/>
        <w:jc w:val="both"/>
        <w:rPr>
          <w:rFonts w:ascii="Times New Roman" w:eastAsia="Times New Roman" w:hAnsi="Times New Roman"/>
          <w:sz w:val="28"/>
          <w:szCs w:val="28"/>
        </w:rPr>
      </w:pPr>
      <w:r>
        <w:rPr>
          <w:rFonts w:ascii="Times New Roman" w:eastAsia="Times New Roman" w:hAnsi="Times New Roman"/>
          <w:sz w:val="28"/>
          <w:szCs w:val="28"/>
        </w:rPr>
        <w:t>для групповых занятий;</w:t>
      </w:r>
    </w:p>
    <w:p w:rsidR="001F2202" w:rsidRDefault="001F2202" w:rsidP="001F2202">
      <w:pPr>
        <w:widowControl w:val="0"/>
        <w:autoSpaceDE w:val="0"/>
        <w:adjustRightInd w:val="0"/>
        <w:jc w:val="both"/>
        <w:rPr>
          <w:rFonts w:ascii="Times New Roman" w:eastAsia="Times New Roman" w:hAnsi="Times New Roman"/>
          <w:sz w:val="28"/>
          <w:szCs w:val="28"/>
        </w:rPr>
      </w:pPr>
      <w:r>
        <w:rPr>
          <w:rFonts w:ascii="Times New Roman" w:eastAsia="Times New Roman" w:hAnsi="Times New Roman"/>
          <w:sz w:val="28"/>
          <w:szCs w:val="28"/>
        </w:rPr>
        <w:t>для проведения ансамблевых занятий;</w:t>
      </w:r>
    </w:p>
    <w:p w:rsidR="001F2202" w:rsidRDefault="001F2202" w:rsidP="001F2202">
      <w:pPr>
        <w:widowControl w:val="0"/>
        <w:autoSpaceDE w:val="0"/>
        <w:adjustRightInd w:val="0"/>
        <w:jc w:val="both"/>
        <w:rPr>
          <w:rFonts w:ascii="Times New Roman" w:eastAsia="Times New Roman" w:hAnsi="Times New Roman"/>
          <w:sz w:val="28"/>
          <w:szCs w:val="28"/>
        </w:rPr>
      </w:pPr>
      <w:r>
        <w:rPr>
          <w:rFonts w:ascii="Times New Roman" w:eastAsia="Times New Roman" w:hAnsi="Times New Roman"/>
          <w:sz w:val="28"/>
          <w:szCs w:val="28"/>
        </w:rPr>
        <w:t>для занятий по междисциплинарному курсу Танец, сценическое движение, оснащенные специализированным оборудованием;</w:t>
      </w:r>
    </w:p>
    <w:p w:rsidR="001F2202" w:rsidRDefault="001F2202" w:rsidP="001F2202">
      <w:pPr>
        <w:widowControl w:val="0"/>
        <w:autoSpaceDE w:val="0"/>
        <w:adjustRightInd w:val="0"/>
        <w:jc w:val="both"/>
        <w:rPr>
          <w:rFonts w:ascii="Times New Roman" w:eastAsia="Times New Roman" w:hAnsi="Times New Roman"/>
          <w:b/>
          <w:sz w:val="28"/>
          <w:szCs w:val="28"/>
        </w:rPr>
      </w:pPr>
      <w:r>
        <w:rPr>
          <w:rFonts w:ascii="Times New Roman" w:eastAsia="Times New Roman" w:hAnsi="Times New Roman"/>
          <w:b/>
          <w:sz w:val="28"/>
          <w:szCs w:val="28"/>
        </w:rPr>
        <w:t>залы</w:t>
      </w:r>
    </w:p>
    <w:p w:rsidR="001F2202" w:rsidRDefault="001F2202" w:rsidP="001F2202">
      <w:pPr>
        <w:widowControl w:val="0"/>
        <w:autoSpaceDE w:val="0"/>
        <w:adjustRightInd w:val="0"/>
        <w:jc w:val="both"/>
        <w:rPr>
          <w:rFonts w:ascii="Times New Roman" w:eastAsia="Times New Roman" w:hAnsi="Times New Roman"/>
          <w:sz w:val="28"/>
          <w:szCs w:val="28"/>
        </w:rPr>
      </w:pPr>
      <w:r>
        <w:rPr>
          <w:rFonts w:ascii="Times New Roman" w:eastAsia="Times New Roman" w:hAnsi="Times New Roman"/>
          <w:sz w:val="28"/>
          <w:szCs w:val="28"/>
        </w:rPr>
        <w:tab/>
        <w:t>спортивный зал;</w:t>
      </w:r>
    </w:p>
    <w:p w:rsidR="001F2202" w:rsidRDefault="001F2202" w:rsidP="001F2202">
      <w:pPr>
        <w:widowControl w:val="0"/>
        <w:autoSpaceDE w:val="0"/>
        <w:adjustRightInd w:val="0"/>
        <w:jc w:val="both"/>
        <w:rPr>
          <w:rFonts w:ascii="Times New Roman" w:eastAsia="Times New Roman" w:hAnsi="Times New Roman"/>
          <w:sz w:val="28"/>
          <w:szCs w:val="28"/>
        </w:rPr>
      </w:pPr>
      <w:r>
        <w:rPr>
          <w:rFonts w:ascii="Times New Roman" w:eastAsia="Times New Roman" w:hAnsi="Times New Roman"/>
          <w:sz w:val="28"/>
          <w:szCs w:val="28"/>
        </w:rPr>
        <w:t>концертный зал с концертным роялем, пультами и звукозаписывающим оборудованием;</w:t>
      </w:r>
    </w:p>
    <w:p w:rsidR="001F2202" w:rsidRDefault="001F2202" w:rsidP="001F2202">
      <w:pPr>
        <w:widowControl w:val="0"/>
        <w:autoSpaceDE w:val="0"/>
        <w:adjustRightInd w:val="0"/>
        <w:jc w:val="both"/>
        <w:rPr>
          <w:rFonts w:ascii="Times New Roman" w:eastAsia="Times New Roman" w:hAnsi="Times New Roman"/>
          <w:sz w:val="28"/>
          <w:szCs w:val="28"/>
        </w:rPr>
      </w:pPr>
      <w:r>
        <w:rPr>
          <w:rFonts w:ascii="Times New Roman" w:eastAsia="Times New Roman" w:hAnsi="Times New Roman"/>
          <w:sz w:val="28"/>
          <w:szCs w:val="28"/>
        </w:rPr>
        <w:t xml:space="preserve">библиотека, читальный зал с выходом в сеть Интернет; </w:t>
      </w:r>
    </w:p>
    <w:p w:rsidR="001F2202" w:rsidRDefault="001F2202" w:rsidP="001F2202">
      <w:pPr>
        <w:widowControl w:val="0"/>
        <w:autoSpaceDE w:val="0"/>
        <w:adjustRightInd w:val="0"/>
        <w:jc w:val="both"/>
        <w:rPr>
          <w:rFonts w:ascii="Times New Roman" w:eastAsia="Times New Roman" w:hAnsi="Times New Roman"/>
          <w:sz w:val="28"/>
          <w:szCs w:val="28"/>
        </w:rPr>
      </w:pPr>
      <w:r>
        <w:rPr>
          <w:rFonts w:ascii="Times New Roman" w:eastAsia="Times New Roman" w:hAnsi="Times New Roman"/>
          <w:sz w:val="28"/>
          <w:szCs w:val="28"/>
        </w:rPr>
        <w:t xml:space="preserve">помещения для работы со специализированными материалами и их хранения </w:t>
      </w:r>
      <w:r>
        <w:rPr>
          <w:rFonts w:ascii="Times New Roman" w:hAnsi="Times New Roman"/>
          <w:bCs/>
          <w:sz w:val="28"/>
          <w:szCs w:val="28"/>
        </w:rPr>
        <w:t>(фонотека, видеотека)</w:t>
      </w:r>
      <w:r>
        <w:rPr>
          <w:rFonts w:ascii="Times New Roman" w:eastAsia="Times New Roman" w:hAnsi="Times New Roman"/>
          <w:sz w:val="28"/>
          <w:szCs w:val="28"/>
        </w:rPr>
        <w:t>.</w:t>
      </w:r>
    </w:p>
    <w:p w:rsidR="001F2202" w:rsidRDefault="001F2202" w:rsidP="001F2202">
      <w:pPr>
        <w:widowControl w:val="0"/>
        <w:tabs>
          <w:tab w:val="left" w:pos="5400"/>
        </w:tabs>
        <w:jc w:val="both"/>
        <w:rPr>
          <w:rFonts w:ascii="Times New Roman" w:hAnsi="Times New Roman"/>
          <w:sz w:val="28"/>
          <w:szCs w:val="28"/>
        </w:rPr>
      </w:pPr>
      <w:r>
        <w:rPr>
          <w:rFonts w:ascii="Times New Roman" w:hAnsi="Times New Roman"/>
          <w:sz w:val="28"/>
          <w:szCs w:val="28"/>
        </w:rPr>
        <w:t xml:space="preserve">Для проведения занятий по дисциплине Музыкальная информатика, междисциплинарному курсу Инструментовка и аранжировка музыкальных произведений, компьютерная аранжировка среднее специальное учебное заведение располагает специальной аудиторией, оборудованной персональными компьютерами, </w:t>
      </w:r>
      <w:r>
        <w:rPr>
          <w:rFonts w:ascii="Times New Roman" w:hAnsi="Times New Roman"/>
          <w:sz w:val="28"/>
          <w:szCs w:val="28"/>
          <w:lang w:val="en-US"/>
        </w:rPr>
        <w:t>MIDI</w:t>
      </w:r>
      <w:r>
        <w:rPr>
          <w:rFonts w:ascii="Times New Roman" w:hAnsi="Times New Roman"/>
          <w:sz w:val="28"/>
          <w:szCs w:val="28"/>
        </w:rPr>
        <w:t xml:space="preserve">-клавиатурами и соответствующим программным обеспечением, секвенсором и клавишным контроллером. </w:t>
      </w:r>
    </w:p>
    <w:p w:rsidR="001F2202" w:rsidRDefault="001F2202" w:rsidP="001F2202">
      <w:pPr>
        <w:widowControl w:val="0"/>
        <w:autoSpaceDE w:val="0"/>
        <w:adjustRightInd w:val="0"/>
        <w:jc w:val="both"/>
        <w:rPr>
          <w:rFonts w:ascii="Times New Roman" w:eastAsia="Times New Roman" w:hAnsi="Times New Roman"/>
          <w:sz w:val="28"/>
          <w:szCs w:val="28"/>
        </w:rPr>
      </w:pPr>
      <w:r>
        <w:rPr>
          <w:rFonts w:ascii="Times New Roman" w:eastAsia="Times New Roman" w:hAnsi="Times New Roman"/>
          <w:sz w:val="28"/>
          <w:szCs w:val="28"/>
        </w:rPr>
        <w:t>При использовании электронных изданий образовательное учреждение обеспечивает каждого обучающегося рабочим местом в компьютерном классе в соответствии с объемом изучаемых дисциплин.</w:t>
      </w:r>
    </w:p>
    <w:p w:rsidR="001F2202" w:rsidRDefault="001F2202" w:rsidP="001F2202">
      <w:pPr>
        <w:widowControl w:val="0"/>
        <w:autoSpaceDE w:val="0"/>
        <w:adjustRightInd w:val="0"/>
        <w:jc w:val="both"/>
        <w:rPr>
          <w:rFonts w:ascii="Times New Roman" w:eastAsia="Times New Roman" w:hAnsi="Times New Roman"/>
          <w:sz w:val="28"/>
          <w:szCs w:val="28"/>
        </w:rPr>
      </w:pPr>
      <w:r>
        <w:rPr>
          <w:rFonts w:ascii="Times New Roman" w:eastAsia="Times New Roman" w:hAnsi="Times New Roman"/>
          <w:sz w:val="28"/>
          <w:szCs w:val="28"/>
        </w:rPr>
        <w:t>Образовательное учреждение оснащено необходимым комплектом лицензионного программного обеспечения.</w:t>
      </w:r>
    </w:p>
    <w:p w:rsidR="001F2202" w:rsidRDefault="001F2202" w:rsidP="001F2202">
      <w:pPr>
        <w:autoSpaceDE w:val="0"/>
        <w:adjustRightInd w:val="0"/>
        <w:jc w:val="both"/>
        <w:rPr>
          <w:rFonts w:ascii="Times New Roman" w:hAnsi="Times New Roman"/>
          <w:sz w:val="28"/>
          <w:szCs w:val="28"/>
        </w:rPr>
      </w:pPr>
      <w:r>
        <w:rPr>
          <w:rFonts w:ascii="Times New Roman" w:eastAsia="Times New Roman" w:hAnsi="Times New Roman"/>
          <w:sz w:val="28"/>
          <w:szCs w:val="28"/>
        </w:rPr>
        <w:lastRenderedPageBreak/>
        <w:t xml:space="preserve">В образовательном учреждении обеспечены условия для содержания, </w:t>
      </w:r>
      <w:r>
        <w:rPr>
          <w:rFonts w:ascii="Times New Roman" w:hAnsi="Times New Roman"/>
          <w:sz w:val="28"/>
          <w:szCs w:val="28"/>
        </w:rPr>
        <w:t>своевременного</w:t>
      </w:r>
      <w:r>
        <w:rPr>
          <w:rFonts w:ascii="Times New Roman" w:eastAsia="Times New Roman" w:hAnsi="Times New Roman"/>
          <w:sz w:val="28"/>
          <w:szCs w:val="28"/>
        </w:rPr>
        <w:t xml:space="preserve"> обслуживания и ремонта всех музыкальных инструментов, </w:t>
      </w:r>
      <w:r>
        <w:rPr>
          <w:rFonts w:ascii="Times New Roman" w:hAnsi="Times New Roman"/>
          <w:sz w:val="28"/>
          <w:szCs w:val="28"/>
        </w:rPr>
        <w:t>находящихся на его балансе.</w:t>
      </w:r>
    </w:p>
    <w:p w:rsidR="001F2202" w:rsidRDefault="001F2202" w:rsidP="001F2202">
      <w:pPr>
        <w:widowControl w:val="0"/>
        <w:autoSpaceDE w:val="0"/>
        <w:adjustRightInd w:val="0"/>
        <w:jc w:val="both"/>
        <w:rPr>
          <w:rFonts w:ascii="Times New Roman" w:eastAsia="Times New Roman" w:hAnsi="Times New Roman"/>
          <w:sz w:val="28"/>
          <w:szCs w:val="28"/>
        </w:rPr>
      </w:pPr>
    </w:p>
    <w:p w:rsidR="001F2202" w:rsidRDefault="001F2202" w:rsidP="001F2202">
      <w:pPr>
        <w:widowControl w:val="0"/>
        <w:autoSpaceDE w:val="0"/>
        <w:adjustRightInd w:val="0"/>
        <w:jc w:val="both"/>
        <w:rPr>
          <w:rFonts w:ascii="Times New Roman" w:eastAsia="Times New Roman" w:hAnsi="Times New Roman"/>
          <w:sz w:val="28"/>
          <w:szCs w:val="28"/>
        </w:rPr>
      </w:pPr>
      <w:r>
        <w:rPr>
          <w:rFonts w:ascii="Times New Roman" w:eastAsia="Times New Roman" w:hAnsi="Times New Roman"/>
          <w:sz w:val="28"/>
          <w:szCs w:val="28"/>
        </w:rPr>
        <w:t>6. Характеристика среды образовательной организации     обеспечивающей развитие социально-личностных   компетенций выпускников. рабочая программа воспитания. календарный план воспитательной работы</w:t>
      </w:r>
    </w:p>
    <w:p w:rsidR="001F2202" w:rsidRDefault="001F2202" w:rsidP="001F2202">
      <w:pPr>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 xml:space="preserve">Приоритетными направлениями внеурочной  работы являются: </w:t>
      </w:r>
    </w:p>
    <w:p w:rsidR="001F2202" w:rsidRDefault="001F2202" w:rsidP="001F2202">
      <w:pPr>
        <w:jc w:val="both"/>
        <w:rPr>
          <w:rFonts w:ascii="Times New Roman" w:hAnsi="Times New Roman"/>
          <w:sz w:val="28"/>
          <w:szCs w:val="28"/>
        </w:rPr>
      </w:pPr>
      <w:r>
        <w:rPr>
          <w:rFonts w:ascii="Times New Roman" w:hAnsi="Times New Roman"/>
          <w:sz w:val="28"/>
          <w:szCs w:val="28"/>
        </w:rPr>
        <w:t xml:space="preserve">- сохранение, развитие и приумножение традиций колледжа. Организация поддержки творческой инициативы у студентов: создание творческих коллективов, организация культурно-массовых и спортивных мероприятий, </w:t>
      </w:r>
    </w:p>
    <w:p w:rsidR="001F2202" w:rsidRDefault="001F2202" w:rsidP="001F2202">
      <w:pPr>
        <w:jc w:val="both"/>
        <w:rPr>
          <w:rFonts w:ascii="Times New Roman" w:hAnsi="Times New Roman"/>
          <w:sz w:val="28"/>
          <w:szCs w:val="28"/>
        </w:rPr>
      </w:pPr>
      <w:r>
        <w:rPr>
          <w:rFonts w:ascii="Times New Roman" w:hAnsi="Times New Roman"/>
          <w:sz w:val="28"/>
          <w:szCs w:val="28"/>
        </w:rPr>
        <w:t xml:space="preserve">- развитие системы студенческого самоуправления, </w:t>
      </w:r>
    </w:p>
    <w:p w:rsidR="001F2202" w:rsidRDefault="001F2202" w:rsidP="001F2202">
      <w:pPr>
        <w:jc w:val="both"/>
        <w:rPr>
          <w:rFonts w:ascii="Times New Roman" w:hAnsi="Times New Roman"/>
          <w:sz w:val="28"/>
          <w:szCs w:val="28"/>
        </w:rPr>
      </w:pPr>
      <w:r>
        <w:rPr>
          <w:rFonts w:ascii="Times New Roman" w:hAnsi="Times New Roman"/>
          <w:sz w:val="28"/>
          <w:szCs w:val="28"/>
        </w:rPr>
        <w:t xml:space="preserve">- развитие системы информационного обеспечения: оформление информационных стендов, поддержка Интернет-сайта и др., </w:t>
      </w:r>
    </w:p>
    <w:p w:rsidR="001F2202" w:rsidRDefault="001F2202" w:rsidP="001F2202">
      <w:pPr>
        <w:jc w:val="both"/>
        <w:rPr>
          <w:rFonts w:ascii="Times New Roman" w:hAnsi="Times New Roman"/>
          <w:sz w:val="28"/>
          <w:szCs w:val="28"/>
        </w:rPr>
      </w:pPr>
      <w:r>
        <w:rPr>
          <w:rFonts w:ascii="Times New Roman" w:hAnsi="Times New Roman"/>
          <w:sz w:val="28"/>
          <w:szCs w:val="28"/>
        </w:rPr>
        <w:t xml:space="preserve">- работа со студентами в рамках воспитания патриотизма и активной гражданской позиции, </w:t>
      </w:r>
    </w:p>
    <w:p w:rsidR="001F2202" w:rsidRDefault="001F2202" w:rsidP="001F2202">
      <w:pPr>
        <w:jc w:val="both"/>
        <w:rPr>
          <w:rFonts w:ascii="Times New Roman" w:hAnsi="Times New Roman"/>
          <w:sz w:val="28"/>
          <w:szCs w:val="28"/>
        </w:rPr>
      </w:pPr>
      <w:r>
        <w:rPr>
          <w:rFonts w:ascii="Times New Roman" w:hAnsi="Times New Roman"/>
          <w:sz w:val="28"/>
          <w:szCs w:val="28"/>
        </w:rPr>
        <w:t xml:space="preserve">- развитие системы социальной помощи студентам, </w:t>
      </w:r>
    </w:p>
    <w:p w:rsidR="001F2202" w:rsidRDefault="001F2202" w:rsidP="001F2202">
      <w:pPr>
        <w:jc w:val="both"/>
        <w:rPr>
          <w:rFonts w:ascii="Times New Roman" w:hAnsi="Times New Roman"/>
          <w:sz w:val="28"/>
          <w:szCs w:val="28"/>
        </w:rPr>
      </w:pPr>
      <w:r>
        <w:rPr>
          <w:rFonts w:ascii="Times New Roman" w:hAnsi="Times New Roman"/>
          <w:sz w:val="28"/>
          <w:szCs w:val="28"/>
        </w:rPr>
        <w:t xml:space="preserve">- формирование и развитие системы поощрения студентов. </w:t>
      </w:r>
    </w:p>
    <w:p w:rsidR="001F2202" w:rsidRDefault="001F2202" w:rsidP="001F2202">
      <w:pPr>
        <w:jc w:val="both"/>
        <w:rPr>
          <w:rFonts w:ascii="Times New Roman" w:hAnsi="Times New Roman"/>
          <w:sz w:val="28"/>
          <w:szCs w:val="28"/>
        </w:rPr>
      </w:pPr>
      <w:r>
        <w:rPr>
          <w:rFonts w:ascii="Times New Roman" w:hAnsi="Times New Roman"/>
          <w:sz w:val="28"/>
          <w:szCs w:val="28"/>
        </w:rPr>
        <w:tab/>
        <w:t xml:space="preserve">Одним из традиционных направлений внеурочной  деятельности стало социальное партнерство и совместные проекты с учреждениями культуры, образования, здравоохранения, социальной защиты, общественными организациями, органами исполнительной и законодательной власти. Основополагающими документами по организации и осуществлению внеурочной общекультурной работы являются документы, на основании которых строится данная деятельность в колледже, а именно: </w:t>
      </w:r>
    </w:p>
    <w:p w:rsidR="001F2202" w:rsidRDefault="001F2202" w:rsidP="001F2202">
      <w:pPr>
        <w:jc w:val="both"/>
        <w:rPr>
          <w:rFonts w:ascii="Times New Roman" w:hAnsi="Times New Roman"/>
          <w:sz w:val="28"/>
          <w:szCs w:val="28"/>
        </w:rPr>
      </w:pPr>
      <w:r>
        <w:rPr>
          <w:rFonts w:ascii="Times New Roman" w:hAnsi="Times New Roman"/>
          <w:sz w:val="28"/>
          <w:szCs w:val="28"/>
        </w:rPr>
        <w:t xml:space="preserve">- Федеральная программа развития образования в России, Государственная программа «Патриотическое воспитание граждан РФ», Федеральная целевая программа «Молодёжь России». </w:t>
      </w:r>
    </w:p>
    <w:p w:rsidR="001F2202" w:rsidRDefault="001F2202" w:rsidP="001F2202">
      <w:pPr>
        <w:jc w:val="both"/>
        <w:rPr>
          <w:rFonts w:ascii="Times New Roman" w:hAnsi="Times New Roman"/>
          <w:sz w:val="28"/>
          <w:szCs w:val="28"/>
        </w:rPr>
      </w:pPr>
      <w:r>
        <w:rPr>
          <w:rFonts w:ascii="Times New Roman" w:hAnsi="Times New Roman"/>
          <w:sz w:val="28"/>
          <w:szCs w:val="28"/>
        </w:rPr>
        <w:t xml:space="preserve">- Концепция воспитательной работы в ГАПОУ«ЕККИ» нормативно-методические материалы по студенческому самоуправлению, Устав колледжа. </w:t>
      </w:r>
    </w:p>
    <w:p w:rsidR="001F2202" w:rsidRDefault="001F2202" w:rsidP="001F2202">
      <w:pPr>
        <w:jc w:val="both"/>
        <w:rPr>
          <w:rFonts w:ascii="Times New Roman" w:hAnsi="Times New Roman"/>
          <w:sz w:val="28"/>
          <w:szCs w:val="28"/>
        </w:rPr>
      </w:pPr>
      <w:r>
        <w:rPr>
          <w:rFonts w:ascii="Times New Roman" w:hAnsi="Times New Roman"/>
          <w:sz w:val="28"/>
          <w:szCs w:val="28"/>
        </w:rPr>
        <w:t xml:space="preserve">Документами, реализующими данную программу, являются планы работы колледжа, предметно-цикловых комиссий, воспитательной работы. </w:t>
      </w:r>
    </w:p>
    <w:p w:rsidR="001F2202" w:rsidRDefault="001F2202" w:rsidP="001F2202">
      <w:pPr>
        <w:jc w:val="both"/>
        <w:rPr>
          <w:rFonts w:ascii="Times New Roman" w:hAnsi="Times New Roman"/>
          <w:sz w:val="28"/>
          <w:szCs w:val="28"/>
        </w:rPr>
      </w:pPr>
      <w:r>
        <w:rPr>
          <w:rFonts w:ascii="Times New Roman" w:hAnsi="Times New Roman"/>
          <w:sz w:val="28"/>
          <w:szCs w:val="28"/>
        </w:rPr>
        <w:t xml:space="preserve">В колледже действует Положение о кураторе (классном руководителе), Положение о студенческом совете. </w:t>
      </w:r>
    </w:p>
    <w:p w:rsidR="001F2202" w:rsidRDefault="001F2202" w:rsidP="001F2202">
      <w:pPr>
        <w:jc w:val="both"/>
        <w:rPr>
          <w:rFonts w:ascii="Times New Roman" w:hAnsi="Times New Roman"/>
          <w:sz w:val="28"/>
          <w:szCs w:val="28"/>
        </w:rPr>
      </w:pPr>
      <w:r>
        <w:rPr>
          <w:rFonts w:ascii="Times New Roman" w:hAnsi="Times New Roman"/>
          <w:sz w:val="28"/>
          <w:szCs w:val="28"/>
        </w:rPr>
        <w:tab/>
        <w:t xml:space="preserve">Отчеты о результатах воспитательной работы анализируются по полугодиям и заслушиваются на заседаниях Педагогического совета, Совета колледжа. </w:t>
      </w:r>
    </w:p>
    <w:p w:rsidR="001F2202" w:rsidRDefault="001F2202" w:rsidP="001F2202">
      <w:pPr>
        <w:jc w:val="both"/>
        <w:rPr>
          <w:rFonts w:ascii="Times New Roman" w:hAnsi="Times New Roman"/>
          <w:sz w:val="28"/>
          <w:szCs w:val="28"/>
        </w:rPr>
      </w:pPr>
      <w:r>
        <w:rPr>
          <w:rFonts w:ascii="Times New Roman" w:hAnsi="Times New Roman"/>
          <w:sz w:val="28"/>
          <w:szCs w:val="28"/>
        </w:rPr>
        <w:tab/>
        <w:t xml:space="preserve">Студенческое самоуправление проявляется через деятельность Студенческого совета, в состав которого входят представители всех отделений колледжа. </w:t>
      </w:r>
    </w:p>
    <w:p w:rsidR="001F2202" w:rsidRDefault="001F2202" w:rsidP="001F2202">
      <w:pPr>
        <w:jc w:val="both"/>
        <w:rPr>
          <w:rFonts w:ascii="Times New Roman" w:hAnsi="Times New Roman"/>
          <w:sz w:val="28"/>
          <w:szCs w:val="28"/>
        </w:rPr>
      </w:pPr>
      <w:r>
        <w:rPr>
          <w:rFonts w:ascii="Times New Roman" w:hAnsi="Times New Roman"/>
          <w:sz w:val="28"/>
          <w:szCs w:val="28"/>
        </w:rPr>
        <w:tab/>
        <w:t xml:space="preserve">Для проведения внеурочной работы, культурно-массовых мероприятий (концертов, выставок художественных работ студентов, конкурсов солистов и творческих коллективов, ансамблей, используется концертный зал колледжа, учебный театр. Помимо этого, мероприятия колледжа проходят в учреждениях культуры и искусства г. Елабуга.  </w:t>
      </w:r>
    </w:p>
    <w:p w:rsidR="001F2202" w:rsidRDefault="001F2202" w:rsidP="001F2202">
      <w:pPr>
        <w:jc w:val="both"/>
        <w:rPr>
          <w:rFonts w:ascii="Times New Roman" w:hAnsi="Times New Roman"/>
          <w:sz w:val="28"/>
          <w:szCs w:val="28"/>
        </w:rPr>
      </w:pPr>
      <w:r>
        <w:rPr>
          <w:rFonts w:ascii="Times New Roman" w:hAnsi="Times New Roman"/>
          <w:sz w:val="28"/>
          <w:szCs w:val="28"/>
        </w:rPr>
        <w:t xml:space="preserve">Спортивно-оздоровительные мероприятия проводятся в спортивном зале, а также с использованием открытых спортивных площадок. </w:t>
      </w:r>
    </w:p>
    <w:p w:rsidR="001F2202" w:rsidRDefault="001F2202" w:rsidP="001F2202">
      <w:pPr>
        <w:jc w:val="both"/>
        <w:rPr>
          <w:rFonts w:ascii="Times New Roman" w:hAnsi="Times New Roman"/>
          <w:sz w:val="28"/>
          <w:szCs w:val="28"/>
        </w:rPr>
      </w:pPr>
      <w:r>
        <w:rPr>
          <w:rFonts w:ascii="Times New Roman" w:hAnsi="Times New Roman"/>
          <w:sz w:val="28"/>
          <w:szCs w:val="28"/>
        </w:rPr>
        <w:lastRenderedPageBreak/>
        <w:tab/>
        <w:t xml:space="preserve">Организация воспитательной работы с обучающимися и формирование стимулов развития личности: учебно-воспитательный процесс по специальностям имеет большие возможности в реализации целей и задач профессиональной подготовки и личностного становления студентов. </w:t>
      </w:r>
    </w:p>
    <w:p w:rsidR="001F2202" w:rsidRDefault="001F2202" w:rsidP="001F2202">
      <w:pPr>
        <w:jc w:val="both"/>
        <w:rPr>
          <w:rFonts w:ascii="Times New Roman" w:hAnsi="Times New Roman"/>
          <w:sz w:val="28"/>
          <w:szCs w:val="28"/>
        </w:rPr>
      </w:pPr>
      <w:r>
        <w:rPr>
          <w:rFonts w:ascii="Times New Roman" w:hAnsi="Times New Roman"/>
          <w:sz w:val="28"/>
          <w:szCs w:val="28"/>
        </w:rPr>
        <w:tab/>
        <w:t xml:space="preserve">Приобщение студентов к культурным ценностям и достижениям, привлечение их к изучению национальной самобытности осуществляется через образовательные программы, воспитательные и досуговые мероприятия. </w:t>
      </w:r>
    </w:p>
    <w:p w:rsidR="001F2202" w:rsidRDefault="001F2202" w:rsidP="001F2202">
      <w:pPr>
        <w:jc w:val="both"/>
        <w:rPr>
          <w:rFonts w:ascii="Times New Roman" w:hAnsi="Times New Roman"/>
          <w:sz w:val="28"/>
          <w:szCs w:val="28"/>
        </w:rPr>
      </w:pPr>
      <w:r>
        <w:rPr>
          <w:rFonts w:ascii="Times New Roman" w:hAnsi="Times New Roman"/>
          <w:sz w:val="28"/>
          <w:szCs w:val="28"/>
        </w:rPr>
        <w:tab/>
        <w:t xml:space="preserve">Существующая структура организации внеаудиторной деятельности и самоуправления направлена на профессиональную социализацию личности. </w:t>
      </w:r>
    </w:p>
    <w:p w:rsidR="001F2202" w:rsidRDefault="001F2202" w:rsidP="001F2202">
      <w:pPr>
        <w:jc w:val="both"/>
        <w:rPr>
          <w:rFonts w:ascii="Times New Roman" w:hAnsi="Times New Roman"/>
          <w:b/>
        </w:rPr>
      </w:pPr>
    </w:p>
    <w:p w:rsidR="001F2202" w:rsidRDefault="001F2202" w:rsidP="001F2202">
      <w:pPr>
        <w:widowControl w:val="0"/>
        <w:autoSpaceDE w:val="0"/>
        <w:adjustRightInd w:val="0"/>
        <w:jc w:val="both"/>
        <w:rPr>
          <w:rFonts w:ascii="Times New Roman" w:eastAsia="Times New Roman" w:hAnsi="Times New Roman"/>
          <w:sz w:val="28"/>
          <w:szCs w:val="28"/>
        </w:rPr>
      </w:pPr>
    </w:p>
    <w:p w:rsidR="001F2202" w:rsidRDefault="001F2202" w:rsidP="001F2202">
      <w:pPr>
        <w:jc w:val="both"/>
        <w:rPr>
          <w:rFonts w:ascii="Times New Roman" w:hAnsi="Times New Roman"/>
          <w:sz w:val="28"/>
          <w:szCs w:val="28"/>
        </w:rPr>
      </w:pPr>
      <w:r>
        <w:rPr>
          <w:rFonts w:ascii="Times New Roman" w:hAnsi="Times New Roman"/>
          <w:sz w:val="28"/>
          <w:szCs w:val="28"/>
        </w:rPr>
        <w:t>6.1. Цели и задачи воспитания обучающихся при освоении ими образовательной программы:</w:t>
      </w:r>
    </w:p>
    <w:p w:rsidR="001F2202" w:rsidRDefault="001F2202" w:rsidP="001F2202">
      <w:pPr>
        <w:jc w:val="both"/>
        <w:rPr>
          <w:rFonts w:ascii="Times New Roman" w:hAnsi="Times New Roman"/>
          <w:sz w:val="28"/>
          <w:szCs w:val="28"/>
        </w:rPr>
      </w:pPr>
      <w:bookmarkStart w:id="4" w:name="_Hlk75277507"/>
      <w:r>
        <w:rPr>
          <w:rFonts w:ascii="Times New Roman" w:hAnsi="Times New Roman"/>
          <w:sz w:val="28"/>
          <w:szCs w:val="28"/>
        </w:rPr>
        <w:tab/>
        <w:t xml:space="preserve">Цель рабочей программы воспитания – </w:t>
      </w:r>
      <w:r>
        <w:rPr>
          <w:rFonts w:ascii="Times New Roman" w:hAnsi="Times New Roman"/>
          <w:bCs/>
          <w:sz w:val="28"/>
          <w:szCs w:val="28"/>
        </w:rPr>
        <w:t>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специалистов среднего звена на практике.</w:t>
      </w:r>
      <w:bookmarkEnd w:id="4"/>
    </w:p>
    <w:p w:rsidR="001F2202" w:rsidRDefault="001F2202" w:rsidP="001F2202">
      <w:pPr>
        <w:jc w:val="both"/>
        <w:rPr>
          <w:rFonts w:ascii="Times New Roman" w:hAnsi="Times New Roman"/>
          <w:sz w:val="28"/>
          <w:szCs w:val="28"/>
        </w:rPr>
      </w:pPr>
      <w:r>
        <w:rPr>
          <w:rFonts w:ascii="Times New Roman" w:hAnsi="Times New Roman"/>
          <w:sz w:val="28"/>
          <w:szCs w:val="28"/>
        </w:rPr>
        <w:t xml:space="preserve">Задачи: </w:t>
      </w:r>
    </w:p>
    <w:p w:rsidR="001F2202" w:rsidRDefault="001F2202" w:rsidP="001F2202">
      <w:pPr>
        <w:jc w:val="both"/>
        <w:rPr>
          <w:rFonts w:ascii="Times New Roman" w:hAnsi="Times New Roman"/>
          <w:sz w:val="28"/>
          <w:szCs w:val="28"/>
        </w:rPr>
      </w:pPr>
      <w:r>
        <w:rPr>
          <w:rFonts w:ascii="Times New Roman" w:hAnsi="Times New Roman"/>
          <w:sz w:val="28"/>
          <w:szCs w:val="28"/>
        </w:rPr>
        <w:t>– формирование единого воспитательного пространства, создающего равные условия для развития обучающихся профессиональной образовательной организации;</w:t>
      </w:r>
    </w:p>
    <w:p w:rsidR="001F2202" w:rsidRDefault="001F2202" w:rsidP="001F2202">
      <w:pPr>
        <w:jc w:val="both"/>
        <w:rPr>
          <w:rFonts w:ascii="Times New Roman" w:hAnsi="Times New Roman"/>
          <w:sz w:val="28"/>
          <w:szCs w:val="28"/>
        </w:rPr>
      </w:pPr>
      <w:r>
        <w:rPr>
          <w:rFonts w:ascii="Times New Roman" w:hAnsi="Times New Roman"/>
          <w:sz w:val="28"/>
          <w:szCs w:val="28"/>
        </w:rPr>
        <w:t>– организация всех видов деятельности, вовлекающей обучающихся в общественно-ценностные социализирующие отношения;</w:t>
      </w:r>
    </w:p>
    <w:p w:rsidR="001F2202" w:rsidRDefault="001F2202" w:rsidP="001F2202">
      <w:pPr>
        <w:jc w:val="both"/>
        <w:rPr>
          <w:rFonts w:ascii="Times New Roman" w:hAnsi="Times New Roman"/>
          <w:sz w:val="28"/>
          <w:szCs w:val="28"/>
        </w:rPr>
      </w:pPr>
      <w:r>
        <w:rPr>
          <w:rFonts w:ascii="Times New Roman" w:hAnsi="Times New Roman"/>
          <w:sz w:val="28"/>
          <w:szCs w:val="28"/>
        </w:rPr>
        <w:t>– формирование у обучающиеся профессиональной образовательной организации общих ценностей, моральных и нравственных ориентиров, необходимых для устойчивого развития государства;</w:t>
      </w:r>
    </w:p>
    <w:p w:rsidR="001F2202" w:rsidRDefault="001F2202" w:rsidP="001F2202">
      <w:pPr>
        <w:jc w:val="both"/>
        <w:rPr>
          <w:rFonts w:ascii="Times New Roman" w:hAnsi="Times New Roman"/>
          <w:sz w:val="28"/>
          <w:szCs w:val="28"/>
        </w:rPr>
      </w:pPr>
      <w:r>
        <w:rPr>
          <w:rFonts w:ascii="Times New Roman" w:hAnsi="Times New Roman"/>
          <w:sz w:val="28"/>
          <w:szCs w:val="28"/>
        </w:rPr>
        <w:t>– усиление воспитательного воздействия благодаря непрерывности процесса воспитания.</w:t>
      </w:r>
    </w:p>
    <w:p w:rsidR="001F2202" w:rsidRDefault="001F2202" w:rsidP="001F2202">
      <w:pPr>
        <w:jc w:val="both"/>
        <w:rPr>
          <w:rFonts w:ascii="Times New Roman" w:hAnsi="Times New Roman"/>
          <w:sz w:val="28"/>
          <w:szCs w:val="28"/>
        </w:rPr>
      </w:pPr>
      <w:r>
        <w:rPr>
          <w:rFonts w:ascii="Times New Roman" w:hAnsi="Times New Roman"/>
          <w:sz w:val="28"/>
          <w:szCs w:val="28"/>
        </w:rPr>
        <w:tab/>
        <w:t xml:space="preserve">Рабочая программа Воспитания направлена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Цель рабочей программы воспитания – 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специалистов среднего звена на практике </w:t>
      </w:r>
    </w:p>
    <w:p w:rsidR="001F2202" w:rsidRDefault="001F2202" w:rsidP="001F2202">
      <w:pPr>
        <w:jc w:val="both"/>
        <w:rPr>
          <w:rFonts w:ascii="Times New Roman" w:hAnsi="Times New Roman"/>
          <w:sz w:val="28"/>
          <w:szCs w:val="28"/>
        </w:rPr>
      </w:pPr>
      <w:r>
        <w:rPr>
          <w:rFonts w:ascii="Times New Roman" w:hAnsi="Times New Roman"/>
          <w:sz w:val="28"/>
          <w:szCs w:val="28"/>
        </w:rPr>
        <w:tab/>
        <w:t xml:space="preserve">Рабочая программа Воспитания включает Календарный план мероприятий и представлена на бумажных носителях по каждому виду специализации (приложении №5) </w:t>
      </w:r>
    </w:p>
    <w:p w:rsidR="001F2202" w:rsidRDefault="001F2202" w:rsidP="001F2202">
      <w:pPr>
        <w:jc w:val="both"/>
        <w:rPr>
          <w:rFonts w:ascii="Times New Roman" w:hAnsi="Times New Roman"/>
          <w:sz w:val="28"/>
          <w:szCs w:val="28"/>
        </w:rPr>
      </w:pPr>
      <w:r>
        <w:rPr>
          <w:rFonts w:ascii="Times New Roman" w:hAnsi="Times New Roman"/>
          <w:sz w:val="28"/>
          <w:szCs w:val="28"/>
        </w:rPr>
        <w:lastRenderedPageBreak/>
        <w:t xml:space="preserve"> </w:t>
      </w:r>
      <w:r>
        <w:rPr>
          <w:rFonts w:ascii="Times New Roman" w:hAnsi="Times New Roman"/>
          <w:sz w:val="28"/>
          <w:szCs w:val="28"/>
        </w:rPr>
        <w:tab/>
        <w:t xml:space="preserve">Выпускник, освоивший образовательную программу СПО </w:t>
      </w:r>
      <w:r>
        <w:rPr>
          <w:rFonts w:ascii="Times New Roman" w:hAnsi="Times New Roman"/>
          <w:sz w:val="28"/>
          <w:szCs w:val="28"/>
          <w:lang w:eastAsia="ru-RU"/>
        </w:rPr>
        <w:t xml:space="preserve">– </w:t>
      </w:r>
      <w:r>
        <w:rPr>
          <w:rFonts w:ascii="Times New Roman" w:hAnsi="Times New Roman"/>
          <w:sz w:val="28"/>
          <w:szCs w:val="28"/>
        </w:rPr>
        <w:t>Руководитель любительского творческого коллектива, преподаватель обладает следующими личностными результатами (далее – ЛР):</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37"/>
        <w:gridCol w:w="1843"/>
      </w:tblGrid>
      <w:tr w:rsidR="001F2202" w:rsidTr="001F2202">
        <w:tc>
          <w:tcPr>
            <w:tcW w:w="7938"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both"/>
              <w:rPr>
                <w:rFonts w:ascii="Times New Roman" w:hAnsi="Times New Roman"/>
                <w:sz w:val="28"/>
                <w:szCs w:val="28"/>
              </w:rPr>
            </w:pPr>
            <w:bookmarkStart w:id="5" w:name="_Hlk73632186"/>
            <w:r>
              <w:rPr>
                <w:rFonts w:ascii="Times New Roman" w:hAnsi="Times New Roman"/>
                <w:sz w:val="28"/>
                <w:szCs w:val="28"/>
              </w:rPr>
              <w:t>Личностные результаты</w:t>
            </w:r>
          </w:p>
          <w:p w:rsidR="001F2202" w:rsidRDefault="001F2202">
            <w:pPr>
              <w:spacing w:line="276" w:lineRule="auto"/>
              <w:jc w:val="both"/>
              <w:rPr>
                <w:rFonts w:ascii="Times New Roman" w:hAnsi="Times New Roman"/>
                <w:sz w:val="28"/>
                <w:szCs w:val="28"/>
              </w:rPr>
            </w:pPr>
            <w:r>
              <w:rPr>
                <w:rFonts w:ascii="Times New Roman" w:hAnsi="Times New Roman"/>
                <w:sz w:val="28"/>
                <w:szCs w:val="28"/>
              </w:rPr>
              <w:t>реализации программы воспитания</w:t>
            </w:r>
          </w:p>
          <w:p w:rsidR="001F2202" w:rsidRDefault="001F2202">
            <w:pPr>
              <w:spacing w:line="276" w:lineRule="auto"/>
              <w:jc w:val="both"/>
              <w:rPr>
                <w:rFonts w:ascii="Times New Roman" w:hAnsi="Times New Roman"/>
                <w:sz w:val="28"/>
                <w:szCs w:val="28"/>
              </w:rPr>
            </w:pPr>
            <w:r>
              <w:rPr>
                <w:rFonts w:ascii="Times New Roman" w:hAnsi="Times New Roman"/>
                <w:iCs/>
                <w:sz w:val="28"/>
                <w:szCs w:val="28"/>
              </w:rPr>
              <w:t>(дескрипторы)</w:t>
            </w:r>
          </w:p>
        </w:tc>
        <w:tc>
          <w:tcPr>
            <w:tcW w:w="1843" w:type="dxa"/>
            <w:tcBorders>
              <w:top w:val="single" w:sz="4" w:space="0" w:color="auto"/>
              <w:left w:val="single" w:sz="4" w:space="0" w:color="auto"/>
              <w:bottom w:val="single" w:sz="4" w:space="0" w:color="auto"/>
              <w:right w:val="single" w:sz="4" w:space="0" w:color="auto"/>
            </w:tcBorders>
            <w:vAlign w:val="center"/>
            <w:hideMark/>
          </w:tcPr>
          <w:p w:rsidR="001F2202" w:rsidRDefault="001F2202">
            <w:pPr>
              <w:spacing w:line="276" w:lineRule="auto"/>
              <w:ind w:right="378"/>
              <w:jc w:val="both"/>
              <w:rPr>
                <w:rFonts w:ascii="Times New Roman" w:hAnsi="Times New Roman"/>
                <w:sz w:val="28"/>
                <w:szCs w:val="28"/>
              </w:rPr>
            </w:pPr>
            <w:r>
              <w:rPr>
                <w:rFonts w:ascii="Times New Roman" w:hAnsi="Times New Roman"/>
                <w:sz w:val="28"/>
                <w:szCs w:val="28"/>
              </w:rPr>
              <w:t>Код личностных результатов  обучающихся</w:t>
            </w:r>
          </w:p>
        </w:tc>
      </w:tr>
      <w:tr w:rsidR="001F2202" w:rsidTr="001F2202">
        <w:tc>
          <w:tcPr>
            <w:tcW w:w="7938" w:type="dxa"/>
            <w:tcBorders>
              <w:top w:val="single" w:sz="8" w:space="0" w:color="000000"/>
              <w:left w:val="single" w:sz="8" w:space="0" w:color="000000"/>
              <w:bottom w:val="single" w:sz="8" w:space="0" w:color="000000"/>
              <w:right w:val="single" w:sz="8" w:space="0" w:color="000000"/>
            </w:tcBorders>
            <w:hideMark/>
          </w:tcPr>
          <w:p w:rsidR="001F2202" w:rsidRDefault="001F2202">
            <w:pPr>
              <w:spacing w:line="276" w:lineRule="auto"/>
              <w:jc w:val="both"/>
              <w:rPr>
                <w:rFonts w:ascii="Times New Roman" w:hAnsi="Times New Roman"/>
                <w:iCs/>
                <w:sz w:val="28"/>
                <w:szCs w:val="28"/>
              </w:rPr>
            </w:pPr>
            <w:r>
              <w:rPr>
                <w:rFonts w:ascii="Times New Roman" w:hAnsi="Times New Roman"/>
                <w:sz w:val="28"/>
                <w:szCs w:val="28"/>
              </w:rPr>
              <w:t>Осознающий себя гражданином России и защитником Отечества, выражающий свою российскую идентичность в поликультурном  и многоконфессиональном российском обществе и современном мировом сообществе. Сознающий свое единство с народом России, с Российским государством, демонстрирующий ответственность за развитие страны. Проявляющий готовность к защите Родины, способный аргументированно отстаивать суверенитет и достоинство народа России, сохранять и защищать историческую правду о Российском государстве</w:t>
            </w:r>
          </w:p>
        </w:tc>
        <w:tc>
          <w:tcPr>
            <w:tcW w:w="1843" w:type="dxa"/>
            <w:tcBorders>
              <w:top w:val="single" w:sz="4" w:space="0" w:color="auto"/>
              <w:left w:val="single" w:sz="4" w:space="0" w:color="auto"/>
              <w:bottom w:val="single" w:sz="4" w:space="0" w:color="auto"/>
              <w:right w:val="single" w:sz="4" w:space="0" w:color="auto"/>
            </w:tcBorders>
            <w:vAlign w:val="center"/>
            <w:hideMark/>
          </w:tcPr>
          <w:p w:rsidR="001F2202" w:rsidRDefault="001F2202">
            <w:pPr>
              <w:spacing w:line="276" w:lineRule="auto"/>
              <w:jc w:val="both"/>
              <w:rPr>
                <w:rFonts w:ascii="Times New Roman" w:hAnsi="Times New Roman"/>
                <w:sz w:val="28"/>
                <w:szCs w:val="28"/>
              </w:rPr>
            </w:pPr>
            <w:r>
              <w:rPr>
                <w:rFonts w:ascii="Times New Roman" w:hAnsi="Times New Roman"/>
                <w:sz w:val="28"/>
                <w:szCs w:val="28"/>
              </w:rPr>
              <w:t>ЛР 1</w:t>
            </w:r>
          </w:p>
        </w:tc>
      </w:tr>
      <w:tr w:rsidR="001F2202" w:rsidTr="001F2202">
        <w:tc>
          <w:tcPr>
            <w:tcW w:w="7938" w:type="dxa"/>
            <w:tcBorders>
              <w:top w:val="single" w:sz="8" w:space="0" w:color="000000"/>
              <w:left w:val="single" w:sz="8" w:space="0" w:color="000000"/>
              <w:bottom w:val="single" w:sz="8" w:space="0" w:color="000000"/>
              <w:right w:val="single" w:sz="8" w:space="0" w:color="000000"/>
            </w:tcBorders>
            <w:hideMark/>
          </w:tcPr>
          <w:p w:rsidR="001F2202" w:rsidRDefault="001F2202">
            <w:pPr>
              <w:spacing w:line="276" w:lineRule="auto"/>
              <w:jc w:val="both"/>
              <w:rPr>
                <w:rFonts w:ascii="Times New Roman" w:hAnsi="Times New Roman"/>
                <w:sz w:val="28"/>
                <w:szCs w:val="28"/>
              </w:rPr>
            </w:pPr>
            <w:r>
              <w:rPr>
                <w:rFonts w:ascii="Times New Roman" w:hAnsi="Times New Roman"/>
                <w:sz w:val="28"/>
                <w:szCs w:val="28"/>
              </w:rPr>
              <w:t>Проявляющий активную гражданскую позицию на основе уважения закона и правопорядка, прав и свобод сограждан, уважения к историческому и культурному наследию России. Осознанно и деятельно выражающий неприятие дискриминации в обществе по социальным, национальным, религиозным признакам; экстремизма, терроризма, коррупции, антигосударственной деятельности. Обладающий опытом гражданской социально значимой деятельности (в студенческом самоуправлении, добровольчестве, экологических, природоохранных, военно-патриотических и др. объединениях, акциях, программах). Принимающий роль избирателя и участника общественных отношений, связанных с взаимодействием с народными избранниками</w:t>
            </w:r>
          </w:p>
        </w:tc>
        <w:tc>
          <w:tcPr>
            <w:tcW w:w="1843" w:type="dxa"/>
            <w:tcBorders>
              <w:top w:val="single" w:sz="4" w:space="0" w:color="auto"/>
              <w:left w:val="single" w:sz="4" w:space="0" w:color="auto"/>
              <w:bottom w:val="single" w:sz="4" w:space="0" w:color="auto"/>
              <w:right w:val="single" w:sz="4" w:space="0" w:color="auto"/>
            </w:tcBorders>
            <w:vAlign w:val="center"/>
            <w:hideMark/>
          </w:tcPr>
          <w:p w:rsidR="001F2202" w:rsidRDefault="001F2202">
            <w:pPr>
              <w:spacing w:line="276" w:lineRule="auto"/>
              <w:jc w:val="both"/>
              <w:rPr>
                <w:rFonts w:ascii="Times New Roman" w:hAnsi="Times New Roman"/>
                <w:sz w:val="28"/>
                <w:szCs w:val="28"/>
              </w:rPr>
            </w:pPr>
            <w:r>
              <w:rPr>
                <w:rFonts w:ascii="Times New Roman" w:hAnsi="Times New Roman"/>
                <w:sz w:val="28"/>
                <w:szCs w:val="28"/>
              </w:rPr>
              <w:t>ЛР 2</w:t>
            </w:r>
          </w:p>
        </w:tc>
      </w:tr>
      <w:tr w:rsidR="001F2202" w:rsidTr="001F2202">
        <w:tc>
          <w:tcPr>
            <w:tcW w:w="7938" w:type="dxa"/>
            <w:tcBorders>
              <w:top w:val="single" w:sz="8" w:space="0" w:color="000000"/>
              <w:left w:val="single" w:sz="8" w:space="0" w:color="000000"/>
              <w:bottom w:val="single" w:sz="8" w:space="0" w:color="000000"/>
              <w:right w:val="single" w:sz="8" w:space="0" w:color="000000"/>
            </w:tcBorders>
            <w:hideMark/>
          </w:tcPr>
          <w:p w:rsidR="001F2202" w:rsidRDefault="001F2202">
            <w:pPr>
              <w:spacing w:line="276" w:lineRule="auto"/>
              <w:jc w:val="both"/>
              <w:rPr>
                <w:rFonts w:ascii="Times New Roman" w:hAnsi="Times New Roman"/>
                <w:sz w:val="28"/>
                <w:szCs w:val="28"/>
              </w:rPr>
            </w:pPr>
            <w:r>
              <w:rPr>
                <w:rFonts w:ascii="Times New Roman" w:hAnsi="Times New Roman"/>
                <w:sz w:val="28"/>
                <w:szCs w:val="28"/>
              </w:rPr>
              <w:t xml:space="preserve">Демонстрирующий приверженность традиционным духовно-нравственным ценностям, культуре народов России, принципам честности, порядочности, открытости. Действующий и оценивающий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w:t>
            </w:r>
            <w:r>
              <w:rPr>
                <w:rFonts w:ascii="Times New Roman" w:hAnsi="Times New Roman"/>
                <w:sz w:val="28"/>
                <w:szCs w:val="28"/>
              </w:rPr>
              <w:lastRenderedPageBreak/>
              <w:t>осознания последствий поступков. Готовый к деловому взаимодействию и неформальному общению с представителями разных народов, национальностей, вероисповеданий, отличающий их от участников групп с деструктивным и девиантным поведением. Демонстрирующий неприятие социально опасного поведения окружающих и предупреждающий его. Проявляющий уважение к людям старшего поколения, готовность к участию в социальной поддержке нуждающихся в ней</w:t>
            </w:r>
          </w:p>
        </w:tc>
        <w:tc>
          <w:tcPr>
            <w:tcW w:w="1843" w:type="dxa"/>
            <w:tcBorders>
              <w:top w:val="single" w:sz="4" w:space="0" w:color="auto"/>
              <w:left w:val="single" w:sz="4" w:space="0" w:color="auto"/>
              <w:bottom w:val="single" w:sz="4" w:space="0" w:color="auto"/>
              <w:right w:val="single" w:sz="4" w:space="0" w:color="auto"/>
            </w:tcBorders>
            <w:vAlign w:val="center"/>
            <w:hideMark/>
          </w:tcPr>
          <w:p w:rsidR="001F2202" w:rsidRDefault="001F2202">
            <w:pPr>
              <w:spacing w:line="276" w:lineRule="auto"/>
              <w:jc w:val="both"/>
              <w:rPr>
                <w:rFonts w:ascii="Times New Roman" w:hAnsi="Times New Roman"/>
                <w:sz w:val="28"/>
                <w:szCs w:val="28"/>
              </w:rPr>
            </w:pPr>
            <w:r>
              <w:rPr>
                <w:rFonts w:ascii="Times New Roman" w:hAnsi="Times New Roman"/>
                <w:sz w:val="28"/>
                <w:szCs w:val="28"/>
              </w:rPr>
              <w:lastRenderedPageBreak/>
              <w:t>ЛР 3</w:t>
            </w:r>
          </w:p>
        </w:tc>
      </w:tr>
      <w:tr w:rsidR="001F2202" w:rsidTr="001F2202">
        <w:tc>
          <w:tcPr>
            <w:tcW w:w="7938" w:type="dxa"/>
            <w:tcBorders>
              <w:top w:val="single" w:sz="8" w:space="0" w:color="000000"/>
              <w:left w:val="single" w:sz="8" w:space="0" w:color="000000"/>
              <w:bottom w:val="single" w:sz="8" w:space="0" w:color="000000"/>
              <w:right w:val="single" w:sz="8" w:space="0" w:color="000000"/>
            </w:tcBorders>
            <w:hideMark/>
          </w:tcPr>
          <w:p w:rsidR="001F2202" w:rsidRDefault="001F2202">
            <w:pPr>
              <w:spacing w:line="276" w:lineRule="auto"/>
              <w:jc w:val="both"/>
              <w:rPr>
                <w:rFonts w:ascii="Times New Roman" w:hAnsi="Times New Roman"/>
                <w:sz w:val="28"/>
                <w:szCs w:val="28"/>
              </w:rPr>
            </w:pPr>
            <w:r>
              <w:rPr>
                <w:rFonts w:ascii="Times New Roman" w:hAnsi="Times New Roman"/>
                <w:sz w:val="28"/>
                <w:szCs w:val="28"/>
              </w:rPr>
              <w:t>Проявляющий и демонстрирующий уважение к труду человека, осознающий ценность собственного труда и труда других людей.  Экономически активный, ориентированный на осознанный выбор сферы профессиональной деятельности с учетом личных жизненных планов, потребностей своей семьи, российского общества. Выражающий осознанную готовность к получению профессионального образования, к непрерывному образованию в течение жизни Демонстрирующий позитивное отношение к регулированию трудовых отношений. Ориентированный на самообразование и профессиональную переподготовку в условиях смены технологического уклада и сопутствующих социальных перемен.   Стремящийся к формированию в сетевой среде личностно и профессионального конструктивного «цифрового следа»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1F2202" w:rsidRDefault="001F2202">
            <w:pPr>
              <w:spacing w:line="276" w:lineRule="auto"/>
              <w:jc w:val="both"/>
              <w:rPr>
                <w:rFonts w:ascii="Times New Roman" w:hAnsi="Times New Roman"/>
                <w:sz w:val="28"/>
                <w:szCs w:val="28"/>
              </w:rPr>
            </w:pPr>
            <w:r>
              <w:rPr>
                <w:rFonts w:ascii="Times New Roman" w:hAnsi="Times New Roman"/>
                <w:sz w:val="28"/>
                <w:szCs w:val="28"/>
              </w:rPr>
              <w:t>ЛР 4</w:t>
            </w:r>
          </w:p>
        </w:tc>
      </w:tr>
      <w:tr w:rsidR="001F2202" w:rsidTr="001F2202">
        <w:tc>
          <w:tcPr>
            <w:tcW w:w="7938" w:type="dxa"/>
            <w:tcBorders>
              <w:top w:val="single" w:sz="8" w:space="0" w:color="000000"/>
              <w:left w:val="single" w:sz="8" w:space="0" w:color="000000"/>
              <w:bottom w:val="single" w:sz="8" w:space="0" w:color="000000"/>
              <w:right w:val="single" w:sz="8" w:space="0" w:color="000000"/>
            </w:tcBorders>
            <w:hideMark/>
          </w:tcPr>
          <w:p w:rsidR="001F2202" w:rsidRDefault="001F2202">
            <w:pPr>
              <w:spacing w:line="276" w:lineRule="auto"/>
              <w:jc w:val="both"/>
              <w:rPr>
                <w:rFonts w:ascii="Times New Roman" w:hAnsi="Times New Roman"/>
                <w:sz w:val="28"/>
                <w:szCs w:val="28"/>
              </w:rPr>
            </w:pPr>
            <w:r>
              <w:rPr>
                <w:rFonts w:ascii="Times New Roman" w:hAnsi="Times New Roman"/>
                <w:sz w:val="28"/>
                <w:szCs w:val="28"/>
              </w:rPr>
              <w:t>Демонстрирующий приверженность к родной культуре, исторической памяти на основе любви к Родине, народу, малой родине, знания его истории и культуры, принятие традиционных ценностей многонационального народа России. Выражающий свою этнокультурную идентичность, сознающий себя патриотом народа России, деятельно выражающий чувство причастности к многонациональному народу России, к Российскому Отечеству. Проявляющий ценностное отношение к историческому и культурному наследию народов России, к национальным символам, праздникам, памятникам, традициям народов, проживающих в России, к соотечественникам за рубежом, поддерживающий их заинтересованность в сохранении общероссийской культурной идентичности, уважающий их права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1F2202" w:rsidRDefault="001F2202">
            <w:pPr>
              <w:spacing w:line="276" w:lineRule="auto"/>
              <w:jc w:val="both"/>
              <w:rPr>
                <w:rFonts w:ascii="Times New Roman" w:hAnsi="Times New Roman"/>
                <w:sz w:val="28"/>
                <w:szCs w:val="28"/>
              </w:rPr>
            </w:pPr>
            <w:r>
              <w:rPr>
                <w:rFonts w:ascii="Times New Roman" w:hAnsi="Times New Roman"/>
                <w:sz w:val="28"/>
                <w:szCs w:val="28"/>
              </w:rPr>
              <w:t>ЛР 5</w:t>
            </w:r>
          </w:p>
        </w:tc>
      </w:tr>
      <w:tr w:rsidR="001F2202" w:rsidTr="001F2202">
        <w:tc>
          <w:tcPr>
            <w:tcW w:w="7938" w:type="dxa"/>
            <w:tcBorders>
              <w:top w:val="single" w:sz="8" w:space="0" w:color="000000"/>
              <w:left w:val="single" w:sz="8" w:space="0" w:color="000000"/>
              <w:bottom w:val="single" w:sz="8" w:space="0" w:color="000000"/>
              <w:right w:val="single" w:sz="8" w:space="0" w:color="000000"/>
            </w:tcBorders>
            <w:hideMark/>
          </w:tcPr>
          <w:p w:rsidR="001F2202" w:rsidRDefault="001F2202">
            <w:pPr>
              <w:spacing w:line="276" w:lineRule="auto"/>
              <w:jc w:val="both"/>
              <w:rPr>
                <w:rFonts w:ascii="Times New Roman" w:hAnsi="Times New Roman"/>
                <w:sz w:val="28"/>
                <w:szCs w:val="28"/>
              </w:rPr>
            </w:pPr>
            <w:r>
              <w:rPr>
                <w:rFonts w:ascii="Times New Roman" w:hAnsi="Times New Roman"/>
                <w:sz w:val="28"/>
                <w:szCs w:val="28"/>
              </w:rPr>
              <w:t xml:space="preserve">Ориентированный на профессиональные достижения, деятельно выражающий познавательные интересы с учетом своих </w:t>
            </w:r>
            <w:r>
              <w:rPr>
                <w:rFonts w:ascii="Times New Roman" w:hAnsi="Times New Roman"/>
                <w:sz w:val="28"/>
                <w:szCs w:val="28"/>
              </w:rPr>
              <w:lastRenderedPageBreak/>
              <w:t>способностей, образовательного и профессионального маршрута, выбранной квалификации</w:t>
            </w:r>
          </w:p>
        </w:tc>
        <w:tc>
          <w:tcPr>
            <w:tcW w:w="1843" w:type="dxa"/>
            <w:tcBorders>
              <w:top w:val="single" w:sz="4" w:space="0" w:color="auto"/>
              <w:left w:val="single" w:sz="4" w:space="0" w:color="auto"/>
              <w:bottom w:val="single" w:sz="4" w:space="0" w:color="auto"/>
              <w:right w:val="single" w:sz="4" w:space="0" w:color="auto"/>
            </w:tcBorders>
            <w:vAlign w:val="center"/>
            <w:hideMark/>
          </w:tcPr>
          <w:p w:rsidR="001F2202" w:rsidRDefault="001F2202">
            <w:pPr>
              <w:spacing w:line="276" w:lineRule="auto"/>
              <w:jc w:val="both"/>
              <w:rPr>
                <w:rFonts w:ascii="Times New Roman" w:hAnsi="Times New Roman"/>
                <w:sz w:val="28"/>
                <w:szCs w:val="28"/>
              </w:rPr>
            </w:pPr>
            <w:r>
              <w:rPr>
                <w:rFonts w:ascii="Times New Roman" w:hAnsi="Times New Roman"/>
                <w:sz w:val="28"/>
                <w:szCs w:val="28"/>
              </w:rPr>
              <w:lastRenderedPageBreak/>
              <w:t>ЛР 6</w:t>
            </w:r>
          </w:p>
        </w:tc>
      </w:tr>
      <w:tr w:rsidR="001F2202" w:rsidTr="001F2202">
        <w:trPr>
          <w:trHeight w:val="268"/>
        </w:trPr>
        <w:tc>
          <w:tcPr>
            <w:tcW w:w="7938" w:type="dxa"/>
            <w:tcBorders>
              <w:top w:val="single" w:sz="8" w:space="0" w:color="000000"/>
              <w:left w:val="single" w:sz="8" w:space="0" w:color="000000"/>
              <w:bottom w:val="single" w:sz="8" w:space="0" w:color="000000"/>
              <w:right w:val="single" w:sz="8" w:space="0" w:color="000000"/>
            </w:tcBorders>
            <w:hideMark/>
          </w:tcPr>
          <w:p w:rsidR="001F2202" w:rsidRDefault="001F2202">
            <w:pPr>
              <w:spacing w:line="276" w:lineRule="auto"/>
              <w:jc w:val="both"/>
              <w:rPr>
                <w:rFonts w:ascii="Times New Roman" w:hAnsi="Times New Roman"/>
                <w:sz w:val="28"/>
                <w:szCs w:val="28"/>
              </w:rPr>
            </w:pPr>
            <w:r>
              <w:rPr>
                <w:rFonts w:ascii="Times New Roman" w:hAnsi="Times New Roman"/>
                <w:sz w:val="28"/>
                <w:szCs w:val="28"/>
              </w:rPr>
              <w:t>Осознающий и деятельно выражающий приоритетную ценность каждой человеческой жизни, уважающий достоинство личности каждого человека, собственную и чужую уникальность, свободу мировоззренческого выбора, самоопределения.</w:t>
            </w:r>
          </w:p>
          <w:p w:rsidR="001F2202" w:rsidRDefault="001F2202">
            <w:pPr>
              <w:spacing w:line="276" w:lineRule="auto"/>
              <w:jc w:val="both"/>
              <w:rPr>
                <w:rFonts w:ascii="Times New Roman" w:hAnsi="Times New Roman"/>
                <w:sz w:val="28"/>
                <w:szCs w:val="28"/>
              </w:rPr>
            </w:pPr>
            <w:r>
              <w:rPr>
                <w:rFonts w:ascii="Times New Roman" w:hAnsi="Times New Roman"/>
                <w:sz w:val="28"/>
                <w:szCs w:val="28"/>
              </w:rPr>
              <w:t>Проявляющий бережливое и чуткое отношение к религиозной принадлежности каждого человека, предупредительный в отношении выражения прав и законных интересов других людей</w:t>
            </w:r>
          </w:p>
        </w:tc>
        <w:tc>
          <w:tcPr>
            <w:tcW w:w="1843" w:type="dxa"/>
            <w:tcBorders>
              <w:top w:val="single" w:sz="4" w:space="0" w:color="auto"/>
              <w:left w:val="single" w:sz="4" w:space="0" w:color="auto"/>
              <w:bottom w:val="single" w:sz="4" w:space="0" w:color="auto"/>
              <w:right w:val="single" w:sz="4" w:space="0" w:color="auto"/>
            </w:tcBorders>
            <w:vAlign w:val="center"/>
            <w:hideMark/>
          </w:tcPr>
          <w:p w:rsidR="001F2202" w:rsidRDefault="001F2202">
            <w:pPr>
              <w:spacing w:line="276" w:lineRule="auto"/>
              <w:jc w:val="both"/>
              <w:rPr>
                <w:rFonts w:ascii="Times New Roman" w:hAnsi="Times New Roman"/>
                <w:sz w:val="28"/>
                <w:szCs w:val="28"/>
              </w:rPr>
            </w:pPr>
            <w:r>
              <w:rPr>
                <w:rFonts w:ascii="Times New Roman" w:hAnsi="Times New Roman"/>
                <w:sz w:val="28"/>
                <w:szCs w:val="28"/>
              </w:rPr>
              <w:t>ЛР 7</w:t>
            </w:r>
          </w:p>
        </w:tc>
      </w:tr>
      <w:tr w:rsidR="001F2202" w:rsidTr="001F2202">
        <w:tc>
          <w:tcPr>
            <w:tcW w:w="7938" w:type="dxa"/>
            <w:tcBorders>
              <w:top w:val="single" w:sz="8" w:space="0" w:color="000000"/>
              <w:left w:val="single" w:sz="8" w:space="0" w:color="000000"/>
              <w:bottom w:val="single" w:sz="8" w:space="0" w:color="000000"/>
              <w:right w:val="single" w:sz="8" w:space="0" w:color="000000"/>
            </w:tcBorders>
            <w:hideMark/>
          </w:tcPr>
          <w:p w:rsidR="001F2202" w:rsidRDefault="001F2202">
            <w:pPr>
              <w:spacing w:line="276" w:lineRule="auto"/>
              <w:jc w:val="both"/>
              <w:rPr>
                <w:rFonts w:ascii="Times New Roman" w:hAnsi="Times New Roman"/>
                <w:sz w:val="28"/>
                <w:szCs w:val="28"/>
              </w:rPr>
            </w:pPr>
            <w:r>
              <w:rPr>
                <w:rFonts w:ascii="Times New Roman" w:hAnsi="Times New Roman"/>
                <w:sz w:val="28"/>
                <w:szCs w:val="28"/>
              </w:rPr>
              <w:t>Проявляющий и демонстрирующий уважение законных интересов  и прав представителей различных этнокультурных, социальных, конфессиональных групп в российском обществе; национального достоинства, религиозных убеждений с учётом соблюдения необходимости обеспечения конституционных прав и свобод граждан. Понимающий и деятельно выражающий ценность межрелигиозного и межнационального согласия людей, граждан, народов в России.   Выражающий сопричастность к преумножению и трансляции культурных традиций и ценностей многонационального российского государства, включенный в общественные инициативы, направленные на их сохранение</w:t>
            </w:r>
          </w:p>
        </w:tc>
        <w:tc>
          <w:tcPr>
            <w:tcW w:w="1843" w:type="dxa"/>
            <w:tcBorders>
              <w:top w:val="single" w:sz="4" w:space="0" w:color="auto"/>
              <w:left w:val="single" w:sz="4" w:space="0" w:color="auto"/>
              <w:bottom w:val="single" w:sz="4" w:space="0" w:color="auto"/>
              <w:right w:val="single" w:sz="4" w:space="0" w:color="auto"/>
            </w:tcBorders>
            <w:vAlign w:val="center"/>
            <w:hideMark/>
          </w:tcPr>
          <w:p w:rsidR="001F2202" w:rsidRDefault="001F2202">
            <w:pPr>
              <w:spacing w:line="276" w:lineRule="auto"/>
              <w:jc w:val="both"/>
              <w:rPr>
                <w:rFonts w:ascii="Times New Roman" w:hAnsi="Times New Roman"/>
                <w:sz w:val="28"/>
                <w:szCs w:val="28"/>
              </w:rPr>
            </w:pPr>
            <w:r>
              <w:rPr>
                <w:rFonts w:ascii="Times New Roman" w:hAnsi="Times New Roman"/>
                <w:sz w:val="28"/>
                <w:szCs w:val="28"/>
              </w:rPr>
              <w:t>ЛР 8</w:t>
            </w:r>
          </w:p>
        </w:tc>
      </w:tr>
      <w:tr w:rsidR="001F2202" w:rsidTr="001F2202">
        <w:tc>
          <w:tcPr>
            <w:tcW w:w="7938" w:type="dxa"/>
            <w:tcBorders>
              <w:top w:val="single" w:sz="8" w:space="0" w:color="000000"/>
              <w:left w:val="single" w:sz="8" w:space="0" w:color="000000"/>
              <w:bottom w:val="single" w:sz="8" w:space="0" w:color="000000"/>
              <w:right w:val="single" w:sz="8" w:space="0" w:color="000000"/>
            </w:tcBorders>
            <w:hideMark/>
          </w:tcPr>
          <w:p w:rsidR="001F2202" w:rsidRDefault="001F2202">
            <w:pPr>
              <w:spacing w:line="276" w:lineRule="auto"/>
              <w:jc w:val="both"/>
              <w:rPr>
                <w:rFonts w:ascii="Times New Roman" w:hAnsi="Times New Roman"/>
                <w:sz w:val="28"/>
                <w:szCs w:val="28"/>
              </w:rPr>
            </w:pPr>
            <w:r>
              <w:rPr>
                <w:rFonts w:ascii="Times New Roman" w:hAnsi="Times New Roman"/>
                <w:sz w:val="28"/>
                <w:szCs w:val="28"/>
              </w:rPr>
              <w:t>Сознающий ценность жизни, здоровья и безопасности.     Соблюдающий и пропагандирующий здоровый образ жизни (здоровое питание, соблюдение гигиены, режим занятий и отдыха, физическая активность), демонстрирующий стремление к физическому совершенствованию. Проявляющий сознательное и обоснованное неприятие вредных привычек и опасных наклонностей (курение, употребление алкоголя, наркотиков, психоактивных веществ, азартных игр, любых форм зависимостей), деструктивного поведения в обществе, в том числе в цифровой среде</w:t>
            </w:r>
          </w:p>
        </w:tc>
        <w:tc>
          <w:tcPr>
            <w:tcW w:w="1843" w:type="dxa"/>
            <w:tcBorders>
              <w:top w:val="single" w:sz="4" w:space="0" w:color="auto"/>
              <w:left w:val="single" w:sz="4" w:space="0" w:color="auto"/>
              <w:bottom w:val="single" w:sz="4" w:space="0" w:color="auto"/>
              <w:right w:val="single" w:sz="4" w:space="0" w:color="auto"/>
            </w:tcBorders>
            <w:vAlign w:val="center"/>
            <w:hideMark/>
          </w:tcPr>
          <w:p w:rsidR="001F2202" w:rsidRDefault="001F2202">
            <w:pPr>
              <w:spacing w:line="276" w:lineRule="auto"/>
              <w:jc w:val="both"/>
              <w:rPr>
                <w:rFonts w:ascii="Times New Roman" w:hAnsi="Times New Roman"/>
                <w:sz w:val="28"/>
                <w:szCs w:val="28"/>
              </w:rPr>
            </w:pPr>
            <w:r>
              <w:rPr>
                <w:rFonts w:ascii="Times New Roman" w:hAnsi="Times New Roman"/>
                <w:sz w:val="28"/>
                <w:szCs w:val="28"/>
              </w:rPr>
              <w:t>ЛР 9</w:t>
            </w:r>
          </w:p>
        </w:tc>
      </w:tr>
      <w:tr w:rsidR="001F2202" w:rsidTr="001F2202">
        <w:tc>
          <w:tcPr>
            <w:tcW w:w="7938" w:type="dxa"/>
            <w:tcBorders>
              <w:top w:val="single" w:sz="8" w:space="0" w:color="000000"/>
              <w:left w:val="single" w:sz="8" w:space="0" w:color="000000"/>
              <w:bottom w:val="single" w:sz="8" w:space="0" w:color="000000"/>
              <w:right w:val="single" w:sz="8" w:space="0" w:color="000000"/>
            </w:tcBorders>
            <w:hideMark/>
          </w:tcPr>
          <w:p w:rsidR="001F2202" w:rsidRDefault="001F2202">
            <w:pPr>
              <w:spacing w:line="276" w:lineRule="auto"/>
              <w:jc w:val="both"/>
              <w:rPr>
                <w:rFonts w:ascii="Times New Roman" w:hAnsi="Times New Roman"/>
                <w:sz w:val="28"/>
                <w:szCs w:val="28"/>
              </w:rPr>
            </w:pPr>
            <w:r>
              <w:rPr>
                <w:rFonts w:ascii="Times New Roman" w:hAnsi="Times New Roman"/>
                <w:sz w:val="28"/>
                <w:szCs w:val="28"/>
              </w:rPr>
              <w:t xml:space="preserve">Бережливо относящийся к природному наследию страны и мира, проявляющий сформированность экологической культуры на основе понимания влияния социальных, экономических и профессионально-производственных процессов на окружающую среду. Выражающий деятельное неприятие действий, приносящих вред природе, распознающий опасности среды обитания, предупреждающий рискованное поведение других граждан, популяризирующий способы сохранения </w:t>
            </w:r>
            <w:r>
              <w:rPr>
                <w:rFonts w:ascii="Times New Roman" w:hAnsi="Times New Roman"/>
                <w:sz w:val="28"/>
                <w:szCs w:val="28"/>
              </w:rPr>
              <w:lastRenderedPageBreak/>
              <w:t>памятников природы страны, региона, территории, поселения, включенный в общественные инициативы, направленные на заботу о них</w:t>
            </w:r>
          </w:p>
        </w:tc>
        <w:tc>
          <w:tcPr>
            <w:tcW w:w="1843" w:type="dxa"/>
            <w:tcBorders>
              <w:top w:val="single" w:sz="4" w:space="0" w:color="auto"/>
              <w:left w:val="single" w:sz="4" w:space="0" w:color="auto"/>
              <w:bottom w:val="single" w:sz="4" w:space="0" w:color="auto"/>
              <w:right w:val="single" w:sz="4" w:space="0" w:color="auto"/>
            </w:tcBorders>
            <w:vAlign w:val="center"/>
            <w:hideMark/>
          </w:tcPr>
          <w:p w:rsidR="001F2202" w:rsidRDefault="001F2202">
            <w:pPr>
              <w:spacing w:line="276" w:lineRule="auto"/>
              <w:jc w:val="both"/>
              <w:rPr>
                <w:rFonts w:ascii="Times New Roman" w:hAnsi="Times New Roman"/>
                <w:sz w:val="28"/>
                <w:szCs w:val="28"/>
              </w:rPr>
            </w:pPr>
            <w:r>
              <w:rPr>
                <w:rFonts w:ascii="Times New Roman" w:hAnsi="Times New Roman"/>
                <w:sz w:val="28"/>
                <w:szCs w:val="28"/>
              </w:rPr>
              <w:lastRenderedPageBreak/>
              <w:t>ЛР 10</w:t>
            </w:r>
          </w:p>
        </w:tc>
      </w:tr>
      <w:tr w:rsidR="001F2202" w:rsidTr="001F2202">
        <w:tc>
          <w:tcPr>
            <w:tcW w:w="7938" w:type="dxa"/>
            <w:tcBorders>
              <w:top w:val="single" w:sz="8" w:space="0" w:color="000000"/>
              <w:left w:val="single" w:sz="8" w:space="0" w:color="000000"/>
              <w:bottom w:val="single" w:sz="8" w:space="0" w:color="000000"/>
              <w:right w:val="single" w:sz="8" w:space="0" w:color="000000"/>
            </w:tcBorders>
            <w:hideMark/>
          </w:tcPr>
          <w:p w:rsidR="001F2202" w:rsidRDefault="001F2202">
            <w:pPr>
              <w:spacing w:line="276" w:lineRule="auto"/>
              <w:jc w:val="both"/>
              <w:rPr>
                <w:rFonts w:ascii="Times New Roman" w:hAnsi="Times New Roman"/>
                <w:sz w:val="28"/>
                <w:szCs w:val="28"/>
              </w:rPr>
            </w:pPr>
            <w:r>
              <w:rPr>
                <w:rFonts w:ascii="Times New Roman" w:hAnsi="Times New Roman"/>
                <w:sz w:val="28"/>
                <w:szCs w:val="28"/>
              </w:rPr>
              <w:t xml:space="preserve">Проявляющий уважение к эстетическим ценностям, обладающий основами эстетической культуры. Критически оценивающий </w:t>
            </w:r>
            <w:r>
              <w:rPr>
                <w:rFonts w:ascii="Times New Roman" w:hAnsi="Times New Roman"/>
                <w:sz w:val="28"/>
                <w:szCs w:val="28"/>
              </w:rPr>
              <w:br/>
              <w:t xml:space="preserve">и деятельно проявляющий понимание эмоционального воздействия искусства, его влияния на душевное состояние и поведение людей. Бережливо относящийся к культуре как средству коммуникации </w:t>
            </w:r>
            <w:r>
              <w:rPr>
                <w:rFonts w:ascii="Times New Roman" w:hAnsi="Times New Roman"/>
                <w:sz w:val="28"/>
                <w:szCs w:val="28"/>
              </w:rPr>
              <w:br/>
              <w:t xml:space="preserve">и самовыражения в обществе, выражающий сопричастность </w:t>
            </w:r>
            <w:r>
              <w:rPr>
                <w:rFonts w:ascii="Times New Roman" w:hAnsi="Times New Roman"/>
                <w:sz w:val="28"/>
                <w:szCs w:val="28"/>
              </w:rPr>
              <w:br/>
              <w:t>к нравственным нормам, традициям в искусстве. Ориентированный на собственное самовыражение в разных видах искусства, художественном творчестве с учётом российских традиционных духовно-нравственных ценностей, эстетическом обустройстве собственного быта. Разделяющий ценности отечественного и мирового художественного наследия, роли народных традиций и народного творчества в искусстве. Выражающий ценностное отношение к технической и промышленной эстетике</w:t>
            </w:r>
          </w:p>
        </w:tc>
        <w:tc>
          <w:tcPr>
            <w:tcW w:w="1843" w:type="dxa"/>
            <w:tcBorders>
              <w:top w:val="single" w:sz="4" w:space="0" w:color="auto"/>
              <w:left w:val="single" w:sz="4" w:space="0" w:color="auto"/>
              <w:bottom w:val="single" w:sz="4" w:space="0" w:color="auto"/>
              <w:right w:val="single" w:sz="4" w:space="0" w:color="auto"/>
            </w:tcBorders>
            <w:vAlign w:val="center"/>
            <w:hideMark/>
          </w:tcPr>
          <w:p w:rsidR="001F2202" w:rsidRDefault="001F2202">
            <w:pPr>
              <w:spacing w:line="276" w:lineRule="auto"/>
              <w:jc w:val="both"/>
              <w:rPr>
                <w:rFonts w:ascii="Times New Roman" w:hAnsi="Times New Roman"/>
                <w:sz w:val="28"/>
                <w:szCs w:val="28"/>
              </w:rPr>
            </w:pPr>
            <w:r>
              <w:rPr>
                <w:rFonts w:ascii="Times New Roman" w:hAnsi="Times New Roman"/>
                <w:sz w:val="28"/>
                <w:szCs w:val="28"/>
              </w:rPr>
              <w:t>ЛР 11</w:t>
            </w:r>
          </w:p>
        </w:tc>
      </w:tr>
      <w:tr w:rsidR="001F2202" w:rsidTr="001F2202">
        <w:tc>
          <w:tcPr>
            <w:tcW w:w="7938" w:type="dxa"/>
            <w:tcBorders>
              <w:top w:val="single" w:sz="8" w:space="0" w:color="000000"/>
              <w:left w:val="single" w:sz="8" w:space="0" w:color="000000"/>
              <w:bottom w:val="single" w:sz="8" w:space="0" w:color="000000"/>
              <w:right w:val="single" w:sz="8" w:space="0" w:color="000000"/>
            </w:tcBorders>
            <w:hideMark/>
          </w:tcPr>
          <w:p w:rsidR="001F2202" w:rsidRDefault="001F2202">
            <w:pPr>
              <w:spacing w:line="276" w:lineRule="auto"/>
              <w:jc w:val="both"/>
              <w:rPr>
                <w:rFonts w:ascii="Times New Roman" w:hAnsi="Times New Roman"/>
                <w:sz w:val="28"/>
                <w:szCs w:val="28"/>
              </w:rPr>
            </w:pPr>
            <w:r>
              <w:rPr>
                <w:rFonts w:ascii="Times New Roman" w:hAnsi="Times New Roman"/>
                <w:sz w:val="28"/>
                <w:szCs w:val="28"/>
              </w:rPr>
              <w:t>Принимающий российские традиционные семейные ценности. Ориентированный на создание устойчивой многодетной семьи, понимание брака как союза мужчины и женщины для создания семьи, рождения и воспитания детей, неприятия насилия в семье, ухода от родительской ответственности, отказа от отношений со своими детьми и их финансового содержания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1F2202" w:rsidRDefault="001F2202">
            <w:pPr>
              <w:spacing w:line="276" w:lineRule="auto"/>
              <w:jc w:val="both"/>
              <w:rPr>
                <w:rFonts w:ascii="Times New Roman" w:hAnsi="Times New Roman"/>
                <w:sz w:val="28"/>
                <w:szCs w:val="28"/>
              </w:rPr>
            </w:pPr>
            <w:r>
              <w:rPr>
                <w:rFonts w:ascii="Times New Roman" w:hAnsi="Times New Roman"/>
                <w:sz w:val="28"/>
                <w:szCs w:val="28"/>
              </w:rPr>
              <w:t>ЛР 12</w:t>
            </w:r>
          </w:p>
        </w:tc>
      </w:tr>
      <w:tr w:rsidR="001F2202" w:rsidTr="001F2202">
        <w:tc>
          <w:tcPr>
            <w:tcW w:w="9781" w:type="dxa"/>
            <w:gridSpan w:val="2"/>
            <w:tcBorders>
              <w:top w:val="single" w:sz="4" w:space="0" w:color="auto"/>
              <w:left w:val="single" w:sz="4" w:space="0" w:color="auto"/>
              <w:bottom w:val="single" w:sz="4" w:space="0" w:color="auto"/>
              <w:right w:val="single" w:sz="4" w:space="0" w:color="auto"/>
            </w:tcBorders>
            <w:vAlign w:val="center"/>
            <w:hideMark/>
          </w:tcPr>
          <w:p w:rsidR="001F2202" w:rsidRDefault="001F2202">
            <w:pPr>
              <w:spacing w:line="276" w:lineRule="auto"/>
              <w:jc w:val="both"/>
              <w:rPr>
                <w:rFonts w:ascii="Times New Roman" w:hAnsi="Times New Roman"/>
                <w:sz w:val="28"/>
                <w:szCs w:val="28"/>
              </w:rPr>
            </w:pPr>
            <w:r>
              <w:rPr>
                <w:rFonts w:ascii="Times New Roman" w:hAnsi="Times New Roman"/>
                <w:sz w:val="28"/>
                <w:szCs w:val="28"/>
              </w:rPr>
              <w:t>Личностные результаты реализации программы воспитания, определенными отраслевыми требованиями к деловым качествам личности</w:t>
            </w:r>
          </w:p>
        </w:tc>
      </w:tr>
      <w:tr w:rsidR="001F2202" w:rsidTr="001F2202">
        <w:tc>
          <w:tcPr>
            <w:tcW w:w="7938"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both"/>
              <w:rPr>
                <w:rFonts w:ascii="Times New Roman" w:hAnsi="Times New Roman"/>
                <w:sz w:val="28"/>
                <w:szCs w:val="28"/>
              </w:rPr>
            </w:pPr>
            <w:r>
              <w:rPr>
                <w:rFonts w:ascii="Times New Roman" w:hAnsi="Times New Roman"/>
                <w:sz w:val="28"/>
                <w:szCs w:val="28"/>
              </w:rPr>
              <w:t>Соблюдающий нормы делового общения в коллективе, с коллегами</w:t>
            </w:r>
          </w:p>
        </w:tc>
        <w:tc>
          <w:tcPr>
            <w:tcW w:w="1843" w:type="dxa"/>
            <w:tcBorders>
              <w:top w:val="single" w:sz="4" w:space="0" w:color="auto"/>
              <w:left w:val="single" w:sz="4" w:space="0" w:color="auto"/>
              <w:bottom w:val="single" w:sz="4" w:space="0" w:color="auto"/>
              <w:right w:val="single" w:sz="4" w:space="0" w:color="auto"/>
            </w:tcBorders>
            <w:vAlign w:val="center"/>
            <w:hideMark/>
          </w:tcPr>
          <w:p w:rsidR="001F2202" w:rsidRDefault="001F2202">
            <w:pPr>
              <w:spacing w:line="276" w:lineRule="auto"/>
              <w:jc w:val="both"/>
              <w:rPr>
                <w:rFonts w:ascii="Times New Roman" w:hAnsi="Times New Roman"/>
                <w:sz w:val="28"/>
                <w:szCs w:val="28"/>
              </w:rPr>
            </w:pPr>
            <w:r>
              <w:rPr>
                <w:rFonts w:ascii="Times New Roman" w:hAnsi="Times New Roman"/>
                <w:sz w:val="28"/>
                <w:szCs w:val="28"/>
              </w:rPr>
              <w:t>ЛР 13</w:t>
            </w:r>
          </w:p>
        </w:tc>
      </w:tr>
      <w:tr w:rsidR="001F2202" w:rsidTr="001F2202">
        <w:tc>
          <w:tcPr>
            <w:tcW w:w="7938"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both"/>
              <w:rPr>
                <w:rFonts w:ascii="Times New Roman" w:hAnsi="Times New Roman"/>
                <w:sz w:val="28"/>
                <w:szCs w:val="28"/>
              </w:rPr>
            </w:pPr>
            <w:r>
              <w:rPr>
                <w:rFonts w:ascii="Times New Roman" w:hAnsi="Times New Roman"/>
                <w:sz w:val="28"/>
                <w:szCs w:val="28"/>
              </w:rPr>
              <w:t>Демонстрирующий готовность и способность вести диалог с другими людьми, достигать в нем взаимопонимания, находить общие цели и сотрудничать для их достижения в профессиональной деятельности</w:t>
            </w:r>
          </w:p>
        </w:tc>
        <w:tc>
          <w:tcPr>
            <w:tcW w:w="1843" w:type="dxa"/>
            <w:tcBorders>
              <w:top w:val="single" w:sz="4" w:space="0" w:color="auto"/>
              <w:left w:val="single" w:sz="4" w:space="0" w:color="auto"/>
              <w:bottom w:val="single" w:sz="4" w:space="0" w:color="auto"/>
              <w:right w:val="single" w:sz="4" w:space="0" w:color="auto"/>
            </w:tcBorders>
            <w:vAlign w:val="center"/>
            <w:hideMark/>
          </w:tcPr>
          <w:p w:rsidR="001F2202" w:rsidRDefault="001F2202">
            <w:pPr>
              <w:spacing w:line="276" w:lineRule="auto"/>
              <w:jc w:val="both"/>
              <w:rPr>
                <w:rFonts w:ascii="Times New Roman" w:hAnsi="Times New Roman"/>
                <w:sz w:val="28"/>
                <w:szCs w:val="28"/>
              </w:rPr>
            </w:pPr>
            <w:r>
              <w:rPr>
                <w:rFonts w:ascii="Times New Roman" w:hAnsi="Times New Roman"/>
                <w:sz w:val="28"/>
                <w:szCs w:val="28"/>
              </w:rPr>
              <w:t>ЛР 14</w:t>
            </w:r>
          </w:p>
        </w:tc>
      </w:tr>
      <w:tr w:rsidR="001F2202" w:rsidTr="001F2202">
        <w:tc>
          <w:tcPr>
            <w:tcW w:w="7938"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both"/>
              <w:rPr>
                <w:rFonts w:ascii="Times New Roman" w:hAnsi="Times New Roman"/>
                <w:sz w:val="28"/>
                <w:szCs w:val="28"/>
              </w:rPr>
            </w:pPr>
            <w:r>
              <w:rPr>
                <w:rFonts w:ascii="Times New Roman" w:hAnsi="Times New Roman"/>
                <w:sz w:val="28"/>
                <w:szCs w:val="28"/>
              </w:rPr>
              <w:t>Проявляющий гражданское отношение к профессиональной деятельности как к возможности личного участия в решении общественных, государственных, общенациональных проблем</w:t>
            </w:r>
          </w:p>
        </w:tc>
        <w:tc>
          <w:tcPr>
            <w:tcW w:w="1843" w:type="dxa"/>
            <w:tcBorders>
              <w:top w:val="single" w:sz="4" w:space="0" w:color="auto"/>
              <w:left w:val="single" w:sz="4" w:space="0" w:color="auto"/>
              <w:bottom w:val="single" w:sz="4" w:space="0" w:color="auto"/>
              <w:right w:val="single" w:sz="4" w:space="0" w:color="auto"/>
            </w:tcBorders>
            <w:vAlign w:val="center"/>
            <w:hideMark/>
          </w:tcPr>
          <w:p w:rsidR="001F2202" w:rsidRDefault="001F2202">
            <w:pPr>
              <w:spacing w:line="276" w:lineRule="auto"/>
              <w:jc w:val="both"/>
              <w:rPr>
                <w:rFonts w:ascii="Times New Roman" w:hAnsi="Times New Roman"/>
                <w:sz w:val="28"/>
                <w:szCs w:val="28"/>
              </w:rPr>
            </w:pPr>
            <w:r>
              <w:rPr>
                <w:rFonts w:ascii="Times New Roman" w:hAnsi="Times New Roman"/>
                <w:sz w:val="28"/>
                <w:szCs w:val="28"/>
              </w:rPr>
              <w:t>ЛР 15</w:t>
            </w:r>
          </w:p>
        </w:tc>
      </w:tr>
      <w:tr w:rsidR="001F2202" w:rsidTr="001F2202">
        <w:tc>
          <w:tcPr>
            <w:tcW w:w="7938"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both"/>
              <w:rPr>
                <w:rFonts w:ascii="Times New Roman" w:hAnsi="Times New Roman"/>
                <w:sz w:val="28"/>
                <w:szCs w:val="28"/>
              </w:rPr>
            </w:pPr>
            <w:r>
              <w:rPr>
                <w:rFonts w:ascii="Times New Roman" w:hAnsi="Times New Roman"/>
                <w:sz w:val="28"/>
                <w:szCs w:val="28"/>
              </w:rPr>
              <w:lastRenderedPageBreak/>
              <w:t>Принимающий основы экологической культуры, соответствующей современному уровню экологического мышления, применяющий опыт экологически ориентированной рефлексивно-оценочной и практической деятельности в жизненных ситуациях и профессиональной деятельности</w:t>
            </w:r>
          </w:p>
        </w:tc>
        <w:tc>
          <w:tcPr>
            <w:tcW w:w="1843"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both"/>
              <w:rPr>
                <w:rFonts w:ascii="Times New Roman" w:hAnsi="Times New Roman"/>
                <w:sz w:val="28"/>
                <w:szCs w:val="28"/>
              </w:rPr>
            </w:pPr>
            <w:r>
              <w:rPr>
                <w:rFonts w:ascii="Times New Roman" w:hAnsi="Times New Roman"/>
                <w:sz w:val="28"/>
                <w:szCs w:val="28"/>
              </w:rPr>
              <w:t>ЛР 16</w:t>
            </w:r>
          </w:p>
        </w:tc>
      </w:tr>
      <w:tr w:rsidR="001F2202" w:rsidTr="001F2202">
        <w:tc>
          <w:tcPr>
            <w:tcW w:w="7938"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both"/>
              <w:rPr>
                <w:rFonts w:ascii="Times New Roman" w:hAnsi="Times New Roman"/>
                <w:sz w:val="28"/>
                <w:szCs w:val="28"/>
              </w:rPr>
            </w:pPr>
            <w:r>
              <w:rPr>
                <w:rFonts w:ascii="Times New Roman" w:hAnsi="Times New Roman"/>
                <w:sz w:val="28"/>
                <w:szCs w:val="28"/>
              </w:rPr>
              <w:t>Проявляющий ценностное отношение к культуре и искусству, к культуре речи и культуре поведения, к красоте и гармонии</w:t>
            </w:r>
          </w:p>
        </w:tc>
        <w:tc>
          <w:tcPr>
            <w:tcW w:w="1843"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both"/>
              <w:rPr>
                <w:rFonts w:ascii="Times New Roman" w:hAnsi="Times New Roman"/>
                <w:sz w:val="28"/>
                <w:szCs w:val="28"/>
              </w:rPr>
            </w:pPr>
            <w:r>
              <w:rPr>
                <w:rFonts w:ascii="Times New Roman" w:hAnsi="Times New Roman"/>
                <w:sz w:val="28"/>
                <w:szCs w:val="28"/>
              </w:rPr>
              <w:t>ЛР 17</w:t>
            </w:r>
          </w:p>
        </w:tc>
      </w:tr>
      <w:tr w:rsidR="001F2202" w:rsidTr="001F2202">
        <w:tc>
          <w:tcPr>
            <w:tcW w:w="9781" w:type="dxa"/>
            <w:gridSpan w:val="2"/>
            <w:tcBorders>
              <w:top w:val="single" w:sz="4" w:space="0" w:color="auto"/>
              <w:left w:val="single" w:sz="4" w:space="0" w:color="auto"/>
              <w:bottom w:val="single" w:sz="4" w:space="0" w:color="auto"/>
              <w:right w:val="single" w:sz="4" w:space="0" w:color="auto"/>
            </w:tcBorders>
            <w:vAlign w:val="center"/>
            <w:hideMark/>
          </w:tcPr>
          <w:p w:rsidR="001F2202" w:rsidRDefault="001F2202">
            <w:pPr>
              <w:spacing w:line="276" w:lineRule="auto"/>
              <w:jc w:val="both"/>
              <w:rPr>
                <w:rFonts w:ascii="Times New Roman" w:hAnsi="Times New Roman"/>
                <w:iCs/>
                <w:sz w:val="28"/>
                <w:szCs w:val="28"/>
              </w:rPr>
            </w:pPr>
            <w:r>
              <w:rPr>
                <w:rFonts w:ascii="Times New Roman" w:hAnsi="Times New Roman"/>
                <w:iCs/>
                <w:sz w:val="28"/>
                <w:szCs w:val="28"/>
              </w:rPr>
              <w:t>Личностные результаты</w:t>
            </w:r>
          </w:p>
          <w:p w:rsidR="001F2202" w:rsidRDefault="001F2202">
            <w:pPr>
              <w:spacing w:line="276" w:lineRule="auto"/>
              <w:jc w:val="both"/>
              <w:rPr>
                <w:rFonts w:ascii="Times New Roman" w:hAnsi="Times New Roman"/>
                <w:iCs/>
                <w:sz w:val="28"/>
                <w:szCs w:val="28"/>
              </w:rPr>
            </w:pPr>
            <w:r>
              <w:rPr>
                <w:rFonts w:ascii="Times New Roman" w:hAnsi="Times New Roman"/>
                <w:iCs/>
                <w:sz w:val="28"/>
                <w:szCs w:val="28"/>
              </w:rPr>
              <w:t xml:space="preserve">реализации программы воспитания, определенные субъектом </w:t>
            </w:r>
            <w:r>
              <w:rPr>
                <w:rFonts w:ascii="Times New Roman" w:hAnsi="Times New Roman"/>
                <w:iCs/>
                <w:sz w:val="28"/>
                <w:szCs w:val="28"/>
              </w:rPr>
              <w:br/>
              <w:t xml:space="preserve">Российской Федерации – Республика Татарстан </w:t>
            </w:r>
          </w:p>
        </w:tc>
      </w:tr>
      <w:tr w:rsidR="001F2202" w:rsidTr="001F2202">
        <w:tc>
          <w:tcPr>
            <w:tcW w:w="7938"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both"/>
              <w:rPr>
                <w:rFonts w:ascii="Times New Roman" w:hAnsi="Times New Roman"/>
                <w:sz w:val="28"/>
                <w:szCs w:val="28"/>
              </w:rPr>
            </w:pPr>
            <w:r>
              <w:rPr>
                <w:rFonts w:ascii="Times New Roman" w:hAnsi="Times New Roman"/>
                <w:sz w:val="28"/>
                <w:szCs w:val="28"/>
              </w:rPr>
              <w:t>Способный к самостоятельному решению вопросов жизнеустройства</w:t>
            </w:r>
          </w:p>
        </w:tc>
        <w:tc>
          <w:tcPr>
            <w:tcW w:w="1843"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both"/>
              <w:rPr>
                <w:rFonts w:ascii="Times New Roman" w:hAnsi="Times New Roman"/>
                <w:sz w:val="28"/>
                <w:szCs w:val="28"/>
              </w:rPr>
            </w:pPr>
            <w:r>
              <w:rPr>
                <w:rFonts w:ascii="Times New Roman" w:hAnsi="Times New Roman"/>
                <w:sz w:val="28"/>
                <w:szCs w:val="28"/>
              </w:rPr>
              <w:t>ЛР 18</w:t>
            </w:r>
          </w:p>
        </w:tc>
      </w:tr>
      <w:tr w:rsidR="001F2202" w:rsidTr="001F2202">
        <w:tc>
          <w:tcPr>
            <w:tcW w:w="7938"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both"/>
              <w:rPr>
                <w:rFonts w:ascii="Times New Roman" w:hAnsi="Times New Roman"/>
                <w:sz w:val="28"/>
                <w:szCs w:val="28"/>
              </w:rPr>
            </w:pPr>
            <w:r>
              <w:rPr>
                <w:rFonts w:ascii="Times New Roman" w:hAnsi="Times New Roman"/>
                <w:sz w:val="28"/>
                <w:szCs w:val="28"/>
              </w:rPr>
              <w:t>Владеющий навыками принятия решений социально-бытовых вопросов</w:t>
            </w:r>
          </w:p>
        </w:tc>
        <w:tc>
          <w:tcPr>
            <w:tcW w:w="1843"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both"/>
              <w:rPr>
                <w:rFonts w:ascii="Times New Roman" w:hAnsi="Times New Roman"/>
                <w:sz w:val="28"/>
                <w:szCs w:val="28"/>
              </w:rPr>
            </w:pPr>
            <w:r>
              <w:rPr>
                <w:rFonts w:ascii="Times New Roman" w:hAnsi="Times New Roman"/>
                <w:sz w:val="28"/>
                <w:szCs w:val="28"/>
              </w:rPr>
              <w:t>ЛР 19</w:t>
            </w:r>
          </w:p>
        </w:tc>
      </w:tr>
      <w:tr w:rsidR="001F2202" w:rsidTr="001F2202">
        <w:tc>
          <w:tcPr>
            <w:tcW w:w="7938"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both"/>
              <w:rPr>
                <w:rFonts w:ascii="Times New Roman" w:hAnsi="Times New Roman"/>
                <w:sz w:val="28"/>
                <w:szCs w:val="28"/>
              </w:rPr>
            </w:pPr>
            <w:r>
              <w:rPr>
                <w:rFonts w:ascii="Times New Roman" w:hAnsi="Times New Roman"/>
                <w:sz w:val="28"/>
                <w:szCs w:val="28"/>
              </w:rPr>
              <w:t>Владеющий физической выносливостью в соответствии с требованиями профессиональных компетенций</w:t>
            </w:r>
          </w:p>
        </w:tc>
        <w:tc>
          <w:tcPr>
            <w:tcW w:w="1843"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both"/>
              <w:rPr>
                <w:rFonts w:ascii="Times New Roman" w:hAnsi="Times New Roman"/>
                <w:sz w:val="28"/>
                <w:szCs w:val="28"/>
              </w:rPr>
            </w:pPr>
            <w:r>
              <w:rPr>
                <w:rFonts w:ascii="Times New Roman" w:hAnsi="Times New Roman"/>
                <w:sz w:val="28"/>
                <w:szCs w:val="28"/>
              </w:rPr>
              <w:t>ЛР 20</w:t>
            </w:r>
          </w:p>
        </w:tc>
      </w:tr>
      <w:tr w:rsidR="001F2202" w:rsidTr="001F2202">
        <w:tc>
          <w:tcPr>
            <w:tcW w:w="7938"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both"/>
              <w:rPr>
                <w:rFonts w:ascii="Times New Roman" w:hAnsi="Times New Roman"/>
                <w:sz w:val="28"/>
                <w:szCs w:val="28"/>
              </w:rPr>
            </w:pPr>
            <w:r>
              <w:rPr>
                <w:rFonts w:ascii="Times New Roman" w:hAnsi="Times New Roman"/>
                <w:sz w:val="28"/>
                <w:szCs w:val="28"/>
              </w:rPr>
              <w:t>Осознающий значимость ведения ЗОЖ для достижения собственных и общественно-значимых целей</w:t>
            </w:r>
          </w:p>
        </w:tc>
        <w:tc>
          <w:tcPr>
            <w:tcW w:w="1843"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both"/>
              <w:rPr>
                <w:rFonts w:ascii="Times New Roman" w:hAnsi="Times New Roman"/>
                <w:sz w:val="28"/>
                <w:szCs w:val="28"/>
              </w:rPr>
            </w:pPr>
            <w:r>
              <w:rPr>
                <w:rFonts w:ascii="Times New Roman" w:hAnsi="Times New Roman"/>
                <w:sz w:val="28"/>
                <w:szCs w:val="28"/>
              </w:rPr>
              <w:t>ЛР 21</w:t>
            </w:r>
          </w:p>
        </w:tc>
      </w:tr>
      <w:tr w:rsidR="001F2202" w:rsidTr="001F2202">
        <w:tc>
          <w:tcPr>
            <w:tcW w:w="7938"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both"/>
              <w:rPr>
                <w:rFonts w:ascii="Times New Roman" w:hAnsi="Times New Roman"/>
                <w:sz w:val="28"/>
                <w:szCs w:val="28"/>
              </w:rPr>
            </w:pPr>
            <w:r>
              <w:rPr>
                <w:rFonts w:ascii="Times New Roman" w:hAnsi="Times New Roman"/>
                <w:sz w:val="28"/>
                <w:szCs w:val="28"/>
              </w:rPr>
              <w:t>Способный формировать проектные идеи и обеспечивать их ресурсно-программной деятельностью</w:t>
            </w:r>
          </w:p>
        </w:tc>
        <w:tc>
          <w:tcPr>
            <w:tcW w:w="1843"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both"/>
              <w:rPr>
                <w:rFonts w:ascii="Times New Roman" w:hAnsi="Times New Roman"/>
                <w:sz w:val="28"/>
                <w:szCs w:val="28"/>
              </w:rPr>
            </w:pPr>
            <w:r>
              <w:rPr>
                <w:rFonts w:ascii="Times New Roman" w:hAnsi="Times New Roman"/>
                <w:sz w:val="28"/>
                <w:szCs w:val="28"/>
              </w:rPr>
              <w:t>ЛР 22</w:t>
            </w:r>
          </w:p>
        </w:tc>
      </w:tr>
      <w:tr w:rsidR="001F2202" w:rsidTr="001F2202">
        <w:tc>
          <w:tcPr>
            <w:tcW w:w="7938"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both"/>
              <w:rPr>
                <w:rFonts w:ascii="Times New Roman" w:hAnsi="Times New Roman"/>
                <w:sz w:val="28"/>
                <w:szCs w:val="28"/>
              </w:rPr>
            </w:pPr>
            <w:r>
              <w:rPr>
                <w:rFonts w:ascii="Times New Roman" w:hAnsi="Times New Roman"/>
                <w:sz w:val="28"/>
                <w:szCs w:val="28"/>
              </w:rPr>
              <w:t>Способный к применению инструментов и методов бережливого производства</w:t>
            </w:r>
          </w:p>
        </w:tc>
        <w:tc>
          <w:tcPr>
            <w:tcW w:w="1843"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both"/>
              <w:rPr>
                <w:rFonts w:ascii="Times New Roman" w:hAnsi="Times New Roman"/>
                <w:sz w:val="28"/>
                <w:szCs w:val="28"/>
              </w:rPr>
            </w:pPr>
            <w:r>
              <w:rPr>
                <w:rFonts w:ascii="Times New Roman" w:hAnsi="Times New Roman"/>
                <w:sz w:val="28"/>
                <w:szCs w:val="28"/>
              </w:rPr>
              <w:t>ЛР 23</w:t>
            </w:r>
          </w:p>
        </w:tc>
      </w:tr>
      <w:tr w:rsidR="001F2202" w:rsidTr="001F2202">
        <w:tc>
          <w:tcPr>
            <w:tcW w:w="7938"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both"/>
              <w:rPr>
                <w:rFonts w:ascii="Times New Roman" w:hAnsi="Times New Roman"/>
                <w:sz w:val="28"/>
                <w:szCs w:val="28"/>
              </w:rPr>
            </w:pPr>
            <w:r>
              <w:rPr>
                <w:rFonts w:ascii="Times New Roman" w:hAnsi="Times New Roman"/>
                <w:sz w:val="28"/>
                <w:szCs w:val="28"/>
              </w:rPr>
              <w:t>Умеющий быстро принимать решения, распределять собственные ресурсы и управлять своим временем</w:t>
            </w:r>
          </w:p>
        </w:tc>
        <w:tc>
          <w:tcPr>
            <w:tcW w:w="1843"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both"/>
              <w:rPr>
                <w:rFonts w:ascii="Times New Roman" w:hAnsi="Times New Roman"/>
                <w:sz w:val="28"/>
                <w:szCs w:val="28"/>
              </w:rPr>
            </w:pPr>
            <w:r>
              <w:rPr>
                <w:rFonts w:ascii="Times New Roman" w:hAnsi="Times New Roman"/>
                <w:sz w:val="28"/>
                <w:szCs w:val="28"/>
              </w:rPr>
              <w:t>ЛР 24</w:t>
            </w:r>
          </w:p>
        </w:tc>
      </w:tr>
      <w:tr w:rsidR="001F2202" w:rsidTr="001F2202">
        <w:tc>
          <w:tcPr>
            <w:tcW w:w="7938"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both"/>
              <w:rPr>
                <w:rFonts w:ascii="Times New Roman" w:hAnsi="Times New Roman"/>
                <w:sz w:val="28"/>
                <w:szCs w:val="28"/>
              </w:rPr>
            </w:pPr>
            <w:r>
              <w:rPr>
                <w:rFonts w:ascii="Times New Roman" w:hAnsi="Times New Roman"/>
                <w:sz w:val="28"/>
                <w:szCs w:val="28"/>
              </w:rPr>
              <w:t>Способный к художественному творчеству и развитию эстетического вкуса</w:t>
            </w:r>
          </w:p>
        </w:tc>
        <w:tc>
          <w:tcPr>
            <w:tcW w:w="1843"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both"/>
              <w:rPr>
                <w:rFonts w:ascii="Times New Roman" w:hAnsi="Times New Roman"/>
                <w:sz w:val="28"/>
                <w:szCs w:val="28"/>
              </w:rPr>
            </w:pPr>
            <w:r>
              <w:rPr>
                <w:rFonts w:ascii="Times New Roman" w:hAnsi="Times New Roman"/>
                <w:sz w:val="28"/>
                <w:szCs w:val="28"/>
              </w:rPr>
              <w:t>ЛР 25</w:t>
            </w:r>
          </w:p>
        </w:tc>
      </w:tr>
      <w:tr w:rsidR="001F2202" w:rsidTr="001F2202">
        <w:tc>
          <w:tcPr>
            <w:tcW w:w="7938"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both"/>
              <w:rPr>
                <w:rFonts w:ascii="Times New Roman" w:hAnsi="Times New Roman"/>
                <w:sz w:val="28"/>
                <w:szCs w:val="28"/>
              </w:rPr>
            </w:pPr>
            <w:r>
              <w:rPr>
                <w:rFonts w:ascii="Times New Roman" w:hAnsi="Times New Roman"/>
                <w:sz w:val="28"/>
                <w:szCs w:val="28"/>
              </w:rPr>
              <w:t>Способный к сознательному восприятию экосистемы и демонстрирующий экокультуру</w:t>
            </w:r>
          </w:p>
        </w:tc>
        <w:tc>
          <w:tcPr>
            <w:tcW w:w="1843"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both"/>
              <w:rPr>
                <w:rFonts w:ascii="Times New Roman" w:hAnsi="Times New Roman"/>
                <w:sz w:val="28"/>
                <w:szCs w:val="28"/>
              </w:rPr>
            </w:pPr>
            <w:r>
              <w:rPr>
                <w:rFonts w:ascii="Times New Roman" w:hAnsi="Times New Roman"/>
                <w:sz w:val="28"/>
                <w:szCs w:val="28"/>
              </w:rPr>
              <w:t>ЛР 26</w:t>
            </w:r>
          </w:p>
        </w:tc>
      </w:tr>
      <w:tr w:rsidR="001F2202" w:rsidTr="001F2202">
        <w:tc>
          <w:tcPr>
            <w:tcW w:w="7938"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both"/>
              <w:rPr>
                <w:rFonts w:ascii="Times New Roman" w:hAnsi="Times New Roman"/>
                <w:sz w:val="28"/>
                <w:szCs w:val="28"/>
              </w:rPr>
            </w:pPr>
            <w:r>
              <w:rPr>
                <w:rFonts w:ascii="Times New Roman" w:hAnsi="Times New Roman"/>
                <w:sz w:val="28"/>
                <w:szCs w:val="28"/>
              </w:rPr>
              <w:t>Способный к применению логистики навыков в решении личных и профессиональных задач</w:t>
            </w:r>
          </w:p>
        </w:tc>
        <w:tc>
          <w:tcPr>
            <w:tcW w:w="1843"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both"/>
              <w:rPr>
                <w:rFonts w:ascii="Times New Roman" w:hAnsi="Times New Roman"/>
                <w:sz w:val="28"/>
                <w:szCs w:val="28"/>
              </w:rPr>
            </w:pPr>
            <w:r>
              <w:rPr>
                <w:rFonts w:ascii="Times New Roman" w:hAnsi="Times New Roman"/>
                <w:sz w:val="28"/>
                <w:szCs w:val="28"/>
              </w:rPr>
              <w:t>ЛР 27</w:t>
            </w:r>
          </w:p>
        </w:tc>
      </w:tr>
      <w:tr w:rsidR="001F2202" w:rsidTr="001F2202">
        <w:tc>
          <w:tcPr>
            <w:tcW w:w="9781" w:type="dxa"/>
            <w:gridSpan w:val="2"/>
            <w:tcBorders>
              <w:top w:val="single" w:sz="4" w:space="0" w:color="auto"/>
              <w:left w:val="single" w:sz="4" w:space="0" w:color="auto"/>
              <w:bottom w:val="single" w:sz="4" w:space="0" w:color="auto"/>
              <w:right w:val="single" w:sz="4" w:space="0" w:color="auto"/>
            </w:tcBorders>
            <w:vAlign w:val="center"/>
            <w:hideMark/>
          </w:tcPr>
          <w:p w:rsidR="001F2202" w:rsidRDefault="001F2202">
            <w:pPr>
              <w:spacing w:line="276" w:lineRule="auto"/>
              <w:jc w:val="both"/>
              <w:rPr>
                <w:rFonts w:ascii="Times New Roman" w:hAnsi="Times New Roman"/>
                <w:iCs/>
                <w:sz w:val="28"/>
                <w:szCs w:val="28"/>
              </w:rPr>
            </w:pPr>
            <w:r>
              <w:rPr>
                <w:rFonts w:ascii="Times New Roman" w:hAnsi="Times New Roman"/>
                <w:iCs/>
                <w:sz w:val="28"/>
                <w:szCs w:val="28"/>
              </w:rPr>
              <w:t>Личностные результаты</w:t>
            </w:r>
          </w:p>
          <w:p w:rsidR="001F2202" w:rsidRDefault="001F2202">
            <w:pPr>
              <w:spacing w:line="276" w:lineRule="auto"/>
              <w:jc w:val="both"/>
              <w:rPr>
                <w:rFonts w:ascii="Times New Roman" w:hAnsi="Times New Roman"/>
                <w:iCs/>
                <w:sz w:val="28"/>
                <w:szCs w:val="28"/>
              </w:rPr>
            </w:pPr>
            <w:r>
              <w:rPr>
                <w:rFonts w:ascii="Times New Roman" w:hAnsi="Times New Roman"/>
                <w:iCs/>
                <w:sz w:val="28"/>
                <w:szCs w:val="28"/>
              </w:rPr>
              <w:t>реализации программы воспитания, определенные ключевыми работодателями</w:t>
            </w:r>
          </w:p>
        </w:tc>
      </w:tr>
      <w:tr w:rsidR="001F2202" w:rsidTr="001F2202">
        <w:tc>
          <w:tcPr>
            <w:tcW w:w="7938"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both"/>
              <w:rPr>
                <w:rFonts w:ascii="Times New Roman" w:hAnsi="Times New Roman"/>
                <w:sz w:val="28"/>
                <w:szCs w:val="28"/>
              </w:rPr>
            </w:pPr>
            <w:r>
              <w:rPr>
                <w:rFonts w:ascii="Times New Roman" w:hAnsi="Times New Roman"/>
                <w:sz w:val="28"/>
                <w:szCs w:val="28"/>
              </w:rPr>
              <w:t>Способный принимать участие в подготовке, организации и проведении культурно-массовых мероприятий</w:t>
            </w:r>
          </w:p>
        </w:tc>
        <w:tc>
          <w:tcPr>
            <w:tcW w:w="1843"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both"/>
              <w:rPr>
                <w:rFonts w:ascii="Times New Roman" w:hAnsi="Times New Roman"/>
                <w:sz w:val="28"/>
                <w:szCs w:val="28"/>
              </w:rPr>
            </w:pPr>
            <w:r>
              <w:rPr>
                <w:rFonts w:ascii="Times New Roman" w:hAnsi="Times New Roman"/>
                <w:sz w:val="28"/>
                <w:szCs w:val="28"/>
              </w:rPr>
              <w:t>ЛР 28</w:t>
            </w:r>
          </w:p>
        </w:tc>
      </w:tr>
      <w:tr w:rsidR="001F2202" w:rsidTr="001F2202">
        <w:tc>
          <w:tcPr>
            <w:tcW w:w="7938"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both"/>
              <w:rPr>
                <w:rFonts w:ascii="Times New Roman" w:hAnsi="Times New Roman"/>
                <w:iCs/>
                <w:sz w:val="28"/>
                <w:szCs w:val="28"/>
              </w:rPr>
            </w:pPr>
            <w:r>
              <w:rPr>
                <w:rFonts w:ascii="Times New Roman" w:hAnsi="Times New Roman"/>
                <w:iCs/>
                <w:sz w:val="28"/>
                <w:szCs w:val="28"/>
              </w:rPr>
              <w:t>Готовый разрабатывать и внедрять собственную методику проведения занятий для более полного и доступного усвоения материала</w:t>
            </w:r>
          </w:p>
        </w:tc>
        <w:tc>
          <w:tcPr>
            <w:tcW w:w="1843"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both"/>
              <w:rPr>
                <w:rFonts w:ascii="Times New Roman" w:hAnsi="Times New Roman"/>
                <w:sz w:val="28"/>
                <w:szCs w:val="28"/>
              </w:rPr>
            </w:pPr>
            <w:r>
              <w:rPr>
                <w:rFonts w:ascii="Times New Roman" w:hAnsi="Times New Roman"/>
                <w:sz w:val="28"/>
                <w:szCs w:val="28"/>
              </w:rPr>
              <w:t>ЛР 29</w:t>
            </w:r>
          </w:p>
        </w:tc>
      </w:tr>
      <w:tr w:rsidR="001F2202" w:rsidTr="001F2202">
        <w:tc>
          <w:tcPr>
            <w:tcW w:w="9781" w:type="dxa"/>
            <w:gridSpan w:val="2"/>
            <w:tcBorders>
              <w:top w:val="single" w:sz="4" w:space="0" w:color="auto"/>
              <w:left w:val="single" w:sz="4" w:space="0" w:color="auto"/>
              <w:bottom w:val="single" w:sz="4" w:space="0" w:color="auto"/>
              <w:right w:val="single" w:sz="4" w:space="0" w:color="auto"/>
            </w:tcBorders>
            <w:vAlign w:val="center"/>
            <w:hideMark/>
          </w:tcPr>
          <w:p w:rsidR="001F2202" w:rsidRDefault="001F2202">
            <w:pPr>
              <w:spacing w:line="276" w:lineRule="auto"/>
              <w:jc w:val="both"/>
              <w:rPr>
                <w:rFonts w:ascii="Times New Roman" w:hAnsi="Times New Roman"/>
                <w:iCs/>
                <w:sz w:val="28"/>
                <w:szCs w:val="28"/>
              </w:rPr>
            </w:pPr>
            <w:r>
              <w:rPr>
                <w:rFonts w:ascii="Times New Roman" w:hAnsi="Times New Roman"/>
                <w:iCs/>
                <w:sz w:val="28"/>
                <w:szCs w:val="28"/>
              </w:rPr>
              <w:t>Личностные результаты</w:t>
            </w:r>
          </w:p>
          <w:p w:rsidR="001F2202" w:rsidRDefault="001F2202">
            <w:pPr>
              <w:spacing w:line="276" w:lineRule="auto"/>
              <w:jc w:val="both"/>
              <w:rPr>
                <w:rFonts w:ascii="Times New Roman" w:hAnsi="Times New Roman"/>
                <w:iCs/>
                <w:sz w:val="28"/>
                <w:szCs w:val="28"/>
              </w:rPr>
            </w:pPr>
            <w:r>
              <w:rPr>
                <w:rFonts w:ascii="Times New Roman" w:hAnsi="Times New Roman"/>
                <w:iCs/>
                <w:sz w:val="28"/>
                <w:szCs w:val="28"/>
              </w:rPr>
              <w:lastRenderedPageBreak/>
              <w:t xml:space="preserve">реализации программы воспитания, определенные укладом </w:t>
            </w:r>
          </w:p>
          <w:p w:rsidR="001F2202" w:rsidRDefault="001F2202">
            <w:pPr>
              <w:spacing w:line="276" w:lineRule="auto"/>
              <w:jc w:val="both"/>
              <w:rPr>
                <w:rFonts w:ascii="Times New Roman" w:hAnsi="Times New Roman"/>
                <w:iCs/>
                <w:sz w:val="28"/>
                <w:szCs w:val="28"/>
              </w:rPr>
            </w:pPr>
            <w:r>
              <w:rPr>
                <w:rFonts w:ascii="Times New Roman" w:hAnsi="Times New Roman"/>
                <w:iCs/>
                <w:sz w:val="28"/>
                <w:szCs w:val="28"/>
              </w:rPr>
              <w:t xml:space="preserve">ГАПОУ «Елабужский колледж культуры и искусств» </w:t>
            </w:r>
          </w:p>
        </w:tc>
      </w:tr>
      <w:tr w:rsidR="001F2202" w:rsidTr="001F2202">
        <w:tc>
          <w:tcPr>
            <w:tcW w:w="7938"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both"/>
              <w:rPr>
                <w:rFonts w:ascii="Times New Roman" w:hAnsi="Times New Roman"/>
                <w:sz w:val="28"/>
                <w:szCs w:val="28"/>
              </w:rPr>
            </w:pPr>
            <w:r>
              <w:rPr>
                <w:rFonts w:ascii="Times New Roman" w:hAnsi="Times New Roman"/>
                <w:sz w:val="28"/>
                <w:szCs w:val="28"/>
              </w:rPr>
              <w:lastRenderedPageBreak/>
              <w:t>Способный развивать творческий потенциал, художественную культуру.</w:t>
            </w:r>
          </w:p>
        </w:tc>
        <w:tc>
          <w:tcPr>
            <w:tcW w:w="1843"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both"/>
              <w:rPr>
                <w:rFonts w:ascii="Times New Roman" w:hAnsi="Times New Roman"/>
                <w:sz w:val="28"/>
                <w:szCs w:val="28"/>
              </w:rPr>
            </w:pPr>
            <w:r>
              <w:rPr>
                <w:rFonts w:ascii="Times New Roman" w:hAnsi="Times New Roman"/>
                <w:sz w:val="28"/>
                <w:szCs w:val="28"/>
              </w:rPr>
              <w:t>ЛР 30</w:t>
            </w:r>
          </w:p>
        </w:tc>
      </w:tr>
      <w:tr w:rsidR="001F2202" w:rsidTr="001F2202">
        <w:tc>
          <w:tcPr>
            <w:tcW w:w="7938"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both"/>
              <w:rPr>
                <w:rFonts w:ascii="Times New Roman" w:hAnsi="Times New Roman"/>
                <w:sz w:val="28"/>
                <w:szCs w:val="28"/>
              </w:rPr>
            </w:pPr>
            <w:r>
              <w:rPr>
                <w:rFonts w:ascii="Times New Roman" w:hAnsi="Times New Roman"/>
                <w:sz w:val="28"/>
                <w:szCs w:val="28"/>
              </w:rPr>
              <w:t>Умеющий разрабатывать, организовывать и проводить мастер-классы художественной направленности.</w:t>
            </w:r>
          </w:p>
        </w:tc>
        <w:tc>
          <w:tcPr>
            <w:tcW w:w="1843"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both"/>
              <w:rPr>
                <w:rFonts w:ascii="Times New Roman" w:hAnsi="Times New Roman"/>
                <w:sz w:val="28"/>
                <w:szCs w:val="28"/>
              </w:rPr>
            </w:pPr>
            <w:r>
              <w:rPr>
                <w:rFonts w:ascii="Times New Roman" w:hAnsi="Times New Roman"/>
                <w:sz w:val="28"/>
                <w:szCs w:val="28"/>
              </w:rPr>
              <w:t>ЛР 31</w:t>
            </w:r>
          </w:p>
        </w:tc>
      </w:tr>
      <w:tr w:rsidR="001F2202" w:rsidTr="001F2202">
        <w:tc>
          <w:tcPr>
            <w:tcW w:w="7938"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both"/>
              <w:rPr>
                <w:rFonts w:ascii="Times New Roman" w:hAnsi="Times New Roman"/>
                <w:sz w:val="28"/>
                <w:szCs w:val="28"/>
              </w:rPr>
            </w:pPr>
            <w:r>
              <w:rPr>
                <w:rFonts w:ascii="Times New Roman" w:hAnsi="Times New Roman"/>
                <w:sz w:val="28"/>
                <w:szCs w:val="28"/>
              </w:rPr>
              <w:t>Способный  внедрять  творческий потенциал в  художественную культуру.</w:t>
            </w:r>
          </w:p>
        </w:tc>
        <w:tc>
          <w:tcPr>
            <w:tcW w:w="1843"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both"/>
              <w:rPr>
                <w:rFonts w:ascii="Times New Roman" w:hAnsi="Times New Roman"/>
                <w:sz w:val="28"/>
                <w:szCs w:val="28"/>
              </w:rPr>
            </w:pPr>
            <w:r>
              <w:rPr>
                <w:rFonts w:ascii="Times New Roman" w:hAnsi="Times New Roman"/>
                <w:sz w:val="28"/>
                <w:szCs w:val="28"/>
              </w:rPr>
              <w:t>ЛР 32</w:t>
            </w:r>
          </w:p>
        </w:tc>
      </w:tr>
      <w:bookmarkEnd w:id="5"/>
    </w:tbl>
    <w:p w:rsidR="001F2202" w:rsidRDefault="001F2202" w:rsidP="001F2202">
      <w:pPr>
        <w:jc w:val="both"/>
        <w:rPr>
          <w:rFonts w:ascii="Times New Roman" w:hAnsi="Times New Roman"/>
          <w:sz w:val="28"/>
          <w:szCs w:val="28"/>
        </w:rPr>
      </w:pPr>
    </w:p>
    <w:p w:rsidR="001F2202" w:rsidRDefault="001F2202" w:rsidP="001F2202">
      <w:pPr>
        <w:widowControl w:val="0"/>
        <w:autoSpaceDE w:val="0"/>
        <w:adjustRightInd w:val="0"/>
        <w:jc w:val="both"/>
        <w:rPr>
          <w:rFonts w:ascii="Times New Roman" w:eastAsia="Times New Roman" w:hAnsi="Times New Roman"/>
          <w:sz w:val="28"/>
          <w:szCs w:val="28"/>
        </w:rPr>
      </w:pPr>
    </w:p>
    <w:p w:rsidR="001F2202" w:rsidRDefault="001F2202" w:rsidP="001F2202">
      <w:pPr>
        <w:widowControl w:val="0"/>
        <w:autoSpaceDE w:val="0"/>
        <w:adjustRightInd w:val="0"/>
        <w:jc w:val="both"/>
        <w:rPr>
          <w:rFonts w:ascii="Times New Roman" w:eastAsia="Times New Roman" w:hAnsi="Times New Roman"/>
          <w:sz w:val="28"/>
          <w:szCs w:val="28"/>
        </w:rPr>
      </w:pPr>
      <w:r>
        <w:rPr>
          <w:rFonts w:ascii="Times New Roman" w:eastAsia="Times New Roman" w:hAnsi="Times New Roman"/>
          <w:sz w:val="28"/>
          <w:szCs w:val="28"/>
        </w:rPr>
        <w:t>7. Нормативно-методическое обеспечение системы     оценки качества освоения обучающимися ППССЗ</w:t>
      </w:r>
    </w:p>
    <w:p w:rsidR="001F2202" w:rsidRDefault="001F2202" w:rsidP="001F2202">
      <w:pPr>
        <w:widowControl w:val="0"/>
        <w:autoSpaceDE w:val="0"/>
        <w:adjustRightInd w:val="0"/>
        <w:jc w:val="both"/>
        <w:rPr>
          <w:rFonts w:ascii="Times New Roman" w:eastAsia="Times New Roman" w:hAnsi="Times New Roman"/>
          <w:sz w:val="28"/>
          <w:szCs w:val="28"/>
        </w:rPr>
      </w:pPr>
      <w:r>
        <w:rPr>
          <w:rFonts w:ascii="Times New Roman" w:eastAsia="Times New Roman" w:hAnsi="Times New Roman"/>
          <w:sz w:val="28"/>
          <w:szCs w:val="28"/>
        </w:rPr>
        <w:t xml:space="preserve"> </w:t>
      </w:r>
      <w:r>
        <w:rPr>
          <w:rFonts w:ascii="Times New Roman" w:eastAsia="Times New Roman" w:hAnsi="Times New Roman"/>
          <w:sz w:val="28"/>
          <w:szCs w:val="28"/>
        </w:rPr>
        <w:tab/>
        <w:t>7.1. Программа государственной итоговой аттестации</w:t>
      </w:r>
    </w:p>
    <w:p w:rsidR="001F2202" w:rsidRDefault="001F2202" w:rsidP="001F2202">
      <w:pPr>
        <w:widowControl w:val="0"/>
        <w:autoSpaceDE w:val="0"/>
        <w:adjustRightInd w:val="0"/>
        <w:jc w:val="both"/>
        <w:rPr>
          <w:rFonts w:ascii="Times New Roman" w:eastAsia="Times New Roman" w:hAnsi="Times New Roman"/>
          <w:sz w:val="28"/>
          <w:szCs w:val="28"/>
        </w:rPr>
      </w:pPr>
      <w:r>
        <w:rPr>
          <w:rFonts w:ascii="Times New Roman" w:eastAsia="Times New Roman" w:hAnsi="Times New Roman"/>
          <w:sz w:val="28"/>
          <w:szCs w:val="28"/>
        </w:rPr>
        <w:t>Государственная итоговая аттестация включает:</w:t>
      </w:r>
    </w:p>
    <w:p w:rsidR="001F2202" w:rsidRDefault="001F2202" w:rsidP="001F2202">
      <w:pPr>
        <w:widowControl w:val="0"/>
        <w:autoSpaceDE w:val="0"/>
        <w:adjustRightInd w:val="0"/>
        <w:jc w:val="both"/>
        <w:rPr>
          <w:rFonts w:ascii="Times New Roman" w:hAnsi="Times New Roman"/>
          <w:b/>
          <w:sz w:val="28"/>
          <w:szCs w:val="28"/>
        </w:rPr>
      </w:pPr>
      <w:r>
        <w:rPr>
          <w:rFonts w:ascii="Times New Roman" w:hAnsi="Times New Roman"/>
          <w:sz w:val="28"/>
          <w:szCs w:val="28"/>
        </w:rPr>
        <w:tab/>
        <w:t xml:space="preserve">дипломную работу </w:t>
      </w:r>
      <w:r>
        <w:rPr>
          <w:rFonts w:ascii="Times New Roman" w:hAnsi="Times New Roman"/>
          <w:b/>
          <w:sz w:val="28"/>
          <w:szCs w:val="28"/>
        </w:rPr>
        <w:t>«Исполнение сольной программы»;</w:t>
      </w:r>
    </w:p>
    <w:p w:rsidR="001F2202" w:rsidRDefault="001F2202" w:rsidP="001F2202">
      <w:pPr>
        <w:widowControl w:val="0"/>
        <w:autoSpaceDE w:val="0"/>
        <w:adjustRightInd w:val="0"/>
        <w:jc w:val="both"/>
        <w:rPr>
          <w:rFonts w:ascii="Times New Roman" w:eastAsia="Times New Roman" w:hAnsi="Times New Roman"/>
          <w:sz w:val="28"/>
          <w:szCs w:val="28"/>
        </w:rPr>
      </w:pPr>
      <w:r>
        <w:rPr>
          <w:rFonts w:ascii="Times New Roman" w:eastAsia="Times New Roman" w:hAnsi="Times New Roman"/>
          <w:sz w:val="28"/>
          <w:szCs w:val="28"/>
        </w:rPr>
        <w:tab/>
        <w:t xml:space="preserve">государственный экзамен </w:t>
      </w:r>
      <w:r>
        <w:rPr>
          <w:rFonts w:ascii="Times New Roman" w:eastAsia="Times New Roman" w:hAnsi="Times New Roman"/>
          <w:b/>
          <w:sz w:val="28"/>
          <w:szCs w:val="28"/>
        </w:rPr>
        <w:t>«Ансамблевое исполнительство»</w:t>
      </w:r>
      <w:r>
        <w:rPr>
          <w:rFonts w:ascii="Times New Roman" w:eastAsia="Times New Roman" w:hAnsi="Times New Roman"/>
          <w:sz w:val="28"/>
          <w:szCs w:val="28"/>
        </w:rPr>
        <w:t xml:space="preserve"> по междисциплинарному курсу «Ансамблевое исполнительство»;</w:t>
      </w:r>
    </w:p>
    <w:p w:rsidR="001F2202" w:rsidRDefault="001F2202" w:rsidP="001F2202">
      <w:pPr>
        <w:widowControl w:val="0"/>
        <w:autoSpaceDE w:val="0"/>
        <w:adjustRightInd w:val="0"/>
        <w:jc w:val="both"/>
        <w:rPr>
          <w:rFonts w:ascii="Times New Roman" w:eastAsia="Times New Roman" w:hAnsi="Times New Roman"/>
          <w:sz w:val="28"/>
          <w:szCs w:val="28"/>
        </w:rPr>
      </w:pPr>
      <w:r>
        <w:rPr>
          <w:rFonts w:ascii="Times New Roman" w:eastAsia="Times New Roman" w:hAnsi="Times New Roman"/>
          <w:sz w:val="28"/>
          <w:szCs w:val="28"/>
        </w:rPr>
        <w:tab/>
        <w:t xml:space="preserve">государственный экзамен по виду «Эстрадное пение» - </w:t>
      </w:r>
      <w:r>
        <w:rPr>
          <w:rFonts w:ascii="Times New Roman" w:eastAsia="Times New Roman" w:hAnsi="Times New Roman"/>
          <w:b/>
          <w:sz w:val="28"/>
          <w:szCs w:val="28"/>
        </w:rPr>
        <w:t xml:space="preserve">«Управление эстрадным ансамблем, творческим коллективом» </w:t>
      </w:r>
      <w:r>
        <w:rPr>
          <w:rFonts w:ascii="Times New Roman" w:eastAsia="Times New Roman" w:hAnsi="Times New Roman"/>
          <w:sz w:val="28"/>
          <w:szCs w:val="28"/>
        </w:rPr>
        <w:t xml:space="preserve">- по междисциплинарному курсу «Работа с вокальным ансамблем, творческим коллективом, постановка концертных номеров»; </w:t>
      </w:r>
    </w:p>
    <w:p w:rsidR="001F2202" w:rsidRDefault="001F2202" w:rsidP="001F2202">
      <w:pPr>
        <w:widowControl w:val="0"/>
        <w:autoSpaceDE w:val="0"/>
        <w:adjustRightInd w:val="0"/>
        <w:jc w:val="both"/>
        <w:rPr>
          <w:rFonts w:ascii="Times New Roman" w:eastAsia="Times New Roman" w:hAnsi="Times New Roman"/>
          <w:b/>
          <w:sz w:val="28"/>
          <w:szCs w:val="28"/>
        </w:rPr>
      </w:pPr>
      <w:r>
        <w:rPr>
          <w:rFonts w:ascii="Times New Roman" w:eastAsia="Times New Roman" w:hAnsi="Times New Roman"/>
          <w:sz w:val="28"/>
          <w:szCs w:val="28"/>
        </w:rPr>
        <w:t xml:space="preserve"> </w:t>
      </w:r>
      <w:r>
        <w:rPr>
          <w:rFonts w:ascii="Times New Roman" w:eastAsia="Times New Roman" w:hAnsi="Times New Roman"/>
          <w:sz w:val="28"/>
          <w:szCs w:val="28"/>
        </w:rPr>
        <w:tab/>
        <w:t>государственный экзамен по профессиональному модулю</w:t>
      </w:r>
      <w:r>
        <w:rPr>
          <w:rFonts w:ascii="Times New Roman" w:eastAsia="Times New Roman" w:hAnsi="Times New Roman"/>
          <w:sz w:val="28"/>
          <w:szCs w:val="28"/>
          <w:lang w:val="tt-RU"/>
        </w:rPr>
        <w:t xml:space="preserve"> </w:t>
      </w:r>
      <w:r>
        <w:rPr>
          <w:rFonts w:ascii="Times New Roman" w:eastAsia="Times New Roman" w:hAnsi="Times New Roman"/>
          <w:b/>
          <w:sz w:val="28"/>
          <w:szCs w:val="28"/>
        </w:rPr>
        <w:t>«Педагогическая деятельность».</w:t>
      </w:r>
    </w:p>
    <w:p w:rsidR="001F2202" w:rsidRDefault="001F2202" w:rsidP="001F2202">
      <w:pPr>
        <w:widowControl w:val="0"/>
        <w:autoSpaceDE w:val="0"/>
        <w:adjustRightInd w:val="0"/>
        <w:jc w:val="center"/>
        <w:rPr>
          <w:rFonts w:ascii="Times New Roman" w:eastAsia="Times New Roman" w:hAnsi="Times New Roman"/>
          <w:sz w:val="28"/>
          <w:szCs w:val="28"/>
        </w:rPr>
      </w:pPr>
      <w:r>
        <w:rPr>
          <w:rFonts w:ascii="Times New Roman" w:eastAsia="Times New Roman" w:hAnsi="Times New Roman"/>
          <w:sz w:val="28"/>
          <w:szCs w:val="28"/>
        </w:rPr>
        <w:t>7.1.1. Требования к дипломной работе</w:t>
      </w:r>
    </w:p>
    <w:p w:rsidR="001F2202" w:rsidRDefault="001F2202" w:rsidP="001F2202">
      <w:pPr>
        <w:widowControl w:val="0"/>
        <w:autoSpaceDE w:val="0"/>
        <w:adjustRightInd w:val="0"/>
        <w:jc w:val="both"/>
        <w:rPr>
          <w:rFonts w:ascii="Times New Roman" w:eastAsia="Times New Roman" w:hAnsi="Times New Roman"/>
          <w:sz w:val="28"/>
          <w:szCs w:val="28"/>
        </w:rPr>
      </w:pPr>
      <w:r>
        <w:rPr>
          <w:rFonts w:ascii="Times New Roman" w:eastAsia="Times New Roman" w:hAnsi="Times New Roman"/>
          <w:sz w:val="28"/>
          <w:szCs w:val="28"/>
        </w:rPr>
        <w:tab/>
        <w:t xml:space="preserve">Тематика дипломной работы «Исполнение сольной программы» должна соответствовать содержанию ПМ.01, </w:t>
      </w:r>
      <w:r>
        <w:rPr>
          <w:rFonts w:ascii="Times New Roman" w:hAnsi="Times New Roman"/>
          <w:sz w:val="28"/>
          <w:szCs w:val="28"/>
        </w:rPr>
        <w:t>МДК 01.01.</w:t>
      </w:r>
    </w:p>
    <w:p w:rsidR="001F2202" w:rsidRDefault="001F2202" w:rsidP="001F2202">
      <w:pPr>
        <w:widowControl w:val="0"/>
        <w:autoSpaceDE w:val="0"/>
        <w:adjustRightInd w:val="0"/>
        <w:jc w:val="both"/>
        <w:rPr>
          <w:rFonts w:ascii="Times New Roman" w:eastAsia="Times New Roman" w:hAnsi="Times New Roman"/>
          <w:iCs/>
          <w:sz w:val="28"/>
          <w:szCs w:val="28"/>
        </w:rPr>
      </w:pPr>
      <w:r>
        <w:rPr>
          <w:rFonts w:ascii="Times New Roman" w:eastAsia="Times New Roman" w:hAnsi="Times New Roman"/>
          <w:sz w:val="28"/>
          <w:szCs w:val="28"/>
        </w:rPr>
        <w:tab/>
        <w:t xml:space="preserve">Репертуар сольной программы выпускника не позднее, чем за 6 месяцев до начала государственной итоговой аттестации, обсуждается в соответствующем структурном подразделении учебного заведения предметной (цикловой) комиссии, и утвержден Педагогическим Советом учебного заведения. Репертуар </w:t>
      </w:r>
      <w:r>
        <w:rPr>
          <w:rFonts w:ascii="Times New Roman" w:eastAsia="Times New Roman" w:hAnsi="Times New Roman"/>
          <w:iCs/>
          <w:sz w:val="28"/>
          <w:szCs w:val="28"/>
        </w:rPr>
        <w:t>сольной программы охватывает произведения различных жанров и стилей.</w:t>
      </w:r>
    </w:p>
    <w:p w:rsidR="001F2202" w:rsidRDefault="001F2202" w:rsidP="001F2202">
      <w:pPr>
        <w:jc w:val="both"/>
        <w:rPr>
          <w:rFonts w:ascii="Times New Roman" w:hAnsi="Times New Roman"/>
          <w:sz w:val="28"/>
          <w:szCs w:val="28"/>
          <w:lang w:eastAsia="ru-RU"/>
        </w:rPr>
      </w:pPr>
      <w:r>
        <w:rPr>
          <w:rFonts w:ascii="Times New Roman" w:hAnsi="Times New Roman"/>
          <w:sz w:val="28"/>
          <w:szCs w:val="28"/>
          <w:lang w:eastAsia="ru-RU"/>
        </w:rPr>
        <w:t xml:space="preserve"> </w:t>
      </w:r>
      <w:r>
        <w:rPr>
          <w:rFonts w:ascii="Times New Roman" w:hAnsi="Times New Roman"/>
          <w:sz w:val="28"/>
          <w:szCs w:val="28"/>
          <w:lang w:eastAsia="ru-RU"/>
        </w:rPr>
        <w:tab/>
        <w:t xml:space="preserve">Дипломная (проект) работа (далее ДР) является обязательной частью государственной итоговой аттестации (далее ГИА) и одним из видов аттестационных испытаний выпускников, завершающих обучение по основным профессиональным образовательным программам специальностей, реализуемых колледжем. </w:t>
      </w:r>
    </w:p>
    <w:p w:rsidR="001F2202" w:rsidRDefault="001F2202" w:rsidP="001F2202">
      <w:pPr>
        <w:jc w:val="both"/>
        <w:rPr>
          <w:rFonts w:ascii="Times New Roman" w:hAnsi="Times New Roman"/>
          <w:sz w:val="28"/>
          <w:szCs w:val="28"/>
          <w:lang w:eastAsia="ru-RU"/>
        </w:rPr>
      </w:pPr>
      <w:r>
        <w:rPr>
          <w:rFonts w:ascii="Times New Roman" w:hAnsi="Times New Roman"/>
          <w:sz w:val="28"/>
          <w:szCs w:val="28"/>
          <w:lang w:eastAsia="ru-RU"/>
        </w:rPr>
        <w:tab/>
        <w:t>Целью ДР является демонстрация студентом полученных знаний, профессиональных и учебно-исследовательских умений, оценка уровня и качества сформированности общих, профессиональных и дополнительных профессиональных компетенций, готовности к осуществлению основных видов профессиональной деятельности.</w:t>
      </w:r>
    </w:p>
    <w:p w:rsidR="001F2202" w:rsidRDefault="001F2202" w:rsidP="001F2202">
      <w:pPr>
        <w:jc w:val="both"/>
        <w:rPr>
          <w:rFonts w:ascii="Times New Roman" w:hAnsi="Times New Roman"/>
          <w:sz w:val="28"/>
          <w:szCs w:val="28"/>
          <w:lang w:eastAsia="ru-RU"/>
        </w:rPr>
      </w:pPr>
      <w:r>
        <w:rPr>
          <w:rFonts w:ascii="Times New Roman" w:hAnsi="Times New Roman"/>
          <w:sz w:val="28"/>
          <w:szCs w:val="28"/>
          <w:lang w:eastAsia="ru-RU"/>
        </w:rPr>
        <w:tab/>
        <w:t xml:space="preserve"> Выполнение ДР предполагает самостоятельную подготовку выпускника при содействии преподавателя, назначенного руководителем ДР. </w:t>
      </w:r>
    </w:p>
    <w:p w:rsidR="001F2202" w:rsidRDefault="001F2202" w:rsidP="001F2202">
      <w:pPr>
        <w:jc w:val="both"/>
        <w:rPr>
          <w:rFonts w:ascii="Times New Roman" w:hAnsi="Times New Roman"/>
          <w:sz w:val="28"/>
          <w:szCs w:val="28"/>
          <w:lang w:eastAsia="ru-RU"/>
        </w:rPr>
      </w:pPr>
      <w:r>
        <w:rPr>
          <w:rFonts w:ascii="Times New Roman" w:hAnsi="Times New Roman"/>
          <w:sz w:val="28"/>
          <w:szCs w:val="28"/>
          <w:lang w:eastAsia="ru-RU"/>
        </w:rPr>
        <w:lastRenderedPageBreak/>
        <w:tab/>
        <w:t>Программа доводится до сведения выпускников, не позднее чем за шесть месяцев до начала  ГИА.</w:t>
      </w:r>
    </w:p>
    <w:p w:rsidR="001F2202" w:rsidRDefault="001F2202" w:rsidP="001F2202">
      <w:pPr>
        <w:jc w:val="both"/>
        <w:rPr>
          <w:rFonts w:ascii="Times New Roman" w:hAnsi="Times New Roman"/>
          <w:sz w:val="28"/>
          <w:szCs w:val="28"/>
          <w:lang w:eastAsia="ru-RU"/>
        </w:rPr>
      </w:pPr>
      <w:r>
        <w:rPr>
          <w:rFonts w:ascii="Times New Roman" w:hAnsi="Times New Roman"/>
          <w:sz w:val="28"/>
          <w:szCs w:val="28"/>
          <w:lang w:eastAsia="ru-RU"/>
        </w:rPr>
        <w:tab/>
        <w:t xml:space="preserve">Дипломная работа (проект) обучающихся по специальности </w:t>
      </w:r>
      <w:r>
        <w:rPr>
          <w:rFonts w:ascii="Times New Roman" w:eastAsia="TimesNewRoman" w:hAnsi="Times New Roman"/>
          <w:sz w:val="28"/>
          <w:szCs w:val="28"/>
        </w:rPr>
        <w:t xml:space="preserve">53.02.02 Музыкальное искусство эстрады </w:t>
      </w:r>
      <w:r>
        <w:rPr>
          <w:rFonts w:ascii="Times New Roman" w:hAnsi="Times New Roman"/>
          <w:sz w:val="28"/>
          <w:szCs w:val="28"/>
          <w:lang w:eastAsia="ru-RU"/>
        </w:rPr>
        <w:t xml:space="preserve"> реализуемым колледжем, предполагает вид подготовки:</w:t>
      </w:r>
      <w:r>
        <w:rPr>
          <w:rFonts w:ascii="Times New Roman" w:eastAsia="TimesNewRoman" w:hAnsi="Times New Roman"/>
          <w:sz w:val="28"/>
          <w:szCs w:val="28"/>
        </w:rPr>
        <w:t xml:space="preserve"> Эстрадное пение</w:t>
      </w:r>
    </w:p>
    <w:p w:rsidR="001F2202" w:rsidRDefault="001F2202" w:rsidP="001F2202">
      <w:pPr>
        <w:jc w:val="both"/>
        <w:rPr>
          <w:rFonts w:ascii="Times New Roman" w:hAnsi="Times New Roman"/>
          <w:sz w:val="28"/>
          <w:szCs w:val="28"/>
          <w:lang w:eastAsia="ru-RU"/>
        </w:rPr>
      </w:pPr>
      <w:r>
        <w:rPr>
          <w:rFonts w:ascii="Times New Roman" w:hAnsi="Times New Roman"/>
          <w:color w:val="FF0000"/>
          <w:sz w:val="28"/>
          <w:szCs w:val="28"/>
          <w:lang w:eastAsia="ru-RU"/>
        </w:rPr>
        <w:tab/>
      </w:r>
      <w:r>
        <w:rPr>
          <w:rFonts w:ascii="Times New Roman" w:hAnsi="Times New Roman"/>
          <w:sz w:val="28"/>
          <w:szCs w:val="28"/>
          <w:lang w:eastAsia="ru-RU"/>
        </w:rPr>
        <w:t xml:space="preserve">Тематика ДР должна иметь актуальность, нести новизну и практическую значимость, работы, отражать профессиональную направленность.  </w:t>
      </w:r>
    </w:p>
    <w:p w:rsidR="001F2202" w:rsidRDefault="001F2202" w:rsidP="001F2202">
      <w:pPr>
        <w:jc w:val="both"/>
        <w:rPr>
          <w:rFonts w:ascii="Times New Roman" w:hAnsi="Times New Roman"/>
          <w:sz w:val="28"/>
          <w:szCs w:val="28"/>
          <w:lang w:eastAsia="ru-RU"/>
        </w:rPr>
      </w:pPr>
      <w:r>
        <w:rPr>
          <w:rFonts w:ascii="Times New Roman" w:hAnsi="Times New Roman"/>
          <w:sz w:val="28"/>
          <w:szCs w:val="28"/>
          <w:lang w:eastAsia="ru-RU"/>
        </w:rPr>
        <w:tab/>
        <w:t>Некоторые квалификационные работы могут выполняться по предложению (заказу) и (или) на базе учреждений культуры, работодателей, социальных партнеров.</w:t>
      </w:r>
    </w:p>
    <w:p w:rsidR="001F2202" w:rsidRDefault="001F2202" w:rsidP="001F2202">
      <w:pPr>
        <w:jc w:val="both"/>
        <w:rPr>
          <w:rFonts w:ascii="Times New Roman" w:hAnsi="Times New Roman"/>
          <w:sz w:val="28"/>
          <w:szCs w:val="28"/>
          <w:lang w:eastAsia="ru-RU"/>
        </w:rPr>
      </w:pPr>
      <w:r>
        <w:rPr>
          <w:rFonts w:ascii="Times New Roman" w:hAnsi="Times New Roman"/>
          <w:sz w:val="28"/>
          <w:szCs w:val="28"/>
          <w:lang w:eastAsia="ru-RU"/>
        </w:rPr>
        <w:tab/>
        <w:t>Объем времени и срок выполнения дипломной работы, регламентируется ФГОС СПО и учебным паном по специальности: на подготовку ДР – четыре недели, на ее защиту – две недели.</w:t>
      </w:r>
    </w:p>
    <w:p w:rsidR="001F2202" w:rsidRDefault="001F2202" w:rsidP="001F2202">
      <w:pPr>
        <w:jc w:val="both"/>
        <w:rPr>
          <w:rFonts w:ascii="Times New Roman" w:hAnsi="Times New Roman"/>
          <w:sz w:val="28"/>
          <w:szCs w:val="28"/>
          <w:lang w:eastAsia="ru-RU"/>
        </w:rPr>
      </w:pPr>
      <w:r>
        <w:rPr>
          <w:rFonts w:ascii="Times New Roman" w:hAnsi="Times New Roman"/>
          <w:sz w:val="28"/>
          <w:szCs w:val="28"/>
          <w:lang w:eastAsia="ru-RU"/>
        </w:rPr>
        <w:tab/>
        <w:t>Все виды и формы дипломных работ подлежат    обязательному рецензированию.</w:t>
      </w:r>
    </w:p>
    <w:p w:rsidR="001F2202" w:rsidRDefault="001F2202" w:rsidP="001F2202">
      <w:pPr>
        <w:jc w:val="both"/>
        <w:rPr>
          <w:rFonts w:ascii="Times New Roman" w:hAnsi="Times New Roman"/>
          <w:sz w:val="28"/>
          <w:szCs w:val="28"/>
          <w:lang w:eastAsia="ru-RU"/>
        </w:rPr>
      </w:pPr>
      <w:r>
        <w:rPr>
          <w:rFonts w:ascii="Times New Roman" w:hAnsi="Times New Roman"/>
          <w:sz w:val="28"/>
          <w:szCs w:val="28"/>
          <w:lang w:eastAsia="ru-RU"/>
        </w:rPr>
        <w:tab/>
        <w:t>Необходимым условием допуска к подготовке и защите ДР является отсутствие задолженности, выполнение учебного плана в полном объеме и подтверждение освоения обучающимся общих и профессиональных компетенций и основных видов профессиональной деятельности ведомостью квалификационных экзаменов по профессиональным модулям. Допуск к подготовке и защите ДР оформляется приказом директора колледжа.</w:t>
      </w:r>
    </w:p>
    <w:p w:rsidR="001F2202" w:rsidRDefault="001F2202" w:rsidP="001F2202">
      <w:pPr>
        <w:jc w:val="both"/>
        <w:rPr>
          <w:rFonts w:ascii="Times New Roman" w:hAnsi="Times New Roman"/>
          <w:sz w:val="28"/>
          <w:szCs w:val="28"/>
          <w:lang w:eastAsia="ru-RU"/>
        </w:rPr>
      </w:pPr>
      <w:r>
        <w:rPr>
          <w:rFonts w:ascii="Times New Roman" w:hAnsi="Times New Roman"/>
          <w:sz w:val="28"/>
          <w:szCs w:val="28"/>
          <w:lang w:eastAsia="ru-RU"/>
        </w:rPr>
        <w:tab/>
        <w:t>Список тем ДР является обязательным элементом программы  Государственной итоговой аттестации.</w:t>
      </w:r>
    </w:p>
    <w:p w:rsidR="001F2202" w:rsidRDefault="001F2202" w:rsidP="001F2202">
      <w:pPr>
        <w:jc w:val="both"/>
        <w:rPr>
          <w:rFonts w:ascii="Times New Roman" w:hAnsi="Times New Roman"/>
          <w:sz w:val="28"/>
          <w:szCs w:val="28"/>
          <w:lang w:eastAsia="ru-RU"/>
        </w:rPr>
      </w:pPr>
      <w:r>
        <w:rPr>
          <w:rFonts w:ascii="Times New Roman" w:hAnsi="Times New Roman"/>
          <w:sz w:val="28"/>
          <w:szCs w:val="28"/>
          <w:lang w:eastAsia="ru-RU"/>
        </w:rPr>
        <w:tab/>
        <w:t xml:space="preserve">Темы ДР разрабатываются преподавателями колледжа, с учетом пожеланий или заявок, организаций и учреждений, являющимися потребителями кадров данного профиля, и рассматриваются соответствующими предметно-цикловыми комиссиями (далее ПЦК). </w:t>
      </w:r>
    </w:p>
    <w:p w:rsidR="001F2202" w:rsidRDefault="001F2202" w:rsidP="001F2202">
      <w:pPr>
        <w:pStyle w:val="a5"/>
        <w:spacing w:line="276" w:lineRule="auto"/>
        <w:ind w:firstLine="283"/>
        <w:jc w:val="both"/>
        <w:rPr>
          <w:rFonts w:ascii="Times New Roman" w:hAnsi="Times New Roman" w:cs="Times New Roman"/>
          <w:sz w:val="28"/>
          <w:szCs w:val="28"/>
        </w:rPr>
      </w:pPr>
      <w:r>
        <w:rPr>
          <w:rFonts w:ascii="Times New Roman" w:hAnsi="Times New Roman" w:cs="Times New Roman"/>
          <w:sz w:val="28"/>
          <w:szCs w:val="28"/>
        </w:rPr>
        <w:tab/>
        <w:t>Дипломная работа (проект)</w:t>
      </w:r>
      <w:r>
        <w:rPr>
          <w:rFonts w:ascii="Times New Roman" w:hAnsi="Times New Roman" w:cs="Times New Roman"/>
          <w:color w:val="FF0000"/>
          <w:sz w:val="28"/>
          <w:szCs w:val="28"/>
        </w:rPr>
        <w:t xml:space="preserve"> </w:t>
      </w:r>
      <w:r>
        <w:rPr>
          <w:rFonts w:ascii="Times New Roman" w:hAnsi="Times New Roman" w:cs="Times New Roman"/>
          <w:sz w:val="28"/>
          <w:szCs w:val="28"/>
        </w:rPr>
        <w:t>специальности  «Музыкальное искусство эстрады по виду «Эстрадное пение» состоит из теоретической части (Специфика подготовки сольной программы вокалиста) и развернутого анализа исполняемых произведений.</w:t>
      </w:r>
    </w:p>
    <w:p w:rsidR="001F2202" w:rsidRDefault="001F2202" w:rsidP="001F2202">
      <w:pPr>
        <w:pStyle w:val="a5"/>
        <w:spacing w:line="276" w:lineRule="auto"/>
        <w:ind w:firstLine="283"/>
        <w:jc w:val="both"/>
        <w:rPr>
          <w:rFonts w:ascii="Times New Roman" w:hAnsi="Times New Roman" w:cs="Times New Roman"/>
          <w:sz w:val="28"/>
          <w:szCs w:val="28"/>
        </w:rPr>
      </w:pPr>
      <w:r>
        <w:rPr>
          <w:rFonts w:ascii="Times New Roman" w:hAnsi="Times New Roman" w:cs="Times New Roman"/>
          <w:sz w:val="28"/>
          <w:szCs w:val="28"/>
        </w:rPr>
        <w:t>Структура теоретической части должна содержать:</w:t>
      </w:r>
    </w:p>
    <w:p w:rsidR="001F2202" w:rsidRDefault="001F2202" w:rsidP="001F2202">
      <w:pPr>
        <w:pStyle w:val="a5"/>
        <w:spacing w:line="276" w:lineRule="auto"/>
        <w:jc w:val="both"/>
        <w:rPr>
          <w:rFonts w:ascii="Times New Roman" w:hAnsi="Times New Roman" w:cs="Times New Roman"/>
          <w:sz w:val="28"/>
          <w:szCs w:val="28"/>
        </w:rPr>
      </w:pPr>
      <w:r>
        <w:rPr>
          <w:rFonts w:ascii="Times New Roman" w:hAnsi="Times New Roman" w:cs="Times New Roman"/>
          <w:sz w:val="28"/>
          <w:szCs w:val="28"/>
        </w:rPr>
        <w:t>- введение (обоснование актуальности темы ДР);</w:t>
      </w:r>
    </w:p>
    <w:p w:rsidR="001F2202" w:rsidRDefault="001F2202" w:rsidP="001F2202">
      <w:pPr>
        <w:pStyle w:val="a5"/>
        <w:spacing w:line="276" w:lineRule="auto"/>
        <w:jc w:val="both"/>
        <w:rPr>
          <w:rFonts w:ascii="Times New Roman" w:hAnsi="Times New Roman" w:cs="Times New Roman"/>
          <w:color w:val="FF0000"/>
          <w:sz w:val="28"/>
          <w:szCs w:val="28"/>
        </w:rPr>
      </w:pPr>
      <w:r>
        <w:rPr>
          <w:rFonts w:ascii="Times New Roman" w:hAnsi="Times New Roman" w:cs="Times New Roman"/>
          <w:sz w:val="28"/>
          <w:szCs w:val="28"/>
        </w:rPr>
        <w:t>- основная часть (анализ произведений и сценарий концертной программы);</w:t>
      </w:r>
    </w:p>
    <w:p w:rsidR="001F2202" w:rsidRDefault="001F2202" w:rsidP="001F2202">
      <w:pPr>
        <w:pStyle w:val="a5"/>
        <w:spacing w:line="276" w:lineRule="auto"/>
        <w:jc w:val="both"/>
        <w:rPr>
          <w:rFonts w:ascii="Times New Roman" w:hAnsi="Times New Roman" w:cs="Times New Roman"/>
          <w:sz w:val="28"/>
          <w:szCs w:val="28"/>
        </w:rPr>
      </w:pPr>
      <w:r>
        <w:rPr>
          <w:rFonts w:ascii="Times New Roman" w:hAnsi="Times New Roman" w:cs="Times New Roman"/>
          <w:sz w:val="28"/>
          <w:szCs w:val="28"/>
        </w:rPr>
        <w:t>- заключение;</w:t>
      </w:r>
    </w:p>
    <w:p w:rsidR="001F2202" w:rsidRDefault="001F2202" w:rsidP="001F2202">
      <w:pPr>
        <w:pStyle w:val="a5"/>
        <w:spacing w:line="276" w:lineRule="auto"/>
        <w:ind w:right="-143"/>
        <w:jc w:val="both"/>
        <w:rPr>
          <w:rFonts w:ascii="Times New Roman" w:hAnsi="Times New Roman" w:cs="Times New Roman"/>
          <w:sz w:val="28"/>
          <w:szCs w:val="28"/>
        </w:rPr>
      </w:pPr>
      <w:r>
        <w:rPr>
          <w:rFonts w:ascii="Times New Roman" w:hAnsi="Times New Roman" w:cs="Times New Roman"/>
          <w:sz w:val="28"/>
          <w:szCs w:val="28"/>
        </w:rPr>
        <w:t>- список  литературы</w:t>
      </w:r>
    </w:p>
    <w:p w:rsidR="001F2202" w:rsidRDefault="001F2202" w:rsidP="001F2202">
      <w:pPr>
        <w:pStyle w:val="a5"/>
        <w:spacing w:line="276" w:lineRule="auto"/>
        <w:ind w:right="-143"/>
        <w:jc w:val="both"/>
        <w:rPr>
          <w:rFonts w:ascii="Times New Roman" w:hAnsi="Times New Roman" w:cs="Times New Roman"/>
          <w:sz w:val="28"/>
          <w:szCs w:val="28"/>
        </w:rPr>
      </w:pPr>
      <w:r>
        <w:rPr>
          <w:rFonts w:ascii="Times New Roman" w:hAnsi="Times New Roman" w:cs="Times New Roman"/>
          <w:sz w:val="28"/>
          <w:szCs w:val="28"/>
        </w:rPr>
        <w:t>- приложение (программы сольного концерта, планы подготовки и проведения сольного концерта, афиши, пригласительные билеты, эскизы концертных костюмов и пр.).</w:t>
      </w:r>
    </w:p>
    <w:p w:rsidR="001F2202" w:rsidRDefault="001F2202" w:rsidP="001F2202">
      <w:pPr>
        <w:pStyle w:val="a5"/>
        <w:spacing w:line="276" w:lineRule="auto"/>
        <w:ind w:right="-143" w:firstLine="283"/>
        <w:jc w:val="both"/>
        <w:rPr>
          <w:rFonts w:ascii="Times New Roman" w:hAnsi="Times New Roman" w:cs="Times New Roman"/>
          <w:sz w:val="28"/>
          <w:szCs w:val="28"/>
        </w:rPr>
      </w:pPr>
      <w:r>
        <w:rPr>
          <w:rFonts w:ascii="Times New Roman" w:hAnsi="Times New Roman" w:cs="Times New Roman"/>
          <w:sz w:val="28"/>
          <w:szCs w:val="28"/>
        </w:rPr>
        <w:t xml:space="preserve">Практическая часть ДР представляет собой концертную программу, состоящую из произведений, исполняемых на разных языках. </w:t>
      </w:r>
    </w:p>
    <w:p w:rsidR="001F2202" w:rsidRDefault="001F2202" w:rsidP="001F2202">
      <w:pPr>
        <w:widowControl w:val="0"/>
        <w:autoSpaceDE w:val="0"/>
        <w:adjustRightInd w:val="0"/>
        <w:jc w:val="both"/>
        <w:rPr>
          <w:rFonts w:ascii="Times New Roman" w:eastAsia="Times New Roman" w:hAnsi="Times New Roman"/>
          <w:sz w:val="28"/>
          <w:szCs w:val="28"/>
        </w:rPr>
      </w:pPr>
      <w:r>
        <w:rPr>
          <w:rFonts w:ascii="Times New Roman" w:eastAsia="Times New Roman" w:hAnsi="Times New Roman"/>
          <w:iCs/>
          <w:sz w:val="28"/>
          <w:szCs w:val="28"/>
        </w:rPr>
        <w:t xml:space="preserve">Каждый вид государственной итоговой аттестации </w:t>
      </w:r>
      <w:r>
        <w:rPr>
          <w:rFonts w:ascii="Times New Roman" w:eastAsia="Times New Roman" w:hAnsi="Times New Roman"/>
          <w:sz w:val="28"/>
          <w:szCs w:val="28"/>
        </w:rPr>
        <w:t>заканчивается оценкой.</w:t>
      </w:r>
    </w:p>
    <w:p w:rsidR="001F2202" w:rsidRDefault="001F2202" w:rsidP="001F2202">
      <w:pPr>
        <w:widowControl w:val="0"/>
        <w:autoSpaceDE w:val="0"/>
        <w:adjustRightInd w:val="0"/>
        <w:jc w:val="both"/>
        <w:rPr>
          <w:rFonts w:ascii="Times New Roman" w:eastAsia="Times New Roman" w:hAnsi="Times New Roman"/>
          <w:sz w:val="28"/>
          <w:szCs w:val="28"/>
        </w:rPr>
      </w:pPr>
      <w:r>
        <w:rPr>
          <w:rFonts w:ascii="Times New Roman" w:eastAsia="Times New Roman" w:hAnsi="Times New Roman"/>
          <w:sz w:val="28"/>
          <w:szCs w:val="28"/>
        </w:rPr>
        <w:t xml:space="preserve">Временной интервал между разделами </w:t>
      </w:r>
      <w:r>
        <w:rPr>
          <w:rFonts w:ascii="Times New Roman" w:eastAsia="Times New Roman" w:hAnsi="Times New Roman"/>
          <w:iCs/>
          <w:sz w:val="28"/>
          <w:szCs w:val="28"/>
        </w:rPr>
        <w:t>государственной итоговой аттестации</w:t>
      </w:r>
      <w:r>
        <w:rPr>
          <w:rFonts w:ascii="Times New Roman" w:eastAsia="Times New Roman" w:hAnsi="Times New Roman"/>
          <w:sz w:val="28"/>
          <w:szCs w:val="28"/>
        </w:rPr>
        <w:t>- не менее 2-х дней.</w:t>
      </w:r>
    </w:p>
    <w:p w:rsidR="001F2202" w:rsidRDefault="001F2202" w:rsidP="001F2202">
      <w:pPr>
        <w:widowControl w:val="0"/>
        <w:autoSpaceDE w:val="0"/>
        <w:adjustRightInd w:val="0"/>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 </w:t>
      </w:r>
      <w:r>
        <w:rPr>
          <w:rFonts w:ascii="Times New Roman" w:eastAsia="Times New Roman" w:hAnsi="Times New Roman"/>
          <w:sz w:val="28"/>
          <w:szCs w:val="28"/>
        </w:rPr>
        <w:tab/>
      </w:r>
    </w:p>
    <w:p w:rsidR="001F2202" w:rsidRDefault="001F2202" w:rsidP="001F2202">
      <w:pPr>
        <w:widowControl w:val="0"/>
        <w:autoSpaceDE w:val="0"/>
        <w:adjustRightInd w:val="0"/>
        <w:jc w:val="center"/>
        <w:rPr>
          <w:rFonts w:ascii="Times New Roman" w:eastAsia="Times New Roman" w:hAnsi="Times New Roman"/>
          <w:sz w:val="28"/>
          <w:szCs w:val="28"/>
        </w:rPr>
      </w:pPr>
      <w:r>
        <w:rPr>
          <w:rFonts w:ascii="Times New Roman" w:eastAsia="Times New Roman" w:hAnsi="Times New Roman"/>
          <w:sz w:val="28"/>
          <w:szCs w:val="28"/>
        </w:rPr>
        <w:t>7.1.2. требования к государственному экзамену</w:t>
      </w:r>
    </w:p>
    <w:p w:rsidR="001F2202" w:rsidRDefault="001F2202" w:rsidP="001F2202">
      <w:pPr>
        <w:widowControl w:val="0"/>
        <w:autoSpaceDE w:val="0"/>
        <w:adjustRightInd w:val="0"/>
        <w:jc w:val="both"/>
        <w:rPr>
          <w:rFonts w:ascii="Times New Roman" w:eastAsia="Times New Roman" w:hAnsi="Times New Roman"/>
          <w:sz w:val="28"/>
          <w:szCs w:val="28"/>
        </w:rPr>
      </w:pPr>
      <w:r>
        <w:rPr>
          <w:rFonts w:ascii="Times New Roman" w:eastAsia="Times New Roman" w:hAnsi="Times New Roman"/>
          <w:sz w:val="28"/>
          <w:szCs w:val="28"/>
        </w:rPr>
        <w:t>Требования к государственным экзаменам определяются учебным заведением.</w:t>
      </w:r>
    </w:p>
    <w:p w:rsidR="001F2202" w:rsidRDefault="001F2202" w:rsidP="001F2202">
      <w:pPr>
        <w:widowControl w:val="0"/>
        <w:autoSpaceDE w:val="0"/>
        <w:adjustRightInd w:val="0"/>
        <w:jc w:val="both"/>
        <w:rPr>
          <w:rFonts w:ascii="Times New Roman" w:eastAsia="Times New Roman" w:hAnsi="Times New Roman"/>
          <w:sz w:val="28"/>
          <w:szCs w:val="28"/>
        </w:rPr>
      </w:pPr>
      <w:r>
        <w:rPr>
          <w:rFonts w:ascii="Times New Roman" w:eastAsia="Times New Roman" w:hAnsi="Times New Roman"/>
          <w:sz w:val="28"/>
          <w:szCs w:val="28"/>
        </w:rPr>
        <w:t xml:space="preserve"> </w:t>
      </w:r>
      <w:r>
        <w:rPr>
          <w:rFonts w:ascii="Times New Roman" w:eastAsia="Times New Roman" w:hAnsi="Times New Roman"/>
          <w:sz w:val="28"/>
          <w:szCs w:val="28"/>
        </w:rPr>
        <w:tab/>
        <w:t>Обязательное требование – соответствие тематике  профессиональным модулям,</w:t>
      </w:r>
    </w:p>
    <w:p w:rsidR="001F2202" w:rsidRDefault="001F2202" w:rsidP="001F2202">
      <w:pPr>
        <w:widowControl w:val="0"/>
        <w:autoSpaceDE w:val="0"/>
        <w:adjustRightInd w:val="0"/>
        <w:jc w:val="both"/>
        <w:rPr>
          <w:rFonts w:ascii="Times New Roman" w:eastAsia="Times New Roman" w:hAnsi="Times New Roman"/>
          <w:sz w:val="28"/>
          <w:szCs w:val="28"/>
        </w:rPr>
      </w:pPr>
      <w:r>
        <w:rPr>
          <w:rFonts w:ascii="Times New Roman" w:eastAsia="Times New Roman" w:hAnsi="Times New Roman"/>
          <w:sz w:val="28"/>
          <w:szCs w:val="28"/>
        </w:rPr>
        <w:t xml:space="preserve"> </w:t>
      </w:r>
      <w:r>
        <w:rPr>
          <w:rFonts w:ascii="Times New Roman" w:eastAsia="Times New Roman" w:hAnsi="Times New Roman"/>
          <w:sz w:val="28"/>
          <w:szCs w:val="28"/>
        </w:rPr>
        <w:tab/>
        <w:t xml:space="preserve">ПМ.01 Исполнительская деятельность. </w:t>
      </w:r>
    </w:p>
    <w:p w:rsidR="001F2202" w:rsidRDefault="001F2202" w:rsidP="001F2202">
      <w:pPr>
        <w:widowControl w:val="0"/>
        <w:autoSpaceDE w:val="0"/>
        <w:adjustRightInd w:val="0"/>
        <w:jc w:val="both"/>
        <w:rPr>
          <w:rFonts w:ascii="Times New Roman" w:eastAsia="Times New Roman" w:hAnsi="Times New Roman"/>
          <w:sz w:val="28"/>
          <w:szCs w:val="28"/>
        </w:rPr>
      </w:pPr>
      <w:r>
        <w:rPr>
          <w:rFonts w:ascii="Times New Roman" w:eastAsia="Times New Roman" w:hAnsi="Times New Roman"/>
          <w:sz w:val="28"/>
          <w:szCs w:val="28"/>
        </w:rPr>
        <w:tab/>
        <w:t xml:space="preserve">Государственный экзамен </w:t>
      </w:r>
      <w:r>
        <w:rPr>
          <w:rFonts w:ascii="Times New Roman" w:eastAsia="Times New Roman" w:hAnsi="Times New Roman"/>
          <w:b/>
          <w:sz w:val="28"/>
          <w:szCs w:val="28"/>
        </w:rPr>
        <w:t>«Ансамблевое исполнительство»</w:t>
      </w:r>
      <w:r>
        <w:rPr>
          <w:rFonts w:ascii="Times New Roman" w:eastAsia="Times New Roman" w:hAnsi="Times New Roman"/>
          <w:sz w:val="28"/>
          <w:szCs w:val="28"/>
        </w:rPr>
        <w:t xml:space="preserve"> по междисциплинарному курсу «Ансамблевое исполнительство», который включает в себя подготовку и исполнение двух разнохарактерных произведений.</w:t>
      </w:r>
    </w:p>
    <w:p w:rsidR="001F2202" w:rsidRDefault="001F2202" w:rsidP="001F2202">
      <w:pPr>
        <w:widowControl w:val="0"/>
        <w:autoSpaceDE w:val="0"/>
        <w:adjustRightInd w:val="0"/>
        <w:jc w:val="both"/>
        <w:rPr>
          <w:rFonts w:ascii="Times New Roman" w:eastAsia="Times New Roman" w:hAnsi="Times New Roman"/>
          <w:sz w:val="28"/>
          <w:szCs w:val="28"/>
        </w:rPr>
      </w:pPr>
      <w:r>
        <w:rPr>
          <w:rFonts w:ascii="Times New Roman" w:eastAsia="Times New Roman" w:hAnsi="Times New Roman"/>
          <w:sz w:val="28"/>
          <w:szCs w:val="28"/>
        </w:rPr>
        <w:t>Учебным заведением разработаны критерии оценок государственной итоговой аттестации.</w:t>
      </w:r>
    </w:p>
    <w:p w:rsidR="001F2202" w:rsidRDefault="001F2202" w:rsidP="001F2202">
      <w:pPr>
        <w:widowControl w:val="0"/>
        <w:autoSpaceDE w:val="0"/>
        <w:adjustRightInd w:val="0"/>
        <w:jc w:val="both"/>
        <w:rPr>
          <w:rFonts w:ascii="Times New Roman" w:eastAsia="Times New Roman" w:hAnsi="Times New Roman"/>
          <w:b/>
          <w:sz w:val="28"/>
          <w:szCs w:val="28"/>
        </w:rPr>
      </w:pPr>
      <w:r>
        <w:rPr>
          <w:rFonts w:ascii="Times New Roman" w:eastAsia="Times New Roman" w:hAnsi="Times New Roman"/>
          <w:b/>
          <w:sz w:val="28"/>
          <w:szCs w:val="28"/>
        </w:rPr>
        <w:tab/>
        <w:t>При прохождении государственной итоговой аттестации выпускник должен продемонстрировать:</w:t>
      </w:r>
    </w:p>
    <w:p w:rsidR="001F2202" w:rsidRDefault="001F2202" w:rsidP="00C765A5">
      <w:pPr>
        <w:widowControl w:val="0"/>
        <w:numPr>
          <w:ilvl w:val="0"/>
          <w:numId w:val="13"/>
        </w:numPr>
        <w:tabs>
          <w:tab w:val="num" w:pos="0"/>
          <w:tab w:val="num" w:pos="840"/>
        </w:tabs>
        <w:autoSpaceDE w:val="0"/>
        <w:adjustRightInd w:val="0"/>
        <w:ind w:left="0" w:firstLine="0"/>
        <w:jc w:val="both"/>
        <w:rPr>
          <w:rFonts w:ascii="Times New Roman" w:eastAsia="Times New Roman" w:hAnsi="Times New Roman"/>
          <w:sz w:val="28"/>
          <w:szCs w:val="28"/>
        </w:rPr>
      </w:pPr>
      <w:r>
        <w:rPr>
          <w:rFonts w:ascii="Times New Roman" w:eastAsia="Times New Roman" w:hAnsi="Times New Roman"/>
          <w:b/>
          <w:sz w:val="28"/>
          <w:szCs w:val="28"/>
        </w:rPr>
        <w:t xml:space="preserve">владение </w:t>
      </w:r>
      <w:r>
        <w:rPr>
          <w:rFonts w:ascii="Times New Roman" w:eastAsia="Times New Roman" w:hAnsi="Times New Roman"/>
          <w:sz w:val="28"/>
          <w:szCs w:val="28"/>
        </w:rPr>
        <w:t>(или практический опыт владения) достаточным набором художественно-выразительных средств для осуществления профессиональной деятельности в качестве солиста (певца), артиста ансамбля (вокального или смешанного); различными приемами исполнения джазовых и эстрадных композиций, основами импровизации; различными штрихами и другими средствами исполнительской выразительности; спецификой ансамблевого исполнительства; культурой речи, иностранным языком, сценическим артистизмом;</w:t>
      </w:r>
    </w:p>
    <w:p w:rsidR="001F2202" w:rsidRDefault="001F2202" w:rsidP="00C765A5">
      <w:pPr>
        <w:widowControl w:val="0"/>
        <w:numPr>
          <w:ilvl w:val="0"/>
          <w:numId w:val="13"/>
        </w:numPr>
        <w:tabs>
          <w:tab w:val="num" w:pos="0"/>
          <w:tab w:val="num" w:pos="840"/>
        </w:tabs>
        <w:autoSpaceDE w:val="0"/>
        <w:adjustRightInd w:val="0"/>
        <w:ind w:left="0" w:firstLine="0"/>
        <w:jc w:val="both"/>
        <w:rPr>
          <w:rFonts w:ascii="Times New Roman" w:eastAsia="Times New Roman" w:hAnsi="Times New Roman"/>
          <w:sz w:val="28"/>
          <w:szCs w:val="28"/>
        </w:rPr>
      </w:pPr>
      <w:r>
        <w:rPr>
          <w:rFonts w:ascii="Times New Roman" w:eastAsia="Times New Roman" w:hAnsi="Times New Roman"/>
          <w:b/>
          <w:sz w:val="28"/>
          <w:szCs w:val="28"/>
        </w:rPr>
        <w:t>умение</w:t>
      </w:r>
      <w:r>
        <w:rPr>
          <w:rFonts w:ascii="Times New Roman" w:eastAsia="Times New Roman" w:hAnsi="Times New Roman"/>
          <w:b/>
          <w:sz w:val="28"/>
          <w:szCs w:val="28"/>
          <w:lang w:val="tt-RU"/>
        </w:rPr>
        <w:t xml:space="preserve"> </w:t>
      </w:r>
      <w:r>
        <w:rPr>
          <w:rFonts w:ascii="Times New Roman" w:eastAsia="Times New Roman" w:hAnsi="Times New Roman"/>
          <w:bCs/>
          <w:sz w:val="28"/>
          <w:szCs w:val="28"/>
        </w:rPr>
        <w:t xml:space="preserve">создавать интерпретацию исполняемого музыкального произведения разных стилей и жанров классической, джазовой и эстрадной музыки, в том числе  и для различных составов; </w:t>
      </w:r>
      <w:r>
        <w:rPr>
          <w:rFonts w:ascii="Times New Roman" w:eastAsia="Times New Roman" w:hAnsi="Times New Roman"/>
          <w:sz w:val="28"/>
          <w:szCs w:val="28"/>
        </w:rPr>
        <w:t>использовать специфические джазовые приемы в своей практической деятельности;</w:t>
      </w:r>
      <w:r>
        <w:rPr>
          <w:rFonts w:ascii="Times New Roman" w:eastAsia="Times New Roman" w:hAnsi="Times New Roman"/>
          <w:bCs/>
          <w:sz w:val="28"/>
          <w:szCs w:val="28"/>
        </w:rPr>
        <w:t xml:space="preserve"> слышать в ансамбле все исполняемые партии, согласовывать исполнительские намерения и находить совместные исполнительские решения;</w:t>
      </w:r>
      <w:r>
        <w:rPr>
          <w:rFonts w:ascii="Times New Roman" w:eastAsia="Times New Roman" w:hAnsi="Times New Roman"/>
          <w:sz w:val="28"/>
          <w:szCs w:val="28"/>
        </w:rPr>
        <w:t xml:space="preserve"> осуществлять на хорошем художественном и техническом уровне </w:t>
      </w:r>
      <w:r>
        <w:rPr>
          <w:rFonts w:ascii="Times New Roman" w:eastAsia="Times New Roman" w:hAnsi="Times New Roman"/>
          <w:bCs/>
          <w:sz w:val="28"/>
          <w:szCs w:val="28"/>
        </w:rPr>
        <w:t xml:space="preserve">музыкально-исполнительскую </w:t>
      </w:r>
      <w:r>
        <w:rPr>
          <w:rFonts w:ascii="Times New Roman" w:eastAsia="Times New Roman" w:hAnsi="Times New Roman"/>
          <w:sz w:val="28"/>
          <w:szCs w:val="28"/>
        </w:rPr>
        <w:t>деятельность (соло, в ансамбле), импровизировать на заданную тему в составе ансамбля, в сольном исполнении;</w:t>
      </w:r>
    </w:p>
    <w:p w:rsidR="001F2202" w:rsidRDefault="001F2202" w:rsidP="00C765A5">
      <w:pPr>
        <w:widowControl w:val="0"/>
        <w:numPr>
          <w:ilvl w:val="0"/>
          <w:numId w:val="13"/>
        </w:numPr>
        <w:tabs>
          <w:tab w:val="num" w:pos="0"/>
          <w:tab w:val="num" w:pos="840"/>
        </w:tabs>
        <w:autoSpaceDE w:val="0"/>
        <w:adjustRightInd w:val="0"/>
        <w:ind w:left="0" w:firstLine="0"/>
        <w:jc w:val="both"/>
        <w:rPr>
          <w:rFonts w:ascii="Times New Roman" w:eastAsia="Times New Roman" w:hAnsi="Times New Roman"/>
          <w:sz w:val="28"/>
          <w:szCs w:val="28"/>
        </w:rPr>
      </w:pPr>
      <w:r>
        <w:rPr>
          <w:rFonts w:ascii="Times New Roman" w:eastAsia="Times New Roman" w:hAnsi="Times New Roman"/>
          <w:b/>
          <w:sz w:val="28"/>
          <w:szCs w:val="28"/>
        </w:rPr>
        <w:t>знание</w:t>
      </w:r>
      <w:r>
        <w:rPr>
          <w:rFonts w:ascii="Times New Roman" w:eastAsia="Times New Roman" w:hAnsi="Times New Roman"/>
          <w:sz w:val="28"/>
          <w:szCs w:val="28"/>
        </w:rPr>
        <w:t xml:space="preserve"> сольного репертуара средней сложности, включающего произведения зарубежных и отечественных композиторов разных исторических периодов, стилей и жанров классической и джазовой музыки, произведения крупных классических форм (сонат, вариаций, концертов), полифонических жанров, виртуозных пьес и этюдов, сольных джазовых произведений, сочинений малых форм, эстрадных и джазовых вокальных произведений, специфических приемов исполнения джазовых сочинений, репертуара для различных видов вокальных ансамблей.</w:t>
      </w:r>
    </w:p>
    <w:p w:rsidR="001F2202" w:rsidRDefault="001F2202" w:rsidP="001F2202">
      <w:pPr>
        <w:widowControl w:val="0"/>
        <w:autoSpaceDE w:val="0"/>
        <w:adjustRightInd w:val="0"/>
        <w:jc w:val="both"/>
        <w:rPr>
          <w:rFonts w:ascii="Times New Roman" w:eastAsia="Times New Roman" w:hAnsi="Times New Roman"/>
          <w:sz w:val="28"/>
          <w:szCs w:val="28"/>
        </w:rPr>
      </w:pPr>
    </w:p>
    <w:p w:rsidR="001F2202" w:rsidRDefault="001F2202" w:rsidP="001F2202">
      <w:pPr>
        <w:widowControl w:val="0"/>
        <w:autoSpaceDE w:val="0"/>
        <w:adjustRightInd w:val="0"/>
        <w:jc w:val="both"/>
        <w:rPr>
          <w:rFonts w:ascii="Times New Roman" w:eastAsia="Times New Roman" w:hAnsi="Times New Roman"/>
          <w:sz w:val="28"/>
          <w:szCs w:val="28"/>
        </w:rPr>
      </w:pPr>
      <w:r>
        <w:rPr>
          <w:rFonts w:ascii="Times New Roman" w:eastAsia="Times New Roman" w:hAnsi="Times New Roman"/>
          <w:sz w:val="28"/>
          <w:szCs w:val="28"/>
        </w:rPr>
        <w:t xml:space="preserve"> </w:t>
      </w:r>
      <w:r>
        <w:rPr>
          <w:rFonts w:ascii="Times New Roman" w:eastAsia="Times New Roman" w:hAnsi="Times New Roman"/>
          <w:sz w:val="28"/>
          <w:szCs w:val="28"/>
        </w:rPr>
        <w:tab/>
        <w:t>ПМ,02 Педагогическая деятельность.</w:t>
      </w:r>
    </w:p>
    <w:p w:rsidR="001F2202" w:rsidRDefault="001F2202" w:rsidP="001F2202">
      <w:pPr>
        <w:widowControl w:val="0"/>
        <w:autoSpaceDE w:val="0"/>
        <w:adjustRightInd w:val="0"/>
        <w:jc w:val="both"/>
        <w:rPr>
          <w:rFonts w:ascii="Times New Roman" w:eastAsia="Times New Roman" w:hAnsi="Times New Roman"/>
          <w:sz w:val="28"/>
          <w:szCs w:val="28"/>
        </w:rPr>
      </w:pPr>
      <w:r>
        <w:rPr>
          <w:rFonts w:ascii="Times New Roman" w:eastAsia="Times New Roman" w:hAnsi="Times New Roman"/>
          <w:sz w:val="28"/>
          <w:szCs w:val="28"/>
        </w:rPr>
        <w:t xml:space="preserve"> </w:t>
      </w:r>
      <w:r>
        <w:rPr>
          <w:rFonts w:ascii="Times New Roman" w:eastAsia="Times New Roman" w:hAnsi="Times New Roman"/>
          <w:sz w:val="28"/>
          <w:szCs w:val="28"/>
        </w:rPr>
        <w:tab/>
        <w:t>Государственный экзамен по профессиональному модулю</w:t>
      </w:r>
      <w:r>
        <w:rPr>
          <w:rFonts w:ascii="Times New Roman" w:eastAsia="Times New Roman" w:hAnsi="Times New Roman"/>
          <w:sz w:val="28"/>
          <w:szCs w:val="28"/>
          <w:lang w:val="tt-RU"/>
        </w:rPr>
        <w:t xml:space="preserve"> </w:t>
      </w:r>
      <w:r>
        <w:rPr>
          <w:rFonts w:ascii="Times New Roman" w:eastAsia="Times New Roman" w:hAnsi="Times New Roman"/>
          <w:sz w:val="28"/>
          <w:szCs w:val="28"/>
        </w:rPr>
        <w:t xml:space="preserve">Педагогическая деятельность проводится по междисциплинарным курсам Педагогические основы преподавания творческих дисциплин, Учебно-методическое обеспечение учебного процесса и может включать: ответы на вопросы (билеты), выполнение тестовых заданий по вопросам методики и педагогики, теории, истории и практики музыкального искусства, в том числе музыкального исполнительства. </w:t>
      </w:r>
    </w:p>
    <w:p w:rsidR="001F2202" w:rsidRDefault="001F2202" w:rsidP="001F2202">
      <w:pPr>
        <w:widowControl w:val="0"/>
        <w:autoSpaceDE w:val="0"/>
        <w:adjustRightInd w:val="0"/>
        <w:jc w:val="both"/>
        <w:rPr>
          <w:rFonts w:ascii="Times New Roman" w:eastAsia="Times New Roman" w:hAnsi="Times New Roman"/>
          <w:b/>
          <w:sz w:val="28"/>
          <w:szCs w:val="28"/>
        </w:rPr>
      </w:pPr>
      <w:r>
        <w:rPr>
          <w:rFonts w:ascii="Times New Roman" w:eastAsia="Times New Roman" w:hAnsi="Times New Roman"/>
          <w:b/>
          <w:sz w:val="28"/>
          <w:szCs w:val="28"/>
        </w:rPr>
        <w:t>В области педагогических основ преподавания творческих дисциплин, учебно-методического обеспечения учебного процесса продемонстрировать:</w:t>
      </w:r>
    </w:p>
    <w:p w:rsidR="001F2202" w:rsidRDefault="001F2202" w:rsidP="001F2202">
      <w:pPr>
        <w:rPr>
          <w:rFonts w:ascii="Times New Roman" w:hAnsi="Times New Roman"/>
          <w:b/>
          <w:sz w:val="28"/>
          <w:szCs w:val="28"/>
        </w:rPr>
      </w:pPr>
      <w:r>
        <w:rPr>
          <w:rFonts w:ascii="Times New Roman" w:hAnsi="Times New Roman"/>
          <w:b/>
          <w:sz w:val="28"/>
          <w:szCs w:val="28"/>
        </w:rPr>
        <w:lastRenderedPageBreak/>
        <w:t>владение:</w:t>
      </w:r>
    </w:p>
    <w:p w:rsidR="001F2202" w:rsidRDefault="001F2202" w:rsidP="00C765A5">
      <w:pPr>
        <w:numPr>
          <w:ilvl w:val="0"/>
          <w:numId w:val="14"/>
        </w:numPr>
        <w:tabs>
          <w:tab w:val="left" w:pos="840"/>
        </w:tabs>
        <w:ind w:left="0" w:firstLine="0"/>
        <w:jc w:val="both"/>
        <w:rPr>
          <w:rFonts w:ascii="Times New Roman" w:hAnsi="Times New Roman"/>
          <w:sz w:val="28"/>
          <w:szCs w:val="28"/>
        </w:rPr>
      </w:pPr>
      <w:r>
        <w:rPr>
          <w:rFonts w:ascii="Times New Roman" w:hAnsi="Times New Roman"/>
          <w:sz w:val="28"/>
          <w:szCs w:val="28"/>
        </w:rPr>
        <w:t>необходимым комплексом общепедагогических, психолого-педагогических знаний, представлений в области музыкальной педагогики, психологии музыкальной деятельности;</w:t>
      </w:r>
    </w:p>
    <w:p w:rsidR="001F2202" w:rsidRDefault="001F2202" w:rsidP="00C765A5">
      <w:pPr>
        <w:numPr>
          <w:ilvl w:val="0"/>
          <w:numId w:val="14"/>
        </w:numPr>
        <w:tabs>
          <w:tab w:val="left" w:pos="840"/>
        </w:tabs>
        <w:ind w:left="0" w:firstLine="0"/>
        <w:jc w:val="both"/>
        <w:rPr>
          <w:rFonts w:ascii="Times New Roman" w:hAnsi="Times New Roman"/>
          <w:sz w:val="28"/>
          <w:szCs w:val="28"/>
        </w:rPr>
      </w:pPr>
      <w:r>
        <w:rPr>
          <w:rFonts w:ascii="Times New Roman" w:hAnsi="Times New Roman"/>
          <w:sz w:val="28"/>
          <w:szCs w:val="28"/>
        </w:rPr>
        <w:t>основным педагогическим репертуаром;</w:t>
      </w:r>
    </w:p>
    <w:p w:rsidR="001F2202" w:rsidRDefault="001F2202" w:rsidP="00C765A5">
      <w:pPr>
        <w:numPr>
          <w:ilvl w:val="0"/>
          <w:numId w:val="14"/>
        </w:numPr>
        <w:tabs>
          <w:tab w:val="left" w:pos="840"/>
        </w:tabs>
        <w:ind w:left="0" w:firstLine="0"/>
        <w:jc w:val="both"/>
        <w:rPr>
          <w:rFonts w:ascii="Times New Roman" w:hAnsi="Times New Roman"/>
          <w:sz w:val="28"/>
          <w:szCs w:val="28"/>
        </w:rPr>
      </w:pPr>
      <w:r>
        <w:rPr>
          <w:rFonts w:ascii="Times New Roman" w:hAnsi="Times New Roman"/>
          <w:sz w:val="28"/>
          <w:szCs w:val="28"/>
        </w:rPr>
        <w:t xml:space="preserve">принципами, методами и формами проведения урока в исполнительском классе, методикой подготовки к уроку;  </w:t>
      </w:r>
    </w:p>
    <w:p w:rsidR="001F2202" w:rsidRDefault="001F2202" w:rsidP="00C765A5">
      <w:pPr>
        <w:numPr>
          <w:ilvl w:val="0"/>
          <w:numId w:val="14"/>
        </w:numPr>
        <w:tabs>
          <w:tab w:val="left" w:pos="840"/>
        </w:tabs>
        <w:ind w:left="0" w:firstLine="0"/>
        <w:jc w:val="both"/>
        <w:rPr>
          <w:rFonts w:ascii="Times New Roman" w:hAnsi="Times New Roman"/>
          <w:sz w:val="28"/>
          <w:szCs w:val="28"/>
        </w:rPr>
      </w:pPr>
      <w:r>
        <w:rPr>
          <w:rFonts w:ascii="Times New Roman" w:hAnsi="Times New Roman"/>
          <w:sz w:val="28"/>
          <w:szCs w:val="28"/>
        </w:rPr>
        <w:t>методикой анализа проблемных ситуаций в сфере музыкально-педагогической деятельности и способами их разрешения;</w:t>
      </w:r>
    </w:p>
    <w:p w:rsidR="001F2202" w:rsidRDefault="001F2202" w:rsidP="001F2202">
      <w:pPr>
        <w:widowControl w:val="0"/>
        <w:autoSpaceDE w:val="0"/>
        <w:adjustRightInd w:val="0"/>
        <w:jc w:val="both"/>
        <w:rPr>
          <w:rFonts w:ascii="Times New Roman" w:eastAsia="Times New Roman" w:hAnsi="Times New Roman"/>
          <w:b/>
          <w:sz w:val="28"/>
          <w:szCs w:val="28"/>
        </w:rPr>
      </w:pPr>
      <w:r>
        <w:rPr>
          <w:rFonts w:ascii="Times New Roman" w:eastAsia="Times New Roman" w:hAnsi="Times New Roman"/>
          <w:b/>
          <w:sz w:val="28"/>
          <w:szCs w:val="28"/>
        </w:rPr>
        <w:t>умение:</w:t>
      </w:r>
    </w:p>
    <w:p w:rsidR="001F2202" w:rsidRDefault="001F2202" w:rsidP="00C765A5">
      <w:pPr>
        <w:widowControl w:val="0"/>
        <w:numPr>
          <w:ilvl w:val="0"/>
          <w:numId w:val="15"/>
        </w:numPr>
        <w:tabs>
          <w:tab w:val="num" w:pos="0"/>
          <w:tab w:val="left" w:pos="840"/>
        </w:tabs>
        <w:autoSpaceDE w:val="0"/>
        <w:adjustRightInd w:val="0"/>
        <w:ind w:left="0" w:firstLine="0"/>
        <w:jc w:val="both"/>
        <w:rPr>
          <w:rFonts w:ascii="Times New Roman" w:eastAsia="Times New Roman" w:hAnsi="Times New Roman"/>
          <w:sz w:val="28"/>
          <w:szCs w:val="28"/>
        </w:rPr>
      </w:pPr>
      <w:r>
        <w:rPr>
          <w:rFonts w:ascii="Times New Roman" w:eastAsia="Times New Roman" w:hAnsi="Times New Roman"/>
          <w:sz w:val="28"/>
          <w:szCs w:val="28"/>
        </w:rPr>
        <w:t>делать педагогический анализ ситуации в исполнительском классе;</w:t>
      </w:r>
    </w:p>
    <w:p w:rsidR="001F2202" w:rsidRDefault="001F2202" w:rsidP="00C765A5">
      <w:pPr>
        <w:widowControl w:val="0"/>
        <w:numPr>
          <w:ilvl w:val="0"/>
          <w:numId w:val="15"/>
        </w:numPr>
        <w:tabs>
          <w:tab w:val="num" w:pos="0"/>
          <w:tab w:val="left" w:pos="840"/>
        </w:tabs>
        <w:autoSpaceDE w:val="0"/>
        <w:adjustRightInd w:val="0"/>
        <w:ind w:left="0" w:firstLine="0"/>
        <w:jc w:val="both"/>
        <w:rPr>
          <w:rFonts w:ascii="Times New Roman" w:eastAsia="Times New Roman" w:hAnsi="Times New Roman"/>
          <w:sz w:val="28"/>
          <w:szCs w:val="28"/>
        </w:rPr>
      </w:pPr>
      <w:r>
        <w:rPr>
          <w:rFonts w:ascii="Times New Roman" w:eastAsia="Times New Roman" w:hAnsi="Times New Roman"/>
          <w:sz w:val="28"/>
          <w:szCs w:val="28"/>
        </w:rPr>
        <w:t>использовать теоретические знания в области психологии общения в педагогической деятельности;</w:t>
      </w:r>
    </w:p>
    <w:p w:rsidR="001F2202" w:rsidRDefault="001F2202" w:rsidP="00C765A5">
      <w:pPr>
        <w:widowControl w:val="0"/>
        <w:numPr>
          <w:ilvl w:val="0"/>
          <w:numId w:val="15"/>
        </w:numPr>
        <w:tabs>
          <w:tab w:val="num" w:pos="0"/>
          <w:tab w:val="left" w:pos="840"/>
        </w:tabs>
        <w:autoSpaceDE w:val="0"/>
        <w:adjustRightInd w:val="0"/>
        <w:ind w:left="0" w:firstLine="0"/>
        <w:jc w:val="both"/>
        <w:rPr>
          <w:rFonts w:ascii="Times New Roman" w:eastAsia="Times New Roman" w:hAnsi="Times New Roman"/>
          <w:sz w:val="28"/>
          <w:szCs w:val="28"/>
        </w:rPr>
      </w:pPr>
      <w:r>
        <w:rPr>
          <w:rFonts w:ascii="Times New Roman" w:eastAsia="Times New Roman" w:hAnsi="Times New Roman"/>
          <w:sz w:val="28"/>
          <w:szCs w:val="28"/>
        </w:rPr>
        <w:t>пользоваться специальной литературой;</w:t>
      </w:r>
    </w:p>
    <w:p w:rsidR="001F2202" w:rsidRDefault="001F2202" w:rsidP="00C765A5">
      <w:pPr>
        <w:widowControl w:val="0"/>
        <w:numPr>
          <w:ilvl w:val="0"/>
          <w:numId w:val="15"/>
        </w:numPr>
        <w:tabs>
          <w:tab w:val="num" w:pos="0"/>
          <w:tab w:val="left" w:pos="840"/>
        </w:tabs>
        <w:autoSpaceDE w:val="0"/>
        <w:adjustRightInd w:val="0"/>
        <w:ind w:left="0" w:firstLine="0"/>
        <w:jc w:val="both"/>
        <w:rPr>
          <w:rFonts w:ascii="Times New Roman" w:eastAsia="Times New Roman" w:hAnsi="Times New Roman"/>
          <w:sz w:val="28"/>
          <w:szCs w:val="28"/>
        </w:rPr>
      </w:pPr>
      <w:r>
        <w:rPr>
          <w:rFonts w:ascii="Times New Roman" w:eastAsia="Times New Roman" w:hAnsi="Times New Roman"/>
          <w:sz w:val="28"/>
          <w:szCs w:val="28"/>
        </w:rPr>
        <w:t>делать подбор репертуара с учетом индивидуальных особенностей ученика;</w:t>
      </w:r>
    </w:p>
    <w:p w:rsidR="001F2202" w:rsidRDefault="001F2202" w:rsidP="001F2202">
      <w:pPr>
        <w:widowControl w:val="0"/>
        <w:autoSpaceDE w:val="0"/>
        <w:adjustRightInd w:val="0"/>
        <w:jc w:val="both"/>
        <w:rPr>
          <w:rFonts w:ascii="Times New Roman" w:eastAsia="Times New Roman" w:hAnsi="Times New Roman"/>
          <w:b/>
          <w:sz w:val="28"/>
          <w:szCs w:val="28"/>
        </w:rPr>
      </w:pPr>
      <w:r>
        <w:rPr>
          <w:rFonts w:ascii="Times New Roman" w:eastAsia="Times New Roman" w:hAnsi="Times New Roman"/>
          <w:b/>
          <w:sz w:val="28"/>
          <w:szCs w:val="28"/>
        </w:rPr>
        <w:t xml:space="preserve">знание: </w:t>
      </w:r>
    </w:p>
    <w:p w:rsidR="001F2202" w:rsidRDefault="001F2202" w:rsidP="00C765A5">
      <w:pPr>
        <w:widowControl w:val="0"/>
        <w:numPr>
          <w:ilvl w:val="0"/>
          <w:numId w:val="16"/>
        </w:numPr>
        <w:tabs>
          <w:tab w:val="num" w:pos="0"/>
          <w:tab w:val="left" w:pos="840"/>
        </w:tabs>
        <w:autoSpaceDE w:val="0"/>
        <w:adjustRightInd w:val="0"/>
        <w:ind w:left="0" w:firstLine="0"/>
        <w:jc w:val="both"/>
        <w:rPr>
          <w:rFonts w:ascii="Times New Roman" w:eastAsia="Times New Roman" w:hAnsi="Times New Roman"/>
          <w:sz w:val="28"/>
          <w:szCs w:val="28"/>
        </w:rPr>
      </w:pPr>
      <w:r>
        <w:rPr>
          <w:rFonts w:ascii="Times New Roman" w:eastAsia="Times New Roman" w:hAnsi="Times New Roman"/>
          <w:sz w:val="28"/>
          <w:szCs w:val="28"/>
        </w:rPr>
        <w:t>основ теории воспитания и образования;</w:t>
      </w:r>
    </w:p>
    <w:p w:rsidR="001F2202" w:rsidRDefault="001F2202" w:rsidP="00C765A5">
      <w:pPr>
        <w:widowControl w:val="0"/>
        <w:numPr>
          <w:ilvl w:val="0"/>
          <w:numId w:val="16"/>
        </w:numPr>
        <w:tabs>
          <w:tab w:val="num" w:pos="0"/>
          <w:tab w:val="left" w:pos="840"/>
        </w:tabs>
        <w:autoSpaceDE w:val="0"/>
        <w:adjustRightInd w:val="0"/>
        <w:ind w:left="0" w:firstLine="0"/>
        <w:jc w:val="both"/>
        <w:rPr>
          <w:rFonts w:ascii="Times New Roman" w:eastAsia="Times New Roman" w:hAnsi="Times New Roman"/>
          <w:sz w:val="28"/>
          <w:szCs w:val="28"/>
        </w:rPr>
      </w:pPr>
      <w:r>
        <w:rPr>
          <w:rFonts w:ascii="Times New Roman" w:eastAsia="Times New Roman" w:hAnsi="Times New Roman"/>
          <w:sz w:val="28"/>
          <w:szCs w:val="28"/>
        </w:rPr>
        <w:t>психолого-педагогических особенностей работы с детьми школьного возраста;</w:t>
      </w:r>
    </w:p>
    <w:p w:rsidR="001F2202" w:rsidRDefault="001F2202" w:rsidP="00C765A5">
      <w:pPr>
        <w:widowControl w:val="0"/>
        <w:numPr>
          <w:ilvl w:val="0"/>
          <w:numId w:val="16"/>
        </w:numPr>
        <w:tabs>
          <w:tab w:val="num" w:pos="0"/>
          <w:tab w:val="left" w:pos="840"/>
        </w:tabs>
        <w:autoSpaceDE w:val="0"/>
        <w:adjustRightInd w:val="0"/>
        <w:ind w:left="0" w:firstLine="0"/>
        <w:jc w:val="both"/>
        <w:rPr>
          <w:rFonts w:ascii="Times New Roman" w:eastAsia="Times New Roman" w:hAnsi="Times New Roman"/>
          <w:sz w:val="28"/>
          <w:szCs w:val="28"/>
        </w:rPr>
      </w:pPr>
      <w:r>
        <w:rPr>
          <w:rFonts w:ascii="Times New Roman" w:eastAsia="Times New Roman" w:hAnsi="Times New Roman"/>
          <w:sz w:val="28"/>
          <w:szCs w:val="28"/>
        </w:rPr>
        <w:t>требований к личности педагога;</w:t>
      </w:r>
    </w:p>
    <w:p w:rsidR="001F2202" w:rsidRDefault="001F2202" w:rsidP="00C765A5">
      <w:pPr>
        <w:widowControl w:val="0"/>
        <w:numPr>
          <w:ilvl w:val="0"/>
          <w:numId w:val="16"/>
        </w:numPr>
        <w:tabs>
          <w:tab w:val="num" w:pos="0"/>
          <w:tab w:val="left" w:pos="840"/>
        </w:tabs>
        <w:autoSpaceDE w:val="0"/>
        <w:adjustRightInd w:val="0"/>
        <w:ind w:left="0" w:firstLine="0"/>
        <w:jc w:val="both"/>
        <w:rPr>
          <w:rFonts w:ascii="Times New Roman" w:eastAsia="Times New Roman" w:hAnsi="Times New Roman"/>
          <w:sz w:val="28"/>
          <w:szCs w:val="28"/>
        </w:rPr>
      </w:pPr>
      <w:r>
        <w:rPr>
          <w:rFonts w:ascii="Times New Roman" w:eastAsia="Times New Roman" w:hAnsi="Times New Roman"/>
          <w:sz w:val="28"/>
          <w:szCs w:val="28"/>
        </w:rPr>
        <w:t>основных исторических этапов развития музыкального образования в России и за рубежом;</w:t>
      </w:r>
    </w:p>
    <w:p w:rsidR="001F2202" w:rsidRDefault="001F2202" w:rsidP="00C765A5">
      <w:pPr>
        <w:widowControl w:val="0"/>
        <w:numPr>
          <w:ilvl w:val="0"/>
          <w:numId w:val="16"/>
        </w:numPr>
        <w:tabs>
          <w:tab w:val="num" w:pos="0"/>
          <w:tab w:val="left" w:pos="840"/>
        </w:tabs>
        <w:autoSpaceDE w:val="0"/>
        <w:adjustRightInd w:val="0"/>
        <w:ind w:left="0" w:firstLine="0"/>
        <w:jc w:val="both"/>
        <w:rPr>
          <w:rFonts w:ascii="Times New Roman" w:eastAsia="Times New Roman" w:hAnsi="Times New Roman"/>
          <w:sz w:val="28"/>
          <w:szCs w:val="28"/>
        </w:rPr>
      </w:pPr>
      <w:r>
        <w:rPr>
          <w:rFonts w:ascii="Times New Roman" w:eastAsia="Times New Roman" w:hAnsi="Times New Roman"/>
          <w:sz w:val="28"/>
          <w:szCs w:val="28"/>
        </w:rPr>
        <w:t>основных положений законодательных и нормативных актов в области образования, непосредственно связанных с деятельностью образовательных учреждений дополнительного образования детей, среднего профессионального образования, прав и обязанностей обучающихся и педагогических кадров;</w:t>
      </w:r>
    </w:p>
    <w:p w:rsidR="001F2202" w:rsidRDefault="001F2202" w:rsidP="00C765A5">
      <w:pPr>
        <w:widowControl w:val="0"/>
        <w:numPr>
          <w:ilvl w:val="0"/>
          <w:numId w:val="16"/>
        </w:numPr>
        <w:tabs>
          <w:tab w:val="num" w:pos="0"/>
          <w:tab w:val="left" w:pos="840"/>
        </w:tabs>
        <w:autoSpaceDE w:val="0"/>
        <w:adjustRightInd w:val="0"/>
        <w:ind w:left="0" w:firstLine="567"/>
        <w:jc w:val="both"/>
        <w:rPr>
          <w:rFonts w:ascii="Times New Roman" w:eastAsia="Times New Roman" w:hAnsi="Times New Roman"/>
          <w:sz w:val="28"/>
          <w:szCs w:val="28"/>
        </w:rPr>
      </w:pPr>
      <w:r>
        <w:rPr>
          <w:rFonts w:ascii="Times New Roman" w:eastAsia="Times New Roman" w:hAnsi="Times New Roman"/>
          <w:sz w:val="28"/>
          <w:szCs w:val="28"/>
        </w:rPr>
        <w:t xml:space="preserve">творческих и педагогических исполнительских школ; </w:t>
      </w:r>
    </w:p>
    <w:p w:rsidR="001F2202" w:rsidRDefault="001F2202" w:rsidP="00C765A5">
      <w:pPr>
        <w:widowControl w:val="0"/>
        <w:numPr>
          <w:ilvl w:val="0"/>
          <w:numId w:val="16"/>
        </w:numPr>
        <w:tabs>
          <w:tab w:val="num" w:pos="0"/>
          <w:tab w:val="left" w:pos="840"/>
        </w:tabs>
        <w:autoSpaceDE w:val="0"/>
        <w:adjustRightInd w:val="0"/>
        <w:ind w:left="0" w:firstLine="567"/>
        <w:jc w:val="both"/>
        <w:rPr>
          <w:rFonts w:ascii="Times New Roman" w:eastAsia="Times New Roman" w:hAnsi="Times New Roman"/>
          <w:sz w:val="28"/>
          <w:szCs w:val="28"/>
        </w:rPr>
      </w:pPr>
      <w:r>
        <w:rPr>
          <w:rFonts w:ascii="Times New Roman" w:eastAsia="Times New Roman" w:hAnsi="Times New Roman"/>
          <w:sz w:val="28"/>
          <w:szCs w:val="28"/>
        </w:rPr>
        <w:t>современных методик обучения игре на инструменте, вокалу;</w:t>
      </w:r>
    </w:p>
    <w:p w:rsidR="001F2202" w:rsidRDefault="001F2202" w:rsidP="00C765A5">
      <w:pPr>
        <w:widowControl w:val="0"/>
        <w:numPr>
          <w:ilvl w:val="0"/>
          <w:numId w:val="16"/>
        </w:numPr>
        <w:tabs>
          <w:tab w:val="num" w:pos="0"/>
          <w:tab w:val="left" w:pos="840"/>
        </w:tabs>
        <w:autoSpaceDE w:val="0"/>
        <w:adjustRightInd w:val="0"/>
        <w:ind w:left="0" w:firstLine="567"/>
        <w:jc w:val="both"/>
        <w:rPr>
          <w:rFonts w:ascii="Times New Roman" w:eastAsia="Times New Roman" w:hAnsi="Times New Roman"/>
          <w:sz w:val="28"/>
          <w:szCs w:val="28"/>
        </w:rPr>
      </w:pPr>
      <w:r>
        <w:rPr>
          <w:rFonts w:ascii="Times New Roman" w:eastAsia="Times New Roman" w:hAnsi="Times New Roman"/>
          <w:sz w:val="28"/>
          <w:szCs w:val="28"/>
        </w:rPr>
        <w:t>педагогического репертуара детских музыкальных школ и детских школ искусств;</w:t>
      </w:r>
    </w:p>
    <w:p w:rsidR="001F2202" w:rsidRDefault="001F2202" w:rsidP="00C765A5">
      <w:pPr>
        <w:widowControl w:val="0"/>
        <w:numPr>
          <w:ilvl w:val="0"/>
          <w:numId w:val="16"/>
        </w:numPr>
        <w:tabs>
          <w:tab w:val="num" w:pos="0"/>
          <w:tab w:val="left" w:pos="840"/>
        </w:tabs>
        <w:autoSpaceDE w:val="0"/>
        <w:adjustRightInd w:val="0"/>
        <w:ind w:left="0" w:firstLine="567"/>
        <w:rPr>
          <w:rFonts w:ascii="Times New Roman" w:eastAsia="Times New Roman" w:hAnsi="Times New Roman"/>
          <w:sz w:val="28"/>
          <w:szCs w:val="28"/>
        </w:rPr>
      </w:pPr>
      <w:r>
        <w:rPr>
          <w:rFonts w:ascii="Times New Roman" w:eastAsia="Times New Roman" w:hAnsi="Times New Roman"/>
          <w:sz w:val="28"/>
          <w:szCs w:val="28"/>
        </w:rPr>
        <w:t>профессиональной терминологии.</w:t>
      </w:r>
    </w:p>
    <w:p w:rsidR="001F2202" w:rsidRDefault="001F2202" w:rsidP="001F2202">
      <w:pPr>
        <w:widowControl w:val="0"/>
        <w:tabs>
          <w:tab w:val="left" w:pos="840"/>
        </w:tabs>
        <w:autoSpaceDE w:val="0"/>
        <w:adjustRightInd w:val="0"/>
        <w:ind w:left="567"/>
        <w:rPr>
          <w:rFonts w:ascii="Times New Roman" w:eastAsia="Times New Roman" w:hAnsi="Times New Roman"/>
          <w:sz w:val="28"/>
          <w:szCs w:val="28"/>
        </w:rPr>
      </w:pPr>
    </w:p>
    <w:p w:rsidR="001F2202" w:rsidRDefault="001F2202" w:rsidP="001F2202">
      <w:pPr>
        <w:ind w:firstLine="567"/>
        <w:jc w:val="both"/>
        <w:rPr>
          <w:rFonts w:ascii="Times New Roman" w:hAnsi="Times New Roman"/>
          <w:b/>
          <w:sz w:val="28"/>
          <w:szCs w:val="28"/>
        </w:rPr>
      </w:pPr>
      <w:r>
        <w:rPr>
          <w:rFonts w:ascii="Times New Roman" w:hAnsi="Times New Roman"/>
          <w:sz w:val="28"/>
          <w:szCs w:val="28"/>
        </w:rPr>
        <w:t>ПМ.03</w:t>
      </w:r>
      <w:r>
        <w:rPr>
          <w:rFonts w:ascii="Times New Roman" w:hAnsi="Times New Roman"/>
          <w:b/>
          <w:sz w:val="28"/>
          <w:szCs w:val="28"/>
        </w:rPr>
        <w:t xml:space="preserve"> </w:t>
      </w:r>
      <w:r>
        <w:rPr>
          <w:rFonts w:ascii="Times New Roman" w:hAnsi="Times New Roman"/>
          <w:sz w:val="28"/>
          <w:szCs w:val="28"/>
        </w:rPr>
        <w:t>Организационно-управленческая деятельность.</w:t>
      </w:r>
    </w:p>
    <w:p w:rsidR="001F2202" w:rsidRDefault="001F2202" w:rsidP="001F2202">
      <w:pPr>
        <w:ind w:firstLine="567"/>
        <w:jc w:val="both"/>
        <w:rPr>
          <w:rFonts w:ascii="Times New Roman" w:hAnsi="Times New Roman"/>
          <w:b/>
          <w:sz w:val="28"/>
          <w:szCs w:val="28"/>
        </w:rPr>
      </w:pPr>
      <w:r>
        <w:rPr>
          <w:rFonts w:ascii="Times New Roman" w:hAnsi="Times New Roman"/>
          <w:b/>
          <w:sz w:val="28"/>
          <w:szCs w:val="28"/>
        </w:rPr>
        <w:t>В области организационно-управленческой деятельности продемонстрировать:</w:t>
      </w:r>
    </w:p>
    <w:p w:rsidR="001F2202" w:rsidRDefault="001F2202" w:rsidP="00C765A5">
      <w:pPr>
        <w:numPr>
          <w:ilvl w:val="0"/>
          <w:numId w:val="17"/>
        </w:numPr>
        <w:tabs>
          <w:tab w:val="left" w:pos="840"/>
        </w:tabs>
        <w:ind w:left="0" w:firstLine="600"/>
        <w:jc w:val="both"/>
        <w:rPr>
          <w:rFonts w:ascii="Times New Roman" w:hAnsi="Times New Roman"/>
          <w:sz w:val="28"/>
          <w:szCs w:val="28"/>
        </w:rPr>
      </w:pPr>
      <w:r>
        <w:rPr>
          <w:rFonts w:ascii="Times New Roman" w:hAnsi="Times New Roman"/>
          <w:b/>
          <w:sz w:val="28"/>
          <w:szCs w:val="28"/>
        </w:rPr>
        <w:t xml:space="preserve">умение: </w:t>
      </w:r>
      <w:r>
        <w:rPr>
          <w:rFonts w:ascii="Times New Roman" w:hAnsi="Times New Roman"/>
          <w:sz w:val="28"/>
          <w:szCs w:val="28"/>
        </w:rPr>
        <w:t>практически работать с творческим музыкальным коллективом, ставить практические задачи и выполнять их; объединять участников коллектива для выполнения поставленных творческих задач; организовать постановку концертных номеров; раскрывать содержание концертного номера в сценической постановке; использовать практические приемы и средства исполнительской выразительности для грамотной интерпретации произведения;</w:t>
      </w:r>
    </w:p>
    <w:p w:rsidR="001F2202" w:rsidRDefault="001F2202" w:rsidP="00C765A5">
      <w:pPr>
        <w:numPr>
          <w:ilvl w:val="0"/>
          <w:numId w:val="18"/>
        </w:numPr>
        <w:tabs>
          <w:tab w:val="left" w:pos="840"/>
        </w:tabs>
        <w:ind w:left="0" w:firstLine="600"/>
        <w:jc w:val="both"/>
        <w:rPr>
          <w:rFonts w:ascii="Times New Roman" w:hAnsi="Times New Roman"/>
          <w:b/>
          <w:sz w:val="28"/>
          <w:szCs w:val="28"/>
        </w:rPr>
      </w:pPr>
      <w:r>
        <w:rPr>
          <w:rFonts w:ascii="Times New Roman" w:hAnsi="Times New Roman"/>
          <w:b/>
          <w:sz w:val="28"/>
          <w:szCs w:val="28"/>
        </w:rPr>
        <w:t xml:space="preserve">знание: </w:t>
      </w:r>
      <w:r>
        <w:rPr>
          <w:rFonts w:ascii="Times New Roman" w:hAnsi="Times New Roman"/>
          <w:sz w:val="28"/>
          <w:szCs w:val="28"/>
        </w:rPr>
        <w:t>принципов организации и руководства эстрадным коллективом; основного репертуара для различных составов ансамблей и</w:t>
      </w:r>
      <w:r>
        <w:rPr>
          <w:rFonts w:ascii="Times New Roman" w:hAnsi="Times New Roman"/>
          <w:sz w:val="28"/>
          <w:szCs w:val="28"/>
          <w:lang w:val="tt-RU"/>
        </w:rPr>
        <w:t xml:space="preserve"> </w:t>
      </w:r>
      <w:r>
        <w:rPr>
          <w:rFonts w:ascii="Times New Roman" w:hAnsi="Times New Roman"/>
          <w:sz w:val="28"/>
          <w:szCs w:val="28"/>
        </w:rPr>
        <w:t xml:space="preserve">коллективов эстрадной </w:t>
      </w:r>
      <w:r>
        <w:rPr>
          <w:rFonts w:ascii="Times New Roman" w:hAnsi="Times New Roman"/>
          <w:sz w:val="28"/>
          <w:szCs w:val="28"/>
        </w:rPr>
        <w:lastRenderedPageBreak/>
        <w:t>музыки; особенностей записи партий; основ современной аранжировки; профессиональной терминологии;</w:t>
      </w:r>
    </w:p>
    <w:p w:rsidR="001F2202" w:rsidRDefault="001F2202" w:rsidP="00C765A5">
      <w:pPr>
        <w:numPr>
          <w:ilvl w:val="0"/>
          <w:numId w:val="18"/>
        </w:numPr>
        <w:tabs>
          <w:tab w:val="left" w:pos="840"/>
        </w:tabs>
        <w:ind w:left="0" w:firstLine="600"/>
        <w:jc w:val="both"/>
        <w:rPr>
          <w:rFonts w:ascii="Times New Roman" w:hAnsi="Times New Roman"/>
          <w:b/>
          <w:sz w:val="28"/>
          <w:szCs w:val="28"/>
        </w:rPr>
      </w:pPr>
      <w:r>
        <w:rPr>
          <w:rFonts w:ascii="Times New Roman" w:hAnsi="Times New Roman"/>
          <w:b/>
          <w:sz w:val="28"/>
          <w:szCs w:val="28"/>
        </w:rPr>
        <w:t xml:space="preserve">владение: </w:t>
      </w:r>
      <w:r>
        <w:rPr>
          <w:rFonts w:ascii="Times New Roman" w:hAnsi="Times New Roman"/>
          <w:sz w:val="28"/>
          <w:szCs w:val="28"/>
        </w:rPr>
        <w:t>навыками работы в качестве руководителя творческого коллектива; подбора репертуара для различных составов ансамблей, творческих коллективов; навыками создания аранжировок и партитур для различных составов</w:t>
      </w:r>
      <w:r>
        <w:rPr>
          <w:rFonts w:ascii="Times New Roman" w:hAnsi="Times New Roman"/>
          <w:sz w:val="28"/>
          <w:szCs w:val="28"/>
          <w:lang w:val="tt-RU"/>
        </w:rPr>
        <w:t xml:space="preserve"> </w:t>
      </w:r>
      <w:r>
        <w:rPr>
          <w:rFonts w:ascii="Times New Roman" w:hAnsi="Times New Roman"/>
          <w:sz w:val="28"/>
          <w:szCs w:val="28"/>
        </w:rPr>
        <w:t>ансамблей; навыками самостоятельной подготовки к публичным выступлениям с творческим коллективом.</w:t>
      </w:r>
    </w:p>
    <w:p w:rsidR="001F2202" w:rsidRDefault="001F2202" w:rsidP="001F2202">
      <w:pPr>
        <w:tabs>
          <w:tab w:val="left" w:pos="840"/>
        </w:tabs>
        <w:jc w:val="both"/>
        <w:rPr>
          <w:rFonts w:ascii="Times New Roman" w:hAnsi="Times New Roman"/>
          <w:b/>
          <w:sz w:val="28"/>
          <w:szCs w:val="28"/>
        </w:rPr>
      </w:pPr>
    </w:p>
    <w:p w:rsidR="001F2202" w:rsidRDefault="001F2202" w:rsidP="001F2202">
      <w:pPr>
        <w:tabs>
          <w:tab w:val="left" w:pos="840"/>
        </w:tabs>
        <w:jc w:val="both"/>
        <w:rPr>
          <w:rFonts w:ascii="Times New Roman" w:hAnsi="Times New Roman"/>
          <w:b/>
          <w:sz w:val="28"/>
          <w:szCs w:val="28"/>
        </w:rPr>
      </w:pPr>
    </w:p>
    <w:p w:rsidR="001F2202" w:rsidRDefault="001F2202" w:rsidP="001F2202">
      <w:pPr>
        <w:tabs>
          <w:tab w:val="left" w:pos="840"/>
        </w:tabs>
        <w:jc w:val="both"/>
        <w:rPr>
          <w:rFonts w:ascii="Times New Roman" w:hAnsi="Times New Roman"/>
          <w:b/>
          <w:sz w:val="28"/>
          <w:szCs w:val="28"/>
        </w:rPr>
      </w:pPr>
    </w:p>
    <w:p w:rsidR="001F2202" w:rsidRDefault="001F2202" w:rsidP="001F2202">
      <w:pPr>
        <w:rPr>
          <w:rFonts w:ascii="Times New Roman" w:hAnsi="Times New Roman"/>
          <w:bCs/>
          <w:sz w:val="28"/>
          <w:szCs w:val="28"/>
        </w:rPr>
      </w:pPr>
      <w:r>
        <w:rPr>
          <w:rFonts w:ascii="Times New Roman" w:hAnsi="Times New Roman"/>
          <w:bCs/>
          <w:sz w:val="28"/>
          <w:szCs w:val="28"/>
        </w:rPr>
        <w:t>8.</w:t>
      </w:r>
      <w:r>
        <w:rPr>
          <w:rFonts w:ascii="Times New Roman" w:hAnsi="Times New Roman"/>
          <w:bCs/>
          <w:sz w:val="28"/>
          <w:szCs w:val="28"/>
        </w:rPr>
        <w:tab/>
        <w:t>Участие работодателей в разработке и реализации ППССЗ</w:t>
      </w:r>
    </w:p>
    <w:p w:rsidR="001F2202" w:rsidRDefault="001F2202" w:rsidP="001F2202">
      <w:pPr>
        <w:jc w:val="both"/>
        <w:rPr>
          <w:rFonts w:ascii="Times New Roman" w:hAnsi="Times New Roman"/>
          <w:sz w:val="28"/>
          <w:szCs w:val="28"/>
          <w:lang w:eastAsia="ru-RU"/>
        </w:rPr>
      </w:pPr>
      <w:r>
        <w:rPr>
          <w:rFonts w:ascii="Times New Roman" w:hAnsi="Times New Roman"/>
          <w:sz w:val="28"/>
          <w:szCs w:val="28"/>
          <w:lang w:eastAsia="ru-RU"/>
        </w:rPr>
        <w:tab/>
        <w:t>Работодатели принимают участие в определение тематики дипломных работ, разрабатываемых преподавателями колледжа, где учитываются пожелания или заявки организаций и учреждений, являющимися потребителями кадров данного профиля, и рассматриваются соответствующими предметно-цикловыми комиссиями (далее ПЦК), а также с работодателями согласуются программы ОПОП, практик. Заключаются договора при необходимости о сотрудничестве.</w:t>
      </w:r>
    </w:p>
    <w:p w:rsidR="001F2202" w:rsidRDefault="001F2202" w:rsidP="001F2202">
      <w:pPr>
        <w:jc w:val="both"/>
        <w:rPr>
          <w:rFonts w:ascii="Times New Roman" w:hAnsi="Times New Roman"/>
          <w:sz w:val="28"/>
          <w:szCs w:val="28"/>
          <w:lang w:eastAsia="ru-RU"/>
        </w:rPr>
      </w:pPr>
      <w:r>
        <w:rPr>
          <w:rFonts w:ascii="Times New Roman" w:hAnsi="Times New Roman"/>
          <w:sz w:val="28"/>
          <w:szCs w:val="28"/>
          <w:lang w:eastAsia="ru-RU"/>
        </w:rPr>
        <w:tab/>
        <w:t>Некоторые дипломные работы (проекты) могут выполняться по предложению (заказу) и (или) на базе учреждений культуры, работодателей, социальных партнеров.</w:t>
      </w:r>
    </w:p>
    <w:p w:rsidR="001F2202" w:rsidRDefault="001F2202" w:rsidP="001F2202">
      <w:pPr>
        <w:jc w:val="both"/>
        <w:rPr>
          <w:rFonts w:ascii="Times New Roman" w:hAnsi="Times New Roman"/>
          <w:bCs/>
          <w:sz w:val="28"/>
          <w:szCs w:val="28"/>
        </w:rPr>
      </w:pPr>
    </w:p>
    <w:p w:rsidR="001F2202" w:rsidRDefault="001F2202" w:rsidP="001F2202">
      <w:pPr>
        <w:jc w:val="both"/>
        <w:rPr>
          <w:rFonts w:ascii="Times New Roman" w:hAnsi="Times New Roman"/>
          <w:bCs/>
          <w:sz w:val="28"/>
          <w:szCs w:val="28"/>
        </w:rPr>
      </w:pPr>
      <w:r>
        <w:rPr>
          <w:rFonts w:ascii="Times New Roman" w:hAnsi="Times New Roman"/>
          <w:bCs/>
          <w:sz w:val="28"/>
          <w:szCs w:val="28"/>
        </w:rPr>
        <w:t>9.</w:t>
      </w:r>
      <w:r>
        <w:rPr>
          <w:rFonts w:ascii="Times New Roman" w:hAnsi="Times New Roman"/>
          <w:bCs/>
          <w:sz w:val="28"/>
          <w:szCs w:val="28"/>
        </w:rPr>
        <w:tab/>
        <w:t>Условия реализации ППССЗ для инвалидов и лиц с ограниченными возможностями здоровья</w:t>
      </w:r>
    </w:p>
    <w:p w:rsidR="001F2202" w:rsidRDefault="001F2202" w:rsidP="001F2202">
      <w:pPr>
        <w:jc w:val="both"/>
        <w:rPr>
          <w:rStyle w:val="afa"/>
          <w:b w:val="0"/>
        </w:rPr>
      </w:pPr>
      <w:r>
        <w:rPr>
          <w:rStyle w:val="afa"/>
          <w:b w:val="0"/>
        </w:rPr>
        <w:tab/>
        <w:t>Образовательная организация может предоставить инвалидам и лицам с ограниченными возможностями здоровья (по их заявлению) возможность обучения по образовательной программе, учитывающей особенности их психофизического развития, индивидуальных возможностей и, при необходимости, обеспечивающей коррекцию нарушений развития и социальную адаптацию указанных лиц.</w:t>
      </w:r>
    </w:p>
    <w:p w:rsidR="001F2202" w:rsidRDefault="001F2202" w:rsidP="001F2202">
      <w:pPr>
        <w:pStyle w:val="a5"/>
        <w:spacing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t>По желанию выпускника с ограниченными возможностями здоровья государственный экзамен может проводиться как в устной, так и в письменной форме.</w:t>
      </w:r>
    </w:p>
    <w:p w:rsidR="001F2202" w:rsidRDefault="001F2202" w:rsidP="001F2202">
      <w:pPr>
        <w:pStyle w:val="a5"/>
        <w:spacing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t>Государственная итоговая аттестация для выпускников с ограниченными возможностями здоровья и инвалидов проводится с учетом их особенностей психофизического развития, индивидуальных возможностей и состояния здоровья и обеспечивается соблюдением всех необходимых требований.</w:t>
      </w:r>
    </w:p>
    <w:p w:rsidR="001F2202" w:rsidRDefault="001F2202" w:rsidP="001F2202">
      <w:pPr>
        <w:jc w:val="both"/>
        <w:rPr>
          <w:rFonts w:ascii="Times New Roman" w:hAnsi="Times New Roman"/>
          <w:b/>
          <w:bCs/>
          <w:sz w:val="28"/>
          <w:szCs w:val="28"/>
        </w:rPr>
      </w:pPr>
      <w:r>
        <w:rPr>
          <w:rFonts w:ascii="Times New Roman" w:hAnsi="Times New Roman"/>
          <w:iCs/>
          <w:sz w:val="28"/>
          <w:szCs w:val="28"/>
        </w:rPr>
        <w:tab/>
        <w:t>Созданные условия для реализации образовательного процесса обучения для инвалидов и лиц с ОВЗ отражены в локальных актах</w:t>
      </w:r>
      <w:r>
        <w:rPr>
          <w:rFonts w:ascii="Times New Roman" w:hAnsi="Times New Roman"/>
          <w:b/>
          <w:bCs/>
          <w:color w:val="313131"/>
          <w:spacing w:val="-3"/>
          <w:sz w:val="28"/>
          <w:szCs w:val="28"/>
        </w:rPr>
        <w:t xml:space="preserve">: </w:t>
      </w:r>
      <w:r>
        <w:rPr>
          <w:rFonts w:ascii="Times New Roman" w:hAnsi="Times New Roman"/>
          <w:bCs/>
          <w:color w:val="313131"/>
          <w:spacing w:val="-3"/>
          <w:sz w:val="28"/>
          <w:szCs w:val="28"/>
        </w:rPr>
        <w:t>Положение</w:t>
      </w:r>
      <w:r>
        <w:rPr>
          <w:rFonts w:ascii="Times New Roman" w:hAnsi="Times New Roman"/>
          <w:sz w:val="28"/>
          <w:szCs w:val="28"/>
        </w:rPr>
        <w:t xml:space="preserve"> «О правилах по обслуживанию инвалидов и других маломобильных граждан»</w:t>
      </w:r>
    </w:p>
    <w:p w:rsidR="001F2202" w:rsidRDefault="001F2202" w:rsidP="001F2202">
      <w:pPr>
        <w:jc w:val="both"/>
        <w:rPr>
          <w:rFonts w:ascii="Times New Roman" w:hAnsi="Times New Roman"/>
          <w:b/>
          <w:bCs/>
          <w:sz w:val="28"/>
          <w:szCs w:val="28"/>
        </w:rPr>
      </w:pPr>
    </w:p>
    <w:p w:rsidR="001F2202" w:rsidRDefault="001F2202" w:rsidP="001F2202">
      <w:pPr>
        <w:tabs>
          <w:tab w:val="left" w:pos="840"/>
        </w:tabs>
        <w:jc w:val="both"/>
        <w:rPr>
          <w:rFonts w:ascii="Times New Roman" w:hAnsi="Times New Roman"/>
          <w:sz w:val="28"/>
          <w:szCs w:val="28"/>
        </w:rPr>
      </w:pPr>
    </w:p>
    <w:p w:rsidR="001F2202" w:rsidRDefault="001F2202" w:rsidP="001F2202">
      <w:pPr>
        <w:tabs>
          <w:tab w:val="left" w:pos="840"/>
        </w:tabs>
        <w:jc w:val="both"/>
        <w:rPr>
          <w:rFonts w:ascii="Times New Roman" w:hAnsi="Times New Roman"/>
          <w:sz w:val="28"/>
          <w:szCs w:val="28"/>
        </w:rPr>
      </w:pPr>
    </w:p>
    <w:p w:rsidR="001F2202" w:rsidRDefault="001F2202" w:rsidP="001F2202">
      <w:pPr>
        <w:autoSpaceDN/>
        <w:rPr>
          <w:rFonts w:ascii="Times New Roman" w:hAnsi="Times New Roman"/>
          <w:sz w:val="28"/>
          <w:szCs w:val="28"/>
        </w:rPr>
        <w:sectPr w:rsidR="001F2202">
          <w:pgSz w:w="11906" w:h="16838"/>
          <w:pgMar w:top="1135" w:right="851" w:bottom="1134" w:left="993" w:header="709" w:footer="709" w:gutter="0"/>
          <w:cols w:space="720"/>
        </w:sectPr>
      </w:pPr>
    </w:p>
    <w:p w:rsidR="001F2202" w:rsidRDefault="001F2202" w:rsidP="001F2202">
      <w:pPr>
        <w:tabs>
          <w:tab w:val="left" w:pos="840"/>
        </w:tabs>
        <w:rPr>
          <w:rFonts w:ascii="Times New Roman" w:hAnsi="Times New Roman"/>
        </w:rPr>
      </w:pPr>
      <w:r>
        <w:rPr>
          <w:rFonts w:ascii="Times New Roman" w:hAnsi="Times New Roman"/>
        </w:rPr>
        <w:lastRenderedPageBreak/>
        <w:t xml:space="preserve">                                                                                                                                                              Приложение 1  Календарный учебный график</w:t>
      </w:r>
    </w:p>
    <w:p w:rsidR="001F2202" w:rsidRDefault="001F2202" w:rsidP="001F2202">
      <w:pPr>
        <w:tabs>
          <w:tab w:val="left" w:pos="840"/>
        </w:tabs>
        <w:rPr>
          <w:rFonts w:ascii="Times New Roman" w:hAnsi="Times New Roman"/>
        </w:rPr>
      </w:pPr>
    </w:p>
    <w:p w:rsidR="001F2202" w:rsidRDefault="001F2202" w:rsidP="001F2202">
      <w:pPr>
        <w:tabs>
          <w:tab w:val="left" w:pos="840"/>
        </w:tabs>
        <w:rPr>
          <w:rFonts w:ascii="Times New Roman" w:hAnsi="Times New Roman"/>
        </w:rPr>
      </w:pPr>
    </w:p>
    <w:p w:rsidR="001F2202" w:rsidRDefault="001F2202" w:rsidP="001F2202">
      <w:pPr>
        <w:tabs>
          <w:tab w:val="left" w:pos="840"/>
        </w:tabs>
        <w:rPr>
          <w:rFonts w:ascii="Times New Roman" w:hAnsi="Times New Roman"/>
        </w:rPr>
      </w:pPr>
      <w:r>
        <w:rPr>
          <w:rFonts w:ascii="Times New Roman" w:hAnsi="Times New Roman"/>
          <w:noProof/>
          <w:lang w:eastAsia="ru-RU"/>
        </w:rPr>
        <w:drawing>
          <wp:inline distT="0" distB="0" distL="0" distR="0">
            <wp:extent cx="9382125" cy="43243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82125" cy="4324350"/>
                    </a:xfrm>
                    <a:prstGeom prst="rect">
                      <a:avLst/>
                    </a:prstGeom>
                    <a:noFill/>
                    <a:ln>
                      <a:noFill/>
                    </a:ln>
                  </pic:spPr>
                </pic:pic>
              </a:graphicData>
            </a:graphic>
          </wp:inline>
        </w:drawing>
      </w:r>
    </w:p>
    <w:p w:rsidR="001F2202" w:rsidRDefault="001F2202" w:rsidP="001F2202">
      <w:pPr>
        <w:tabs>
          <w:tab w:val="left" w:pos="840"/>
        </w:tabs>
        <w:rPr>
          <w:rFonts w:ascii="Times New Roman" w:hAnsi="Times New Roman"/>
        </w:rPr>
      </w:pPr>
    </w:p>
    <w:p w:rsidR="001F2202" w:rsidRDefault="001F2202" w:rsidP="001F2202">
      <w:pPr>
        <w:tabs>
          <w:tab w:val="left" w:pos="840"/>
        </w:tabs>
        <w:rPr>
          <w:rFonts w:ascii="Times New Roman" w:hAnsi="Times New Roman"/>
        </w:rPr>
      </w:pPr>
    </w:p>
    <w:p w:rsidR="001F2202" w:rsidRDefault="001F2202" w:rsidP="001F2202">
      <w:pPr>
        <w:tabs>
          <w:tab w:val="left" w:pos="840"/>
        </w:tabs>
        <w:rPr>
          <w:rFonts w:ascii="Times New Roman" w:hAnsi="Times New Roman"/>
          <w:sz w:val="28"/>
          <w:szCs w:val="28"/>
        </w:rPr>
      </w:pPr>
    </w:p>
    <w:p w:rsidR="001F2202" w:rsidRDefault="001F2202" w:rsidP="001F2202">
      <w:pPr>
        <w:tabs>
          <w:tab w:val="left" w:pos="840"/>
        </w:tabs>
        <w:rPr>
          <w:rFonts w:ascii="Times New Roman" w:hAnsi="Times New Roman"/>
          <w:sz w:val="28"/>
          <w:szCs w:val="28"/>
        </w:rPr>
      </w:pPr>
      <w:r>
        <w:rPr>
          <w:rFonts w:ascii="Times New Roman" w:hAnsi="Times New Roman"/>
          <w:sz w:val="28"/>
          <w:szCs w:val="28"/>
        </w:rPr>
        <w:t xml:space="preserve">                                                                                                                                                    </w:t>
      </w:r>
    </w:p>
    <w:p w:rsidR="001F2202" w:rsidRDefault="001F2202" w:rsidP="001F2202">
      <w:pPr>
        <w:tabs>
          <w:tab w:val="left" w:pos="567"/>
        </w:tabs>
        <w:jc w:val="right"/>
        <w:rPr>
          <w:rFonts w:ascii="Times New Roman" w:hAnsi="Times New Roman"/>
          <w:sz w:val="28"/>
          <w:szCs w:val="28"/>
        </w:rPr>
      </w:pPr>
      <w:r>
        <w:rPr>
          <w:rFonts w:ascii="Times New Roman" w:hAnsi="Times New Roman"/>
          <w:sz w:val="28"/>
          <w:szCs w:val="28"/>
        </w:rPr>
        <w:lastRenderedPageBreak/>
        <w:t xml:space="preserve"> </w:t>
      </w:r>
      <w:r>
        <w:rPr>
          <w:rFonts w:ascii="Times New Roman" w:hAnsi="Times New Roman"/>
        </w:rPr>
        <w:t xml:space="preserve"> Приложение 2   Учебный план</w:t>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8229600" cy="54864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29600" cy="5486400"/>
                    </a:xfrm>
                    <a:prstGeom prst="rect">
                      <a:avLst/>
                    </a:prstGeom>
                    <a:noFill/>
                    <a:ln>
                      <a:noFill/>
                    </a:ln>
                  </pic:spPr>
                </pic:pic>
              </a:graphicData>
            </a:graphic>
          </wp:inline>
        </w:drawing>
      </w:r>
      <w:r>
        <w:rPr>
          <w:rFonts w:ascii="Times New Roman" w:hAnsi="Times New Roman"/>
          <w:sz w:val="28"/>
          <w:szCs w:val="28"/>
        </w:rPr>
        <w:t xml:space="preserve">  </w:t>
      </w:r>
    </w:p>
    <w:p w:rsidR="001F2202" w:rsidRDefault="001F2202" w:rsidP="001F2202">
      <w:pPr>
        <w:tabs>
          <w:tab w:val="left" w:pos="840"/>
        </w:tabs>
        <w:rPr>
          <w:rFonts w:ascii="Times New Roman" w:hAnsi="Times New Roman"/>
          <w:sz w:val="28"/>
          <w:szCs w:val="28"/>
        </w:rPr>
      </w:pPr>
      <w:r>
        <w:rPr>
          <w:rFonts w:ascii="Times New Roman" w:hAnsi="Times New Roman"/>
          <w:sz w:val="28"/>
          <w:szCs w:val="28"/>
        </w:rPr>
        <w:lastRenderedPageBreak/>
        <w:t xml:space="preserve">                          </w:t>
      </w:r>
      <w:r>
        <w:rPr>
          <w:rFonts w:ascii="Times New Roman" w:hAnsi="Times New Roman"/>
          <w:noProof/>
          <w:sz w:val="28"/>
          <w:szCs w:val="28"/>
          <w:lang w:eastAsia="ru-RU"/>
        </w:rPr>
        <w:drawing>
          <wp:inline distT="0" distB="0" distL="0" distR="0">
            <wp:extent cx="8058150" cy="59721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58150" cy="5972175"/>
                    </a:xfrm>
                    <a:prstGeom prst="rect">
                      <a:avLst/>
                    </a:prstGeom>
                    <a:noFill/>
                    <a:ln>
                      <a:noFill/>
                    </a:ln>
                  </pic:spPr>
                </pic:pic>
              </a:graphicData>
            </a:graphic>
          </wp:inline>
        </w:drawing>
      </w:r>
      <w:r>
        <w:rPr>
          <w:rFonts w:ascii="Times New Roman" w:hAnsi="Times New Roman"/>
          <w:sz w:val="28"/>
          <w:szCs w:val="28"/>
        </w:rPr>
        <w:t xml:space="preserve">                         </w:t>
      </w:r>
    </w:p>
    <w:p w:rsidR="001F2202" w:rsidRDefault="001F2202" w:rsidP="001F2202">
      <w:pPr>
        <w:tabs>
          <w:tab w:val="left" w:pos="840"/>
        </w:tabs>
        <w:jc w:val="right"/>
        <w:rPr>
          <w:rFonts w:ascii="Times New Roman" w:hAnsi="Times New Roman"/>
        </w:rPr>
      </w:pPr>
      <w:r>
        <w:rPr>
          <w:rFonts w:ascii="Times New Roman" w:hAnsi="Times New Roman"/>
        </w:rPr>
        <w:lastRenderedPageBreak/>
        <w:t>Пояснительная записка</w:t>
      </w:r>
    </w:p>
    <w:p w:rsidR="001F2202" w:rsidRDefault="001F2202" w:rsidP="001F2202">
      <w:pPr>
        <w:tabs>
          <w:tab w:val="left" w:pos="840"/>
        </w:tabs>
        <w:jc w:val="right"/>
        <w:rPr>
          <w:rFonts w:ascii="Times New Roman" w:hAnsi="Times New Roman"/>
          <w:sz w:val="28"/>
          <w:szCs w:val="28"/>
        </w:rPr>
      </w:pPr>
    </w:p>
    <w:tbl>
      <w:tblPr>
        <w:tblW w:w="1545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92"/>
        <w:gridCol w:w="5385"/>
        <w:gridCol w:w="1134"/>
        <w:gridCol w:w="1418"/>
        <w:gridCol w:w="567"/>
        <w:gridCol w:w="993"/>
        <w:gridCol w:w="3262"/>
        <w:gridCol w:w="1699"/>
      </w:tblGrid>
      <w:tr w:rsidR="001F2202" w:rsidTr="001F2202">
        <w:trPr>
          <w:gridAfter w:val="1"/>
          <w:wAfter w:w="1699" w:type="dxa"/>
          <w:cantSplit/>
          <w:trHeight w:val="224"/>
        </w:trPr>
        <w:tc>
          <w:tcPr>
            <w:tcW w:w="13753" w:type="dxa"/>
            <w:gridSpan w:val="7"/>
            <w:tcBorders>
              <w:top w:val="nil"/>
              <w:left w:val="nil"/>
              <w:bottom w:val="nil"/>
              <w:right w:val="nil"/>
            </w:tcBorders>
            <w:hideMark/>
          </w:tcPr>
          <w:p w:rsidR="001F2202" w:rsidRDefault="001F2202">
            <w:pPr>
              <w:shd w:val="clear" w:color="auto" w:fill="FFFFFF"/>
              <w:spacing w:line="276" w:lineRule="auto"/>
              <w:ind w:right="-1587"/>
              <w:rPr>
                <w:rFonts w:ascii="Times New Roman" w:eastAsiaTheme="minorEastAsia" w:hAnsi="Times New Roman"/>
                <w:b/>
                <w:sz w:val="20"/>
                <w:szCs w:val="20"/>
              </w:rPr>
            </w:pPr>
            <w:r>
              <w:rPr>
                <w:rFonts w:ascii="Times New Roman" w:hAnsi="Times New Roman"/>
                <w:b/>
              </w:rPr>
              <w:t xml:space="preserve">5. Производственная (профессиональная) практика                              </w:t>
            </w:r>
            <w:r>
              <w:rPr>
                <w:rFonts w:ascii="Times New Roman" w:hAnsi="Times New Roman"/>
                <w:b/>
                <w:color w:val="000000"/>
                <w:szCs w:val="16"/>
              </w:rPr>
              <w:t xml:space="preserve">                                 7. Перечень лабораторий, кабинетов, мастерских и др.</w:t>
            </w:r>
          </w:p>
        </w:tc>
      </w:tr>
      <w:tr w:rsidR="001F2202" w:rsidTr="001F2202">
        <w:trPr>
          <w:cantSplit/>
          <w:trHeight w:val="224"/>
        </w:trPr>
        <w:tc>
          <w:tcPr>
            <w:tcW w:w="993" w:type="dxa"/>
            <w:tcBorders>
              <w:top w:val="single" w:sz="4" w:space="0" w:color="auto"/>
              <w:left w:val="single" w:sz="4" w:space="0" w:color="auto"/>
              <w:bottom w:val="single" w:sz="4" w:space="0" w:color="auto"/>
              <w:right w:val="single" w:sz="4" w:space="0" w:color="auto"/>
            </w:tcBorders>
            <w:hideMark/>
          </w:tcPr>
          <w:p w:rsidR="001F2202" w:rsidRDefault="001F2202">
            <w:pPr>
              <w:shd w:val="clear" w:color="auto" w:fill="FFFFFF"/>
              <w:spacing w:line="276" w:lineRule="auto"/>
              <w:jc w:val="center"/>
              <w:rPr>
                <w:rFonts w:ascii="Times New Roman" w:hAnsi="Times New Roman"/>
                <w:b/>
                <w:sz w:val="20"/>
                <w:szCs w:val="20"/>
              </w:rPr>
            </w:pPr>
            <w:r>
              <w:rPr>
                <w:rFonts w:ascii="Times New Roman" w:hAnsi="Times New Roman"/>
                <w:b/>
                <w:sz w:val="20"/>
                <w:szCs w:val="20"/>
              </w:rPr>
              <w:t>№п\п</w:t>
            </w:r>
          </w:p>
        </w:tc>
        <w:tc>
          <w:tcPr>
            <w:tcW w:w="5386" w:type="dxa"/>
            <w:tcBorders>
              <w:top w:val="single" w:sz="4" w:space="0" w:color="auto"/>
              <w:left w:val="single" w:sz="4" w:space="0" w:color="auto"/>
              <w:bottom w:val="single" w:sz="4" w:space="0" w:color="auto"/>
              <w:right w:val="single" w:sz="4" w:space="0" w:color="auto"/>
            </w:tcBorders>
            <w:hideMark/>
          </w:tcPr>
          <w:p w:rsidR="001F2202" w:rsidRDefault="001F2202">
            <w:pPr>
              <w:pStyle w:val="4"/>
              <w:spacing w:line="276" w:lineRule="auto"/>
              <w:rPr>
                <w:rFonts w:ascii="Times New Roman" w:hAnsi="Times New Roman" w:cs="Times New Roman"/>
                <w:b/>
                <w:color w:val="auto"/>
                <w:sz w:val="20"/>
                <w:szCs w:val="20"/>
              </w:rPr>
            </w:pPr>
            <w:r>
              <w:rPr>
                <w:color w:val="auto"/>
              </w:rPr>
              <w:t>Наименование</w:t>
            </w:r>
          </w:p>
        </w:tc>
        <w:tc>
          <w:tcPr>
            <w:tcW w:w="1134" w:type="dxa"/>
            <w:tcBorders>
              <w:top w:val="single" w:sz="4" w:space="0" w:color="auto"/>
              <w:left w:val="single" w:sz="4" w:space="0" w:color="auto"/>
              <w:bottom w:val="single" w:sz="4" w:space="0" w:color="auto"/>
              <w:right w:val="single" w:sz="4" w:space="0" w:color="auto"/>
            </w:tcBorders>
            <w:hideMark/>
          </w:tcPr>
          <w:p w:rsidR="001F2202" w:rsidRDefault="001F2202">
            <w:pPr>
              <w:shd w:val="clear" w:color="auto" w:fill="FFFFFF"/>
              <w:spacing w:line="276" w:lineRule="auto"/>
              <w:jc w:val="center"/>
              <w:rPr>
                <w:rFonts w:ascii="Times New Roman" w:hAnsi="Times New Roman"/>
                <w:b/>
                <w:sz w:val="20"/>
                <w:szCs w:val="20"/>
              </w:rPr>
            </w:pPr>
            <w:r>
              <w:rPr>
                <w:rFonts w:ascii="Times New Roman" w:hAnsi="Times New Roman"/>
                <w:b/>
                <w:sz w:val="20"/>
                <w:szCs w:val="20"/>
              </w:rPr>
              <w:t>Семестр</w:t>
            </w:r>
          </w:p>
        </w:tc>
        <w:tc>
          <w:tcPr>
            <w:tcW w:w="1418" w:type="dxa"/>
            <w:tcBorders>
              <w:top w:val="single" w:sz="4" w:space="0" w:color="auto"/>
              <w:left w:val="single" w:sz="4" w:space="0" w:color="auto"/>
              <w:bottom w:val="single" w:sz="4" w:space="0" w:color="auto"/>
              <w:right w:val="single" w:sz="4" w:space="0" w:color="auto"/>
            </w:tcBorders>
            <w:hideMark/>
          </w:tcPr>
          <w:p w:rsidR="001F2202" w:rsidRDefault="001F2202">
            <w:pPr>
              <w:shd w:val="clear" w:color="auto" w:fill="FFFFFF"/>
              <w:spacing w:line="276" w:lineRule="auto"/>
              <w:jc w:val="center"/>
              <w:rPr>
                <w:rFonts w:ascii="Times New Roman" w:hAnsi="Times New Roman"/>
                <w:b/>
                <w:sz w:val="20"/>
                <w:szCs w:val="20"/>
              </w:rPr>
            </w:pPr>
            <w:r>
              <w:rPr>
                <w:rFonts w:ascii="Times New Roman" w:hAnsi="Times New Roman"/>
                <w:b/>
                <w:sz w:val="20"/>
                <w:szCs w:val="20"/>
              </w:rPr>
              <w:t>Недель</w:t>
            </w:r>
          </w:p>
        </w:tc>
        <w:tc>
          <w:tcPr>
            <w:tcW w:w="567" w:type="dxa"/>
            <w:vMerge w:val="restart"/>
            <w:tcBorders>
              <w:top w:val="single" w:sz="4" w:space="0" w:color="auto"/>
              <w:left w:val="single" w:sz="4" w:space="0" w:color="auto"/>
              <w:bottom w:val="nil"/>
              <w:right w:val="single" w:sz="4" w:space="0" w:color="auto"/>
            </w:tcBorders>
          </w:tcPr>
          <w:p w:rsidR="001F2202" w:rsidRDefault="001F2202">
            <w:pPr>
              <w:shd w:val="clear" w:color="auto" w:fill="FFFFFF"/>
              <w:spacing w:line="276" w:lineRule="auto"/>
              <w:jc w:val="center"/>
              <w:rPr>
                <w:rFonts w:ascii="Times New Roman" w:hAnsi="Times New Roman"/>
                <w:b/>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rsidR="001F2202" w:rsidRDefault="001F2202">
            <w:pPr>
              <w:shd w:val="clear" w:color="auto" w:fill="FFFFFF"/>
              <w:spacing w:line="276" w:lineRule="auto"/>
              <w:rPr>
                <w:rFonts w:ascii="Times New Roman" w:hAnsi="Times New Roman"/>
                <w:b/>
                <w:sz w:val="20"/>
                <w:szCs w:val="20"/>
              </w:rPr>
            </w:pPr>
            <w:r>
              <w:rPr>
                <w:rFonts w:ascii="Times New Roman" w:hAnsi="Times New Roman"/>
                <w:b/>
                <w:sz w:val="20"/>
                <w:szCs w:val="20"/>
              </w:rPr>
              <w:t>№п\п</w:t>
            </w:r>
          </w:p>
        </w:tc>
        <w:tc>
          <w:tcPr>
            <w:tcW w:w="4961" w:type="dxa"/>
            <w:gridSpan w:val="2"/>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ind w:left="8"/>
              <w:jc w:val="center"/>
              <w:rPr>
                <w:rFonts w:ascii="Times New Roman" w:hAnsi="Times New Roman"/>
                <w:b/>
                <w:sz w:val="20"/>
                <w:szCs w:val="20"/>
              </w:rPr>
            </w:pPr>
            <w:r>
              <w:rPr>
                <w:rFonts w:ascii="Times New Roman" w:hAnsi="Times New Roman"/>
                <w:b/>
                <w:sz w:val="20"/>
                <w:szCs w:val="20"/>
              </w:rPr>
              <w:t>Наименование</w:t>
            </w:r>
          </w:p>
        </w:tc>
      </w:tr>
      <w:tr w:rsidR="001F2202" w:rsidTr="001F2202">
        <w:trPr>
          <w:cantSplit/>
          <w:trHeight w:val="165"/>
        </w:trPr>
        <w:tc>
          <w:tcPr>
            <w:tcW w:w="993" w:type="dxa"/>
            <w:vMerge w:val="restart"/>
            <w:tcBorders>
              <w:top w:val="single" w:sz="4" w:space="0" w:color="auto"/>
              <w:left w:val="single" w:sz="4" w:space="0" w:color="auto"/>
              <w:bottom w:val="single" w:sz="4" w:space="0" w:color="auto"/>
              <w:right w:val="single" w:sz="4" w:space="0" w:color="auto"/>
            </w:tcBorders>
            <w:hideMark/>
          </w:tcPr>
          <w:p w:rsidR="001F2202" w:rsidRDefault="001F2202">
            <w:pPr>
              <w:shd w:val="clear" w:color="auto" w:fill="FFFFFF"/>
              <w:spacing w:line="276" w:lineRule="auto"/>
              <w:jc w:val="center"/>
              <w:rPr>
                <w:rFonts w:ascii="Times New Roman" w:hAnsi="Times New Roman"/>
                <w:b/>
                <w:sz w:val="20"/>
                <w:szCs w:val="20"/>
              </w:rPr>
            </w:pPr>
            <w:r>
              <w:rPr>
                <w:rFonts w:ascii="Times New Roman" w:hAnsi="Times New Roman"/>
                <w:b/>
                <w:sz w:val="20"/>
                <w:szCs w:val="20"/>
              </w:rPr>
              <w:t>ПП.00</w:t>
            </w:r>
          </w:p>
        </w:tc>
        <w:tc>
          <w:tcPr>
            <w:tcW w:w="5386" w:type="dxa"/>
            <w:vMerge w:val="restart"/>
            <w:tcBorders>
              <w:top w:val="single" w:sz="4" w:space="0" w:color="auto"/>
              <w:left w:val="single" w:sz="4" w:space="0" w:color="auto"/>
              <w:bottom w:val="single" w:sz="4" w:space="0" w:color="auto"/>
              <w:right w:val="single" w:sz="4" w:space="0" w:color="auto"/>
            </w:tcBorders>
            <w:hideMark/>
          </w:tcPr>
          <w:p w:rsidR="001F2202" w:rsidRDefault="001F2202">
            <w:pPr>
              <w:pStyle w:val="5"/>
              <w:spacing w:line="276" w:lineRule="auto"/>
              <w:rPr>
                <w:rFonts w:ascii="Times New Roman" w:hAnsi="Times New Roman" w:cs="Times New Roman"/>
                <w:b/>
                <w:color w:val="auto"/>
                <w:sz w:val="20"/>
                <w:szCs w:val="20"/>
              </w:rPr>
            </w:pPr>
            <w:r>
              <w:rPr>
                <w:color w:val="auto"/>
              </w:rPr>
              <w:t>Производственная практика (по профилю специальности)</w:t>
            </w:r>
          </w:p>
        </w:tc>
        <w:tc>
          <w:tcPr>
            <w:tcW w:w="1134" w:type="dxa"/>
            <w:vMerge w:val="restart"/>
            <w:tcBorders>
              <w:top w:val="single" w:sz="4" w:space="0" w:color="auto"/>
              <w:left w:val="single" w:sz="4" w:space="0" w:color="auto"/>
              <w:bottom w:val="single" w:sz="4" w:space="0" w:color="auto"/>
              <w:right w:val="single" w:sz="4" w:space="0" w:color="auto"/>
            </w:tcBorders>
          </w:tcPr>
          <w:p w:rsidR="001F2202" w:rsidRDefault="001F2202">
            <w:pPr>
              <w:shd w:val="clear" w:color="auto" w:fill="FFFFFF"/>
              <w:spacing w:line="276" w:lineRule="auto"/>
              <w:jc w:val="center"/>
              <w:rPr>
                <w:rFonts w:ascii="Times New Roman" w:hAnsi="Times New Roman"/>
                <w:b/>
                <w:color w:val="FFFFFF" w:themeColor="background1"/>
                <w:sz w:val="20"/>
                <w:szCs w:val="20"/>
              </w:rPr>
            </w:pPr>
          </w:p>
        </w:tc>
        <w:tc>
          <w:tcPr>
            <w:tcW w:w="1418" w:type="dxa"/>
            <w:vMerge w:val="restart"/>
            <w:tcBorders>
              <w:top w:val="single" w:sz="4" w:space="0" w:color="auto"/>
              <w:left w:val="single" w:sz="4" w:space="0" w:color="auto"/>
              <w:bottom w:val="single" w:sz="4" w:space="0" w:color="auto"/>
              <w:right w:val="single" w:sz="4" w:space="0" w:color="auto"/>
            </w:tcBorders>
            <w:hideMark/>
          </w:tcPr>
          <w:p w:rsidR="001F2202" w:rsidRDefault="001F2202">
            <w:pPr>
              <w:shd w:val="clear" w:color="auto" w:fill="FFFFFF"/>
              <w:spacing w:line="276" w:lineRule="auto"/>
              <w:jc w:val="center"/>
              <w:rPr>
                <w:rFonts w:ascii="Times New Roman" w:hAnsi="Times New Roman"/>
                <w:b/>
                <w:color w:val="FFFFFF" w:themeColor="background1"/>
                <w:sz w:val="20"/>
                <w:szCs w:val="20"/>
              </w:rPr>
            </w:pPr>
            <w:r>
              <w:rPr>
                <w:rFonts w:ascii="Times New Roman" w:hAnsi="Times New Roman"/>
                <w:b/>
                <w:sz w:val="20"/>
                <w:szCs w:val="20"/>
              </w:rPr>
              <w:t>5</w:t>
            </w:r>
          </w:p>
        </w:tc>
        <w:tc>
          <w:tcPr>
            <w:tcW w:w="567" w:type="dxa"/>
            <w:vMerge/>
            <w:tcBorders>
              <w:top w:val="single" w:sz="4" w:space="0" w:color="auto"/>
              <w:left w:val="single" w:sz="4" w:space="0" w:color="auto"/>
              <w:bottom w:val="nil"/>
              <w:right w:val="single" w:sz="4" w:space="0" w:color="auto"/>
            </w:tcBorders>
            <w:vAlign w:val="center"/>
            <w:hideMark/>
          </w:tcPr>
          <w:p w:rsidR="001F2202" w:rsidRDefault="001F2202">
            <w:pPr>
              <w:autoSpaceDN/>
              <w:spacing w:line="276" w:lineRule="auto"/>
              <w:rPr>
                <w:rFonts w:ascii="Times New Roman" w:hAnsi="Times New Roman"/>
                <w:b/>
                <w:sz w:val="20"/>
                <w:szCs w:val="20"/>
              </w:rPr>
            </w:pPr>
          </w:p>
        </w:tc>
        <w:tc>
          <w:tcPr>
            <w:tcW w:w="993" w:type="dxa"/>
            <w:tcBorders>
              <w:top w:val="single" w:sz="4" w:space="0" w:color="auto"/>
              <w:left w:val="single" w:sz="4" w:space="0" w:color="auto"/>
              <w:bottom w:val="single" w:sz="4" w:space="0" w:color="auto"/>
              <w:right w:val="single" w:sz="4" w:space="0" w:color="auto"/>
            </w:tcBorders>
          </w:tcPr>
          <w:p w:rsidR="001F2202" w:rsidRDefault="001F2202">
            <w:pPr>
              <w:shd w:val="clear" w:color="auto" w:fill="FFFFFF"/>
              <w:spacing w:line="276" w:lineRule="auto"/>
              <w:jc w:val="center"/>
              <w:rPr>
                <w:rFonts w:ascii="Times New Roman" w:hAnsi="Times New Roman"/>
                <w:b/>
                <w:sz w:val="20"/>
                <w:szCs w:val="20"/>
              </w:rPr>
            </w:pPr>
          </w:p>
        </w:tc>
        <w:tc>
          <w:tcPr>
            <w:tcW w:w="4961" w:type="dxa"/>
            <w:gridSpan w:val="2"/>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ind w:left="8"/>
              <w:jc w:val="center"/>
              <w:rPr>
                <w:rFonts w:ascii="Times New Roman" w:hAnsi="Times New Roman"/>
                <w:b/>
                <w:sz w:val="20"/>
                <w:szCs w:val="20"/>
              </w:rPr>
            </w:pPr>
            <w:r>
              <w:rPr>
                <w:rFonts w:ascii="Times New Roman" w:hAnsi="Times New Roman"/>
                <w:b/>
                <w:sz w:val="20"/>
                <w:szCs w:val="20"/>
              </w:rPr>
              <w:t>Кабинеты</w:t>
            </w:r>
          </w:p>
        </w:tc>
      </w:tr>
      <w:tr w:rsidR="001F2202" w:rsidTr="001F2202">
        <w:trPr>
          <w:cantSplit/>
          <w:trHeight w:val="224"/>
        </w:trPr>
        <w:tc>
          <w:tcPr>
            <w:tcW w:w="13753" w:type="dxa"/>
            <w:vMerge/>
            <w:tcBorders>
              <w:top w:val="single" w:sz="4" w:space="0" w:color="auto"/>
              <w:left w:val="single" w:sz="4" w:space="0" w:color="auto"/>
              <w:bottom w:val="single" w:sz="4" w:space="0" w:color="auto"/>
              <w:right w:val="single" w:sz="4" w:space="0" w:color="auto"/>
            </w:tcBorders>
            <w:vAlign w:val="center"/>
            <w:hideMark/>
          </w:tcPr>
          <w:p w:rsidR="001F2202" w:rsidRDefault="001F2202">
            <w:pPr>
              <w:autoSpaceDN/>
              <w:spacing w:line="276" w:lineRule="auto"/>
              <w:rPr>
                <w:rFonts w:ascii="Times New Roman" w:hAnsi="Times New Roman"/>
                <w:b/>
                <w:sz w:val="20"/>
                <w:szCs w:val="20"/>
              </w:rPr>
            </w:pP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1F2202" w:rsidRDefault="001F2202">
            <w:pPr>
              <w:autoSpaceDN/>
              <w:spacing w:line="276" w:lineRule="auto"/>
              <w:rPr>
                <w:rFonts w:ascii="Times New Roman" w:eastAsiaTheme="majorEastAsia" w:hAnsi="Times New Roman"/>
                <w:b/>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2202" w:rsidRDefault="001F2202">
            <w:pPr>
              <w:autoSpaceDN/>
              <w:spacing w:line="276" w:lineRule="auto"/>
              <w:rPr>
                <w:rFonts w:ascii="Times New Roman" w:hAnsi="Times New Roman"/>
                <w:b/>
                <w:color w:val="FFFFFF" w:themeColor="background1"/>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1F2202" w:rsidRDefault="001F2202">
            <w:pPr>
              <w:autoSpaceDN/>
              <w:spacing w:line="276" w:lineRule="auto"/>
              <w:rPr>
                <w:rFonts w:ascii="Times New Roman" w:hAnsi="Times New Roman"/>
                <w:b/>
                <w:color w:val="FFFFFF" w:themeColor="background1"/>
                <w:sz w:val="20"/>
                <w:szCs w:val="20"/>
              </w:rPr>
            </w:pPr>
          </w:p>
        </w:tc>
        <w:tc>
          <w:tcPr>
            <w:tcW w:w="567" w:type="dxa"/>
            <w:vMerge/>
            <w:tcBorders>
              <w:top w:val="single" w:sz="4" w:space="0" w:color="auto"/>
              <w:left w:val="single" w:sz="4" w:space="0" w:color="auto"/>
              <w:bottom w:val="nil"/>
              <w:right w:val="single" w:sz="4" w:space="0" w:color="auto"/>
            </w:tcBorders>
            <w:vAlign w:val="center"/>
            <w:hideMark/>
          </w:tcPr>
          <w:p w:rsidR="001F2202" w:rsidRDefault="001F2202">
            <w:pPr>
              <w:autoSpaceDN/>
              <w:spacing w:line="276" w:lineRule="auto"/>
              <w:rPr>
                <w:rFonts w:ascii="Times New Roman" w:hAnsi="Times New Roman"/>
                <w:b/>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rsidR="001F2202" w:rsidRDefault="001F2202">
            <w:pPr>
              <w:shd w:val="clear" w:color="auto" w:fill="FFFFFF"/>
              <w:spacing w:line="276" w:lineRule="auto"/>
              <w:jc w:val="center"/>
              <w:rPr>
                <w:rFonts w:ascii="Times New Roman" w:hAnsi="Times New Roman"/>
                <w:b/>
                <w:sz w:val="20"/>
                <w:szCs w:val="20"/>
              </w:rPr>
            </w:pPr>
            <w:r>
              <w:rPr>
                <w:rFonts w:ascii="Times New Roman" w:hAnsi="Times New Roman"/>
                <w:b/>
                <w:sz w:val="20"/>
                <w:szCs w:val="20"/>
              </w:rPr>
              <w:t>1</w:t>
            </w:r>
          </w:p>
        </w:tc>
        <w:tc>
          <w:tcPr>
            <w:tcW w:w="4961" w:type="dxa"/>
            <w:gridSpan w:val="2"/>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ind w:left="8"/>
              <w:rPr>
                <w:rFonts w:ascii="Times New Roman" w:hAnsi="Times New Roman"/>
                <w:b/>
                <w:sz w:val="20"/>
                <w:szCs w:val="20"/>
              </w:rPr>
            </w:pPr>
            <w:r>
              <w:rPr>
                <w:rFonts w:ascii="Times New Roman" w:hAnsi="Times New Roman"/>
                <w:bCs/>
                <w:sz w:val="20"/>
                <w:szCs w:val="20"/>
              </w:rPr>
              <w:t xml:space="preserve">Русского языка и литературы </w:t>
            </w:r>
          </w:p>
        </w:tc>
      </w:tr>
      <w:tr w:rsidR="001F2202" w:rsidTr="001F2202">
        <w:trPr>
          <w:cantSplit/>
          <w:trHeight w:val="224"/>
        </w:trPr>
        <w:tc>
          <w:tcPr>
            <w:tcW w:w="993" w:type="dxa"/>
            <w:tcBorders>
              <w:top w:val="single" w:sz="4" w:space="0" w:color="auto"/>
              <w:left w:val="single" w:sz="4" w:space="0" w:color="auto"/>
              <w:bottom w:val="single" w:sz="4" w:space="0" w:color="auto"/>
              <w:right w:val="single" w:sz="4" w:space="0" w:color="auto"/>
            </w:tcBorders>
            <w:hideMark/>
          </w:tcPr>
          <w:p w:rsidR="001F2202" w:rsidRDefault="001F2202">
            <w:pPr>
              <w:shd w:val="clear" w:color="auto" w:fill="FFFFFF"/>
              <w:spacing w:line="276" w:lineRule="auto"/>
              <w:jc w:val="center"/>
              <w:rPr>
                <w:rFonts w:ascii="Times New Roman" w:hAnsi="Times New Roman"/>
                <w:bCs/>
                <w:sz w:val="20"/>
                <w:szCs w:val="20"/>
              </w:rPr>
            </w:pPr>
            <w:r>
              <w:rPr>
                <w:rFonts w:ascii="Times New Roman" w:hAnsi="Times New Roman"/>
                <w:bCs/>
                <w:sz w:val="20"/>
                <w:szCs w:val="20"/>
              </w:rPr>
              <w:t>ПП.01</w:t>
            </w:r>
          </w:p>
        </w:tc>
        <w:tc>
          <w:tcPr>
            <w:tcW w:w="5386" w:type="dxa"/>
            <w:tcBorders>
              <w:top w:val="single" w:sz="4" w:space="0" w:color="auto"/>
              <w:left w:val="single" w:sz="4" w:space="0" w:color="auto"/>
              <w:bottom w:val="single" w:sz="4" w:space="0" w:color="auto"/>
              <w:right w:val="single" w:sz="4" w:space="0" w:color="auto"/>
            </w:tcBorders>
            <w:hideMark/>
          </w:tcPr>
          <w:p w:rsidR="001F2202" w:rsidRDefault="001F2202">
            <w:pPr>
              <w:shd w:val="clear" w:color="auto" w:fill="FFFFFF"/>
              <w:spacing w:line="276" w:lineRule="auto"/>
              <w:rPr>
                <w:rFonts w:ascii="Times New Roman" w:hAnsi="Times New Roman"/>
                <w:sz w:val="20"/>
                <w:szCs w:val="20"/>
              </w:rPr>
            </w:pPr>
            <w:r>
              <w:rPr>
                <w:rFonts w:ascii="Times New Roman" w:hAnsi="Times New Roman"/>
                <w:sz w:val="20"/>
              </w:rPr>
              <w:t>Производственная исполнительская практика</w:t>
            </w:r>
          </w:p>
        </w:tc>
        <w:tc>
          <w:tcPr>
            <w:tcW w:w="1134" w:type="dxa"/>
            <w:tcBorders>
              <w:top w:val="single" w:sz="4" w:space="0" w:color="auto"/>
              <w:left w:val="single" w:sz="4" w:space="0" w:color="auto"/>
              <w:bottom w:val="single" w:sz="4" w:space="0" w:color="auto"/>
              <w:right w:val="single" w:sz="4" w:space="0" w:color="auto"/>
            </w:tcBorders>
            <w:hideMark/>
          </w:tcPr>
          <w:p w:rsidR="001F2202" w:rsidRDefault="001F2202">
            <w:pPr>
              <w:shd w:val="clear" w:color="auto" w:fill="FFFFFF"/>
              <w:spacing w:line="276" w:lineRule="auto"/>
              <w:jc w:val="center"/>
              <w:rPr>
                <w:rFonts w:ascii="Times New Roman" w:hAnsi="Times New Roman"/>
                <w:bCs/>
                <w:sz w:val="20"/>
                <w:szCs w:val="20"/>
              </w:rPr>
            </w:pPr>
            <w:r>
              <w:rPr>
                <w:rFonts w:ascii="Times New Roman" w:hAnsi="Times New Roman"/>
                <w:bCs/>
                <w:sz w:val="20"/>
                <w:szCs w:val="20"/>
              </w:rPr>
              <w:t>4,6,8</w:t>
            </w:r>
          </w:p>
        </w:tc>
        <w:tc>
          <w:tcPr>
            <w:tcW w:w="1418" w:type="dxa"/>
            <w:tcBorders>
              <w:top w:val="single" w:sz="4" w:space="0" w:color="auto"/>
              <w:left w:val="single" w:sz="4" w:space="0" w:color="auto"/>
              <w:bottom w:val="single" w:sz="4" w:space="0" w:color="auto"/>
              <w:right w:val="single" w:sz="4" w:space="0" w:color="auto"/>
            </w:tcBorders>
            <w:hideMark/>
          </w:tcPr>
          <w:p w:rsidR="001F2202" w:rsidRDefault="001F2202">
            <w:pPr>
              <w:shd w:val="clear" w:color="auto" w:fill="FFFFFF"/>
              <w:spacing w:line="276" w:lineRule="auto"/>
              <w:jc w:val="center"/>
              <w:rPr>
                <w:rFonts w:ascii="Times New Roman" w:hAnsi="Times New Roman"/>
                <w:bCs/>
                <w:sz w:val="20"/>
                <w:szCs w:val="20"/>
              </w:rPr>
            </w:pPr>
            <w:r>
              <w:rPr>
                <w:rFonts w:ascii="Times New Roman" w:hAnsi="Times New Roman"/>
                <w:bCs/>
                <w:sz w:val="20"/>
                <w:szCs w:val="20"/>
              </w:rPr>
              <w:t>4</w:t>
            </w:r>
          </w:p>
        </w:tc>
        <w:tc>
          <w:tcPr>
            <w:tcW w:w="567" w:type="dxa"/>
            <w:vMerge/>
            <w:tcBorders>
              <w:top w:val="single" w:sz="4" w:space="0" w:color="auto"/>
              <w:left w:val="single" w:sz="4" w:space="0" w:color="auto"/>
              <w:bottom w:val="nil"/>
              <w:right w:val="single" w:sz="4" w:space="0" w:color="auto"/>
            </w:tcBorders>
            <w:vAlign w:val="center"/>
            <w:hideMark/>
          </w:tcPr>
          <w:p w:rsidR="001F2202" w:rsidRDefault="001F2202">
            <w:pPr>
              <w:autoSpaceDN/>
              <w:spacing w:line="276" w:lineRule="auto"/>
              <w:rPr>
                <w:rFonts w:ascii="Times New Roman" w:hAnsi="Times New Roman"/>
                <w:b/>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rsidR="001F2202" w:rsidRDefault="001F2202">
            <w:pPr>
              <w:shd w:val="clear" w:color="auto" w:fill="FFFFFF"/>
              <w:spacing w:line="276" w:lineRule="auto"/>
              <w:jc w:val="center"/>
              <w:rPr>
                <w:rFonts w:ascii="Times New Roman" w:hAnsi="Times New Roman"/>
                <w:b/>
                <w:sz w:val="20"/>
                <w:szCs w:val="20"/>
              </w:rPr>
            </w:pPr>
            <w:r>
              <w:rPr>
                <w:rFonts w:ascii="Times New Roman" w:hAnsi="Times New Roman"/>
                <w:b/>
                <w:sz w:val="20"/>
                <w:szCs w:val="20"/>
              </w:rPr>
              <w:t>2</w:t>
            </w:r>
          </w:p>
        </w:tc>
        <w:tc>
          <w:tcPr>
            <w:tcW w:w="4961" w:type="dxa"/>
            <w:gridSpan w:val="2"/>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ind w:left="8"/>
              <w:rPr>
                <w:rFonts w:ascii="Times New Roman" w:hAnsi="Times New Roman"/>
                <w:bCs/>
                <w:sz w:val="20"/>
                <w:szCs w:val="20"/>
              </w:rPr>
            </w:pPr>
            <w:r>
              <w:rPr>
                <w:rFonts w:ascii="Times New Roman" w:hAnsi="Times New Roman"/>
                <w:bCs/>
                <w:sz w:val="20"/>
                <w:szCs w:val="20"/>
              </w:rPr>
              <w:t>Математики и информатики</w:t>
            </w:r>
          </w:p>
        </w:tc>
      </w:tr>
      <w:tr w:rsidR="001F2202" w:rsidTr="001F2202">
        <w:trPr>
          <w:cantSplit/>
          <w:trHeight w:val="224"/>
        </w:trPr>
        <w:tc>
          <w:tcPr>
            <w:tcW w:w="993" w:type="dxa"/>
            <w:tcBorders>
              <w:top w:val="single" w:sz="4" w:space="0" w:color="auto"/>
              <w:left w:val="single" w:sz="4" w:space="0" w:color="auto"/>
              <w:bottom w:val="single" w:sz="4" w:space="0" w:color="auto"/>
              <w:right w:val="single" w:sz="4" w:space="0" w:color="auto"/>
            </w:tcBorders>
            <w:hideMark/>
          </w:tcPr>
          <w:p w:rsidR="001F2202" w:rsidRDefault="001F2202">
            <w:pPr>
              <w:shd w:val="clear" w:color="auto" w:fill="FFFFFF"/>
              <w:spacing w:line="276" w:lineRule="auto"/>
              <w:jc w:val="center"/>
              <w:rPr>
                <w:rFonts w:ascii="Times New Roman" w:hAnsi="Times New Roman"/>
                <w:bCs/>
                <w:sz w:val="20"/>
                <w:szCs w:val="20"/>
              </w:rPr>
            </w:pPr>
            <w:r>
              <w:rPr>
                <w:rFonts w:ascii="Times New Roman" w:hAnsi="Times New Roman"/>
                <w:bCs/>
                <w:sz w:val="20"/>
                <w:szCs w:val="20"/>
              </w:rPr>
              <w:t>ПП.02</w:t>
            </w:r>
          </w:p>
        </w:tc>
        <w:tc>
          <w:tcPr>
            <w:tcW w:w="5386" w:type="dxa"/>
            <w:tcBorders>
              <w:top w:val="single" w:sz="4" w:space="0" w:color="auto"/>
              <w:left w:val="single" w:sz="4" w:space="0" w:color="auto"/>
              <w:bottom w:val="single" w:sz="4" w:space="0" w:color="auto"/>
              <w:right w:val="single" w:sz="4" w:space="0" w:color="auto"/>
            </w:tcBorders>
            <w:hideMark/>
          </w:tcPr>
          <w:p w:rsidR="001F2202" w:rsidRDefault="001F2202">
            <w:pPr>
              <w:shd w:val="clear" w:color="auto" w:fill="FFFFFF"/>
              <w:spacing w:line="276" w:lineRule="auto"/>
              <w:rPr>
                <w:rFonts w:ascii="Times New Roman" w:hAnsi="Times New Roman"/>
                <w:bCs/>
                <w:sz w:val="20"/>
                <w:szCs w:val="20"/>
              </w:rPr>
            </w:pPr>
            <w:r>
              <w:rPr>
                <w:rFonts w:ascii="Times New Roman" w:hAnsi="Times New Roman"/>
                <w:sz w:val="20"/>
              </w:rPr>
              <w:t>Производственная педагогическая практика</w:t>
            </w:r>
          </w:p>
        </w:tc>
        <w:tc>
          <w:tcPr>
            <w:tcW w:w="1134" w:type="dxa"/>
            <w:tcBorders>
              <w:top w:val="single" w:sz="4" w:space="0" w:color="auto"/>
              <w:left w:val="single" w:sz="4" w:space="0" w:color="auto"/>
              <w:bottom w:val="single" w:sz="4" w:space="0" w:color="auto"/>
              <w:right w:val="single" w:sz="4" w:space="0" w:color="auto"/>
            </w:tcBorders>
            <w:hideMark/>
          </w:tcPr>
          <w:p w:rsidR="001F2202" w:rsidRDefault="001F2202">
            <w:pPr>
              <w:shd w:val="clear" w:color="auto" w:fill="FFFFFF"/>
              <w:spacing w:line="276" w:lineRule="auto"/>
              <w:jc w:val="center"/>
              <w:rPr>
                <w:rFonts w:ascii="Times New Roman" w:hAnsi="Times New Roman"/>
                <w:bCs/>
                <w:sz w:val="20"/>
                <w:szCs w:val="20"/>
              </w:rPr>
            </w:pPr>
            <w:r>
              <w:rPr>
                <w:rFonts w:ascii="Times New Roman" w:hAnsi="Times New Roman"/>
                <w:bCs/>
                <w:sz w:val="20"/>
                <w:szCs w:val="20"/>
              </w:rPr>
              <w:t xml:space="preserve"> 8</w:t>
            </w:r>
          </w:p>
        </w:tc>
        <w:tc>
          <w:tcPr>
            <w:tcW w:w="1418" w:type="dxa"/>
            <w:tcBorders>
              <w:top w:val="single" w:sz="4" w:space="0" w:color="auto"/>
              <w:left w:val="single" w:sz="4" w:space="0" w:color="auto"/>
              <w:bottom w:val="single" w:sz="4" w:space="0" w:color="auto"/>
              <w:right w:val="single" w:sz="4" w:space="0" w:color="auto"/>
            </w:tcBorders>
            <w:hideMark/>
          </w:tcPr>
          <w:p w:rsidR="001F2202" w:rsidRDefault="001F2202">
            <w:pPr>
              <w:shd w:val="clear" w:color="auto" w:fill="FFFFFF"/>
              <w:spacing w:line="276" w:lineRule="auto"/>
              <w:jc w:val="center"/>
              <w:rPr>
                <w:rFonts w:ascii="Times New Roman" w:hAnsi="Times New Roman"/>
                <w:bCs/>
                <w:sz w:val="20"/>
                <w:szCs w:val="20"/>
              </w:rPr>
            </w:pPr>
            <w:r>
              <w:rPr>
                <w:rFonts w:ascii="Times New Roman" w:hAnsi="Times New Roman"/>
                <w:bCs/>
                <w:sz w:val="20"/>
                <w:szCs w:val="20"/>
              </w:rPr>
              <w:t>1</w:t>
            </w:r>
          </w:p>
        </w:tc>
        <w:tc>
          <w:tcPr>
            <w:tcW w:w="567" w:type="dxa"/>
            <w:vMerge/>
            <w:tcBorders>
              <w:top w:val="single" w:sz="4" w:space="0" w:color="auto"/>
              <w:left w:val="single" w:sz="4" w:space="0" w:color="auto"/>
              <w:bottom w:val="nil"/>
              <w:right w:val="single" w:sz="4" w:space="0" w:color="auto"/>
            </w:tcBorders>
            <w:vAlign w:val="center"/>
            <w:hideMark/>
          </w:tcPr>
          <w:p w:rsidR="001F2202" w:rsidRDefault="001F2202">
            <w:pPr>
              <w:autoSpaceDN/>
              <w:spacing w:line="276" w:lineRule="auto"/>
              <w:rPr>
                <w:rFonts w:ascii="Times New Roman" w:hAnsi="Times New Roman"/>
                <w:b/>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rsidR="001F2202" w:rsidRDefault="001F2202">
            <w:pPr>
              <w:shd w:val="clear" w:color="auto" w:fill="FFFFFF"/>
              <w:spacing w:line="276" w:lineRule="auto"/>
              <w:jc w:val="center"/>
              <w:rPr>
                <w:rFonts w:ascii="Times New Roman" w:hAnsi="Times New Roman"/>
                <w:b/>
                <w:sz w:val="20"/>
                <w:szCs w:val="20"/>
              </w:rPr>
            </w:pPr>
            <w:r>
              <w:rPr>
                <w:rFonts w:ascii="Times New Roman" w:hAnsi="Times New Roman"/>
                <w:b/>
                <w:sz w:val="20"/>
                <w:szCs w:val="20"/>
              </w:rPr>
              <w:t>3</w:t>
            </w:r>
          </w:p>
        </w:tc>
        <w:tc>
          <w:tcPr>
            <w:tcW w:w="4961" w:type="dxa"/>
            <w:gridSpan w:val="2"/>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ind w:left="8"/>
              <w:rPr>
                <w:rFonts w:ascii="Times New Roman" w:hAnsi="Times New Roman"/>
                <w:bCs/>
                <w:sz w:val="20"/>
                <w:szCs w:val="20"/>
              </w:rPr>
            </w:pPr>
            <w:r>
              <w:rPr>
                <w:rFonts w:ascii="Times New Roman" w:hAnsi="Times New Roman"/>
                <w:bCs/>
                <w:sz w:val="20"/>
                <w:szCs w:val="20"/>
              </w:rPr>
              <w:t>Истории, астрономия. обществознания</w:t>
            </w:r>
          </w:p>
        </w:tc>
      </w:tr>
      <w:tr w:rsidR="001F2202" w:rsidTr="001F2202">
        <w:trPr>
          <w:cantSplit/>
          <w:trHeight w:val="224"/>
        </w:trPr>
        <w:tc>
          <w:tcPr>
            <w:tcW w:w="993" w:type="dxa"/>
            <w:tcBorders>
              <w:top w:val="single" w:sz="4" w:space="0" w:color="auto"/>
              <w:left w:val="single" w:sz="4" w:space="0" w:color="auto"/>
              <w:bottom w:val="single" w:sz="4" w:space="0" w:color="auto"/>
              <w:right w:val="single" w:sz="4" w:space="0" w:color="auto"/>
            </w:tcBorders>
            <w:hideMark/>
          </w:tcPr>
          <w:p w:rsidR="001F2202" w:rsidRDefault="001F2202">
            <w:pPr>
              <w:shd w:val="clear" w:color="auto" w:fill="FFFFFF"/>
              <w:spacing w:line="276" w:lineRule="auto"/>
              <w:jc w:val="center"/>
              <w:rPr>
                <w:rFonts w:ascii="Times New Roman" w:hAnsi="Times New Roman"/>
                <w:b/>
                <w:sz w:val="20"/>
                <w:szCs w:val="20"/>
              </w:rPr>
            </w:pPr>
            <w:r>
              <w:rPr>
                <w:rFonts w:ascii="Times New Roman" w:hAnsi="Times New Roman"/>
                <w:b/>
                <w:sz w:val="20"/>
                <w:szCs w:val="20"/>
              </w:rPr>
              <w:t>ПДП.00</w:t>
            </w:r>
          </w:p>
        </w:tc>
        <w:tc>
          <w:tcPr>
            <w:tcW w:w="5386" w:type="dxa"/>
            <w:tcBorders>
              <w:top w:val="single" w:sz="4" w:space="0" w:color="auto"/>
              <w:left w:val="single" w:sz="4" w:space="0" w:color="auto"/>
              <w:bottom w:val="single" w:sz="4" w:space="0" w:color="auto"/>
              <w:right w:val="single" w:sz="4" w:space="0" w:color="auto"/>
            </w:tcBorders>
            <w:hideMark/>
          </w:tcPr>
          <w:p w:rsidR="001F2202" w:rsidRDefault="001F2202">
            <w:pPr>
              <w:shd w:val="clear" w:color="auto" w:fill="FFFFFF"/>
              <w:spacing w:line="276" w:lineRule="auto"/>
              <w:jc w:val="both"/>
              <w:rPr>
                <w:rFonts w:ascii="Times New Roman" w:hAnsi="Times New Roman"/>
                <w:b/>
                <w:sz w:val="20"/>
                <w:szCs w:val="20"/>
              </w:rPr>
            </w:pPr>
            <w:r>
              <w:rPr>
                <w:rFonts w:ascii="Times New Roman" w:hAnsi="Times New Roman"/>
                <w:b/>
                <w:sz w:val="20"/>
              </w:rPr>
              <w:t>Производственная</w:t>
            </w:r>
            <w:r>
              <w:rPr>
                <w:rFonts w:ascii="Times New Roman" w:hAnsi="Times New Roman"/>
                <w:b/>
              </w:rPr>
              <w:t xml:space="preserve"> </w:t>
            </w:r>
            <w:r>
              <w:rPr>
                <w:rFonts w:ascii="Times New Roman" w:hAnsi="Times New Roman"/>
                <w:b/>
                <w:sz w:val="20"/>
              </w:rPr>
              <w:t xml:space="preserve">практика </w:t>
            </w:r>
            <w:r>
              <w:rPr>
                <w:rFonts w:ascii="Times New Roman" w:hAnsi="Times New Roman"/>
                <w:b/>
                <w:sz w:val="20"/>
                <w:szCs w:val="20"/>
              </w:rPr>
              <w:t xml:space="preserve">преддипломная </w:t>
            </w:r>
          </w:p>
        </w:tc>
        <w:tc>
          <w:tcPr>
            <w:tcW w:w="1134" w:type="dxa"/>
            <w:tcBorders>
              <w:top w:val="single" w:sz="4" w:space="0" w:color="auto"/>
              <w:left w:val="single" w:sz="4" w:space="0" w:color="auto"/>
              <w:bottom w:val="single" w:sz="4" w:space="0" w:color="auto"/>
              <w:right w:val="single" w:sz="4" w:space="0" w:color="auto"/>
            </w:tcBorders>
            <w:hideMark/>
          </w:tcPr>
          <w:p w:rsidR="001F2202" w:rsidRDefault="001F2202">
            <w:pPr>
              <w:shd w:val="clear" w:color="auto" w:fill="FFFFFF"/>
              <w:spacing w:line="276" w:lineRule="auto"/>
              <w:jc w:val="center"/>
              <w:rPr>
                <w:rFonts w:ascii="Times New Roman" w:hAnsi="Times New Roman"/>
                <w:b/>
                <w:sz w:val="20"/>
                <w:szCs w:val="20"/>
              </w:rPr>
            </w:pPr>
            <w:r>
              <w:rPr>
                <w:rFonts w:ascii="Times New Roman" w:hAnsi="Times New Roman"/>
                <w:b/>
                <w:sz w:val="20"/>
                <w:szCs w:val="20"/>
              </w:rPr>
              <w:t>8</w:t>
            </w:r>
          </w:p>
        </w:tc>
        <w:tc>
          <w:tcPr>
            <w:tcW w:w="1418" w:type="dxa"/>
            <w:tcBorders>
              <w:top w:val="single" w:sz="4" w:space="0" w:color="auto"/>
              <w:left w:val="single" w:sz="4" w:space="0" w:color="auto"/>
              <w:bottom w:val="single" w:sz="4" w:space="0" w:color="auto"/>
              <w:right w:val="single" w:sz="4" w:space="0" w:color="auto"/>
            </w:tcBorders>
            <w:hideMark/>
          </w:tcPr>
          <w:p w:rsidR="001F2202" w:rsidRDefault="001F2202">
            <w:pPr>
              <w:shd w:val="clear" w:color="auto" w:fill="FFFFFF"/>
              <w:spacing w:line="276" w:lineRule="auto"/>
              <w:jc w:val="center"/>
              <w:rPr>
                <w:rFonts w:ascii="Times New Roman" w:hAnsi="Times New Roman"/>
                <w:b/>
                <w:sz w:val="20"/>
                <w:szCs w:val="20"/>
              </w:rPr>
            </w:pPr>
            <w:r>
              <w:rPr>
                <w:rFonts w:ascii="Times New Roman" w:hAnsi="Times New Roman"/>
                <w:b/>
                <w:sz w:val="20"/>
                <w:szCs w:val="20"/>
              </w:rPr>
              <w:t>1</w:t>
            </w:r>
          </w:p>
        </w:tc>
        <w:tc>
          <w:tcPr>
            <w:tcW w:w="567" w:type="dxa"/>
            <w:vMerge/>
            <w:tcBorders>
              <w:top w:val="single" w:sz="4" w:space="0" w:color="auto"/>
              <w:left w:val="single" w:sz="4" w:space="0" w:color="auto"/>
              <w:bottom w:val="nil"/>
              <w:right w:val="single" w:sz="4" w:space="0" w:color="auto"/>
            </w:tcBorders>
            <w:vAlign w:val="center"/>
            <w:hideMark/>
          </w:tcPr>
          <w:p w:rsidR="001F2202" w:rsidRDefault="001F2202">
            <w:pPr>
              <w:autoSpaceDN/>
              <w:spacing w:line="276" w:lineRule="auto"/>
              <w:rPr>
                <w:rFonts w:ascii="Times New Roman" w:hAnsi="Times New Roman"/>
                <w:b/>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rsidR="001F2202" w:rsidRDefault="001F2202">
            <w:pPr>
              <w:shd w:val="clear" w:color="auto" w:fill="FFFFFF"/>
              <w:spacing w:line="276" w:lineRule="auto"/>
              <w:jc w:val="center"/>
              <w:rPr>
                <w:rFonts w:ascii="Times New Roman" w:hAnsi="Times New Roman"/>
                <w:b/>
                <w:sz w:val="20"/>
                <w:szCs w:val="20"/>
              </w:rPr>
            </w:pPr>
            <w:r>
              <w:rPr>
                <w:rFonts w:ascii="Times New Roman" w:hAnsi="Times New Roman"/>
                <w:b/>
                <w:sz w:val="20"/>
                <w:szCs w:val="20"/>
              </w:rPr>
              <w:t>4</w:t>
            </w:r>
          </w:p>
        </w:tc>
        <w:tc>
          <w:tcPr>
            <w:tcW w:w="4961" w:type="dxa"/>
            <w:gridSpan w:val="2"/>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ind w:left="8"/>
              <w:rPr>
                <w:rFonts w:ascii="Times New Roman" w:hAnsi="Times New Roman"/>
                <w:bCs/>
                <w:sz w:val="20"/>
                <w:szCs w:val="20"/>
              </w:rPr>
            </w:pPr>
            <w:r>
              <w:rPr>
                <w:rFonts w:ascii="Times New Roman" w:hAnsi="Times New Roman"/>
                <w:bCs/>
                <w:sz w:val="20"/>
                <w:szCs w:val="20"/>
              </w:rPr>
              <w:t xml:space="preserve">Гуманитарных и социально-экономических дисциплин </w:t>
            </w:r>
          </w:p>
        </w:tc>
      </w:tr>
      <w:tr w:rsidR="001F2202" w:rsidTr="001F2202">
        <w:trPr>
          <w:cantSplit/>
          <w:trHeight w:val="392"/>
        </w:trPr>
        <w:tc>
          <w:tcPr>
            <w:tcW w:w="8931" w:type="dxa"/>
            <w:gridSpan w:val="4"/>
            <w:vMerge w:val="restart"/>
            <w:tcBorders>
              <w:top w:val="single" w:sz="4" w:space="0" w:color="auto"/>
              <w:left w:val="nil"/>
              <w:bottom w:val="single" w:sz="4" w:space="0" w:color="auto"/>
              <w:right w:val="single" w:sz="4" w:space="0" w:color="auto"/>
            </w:tcBorders>
          </w:tcPr>
          <w:p w:rsidR="001F2202" w:rsidRDefault="001F2202">
            <w:pPr>
              <w:shd w:val="clear" w:color="auto" w:fill="FFFFFF"/>
              <w:spacing w:line="276" w:lineRule="auto"/>
              <w:jc w:val="center"/>
              <w:rPr>
                <w:rFonts w:ascii="Times New Roman" w:hAnsi="Times New Roman"/>
                <w:b/>
                <w:sz w:val="20"/>
                <w:szCs w:val="20"/>
              </w:rPr>
            </w:pPr>
          </w:p>
          <w:p w:rsidR="001F2202" w:rsidRDefault="001F2202">
            <w:pPr>
              <w:shd w:val="clear" w:color="auto" w:fill="FFFFFF"/>
              <w:spacing w:line="276" w:lineRule="auto"/>
              <w:jc w:val="center"/>
              <w:rPr>
                <w:rFonts w:ascii="Times New Roman" w:hAnsi="Times New Roman"/>
                <w:b/>
                <w:szCs w:val="20"/>
                <w:lang w:val="en-US"/>
              </w:rPr>
            </w:pPr>
            <w:r>
              <w:rPr>
                <w:rFonts w:ascii="Times New Roman" w:hAnsi="Times New Roman"/>
                <w:b/>
                <w:sz w:val="20"/>
                <w:szCs w:val="20"/>
                <w:lang w:val="en-US"/>
              </w:rPr>
              <w:t>6.</w:t>
            </w:r>
            <w:r>
              <w:rPr>
                <w:rFonts w:ascii="Times New Roman" w:hAnsi="Times New Roman"/>
                <w:b/>
                <w:sz w:val="20"/>
                <w:szCs w:val="20"/>
              </w:rPr>
              <w:t>ГИА.00</w:t>
            </w:r>
            <w:r>
              <w:rPr>
                <w:rFonts w:ascii="Times New Roman" w:hAnsi="Times New Roman"/>
                <w:b/>
                <w:sz w:val="20"/>
                <w:szCs w:val="20"/>
                <w:lang w:val="en-US"/>
              </w:rPr>
              <w:t xml:space="preserve"> </w:t>
            </w:r>
            <w:r>
              <w:rPr>
                <w:rFonts w:ascii="Times New Roman" w:hAnsi="Times New Roman"/>
                <w:b/>
                <w:szCs w:val="20"/>
              </w:rPr>
              <w:t xml:space="preserve"> Государственная итоговая аттестация</w:t>
            </w:r>
          </w:p>
          <w:p w:rsidR="001F2202" w:rsidRDefault="001F2202">
            <w:pPr>
              <w:shd w:val="clear" w:color="auto" w:fill="FFFFFF"/>
              <w:spacing w:line="276" w:lineRule="auto"/>
              <w:jc w:val="center"/>
              <w:rPr>
                <w:rFonts w:ascii="Times New Roman" w:hAnsi="Times New Roman"/>
                <w:b/>
                <w:sz w:val="20"/>
                <w:szCs w:val="20"/>
              </w:rPr>
            </w:pPr>
          </w:p>
        </w:tc>
        <w:tc>
          <w:tcPr>
            <w:tcW w:w="567" w:type="dxa"/>
            <w:vMerge/>
            <w:tcBorders>
              <w:top w:val="single" w:sz="4" w:space="0" w:color="auto"/>
              <w:left w:val="single" w:sz="4" w:space="0" w:color="auto"/>
              <w:bottom w:val="nil"/>
              <w:right w:val="single" w:sz="4" w:space="0" w:color="auto"/>
            </w:tcBorders>
            <w:vAlign w:val="center"/>
            <w:hideMark/>
          </w:tcPr>
          <w:p w:rsidR="001F2202" w:rsidRDefault="001F2202">
            <w:pPr>
              <w:autoSpaceDN/>
              <w:spacing w:line="276" w:lineRule="auto"/>
              <w:rPr>
                <w:rFonts w:ascii="Times New Roman" w:hAnsi="Times New Roman"/>
                <w:b/>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rsidR="001F2202" w:rsidRDefault="001F2202">
            <w:pPr>
              <w:shd w:val="clear" w:color="auto" w:fill="FFFFFF"/>
              <w:spacing w:line="276" w:lineRule="auto"/>
              <w:jc w:val="center"/>
              <w:rPr>
                <w:rFonts w:ascii="Times New Roman" w:hAnsi="Times New Roman"/>
                <w:b/>
                <w:sz w:val="20"/>
                <w:szCs w:val="20"/>
              </w:rPr>
            </w:pPr>
            <w:r>
              <w:rPr>
                <w:rFonts w:ascii="Times New Roman" w:hAnsi="Times New Roman"/>
                <w:b/>
                <w:sz w:val="20"/>
                <w:szCs w:val="20"/>
              </w:rPr>
              <w:t>5</w:t>
            </w:r>
          </w:p>
        </w:tc>
        <w:tc>
          <w:tcPr>
            <w:tcW w:w="4961" w:type="dxa"/>
            <w:gridSpan w:val="2"/>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ind w:left="8"/>
              <w:rPr>
                <w:rFonts w:ascii="Times New Roman" w:hAnsi="Times New Roman"/>
                <w:bCs/>
                <w:sz w:val="20"/>
                <w:szCs w:val="20"/>
              </w:rPr>
            </w:pPr>
            <w:r>
              <w:rPr>
                <w:rFonts w:ascii="Times New Roman" w:hAnsi="Times New Roman"/>
                <w:bCs/>
                <w:sz w:val="20"/>
                <w:szCs w:val="20"/>
              </w:rPr>
              <w:t>Иностранного языка</w:t>
            </w:r>
          </w:p>
        </w:tc>
      </w:tr>
      <w:tr w:rsidR="001F2202" w:rsidTr="001F2202">
        <w:trPr>
          <w:cantSplit/>
          <w:trHeight w:val="187"/>
        </w:trPr>
        <w:tc>
          <w:tcPr>
            <w:tcW w:w="21691" w:type="dxa"/>
            <w:gridSpan w:val="4"/>
            <w:vMerge/>
            <w:tcBorders>
              <w:top w:val="single" w:sz="4" w:space="0" w:color="auto"/>
              <w:left w:val="nil"/>
              <w:bottom w:val="single" w:sz="4" w:space="0" w:color="auto"/>
              <w:right w:val="single" w:sz="4" w:space="0" w:color="auto"/>
            </w:tcBorders>
            <w:vAlign w:val="center"/>
            <w:hideMark/>
          </w:tcPr>
          <w:p w:rsidR="001F2202" w:rsidRDefault="001F2202">
            <w:pPr>
              <w:autoSpaceDN/>
              <w:spacing w:line="276" w:lineRule="auto"/>
              <w:rPr>
                <w:rFonts w:ascii="Times New Roman" w:hAnsi="Times New Roman"/>
                <w:b/>
                <w:sz w:val="20"/>
                <w:szCs w:val="20"/>
              </w:rPr>
            </w:pPr>
          </w:p>
        </w:tc>
        <w:tc>
          <w:tcPr>
            <w:tcW w:w="567" w:type="dxa"/>
            <w:vMerge/>
            <w:tcBorders>
              <w:top w:val="single" w:sz="4" w:space="0" w:color="auto"/>
              <w:left w:val="single" w:sz="4" w:space="0" w:color="auto"/>
              <w:bottom w:val="nil"/>
              <w:right w:val="single" w:sz="4" w:space="0" w:color="auto"/>
            </w:tcBorders>
            <w:vAlign w:val="center"/>
            <w:hideMark/>
          </w:tcPr>
          <w:p w:rsidR="001F2202" w:rsidRDefault="001F2202">
            <w:pPr>
              <w:autoSpaceDN/>
              <w:spacing w:line="276" w:lineRule="auto"/>
              <w:rPr>
                <w:rFonts w:ascii="Times New Roman" w:hAnsi="Times New Roman"/>
                <w:b/>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rsidR="001F2202" w:rsidRDefault="001F2202">
            <w:pPr>
              <w:shd w:val="clear" w:color="auto" w:fill="FFFFFF"/>
              <w:spacing w:line="276" w:lineRule="auto"/>
              <w:jc w:val="center"/>
              <w:rPr>
                <w:rFonts w:ascii="Times New Roman" w:hAnsi="Times New Roman"/>
                <w:b/>
                <w:sz w:val="20"/>
                <w:szCs w:val="20"/>
              </w:rPr>
            </w:pPr>
            <w:r>
              <w:rPr>
                <w:rFonts w:ascii="Times New Roman" w:hAnsi="Times New Roman"/>
                <w:b/>
                <w:sz w:val="20"/>
                <w:szCs w:val="20"/>
              </w:rPr>
              <w:t>6</w:t>
            </w:r>
          </w:p>
        </w:tc>
        <w:tc>
          <w:tcPr>
            <w:tcW w:w="4961" w:type="dxa"/>
            <w:gridSpan w:val="2"/>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ind w:left="8"/>
              <w:rPr>
                <w:rFonts w:ascii="Times New Roman" w:hAnsi="Times New Roman"/>
                <w:bCs/>
                <w:sz w:val="20"/>
                <w:szCs w:val="20"/>
              </w:rPr>
            </w:pPr>
            <w:r>
              <w:rPr>
                <w:rFonts w:ascii="Times New Roman" w:hAnsi="Times New Roman"/>
                <w:bCs/>
                <w:sz w:val="20"/>
                <w:szCs w:val="20"/>
              </w:rPr>
              <w:t>Информатика (компьютерный класс) в Интернет</w:t>
            </w:r>
          </w:p>
        </w:tc>
      </w:tr>
      <w:tr w:rsidR="001F2202" w:rsidTr="001F2202">
        <w:trPr>
          <w:cantSplit/>
          <w:trHeight w:val="224"/>
        </w:trPr>
        <w:tc>
          <w:tcPr>
            <w:tcW w:w="993" w:type="dxa"/>
            <w:tcBorders>
              <w:top w:val="single" w:sz="4" w:space="0" w:color="auto"/>
              <w:left w:val="single" w:sz="4" w:space="0" w:color="auto"/>
              <w:bottom w:val="single" w:sz="4" w:space="0" w:color="auto"/>
              <w:right w:val="single" w:sz="4" w:space="0" w:color="auto"/>
            </w:tcBorders>
            <w:hideMark/>
          </w:tcPr>
          <w:p w:rsidR="001F2202" w:rsidRDefault="001F2202">
            <w:pPr>
              <w:shd w:val="clear" w:color="auto" w:fill="FFFFFF"/>
              <w:spacing w:line="276" w:lineRule="auto"/>
              <w:jc w:val="center"/>
              <w:rPr>
                <w:rFonts w:ascii="Times New Roman" w:hAnsi="Times New Roman"/>
                <w:bCs/>
                <w:sz w:val="20"/>
                <w:szCs w:val="20"/>
              </w:rPr>
            </w:pPr>
            <w:r>
              <w:rPr>
                <w:rFonts w:ascii="Times New Roman" w:hAnsi="Times New Roman"/>
                <w:bCs/>
                <w:sz w:val="20"/>
                <w:szCs w:val="20"/>
              </w:rPr>
              <w:t>ГИА.01</w:t>
            </w:r>
          </w:p>
        </w:tc>
        <w:tc>
          <w:tcPr>
            <w:tcW w:w="5386" w:type="dxa"/>
            <w:tcBorders>
              <w:top w:val="single" w:sz="4" w:space="0" w:color="auto"/>
              <w:left w:val="single" w:sz="4" w:space="0" w:color="auto"/>
              <w:bottom w:val="single" w:sz="4" w:space="0" w:color="auto"/>
              <w:right w:val="single" w:sz="4" w:space="0" w:color="auto"/>
            </w:tcBorders>
            <w:hideMark/>
          </w:tcPr>
          <w:p w:rsidR="001F2202" w:rsidRDefault="001F2202">
            <w:pPr>
              <w:shd w:val="clear" w:color="auto" w:fill="FFFFFF"/>
              <w:spacing w:line="276" w:lineRule="auto"/>
              <w:jc w:val="center"/>
              <w:rPr>
                <w:rFonts w:ascii="Times New Roman" w:hAnsi="Times New Roman"/>
                <w:bCs/>
                <w:sz w:val="20"/>
                <w:szCs w:val="20"/>
              </w:rPr>
            </w:pPr>
            <w:r>
              <w:rPr>
                <w:rFonts w:ascii="Times New Roman" w:hAnsi="Times New Roman"/>
                <w:bCs/>
                <w:sz w:val="20"/>
                <w:szCs w:val="20"/>
              </w:rPr>
              <w:t>Подготовка выпускной квалификационной работы</w:t>
            </w:r>
          </w:p>
        </w:tc>
        <w:tc>
          <w:tcPr>
            <w:tcW w:w="1134" w:type="dxa"/>
            <w:tcBorders>
              <w:top w:val="single" w:sz="4" w:space="0" w:color="auto"/>
              <w:left w:val="single" w:sz="4" w:space="0" w:color="auto"/>
              <w:bottom w:val="single" w:sz="4" w:space="0" w:color="auto"/>
              <w:right w:val="single" w:sz="4" w:space="0" w:color="auto"/>
            </w:tcBorders>
            <w:hideMark/>
          </w:tcPr>
          <w:p w:rsidR="001F2202" w:rsidRDefault="001F2202">
            <w:pPr>
              <w:shd w:val="clear" w:color="auto" w:fill="FFFFFF"/>
              <w:spacing w:line="276" w:lineRule="auto"/>
              <w:jc w:val="center"/>
              <w:rPr>
                <w:rFonts w:ascii="Times New Roman" w:hAnsi="Times New Roman"/>
                <w:bCs/>
                <w:sz w:val="20"/>
                <w:szCs w:val="20"/>
              </w:rPr>
            </w:pPr>
            <w:r>
              <w:rPr>
                <w:rFonts w:ascii="Times New Roman" w:hAnsi="Times New Roman"/>
                <w:bCs/>
                <w:sz w:val="20"/>
                <w:szCs w:val="20"/>
              </w:rPr>
              <w:t>8</w:t>
            </w:r>
          </w:p>
        </w:tc>
        <w:tc>
          <w:tcPr>
            <w:tcW w:w="1418" w:type="dxa"/>
            <w:tcBorders>
              <w:top w:val="single" w:sz="4" w:space="0" w:color="auto"/>
              <w:left w:val="single" w:sz="4" w:space="0" w:color="auto"/>
              <w:bottom w:val="single" w:sz="4" w:space="0" w:color="auto"/>
              <w:right w:val="single" w:sz="4" w:space="0" w:color="auto"/>
            </w:tcBorders>
            <w:hideMark/>
          </w:tcPr>
          <w:p w:rsidR="001F2202" w:rsidRDefault="001F2202">
            <w:pPr>
              <w:shd w:val="clear" w:color="auto" w:fill="FFFFFF"/>
              <w:spacing w:line="276" w:lineRule="auto"/>
              <w:jc w:val="center"/>
              <w:rPr>
                <w:rFonts w:ascii="Times New Roman" w:hAnsi="Times New Roman"/>
                <w:bCs/>
                <w:sz w:val="20"/>
                <w:szCs w:val="20"/>
              </w:rPr>
            </w:pPr>
            <w:r>
              <w:rPr>
                <w:rFonts w:ascii="Times New Roman" w:hAnsi="Times New Roman"/>
                <w:bCs/>
                <w:sz w:val="20"/>
                <w:szCs w:val="20"/>
              </w:rPr>
              <w:t xml:space="preserve">1 </w:t>
            </w:r>
          </w:p>
        </w:tc>
        <w:tc>
          <w:tcPr>
            <w:tcW w:w="567" w:type="dxa"/>
            <w:vMerge/>
            <w:tcBorders>
              <w:top w:val="single" w:sz="4" w:space="0" w:color="auto"/>
              <w:left w:val="single" w:sz="4" w:space="0" w:color="auto"/>
              <w:bottom w:val="nil"/>
              <w:right w:val="single" w:sz="4" w:space="0" w:color="auto"/>
            </w:tcBorders>
            <w:vAlign w:val="center"/>
            <w:hideMark/>
          </w:tcPr>
          <w:p w:rsidR="001F2202" w:rsidRDefault="001F2202">
            <w:pPr>
              <w:autoSpaceDN/>
              <w:spacing w:line="276" w:lineRule="auto"/>
              <w:rPr>
                <w:rFonts w:ascii="Times New Roman" w:hAnsi="Times New Roman"/>
                <w:b/>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rsidR="001F2202" w:rsidRDefault="001F2202">
            <w:pPr>
              <w:shd w:val="clear" w:color="auto" w:fill="FFFFFF"/>
              <w:spacing w:line="276" w:lineRule="auto"/>
              <w:jc w:val="center"/>
              <w:rPr>
                <w:rFonts w:ascii="Times New Roman" w:hAnsi="Times New Roman"/>
                <w:b/>
                <w:sz w:val="20"/>
                <w:szCs w:val="20"/>
              </w:rPr>
            </w:pPr>
            <w:r>
              <w:rPr>
                <w:rFonts w:ascii="Times New Roman" w:hAnsi="Times New Roman"/>
                <w:b/>
                <w:sz w:val="20"/>
                <w:szCs w:val="20"/>
              </w:rPr>
              <w:t>7</w:t>
            </w:r>
          </w:p>
        </w:tc>
        <w:tc>
          <w:tcPr>
            <w:tcW w:w="4961" w:type="dxa"/>
            <w:gridSpan w:val="2"/>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ind w:left="8"/>
              <w:rPr>
                <w:rFonts w:ascii="Times New Roman" w:hAnsi="Times New Roman"/>
                <w:bCs/>
                <w:sz w:val="20"/>
                <w:szCs w:val="20"/>
              </w:rPr>
            </w:pPr>
            <w:r>
              <w:rPr>
                <w:rFonts w:ascii="Times New Roman" w:hAnsi="Times New Roman"/>
                <w:bCs/>
                <w:sz w:val="20"/>
                <w:szCs w:val="20"/>
              </w:rPr>
              <w:t>Музыкально-теоретических дисциплин</w:t>
            </w:r>
          </w:p>
        </w:tc>
      </w:tr>
      <w:tr w:rsidR="001F2202" w:rsidTr="001F2202">
        <w:trPr>
          <w:cantSplit/>
          <w:trHeight w:val="224"/>
        </w:trPr>
        <w:tc>
          <w:tcPr>
            <w:tcW w:w="993" w:type="dxa"/>
            <w:tcBorders>
              <w:top w:val="single" w:sz="4" w:space="0" w:color="auto"/>
              <w:left w:val="single" w:sz="4" w:space="0" w:color="auto"/>
              <w:bottom w:val="single" w:sz="4" w:space="0" w:color="auto"/>
              <w:right w:val="single" w:sz="4" w:space="0" w:color="auto"/>
            </w:tcBorders>
            <w:hideMark/>
          </w:tcPr>
          <w:p w:rsidR="001F2202" w:rsidRDefault="001F2202">
            <w:pPr>
              <w:shd w:val="clear" w:color="auto" w:fill="FFFFFF"/>
              <w:spacing w:line="276" w:lineRule="auto"/>
              <w:jc w:val="center"/>
              <w:rPr>
                <w:rFonts w:ascii="Times New Roman" w:hAnsi="Times New Roman"/>
                <w:bCs/>
                <w:sz w:val="20"/>
                <w:szCs w:val="20"/>
              </w:rPr>
            </w:pPr>
            <w:r>
              <w:rPr>
                <w:rFonts w:ascii="Times New Roman" w:hAnsi="Times New Roman"/>
                <w:bCs/>
                <w:sz w:val="20"/>
                <w:szCs w:val="20"/>
              </w:rPr>
              <w:t>ГИА.02</w:t>
            </w:r>
          </w:p>
        </w:tc>
        <w:tc>
          <w:tcPr>
            <w:tcW w:w="5386" w:type="dxa"/>
            <w:tcBorders>
              <w:top w:val="single" w:sz="4" w:space="0" w:color="auto"/>
              <w:left w:val="single" w:sz="4" w:space="0" w:color="auto"/>
              <w:bottom w:val="single" w:sz="4" w:space="0" w:color="auto"/>
              <w:right w:val="single" w:sz="4" w:space="0" w:color="auto"/>
            </w:tcBorders>
            <w:hideMark/>
          </w:tcPr>
          <w:p w:rsidR="001F2202" w:rsidRDefault="001F2202">
            <w:pPr>
              <w:shd w:val="clear" w:color="auto" w:fill="FFFFFF"/>
              <w:spacing w:line="276" w:lineRule="auto"/>
              <w:rPr>
                <w:rFonts w:ascii="Times New Roman" w:hAnsi="Times New Roman"/>
                <w:bCs/>
                <w:sz w:val="20"/>
                <w:szCs w:val="20"/>
              </w:rPr>
            </w:pPr>
            <w:r>
              <w:rPr>
                <w:rFonts w:ascii="Times New Roman" w:hAnsi="Times New Roman"/>
                <w:sz w:val="20"/>
                <w:szCs w:val="20"/>
              </w:rPr>
              <w:t>Выпускная квалификационная работа (дипломная работа) – «Исполнение сольной программы»</w:t>
            </w:r>
          </w:p>
        </w:tc>
        <w:tc>
          <w:tcPr>
            <w:tcW w:w="1134" w:type="dxa"/>
            <w:tcBorders>
              <w:top w:val="single" w:sz="4" w:space="0" w:color="auto"/>
              <w:left w:val="single" w:sz="4" w:space="0" w:color="auto"/>
              <w:bottom w:val="single" w:sz="4" w:space="0" w:color="auto"/>
              <w:right w:val="single" w:sz="4" w:space="0" w:color="auto"/>
            </w:tcBorders>
            <w:hideMark/>
          </w:tcPr>
          <w:p w:rsidR="001F2202" w:rsidRDefault="001F2202">
            <w:pPr>
              <w:shd w:val="clear" w:color="auto" w:fill="FFFFFF"/>
              <w:spacing w:line="276" w:lineRule="auto"/>
              <w:jc w:val="center"/>
              <w:rPr>
                <w:rFonts w:ascii="Times New Roman" w:hAnsi="Times New Roman"/>
                <w:bCs/>
                <w:sz w:val="20"/>
                <w:szCs w:val="20"/>
              </w:rPr>
            </w:pPr>
            <w:r>
              <w:rPr>
                <w:rFonts w:ascii="Times New Roman" w:hAnsi="Times New Roman"/>
                <w:bCs/>
                <w:sz w:val="20"/>
                <w:szCs w:val="20"/>
              </w:rPr>
              <w:t>8</w:t>
            </w:r>
          </w:p>
        </w:tc>
        <w:tc>
          <w:tcPr>
            <w:tcW w:w="1418" w:type="dxa"/>
            <w:tcBorders>
              <w:top w:val="single" w:sz="4" w:space="0" w:color="auto"/>
              <w:left w:val="single" w:sz="4" w:space="0" w:color="auto"/>
              <w:bottom w:val="single" w:sz="4" w:space="0" w:color="auto"/>
              <w:right w:val="single" w:sz="4" w:space="0" w:color="auto"/>
            </w:tcBorders>
            <w:hideMark/>
          </w:tcPr>
          <w:p w:rsidR="001F2202" w:rsidRDefault="001F2202">
            <w:pPr>
              <w:shd w:val="clear" w:color="auto" w:fill="FFFFFF"/>
              <w:spacing w:line="276" w:lineRule="auto"/>
              <w:jc w:val="center"/>
              <w:rPr>
                <w:rFonts w:ascii="Times New Roman" w:hAnsi="Times New Roman"/>
                <w:bCs/>
                <w:sz w:val="20"/>
                <w:szCs w:val="20"/>
              </w:rPr>
            </w:pPr>
            <w:r>
              <w:rPr>
                <w:rFonts w:ascii="Times New Roman" w:hAnsi="Times New Roman"/>
                <w:bCs/>
                <w:sz w:val="20"/>
                <w:szCs w:val="20"/>
              </w:rPr>
              <w:t xml:space="preserve">1 </w:t>
            </w:r>
          </w:p>
        </w:tc>
        <w:tc>
          <w:tcPr>
            <w:tcW w:w="567" w:type="dxa"/>
            <w:vMerge/>
            <w:tcBorders>
              <w:top w:val="single" w:sz="4" w:space="0" w:color="auto"/>
              <w:left w:val="single" w:sz="4" w:space="0" w:color="auto"/>
              <w:bottom w:val="nil"/>
              <w:right w:val="single" w:sz="4" w:space="0" w:color="auto"/>
            </w:tcBorders>
            <w:vAlign w:val="center"/>
            <w:hideMark/>
          </w:tcPr>
          <w:p w:rsidR="001F2202" w:rsidRDefault="001F2202">
            <w:pPr>
              <w:autoSpaceDN/>
              <w:spacing w:line="276" w:lineRule="auto"/>
              <w:rPr>
                <w:rFonts w:ascii="Times New Roman" w:hAnsi="Times New Roman"/>
                <w:b/>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rsidR="001F2202" w:rsidRDefault="001F2202">
            <w:pPr>
              <w:shd w:val="clear" w:color="auto" w:fill="FFFFFF"/>
              <w:spacing w:line="276" w:lineRule="auto"/>
              <w:jc w:val="center"/>
              <w:rPr>
                <w:rFonts w:ascii="Times New Roman" w:hAnsi="Times New Roman"/>
                <w:b/>
                <w:sz w:val="20"/>
                <w:szCs w:val="20"/>
              </w:rPr>
            </w:pPr>
            <w:r>
              <w:rPr>
                <w:rFonts w:ascii="Times New Roman" w:hAnsi="Times New Roman"/>
                <w:b/>
                <w:sz w:val="20"/>
                <w:szCs w:val="20"/>
              </w:rPr>
              <w:t>8</w:t>
            </w:r>
          </w:p>
        </w:tc>
        <w:tc>
          <w:tcPr>
            <w:tcW w:w="4961" w:type="dxa"/>
            <w:gridSpan w:val="2"/>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ind w:left="8"/>
              <w:rPr>
                <w:rFonts w:ascii="Times New Roman" w:hAnsi="Times New Roman"/>
                <w:bCs/>
                <w:sz w:val="20"/>
                <w:szCs w:val="20"/>
              </w:rPr>
            </w:pPr>
            <w:r>
              <w:rPr>
                <w:rFonts w:ascii="Times New Roman" w:hAnsi="Times New Roman"/>
                <w:bCs/>
                <w:sz w:val="20"/>
                <w:szCs w:val="20"/>
              </w:rPr>
              <w:t>Музыкальной литературы</w:t>
            </w:r>
          </w:p>
        </w:tc>
      </w:tr>
      <w:tr w:rsidR="001F2202" w:rsidTr="001F2202">
        <w:trPr>
          <w:cantSplit/>
          <w:trHeight w:val="224"/>
        </w:trPr>
        <w:tc>
          <w:tcPr>
            <w:tcW w:w="993" w:type="dxa"/>
            <w:tcBorders>
              <w:top w:val="single" w:sz="4" w:space="0" w:color="auto"/>
              <w:left w:val="single" w:sz="4" w:space="0" w:color="auto"/>
              <w:bottom w:val="single" w:sz="4" w:space="0" w:color="auto"/>
              <w:right w:val="single" w:sz="4" w:space="0" w:color="auto"/>
            </w:tcBorders>
            <w:hideMark/>
          </w:tcPr>
          <w:p w:rsidR="001F2202" w:rsidRDefault="001F2202">
            <w:pPr>
              <w:shd w:val="clear" w:color="auto" w:fill="FFFFFF"/>
              <w:spacing w:line="276" w:lineRule="auto"/>
              <w:jc w:val="center"/>
              <w:rPr>
                <w:rFonts w:ascii="Times New Roman" w:hAnsi="Times New Roman"/>
                <w:bCs/>
                <w:sz w:val="20"/>
                <w:szCs w:val="20"/>
              </w:rPr>
            </w:pPr>
            <w:r>
              <w:rPr>
                <w:rFonts w:ascii="Times New Roman" w:hAnsi="Times New Roman"/>
                <w:bCs/>
                <w:sz w:val="20"/>
                <w:szCs w:val="20"/>
              </w:rPr>
              <w:t>ГИА.03</w:t>
            </w:r>
          </w:p>
        </w:tc>
        <w:tc>
          <w:tcPr>
            <w:tcW w:w="5386" w:type="dxa"/>
            <w:tcBorders>
              <w:top w:val="single" w:sz="4" w:space="0" w:color="auto"/>
              <w:left w:val="single" w:sz="4" w:space="0" w:color="auto"/>
              <w:bottom w:val="single" w:sz="4" w:space="0" w:color="auto"/>
              <w:right w:val="single" w:sz="4" w:space="0" w:color="auto"/>
            </w:tcBorders>
            <w:hideMark/>
          </w:tcPr>
          <w:p w:rsidR="001F2202" w:rsidRDefault="001F2202">
            <w:pPr>
              <w:shd w:val="clear" w:color="auto" w:fill="FFFFFF"/>
              <w:spacing w:line="276" w:lineRule="auto"/>
              <w:rPr>
                <w:rFonts w:ascii="Times New Roman" w:hAnsi="Times New Roman"/>
                <w:sz w:val="20"/>
                <w:szCs w:val="20"/>
              </w:rPr>
            </w:pPr>
            <w:r>
              <w:rPr>
                <w:rFonts w:ascii="Times New Roman" w:hAnsi="Times New Roman"/>
                <w:sz w:val="20"/>
              </w:rPr>
              <w:t xml:space="preserve">Государственный экзамен «Ансамблевое исполнительство» по междисциплинарному курсу «Ансамблевое исполнительство» </w:t>
            </w:r>
          </w:p>
        </w:tc>
        <w:tc>
          <w:tcPr>
            <w:tcW w:w="1134" w:type="dxa"/>
            <w:tcBorders>
              <w:top w:val="single" w:sz="4" w:space="0" w:color="auto"/>
              <w:left w:val="single" w:sz="4" w:space="0" w:color="auto"/>
              <w:bottom w:val="single" w:sz="4" w:space="0" w:color="auto"/>
              <w:right w:val="single" w:sz="4" w:space="0" w:color="auto"/>
            </w:tcBorders>
            <w:hideMark/>
          </w:tcPr>
          <w:p w:rsidR="001F2202" w:rsidRDefault="001F2202">
            <w:pPr>
              <w:shd w:val="clear" w:color="auto" w:fill="FFFFFF"/>
              <w:spacing w:line="276" w:lineRule="auto"/>
              <w:jc w:val="center"/>
              <w:rPr>
                <w:rFonts w:ascii="Times New Roman" w:hAnsi="Times New Roman"/>
                <w:bCs/>
                <w:sz w:val="20"/>
                <w:szCs w:val="20"/>
              </w:rPr>
            </w:pPr>
            <w:r>
              <w:rPr>
                <w:rFonts w:ascii="Times New Roman" w:hAnsi="Times New Roman"/>
                <w:bCs/>
                <w:sz w:val="20"/>
                <w:szCs w:val="20"/>
              </w:rPr>
              <w:t>8</w:t>
            </w:r>
          </w:p>
        </w:tc>
        <w:tc>
          <w:tcPr>
            <w:tcW w:w="1418" w:type="dxa"/>
            <w:vMerge w:val="restart"/>
            <w:tcBorders>
              <w:top w:val="single" w:sz="4" w:space="0" w:color="auto"/>
              <w:left w:val="single" w:sz="4" w:space="0" w:color="auto"/>
              <w:bottom w:val="single" w:sz="4" w:space="0" w:color="auto"/>
              <w:right w:val="single" w:sz="4" w:space="0" w:color="auto"/>
            </w:tcBorders>
          </w:tcPr>
          <w:p w:rsidR="001F2202" w:rsidRDefault="001F2202">
            <w:pPr>
              <w:shd w:val="clear" w:color="auto" w:fill="FFFFFF"/>
              <w:spacing w:line="276" w:lineRule="auto"/>
              <w:jc w:val="center"/>
              <w:rPr>
                <w:rFonts w:ascii="Times New Roman" w:hAnsi="Times New Roman"/>
                <w:bCs/>
                <w:sz w:val="20"/>
                <w:szCs w:val="20"/>
              </w:rPr>
            </w:pPr>
          </w:p>
          <w:p w:rsidR="001F2202" w:rsidRDefault="001F2202">
            <w:pPr>
              <w:shd w:val="clear" w:color="auto" w:fill="FFFFFF"/>
              <w:spacing w:line="276" w:lineRule="auto"/>
              <w:jc w:val="center"/>
              <w:rPr>
                <w:rFonts w:ascii="Times New Roman" w:hAnsi="Times New Roman"/>
                <w:bCs/>
                <w:sz w:val="20"/>
                <w:szCs w:val="20"/>
              </w:rPr>
            </w:pPr>
          </w:p>
          <w:p w:rsidR="001F2202" w:rsidRDefault="001F2202">
            <w:pPr>
              <w:shd w:val="clear" w:color="auto" w:fill="FFFFFF"/>
              <w:spacing w:line="276" w:lineRule="auto"/>
              <w:jc w:val="center"/>
              <w:rPr>
                <w:rFonts w:ascii="Times New Roman" w:hAnsi="Times New Roman"/>
                <w:bCs/>
                <w:sz w:val="20"/>
                <w:szCs w:val="20"/>
              </w:rPr>
            </w:pPr>
          </w:p>
          <w:p w:rsidR="001F2202" w:rsidRDefault="001F2202">
            <w:pPr>
              <w:shd w:val="clear" w:color="auto" w:fill="FFFFFF"/>
              <w:spacing w:line="276" w:lineRule="auto"/>
              <w:jc w:val="center"/>
              <w:rPr>
                <w:rFonts w:ascii="Times New Roman" w:hAnsi="Times New Roman"/>
                <w:bCs/>
                <w:sz w:val="20"/>
                <w:szCs w:val="20"/>
              </w:rPr>
            </w:pPr>
          </w:p>
          <w:p w:rsidR="001F2202" w:rsidRDefault="001F2202">
            <w:pPr>
              <w:shd w:val="clear" w:color="auto" w:fill="FFFFFF"/>
              <w:spacing w:line="276" w:lineRule="auto"/>
              <w:jc w:val="center"/>
              <w:rPr>
                <w:rFonts w:ascii="Times New Roman" w:hAnsi="Times New Roman"/>
                <w:bCs/>
                <w:sz w:val="20"/>
                <w:szCs w:val="20"/>
              </w:rPr>
            </w:pPr>
          </w:p>
          <w:p w:rsidR="001F2202" w:rsidRDefault="001F2202">
            <w:pPr>
              <w:shd w:val="clear" w:color="auto" w:fill="FFFFFF"/>
              <w:spacing w:line="276" w:lineRule="auto"/>
              <w:jc w:val="center"/>
              <w:rPr>
                <w:rFonts w:ascii="Times New Roman" w:hAnsi="Times New Roman"/>
                <w:bCs/>
                <w:sz w:val="20"/>
                <w:szCs w:val="20"/>
              </w:rPr>
            </w:pPr>
            <w:r>
              <w:rPr>
                <w:rFonts w:ascii="Times New Roman" w:hAnsi="Times New Roman"/>
                <w:bCs/>
                <w:sz w:val="20"/>
                <w:szCs w:val="20"/>
              </w:rPr>
              <w:t>2</w:t>
            </w:r>
          </w:p>
        </w:tc>
        <w:tc>
          <w:tcPr>
            <w:tcW w:w="567" w:type="dxa"/>
            <w:vMerge/>
            <w:tcBorders>
              <w:top w:val="single" w:sz="4" w:space="0" w:color="auto"/>
              <w:left w:val="single" w:sz="4" w:space="0" w:color="auto"/>
              <w:bottom w:val="nil"/>
              <w:right w:val="single" w:sz="4" w:space="0" w:color="auto"/>
            </w:tcBorders>
            <w:vAlign w:val="center"/>
            <w:hideMark/>
          </w:tcPr>
          <w:p w:rsidR="001F2202" w:rsidRDefault="001F2202">
            <w:pPr>
              <w:autoSpaceDN/>
              <w:spacing w:line="276" w:lineRule="auto"/>
              <w:rPr>
                <w:rFonts w:ascii="Times New Roman" w:hAnsi="Times New Roman"/>
                <w:b/>
                <w:sz w:val="20"/>
                <w:szCs w:val="20"/>
              </w:rPr>
            </w:pPr>
          </w:p>
        </w:tc>
        <w:tc>
          <w:tcPr>
            <w:tcW w:w="993" w:type="dxa"/>
            <w:tcBorders>
              <w:top w:val="single" w:sz="4" w:space="0" w:color="auto"/>
              <w:left w:val="single" w:sz="4" w:space="0" w:color="auto"/>
              <w:bottom w:val="single" w:sz="4" w:space="0" w:color="auto"/>
              <w:right w:val="single" w:sz="4" w:space="0" w:color="auto"/>
            </w:tcBorders>
          </w:tcPr>
          <w:p w:rsidR="001F2202" w:rsidRDefault="001F2202">
            <w:pPr>
              <w:shd w:val="clear" w:color="auto" w:fill="FFFFFF"/>
              <w:spacing w:line="276" w:lineRule="auto"/>
              <w:jc w:val="center"/>
              <w:rPr>
                <w:rFonts w:ascii="Times New Roman" w:hAnsi="Times New Roman"/>
                <w:b/>
                <w:sz w:val="20"/>
                <w:szCs w:val="20"/>
              </w:rPr>
            </w:pPr>
          </w:p>
        </w:tc>
        <w:tc>
          <w:tcPr>
            <w:tcW w:w="4961" w:type="dxa"/>
            <w:gridSpan w:val="2"/>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ind w:left="8"/>
              <w:jc w:val="center"/>
              <w:rPr>
                <w:rFonts w:ascii="Times New Roman" w:hAnsi="Times New Roman"/>
                <w:bCs/>
                <w:sz w:val="20"/>
                <w:szCs w:val="20"/>
              </w:rPr>
            </w:pPr>
            <w:r>
              <w:rPr>
                <w:rFonts w:ascii="Times New Roman" w:hAnsi="Times New Roman"/>
                <w:b/>
              </w:rPr>
              <w:t>Учебные классы</w:t>
            </w:r>
          </w:p>
        </w:tc>
      </w:tr>
      <w:tr w:rsidR="001F2202" w:rsidTr="001F2202">
        <w:trPr>
          <w:cantSplit/>
          <w:trHeight w:val="210"/>
        </w:trPr>
        <w:tc>
          <w:tcPr>
            <w:tcW w:w="993" w:type="dxa"/>
            <w:vMerge w:val="restart"/>
            <w:tcBorders>
              <w:top w:val="single" w:sz="4" w:space="0" w:color="auto"/>
              <w:left w:val="single" w:sz="4" w:space="0" w:color="auto"/>
              <w:bottom w:val="single" w:sz="4" w:space="0" w:color="auto"/>
              <w:right w:val="single" w:sz="4" w:space="0" w:color="auto"/>
            </w:tcBorders>
            <w:hideMark/>
          </w:tcPr>
          <w:p w:rsidR="001F2202" w:rsidRDefault="001F2202">
            <w:pPr>
              <w:pStyle w:val="a5"/>
              <w:shd w:val="clear" w:color="auto" w:fill="FFFFFF"/>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ГИА.04</w:t>
            </w:r>
          </w:p>
        </w:tc>
        <w:tc>
          <w:tcPr>
            <w:tcW w:w="5386" w:type="dxa"/>
            <w:vMerge w:val="restart"/>
            <w:tcBorders>
              <w:top w:val="single" w:sz="4" w:space="0" w:color="auto"/>
              <w:left w:val="single" w:sz="4" w:space="0" w:color="auto"/>
              <w:bottom w:val="single" w:sz="4" w:space="0" w:color="auto"/>
              <w:right w:val="single" w:sz="4" w:space="0" w:color="auto"/>
            </w:tcBorders>
            <w:hideMark/>
          </w:tcPr>
          <w:p w:rsidR="001F2202" w:rsidRDefault="001F2202">
            <w:pPr>
              <w:shd w:val="clear" w:color="auto" w:fill="FFFFFF"/>
              <w:spacing w:line="276" w:lineRule="auto"/>
              <w:rPr>
                <w:rFonts w:ascii="Times New Roman" w:hAnsi="Times New Roman"/>
                <w:sz w:val="20"/>
                <w:szCs w:val="20"/>
              </w:rPr>
            </w:pPr>
            <w:r>
              <w:rPr>
                <w:rFonts w:ascii="Times New Roman" w:hAnsi="Times New Roman"/>
                <w:sz w:val="20"/>
                <w:szCs w:val="20"/>
              </w:rPr>
              <w:t>Государственный экзамен «Управление эстрадным ансамблем, творческим коллективом» по междисциплинарному курсу «Работа с вокальным ансамблем, творческим коллективом, постановка концертных номеров»</w:t>
            </w:r>
          </w:p>
        </w:tc>
        <w:tc>
          <w:tcPr>
            <w:tcW w:w="1134" w:type="dxa"/>
            <w:vMerge w:val="restart"/>
            <w:tcBorders>
              <w:top w:val="single" w:sz="4" w:space="0" w:color="auto"/>
              <w:left w:val="single" w:sz="4" w:space="0" w:color="auto"/>
              <w:bottom w:val="single" w:sz="4" w:space="0" w:color="auto"/>
              <w:right w:val="single" w:sz="4" w:space="0" w:color="auto"/>
            </w:tcBorders>
            <w:hideMark/>
          </w:tcPr>
          <w:p w:rsidR="001F2202" w:rsidRDefault="001F2202">
            <w:pPr>
              <w:shd w:val="clear" w:color="auto" w:fill="FFFFFF"/>
              <w:spacing w:line="276" w:lineRule="auto"/>
              <w:jc w:val="center"/>
              <w:rPr>
                <w:rFonts w:ascii="Times New Roman" w:hAnsi="Times New Roman"/>
                <w:bCs/>
                <w:sz w:val="20"/>
                <w:szCs w:val="20"/>
              </w:rPr>
            </w:pPr>
            <w:r>
              <w:rPr>
                <w:rFonts w:ascii="Times New Roman" w:hAnsi="Times New Roman"/>
                <w:bCs/>
                <w:sz w:val="20"/>
                <w:szCs w:val="20"/>
              </w:rPr>
              <w:t>8</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1F2202" w:rsidRDefault="001F2202">
            <w:pPr>
              <w:autoSpaceDN/>
              <w:spacing w:line="276" w:lineRule="auto"/>
              <w:rPr>
                <w:rFonts w:ascii="Times New Roman" w:hAnsi="Times New Roman"/>
                <w:bCs/>
                <w:sz w:val="20"/>
                <w:szCs w:val="20"/>
              </w:rPr>
            </w:pPr>
          </w:p>
        </w:tc>
        <w:tc>
          <w:tcPr>
            <w:tcW w:w="567" w:type="dxa"/>
            <w:vMerge/>
            <w:tcBorders>
              <w:top w:val="single" w:sz="4" w:space="0" w:color="auto"/>
              <w:left w:val="single" w:sz="4" w:space="0" w:color="auto"/>
              <w:bottom w:val="nil"/>
              <w:right w:val="single" w:sz="4" w:space="0" w:color="auto"/>
            </w:tcBorders>
            <w:vAlign w:val="center"/>
            <w:hideMark/>
          </w:tcPr>
          <w:p w:rsidR="001F2202" w:rsidRDefault="001F2202">
            <w:pPr>
              <w:autoSpaceDN/>
              <w:spacing w:line="276" w:lineRule="auto"/>
              <w:rPr>
                <w:rFonts w:ascii="Times New Roman" w:hAnsi="Times New Roman"/>
                <w:b/>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rsidR="001F2202" w:rsidRDefault="001F2202">
            <w:pPr>
              <w:pStyle w:val="6"/>
              <w:spacing w:line="276" w:lineRule="auto"/>
              <w:rPr>
                <w:rFonts w:ascii="Times New Roman" w:hAnsi="Times New Roman" w:cs="Times New Roman"/>
                <w:sz w:val="20"/>
                <w:szCs w:val="20"/>
              </w:rPr>
            </w:pPr>
            <w:r>
              <w:t>1</w:t>
            </w:r>
          </w:p>
        </w:tc>
        <w:tc>
          <w:tcPr>
            <w:tcW w:w="4961" w:type="dxa"/>
            <w:gridSpan w:val="2"/>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ind w:left="8"/>
              <w:rPr>
                <w:rFonts w:ascii="Times New Roman" w:hAnsi="Times New Roman"/>
                <w:bCs/>
                <w:sz w:val="20"/>
                <w:szCs w:val="20"/>
              </w:rPr>
            </w:pPr>
            <w:r>
              <w:rPr>
                <w:rFonts w:ascii="Times New Roman" w:hAnsi="Times New Roman"/>
                <w:bCs/>
                <w:sz w:val="20"/>
                <w:szCs w:val="20"/>
              </w:rPr>
              <w:t>Для индивидуальных занятий</w:t>
            </w:r>
          </w:p>
        </w:tc>
      </w:tr>
      <w:tr w:rsidR="001F2202" w:rsidTr="001F2202">
        <w:trPr>
          <w:cantSplit/>
          <w:trHeight w:val="318"/>
        </w:trPr>
        <w:tc>
          <w:tcPr>
            <w:tcW w:w="13753" w:type="dxa"/>
            <w:vMerge/>
            <w:tcBorders>
              <w:top w:val="single" w:sz="4" w:space="0" w:color="auto"/>
              <w:left w:val="single" w:sz="4" w:space="0" w:color="auto"/>
              <w:bottom w:val="single" w:sz="4" w:space="0" w:color="auto"/>
              <w:right w:val="single" w:sz="4" w:space="0" w:color="auto"/>
            </w:tcBorders>
            <w:vAlign w:val="center"/>
            <w:hideMark/>
          </w:tcPr>
          <w:p w:rsidR="001F2202" w:rsidRDefault="001F2202">
            <w:pPr>
              <w:autoSpaceDN/>
              <w:spacing w:line="276" w:lineRule="auto"/>
              <w:rPr>
                <w:rFonts w:ascii="Times New Roman" w:eastAsia="Times New Roman" w:hAnsi="Times New Roman"/>
                <w:b/>
                <w:sz w:val="20"/>
                <w:szCs w:val="20"/>
                <w:lang w:eastAsia="ru-RU"/>
              </w:rPr>
            </w:pP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1F2202" w:rsidRDefault="001F2202">
            <w:pPr>
              <w:autoSpaceDN/>
              <w:spacing w:line="276" w:lineRule="auto"/>
              <w:rPr>
                <w:rFonts w:ascii="Times New Roman" w:hAnsi="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2202" w:rsidRDefault="001F2202">
            <w:pPr>
              <w:autoSpaceDN/>
              <w:spacing w:line="276" w:lineRule="auto"/>
              <w:rPr>
                <w:rFonts w:ascii="Times New Roman" w:hAnsi="Times New Roman"/>
                <w:bCs/>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1F2202" w:rsidRDefault="001F2202">
            <w:pPr>
              <w:autoSpaceDN/>
              <w:spacing w:line="276" w:lineRule="auto"/>
              <w:rPr>
                <w:rFonts w:ascii="Times New Roman" w:hAnsi="Times New Roman"/>
                <w:bCs/>
                <w:sz w:val="20"/>
                <w:szCs w:val="20"/>
              </w:rPr>
            </w:pPr>
          </w:p>
        </w:tc>
        <w:tc>
          <w:tcPr>
            <w:tcW w:w="567" w:type="dxa"/>
            <w:vMerge/>
            <w:tcBorders>
              <w:top w:val="single" w:sz="4" w:space="0" w:color="auto"/>
              <w:left w:val="single" w:sz="4" w:space="0" w:color="auto"/>
              <w:bottom w:val="nil"/>
              <w:right w:val="single" w:sz="4" w:space="0" w:color="auto"/>
            </w:tcBorders>
            <w:vAlign w:val="center"/>
            <w:hideMark/>
          </w:tcPr>
          <w:p w:rsidR="001F2202" w:rsidRDefault="001F2202">
            <w:pPr>
              <w:autoSpaceDN/>
              <w:spacing w:line="276" w:lineRule="auto"/>
              <w:rPr>
                <w:rFonts w:ascii="Times New Roman" w:hAnsi="Times New Roman"/>
                <w:b/>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rsidR="001F2202" w:rsidRDefault="001F2202">
            <w:pPr>
              <w:shd w:val="clear" w:color="auto" w:fill="FFFFFF"/>
              <w:spacing w:line="276" w:lineRule="auto"/>
              <w:jc w:val="center"/>
              <w:rPr>
                <w:rFonts w:ascii="Times New Roman" w:hAnsi="Times New Roman"/>
                <w:b/>
                <w:sz w:val="20"/>
                <w:szCs w:val="20"/>
              </w:rPr>
            </w:pPr>
            <w:r>
              <w:rPr>
                <w:rFonts w:ascii="Times New Roman" w:hAnsi="Times New Roman"/>
                <w:b/>
                <w:sz w:val="20"/>
                <w:szCs w:val="20"/>
              </w:rPr>
              <w:t>2</w:t>
            </w:r>
          </w:p>
        </w:tc>
        <w:tc>
          <w:tcPr>
            <w:tcW w:w="4961" w:type="dxa"/>
            <w:gridSpan w:val="2"/>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ind w:left="8"/>
              <w:rPr>
                <w:rFonts w:ascii="Times New Roman" w:hAnsi="Times New Roman"/>
                <w:bCs/>
                <w:sz w:val="20"/>
                <w:szCs w:val="20"/>
              </w:rPr>
            </w:pPr>
            <w:r>
              <w:rPr>
                <w:rFonts w:ascii="Times New Roman" w:hAnsi="Times New Roman"/>
                <w:bCs/>
                <w:sz w:val="20"/>
                <w:szCs w:val="20"/>
              </w:rPr>
              <w:t>Для групповых занятий</w:t>
            </w:r>
          </w:p>
        </w:tc>
      </w:tr>
      <w:tr w:rsidR="001F2202" w:rsidTr="001F2202">
        <w:trPr>
          <w:cantSplit/>
          <w:trHeight w:val="318"/>
        </w:trPr>
        <w:tc>
          <w:tcPr>
            <w:tcW w:w="13753" w:type="dxa"/>
            <w:vMerge/>
            <w:tcBorders>
              <w:top w:val="single" w:sz="4" w:space="0" w:color="auto"/>
              <w:left w:val="single" w:sz="4" w:space="0" w:color="auto"/>
              <w:bottom w:val="single" w:sz="4" w:space="0" w:color="auto"/>
              <w:right w:val="single" w:sz="4" w:space="0" w:color="auto"/>
            </w:tcBorders>
            <w:vAlign w:val="center"/>
            <w:hideMark/>
          </w:tcPr>
          <w:p w:rsidR="001F2202" w:rsidRDefault="001F2202">
            <w:pPr>
              <w:autoSpaceDN/>
              <w:spacing w:line="276" w:lineRule="auto"/>
              <w:rPr>
                <w:rFonts w:ascii="Times New Roman" w:eastAsia="Times New Roman" w:hAnsi="Times New Roman"/>
                <w:b/>
                <w:sz w:val="20"/>
                <w:szCs w:val="20"/>
                <w:lang w:eastAsia="ru-RU"/>
              </w:rPr>
            </w:pP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1F2202" w:rsidRDefault="001F2202">
            <w:pPr>
              <w:autoSpaceDN/>
              <w:spacing w:line="276" w:lineRule="auto"/>
              <w:rPr>
                <w:rFonts w:ascii="Times New Roman" w:hAnsi="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2202" w:rsidRDefault="001F2202">
            <w:pPr>
              <w:autoSpaceDN/>
              <w:spacing w:line="276" w:lineRule="auto"/>
              <w:rPr>
                <w:rFonts w:ascii="Times New Roman" w:hAnsi="Times New Roman"/>
                <w:bCs/>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1F2202" w:rsidRDefault="001F2202">
            <w:pPr>
              <w:autoSpaceDN/>
              <w:spacing w:line="276" w:lineRule="auto"/>
              <w:rPr>
                <w:rFonts w:ascii="Times New Roman" w:hAnsi="Times New Roman"/>
                <w:bCs/>
                <w:sz w:val="20"/>
                <w:szCs w:val="20"/>
              </w:rPr>
            </w:pPr>
          </w:p>
        </w:tc>
        <w:tc>
          <w:tcPr>
            <w:tcW w:w="567" w:type="dxa"/>
            <w:vMerge/>
            <w:tcBorders>
              <w:top w:val="single" w:sz="4" w:space="0" w:color="auto"/>
              <w:left w:val="single" w:sz="4" w:space="0" w:color="auto"/>
              <w:bottom w:val="nil"/>
              <w:right w:val="single" w:sz="4" w:space="0" w:color="auto"/>
            </w:tcBorders>
            <w:vAlign w:val="center"/>
            <w:hideMark/>
          </w:tcPr>
          <w:p w:rsidR="001F2202" w:rsidRDefault="001F2202">
            <w:pPr>
              <w:autoSpaceDN/>
              <w:spacing w:line="276" w:lineRule="auto"/>
              <w:rPr>
                <w:rFonts w:ascii="Times New Roman" w:hAnsi="Times New Roman"/>
                <w:b/>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rsidR="001F2202" w:rsidRDefault="001F2202">
            <w:pPr>
              <w:shd w:val="clear" w:color="auto" w:fill="FFFFFF"/>
              <w:spacing w:line="276" w:lineRule="auto"/>
              <w:jc w:val="center"/>
              <w:rPr>
                <w:rFonts w:ascii="Times New Roman" w:hAnsi="Times New Roman"/>
                <w:b/>
                <w:sz w:val="20"/>
                <w:szCs w:val="20"/>
              </w:rPr>
            </w:pPr>
            <w:r>
              <w:rPr>
                <w:rFonts w:ascii="Times New Roman" w:hAnsi="Times New Roman"/>
                <w:b/>
                <w:sz w:val="20"/>
                <w:szCs w:val="20"/>
              </w:rPr>
              <w:t>3</w:t>
            </w:r>
          </w:p>
        </w:tc>
        <w:tc>
          <w:tcPr>
            <w:tcW w:w="4961" w:type="dxa"/>
            <w:gridSpan w:val="2"/>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ind w:left="8"/>
              <w:rPr>
                <w:rFonts w:ascii="Times New Roman" w:hAnsi="Times New Roman"/>
                <w:bCs/>
                <w:sz w:val="20"/>
                <w:szCs w:val="20"/>
              </w:rPr>
            </w:pPr>
            <w:r>
              <w:rPr>
                <w:rFonts w:ascii="Times New Roman" w:hAnsi="Times New Roman"/>
                <w:bCs/>
                <w:sz w:val="20"/>
                <w:szCs w:val="20"/>
              </w:rPr>
              <w:t>Для проведения ансамблевых занятий</w:t>
            </w:r>
          </w:p>
        </w:tc>
      </w:tr>
      <w:tr w:rsidR="001F2202" w:rsidTr="001F2202">
        <w:trPr>
          <w:cantSplit/>
          <w:trHeight w:val="431"/>
        </w:trPr>
        <w:tc>
          <w:tcPr>
            <w:tcW w:w="13753" w:type="dxa"/>
            <w:vMerge/>
            <w:tcBorders>
              <w:top w:val="single" w:sz="4" w:space="0" w:color="auto"/>
              <w:left w:val="single" w:sz="4" w:space="0" w:color="auto"/>
              <w:bottom w:val="single" w:sz="4" w:space="0" w:color="auto"/>
              <w:right w:val="single" w:sz="4" w:space="0" w:color="auto"/>
            </w:tcBorders>
            <w:vAlign w:val="center"/>
            <w:hideMark/>
          </w:tcPr>
          <w:p w:rsidR="001F2202" w:rsidRDefault="001F2202">
            <w:pPr>
              <w:autoSpaceDN/>
              <w:spacing w:line="276" w:lineRule="auto"/>
              <w:rPr>
                <w:rFonts w:ascii="Times New Roman" w:eastAsia="Times New Roman" w:hAnsi="Times New Roman"/>
                <w:b/>
                <w:sz w:val="20"/>
                <w:szCs w:val="20"/>
                <w:lang w:eastAsia="ru-RU"/>
              </w:rPr>
            </w:pP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1F2202" w:rsidRDefault="001F2202">
            <w:pPr>
              <w:autoSpaceDN/>
              <w:spacing w:line="276" w:lineRule="auto"/>
              <w:rPr>
                <w:rFonts w:ascii="Times New Roman" w:hAnsi="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2202" w:rsidRDefault="001F2202">
            <w:pPr>
              <w:autoSpaceDN/>
              <w:spacing w:line="276" w:lineRule="auto"/>
              <w:rPr>
                <w:rFonts w:ascii="Times New Roman" w:hAnsi="Times New Roman"/>
                <w:bCs/>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1F2202" w:rsidRDefault="001F2202">
            <w:pPr>
              <w:autoSpaceDN/>
              <w:spacing w:line="276" w:lineRule="auto"/>
              <w:rPr>
                <w:rFonts w:ascii="Times New Roman" w:hAnsi="Times New Roman"/>
                <w:bCs/>
                <w:sz w:val="20"/>
                <w:szCs w:val="20"/>
              </w:rPr>
            </w:pPr>
          </w:p>
        </w:tc>
        <w:tc>
          <w:tcPr>
            <w:tcW w:w="567" w:type="dxa"/>
            <w:vMerge/>
            <w:tcBorders>
              <w:top w:val="single" w:sz="4" w:space="0" w:color="auto"/>
              <w:left w:val="single" w:sz="4" w:space="0" w:color="auto"/>
              <w:bottom w:val="nil"/>
              <w:right w:val="single" w:sz="4" w:space="0" w:color="auto"/>
            </w:tcBorders>
            <w:vAlign w:val="center"/>
            <w:hideMark/>
          </w:tcPr>
          <w:p w:rsidR="001F2202" w:rsidRDefault="001F2202">
            <w:pPr>
              <w:autoSpaceDN/>
              <w:spacing w:line="276" w:lineRule="auto"/>
              <w:rPr>
                <w:rFonts w:ascii="Times New Roman" w:hAnsi="Times New Roman"/>
                <w:b/>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rsidR="001F2202" w:rsidRDefault="001F2202">
            <w:pPr>
              <w:shd w:val="clear" w:color="auto" w:fill="FFFFFF"/>
              <w:spacing w:line="276" w:lineRule="auto"/>
              <w:jc w:val="center"/>
              <w:rPr>
                <w:rFonts w:ascii="Times New Roman" w:hAnsi="Times New Roman"/>
                <w:b/>
                <w:sz w:val="20"/>
                <w:szCs w:val="20"/>
              </w:rPr>
            </w:pPr>
            <w:r>
              <w:rPr>
                <w:rFonts w:ascii="Times New Roman" w:hAnsi="Times New Roman"/>
                <w:b/>
                <w:sz w:val="20"/>
                <w:szCs w:val="20"/>
              </w:rPr>
              <w:t>4</w:t>
            </w:r>
          </w:p>
        </w:tc>
        <w:tc>
          <w:tcPr>
            <w:tcW w:w="4961" w:type="dxa"/>
            <w:gridSpan w:val="2"/>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ind w:left="8"/>
              <w:rPr>
                <w:rFonts w:ascii="Times New Roman" w:hAnsi="Times New Roman"/>
                <w:bCs/>
                <w:sz w:val="20"/>
                <w:szCs w:val="20"/>
              </w:rPr>
            </w:pPr>
            <w:r>
              <w:rPr>
                <w:rFonts w:ascii="Times New Roman" w:hAnsi="Times New Roman"/>
                <w:bCs/>
                <w:sz w:val="20"/>
                <w:szCs w:val="20"/>
              </w:rPr>
              <w:t>Для   занятий  по междисциплинарному курсу «Танец, сценическое движение»</w:t>
            </w:r>
          </w:p>
        </w:tc>
      </w:tr>
      <w:tr w:rsidR="001F2202" w:rsidTr="001F2202">
        <w:trPr>
          <w:cantSplit/>
          <w:trHeight w:val="299"/>
        </w:trPr>
        <w:tc>
          <w:tcPr>
            <w:tcW w:w="993" w:type="dxa"/>
            <w:vMerge w:val="restart"/>
            <w:tcBorders>
              <w:top w:val="single" w:sz="4" w:space="0" w:color="auto"/>
              <w:left w:val="single" w:sz="4" w:space="0" w:color="auto"/>
              <w:bottom w:val="single" w:sz="4" w:space="0" w:color="auto"/>
              <w:right w:val="single" w:sz="4" w:space="0" w:color="auto"/>
            </w:tcBorders>
            <w:hideMark/>
          </w:tcPr>
          <w:p w:rsidR="001F2202" w:rsidRDefault="001F2202">
            <w:pPr>
              <w:shd w:val="clear" w:color="auto" w:fill="FFFFFF"/>
              <w:spacing w:line="276" w:lineRule="auto"/>
              <w:rPr>
                <w:rFonts w:ascii="Times New Roman" w:hAnsi="Times New Roman"/>
                <w:b/>
                <w:sz w:val="20"/>
                <w:szCs w:val="20"/>
              </w:rPr>
            </w:pPr>
            <w:r>
              <w:rPr>
                <w:rFonts w:ascii="Times New Roman" w:hAnsi="Times New Roman"/>
                <w:b/>
                <w:sz w:val="20"/>
                <w:szCs w:val="20"/>
              </w:rPr>
              <w:t>ГИА.05</w:t>
            </w:r>
          </w:p>
        </w:tc>
        <w:tc>
          <w:tcPr>
            <w:tcW w:w="5386" w:type="dxa"/>
            <w:vMerge w:val="restart"/>
            <w:tcBorders>
              <w:top w:val="single" w:sz="4" w:space="0" w:color="auto"/>
              <w:left w:val="single" w:sz="4" w:space="0" w:color="auto"/>
              <w:bottom w:val="single" w:sz="4" w:space="0" w:color="auto"/>
              <w:right w:val="single" w:sz="4" w:space="0" w:color="auto"/>
            </w:tcBorders>
            <w:hideMark/>
          </w:tcPr>
          <w:p w:rsidR="001F2202" w:rsidRDefault="001F2202">
            <w:pPr>
              <w:shd w:val="clear" w:color="auto" w:fill="FFFFFF"/>
              <w:spacing w:line="276" w:lineRule="auto"/>
              <w:rPr>
                <w:rFonts w:ascii="Times New Roman" w:hAnsi="Times New Roman"/>
                <w:sz w:val="20"/>
                <w:szCs w:val="20"/>
              </w:rPr>
            </w:pPr>
            <w:r>
              <w:rPr>
                <w:rFonts w:ascii="Times New Roman" w:hAnsi="Times New Roman"/>
                <w:sz w:val="20"/>
                <w:szCs w:val="20"/>
              </w:rPr>
              <w:t>Государственный экзамен по профессиональному модулю «Педагогическая деятельность»</w:t>
            </w:r>
          </w:p>
        </w:tc>
        <w:tc>
          <w:tcPr>
            <w:tcW w:w="1134" w:type="dxa"/>
            <w:vMerge w:val="restart"/>
            <w:tcBorders>
              <w:top w:val="single" w:sz="4" w:space="0" w:color="auto"/>
              <w:left w:val="single" w:sz="4" w:space="0" w:color="auto"/>
              <w:bottom w:val="single" w:sz="4" w:space="0" w:color="auto"/>
              <w:right w:val="single" w:sz="4" w:space="0" w:color="auto"/>
            </w:tcBorders>
            <w:hideMark/>
          </w:tcPr>
          <w:p w:rsidR="001F2202" w:rsidRDefault="001F2202">
            <w:pPr>
              <w:shd w:val="clear" w:color="auto" w:fill="FFFFFF"/>
              <w:spacing w:line="276" w:lineRule="auto"/>
              <w:jc w:val="center"/>
              <w:rPr>
                <w:rFonts w:ascii="Times New Roman" w:hAnsi="Times New Roman"/>
                <w:bCs/>
                <w:sz w:val="20"/>
                <w:szCs w:val="20"/>
              </w:rPr>
            </w:pPr>
            <w:r>
              <w:rPr>
                <w:rFonts w:ascii="Times New Roman" w:hAnsi="Times New Roman"/>
                <w:bCs/>
                <w:sz w:val="20"/>
                <w:szCs w:val="20"/>
              </w:rPr>
              <w:t>8</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1F2202" w:rsidRDefault="001F2202">
            <w:pPr>
              <w:autoSpaceDN/>
              <w:spacing w:line="276" w:lineRule="auto"/>
              <w:rPr>
                <w:rFonts w:ascii="Times New Roman" w:hAnsi="Times New Roman"/>
                <w:bCs/>
                <w:sz w:val="20"/>
                <w:szCs w:val="20"/>
              </w:rPr>
            </w:pPr>
          </w:p>
        </w:tc>
        <w:tc>
          <w:tcPr>
            <w:tcW w:w="567" w:type="dxa"/>
            <w:vMerge/>
            <w:tcBorders>
              <w:top w:val="single" w:sz="4" w:space="0" w:color="auto"/>
              <w:left w:val="single" w:sz="4" w:space="0" w:color="auto"/>
              <w:bottom w:val="nil"/>
              <w:right w:val="single" w:sz="4" w:space="0" w:color="auto"/>
            </w:tcBorders>
            <w:vAlign w:val="center"/>
            <w:hideMark/>
          </w:tcPr>
          <w:p w:rsidR="001F2202" w:rsidRDefault="001F2202">
            <w:pPr>
              <w:autoSpaceDN/>
              <w:spacing w:line="276" w:lineRule="auto"/>
              <w:rPr>
                <w:rFonts w:ascii="Times New Roman" w:hAnsi="Times New Roman"/>
                <w:b/>
                <w:sz w:val="20"/>
                <w:szCs w:val="20"/>
              </w:rPr>
            </w:pPr>
          </w:p>
        </w:tc>
        <w:tc>
          <w:tcPr>
            <w:tcW w:w="993" w:type="dxa"/>
            <w:tcBorders>
              <w:top w:val="single" w:sz="4" w:space="0" w:color="auto"/>
              <w:left w:val="single" w:sz="4" w:space="0" w:color="auto"/>
              <w:bottom w:val="single" w:sz="4" w:space="0" w:color="auto"/>
              <w:right w:val="single" w:sz="4" w:space="0" w:color="auto"/>
            </w:tcBorders>
          </w:tcPr>
          <w:p w:rsidR="001F2202" w:rsidRDefault="001F2202">
            <w:pPr>
              <w:shd w:val="clear" w:color="auto" w:fill="FFFFFF"/>
              <w:spacing w:line="276" w:lineRule="auto"/>
              <w:jc w:val="center"/>
              <w:rPr>
                <w:rFonts w:ascii="Times New Roman" w:hAnsi="Times New Roman"/>
                <w:b/>
                <w:sz w:val="20"/>
                <w:szCs w:val="20"/>
              </w:rPr>
            </w:pPr>
          </w:p>
        </w:tc>
        <w:tc>
          <w:tcPr>
            <w:tcW w:w="4961" w:type="dxa"/>
            <w:gridSpan w:val="2"/>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ind w:left="8"/>
              <w:jc w:val="center"/>
              <w:rPr>
                <w:rFonts w:ascii="Times New Roman" w:hAnsi="Times New Roman"/>
                <w:bCs/>
                <w:sz w:val="20"/>
                <w:szCs w:val="20"/>
              </w:rPr>
            </w:pPr>
            <w:r>
              <w:rPr>
                <w:rFonts w:ascii="Times New Roman" w:hAnsi="Times New Roman"/>
                <w:b/>
                <w:bCs/>
              </w:rPr>
              <w:t>Спортивный комплекс</w:t>
            </w:r>
          </w:p>
        </w:tc>
      </w:tr>
      <w:tr w:rsidR="001F2202" w:rsidTr="001F2202">
        <w:trPr>
          <w:cantSplit/>
          <w:trHeight w:val="262"/>
        </w:trPr>
        <w:tc>
          <w:tcPr>
            <w:tcW w:w="13753" w:type="dxa"/>
            <w:vMerge/>
            <w:tcBorders>
              <w:top w:val="single" w:sz="4" w:space="0" w:color="auto"/>
              <w:left w:val="single" w:sz="4" w:space="0" w:color="auto"/>
              <w:bottom w:val="single" w:sz="4" w:space="0" w:color="auto"/>
              <w:right w:val="single" w:sz="4" w:space="0" w:color="auto"/>
            </w:tcBorders>
            <w:vAlign w:val="center"/>
            <w:hideMark/>
          </w:tcPr>
          <w:p w:rsidR="001F2202" w:rsidRDefault="001F2202">
            <w:pPr>
              <w:autoSpaceDN/>
              <w:spacing w:line="276" w:lineRule="auto"/>
              <w:rPr>
                <w:rFonts w:ascii="Times New Roman" w:hAnsi="Times New Roman"/>
                <w:b/>
                <w:sz w:val="20"/>
                <w:szCs w:val="20"/>
              </w:rPr>
            </w:pP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1F2202" w:rsidRDefault="001F2202">
            <w:pPr>
              <w:autoSpaceDN/>
              <w:spacing w:line="276" w:lineRule="auto"/>
              <w:rPr>
                <w:rFonts w:ascii="Times New Roman" w:hAnsi="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2202" w:rsidRDefault="001F2202">
            <w:pPr>
              <w:autoSpaceDN/>
              <w:spacing w:line="276" w:lineRule="auto"/>
              <w:rPr>
                <w:rFonts w:ascii="Times New Roman" w:hAnsi="Times New Roman"/>
                <w:bCs/>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1F2202" w:rsidRDefault="001F2202">
            <w:pPr>
              <w:autoSpaceDN/>
              <w:spacing w:line="276" w:lineRule="auto"/>
              <w:rPr>
                <w:rFonts w:ascii="Times New Roman" w:hAnsi="Times New Roman"/>
                <w:bCs/>
                <w:sz w:val="20"/>
                <w:szCs w:val="20"/>
              </w:rPr>
            </w:pPr>
          </w:p>
        </w:tc>
        <w:tc>
          <w:tcPr>
            <w:tcW w:w="567" w:type="dxa"/>
            <w:vMerge/>
            <w:tcBorders>
              <w:top w:val="single" w:sz="4" w:space="0" w:color="auto"/>
              <w:left w:val="single" w:sz="4" w:space="0" w:color="auto"/>
              <w:bottom w:val="nil"/>
              <w:right w:val="single" w:sz="4" w:space="0" w:color="auto"/>
            </w:tcBorders>
            <w:vAlign w:val="center"/>
            <w:hideMark/>
          </w:tcPr>
          <w:p w:rsidR="001F2202" w:rsidRDefault="001F2202">
            <w:pPr>
              <w:autoSpaceDN/>
              <w:spacing w:line="276" w:lineRule="auto"/>
              <w:rPr>
                <w:rFonts w:ascii="Times New Roman" w:hAnsi="Times New Roman"/>
                <w:b/>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rsidR="001F2202" w:rsidRDefault="001F2202">
            <w:pPr>
              <w:pStyle w:val="a5"/>
              <w:spacing w:line="276" w:lineRule="auto"/>
              <w:jc w:val="center"/>
              <w:rPr>
                <w:rFonts w:ascii="Times New Roman" w:hAnsi="Times New Roman" w:cs="Times New Roman"/>
              </w:rPr>
            </w:pPr>
            <w:r>
              <w:rPr>
                <w:rFonts w:ascii="Times New Roman" w:hAnsi="Times New Roman" w:cs="Times New Roman"/>
              </w:rPr>
              <w:t>1.</w:t>
            </w:r>
          </w:p>
        </w:tc>
        <w:tc>
          <w:tcPr>
            <w:tcW w:w="4961" w:type="dxa"/>
            <w:gridSpan w:val="2"/>
            <w:tcBorders>
              <w:top w:val="single" w:sz="4" w:space="0" w:color="auto"/>
              <w:left w:val="single" w:sz="4" w:space="0" w:color="auto"/>
              <w:bottom w:val="single" w:sz="4" w:space="0" w:color="auto"/>
              <w:right w:val="single" w:sz="4" w:space="0" w:color="auto"/>
            </w:tcBorders>
            <w:hideMark/>
          </w:tcPr>
          <w:p w:rsidR="001F2202" w:rsidRDefault="001F2202">
            <w:pPr>
              <w:pStyle w:val="a5"/>
              <w:spacing w:line="276" w:lineRule="auto"/>
              <w:rPr>
                <w:rFonts w:ascii="Times New Roman" w:hAnsi="Times New Roman" w:cs="Times New Roman"/>
                <w:bCs/>
              </w:rPr>
            </w:pPr>
            <w:r>
              <w:rPr>
                <w:rFonts w:ascii="Times New Roman" w:hAnsi="Times New Roman" w:cs="Times New Roman"/>
                <w:bCs/>
              </w:rPr>
              <w:t>Спортивный зал</w:t>
            </w:r>
          </w:p>
        </w:tc>
      </w:tr>
      <w:tr w:rsidR="001F2202" w:rsidTr="001F2202">
        <w:trPr>
          <w:cantSplit/>
          <w:trHeight w:val="168"/>
        </w:trPr>
        <w:tc>
          <w:tcPr>
            <w:tcW w:w="13753" w:type="dxa"/>
            <w:vMerge/>
            <w:tcBorders>
              <w:top w:val="single" w:sz="4" w:space="0" w:color="auto"/>
              <w:left w:val="single" w:sz="4" w:space="0" w:color="auto"/>
              <w:bottom w:val="single" w:sz="4" w:space="0" w:color="auto"/>
              <w:right w:val="single" w:sz="4" w:space="0" w:color="auto"/>
            </w:tcBorders>
            <w:vAlign w:val="center"/>
            <w:hideMark/>
          </w:tcPr>
          <w:p w:rsidR="001F2202" w:rsidRDefault="001F2202">
            <w:pPr>
              <w:autoSpaceDN/>
              <w:spacing w:line="276" w:lineRule="auto"/>
              <w:rPr>
                <w:rFonts w:ascii="Times New Roman" w:hAnsi="Times New Roman"/>
                <w:b/>
                <w:sz w:val="20"/>
                <w:szCs w:val="20"/>
              </w:rPr>
            </w:pP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1F2202" w:rsidRDefault="001F2202">
            <w:pPr>
              <w:autoSpaceDN/>
              <w:spacing w:line="276" w:lineRule="auto"/>
              <w:rPr>
                <w:rFonts w:ascii="Times New Roman" w:hAnsi="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2202" w:rsidRDefault="001F2202">
            <w:pPr>
              <w:autoSpaceDN/>
              <w:spacing w:line="276" w:lineRule="auto"/>
              <w:rPr>
                <w:rFonts w:ascii="Times New Roman" w:hAnsi="Times New Roman"/>
                <w:bCs/>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1F2202" w:rsidRDefault="001F2202">
            <w:pPr>
              <w:autoSpaceDN/>
              <w:spacing w:line="276" w:lineRule="auto"/>
              <w:rPr>
                <w:rFonts w:ascii="Times New Roman" w:hAnsi="Times New Roman"/>
                <w:bCs/>
                <w:sz w:val="20"/>
                <w:szCs w:val="20"/>
              </w:rPr>
            </w:pPr>
          </w:p>
        </w:tc>
        <w:tc>
          <w:tcPr>
            <w:tcW w:w="567" w:type="dxa"/>
            <w:vMerge/>
            <w:tcBorders>
              <w:top w:val="single" w:sz="4" w:space="0" w:color="auto"/>
              <w:left w:val="single" w:sz="4" w:space="0" w:color="auto"/>
              <w:bottom w:val="nil"/>
              <w:right w:val="single" w:sz="4" w:space="0" w:color="auto"/>
            </w:tcBorders>
            <w:vAlign w:val="center"/>
            <w:hideMark/>
          </w:tcPr>
          <w:p w:rsidR="001F2202" w:rsidRDefault="001F2202">
            <w:pPr>
              <w:autoSpaceDN/>
              <w:spacing w:line="276" w:lineRule="auto"/>
              <w:rPr>
                <w:rFonts w:ascii="Times New Roman" w:hAnsi="Times New Roman"/>
                <w:b/>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rsidR="001F2202" w:rsidRDefault="001F2202">
            <w:pPr>
              <w:pStyle w:val="a5"/>
              <w:spacing w:line="276" w:lineRule="auto"/>
              <w:jc w:val="center"/>
              <w:rPr>
                <w:rFonts w:ascii="Times New Roman" w:hAnsi="Times New Roman" w:cs="Times New Roman"/>
              </w:rPr>
            </w:pPr>
            <w:r>
              <w:rPr>
                <w:rFonts w:ascii="Times New Roman" w:hAnsi="Times New Roman" w:cs="Times New Roman"/>
              </w:rPr>
              <w:t>2.</w:t>
            </w:r>
          </w:p>
        </w:tc>
        <w:tc>
          <w:tcPr>
            <w:tcW w:w="4961" w:type="dxa"/>
            <w:gridSpan w:val="2"/>
            <w:tcBorders>
              <w:top w:val="single" w:sz="4" w:space="0" w:color="auto"/>
              <w:left w:val="single" w:sz="4" w:space="0" w:color="auto"/>
              <w:bottom w:val="single" w:sz="4" w:space="0" w:color="auto"/>
              <w:right w:val="single" w:sz="4" w:space="0" w:color="auto"/>
            </w:tcBorders>
            <w:hideMark/>
          </w:tcPr>
          <w:p w:rsidR="001F2202" w:rsidRDefault="001F2202">
            <w:pPr>
              <w:pStyle w:val="a5"/>
              <w:spacing w:line="276" w:lineRule="auto"/>
              <w:rPr>
                <w:rFonts w:ascii="Times New Roman" w:hAnsi="Times New Roman" w:cs="Times New Roman"/>
                <w:bCs/>
                <w:sz w:val="20"/>
              </w:rPr>
            </w:pPr>
            <w:r>
              <w:rPr>
                <w:rFonts w:ascii="Times New Roman" w:hAnsi="Times New Roman" w:cs="Times New Roman"/>
                <w:bCs/>
                <w:sz w:val="20"/>
              </w:rPr>
              <w:t>Открытый стадион широкого профиля с элементами полосы препятствий</w:t>
            </w:r>
          </w:p>
        </w:tc>
      </w:tr>
      <w:tr w:rsidR="001F2202" w:rsidTr="001F2202">
        <w:trPr>
          <w:cantSplit/>
          <w:trHeight w:val="224"/>
        </w:trPr>
        <w:tc>
          <w:tcPr>
            <w:tcW w:w="13753" w:type="dxa"/>
            <w:vMerge/>
            <w:tcBorders>
              <w:top w:val="single" w:sz="4" w:space="0" w:color="auto"/>
              <w:left w:val="single" w:sz="4" w:space="0" w:color="auto"/>
              <w:bottom w:val="single" w:sz="4" w:space="0" w:color="auto"/>
              <w:right w:val="single" w:sz="4" w:space="0" w:color="auto"/>
            </w:tcBorders>
            <w:vAlign w:val="center"/>
            <w:hideMark/>
          </w:tcPr>
          <w:p w:rsidR="001F2202" w:rsidRDefault="001F2202">
            <w:pPr>
              <w:autoSpaceDN/>
              <w:spacing w:line="276" w:lineRule="auto"/>
              <w:rPr>
                <w:rFonts w:ascii="Times New Roman" w:hAnsi="Times New Roman"/>
                <w:b/>
                <w:sz w:val="20"/>
                <w:szCs w:val="20"/>
              </w:rPr>
            </w:pP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1F2202" w:rsidRDefault="001F2202">
            <w:pPr>
              <w:autoSpaceDN/>
              <w:spacing w:line="276" w:lineRule="auto"/>
              <w:rPr>
                <w:rFonts w:ascii="Times New Roman" w:hAnsi="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2202" w:rsidRDefault="001F2202">
            <w:pPr>
              <w:autoSpaceDN/>
              <w:spacing w:line="276" w:lineRule="auto"/>
              <w:rPr>
                <w:rFonts w:ascii="Times New Roman" w:hAnsi="Times New Roman"/>
                <w:bCs/>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1F2202" w:rsidRDefault="001F2202">
            <w:pPr>
              <w:autoSpaceDN/>
              <w:spacing w:line="276" w:lineRule="auto"/>
              <w:rPr>
                <w:rFonts w:ascii="Times New Roman" w:hAnsi="Times New Roman"/>
                <w:bCs/>
                <w:sz w:val="20"/>
                <w:szCs w:val="20"/>
              </w:rPr>
            </w:pPr>
          </w:p>
        </w:tc>
        <w:tc>
          <w:tcPr>
            <w:tcW w:w="567" w:type="dxa"/>
            <w:vMerge/>
            <w:tcBorders>
              <w:top w:val="single" w:sz="4" w:space="0" w:color="auto"/>
              <w:left w:val="single" w:sz="4" w:space="0" w:color="auto"/>
              <w:bottom w:val="nil"/>
              <w:right w:val="single" w:sz="4" w:space="0" w:color="auto"/>
            </w:tcBorders>
            <w:vAlign w:val="center"/>
            <w:hideMark/>
          </w:tcPr>
          <w:p w:rsidR="001F2202" w:rsidRDefault="001F2202">
            <w:pPr>
              <w:autoSpaceDN/>
              <w:spacing w:line="276" w:lineRule="auto"/>
              <w:rPr>
                <w:rFonts w:ascii="Times New Roman" w:hAnsi="Times New Roman"/>
                <w:b/>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rsidR="001F2202" w:rsidRDefault="001F2202">
            <w:pPr>
              <w:pStyle w:val="a5"/>
              <w:spacing w:line="276" w:lineRule="auto"/>
              <w:jc w:val="center"/>
              <w:rPr>
                <w:rFonts w:ascii="Times New Roman" w:hAnsi="Times New Roman" w:cs="Times New Roman"/>
                <w:b/>
              </w:rPr>
            </w:pPr>
            <w:r>
              <w:rPr>
                <w:rFonts w:ascii="Times New Roman" w:hAnsi="Times New Roman" w:cs="Times New Roman"/>
                <w:b/>
              </w:rPr>
              <w:t>3.</w:t>
            </w:r>
          </w:p>
        </w:tc>
        <w:tc>
          <w:tcPr>
            <w:tcW w:w="4961" w:type="dxa"/>
            <w:gridSpan w:val="2"/>
            <w:tcBorders>
              <w:top w:val="single" w:sz="4" w:space="0" w:color="auto"/>
              <w:left w:val="single" w:sz="4" w:space="0" w:color="auto"/>
              <w:bottom w:val="single" w:sz="4" w:space="0" w:color="auto"/>
              <w:right w:val="single" w:sz="4" w:space="0" w:color="auto"/>
            </w:tcBorders>
            <w:hideMark/>
          </w:tcPr>
          <w:p w:rsidR="001F2202" w:rsidRDefault="001F2202">
            <w:pPr>
              <w:pStyle w:val="a5"/>
              <w:spacing w:line="276" w:lineRule="auto"/>
              <w:rPr>
                <w:rFonts w:ascii="Times New Roman" w:hAnsi="Times New Roman" w:cs="Times New Roman"/>
                <w:bCs/>
                <w:sz w:val="20"/>
              </w:rPr>
            </w:pPr>
            <w:r>
              <w:rPr>
                <w:rFonts w:ascii="Times New Roman" w:hAnsi="Times New Roman" w:cs="Times New Roman"/>
                <w:bCs/>
                <w:sz w:val="20"/>
              </w:rPr>
              <w:t>Место для стрельбы</w:t>
            </w:r>
          </w:p>
        </w:tc>
      </w:tr>
      <w:tr w:rsidR="001F2202" w:rsidTr="001F2202">
        <w:trPr>
          <w:cantSplit/>
          <w:trHeight w:val="290"/>
        </w:trPr>
        <w:tc>
          <w:tcPr>
            <w:tcW w:w="8931" w:type="dxa"/>
            <w:gridSpan w:val="4"/>
            <w:vMerge w:val="restart"/>
            <w:tcBorders>
              <w:top w:val="single" w:sz="4" w:space="0" w:color="auto"/>
              <w:left w:val="single" w:sz="4" w:space="0" w:color="auto"/>
              <w:bottom w:val="single" w:sz="4" w:space="0" w:color="auto"/>
              <w:right w:val="single" w:sz="4" w:space="0" w:color="auto"/>
            </w:tcBorders>
          </w:tcPr>
          <w:p w:rsidR="001F2202" w:rsidRDefault="001F2202">
            <w:pPr>
              <w:shd w:val="clear" w:color="auto" w:fill="FFFFFF"/>
              <w:spacing w:line="276" w:lineRule="auto"/>
              <w:jc w:val="center"/>
              <w:rPr>
                <w:rFonts w:ascii="Times New Roman" w:hAnsi="Times New Roman"/>
                <w:sz w:val="20"/>
                <w:szCs w:val="20"/>
              </w:rPr>
            </w:pPr>
          </w:p>
        </w:tc>
        <w:tc>
          <w:tcPr>
            <w:tcW w:w="567" w:type="dxa"/>
            <w:vMerge/>
            <w:tcBorders>
              <w:top w:val="single" w:sz="4" w:space="0" w:color="auto"/>
              <w:left w:val="single" w:sz="4" w:space="0" w:color="auto"/>
              <w:bottom w:val="nil"/>
              <w:right w:val="single" w:sz="4" w:space="0" w:color="auto"/>
            </w:tcBorders>
            <w:vAlign w:val="center"/>
            <w:hideMark/>
          </w:tcPr>
          <w:p w:rsidR="001F2202" w:rsidRDefault="001F2202">
            <w:pPr>
              <w:autoSpaceDN/>
              <w:spacing w:line="276" w:lineRule="auto"/>
              <w:rPr>
                <w:rFonts w:ascii="Times New Roman" w:hAnsi="Times New Roman"/>
                <w:b/>
                <w:sz w:val="20"/>
                <w:szCs w:val="20"/>
              </w:rPr>
            </w:pPr>
          </w:p>
        </w:tc>
        <w:tc>
          <w:tcPr>
            <w:tcW w:w="993" w:type="dxa"/>
            <w:tcBorders>
              <w:top w:val="single" w:sz="4" w:space="0" w:color="auto"/>
              <w:left w:val="single" w:sz="4" w:space="0" w:color="auto"/>
              <w:bottom w:val="single" w:sz="4" w:space="0" w:color="auto"/>
              <w:right w:val="single" w:sz="4" w:space="0" w:color="auto"/>
            </w:tcBorders>
          </w:tcPr>
          <w:p w:rsidR="001F2202" w:rsidRDefault="001F2202">
            <w:pPr>
              <w:shd w:val="clear" w:color="auto" w:fill="FFFFFF"/>
              <w:spacing w:line="276" w:lineRule="auto"/>
              <w:jc w:val="center"/>
              <w:rPr>
                <w:rFonts w:ascii="Times New Roman" w:hAnsi="Times New Roman"/>
                <w:b/>
                <w:sz w:val="20"/>
                <w:szCs w:val="20"/>
              </w:rPr>
            </w:pPr>
          </w:p>
        </w:tc>
        <w:tc>
          <w:tcPr>
            <w:tcW w:w="4961" w:type="dxa"/>
            <w:gridSpan w:val="2"/>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ind w:left="8"/>
              <w:jc w:val="center"/>
              <w:rPr>
                <w:rFonts w:ascii="Times New Roman" w:hAnsi="Times New Roman"/>
                <w:b/>
                <w:bCs/>
                <w:sz w:val="20"/>
                <w:szCs w:val="20"/>
              </w:rPr>
            </w:pPr>
            <w:r>
              <w:rPr>
                <w:rFonts w:ascii="Times New Roman" w:hAnsi="Times New Roman"/>
                <w:b/>
                <w:sz w:val="20"/>
              </w:rPr>
              <w:t>Залы:</w:t>
            </w:r>
          </w:p>
        </w:tc>
      </w:tr>
      <w:tr w:rsidR="001F2202" w:rsidTr="001F2202">
        <w:trPr>
          <w:cantSplit/>
          <w:trHeight w:val="224"/>
        </w:trPr>
        <w:tc>
          <w:tcPr>
            <w:tcW w:w="21691" w:type="dxa"/>
            <w:gridSpan w:val="4"/>
            <w:vMerge/>
            <w:tcBorders>
              <w:top w:val="single" w:sz="4" w:space="0" w:color="auto"/>
              <w:left w:val="single" w:sz="4" w:space="0" w:color="auto"/>
              <w:bottom w:val="single" w:sz="4" w:space="0" w:color="auto"/>
              <w:right w:val="single" w:sz="4" w:space="0" w:color="auto"/>
            </w:tcBorders>
            <w:vAlign w:val="center"/>
            <w:hideMark/>
          </w:tcPr>
          <w:p w:rsidR="001F2202" w:rsidRDefault="001F2202">
            <w:pPr>
              <w:autoSpaceDN/>
              <w:spacing w:line="276" w:lineRule="auto"/>
              <w:rPr>
                <w:rFonts w:ascii="Times New Roman" w:hAnsi="Times New Roman"/>
                <w:sz w:val="20"/>
                <w:szCs w:val="20"/>
              </w:rPr>
            </w:pPr>
          </w:p>
        </w:tc>
        <w:tc>
          <w:tcPr>
            <w:tcW w:w="567" w:type="dxa"/>
            <w:tcBorders>
              <w:top w:val="nil"/>
              <w:left w:val="single" w:sz="4" w:space="0" w:color="auto"/>
              <w:bottom w:val="single" w:sz="4" w:space="0" w:color="auto"/>
              <w:right w:val="single" w:sz="4" w:space="0" w:color="auto"/>
            </w:tcBorders>
          </w:tcPr>
          <w:p w:rsidR="001F2202" w:rsidRDefault="001F2202">
            <w:pPr>
              <w:shd w:val="clear" w:color="auto" w:fill="FFFFFF"/>
              <w:spacing w:line="276" w:lineRule="auto"/>
              <w:jc w:val="center"/>
              <w:rPr>
                <w:rFonts w:ascii="Times New Roman" w:hAnsi="Times New Roman"/>
                <w:b/>
                <w:sz w:val="20"/>
                <w:szCs w:val="20"/>
              </w:rPr>
            </w:pPr>
          </w:p>
        </w:tc>
        <w:tc>
          <w:tcPr>
            <w:tcW w:w="993" w:type="dxa"/>
            <w:tcBorders>
              <w:top w:val="single" w:sz="4" w:space="0" w:color="auto"/>
              <w:left w:val="single" w:sz="4" w:space="0" w:color="auto"/>
              <w:bottom w:val="single" w:sz="4" w:space="0" w:color="auto"/>
              <w:right w:val="single" w:sz="4" w:space="0" w:color="auto"/>
            </w:tcBorders>
          </w:tcPr>
          <w:p w:rsidR="001F2202" w:rsidRDefault="001F2202">
            <w:pPr>
              <w:pStyle w:val="6"/>
              <w:spacing w:line="276" w:lineRule="auto"/>
              <w:rPr>
                <w:rFonts w:ascii="Times New Roman" w:hAnsi="Times New Roman" w:cs="Times New Roman"/>
                <w:b/>
                <w:sz w:val="20"/>
                <w:szCs w:val="20"/>
              </w:rPr>
            </w:pPr>
          </w:p>
        </w:tc>
        <w:tc>
          <w:tcPr>
            <w:tcW w:w="4961" w:type="dxa"/>
            <w:gridSpan w:val="2"/>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ind w:left="8"/>
              <w:rPr>
                <w:rFonts w:ascii="Times New Roman" w:hAnsi="Times New Roman"/>
                <w:bCs/>
                <w:sz w:val="20"/>
                <w:szCs w:val="20"/>
              </w:rPr>
            </w:pPr>
            <w:r>
              <w:rPr>
                <w:rFonts w:ascii="Times New Roman" w:hAnsi="Times New Roman"/>
                <w:sz w:val="20"/>
              </w:rPr>
              <w:t>Концертный зал с роялем, пультами и звукоусиливающим оборудованием, Библиотека, читальный зал с выходом в сеть Интернет.</w:t>
            </w:r>
          </w:p>
        </w:tc>
      </w:tr>
    </w:tbl>
    <w:p w:rsidR="001F2202" w:rsidRDefault="001F2202" w:rsidP="001F2202">
      <w:pPr>
        <w:pStyle w:val="a5"/>
        <w:shd w:val="clear" w:color="auto" w:fill="FFFFFF"/>
        <w:ind w:left="180" w:right="-2554"/>
        <w:rPr>
          <w:rFonts w:ascii="Times New Roman" w:eastAsia="Times New Roman" w:hAnsi="Times New Roman" w:cs="Times New Roman"/>
          <w:b/>
          <w:sz w:val="24"/>
          <w:szCs w:val="20"/>
        </w:rPr>
      </w:pPr>
    </w:p>
    <w:p w:rsidR="001F2202" w:rsidRDefault="001F2202" w:rsidP="001F2202">
      <w:pPr>
        <w:pStyle w:val="a5"/>
        <w:shd w:val="clear" w:color="auto" w:fill="FFFFFF"/>
        <w:ind w:left="180" w:right="-2554"/>
        <w:rPr>
          <w:rFonts w:ascii="Times New Roman" w:eastAsia="Times New Roman" w:hAnsi="Times New Roman" w:cs="Times New Roman"/>
          <w:b/>
          <w:sz w:val="28"/>
          <w:szCs w:val="28"/>
        </w:rPr>
      </w:pPr>
    </w:p>
    <w:p w:rsidR="001F2202" w:rsidRDefault="001F2202" w:rsidP="001F2202">
      <w:pPr>
        <w:pStyle w:val="a5"/>
        <w:shd w:val="clear" w:color="auto" w:fill="FFFFFF"/>
        <w:ind w:left="180" w:right="-2554"/>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1F2202" w:rsidRDefault="001F2202" w:rsidP="001F2202">
      <w:pPr>
        <w:pStyle w:val="a5"/>
        <w:shd w:val="clear" w:color="auto" w:fill="FFFFFF"/>
        <w:ind w:left="180" w:right="-2554"/>
        <w:rPr>
          <w:rFonts w:ascii="Times New Roman" w:eastAsia="Times New Roman" w:hAnsi="Times New Roman" w:cs="Times New Roman"/>
          <w:b/>
          <w:sz w:val="28"/>
          <w:szCs w:val="28"/>
        </w:rPr>
      </w:pPr>
    </w:p>
    <w:p w:rsidR="001F2202" w:rsidRDefault="001F2202" w:rsidP="001F2202">
      <w:pPr>
        <w:pStyle w:val="a5"/>
        <w:shd w:val="clear" w:color="auto" w:fill="FFFFFF"/>
        <w:spacing w:line="276" w:lineRule="auto"/>
        <w:ind w:left="180" w:right="-2554"/>
        <w:rPr>
          <w:rFonts w:ascii="Times New Roman" w:eastAsia="Times New Roman" w:hAnsi="Times New Roman" w:cs="Times New Roman"/>
          <w:b/>
          <w:sz w:val="28"/>
          <w:szCs w:val="28"/>
        </w:rPr>
      </w:pPr>
    </w:p>
    <w:p w:rsidR="001F2202" w:rsidRDefault="001F2202" w:rsidP="001F2202">
      <w:pPr>
        <w:pStyle w:val="a5"/>
        <w:shd w:val="clear" w:color="auto" w:fill="FFFFFF"/>
        <w:spacing w:line="276" w:lineRule="auto"/>
        <w:ind w:left="180" w:right="-2554"/>
        <w:rPr>
          <w:rFonts w:ascii="Times New Roman" w:eastAsia="Times New Roman" w:hAnsi="Times New Roman" w:cs="Times New Roman"/>
          <w:sz w:val="24"/>
          <w:szCs w:val="24"/>
        </w:rPr>
      </w:pPr>
      <w:r>
        <w:rPr>
          <w:rFonts w:ascii="Times New Roman" w:eastAsia="Times New Roman" w:hAnsi="Times New Roman" w:cs="Times New Roman"/>
          <w:b/>
          <w:sz w:val="24"/>
          <w:szCs w:val="24"/>
        </w:rPr>
        <w:t>Пояснительная записка к учебному плану</w:t>
      </w:r>
      <w:r>
        <w:rPr>
          <w:rFonts w:ascii="Times New Roman" w:eastAsia="Times New Roman" w:hAnsi="Times New Roman" w:cs="Times New Roman"/>
          <w:sz w:val="24"/>
          <w:szCs w:val="24"/>
        </w:rPr>
        <w:t xml:space="preserve"> </w:t>
      </w:r>
    </w:p>
    <w:p w:rsidR="001F2202" w:rsidRDefault="001F2202" w:rsidP="001F2202">
      <w:pPr>
        <w:pStyle w:val="a5"/>
        <w:shd w:val="clear" w:color="auto" w:fill="FFFFFF"/>
        <w:spacing w:line="276" w:lineRule="auto"/>
        <w:ind w:left="180" w:right="-2554"/>
        <w:rPr>
          <w:rFonts w:ascii="Times New Roman" w:eastAsia="Times New Roman" w:hAnsi="Times New Roman" w:cs="Times New Roman"/>
          <w:b/>
          <w:sz w:val="24"/>
          <w:szCs w:val="24"/>
        </w:rPr>
      </w:pPr>
    </w:p>
    <w:p w:rsidR="001F2202" w:rsidRDefault="001F2202" w:rsidP="00C765A5">
      <w:pPr>
        <w:pStyle w:val="a5"/>
        <w:numPr>
          <w:ilvl w:val="0"/>
          <w:numId w:val="19"/>
        </w:numPr>
        <w:shd w:val="clear" w:color="auto" w:fill="FFFFFF"/>
        <w:spacing w:line="276" w:lineRule="auto"/>
        <w:ind w:left="426"/>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Учебный план составлен в соответствии с требованиями следующих нормативных документов: </w:t>
      </w:r>
    </w:p>
    <w:p w:rsidR="001F2202" w:rsidRDefault="001F2202" w:rsidP="001F2202">
      <w:pPr>
        <w:pStyle w:val="a5"/>
        <w:shd w:val="clear" w:color="auto" w:fill="FFFFFF"/>
        <w:spacing w:line="276" w:lineRule="auto"/>
        <w:ind w:left="426"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Федерального государственного образовательного стандарта среднего профессионального образования по специальности 53.02.02 Музыкальное искусство эстрады (по видам), утв. Приказом Министерства образования и науки Российской Федерации №1379 от 27.10.2014 г., </w:t>
      </w:r>
    </w:p>
    <w:p w:rsidR="001F2202" w:rsidRDefault="001F2202" w:rsidP="001F2202">
      <w:pPr>
        <w:pStyle w:val="a5"/>
        <w:shd w:val="clear" w:color="auto" w:fill="FFFFFF"/>
        <w:spacing w:line="276" w:lineRule="auto"/>
        <w:ind w:left="426"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Приказ о внесении изменений в федеральные государственные образовательные стандарты профессионального образования, утвержденный министерством просвещения РФ за № 253 от 17 мая 2021 года, зарегистрированным министерством юстиции РФ  за № 64639 от 13 августа 2021 года; </w:t>
      </w:r>
    </w:p>
    <w:p w:rsidR="001F2202" w:rsidRDefault="001F2202" w:rsidP="001F2202">
      <w:pPr>
        <w:pStyle w:val="a5"/>
        <w:shd w:val="clear" w:color="auto" w:fill="FFFFFF"/>
        <w:spacing w:line="276" w:lineRule="auto"/>
        <w:ind w:left="426"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Типового положения об образовательном учреждении среднего профессионального образования (среднем специальном учебном заведении), утв. Постановлением Правительства РФ от 18.07.2008г. №543;</w:t>
      </w:r>
    </w:p>
    <w:p w:rsidR="001F2202" w:rsidRDefault="001F2202" w:rsidP="001F2202">
      <w:pPr>
        <w:pStyle w:val="a5"/>
        <w:shd w:val="clear" w:color="auto" w:fill="FFFFFF"/>
        <w:spacing w:line="276" w:lineRule="auto"/>
        <w:ind w:left="426" w:hanging="283"/>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Закона Республики Татарстан «О языках народов РТ».</w:t>
      </w:r>
    </w:p>
    <w:p w:rsidR="001F2202" w:rsidRDefault="001F2202" w:rsidP="00C765A5">
      <w:pPr>
        <w:pStyle w:val="a5"/>
        <w:numPr>
          <w:ilvl w:val="0"/>
          <w:numId w:val="19"/>
        </w:numPr>
        <w:spacing w:line="276" w:lineRule="auto"/>
        <w:ind w:left="426"/>
        <w:jc w:val="both"/>
        <w:rPr>
          <w:rFonts w:ascii="Times New Roman" w:hAnsi="Times New Roman" w:cs="Times New Roman"/>
          <w:sz w:val="24"/>
          <w:szCs w:val="24"/>
        </w:rPr>
      </w:pPr>
      <w:r>
        <w:rPr>
          <w:rFonts w:ascii="Times New Roman" w:hAnsi="Times New Roman" w:cs="Times New Roman"/>
          <w:sz w:val="24"/>
          <w:szCs w:val="24"/>
        </w:rPr>
        <w:t>Учебная практика проходит рассредоточено – в 3-8 семестрах по модулям ПМ.01 Музыкально-исполнительская деятельность, ПМ.02 Педагогическая деятельность</w:t>
      </w:r>
      <w:r>
        <w:rPr>
          <w:rFonts w:ascii="Times New Roman" w:hAnsi="Times New Roman" w:cs="Times New Roman"/>
          <w:bCs/>
          <w:color w:val="000000"/>
          <w:sz w:val="24"/>
          <w:szCs w:val="24"/>
        </w:rPr>
        <w:t xml:space="preserve">, </w:t>
      </w:r>
      <w:r>
        <w:rPr>
          <w:rFonts w:ascii="Times New Roman" w:hAnsi="Times New Roman" w:cs="Times New Roman"/>
          <w:sz w:val="24"/>
          <w:szCs w:val="24"/>
        </w:rPr>
        <w:t>Организационно-управленческая деятельность .</w:t>
      </w:r>
    </w:p>
    <w:p w:rsidR="001F2202" w:rsidRDefault="001F2202" w:rsidP="00C765A5">
      <w:pPr>
        <w:pStyle w:val="a5"/>
        <w:numPr>
          <w:ilvl w:val="0"/>
          <w:numId w:val="19"/>
        </w:numPr>
        <w:spacing w:line="276" w:lineRule="auto"/>
        <w:ind w:left="426"/>
        <w:jc w:val="both"/>
        <w:rPr>
          <w:rFonts w:ascii="Times New Roman" w:hAnsi="Times New Roman" w:cs="Times New Roman"/>
          <w:sz w:val="24"/>
          <w:szCs w:val="24"/>
        </w:rPr>
      </w:pPr>
      <w:r>
        <w:rPr>
          <w:rFonts w:ascii="Times New Roman" w:hAnsi="Times New Roman" w:cs="Times New Roman"/>
          <w:sz w:val="24"/>
          <w:szCs w:val="24"/>
        </w:rPr>
        <w:t>Педагогическая практика проходит  рассредоточенно – в 7 - 8 семестрах по модулю ПМ.02 Педагогическая деятельность</w:t>
      </w:r>
      <w:r>
        <w:rPr>
          <w:rFonts w:ascii="Times New Roman" w:hAnsi="Times New Roman" w:cs="Times New Roman"/>
          <w:bCs/>
          <w:color w:val="000000"/>
          <w:sz w:val="24"/>
          <w:szCs w:val="24"/>
        </w:rPr>
        <w:t>» под руководством преподавателя в форме индивидуальных занятий.</w:t>
      </w:r>
    </w:p>
    <w:p w:rsidR="001F2202" w:rsidRDefault="001F2202" w:rsidP="00C765A5">
      <w:pPr>
        <w:pStyle w:val="a5"/>
        <w:numPr>
          <w:ilvl w:val="0"/>
          <w:numId w:val="19"/>
        </w:numPr>
        <w:spacing w:line="276" w:lineRule="auto"/>
        <w:ind w:left="426"/>
        <w:jc w:val="both"/>
        <w:rPr>
          <w:rFonts w:ascii="Times New Roman" w:hAnsi="Times New Roman" w:cs="Times New Roman"/>
          <w:sz w:val="24"/>
          <w:szCs w:val="24"/>
        </w:rPr>
      </w:pPr>
      <w:r>
        <w:rPr>
          <w:rFonts w:ascii="Times New Roman" w:hAnsi="Times New Roman" w:cs="Times New Roman"/>
          <w:sz w:val="24"/>
          <w:szCs w:val="24"/>
        </w:rPr>
        <w:t>Производственная исполнительская практика проходит рассредоточенно в 4,6,8 семестрах по модулю ПМ.01 Музыкально-исполнительская деятельность</w:t>
      </w:r>
      <w:r>
        <w:rPr>
          <w:rFonts w:ascii="Times New Roman" w:hAnsi="Times New Roman" w:cs="Times New Roman"/>
          <w:bCs/>
          <w:color w:val="000000"/>
          <w:sz w:val="24"/>
          <w:szCs w:val="24"/>
        </w:rPr>
        <w:t>» под руководством преподавателя в форме индивидуальных занятий.</w:t>
      </w:r>
    </w:p>
    <w:p w:rsidR="001F2202" w:rsidRDefault="001F2202" w:rsidP="00C765A5">
      <w:pPr>
        <w:pStyle w:val="a5"/>
        <w:numPr>
          <w:ilvl w:val="0"/>
          <w:numId w:val="19"/>
        </w:numPr>
        <w:spacing w:line="276" w:lineRule="auto"/>
        <w:ind w:left="426"/>
        <w:jc w:val="both"/>
        <w:rPr>
          <w:rFonts w:ascii="Times New Roman" w:hAnsi="Times New Roman" w:cs="Times New Roman"/>
          <w:sz w:val="24"/>
          <w:szCs w:val="24"/>
        </w:rPr>
      </w:pPr>
      <w:r>
        <w:rPr>
          <w:rFonts w:ascii="Times New Roman" w:hAnsi="Times New Roman" w:cs="Times New Roman"/>
          <w:sz w:val="24"/>
          <w:szCs w:val="24"/>
        </w:rPr>
        <w:t xml:space="preserve">Преддипломная практика проходит рассредоточенно в 7 - 8 семестрах по модулю ПМ.01 Музыкально-исполнительская деятельность, ПМ.03 Организационно-управленческая деятельность </w:t>
      </w:r>
      <w:r>
        <w:rPr>
          <w:rFonts w:ascii="Times New Roman" w:hAnsi="Times New Roman" w:cs="Times New Roman"/>
          <w:bCs/>
          <w:color w:val="000000"/>
          <w:sz w:val="24"/>
          <w:szCs w:val="24"/>
        </w:rPr>
        <w:t xml:space="preserve"> под руководством преподавателя в форме индивидуальных занятий.</w:t>
      </w:r>
    </w:p>
    <w:p w:rsidR="001F2202" w:rsidRDefault="001F2202" w:rsidP="00C765A5">
      <w:pPr>
        <w:pStyle w:val="a5"/>
        <w:numPr>
          <w:ilvl w:val="0"/>
          <w:numId w:val="19"/>
        </w:numPr>
        <w:spacing w:line="276" w:lineRule="auto"/>
        <w:ind w:left="426" w:hanging="284"/>
        <w:jc w:val="both"/>
        <w:rPr>
          <w:rFonts w:ascii="Times New Roman" w:hAnsi="Times New Roman" w:cs="Times New Roman"/>
          <w:sz w:val="24"/>
          <w:szCs w:val="24"/>
        </w:rPr>
      </w:pPr>
      <w:r>
        <w:rPr>
          <w:rFonts w:ascii="Times New Roman" w:hAnsi="Times New Roman" w:cs="Times New Roman"/>
          <w:sz w:val="24"/>
          <w:szCs w:val="24"/>
        </w:rPr>
        <w:lastRenderedPageBreak/>
        <w:t xml:space="preserve">Из вариативной части (576 часов) циклов ППССЗ согласно ст. 3 Закона РТ от 28.07.2004 № 44-ЗРТ, от 03.12.2009 № 54-З РТ 195 часов  выделены на изучение  татарского языка (78) и татарской литературы (78), основы финансовой грамотности и основы предпринимательства (39);  выделены на увеличение объема часов профессионального модуля ПМ.01 Музыкально-исполнительская деятельность. Из них МДК 01.01. сольное пение – 66 часов; МДК 01.03. Ансамблевое исполнительство – 146 часов; МДК - 01.04. Основы сценичекой речи – 39 часов; МДК 01.05. Танц, сценическое движение – 78 часов; МДК 01.06. фортепианное исполнительство, аккомпаним ент и чтение с листа, инструментоведение – 52 часа, </w:t>
      </w:r>
      <w:r>
        <w:rPr>
          <w:rFonts w:ascii="Times New Roman" w:hAnsi="Times New Roman" w:cs="Times New Roman"/>
          <w:bCs/>
          <w:color w:val="000000"/>
          <w:sz w:val="24"/>
          <w:szCs w:val="24"/>
        </w:rPr>
        <w:t>для более успешного усвоения предметов и улучшения качества знаний обучающихся по данному модулю. Дает возможность расширения и углубления подготовки, определяемой содержанием обязательной части, получения дополнительных компетенций, умений, и знаний, необходимых для обеспечения конкурентоспособности выпускника в соответствии с запросами регионального рынка труда и возможностями продолжения образования.</w:t>
      </w:r>
    </w:p>
    <w:p w:rsidR="001F2202" w:rsidRDefault="001F2202" w:rsidP="00C765A5">
      <w:pPr>
        <w:pStyle w:val="a5"/>
        <w:numPr>
          <w:ilvl w:val="0"/>
          <w:numId w:val="19"/>
        </w:numPr>
        <w:spacing w:line="276" w:lineRule="auto"/>
        <w:ind w:left="426"/>
        <w:jc w:val="both"/>
        <w:rPr>
          <w:rFonts w:ascii="Times New Roman" w:hAnsi="Times New Roman" w:cs="Times New Roman"/>
          <w:sz w:val="24"/>
          <w:szCs w:val="24"/>
        </w:rPr>
      </w:pPr>
      <w:r>
        <w:rPr>
          <w:rFonts w:ascii="Times New Roman" w:hAnsi="Times New Roman" w:cs="Times New Roman"/>
          <w:sz w:val="24"/>
          <w:szCs w:val="24"/>
        </w:rPr>
        <w:t>Дисциплина «Физическая культура предусматривает еженедельно 2 часа обязательных аудиторных занятий и 2 часа самостоятельной учебной нагрузки (за счет различных форм внеаудиторных занятий в спортивных клубах, секциях).</w:t>
      </w:r>
    </w:p>
    <w:p w:rsidR="001F2202" w:rsidRDefault="001F2202" w:rsidP="00C765A5">
      <w:pPr>
        <w:pStyle w:val="a5"/>
        <w:numPr>
          <w:ilvl w:val="0"/>
          <w:numId w:val="19"/>
        </w:numPr>
        <w:spacing w:line="276" w:lineRule="auto"/>
        <w:ind w:left="426"/>
        <w:jc w:val="both"/>
        <w:rPr>
          <w:rFonts w:ascii="Times New Roman" w:hAnsi="Times New Roman" w:cs="Times New Roman"/>
          <w:sz w:val="24"/>
          <w:szCs w:val="24"/>
        </w:rPr>
      </w:pPr>
      <w:r>
        <w:rPr>
          <w:rFonts w:ascii="Times New Roman" w:hAnsi="Times New Roman" w:cs="Times New Roman"/>
          <w:sz w:val="24"/>
          <w:szCs w:val="24"/>
        </w:rPr>
        <w:t xml:space="preserve">В период обучения с юношами проводятся учебные сборы  согласно пункту 1 статьи 13 Федерального закона «О воинской обязанности и воинской службе» от 28 марта </w:t>
      </w:r>
      <w:smartTag w:uri="urn:schemas-microsoft-com:office:smarttags" w:element="metricconverter">
        <w:smartTagPr>
          <w:attr w:name="ProductID" w:val="1998 г"/>
        </w:smartTagPr>
        <w:r>
          <w:rPr>
            <w:rFonts w:ascii="Times New Roman" w:hAnsi="Times New Roman" w:cs="Times New Roman"/>
            <w:sz w:val="24"/>
            <w:szCs w:val="24"/>
          </w:rPr>
          <w:t>1998 г</w:t>
        </w:r>
      </w:smartTag>
      <w:r>
        <w:rPr>
          <w:rFonts w:ascii="Times New Roman" w:hAnsi="Times New Roman" w:cs="Times New Roman"/>
          <w:sz w:val="24"/>
          <w:szCs w:val="24"/>
        </w:rPr>
        <w:t>. №53-ФЗ (Собрание законодательства Российской Федерации, 1998, №13, ст.1475;2004, №35, ст.3607;2005, №30, ст.3111;2007, №49, ст.6070;2008, №30 ст.3616).</w:t>
      </w:r>
    </w:p>
    <w:p w:rsidR="001F2202" w:rsidRDefault="001F2202" w:rsidP="00C765A5">
      <w:pPr>
        <w:numPr>
          <w:ilvl w:val="0"/>
          <w:numId w:val="19"/>
        </w:numPr>
        <w:shd w:val="clear" w:color="auto" w:fill="FFFFFF"/>
        <w:spacing w:line="276" w:lineRule="auto"/>
        <w:ind w:left="426" w:right="250" w:hanging="284"/>
        <w:jc w:val="both"/>
        <w:rPr>
          <w:rFonts w:ascii="Times New Roman" w:hAnsi="Times New Roman"/>
          <w:bCs/>
          <w:color w:val="000000"/>
        </w:rPr>
      </w:pPr>
      <w:r>
        <w:rPr>
          <w:rFonts w:ascii="Times New Roman" w:hAnsi="Times New Roman"/>
          <w:bCs/>
          <w:color w:val="000000"/>
        </w:rPr>
        <w:t>Консультации для обучающихся предусматриваются из расчета 4 часа на одного обучающегося на каждый учебный год, в том числе в период реализации образовательной программы среднего общего образования. Формы проведения консультаций групповые, индивидуальные, письменные, устные.</w:t>
      </w:r>
    </w:p>
    <w:p w:rsidR="001F2202" w:rsidRDefault="001F2202" w:rsidP="001F2202">
      <w:pPr>
        <w:shd w:val="clear" w:color="auto" w:fill="FFFFFF"/>
        <w:spacing w:line="276" w:lineRule="auto"/>
        <w:ind w:right="-2554" w:firstLine="426"/>
        <w:jc w:val="both"/>
        <w:rPr>
          <w:rFonts w:ascii="Times New Roman" w:hAnsi="Times New Roman"/>
          <w:bCs/>
          <w:color w:val="000000"/>
        </w:rPr>
      </w:pPr>
      <w:r>
        <w:rPr>
          <w:rFonts w:ascii="Times New Roman" w:hAnsi="Times New Roman"/>
          <w:bCs/>
          <w:color w:val="000000"/>
        </w:rPr>
        <w:t>Распределение часов для консультаций по предметам:</w:t>
      </w:r>
    </w:p>
    <w:p w:rsidR="001F2202" w:rsidRDefault="001F2202" w:rsidP="001F2202">
      <w:pPr>
        <w:shd w:val="clear" w:color="auto" w:fill="FFFFFF"/>
        <w:spacing w:line="276" w:lineRule="auto"/>
        <w:ind w:right="-2554" w:firstLine="426"/>
        <w:jc w:val="both"/>
        <w:rPr>
          <w:rFonts w:ascii="Times New Roman" w:hAnsi="Times New Roman"/>
          <w:bCs/>
          <w:color w:val="000000"/>
        </w:rPr>
      </w:pPr>
      <w:r>
        <w:rPr>
          <w:rFonts w:ascii="Times New Roman" w:hAnsi="Times New Roman"/>
          <w:bCs/>
          <w:color w:val="000000"/>
        </w:rPr>
        <w:t>1 курс: русский язык, литература, татарский язык, татарская литература – по 1 часу (групповая форма);</w:t>
      </w:r>
    </w:p>
    <w:p w:rsidR="001F2202" w:rsidRDefault="001F2202" w:rsidP="001F2202">
      <w:pPr>
        <w:shd w:val="clear" w:color="auto" w:fill="FFFFFF"/>
        <w:spacing w:line="276" w:lineRule="auto"/>
        <w:ind w:right="-2554" w:firstLine="426"/>
        <w:jc w:val="both"/>
        <w:rPr>
          <w:rFonts w:ascii="Times New Roman" w:hAnsi="Times New Roman"/>
          <w:bCs/>
          <w:color w:val="000000"/>
        </w:rPr>
      </w:pPr>
      <w:r>
        <w:rPr>
          <w:rFonts w:ascii="Times New Roman" w:hAnsi="Times New Roman"/>
          <w:bCs/>
          <w:color w:val="000000"/>
        </w:rPr>
        <w:t>2 курс: элементарная теория музыки, сольфеджио, работа с вокальным ансамблем, творческим коллективом – по 1 часу (групповая форма),</w:t>
      </w:r>
    </w:p>
    <w:p w:rsidR="001F2202" w:rsidRDefault="001F2202" w:rsidP="001F2202">
      <w:pPr>
        <w:shd w:val="clear" w:color="auto" w:fill="FFFFFF"/>
        <w:spacing w:line="276" w:lineRule="auto"/>
        <w:ind w:right="-2554" w:firstLine="426"/>
        <w:jc w:val="both"/>
        <w:rPr>
          <w:rFonts w:ascii="Times New Roman" w:hAnsi="Times New Roman"/>
          <w:bCs/>
          <w:color w:val="000000"/>
        </w:rPr>
      </w:pPr>
      <w:r>
        <w:rPr>
          <w:rFonts w:ascii="Times New Roman" w:hAnsi="Times New Roman"/>
          <w:bCs/>
          <w:color w:val="000000"/>
        </w:rPr>
        <w:t>сольное пение – 1 час (индивидуальная форма);</w:t>
      </w:r>
    </w:p>
    <w:p w:rsidR="001F2202" w:rsidRDefault="001F2202" w:rsidP="001F2202">
      <w:pPr>
        <w:shd w:val="clear" w:color="auto" w:fill="FFFFFF"/>
        <w:spacing w:line="276" w:lineRule="auto"/>
        <w:ind w:right="-2554" w:firstLine="426"/>
        <w:jc w:val="both"/>
        <w:rPr>
          <w:rFonts w:ascii="Times New Roman" w:hAnsi="Times New Roman"/>
          <w:bCs/>
          <w:color w:val="000000"/>
        </w:rPr>
      </w:pPr>
      <w:r>
        <w:rPr>
          <w:rFonts w:ascii="Times New Roman" w:hAnsi="Times New Roman"/>
          <w:bCs/>
          <w:color w:val="000000"/>
        </w:rPr>
        <w:t>3 курс: народная музыкальная культура, музыкальная литература, гармония – по 1 часу (групповая форма),</w:t>
      </w:r>
    </w:p>
    <w:p w:rsidR="001F2202" w:rsidRDefault="001F2202" w:rsidP="001F2202">
      <w:pPr>
        <w:shd w:val="clear" w:color="auto" w:fill="FFFFFF"/>
        <w:spacing w:line="276" w:lineRule="auto"/>
        <w:ind w:right="-2554" w:firstLine="426"/>
        <w:jc w:val="both"/>
        <w:rPr>
          <w:rFonts w:ascii="Times New Roman" w:hAnsi="Times New Roman"/>
          <w:bCs/>
          <w:color w:val="000000"/>
        </w:rPr>
      </w:pPr>
      <w:r>
        <w:rPr>
          <w:rFonts w:ascii="Times New Roman" w:hAnsi="Times New Roman"/>
          <w:bCs/>
          <w:color w:val="000000"/>
        </w:rPr>
        <w:t>сольное пение – 1 час (индивидуальная форма);</w:t>
      </w:r>
    </w:p>
    <w:p w:rsidR="001F2202" w:rsidRDefault="001F2202" w:rsidP="001F2202">
      <w:pPr>
        <w:shd w:val="clear" w:color="auto" w:fill="FFFFFF"/>
        <w:spacing w:line="276" w:lineRule="auto"/>
        <w:ind w:right="-2554" w:firstLine="426"/>
        <w:jc w:val="both"/>
        <w:rPr>
          <w:rFonts w:ascii="Times New Roman" w:hAnsi="Times New Roman"/>
          <w:bCs/>
          <w:color w:val="000000"/>
        </w:rPr>
      </w:pPr>
      <w:r>
        <w:rPr>
          <w:rFonts w:ascii="Times New Roman" w:hAnsi="Times New Roman"/>
          <w:bCs/>
          <w:color w:val="000000"/>
        </w:rPr>
        <w:t>4 курс: подготовка выпускной квалификационной работы – «</w:t>
      </w:r>
      <w:r>
        <w:rPr>
          <w:rFonts w:ascii="Times New Roman" w:hAnsi="Times New Roman"/>
        </w:rPr>
        <w:t>Исполнение сольной программы</w:t>
      </w:r>
      <w:r>
        <w:rPr>
          <w:rFonts w:ascii="Times New Roman" w:hAnsi="Times New Roman"/>
          <w:bCs/>
          <w:color w:val="000000"/>
        </w:rPr>
        <w:t>» - 1 час (индивидуальная форма);</w:t>
      </w:r>
    </w:p>
    <w:p w:rsidR="001F2202" w:rsidRDefault="001F2202" w:rsidP="001F2202">
      <w:pPr>
        <w:shd w:val="clear" w:color="auto" w:fill="FFFFFF"/>
        <w:spacing w:line="276" w:lineRule="auto"/>
        <w:ind w:right="-2554" w:firstLine="426"/>
        <w:jc w:val="both"/>
        <w:rPr>
          <w:rFonts w:ascii="Times New Roman" w:hAnsi="Times New Roman"/>
          <w:bCs/>
          <w:color w:val="000000"/>
        </w:rPr>
      </w:pPr>
      <w:r>
        <w:rPr>
          <w:rFonts w:ascii="Times New Roman" w:hAnsi="Times New Roman"/>
          <w:bCs/>
          <w:color w:val="000000"/>
        </w:rPr>
        <w:t>подготовка к государственному экзамену по профессиональному модулю «Педагогическая деятельность», подготовка к</w:t>
      </w:r>
    </w:p>
    <w:p w:rsidR="001F2202" w:rsidRDefault="001F2202" w:rsidP="001F2202">
      <w:pPr>
        <w:shd w:val="clear" w:color="auto" w:fill="FFFFFF"/>
        <w:spacing w:line="276" w:lineRule="auto"/>
        <w:ind w:right="-2554" w:firstLine="426"/>
        <w:jc w:val="both"/>
        <w:rPr>
          <w:rFonts w:ascii="Times New Roman" w:hAnsi="Times New Roman"/>
        </w:rPr>
      </w:pPr>
      <w:r>
        <w:rPr>
          <w:rFonts w:ascii="Times New Roman" w:hAnsi="Times New Roman"/>
        </w:rPr>
        <w:t>Государственному экзамену  «Ансамблевое исполнительство»</w:t>
      </w:r>
      <w:r>
        <w:rPr>
          <w:rFonts w:ascii="Times New Roman" w:hAnsi="Times New Roman"/>
          <w:bCs/>
          <w:color w:val="000000"/>
        </w:rPr>
        <w:t xml:space="preserve"> </w:t>
      </w:r>
      <w:r>
        <w:rPr>
          <w:rFonts w:ascii="Times New Roman" w:hAnsi="Times New Roman"/>
        </w:rPr>
        <w:t>по междисциплинарному курсу «Ансамблевое исполнительство»</w:t>
      </w:r>
      <w:r>
        <w:rPr>
          <w:rFonts w:ascii="Times New Roman" w:hAnsi="Times New Roman"/>
          <w:bCs/>
          <w:color w:val="000000"/>
        </w:rPr>
        <w:t>,</w:t>
      </w:r>
    </w:p>
    <w:p w:rsidR="001F2202" w:rsidRDefault="001F2202" w:rsidP="001F2202">
      <w:pPr>
        <w:shd w:val="clear" w:color="auto" w:fill="FFFFFF"/>
        <w:spacing w:line="276" w:lineRule="auto"/>
        <w:ind w:right="-2554" w:firstLine="426"/>
        <w:jc w:val="both"/>
        <w:rPr>
          <w:rFonts w:ascii="Times New Roman" w:hAnsi="Times New Roman"/>
        </w:rPr>
      </w:pPr>
      <w:r>
        <w:rPr>
          <w:rFonts w:ascii="Times New Roman" w:hAnsi="Times New Roman"/>
        </w:rPr>
        <w:t>подготовка к Государственному экзамену «Управление эстрадным, творческим коллективом по междисциплинарному курсу</w:t>
      </w:r>
    </w:p>
    <w:p w:rsidR="001F2202" w:rsidRDefault="001F2202" w:rsidP="001F2202">
      <w:pPr>
        <w:shd w:val="clear" w:color="auto" w:fill="FFFFFF"/>
        <w:spacing w:line="276" w:lineRule="auto"/>
        <w:ind w:right="-2554" w:firstLine="426"/>
        <w:jc w:val="both"/>
        <w:rPr>
          <w:rFonts w:ascii="Times New Roman" w:hAnsi="Times New Roman"/>
          <w:bCs/>
          <w:color w:val="000000"/>
        </w:rPr>
      </w:pPr>
      <w:r>
        <w:rPr>
          <w:rFonts w:ascii="Times New Roman" w:hAnsi="Times New Roman"/>
        </w:rPr>
        <w:t>«Работа с вокальным ансамблем, творческим коллективом, постановка концертных номеров» -</w:t>
      </w:r>
      <w:r>
        <w:rPr>
          <w:rFonts w:ascii="Times New Roman" w:hAnsi="Times New Roman"/>
          <w:bCs/>
          <w:color w:val="000000"/>
        </w:rPr>
        <w:t xml:space="preserve"> по1 часу (групповая форма).</w:t>
      </w:r>
    </w:p>
    <w:p w:rsidR="001F2202" w:rsidRDefault="001F2202" w:rsidP="001F2202">
      <w:pPr>
        <w:shd w:val="clear" w:color="auto" w:fill="FFFFFF"/>
        <w:spacing w:line="276" w:lineRule="auto"/>
        <w:ind w:right="-2554" w:firstLine="426"/>
        <w:jc w:val="both"/>
        <w:rPr>
          <w:rFonts w:ascii="Times New Roman" w:hAnsi="Times New Roman"/>
          <w:bCs/>
          <w:color w:val="000000"/>
        </w:rPr>
      </w:pPr>
      <w:r>
        <w:rPr>
          <w:rFonts w:ascii="Times New Roman" w:hAnsi="Times New Roman"/>
        </w:rPr>
        <w:t xml:space="preserve">Работа концертмейстеров планируется: </w:t>
      </w:r>
    </w:p>
    <w:p w:rsidR="001F2202" w:rsidRDefault="001F2202" w:rsidP="00C765A5">
      <w:pPr>
        <w:pStyle w:val="a5"/>
        <w:numPr>
          <w:ilvl w:val="0"/>
          <w:numId w:val="20"/>
        </w:numPr>
        <w:spacing w:line="276"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из расчета 100% количества времени, предусмотренного учебным планом на аудиторные занятия по междисциплинарным курсам, требующим сопровождения концертмейстера: «Сольное пение», «Ансамблевое исполнительство», «Танец и сценическое движение»</w:t>
      </w:r>
    </w:p>
    <w:p w:rsidR="001F2202" w:rsidRDefault="001F2202" w:rsidP="00C765A5">
      <w:pPr>
        <w:pStyle w:val="a5"/>
        <w:numPr>
          <w:ilvl w:val="0"/>
          <w:numId w:val="20"/>
        </w:numPr>
        <w:spacing w:line="276" w:lineRule="auto"/>
        <w:ind w:left="426"/>
        <w:jc w:val="both"/>
        <w:rPr>
          <w:rFonts w:ascii="Times New Roman" w:hAnsi="Times New Roman" w:cs="Times New Roman"/>
          <w:sz w:val="24"/>
          <w:szCs w:val="24"/>
        </w:rPr>
      </w:pPr>
      <w:r>
        <w:rPr>
          <w:rFonts w:ascii="Times New Roman" w:hAnsi="Times New Roman" w:cs="Times New Roman"/>
          <w:sz w:val="24"/>
          <w:szCs w:val="24"/>
        </w:rPr>
        <w:t>из расчета 50% количества времени, предусмотренного учебным планом на аудиторные занятия по междисциплинарному курсу «Работа с вокальным ансамблем, творческим коллективом, постановкой концертных номеров»</w:t>
      </w:r>
    </w:p>
    <w:p w:rsidR="001F2202" w:rsidRDefault="001F2202" w:rsidP="00C765A5">
      <w:pPr>
        <w:pStyle w:val="a5"/>
        <w:numPr>
          <w:ilvl w:val="0"/>
          <w:numId w:val="20"/>
        </w:numPr>
        <w:spacing w:line="276" w:lineRule="auto"/>
        <w:ind w:left="426"/>
        <w:jc w:val="both"/>
        <w:rPr>
          <w:rFonts w:ascii="Times New Roman" w:hAnsi="Times New Roman" w:cs="Times New Roman"/>
          <w:sz w:val="24"/>
          <w:szCs w:val="24"/>
        </w:rPr>
      </w:pPr>
      <w:r>
        <w:rPr>
          <w:rFonts w:ascii="Times New Roman" w:hAnsi="Times New Roman" w:cs="Times New Roman"/>
          <w:sz w:val="24"/>
          <w:szCs w:val="24"/>
        </w:rPr>
        <w:t>во время проведения репетиций, промежуточной и государственной итоговой аттестации</w:t>
      </w:r>
    </w:p>
    <w:p w:rsidR="001F2202" w:rsidRDefault="001F2202" w:rsidP="00C765A5">
      <w:pPr>
        <w:pStyle w:val="a5"/>
        <w:numPr>
          <w:ilvl w:val="0"/>
          <w:numId w:val="20"/>
        </w:numPr>
        <w:spacing w:line="276" w:lineRule="auto"/>
        <w:ind w:left="426"/>
        <w:jc w:val="both"/>
        <w:rPr>
          <w:rFonts w:ascii="Times New Roman" w:hAnsi="Times New Roman" w:cs="Times New Roman"/>
          <w:sz w:val="24"/>
          <w:szCs w:val="24"/>
        </w:rPr>
      </w:pPr>
      <w:r>
        <w:rPr>
          <w:rFonts w:ascii="Times New Roman" w:hAnsi="Times New Roman" w:cs="Times New Roman"/>
          <w:sz w:val="24"/>
          <w:szCs w:val="24"/>
        </w:rPr>
        <w:t>на виды учебной практики, требующей сопровождение концертмейстера планируется не менее 50% от объема времени, отведенного на изучение данного вида практики.</w:t>
      </w:r>
    </w:p>
    <w:p w:rsidR="001F2202" w:rsidRDefault="001F2202" w:rsidP="00C765A5">
      <w:pPr>
        <w:pStyle w:val="af5"/>
        <w:widowControl w:val="0"/>
        <w:numPr>
          <w:ilvl w:val="0"/>
          <w:numId w:val="20"/>
        </w:numPr>
        <w:shd w:val="clear" w:color="auto" w:fill="FFFFFF"/>
        <w:tabs>
          <w:tab w:val="left" w:pos="1627"/>
        </w:tabs>
        <w:autoSpaceDE w:val="0"/>
        <w:adjustRightInd w:val="0"/>
        <w:spacing w:before="5" w:after="0"/>
        <w:ind w:left="426" w:right="-31"/>
        <w:jc w:val="both"/>
        <w:rPr>
          <w:rFonts w:ascii="Times New Roman" w:hAnsi="Times New Roman"/>
          <w:color w:val="000000"/>
          <w:sz w:val="24"/>
          <w:szCs w:val="24"/>
        </w:rPr>
      </w:pPr>
      <w:r>
        <w:rPr>
          <w:rFonts w:ascii="Times New Roman" w:hAnsi="Times New Roman"/>
          <w:bCs/>
          <w:color w:val="000000"/>
          <w:sz w:val="24"/>
          <w:szCs w:val="24"/>
        </w:rPr>
        <w:t xml:space="preserve">Оценка качества освоения основной профессиональной образовательной программы включает текущий контроль знаний,  промежуточную и государственную (итоговую) аттестацию обучающихся. Контроль знаний по учебному плану предусматривается в виде экзамена, зачета. </w:t>
      </w:r>
      <w:r>
        <w:rPr>
          <w:rFonts w:ascii="Times New Roman" w:hAnsi="Times New Roman"/>
          <w:color w:val="000000"/>
          <w:sz w:val="24"/>
          <w:szCs w:val="24"/>
        </w:rPr>
        <w:t xml:space="preserve">экзамена по отдельной дисциплине (междисциплинарному курсу); зачета или дифференцированного зачета по отдельной дисциплине (междисциплинарному курсу); защиты курсовой работы (проекта); </w:t>
      </w:r>
      <w:r>
        <w:rPr>
          <w:rFonts w:ascii="Times New Roman" w:hAnsi="Times New Roman"/>
          <w:color w:val="000000"/>
          <w:spacing w:val="-1"/>
          <w:sz w:val="24"/>
          <w:szCs w:val="24"/>
        </w:rPr>
        <w:t xml:space="preserve">контрольной работы; </w:t>
      </w:r>
      <w:r>
        <w:rPr>
          <w:rFonts w:ascii="Times New Roman" w:hAnsi="Times New Roman"/>
          <w:color w:val="000000"/>
          <w:sz w:val="24"/>
          <w:szCs w:val="24"/>
        </w:rPr>
        <w:t>контрольного показа; контрольного прослушивания.</w:t>
      </w:r>
    </w:p>
    <w:p w:rsidR="001F2202" w:rsidRDefault="001F2202" w:rsidP="001F2202">
      <w:pPr>
        <w:pStyle w:val="a5"/>
        <w:spacing w:line="276" w:lineRule="auto"/>
        <w:rPr>
          <w:rFonts w:ascii="Times New Roman" w:hAnsi="Times New Roman" w:cs="Times New Roman"/>
          <w:sz w:val="24"/>
          <w:szCs w:val="24"/>
        </w:rPr>
      </w:pPr>
      <w:r>
        <w:rPr>
          <w:sz w:val="24"/>
          <w:szCs w:val="24"/>
        </w:rPr>
        <w:t xml:space="preserve">      </w:t>
      </w:r>
      <w:r>
        <w:rPr>
          <w:rFonts w:ascii="Times New Roman" w:hAnsi="Times New Roman" w:cs="Times New Roman"/>
          <w:sz w:val="24"/>
          <w:szCs w:val="24"/>
        </w:rPr>
        <w:t xml:space="preserve">Для аттестации обучающихся на соответствие их персональных достижений поэтапным требованиям соответствующей ППССЗ (текущая и промежуточная         </w:t>
      </w:r>
    </w:p>
    <w:p w:rsidR="001F2202" w:rsidRDefault="001F2202" w:rsidP="001F2202">
      <w:pPr>
        <w:pStyle w:val="a5"/>
        <w:spacing w:line="276" w:lineRule="auto"/>
        <w:rPr>
          <w:rFonts w:ascii="Times New Roman" w:hAnsi="Times New Roman" w:cs="Times New Roman"/>
          <w:sz w:val="24"/>
          <w:szCs w:val="24"/>
        </w:rPr>
      </w:pPr>
      <w:r>
        <w:rPr>
          <w:rFonts w:ascii="Times New Roman" w:hAnsi="Times New Roman" w:cs="Times New Roman"/>
          <w:sz w:val="24"/>
          <w:szCs w:val="24"/>
        </w:rPr>
        <w:t xml:space="preserve">      аттестация) создан фонд оценочных средств, позволяющие оценить знания, умения и освоенные компетенции. </w:t>
      </w:r>
    </w:p>
    <w:p w:rsidR="001F2202" w:rsidRDefault="001F2202" w:rsidP="001F2202">
      <w:pPr>
        <w:shd w:val="clear" w:color="auto" w:fill="FFFFFF"/>
        <w:spacing w:line="276" w:lineRule="auto"/>
        <w:ind w:left="66" w:right="-31"/>
        <w:jc w:val="both"/>
        <w:rPr>
          <w:rFonts w:ascii="Times New Roman" w:hAnsi="Times New Roman"/>
          <w:bCs/>
          <w:color w:val="000000"/>
        </w:rPr>
      </w:pPr>
      <w:r>
        <w:rPr>
          <w:rFonts w:ascii="Times New Roman" w:hAnsi="Times New Roman"/>
          <w:bCs/>
          <w:color w:val="000000"/>
        </w:rPr>
        <w:t>Оценка качества подготовки обучающихся и выпускников осуществляется в двух направлениях:</w:t>
      </w:r>
    </w:p>
    <w:p w:rsidR="001F2202" w:rsidRDefault="001F2202" w:rsidP="001F2202">
      <w:pPr>
        <w:shd w:val="clear" w:color="auto" w:fill="FFFFFF"/>
        <w:spacing w:line="276" w:lineRule="auto"/>
        <w:ind w:left="66" w:right="-31"/>
        <w:jc w:val="both"/>
        <w:rPr>
          <w:rFonts w:ascii="Times New Roman" w:hAnsi="Times New Roman"/>
          <w:bCs/>
          <w:color w:val="000000"/>
        </w:rPr>
      </w:pPr>
      <w:r>
        <w:rPr>
          <w:rFonts w:ascii="Times New Roman" w:hAnsi="Times New Roman"/>
          <w:bCs/>
          <w:color w:val="000000"/>
        </w:rPr>
        <w:t>- оценка уровня освоения дисциплин;</w:t>
      </w:r>
    </w:p>
    <w:p w:rsidR="001F2202" w:rsidRDefault="001F2202" w:rsidP="001F2202">
      <w:pPr>
        <w:shd w:val="clear" w:color="auto" w:fill="FFFFFF"/>
        <w:spacing w:line="276" w:lineRule="auto"/>
        <w:ind w:left="66" w:right="-31"/>
        <w:jc w:val="both"/>
        <w:rPr>
          <w:rFonts w:ascii="Times New Roman" w:hAnsi="Times New Roman"/>
          <w:bCs/>
          <w:color w:val="000000"/>
        </w:rPr>
      </w:pPr>
      <w:r>
        <w:rPr>
          <w:rFonts w:ascii="Times New Roman" w:hAnsi="Times New Roman"/>
          <w:bCs/>
          <w:color w:val="000000"/>
        </w:rPr>
        <w:t>- оценка компетенций обучающихся.</w:t>
      </w:r>
    </w:p>
    <w:p w:rsidR="001F2202" w:rsidRDefault="001F2202" w:rsidP="001F2202">
      <w:pPr>
        <w:shd w:val="clear" w:color="auto" w:fill="FFFFFF"/>
        <w:spacing w:line="276" w:lineRule="auto"/>
        <w:ind w:left="66" w:right="-31"/>
        <w:jc w:val="both"/>
        <w:rPr>
          <w:rFonts w:ascii="Times New Roman" w:hAnsi="Times New Roman"/>
          <w:bCs/>
          <w:color w:val="000000"/>
        </w:rPr>
      </w:pPr>
    </w:p>
    <w:p w:rsidR="001F2202" w:rsidRDefault="001F2202" w:rsidP="001F2202">
      <w:pPr>
        <w:shd w:val="clear" w:color="auto" w:fill="FFFFFF"/>
        <w:spacing w:line="276" w:lineRule="auto"/>
        <w:ind w:left="66" w:right="-31"/>
        <w:jc w:val="both"/>
        <w:rPr>
          <w:rFonts w:ascii="Times New Roman" w:hAnsi="Times New Roman"/>
          <w:bCs/>
          <w:color w:val="000000"/>
        </w:rPr>
      </w:pPr>
      <w:r>
        <w:rPr>
          <w:rFonts w:ascii="Times New Roman" w:hAnsi="Times New Roman"/>
          <w:bCs/>
          <w:color w:val="000000"/>
        </w:rPr>
        <w:t>Для юношей предусматривается оценка результатов освоения основ военной службы.</w:t>
      </w:r>
    </w:p>
    <w:p w:rsidR="001F2202" w:rsidRDefault="001F2202" w:rsidP="001F2202">
      <w:pPr>
        <w:shd w:val="clear" w:color="auto" w:fill="FFFFFF"/>
        <w:spacing w:line="276" w:lineRule="auto"/>
        <w:ind w:left="66" w:right="-31"/>
        <w:jc w:val="both"/>
        <w:rPr>
          <w:rFonts w:ascii="Times New Roman" w:hAnsi="Times New Roman"/>
          <w:bCs/>
          <w:color w:val="000000"/>
        </w:rPr>
      </w:pPr>
    </w:p>
    <w:p w:rsidR="001F2202" w:rsidRDefault="001F2202" w:rsidP="00C765A5">
      <w:pPr>
        <w:pStyle w:val="af5"/>
        <w:numPr>
          <w:ilvl w:val="0"/>
          <w:numId w:val="19"/>
        </w:numPr>
        <w:shd w:val="clear" w:color="auto" w:fill="FFFFFF"/>
        <w:ind w:left="0" w:right="-31" w:firstLine="0"/>
        <w:jc w:val="both"/>
        <w:rPr>
          <w:rFonts w:ascii="Times New Roman" w:hAnsi="Times New Roman"/>
          <w:bCs/>
          <w:color w:val="000000"/>
          <w:sz w:val="24"/>
          <w:szCs w:val="24"/>
        </w:rPr>
      </w:pPr>
      <w:r>
        <w:rPr>
          <w:rFonts w:ascii="Times New Roman" w:hAnsi="Times New Roman"/>
          <w:bCs/>
          <w:color w:val="000000"/>
          <w:sz w:val="24"/>
          <w:szCs w:val="24"/>
        </w:rPr>
        <w:t>Для аттестации обучающихся на соответствие их персональных достижений поэтапным требованиям соответствующей ППССЗ (текущая и промежуточная аттестация) создаются фонды оценочных средств, позволяющие оценить знания, умения и освоенные компетенции.</w:t>
      </w:r>
    </w:p>
    <w:p w:rsidR="001F2202" w:rsidRDefault="001F2202" w:rsidP="001F2202">
      <w:pPr>
        <w:pStyle w:val="af5"/>
        <w:shd w:val="clear" w:color="auto" w:fill="FFFFFF"/>
        <w:ind w:left="0" w:right="-31"/>
        <w:jc w:val="both"/>
        <w:rPr>
          <w:rFonts w:ascii="Times New Roman" w:hAnsi="Times New Roman"/>
          <w:bCs/>
          <w:color w:val="000000"/>
          <w:sz w:val="24"/>
          <w:szCs w:val="24"/>
        </w:rPr>
      </w:pPr>
      <w:r>
        <w:rPr>
          <w:rFonts w:ascii="Times New Roman" w:hAnsi="Times New Roman"/>
          <w:bCs/>
          <w:color w:val="000000"/>
          <w:sz w:val="24"/>
          <w:szCs w:val="24"/>
        </w:rPr>
        <w:t xml:space="preserve"> </w:t>
      </w:r>
      <w:r>
        <w:rPr>
          <w:rFonts w:ascii="Times New Roman" w:hAnsi="Times New Roman"/>
          <w:bCs/>
          <w:color w:val="000000"/>
          <w:sz w:val="24"/>
          <w:szCs w:val="24"/>
        </w:rPr>
        <w:tab/>
        <w:t>Оценка качества подготовки обучающихся и выпускников осуществляется в двух основных направлениях:</w:t>
      </w:r>
    </w:p>
    <w:p w:rsidR="001F2202" w:rsidRDefault="001F2202" w:rsidP="001F2202">
      <w:pPr>
        <w:pStyle w:val="af5"/>
        <w:shd w:val="clear" w:color="auto" w:fill="FFFFFF"/>
        <w:ind w:left="0" w:right="-31"/>
        <w:jc w:val="both"/>
        <w:rPr>
          <w:rFonts w:ascii="Times New Roman" w:hAnsi="Times New Roman"/>
          <w:bCs/>
          <w:color w:val="000000"/>
          <w:sz w:val="24"/>
          <w:szCs w:val="24"/>
        </w:rPr>
      </w:pPr>
      <w:r>
        <w:rPr>
          <w:rFonts w:ascii="Times New Roman" w:hAnsi="Times New Roman"/>
          <w:bCs/>
          <w:color w:val="000000"/>
          <w:sz w:val="24"/>
          <w:szCs w:val="24"/>
        </w:rPr>
        <w:t>- оценка уровня освоения дисциплин</w:t>
      </w:r>
    </w:p>
    <w:p w:rsidR="001F2202" w:rsidRDefault="001F2202" w:rsidP="001F2202">
      <w:pPr>
        <w:pStyle w:val="af5"/>
        <w:shd w:val="clear" w:color="auto" w:fill="FFFFFF"/>
        <w:ind w:left="0" w:right="-31"/>
        <w:jc w:val="both"/>
        <w:rPr>
          <w:rFonts w:ascii="Times New Roman" w:hAnsi="Times New Roman"/>
          <w:bCs/>
          <w:color w:val="000000"/>
          <w:sz w:val="24"/>
          <w:szCs w:val="24"/>
        </w:rPr>
      </w:pPr>
      <w:r>
        <w:rPr>
          <w:rFonts w:ascii="Times New Roman" w:hAnsi="Times New Roman"/>
          <w:bCs/>
          <w:color w:val="000000"/>
          <w:sz w:val="24"/>
          <w:szCs w:val="24"/>
        </w:rPr>
        <w:t xml:space="preserve">- оценка компетенций обучающихся </w:t>
      </w:r>
    </w:p>
    <w:p w:rsidR="001F2202" w:rsidRDefault="001F2202" w:rsidP="001F2202">
      <w:pPr>
        <w:pStyle w:val="af5"/>
        <w:shd w:val="clear" w:color="auto" w:fill="FFFFFF"/>
        <w:ind w:left="0" w:right="-31"/>
        <w:jc w:val="both"/>
        <w:rPr>
          <w:rFonts w:ascii="Times New Roman" w:hAnsi="Times New Roman"/>
          <w:bCs/>
          <w:color w:val="000000"/>
          <w:sz w:val="24"/>
          <w:szCs w:val="24"/>
        </w:rPr>
      </w:pPr>
      <w:r>
        <w:rPr>
          <w:rFonts w:ascii="Times New Roman" w:hAnsi="Times New Roman"/>
          <w:bCs/>
          <w:color w:val="000000"/>
          <w:sz w:val="24"/>
          <w:szCs w:val="24"/>
        </w:rPr>
        <w:t>- для оценки предусматривается оценка результатов освоения основ военной службы.</w:t>
      </w:r>
    </w:p>
    <w:p w:rsidR="001F2202" w:rsidRDefault="001F2202" w:rsidP="001F2202">
      <w:pPr>
        <w:pStyle w:val="af5"/>
        <w:shd w:val="clear" w:color="auto" w:fill="FFFFFF"/>
        <w:ind w:left="0" w:right="-31"/>
        <w:jc w:val="both"/>
        <w:rPr>
          <w:rFonts w:ascii="Times New Roman" w:hAnsi="Times New Roman"/>
          <w:bCs/>
          <w:color w:val="000000"/>
          <w:sz w:val="24"/>
          <w:szCs w:val="24"/>
        </w:rPr>
      </w:pPr>
      <w:r>
        <w:rPr>
          <w:rFonts w:ascii="Times New Roman" w:hAnsi="Times New Roman"/>
          <w:bCs/>
          <w:color w:val="000000"/>
          <w:sz w:val="24"/>
          <w:szCs w:val="24"/>
        </w:rPr>
        <w:lastRenderedPageBreak/>
        <w:t xml:space="preserve">11.  необходимым условием допуска к государственной итоговой аттестации является представление документов, подтверждающих освоение обучающимися компетенций при изучении теоретического материала и прохождения практики по каждому из основных видов профессиональной деятельности. В том числе выпускником могут быть представлены отчеты о ранее достигнутых результатах, </w:t>
      </w:r>
    </w:p>
    <w:p w:rsidR="001F2202" w:rsidRDefault="001F2202" w:rsidP="001F2202">
      <w:pPr>
        <w:pStyle w:val="af5"/>
        <w:shd w:val="clear" w:color="auto" w:fill="FFFFFF"/>
        <w:ind w:left="0" w:right="-31"/>
        <w:jc w:val="both"/>
        <w:rPr>
          <w:rFonts w:ascii="Times New Roman" w:hAnsi="Times New Roman"/>
          <w:bCs/>
          <w:color w:val="000000"/>
          <w:sz w:val="24"/>
          <w:szCs w:val="24"/>
        </w:rPr>
      </w:pPr>
      <w:r>
        <w:rPr>
          <w:rFonts w:ascii="Times New Roman" w:hAnsi="Times New Roman"/>
          <w:noProof/>
          <w:color w:val="000000"/>
          <w:sz w:val="24"/>
          <w:szCs w:val="24"/>
          <w:lang w:eastAsia="ru-RU"/>
        </w:rPr>
        <w:drawing>
          <wp:inline distT="0" distB="0" distL="0" distR="0">
            <wp:extent cx="9401175" cy="43434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401175" cy="4343400"/>
                    </a:xfrm>
                    <a:prstGeom prst="rect">
                      <a:avLst/>
                    </a:prstGeom>
                    <a:noFill/>
                    <a:ln>
                      <a:noFill/>
                    </a:ln>
                  </pic:spPr>
                </pic:pic>
              </a:graphicData>
            </a:graphic>
          </wp:inline>
        </w:drawing>
      </w:r>
    </w:p>
    <w:p w:rsidR="001F2202" w:rsidRDefault="001F2202" w:rsidP="001F2202">
      <w:pPr>
        <w:autoSpaceDN/>
        <w:rPr>
          <w:rFonts w:ascii="Times New Roman" w:hAnsi="Times New Roman"/>
          <w:sz w:val="28"/>
          <w:szCs w:val="28"/>
        </w:rPr>
        <w:sectPr w:rsidR="001F2202">
          <w:pgSz w:w="16838" w:h="11906" w:orient="landscape"/>
          <w:pgMar w:top="1418" w:right="1134" w:bottom="1276" w:left="1134" w:header="709" w:footer="709" w:gutter="0"/>
          <w:cols w:space="720"/>
        </w:sectPr>
      </w:pPr>
    </w:p>
    <w:p w:rsidR="001F2202" w:rsidRDefault="001F2202" w:rsidP="001F2202">
      <w:pPr>
        <w:pStyle w:val="1"/>
        <w:spacing w:before="240" w:after="60"/>
        <w:jc w:val="right"/>
        <w:rPr>
          <w:b w:val="0"/>
          <w:bCs/>
          <w:kern w:val="32"/>
          <w:sz w:val="28"/>
          <w:szCs w:val="28"/>
          <w:lang w:bidi="en-US"/>
        </w:rPr>
      </w:pPr>
      <w:r>
        <w:rPr>
          <w:b w:val="0"/>
          <w:bCs/>
          <w:kern w:val="32"/>
          <w:sz w:val="28"/>
          <w:szCs w:val="28"/>
          <w:lang w:val="tt-RU" w:bidi="en-US"/>
        </w:rPr>
        <w:lastRenderedPageBreak/>
        <w:t>Приложение 3</w:t>
      </w:r>
    </w:p>
    <w:p w:rsidR="001F2202" w:rsidRDefault="001F2202" w:rsidP="001F2202">
      <w:pPr>
        <w:pStyle w:val="1"/>
        <w:spacing w:before="240" w:after="60"/>
        <w:rPr>
          <w:bCs/>
          <w:kern w:val="32"/>
          <w:sz w:val="28"/>
          <w:szCs w:val="28"/>
          <w:lang w:bidi="en-US"/>
        </w:rPr>
      </w:pPr>
      <w:r>
        <w:rPr>
          <w:bCs/>
          <w:kern w:val="32"/>
          <w:sz w:val="28"/>
          <w:szCs w:val="28"/>
          <w:lang w:bidi="en-US"/>
        </w:rPr>
        <w:t xml:space="preserve"> Обоснование вариативной части</w:t>
      </w:r>
    </w:p>
    <w:p w:rsidR="001F2202" w:rsidRDefault="001F2202" w:rsidP="001F2202">
      <w:pPr>
        <w:pStyle w:val="a5"/>
        <w:ind w:left="567" w:firstLine="785"/>
        <w:jc w:val="both"/>
        <w:rPr>
          <w:rFonts w:ascii="Times New Roman" w:hAnsi="Times New Roman" w:cs="Times New Roman"/>
          <w:sz w:val="28"/>
          <w:szCs w:val="28"/>
        </w:rPr>
      </w:pPr>
      <w:r>
        <w:rPr>
          <w:rFonts w:ascii="Times New Roman" w:hAnsi="Times New Roman" w:cs="Times New Roman"/>
          <w:sz w:val="28"/>
          <w:szCs w:val="28"/>
        </w:rPr>
        <w:t xml:space="preserve">Из вариативной части (576 часов) циклов ППССЗ согласно ст. 3 Закона РТ от 28.07.2004 № 44-ЗРТ, от 03.12.2009 № 54-З РТ 195 часов выделены на изучение татарского языка (78) и татарской литературы (78), основы финансовой грамотности и основы предпринимательства (39); 381 час выделены на увеличение объема часов профессионального модуля ПМ.01 Музыкально-исполнительская деятельность, </w:t>
      </w:r>
      <w:r>
        <w:rPr>
          <w:rFonts w:ascii="Times New Roman" w:hAnsi="Times New Roman" w:cs="Times New Roman"/>
          <w:bCs/>
          <w:sz w:val="28"/>
          <w:szCs w:val="28"/>
        </w:rPr>
        <w:t>для более успешного усвоения предметов и улучшения качества знаний, обучающихся по данному модулю. Дает возможность расширения и углубления подготовки, определяемой содержанием обязательной части, получения дополнительных компетенций, умений, и знаний, необходимых для обеспечения конкурентоспособности выпускника в соответствии с запросами регионального рынка труда и возможностями продолжения образования.</w:t>
      </w:r>
    </w:p>
    <w:p w:rsidR="001F2202" w:rsidRDefault="001F2202" w:rsidP="001F2202">
      <w:pPr>
        <w:pStyle w:val="1"/>
        <w:spacing w:before="240" w:after="60"/>
        <w:ind w:left="567" w:firstLine="785"/>
        <w:jc w:val="both"/>
        <w:rPr>
          <w:b w:val="0"/>
          <w:bCs/>
          <w:kern w:val="32"/>
          <w:sz w:val="28"/>
          <w:szCs w:val="28"/>
          <w:lang w:bidi="en-US"/>
        </w:rPr>
      </w:pPr>
      <w:r>
        <w:rPr>
          <w:b w:val="0"/>
          <w:bCs/>
          <w:kern w:val="32"/>
          <w:sz w:val="28"/>
          <w:szCs w:val="28"/>
          <w:lang w:bidi="en-US"/>
        </w:rPr>
        <w:t xml:space="preserve">Распределение объема часов вариативной части между циклами </w:t>
      </w:r>
      <w:r>
        <w:rPr>
          <w:b w:val="0"/>
          <w:sz w:val="28"/>
          <w:szCs w:val="28"/>
        </w:rPr>
        <w:t>ППССЗ</w:t>
      </w:r>
      <w:r>
        <w:rPr>
          <w:b w:val="0"/>
          <w:bCs/>
          <w:kern w:val="32"/>
          <w:sz w:val="28"/>
          <w:szCs w:val="28"/>
          <w:lang w:bidi="en-US"/>
        </w:rPr>
        <w:t>53.02.02 Музыкальное искусство эстрады (по видам):</w:t>
      </w:r>
    </w:p>
    <w:p w:rsidR="001F2202" w:rsidRDefault="001F2202" w:rsidP="001F2202">
      <w:pPr>
        <w:jc w:val="center"/>
        <w:rPr>
          <w:rFonts w:ascii="Times New Roman" w:hAnsi="Times New Roman"/>
          <w:b/>
          <w:sz w:val="28"/>
          <w:szCs w:val="28"/>
          <w:lang w:bidi="en-US"/>
        </w:rPr>
      </w:pPr>
      <w:r>
        <w:rPr>
          <w:rFonts w:ascii="Times New Roman" w:hAnsi="Times New Roman"/>
          <w:b/>
          <w:sz w:val="28"/>
          <w:szCs w:val="28"/>
          <w:lang w:bidi="en-US"/>
        </w:rPr>
        <w:t>Эстрадное пение</w:t>
      </w:r>
    </w:p>
    <w:p w:rsidR="001F2202" w:rsidRDefault="001F2202" w:rsidP="001F2202">
      <w:pPr>
        <w:jc w:val="center"/>
        <w:rPr>
          <w:rFonts w:ascii="Times New Roman" w:hAnsi="Times New Roman"/>
          <w:b/>
          <w:sz w:val="28"/>
          <w:szCs w:val="28"/>
          <w:lang w:bidi="en-US"/>
        </w:rPr>
      </w:pPr>
    </w:p>
    <w:tbl>
      <w:tblPr>
        <w:tblW w:w="14325" w:type="dxa"/>
        <w:tblInd w:w="675" w:type="dxa"/>
        <w:tblLayout w:type="fixed"/>
        <w:tblLook w:val="04A0" w:firstRow="1" w:lastRow="0" w:firstColumn="1" w:lastColumn="0" w:noHBand="0" w:noVBand="1"/>
      </w:tblPr>
      <w:tblGrid>
        <w:gridCol w:w="852"/>
        <w:gridCol w:w="6806"/>
        <w:gridCol w:w="919"/>
        <w:gridCol w:w="851"/>
        <w:gridCol w:w="851"/>
        <w:gridCol w:w="846"/>
        <w:gridCol w:w="79"/>
        <w:gridCol w:w="636"/>
        <w:gridCol w:w="921"/>
        <w:gridCol w:w="838"/>
        <w:gridCol w:w="720"/>
        <w:gridCol w:w="6"/>
      </w:tblGrid>
      <w:tr w:rsidR="001F2202" w:rsidTr="001F2202">
        <w:trPr>
          <w:gridAfter w:val="1"/>
          <w:wAfter w:w="6" w:type="dxa"/>
        </w:trPr>
        <w:tc>
          <w:tcPr>
            <w:tcW w:w="851"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sz w:val="28"/>
                <w:szCs w:val="28"/>
                <w:lang w:bidi="en-US"/>
              </w:rPr>
            </w:pPr>
            <w:r>
              <w:rPr>
                <w:rFonts w:ascii="Times New Roman" w:hAnsi="Times New Roman"/>
                <w:sz w:val="28"/>
                <w:szCs w:val="28"/>
                <w:lang w:bidi="en-US"/>
              </w:rPr>
              <w:t>Индекс</w:t>
            </w:r>
          </w:p>
        </w:tc>
        <w:tc>
          <w:tcPr>
            <w:tcW w:w="6802"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sz w:val="28"/>
                <w:szCs w:val="28"/>
                <w:lang w:bidi="en-US"/>
              </w:rPr>
            </w:pPr>
            <w:r>
              <w:rPr>
                <w:rFonts w:ascii="Times New Roman" w:hAnsi="Times New Roman"/>
                <w:sz w:val="28"/>
                <w:szCs w:val="28"/>
                <w:lang w:bidi="en-US"/>
              </w:rPr>
              <w:t>Наименование циклов (раздела), требования к знаниям, умениям, практическому опыту</w:t>
            </w:r>
          </w:p>
        </w:tc>
        <w:tc>
          <w:tcPr>
            <w:tcW w:w="3544" w:type="dxa"/>
            <w:gridSpan w:val="5"/>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b/>
                <w:sz w:val="28"/>
                <w:szCs w:val="28"/>
                <w:lang w:bidi="en-US"/>
              </w:rPr>
            </w:pPr>
            <w:r>
              <w:rPr>
                <w:rFonts w:ascii="Times New Roman" w:hAnsi="Times New Roman"/>
                <w:sz w:val="28"/>
                <w:szCs w:val="28"/>
                <w:lang w:bidi="en-US"/>
              </w:rPr>
              <w:t>Всего максимальной учебной нагрузки обучающегося, час.</w:t>
            </w:r>
          </w:p>
        </w:tc>
        <w:tc>
          <w:tcPr>
            <w:tcW w:w="3115" w:type="dxa"/>
            <w:gridSpan w:val="4"/>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b/>
                <w:sz w:val="28"/>
                <w:szCs w:val="28"/>
                <w:lang w:bidi="en-US"/>
              </w:rPr>
            </w:pPr>
            <w:r>
              <w:rPr>
                <w:rFonts w:ascii="Times New Roman" w:hAnsi="Times New Roman"/>
                <w:sz w:val="28"/>
                <w:szCs w:val="28"/>
                <w:lang w:bidi="en-US"/>
              </w:rPr>
              <w:t>Обязательная учебная нагрузка, час.</w:t>
            </w:r>
          </w:p>
        </w:tc>
      </w:tr>
      <w:tr w:rsidR="001F2202" w:rsidTr="001F2202">
        <w:trPr>
          <w:gridAfter w:val="1"/>
          <w:wAfter w:w="6" w:type="dxa"/>
        </w:trPr>
        <w:tc>
          <w:tcPr>
            <w:tcW w:w="851"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b/>
                <w:sz w:val="28"/>
                <w:szCs w:val="28"/>
                <w:lang w:bidi="en-US"/>
              </w:rPr>
            </w:pPr>
            <w:r>
              <w:rPr>
                <w:rFonts w:ascii="Times New Roman" w:hAnsi="Times New Roman"/>
                <w:b/>
                <w:sz w:val="28"/>
                <w:szCs w:val="28"/>
                <w:lang w:bidi="en-US"/>
              </w:rPr>
              <w:t>1</w:t>
            </w:r>
          </w:p>
        </w:tc>
        <w:tc>
          <w:tcPr>
            <w:tcW w:w="6802"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b/>
                <w:sz w:val="28"/>
                <w:szCs w:val="28"/>
                <w:lang w:bidi="en-US"/>
              </w:rPr>
            </w:pPr>
            <w:r>
              <w:rPr>
                <w:rFonts w:ascii="Times New Roman" w:hAnsi="Times New Roman"/>
                <w:b/>
                <w:sz w:val="28"/>
                <w:szCs w:val="28"/>
                <w:lang w:bidi="en-US"/>
              </w:rPr>
              <w:t>2</w:t>
            </w:r>
          </w:p>
        </w:tc>
        <w:tc>
          <w:tcPr>
            <w:tcW w:w="3544" w:type="dxa"/>
            <w:gridSpan w:val="5"/>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b/>
                <w:sz w:val="28"/>
                <w:szCs w:val="28"/>
                <w:lang w:bidi="en-US"/>
              </w:rPr>
            </w:pPr>
            <w:r>
              <w:rPr>
                <w:rFonts w:ascii="Times New Roman" w:hAnsi="Times New Roman"/>
                <w:b/>
                <w:sz w:val="28"/>
                <w:szCs w:val="28"/>
                <w:lang w:bidi="en-US"/>
              </w:rPr>
              <w:t>3</w:t>
            </w:r>
          </w:p>
        </w:tc>
        <w:tc>
          <w:tcPr>
            <w:tcW w:w="3115" w:type="dxa"/>
            <w:gridSpan w:val="4"/>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b/>
                <w:sz w:val="28"/>
                <w:szCs w:val="28"/>
                <w:lang w:bidi="en-US"/>
              </w:rPr>
            </w:pPr>
            <w:r>
              <w:rPr>
                <w:rFonts w:ascii="Times New Roman" w:hAnsi="Times New Roman"/>
                <w:b/>
                <w:sz w:val="28"/>
                <w:szCs w:val="28"/>
                <w:lang w:bidi="en-US"/>
              </w:rPr>
              <w:t>4</w:t>
            </w:r>
          </w:p>
        </w:tc>
      </w:tr>
      <w:tr w:rsidR="001F2202" w:rsidTr="001F2202">
        <w:tc>
          <w:tcPr>
            <w:tcW w:w="851" w:type="dxa"/>
            <w:tcBorders>
              <w:top w:val="single" w:sz="4" w:space="0" w:color="auto"/>
              <w:left w:val="single" w:sz="4" w:space="0" w:color="auto"/>
              <w:bottom w:val="single" w:sz="4" w:space="0" w:color="auto"/>
              <w:right w:val="single" w:sz="4" w:space="0" w:color="auto"/>
            </w:tcBorders>
            <w:vAlign w:val="center"/>
          </w:tcPr>
          <w:p w:rsidR="001F2202" w:rsidRDefault="001F2202">
            <w:pPr>
              <w:spacing w:line="276" w:lineRule="auto"/>
              <w:jc w:val="center"/>
              <w:rPr>
                <w:rFonts w:ascii="Times New Roman" w:hAnsi="Times New Roman"/>
                <w:sz w:val="28"/>
                <w:szCs w:val="28"/>
                <w:lang w:bidi="en-US"/>
              </w:rPr>
            </w:pPr>
          </w:p>
        </w:tc>
        <w:tc>
          <w:tcPr>
            <w:tcW w:w="6802" w:type="dxa"/>
            <w:tcBorders>
              <w:top w:val="single" w:sz="4" w:space="0" w:color="auto"/>
              <w:left w:val="single" w:sz="4" w:space="0" w:color="auto"/>
              <w:bottom w:val="single" w:sz="4" w:space="0" w:color="auto"/>
              <w:right w:val="single" w:sz="4" w:space="0" w:color="auto"/>
            </w:tcBorders>
            <w:vAlign w:val="center"/>
          </w:tcPr>
          <w:p w:rsidR="001F2202" w:rsidRDefault="001F2202">
            <w:pPr>
              <w:spacing w:line="276" w:lineRule="auto"/>
              <w:rPr>
                <w:rFonts w:ascii="Times New Roman" w:hAnsi="Times New Roman"/>
                <w:sz w:val="28"/>
                <w:szCs w:val="28"/>
                <w:lang w:bidi="en-US"/>
              </w:rPr>
            </w:pPr>
          </w:p>
        </w:tc>
        <w:tc>
          <w:tcPr>
            <w:tcW w:w="918"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b/>
                <w:sz w:val="28"/>
                <w:szCs w:val="28"/>
                <w:lang w:bidi="en-US"/>
              </w:rPr>
            </w:pPr>
            <w:r>
              <w:rPr>
                <w:rFonts w:ascii="Times New Roman" w:hAnsi="Times New Roman"/>
                <w:b/>
                <w:sz w:val="28"/>
                <w:szCs w:val="28"/>
                <w:lang w:bidi="en-US"/>
              </w:rPr>
              <w:t>всего</w:t>
            </w:r>
          </w:p>
        </w:tc>
        <w:tc>
          <w:tcPr>
            <w:tcW w:w="850"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b/>
                <w:sz w:val="28"/>
                <w:szCs w:val="28"/>
                <w:lang w:bidi="en-US"/>
              </w:rPr>
            </w:pPr>
            <w:r>
              <w:rPr>
                <w:rFonts w:ascii="Times New Roman" w:hAnsi="Times New Roman"/>
                <w:b/>
                <w:sz w:val="28"/>
                <w:szCs w:val="28"/>
                <w:lang w:bidi="en-US"/>
              </w:rPr>
              <w:t>Гос</w:t>
            </w:r>
          </w:p>
          <w:p w:rsidR="001F2202" w:rsidRDefault="001F2202">
            <w:pPr>
              <w:spacing w:line="276" w:lineRule="auto"/>
              <w:jc w:val="center"/>
              <w:rPr>
                <w:rFonts w:ascii="Times New Roman" w:hAnsi="Times New Roman"/>
                <w:b/>
                <w:sz w:val="28"/>
                <w:szCs w:val="28"/>
                <w:lang w:bidi="en-US"/>
              </w:rPr>
            </w:pPr>
            <w:r>
              <w:rPr>
                <w:rFonts w:ascii="Times New Roman" w:hAnsi="Times New Roman"/>
                <w:b/>
                <w:sz w:val="28"/>
                <w:szCs w:val="28"/>
                <w:lang w:bidi="en-US"/>
              </w:rPr>
              <w:t>стан</w:t>
            </w:r>
          </w:p>
        </w:tc>
        <w:tc>
          <w:tcPr>
            <w:tcW w:w="851"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b/>
                <w:sz w:val="28"/>
                <w:szCs w:val="28"/>
                <w:lang w:bidi="en-US"/>
              </w:rPr>
            </w:pPr>
            <w:r>
              <w:rPr>
                <w:rFonts w:ascii="Times New Roman" w:hAnsi="Times New Roman"/>
                <w:b/>
                <w:sz w:val="28"/>
                <w:szCs w:val="28"/>
                <w:lang w:bidi="en-US"/>
              </w:rPr>
              <w:t>уч.</w:t>
            </w:r>
          </w:p>
          <w:p w:rsidR="001F2202" w:rsidRDefault="001F2202">
            <w:pPr>
              <w:spacing w:line="276" w:lineRule="auto"/>
              <w:jc w:val="center"/>
              <w:rPr>
                <w:rFonts w:ascii="Times New Roman" w:hAnsi="Times New Roman"/>
                <w:b/>
                <w:sz w:val="28"/>
                <w:szCs w:val="28"/>
                <w:lang w:bidi="en-US"/>
              </w:rPr>
            </w:pPr>
            <w:r>
              <w:rPr>
                <w:rFonts w:ascii="Times New Roman" w:hAnsi="Times New Roman"/>
                <w:b/>
                <w:sz w:val="28"/>
                <w:szCs w:val="28"/>
                <w:lang w:bidi="en-US"/>
              </w:rPr>
              <w:t>прак</w:t>
            </w:r>
          </w:p>
        </w:tc>
        <w:tc>
          <w:tcPr>
            <w:tcW w:w="846"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b/>
                <w:sz w:val="28"/>
                <w:szCs w:val="28"/>
                <w:lang w:bidi="en-US"/>
              </w:rPr>
            </w:pPr>
            <w:r>
              <w:rPr>
                <w:rFonts w:ascii="Times New Roman" w:hAnsi="Times New Roman"/>
                <w:b/>
                <w:sz w:val="28"/>
                <w:szCs w:val="28"/>
                <w:lang w:bidi="en-US"/>
              </w:rPr>
              <w:t>вар.</w:t>
            </w:r>
          </w:p>
          <w:p w:rsidR="001F2202" w:rsidRDefault="001F2202">
            <w:pPr>
              <w:spacing w:line="276" w:lineRule="auto"/>
              <w:jc w:val="center"/>
              <w:rPr>
                <w:rFonts w:ascii="Times New Roman" w:hAnsi="Times New Roman"/>
                <w:b/>
                <w:sz w:val="28"/>
                <w:szCs w:val="28"/>
                <w:lang w:bidi="en-US"/>
              </w:rPr>
            </w:pPr>
            <w:r>
              <w:rPr>
                <w:rFonts w:ascii="Times New Roman" w:hAnsi="Times New Roman"/>
                <w:b/>
                <w:sz w:val="28"/>
                <w:szCs w:val="28"/>
                <w:lang w:bidi="en-US"/>
              </w:rPr>
              <w:t>ч</w:t>
            </w:r>
          </w:p>
        </w:tc>
        <w:tc>
          <w:tcPr>
            <w:tcW w:w="715" w:type="dxa"/>
            <w:gridSpan w:val="2"/>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b/>
                <w:sz w:val="28"/>
                <w:szCs w:val="28"/>
                <w:lang w:bidi="en-US"/>
              </w:rPr>
            </w:pPr>
            <w:r>
              <w:rPr>
                <w:rFonts w:ascii="Times New Roman" w:hAnsi="Times New Roman"/>
                <w:b/>
                <w:sz w:val="28"/>
                <w:szCs w:val="28"/>
                <w:lang w:bidi="en-US"/>
              </w:rPr>
              <w:t>всего</w:t>
            </w:r>
          </w:p>
        </w:tc>
        <w:tc>
          <w:tcPr>
            <w:tcW w:w="921"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b/>
                <w:sz w:val="28"/>
                <w:szCs w:val="28"/>
                <w:lang w:bidi="en-US"/>
              </w:rPr>
            </w:pPr>
            <w:r>
              <w:rPr>
                <w:rFonts w:ascii="Times New Roman" w:hAnsi="Times New Roman"/>
                <w:b/>
                <w:sz w:val="28"/>
                <w:szCs w:val="28"/>
                <w:lang w:bidi="en-US"/>
              </w:rPr>
              <w:t>Гос</w:t>
            </w:r>
          </w:p>
          <w:p w:rsidR="001F2202" w:rsidRDefault="001F2202">
            <w:pPr>
              <w:spacing w:line="276" w:lineRule="auto"/>
              <w:jc w:val="center"/>
              <w:rPr>
                <w:rFonts w:ascii="Times New Roman" w:hAnsi="Times New Roman"/>
                <w:b/>
                <w:sz w:val="28"/>
                <w:szCs w:val="28"/>
                <w:lang w:bidi="en-US"/>
              </w:rPr>
            </w:pPr>
            <w:r>
              <w:rPr>
                <w:rFonts w:ascii="Times New Roman" w:hAnsi="Times New Roman"/>
                <w:b/>
                <w:sz w:val="28"/>
                <w:szCs w:val="28"/>
                <w:lang w:bidi="en-US"/>
              </w:rPr>
              <w:t>станд</w:t>
            </w:r>
          </w:p>
        </w:tc>
        <w:tc>
          <w:tcPr>
            <w:tcW w:w="838"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b/>
                <w:sz w:val="28"/>
                <w:szCs w:val="28"/>
                <w:lang w:bidi="en-US"/>
              </w:rPr>
            </w:pPr>
            <w:r>
              <w:rPr>
                <w:rFonts w:ascii="Times New Roman" w:hAnsi="Times New Roman"/>
                <w:b/>
                <w:sz w:val="28"/>
                <w:szCs w:val="28"/>
                <w:lang w:bidi="en-US"/>
              </w:rPr>
              <w:t>уч.</w:t>
            </w:r>
          </w:p>
          <w:p w:rsidR="001F2202" w:rsidRDefault="001F2202">
            <w:pPr>
              <w:spacing w:line="276" w:lineRule="auto"/>
              <w:jc w:val="center"/>
              <w:rPr>
                <w:rFonts w:ascii="Times New Roman" w:hAnsi="Times New Roman"/>
                <w:b/>
                <w:sz w:val="28"/>
                <w:szCs w:val="28"/>
                <w:lang w:bidi="en-US"/>
              </w:rPr>
            </w:pPr>
            <w:r>
              <w:rPr>
                <w:rFonts w:ascii="Times New Roman" w:hAnsi="Times New Roman"/>
                <w:b/>
                <w:sz w:val="28"/>
                <w:szCs w:val="28"/>
                <w:lang w:bidi="en-US"/>
              </w:rPr>
              <w:t>прак</w:t>
            </w:r>
          </w:p>
        </w:tc>
        <w:tc>
          <w:tcPr>
            <w:tcW w:w="726" w:type="dxa"/>
            <w:gridSpan w:val="2"/>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b/>
                <w:sz w:val="28"/>
                <w:szCs w:val="28"/>
                <w:lang w:bidi="en-US"/>
              </w:rPr>
            </w:pPr>
            <w:r>
              <w:rPr>
                <w:rFonts w:ascii="Times New Roman" w:hAnsi="Times New Roman"/>
                <w:b/>
                <w:sz w:val="28"/>
                <w:szCs w:val="28"/>
                <w:lang w:bidi="en-US"/>
              </w:rPr>
              <w:t>вар.ч</w:t>
            </w:r>
          </w:p>
        </w:tc>
      </w:tr>
      <w:tr w:rsidR="001F2202" w:rsidTr="001F2202">
        <w:tc>
          <w:tcPr>
            <w:tcW w:w="851" w:type="dxa"/>
            <w:tcBorders>
              <w:top w:val="single" w:sz="4" w:space="0" w:color="auto"/>
              <w:left w:val="single" w:sz="4" w:space="0" w:color="auto"/>
              <w:bottom w:val="single" w:sz="4" w:space="0" w:color="auto"/>
              <w:right w:val="single" w:sz="4" w:space="0" w:color="auto"/>
            </w:tcBorders>
            <w:vAlign w:val="center"/>
            <w:hideMark/>
          </w:tcPr>
          <w:p w:rsidR="001F2202" w:rsidRDefault="001F2202">
            <w:pPr>
              <w:spacing w:line="276" w:lineRule="auto"/>
              <w:jc w:val="center"/>
              <w:rPr>
                <w:rFonts w:ascii="Times New Roman" w:hAnsi="Times New Roman"/>
                <w:sz w:val="28"/>
                <w:szCs w:val="28"/>
                <w:lang w:bidi="en-US"/>
              </w:rPr>
            </w:pPr>
            <w:r>
              <w:rPr>
                <w:rFonts w:ascii="Times New Roman" w:hAnsi="Times New Roman"/>
                <w:sz w:val="28"/>
                <w:szCs w:val="28"/>
                <w:lang w:bidi="en-US"/>
              </w:rPr>
              <w:t>ОГСЭ.00</w:t>
            </w:r>
          </w:p>
        </w:tc>
        <w:tc>
          <w:tcPr>
            <w:tcW w:w="6802" w:type="dxa"/>
            <w:tcBorders>
              <w:top w:val="single" w:sz="4" w:space="0" w:color="auto"/>
              <w:left w:val="single" w:sz="4" w:space="0" w:color="auto"/>
              <w:bottom w:val="single" w:sz="4" w:space="0" w:color="auto"/>
              <w:right w:val="single" w:sz="4" w:space="0" w:color="auto"/>
            </w:tcBorders>
            <w:vAlign w:val="center"/>
            <w:hideMark/>
          </w:tcPr>
          <w:p w:rsidR="001F2202" w:rsidRDefault="001F2202">
            <w:pPr>
              <w:spacing w:line="276" w:lineRule="auto"/>
              <w:rPr>
                <w:rFonts w:ascii="Times New Roman" w:hAnsi="Times New Roman"/>
                <w:sz w:val="28"/>
                <w:szCs w:val="28"/>
                <w:lang w:bidi="en-US"/>
              </w:rPr>
            </w:pPr>
            <w:r>
              <w:rPr>
                <w:rFonts w:ascii="Times New Roman" w:hAnsi="Times New Roman"/>
                <w:sz w:val="28"/>
                <w:szCs w:val="28"/>
                <w:lang w:bidi="en-US"/>
              </w:rPr>
              <w:t>Общегуманитарный социально-экономический цикл</w:t>
            </w:r>
          </w:p>
        </w:tc>
        <w:tc>
          <w:tcPr>
            <w:tcW w:w="918"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sz w:val="28"/>
                <w:szCs w:val="28"/>
                <w:lang w:bidi="en-US"/>
              </w:rPr>
            </w:pPr>
            <w:r>
              <w:rPr>
                <w:rFonts w:ascii="Times New Roman" w:hAnsi="Times New Roman"/>
                <w:sz w:val="28"/>
                <w:szCs w:val="28"/>
                <w:lang w:bidi="en-US"/>
              </w:rPr>
              <w:t>292,5</w:t>
            </w:r>
          </w:p>
        </w:tc>
        <w:tc>
          <w:tcPr>
            <w:tcW w:w="850"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sz w:val="28"/>
                <w:szCs w:val="28"/>
                <w:lang w:bidi="en-US"/>
              </w:rPr>
            </w:pPr>
            <w:r>
              <w:rPr>
                <w:rFonts w:ascii="Times New Roman" w:hAnsi="Times New Roman"/>
                <w:sz w:val="28"/>
                <w:szCs w:val="28"/>
                <w:lang w:bidi="en-US"/>
              </w:rPr>
              <w:t>-</w:t>
            </w:r>
          </w:p>
        </w:tc>
        <w:tc>
          <w:tcPr>
            <w:tcW w:w="851"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sz w:val="28"/>
                <w:szCs w:val="28"/>
                <w:lang w:bidi="en-US"/>
              </w:rPr>
            </w:pPr>
            <w:r>
              <w:rPr>
                <w:rFonts w:ascii="Times New Roman" w:hAnsi="Times New Roman"/>
                <w:sz w:val="28"/>
                <w:szCs w:val="28"/>
                <w:lang w:bidi="en-US"/>
              </w:rPr>
              <w:t>-</w:t>
            </w:r>
          </w:p>
        </w:tc>
        <w:tc>
          <w:tcPr>
            <w:tcW w:w="846"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sz w:val="28"/>
                <w:szCs w:val="28"/>
                <w:lang w:bidi="en-US"/>
              </w:rPr>
            </w:pPr>
            <w:r>
              <w:rPr>
                <w:rFonts w:ascii="Times New Roman" w:hAnsi="Times New Roman"/>
                <w:sz w:val="28"/>
                <w:szCs w:val="28"/>
                <w:lang w:bidi="en-US"/>
              </w:rPr>
              <w:t>292,5</w:t>
            </w:r>
          </w:p>
        </w:tc>
        <w:tc>
          <w:tcPr>
            <w:tcW w:w="715" w:type="dxa"/>
            <w:gridSpan w:val="2"/>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sz w:val="28"/>
                <w:szCs w:val="28"/>
                <w:lang w:bidi="en-US"/>
              </w:rPr>
            </w:pPr>
            <w:r>
              <w:rPr>
                <w:rFonts w:ascii="Times New Roman" w:hAnsi="Times New Roman"/>
                <w:sz w:val="28"/>
                <w:szCs w:val="28"/>
                <w:lang w:bidi="en-US"/>
              </w:rPr>
              <w:t>195</w:t>
            </w:r>
          </w:p>
        </w:tc>
        <w:tc>
          <w:tcPr>
            <w:tcW w:w="921"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sz w:val="28"/>
                <w:szCs w:val="28"/>
                <w:lang w:bidi="en-US"/>
              </w:rPr>
            </w:pPr>
            <w:r>
              <w:rPr>
                <w:rFonts w:ascii="Times New Roman" w:hAnsi="Times New Roman"/>
                <w:sz w:val="28"/>
                <w:szCs w:val="28"/>
                <w:lang w:bidi="en-US"/>
              </w:rPr>
              <w:t>-</w:t>
            </w:r>
          </w:p>
        </w:tc>
        <w:tc>
          <w:tcPr>
            <w:tcW w:w="838"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sz w:val="28"/>
                <w:szCs w:val="28"/>
                <w:lang w:bidi="en-US"/>
              </w:rPr>
            </w:pPr>
            <w:r>
              <w:rPr>
                <w:rFonts w:ascii="Times New Roman" w:hAnsi="Times New Roman"/>
                <w:sz w:val="28"/>
                <w:szCs w:val="28"/>
                <w:lang w:bidi="en-US"/>
              </w:rPr>
              <w:t>-</w:t>
            </w:r>
          </w:p>
        </w:tc>
        <w:tc>
          <w:tcPr>
            <w:tcW w:w="726" w:type="dxa"/>
            <w:gridSpan w:val="2"/>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sz w:val="28"/>
                <w:szCs w:val="28"/>
                <w:lang w:bidi="en-US"/>
              </w:rPr>
            </w:pPr>
            <w:r>
              <w:rPr>
                <w:rFonts w:ascii="Times New Roman" w:hAnsi="Times New Roman"/>
                <w:sz w:val="28"/>
                <w:szCs w:val="28"/>
                <w:lang w:bidi="en-US"/>
              </w:rPr>
              <w:t>195</w:t>
            </w:r>
          </w:p>
        </w:tc>
      </w:tr>
      <w:tr w:rsidR="001F2202" w:rsidTr="001F2202">
        <w:tc>
          <w:tcPr>
            <w:tcW w:w="851" w:type="dxa"/>
            <w:tcBorders>
              <w:top w:val="single" w:sz="4" w:space="0" w:color="auto"/>
              <w:left w:val="single" w:sz="4" w:space="0" w:color="auto"/>
              <w:bottom w:val="single" w:sz="4" w:space="0" w:color="auto"/>
              <w:right w:val="single" w:sz="4" w:space="0" w:color="auto"/>
            </w:tcBorders>
            <w:vAlign w:val="center"/>
            <w:hideMark/>
          </w:tcPr>
          <w:p w:rsidR="001F2202" w:rsidRDefault="001F2202">
            <w:pPr>
              <w:spacing w:line="276" w:lineRule="auto"/>
              <w:jc w:val="center"/>
              <w:rPr>
                <w:rFonts w:ascii="Times New Roman" w:hAnsi="Times New Roman"/>
                <w:sz w:val="28"/>
                <w:szCs w:val="28"/>
                <w:lang w:bidi="en-US"/>
              </w:rPr>
            </w:pPr>
            <w:r>
              <w:rPr>
                <w:rFonts w:ascii="Times New Roman" w:hAnsi="Times New Roman"/>
                <w:sz w:val="28"/>
                <w:szCs w:val="28"/>
                <w:lang w:bidi="en-US"/>
              </w:rPr>
              <w:t xml:space="preserve">ОГСЭ.06 </w:t>
            </w:r>
          </w:p>
        </w:tc>
        <w:tc>
          <w:tcPr>
            <w:tcW w:w="6802" w:type="dxa"/>
            <w:tcBorders>
              <w:top w:val="single" w:sz="4" w:space="0" w:color="auto"/>
              <w:left w:val="single" w:sz="4" w:space="0" w:color="auto"/>
              <w:bottom w:val="single" w:sz="4" w:space="0" w:color="auto"/>
              <w:right w:val="single" w:sz="4" w:space="0" w:color="auto"/>
            </w:tcBorders>
            <w:vAlign w:val="center"/>
            <w:hideMark/>
          </w:tcPr>
          <w:p w:rsidR="001F2202" w:rsidRDefault="001F2202">
            <w:pPr>
              <w:spacing w:line="276" w:lineRule="auto"/>
              <w:rPr>
                <w:rFonts w:ascii="Times New Roman" w:hAnsi="Times New Roman"/>
                <w:sz w:val="28"/>
                <w:szCs w:val="28"/>
                <w:lang w:bidi="en-US"/>
              </w:rPr>
            </w:pPr>
            <w:r>
              <w:rPr>
                <w:rFonts w:ascii="Times New Roman" w:hAnsi="Times New Roman"/>
                <w:sz w:val="28"/>
                <w:szCs w:val="28"/>
                <w:lang w:bidi="en-US"/>
              </w:rPr>
              <w:t>Татарский язык</w:t>
            </w:r>
          </w:p>
          <w:p w:rsidR="001F2202" w:rsidRDefault="001F2202">
            <w:pPr>
              <w:spacing w:line="276" w:lineRule="auto"/>
              <w:rPr>
                <w:rFonts w:ascii="Times New Roman" w:hAnsi="Times New Roman"/>
                <w:sz w:val="28"/>
                <w:szCs w:val="28"/>
                <w:lang w:bidi="en-US"/>
              </w:rPr>
            </w:pPr>
            <w:r>
              <w:rPr>
                <w:rFonts w:ascii="Times New Roman" w:hAnsi="Times New Roman"/>
                <w:sz w:val="28"/>
                <w:szCs w:val="28"/>
                <w:lang w:bidi="en-US"/>
              </w:rPr>
              <w:lastRenderedPageBreak/>
              <w:t xml:space="preserve">В результате изучения базовых учебных дисциплин федерального компонента среднего(полного) общего образования обучающийся должен </w:t>
            </w:r>
          </w:p>
          <w:p w:rsidR="001F2202" w:rsidRDefault="001F2202">
            <w:pPr>
              <w:spacing w:line="276" w:lineRule="auto"/>
              <w:rPr>
                <w:rFonts w:ascii="Times New Roman" w:hAnsi="Times New Roman"/>
                <w:sz w:val="28"/>
                <w:szCs w:val="28"/>
                <w:lang w:bidi="en-US"/>
              </w:rPr>
            </w:pPr>
            <w:r>
              <w:rPr>
                <w:rFonts w:ascii="Times New Roman" w:hAnsi="Times New Roman"/>
                <w:b/>
                <w:sz w:val="28"/>
                <w:szCs w:val="28"/>
                <w:lang w:bidi="en-US"/>
              </w:rPr>
              <w:t>уметь:</w:t>
            </w:r>
            <w:r>
              <w:rPr>
                <w:rFonts w:ascii="Times New Roman" w:hAnsi="Times New Roman"/>
                <w:sz w:val="28"/>
                <w:szCs w:val="28"/>
                <w:lang w:bidi="en-US"/>
              </w:rPr>
              <w:t xml:space="preserve"> осуществлять речевой самоконтроль;  оценивать устные и письменные высказывания с точки зрения языкового оформления, эффективности достижения поставленных коммуникативных задач; анализировать языковые единицы, с точки зрения правильности, точности и уместности их употребления; проводить лингвистический анализ текстов различных функциональных стилей и разновидностей языка; применять в практике речевого  общения основные орфоэпические , лексические , грамматические нормы современного татарского литературного языка; соблюдать нормы речевого поведения в различных сферах и ситуации общения, в том числе при обсуждении дискуссионных проблем; использовать приобретенные знания и умения в практической деятельности и повседневной жизни для осознании татарского языка как духовной, нравственной и культурной ценности народа; увеличения словарного запаса; расширения круга используемых языковых и речевых средств; совершенствование способностей самооценки на основе наблюдения за собственной речью; </w:t>
            </w:r>
            <w:r>
              <w:rPr>
                <w:rFonts w:ascii="Times New Roman" w:hAnsi="Times New Roman"/>
                <w:sz w:val="28"/>
                <w:szCs w:val="28"/>
                <w:lang w:bidi="en-US"/>
              </w:rPr>
              <w:lastRenderedPageBreak/>
              <w:t>совершенствовать коммуникативные способности; развития готовности к речевому взаимодействию, межличностному и межкультурному общению, сотрудничеству; самообразование и активного участия в производственной, культурной и общественной жизни государства; вести диалог в ситуации межкультурной коммуникации.</w:t>
            </w:r>
          </w:p>
          <w:p w:rsidR="001F2202" w:rsidRDefault="001F2202">
            <w:pPr>
              <w:spacing w:line="276" w:lineRule="auto"/>
              <w:rPr>
                <w:rFonts w:ascii="Times New Roman" w:hAnsi="Times New Roman"/>
                <w:sz w:val="28"/>
                <w:szCs w:val="28"/>
                <w:lang w:bidi="en-US"/>
              </w:rPr>
            </w:pPr>
            <w:r>
              <w:rPr>
                <w:rFonts w:ascii="Times New Roman" w:hAnsi="Times New Roman"/>
                <w:b/>
                <w:sz w:val="28"/>
                <w:szCs w:val="28"/>
                <w:lang w:bidi="en-US"/>
              </w:rPr>
              <w:t xml:space="preserve">знать: </w:t>
            </w:r>
            <w:r>
              <w:rPr>
                <w:rFonts w:ascii="Times New Roman" w:hAnsi="Times New Roman"/>
                <w:sz w:val="28"/>
                <w:szCs w:val="28"/>
                <w:lang w:bidi="en-US"/>
              </w:rPr>
              <w:t>о связи языка и истории, культуры татарского и других народов; смысл понятий: речевая ситуация и его компоненты, литературный язык, языковая норма, культура речи; основные единицы и уровни языка, их признаки и взаимосвязь; орфоэпические, лексические, грамматические, орфографические и пунктуационные нормы современного татарского литературного языка; нормы речевого поведения социально-культурной, учебно-научной, официально-деловой сферы общения.</w:t>
            </w:r>
          </w:p>
        </w:tc>
        <w:tc>
          <w:tcPr>
            <w:tcW w:w="918"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sz w:val="28"/>
                <w:szCs w:val="28"/>
                <w:lang w:bidi="en-US"/>
              </w:rPr>
            </w:pPr>
            <w:r>
              <w:rPr>
                <w:rFonts w:ascii="Times New Roman" w:hAnsi="Times New Roman"/>
                <w:sz w:val="28"/>
                <w:szCs w:val="28"/>
                <w:lang w:bidi="en-US"/>
              </w:rPr>
              <w:lastRenderedPageBreak/>
              <w:t>117</w:t>
            </w:r>
          </w:p>
        </w:tc>
        <w:tc>
          <w:tcPr>
            <w:tcW w:w="850"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sz w:val="28"/>
                <w:szCs w:val="28"/>
                <w:lang w:bidi="en-US"/>
              </w:rPr>
            </w:pPr>
            <w:r>
              <w:rPr>
                <w:rFonts w:ascii="Times New Roman" w:hAnsi="Times New Roman"/>
                <w:sz w:val="28"/>
                <w:szCs w:val="28"/>
                <w:lang w:bidi="en-US"/>
              </w:rPr>
              <w:t>-</w:t>
            </w:r>
          </w:p>
        </w:tc>
        <w:tc>
          <w:tcPr>
            <w:tcW w:w="851"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sz w:val="28"/>
                <w:szCs w:val="28"/>
                <w:lang w:bidi="en-US"/>
              </w:rPr>
            </w:pPr>
            <w:r>
              <w:rPr>
                <w:rFonts w:ascii="Times New Roman" w:hAnsi="Times New Roman"/>
                <w:sz w:val="28"/>
                <w:szCs w:val="28"/>
                <w:lang w:bidi="en-US"/>
              </w:rPr>
              <w:t>-</w:t>
            </w:r>
          </w:p>
        </w:tc>
        <w:tc>
          <w:tcPr>
            <w:tcW w:w="846"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sz w:val="28"/>
                <w:szCs w:val="28"/>
                <w:lang w:bidi="en-US"/>
              </w:rPr>
            </w:pPr>
            <w:r>
              <w:rPr>
                <w:rFonts w:ascii="Times New Roman" w:hAnsi="Times New Roman"/>
                <w:sz w:val="28"/>
                <w:szCs w:val="28"/>
                <w:lang w:bidi="en-US"/>
              </w:rPr>
              <w:t>117</w:t>
            </w:r>
          </w:p>
        </w:tc>
        <w:tc>
          <w:tcPr>
            <w:tcW w:w="715" w:type="dxa"/>
            <w:gridSpan w:val="2"/>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sz w:val="28"/>
                <w:szCs w:val="28"/>
                <w:lang w:bidi="en-US"/>
              </w:rPr>
            </w:pPr>
            <w:r>
              <w:rPr>
                <w:rFonts w:ascii="Times New Roman" w:hAnsi="Times New Roman"/>
                <w:sz w:val="28"/>
                <w:szCs w:val="28"/>
                <w:lang w:bidi="en-US"/>
              </w:rPr>
              <w:t>78</w:t>
            </w:r>
          </w:p>
        </w:tc>
        <w:tc>
          <w:tcPr>
            <w:tcW w:w="921"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sz w:val="28"/>
                <w:szCs w:val="28"/>
                <w:lang w:bidi="en-US"/>
              </w:rPr>
            </w:pPr>
            <w:r>
              <w:rPr>
                <w:rFonts w:ascii="Times New Roman" w:hAnsi="Times New Roman"/>
                <w:sz w:val="28"/>
                <w:szCs w:val="28"/>
                <w:lang w:bidi="en-US"/>
              </w:rPr>
              <w:t>-</w:t>
            </w:r>
          </w:p>
        </w:tc>
        <w:tc>
          <w:tcPr>
            <w:tcW w:w="838"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sz w:val="28"/>
                <w:szCs w:val="28"/>
                <w:lang w:bidi="en-US"/>
              </w:rPr>
            </w:pPr>
            <w:r>
              <w:rPr>
                <w:rFonts w:ascii="Times New Roman" w:hAnsi="Times New Roman"/>
                <w:sz w:val="28"/>
                <w:szCs w:val="28"/>
                <w:lang w:bidi="en-US"/>
              </w:rPr>
              <w:t>-</w:t>
            </w:r>
          </w:p>
        </w:tc>
        <w:tc>
          <w:tcPr>
            <w:tcW w:w="726" w:type="dxa"/>
            <w:gridSpan w:val="2"/>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sz w:val="28"/>
                <w:szCs w:val="28"/>
                <w:lang w:bidi="en-US"/>
              </w:rPr>
            </w:pPr>
            <w:r>
              <w:rPr>
                <w:rFonts w:ascii="Times New Roman" w:hAnsi="Times New Roman"/>
                <w:sz w:val="28"/>
                <w:szCs w:val="28"/>
                <w:lang w:bidi="en-US"/>
              </w:rPr>
              <w:t>78</w:t>
            </w:r>
          </w:p>
        </w:tc>
      </w:tr>
      <w:tr w:rsidR="001F2202" w:rsidTr="001F2202">
        <w:tc>
          <w:tcPr>
            <w:tcW w:w="851" w:type="dxa"/>
            <w:tcBorders>
              <w:top w:val="single" w:sz="4" w:space="0" w:color="auto"/>
              <w:left w:val="single" w:sz="4" w:space="0" w:color="auto"/>
              <w:bottom w:val="single" w:sz="4" w:space="0" w:color="auto"/>
              <w:right w:val="single" w:sz="4" w:space="0" w:color="auto"/>
            </w:tcBorders>
            <w:vAlign w:val="center"/>
            <w:hideMark/>
          </w:tcPr>
          <w:p w:rsidR="001F2202" w:rsidRDefault="001F2202">
            <w:pPr>
              <w:spacing w:line="276" w:lineRule="auto"/>
              <w:jc w:val="center"/>
              <w:rPr>
                <w:rFonts w:ascii="Times New Roman" w:hAnsi="Times New Roman"/>
                <w:sz w:val="28"/>
                <w:szCs w:val="28"/>
                <w:lang w:bidi="en-US"/>
              </w:rPr>
            </w:pPr>
            <w:r>
              <w:rPr>
                <w:rFonts w:ascii="Times New Roman" w:hAnsi="Times New Roman"/>
                <w:sz w:val="28"/>
                <w:szCs w:val="28"/>
                <w:lang w:bidi="en-US"/>
              </w:rPr>
              <w:lastRenderedPageBreak/>
              <w:t>ОГСЭ.07</w:t>
            </w:r>
          </w:p>
        </w:tc>
        <w:tc>
          <w:tcPr>
            <w:tcW w:w="6802" w:type="dxa"/>
            <w:tcBorders>
              <w:top w:val="single" w:sz="4" w:space="0" w:color="auto"/>
              <w:left w:val="single" w:sz="4" w:space="0" w:color="auto"/>
              <w:bottom w:val="single" w:sz="4" w:space="0" w:color="auto"/>
              <w:right w:val="single" w:sz="4" w:space="0" w:color="auto"/>
            </w:tcBorders>
            <w:vAlign w:val="center"/>
            <w:hideMark/>
          </w:tcPr>
          <w:p w:rsidR="001F2202" w:rsidRDefault="001F2202">
            <w:pPr>
              <w:spacing w:line="276" w:lineRule="auto"/>
              <w:rPr>
                <w:rFonts w:ascii="Times New Roman" w:hAnsi="Times New Roman"/>
                <w:sz w:val="28"/>
                <w:szCs w:val="28"/>
                <w:lang w:bidi="en-US"/>
              </w:rPr>
            </w:pPr>
            <w:r>
              <w:rPr>
                <w:rFonts w:ascii="Times New Roman" w:hAnsi="Times New Roman"/>
                <w:sz w:val="28"/>
                <w:szCs w:val="28"/>
                <w:lang w:bidi="en-US"/>
              </w:rPr>
              <w:t xml:space="preserve">Татарская литература </w:t>
            </w:r>
          </w:p>
          <w:p w:rsidR="001F2202" w:rsidRDefault="001F2202">
            <w:pPr>
              <w:spacing w:line="276" w:lineRule="auto"/>
              <w:rPr>
                <w:rFonts w:ascii="Times New Roman" w:hAnsi="Times New Roman"/>
                <w:sz w:val="28"/>
                <w:szCs w:val="28"/>
                <w:lang w:bidi="en-US"/>
              </w:rPr>
            </w:pPr>
            <w:r>
              <w:rPr>
                <w:rFonts w:ascii="Times New Roman" w:hAnsi="Times New Roman"/>
                <w:sz w:val="28"/>
                <w:szCs w:val="28"/>
                <w:lang w:bidi="en-US"/>
              </w:rPr>
              <w:t xml:space="preserve">В результате изучения базовых учебных дисциплин федерального компонента среднего(полного) общего образования обучающийся должен </w:t>
            </w:r>
          </w:p>
          <w:p w:rsidR="001F2202" w:rsidRDefault="001F2202">
            <w:pPr>
              <w:spacing w:line="276" w:lineRule="auto"/>
              <w:rPr>
                <w:rFonts w:ascii="Times New Roman" w:hAnsi="Times New Roman"/>
                <w:sz w:val="28"/>
                <w:szCs w:val="28"/>
                <w:lang w:bidi="en-US"/>
              </w:rPr>
            </w:pPr>
            <w:r>
              <w:rPr>
                <w:rFonts w:ascii="Times New Roman" w:hAnsi="Times New Roman"/>
                <w:b/>
                <w:sz w:val="28"/>
                <w:szCs w:val="28"/>
                <w:lang w:bidi="en-US"/>
              </w:rPr>
              <w:t>уметь:</w:t>
            </w:r>
            <w:r>
              <w:rPr>
                <w:rFonts w:ascii="Times New Roman" w:hAnsi="Times New Roman"/>
                <w:sz w:val="28"/>
                <w:szCs w:val="28"/>
                <w:lang w:bidi="en-US"/>
              </w:rPr>
              <w:t xml:space="preserve"> воспроизводить содержание литературного произведения ; анализировать и интерпретировать  художественное произведения, используя сведения по истории и теории литературы (тематику, </w:t>
            </w:r>
            <w:r>
              <w:rPr>
                <w:rFonts w:ascii="Times New Roman" w:hAnsi="Times New Roman"/>
                <w:sz w:val="28"/>
                <w:szCs w:val="28"/>
                <w:lang w:bidi="en-US"/>
              </w:rPr>
              <w:lastRenderedPageBreak/>
              <w:t xml:space="preserve">проблематику, нравственный пафос, систему образования, особенности композиции, изобразительно-выразительные средства языка, художественную деталь); анализировать эпизод изученного произведения, объяснять его связь с проблематикой произведения; </w:t>
            </w:r>
          </w:p>
          <w:p w:rsidR="001F2202" w:rsidRDefault="001F2202">
            <w:pPr>
              <w:spacing w:line="276" w:lineRule="auto"/>
              <w:rPr>
                <w:rFonts w:ascii="Times New Roman" w:hAnsi="Times New Roman"/>
                <w:sz w:val="28"/>
                <w:szCs w:val="28"/>
                <w:lang w:bidi="en-US"/>
              </w:rPr>
            </w:pPr>
            <w:r>
              <w:rPr>
                <w:rFonts w:ascii="Times New Roman" w:hAnsi="Times New Roman"/>
                <w:sz w:val="28"/>
                <w:szCs w:val="28"/>
                <w:lang w:bidi="en-US"/>
              </w:rPr>
              <w:t xml:space="preserve">соотносить художественную литературу с общественной жизнью и культурой, раскрывать конкретно историческое и общечеловеческое содержание изученных произведений; выявлять «сквозные темы» и ключевые проблемы татарской литературы; соотносить произведение с литературным направлением эпохи; определять род и жанр произведения; сопоставлять литературные произведения; выявлять авторскую позицию; </w:t>
            </w:r>
          </w:p>
          <w:p w:rsidR="001F2202" w:rsidRDefault="001F2202">
            <w:pPr>
              <w:spacing w:line="276" w:lineRule="auto"/>
              <w:rPr>
                <w:rFonts w:ascii="Times New Roman" w:hAnsi="Times New Roman"/>
                <w:sz w:val="28"/>
                <w:szCs w:val="28"/>
                <w:lang w:bidi="en-US"/>
              </w:rPr>
            </w:pPr>
            <w:r>
              <w:rPr>
                <w:rFonts w:ascii="Times New Roman" w:hAnsi="Times New Roman"/>
                <w:b/>
                <w:sz w:val="28"/>
                <w:szCs w:val="28"/>
                <w:lang w:bidi="en-US"/>
              </w:rPr>
              <w:t>знать</w:t>
            </w:r>
            <w:r>
              <w:rPr>
                <w:rFonts w:ascii="Times New Roman" w:hAnsi="Times New Roman"/>
                <w:sz w:val="28"/>
                <w:szCs w:val="28"/>
                <w:lang w:bidi="en-US"/>
              </w:rPr>
              <w:t xml:space="preserve">: образную природу словесного искусства; содержание изученных литературных произведений; основные факты жизни и творчества писателей – классиков </w:t>
            </w:r>
            <w:r>
              <w:rPr>
                <w:rFonts w:ascii="Times New Roman" w:hAnsi="Times New Roman"/>
                <w:sz w:val="28"/>
                <w:szCs w:val="28"/>
                <w:lang w:val="en-US" w:bidi="en-US"/>
              </w:rPr>
              <w:t>XIX</w:t>
            </w:r>
            <w:r>
              <w:rPr>
                <w:rFonts w:ascii="Times New Roman" w:hAnsi="Times New Roman"/>
                <w:sz w:val="28"/>
                <w:szCs w:val="28"/>
                <w:lang w:bidi="en-US"/>
              </w:rPr>
              <w:t xml:space="preserve"> века; основные закономерности историко-литературных направлений; основные теоретико-литературные понятия. </w:t>
            </w:r>
          </w:p>
        </w:tc>
        <w:tc>
          <w:tcPr>
            <w:tcW w:w="918"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sz w:val="28"/>
                <w:szCs w:val="28"/>
                <w:lang w:bidi="en-US"/>
              </w:rPr>
            </w:pPr>
            <w:r>
              <w:rPr>
                <w:rFonts w:ascii="Times New Roman" w:hAnsi="Times New Roman"/>
                <w:sz w:val="28"/>
                <w:szCs w:val="28"/>
                <w:lang w:bidi="en-US"/>
              </w:rPr>
              <w:lastRenderedPageBreak/>
              <w:t>117</w:t>
            </w:r>
          </w:p>
        </w:tc>
        <w:tc>
          <w:tcPr>
            <w:tcW w:w="850"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sz w:val="28"/>
                <w:szCs w:val="28"/>
                <w:lang w:bidi="en-US"/>
              </w:rPr>
            </w:pPr>
            <w:r>
              <w:rPr>
                <w:rFonts w:ascii="Times New Roman" w:hAnsi="Times New Roman"/>
                <w:sz w:val="28"/>
                <w:szCs w:val="28"/>
                <w:lang w:bidi="en-US"/>
              </w:rPr>
              <w:t>-</w:t>
            </w:r>
          </w:p>
        </w:tc>
        <w:tc>
          <w:tcPr>
            <w:tcW w:w="851"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sz w:val="28"/>
                <w:szCs w:val="28"/>
                <w:lang w:bidi="en-US"/>
              </w:rPr>
            </w:pPr>
            <w:r>
              <w:rPr>
                <w:rFonts w:ascii="Times New Roman" w:hAnsi="Times New Roman"/>
                <w:sz w:val="28"/>
                <w:szCs w:val="28"/>
                <w:lang w:bidi="en-US"/>
              </w:rPr>
              <w:t>-</w:t>
            </w:r>
          </w:p>
        </w:tc>
        <w:tc>
          <w:tcPr>
            <w:tcW w:w="846"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sz w:val="28"/>
                <w:szCs w:val="28"/>
                <w:lang w:bidi="en-US"/>
              </w:rPr>
            </w:pPr>
            <w:r>
              <w:rPr>
                <w:rFonts w:ascii="Times New Roman" w:hAnsi="Times New Roman"/>
                <w:sz w:val="28"/>
                <w:szCs w:val="28"/>
                <w:lang w:bidi="en-US"/>
              </w:rPr>
              <w:t>117</w:t>
            </w:r>
          </w:p>
        </w:tc>
        <w:tc>
          <w:tcPr>
            <w:tcW w:w="715" w:type="dxa"/>
            <w:gridSpan w:val="2"/>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sz w:val="28"/>
                <w:szCs w:val="28"/>
                <w:lang w:bidi="en-US"/>
              </w:rPr>
            </w:pPr>
            <w:r>
              <w:rPr>
                <w:rFonts w:ascii="Times New Roman" w:hAnsi="Times New Roman"/>
                <w:sz w:val="28"/>
                <w:szCs w:val="28"/>
                <w:lang w:bidi="en-US"/>
              </w:rPr>
              <w:t>78</w:t>
            </w:r>
          </w:p>
        </w:tc>
        <w:tc>
          <w:tcPr>
            <w:tcW w:w="921"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sz w:val="28"/>
                <w:szCs w:val="28"/>
                <w:lang w:bidi="en-US"/>
              </w:rPr>
            </w:pPr>
            <w:r>
              <w:rPr>
                <w:rFonts w:ascii="Times New Roman" w:hAnsi="Times New Roman"/>
                <w:sz w:val="28"/>
                <w:szCs w:val="28"/>
                <w:lang w:bidi="en-US"/>
              </w:rPr>
              <w:t>-</w:t>
            </w:r>
          </w:p>
        </w:tc>
        <w:tc>
          <w:tcPr>
            <w:tcW w:w="838"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sz w:val="28"/>
                <w:szCs w:val="28"/>
                <w:lang w:bidi="en-US"/>
              </w:rPr>
            </w:pPr>
            <w:r>
              <w:rPr>
                <w:rFonts w:ascii="Times New Roman" w:hAnsi="Times New Roman"/>
                <w:sz w:val="28"/>
                <w:szCs w:val="28"/>
                <w:lang w:bidi="en-US"/>
              </w:rPr>
              <w:t>-</w:t>
            </w:r>
          </w:p>
        </w:tc>
        <w:tc>
          <w:tcPr>
            <w:tcW w:w="726" w:type="dxa"/>
            <w:gridSpan w:val="2"/>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sz w:val="28"/>
                <w:szCs w:val="28"/>
                <w:lang w:bidi="en-US"/>
              </w:rPr>
            </w:pPr>
            <w:r>
              <w:rPr>
                <w:rFonts w:ascii="Times New Roman" w:hAnsi="Times New Roman"/>
                <w:sz w:val="28"/>
                <w:szCs w:val="28"/>
                <w:lang w:bidi="en-US"/>
              </w:rPr>
              <w:t>78</w:t>
            </w:r>
          </w:p>
        </w:tc>
      </w:tr>
      <w:tr w:rsidR="001F2202" w:rsidTr="001F2202">
        <w:tc>
          <w:tcPr>
            <w:tcW w:w="851" w:type="dxa"/>
            <w:tcBorders>
              <w:top w:val="single" w:sz="4" w:space="0" w:color="auto"/>
              <w:left w:val="single" w:sz="4" w:space="0" w:color="auto"/>
              <w:bottom w:val="single" w:sz="4" w:space="0" w:color="auto"/>
              <w:right w:val="single" w:sz="4" w:space="0" w:color="auto"/>
            </w:tcBorders>
            <w:vAlign w:val="center"/>
            <w:hideMark/>
          </w:tcPr>
          <w:p w:rsidR="001F2202" w:rsidRDefault="001F2202">
            <w:pPr>
              <w:spacing w:line="276" w:lineRule="auto"/>
              <w:jc w:val="center"/>
              <w:rPr>
                <w:rFonts w:ascii="Times New Roman" w:hAnsi="Times New Roman"/>
                <w:sz w:val="28"/>
                <w:szCs w:val="28"/>
                <w:lang w:bidi="en-US"/>
              </w:rPr>
            </w:pPr>
            <w:r>
              <w:rPr>
                <w:rFonts w:ascii="Times New Roman" w:hAnsi="Times New Roman"/>
                <w:sz w:val="28"/>
                <w:szCs w:val="28"/>
                <w:lang w:bidi="en-US"/>
              </w:rPr>
              <w:t>ОГСЭ.09</w:t>
            </w:r>
          </w:p>
        </w:tc>
        <w:tc>
          <w:tcPr>
            <w:tcW w:w="6802" w:type="dxa"/>
            <w:tcBorders>
              <w:top w:val="single" w:sz="4" w:space="0" w:color="auto"/>
              <w:left w:val="single" w:sz="4" w:space="0" w:color="auto"/>
              <w:bottom w:val="single" w:sz="4" w:space="0" w:color="auto"/>
              <w:right w:val="single" w:sz="4" w:space="0" w:color="auto"/>
            </w:tcBorders>
            <w:vAlign w:val="center"/>
            <w:hideMark/>
          </w:tcPr>
          <w:p w:rsidR="001F2202" w:rsidRDefault="001F2202">
            <w:pPr>
              <w:spacing w:line="276" w:lineRule="auto"/>
              <w:rPr>
                <w:rFonts w:ascii="Times New Roman" w:hAnsi="Times New Roman"/>
                <w:sz w:val="28"/>
                <w:szCs w:val="28"/>
                <w:lang w:bidi="en-US"/>
              </w:rPr>
            </w:pPr>
            <w:r>
              <w:rPr>
                <w:rFonts w:ascii="Times New Roman" w:hAnsi="Times New Roman"/>
                <w:sz w:val="28"/>
                <w:szCs w:val="28"/>
                <w:lang w:bidi="en-US"/>
              </w:rPr>
              <w:t>Основы финансовой грамотности и основы предпринимательства</w:t>
            </w:r>
          </w:p>
          <w:p w:rsidR="001F2202" w:rsidRDefault="001F2202">
            <w:pPr>
              <w:spacing w:line="276" w:lineRule="auto"/>
              <w:rPr>
                <w:rFonts w:ascii="Times New Roman" w:hAnsi="Times New Roman"/>
                <w:sz w:val="28"/>
                <w:szCs w:val="28"/>
                <w:lang w:bidi="en-US"/>
              </w:rPr>
            </w:pPr>
            <w:r>
              <w:rPr>
                <w:rFonts w:ascii="Times New Roman" w:hAnsi="Times New Roman"/>
                <w:sz w:val="28"/>
                <w:szCs w:val="28"/>
                <w:lang w:bidi="en-US"/>
              </w:rPr>
              <w:lastRenderedPageBreak/>
              <w:t xml:space="preserve">В результате изучения базовых учебных дисциплин федерального компонента среднего(полного) общего образования обучающийся должен </w:t>
            </w:r>
          </w:p>
          <w:p w:rsidR="001F2202" w:rsidRDefault="001F2202">
            <w:pPr>
              <w:spacing w:line="276" w:lineRule="auto"/>
              <w:rPr>
                <w:rFonts w:ascii="Times New Roman" w:hAnsi="Times New Roman"/>
                <w:sz w:val="28"/>
                <w:szCs w:val="28"/>
                <w:lang w:bidi="en-US"/>
              </w:rPr>
            </w:pPr>
            <w:r>
              <w:rPr>
                <w:rFonts w:ascii="Times New Roman" w:hAnsi="Times New Roman"/>
                <w:b/>
                <w:sz w:val="28"/>
                <w:szCs w:val="28"/>
                <w:lang w:bidi="en-US"/>
              </w:rPr>
              <w:t xml:space="preserve">уметь: </w:t>
            </w:r>
            <w:r>
              <w:rPr>
                <w:rFonts w:ascii="Times New Roman" w:hAnsi="Times New Roman"/>
                <w:sz w:val="28"/>
                <w:szCs w:val="28"/>
                <w:lang w:bidi="en-US"/>
              </w:rPr>
              <w:t xml:space="preserve">решать практические финансовые задачи , анализировать и интерпретировать их условия; ставить финансовые цели и планировать деятельность по достижению целей с учетом возможных альтернатив; оценивать способы решения практических финансовых задач и делать оптимальный выбор, выполнять самоанализ полученного результата; владеть коммуникативными компетенциями; анализировать свою учебную и практическую деятельность в области финансов. </w:t>
            </w:r>
          </w:p>
          <w:p w:rsidR="001F2202" w:rsidRDefault="001F2202">
            <w:pPr>
              <w:spacing w:line="276" w:lineRule="auto"/>
              <w:rPr>
                <w:rFonts w:ascii="Times New Roman" w:hAnsi="Times New Roman"/>
                <w:sz w:val="28"/>
                <w:szCs w:val="28"/>
                <w:lang w:bidi="en-US"/>
              </w:rPr>
            </w:pPr>
            <w:r>
              <w:rPr>
                <w:rFonts w:ascii="Times New Roman" w:hAnsi="Times New Roman"/>
                <w:b/>
                <w:sz w:val="28"/>
                <w:szCs w:val="28"/>
                <w:lang w:bidi="en-US"/>
              </w:rPr>
              <w:t>знать:</w:t>
            </w:r>
            <w:r>
              <w:rPr>
                <w:rFonts w:ascii="Times New Roman" w:hAnsi="Times New Roman"/>
                <w:sz w:val="28"/>
                <w:szCs w:val="28"/>
                <w:lang w:bidi="en-US"/>
              </w:rPr>
              <w:t xml:space="preserve"> базовые понятия финансовой сферы; правила грамотного и безопасного поведения при взаимодействии с финансовыми институтами и умения применять их на практике. </w:t>
            </w:r>
          </w:p>
        </w:tc>
        <w:tc>
          <w:tcPr>
            <w:tcW w:w="918"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sz w:val="28"/>
                <w:szCs w:val="28"/>
                <w:lang w:bidi="en-US"/>
              </w:rPr>
            </w:pPr>
            <w:r>
              <w:rPr>
                <w:rFonts w:ascii="Times New Roman" w:hAnsi="Times New Roman"/>
                <w:sz w:val="28"/>
                <w:szCs w:val="28"/>
                <w:lang w:bidi="en-US"/>
              </w:rPr>
              <w:lastRenderedPageBreak/>
              <w:t>58,5</w:t>
            </w:r>
          </w:p>
        </w:tc>
        <w:tc>
          <w:tcPr>
            <w:tcW w:w="850"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sz w:val="28"/>
                <w:szCs w:val="28"/>
                <w:lang w:bidi="en-US"/>
              </w:rPr>
            </w:pPr>
            <w:r>
              <w:rPr>
                <w:rFonts w:ascii="Times New Roman" w:hAnsi="Times New Roman"/>
                <w:sz w:val="28"/>
                <w:szCs w:val="28"/>
                <w:lang w:bidi="en-US"/>
              </w:rPr>
              <w:t>-</w:t>
            </w:r>
          </w:p>
        </w:tc>
        <w:tc>
          <w:tcPr>
            <w:tcW w:w="851"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sz w:val="28"/>
                <w:szCs w:val="28"/>
                <w:lang w:bidi="en-US"/>
              </w:rPr>
            </w:pPr>
            <w:r>
              <w:rPr>
                <w:rFonts w:ascii="Times New Roman" w:hAnsi="Times New Roman"/>
                <w:sz w:val="28"/>
                <w:szCs w:val="28"/>
                <w:lang w:bidi="en-US"/>
              </w:rPr>
              <w:t>-</w:t>
            </w:r>
          </w:p>
        </w:tc>
        <w:tc>
          <w:tcPr>
            <w:tcW w:w="846"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sz w:val="28"/>
                <w:szCs w:val="28"/>
                <w:lang w:bidi="en-US"/>
              </w:rPr>
            </w:pPr>
            <w:r>
              <w:rPr>
                <w:rFonts w:ascii="Times New Roman" w:hAnsi="Times New Roman"/>
                <w:sz w:val="28"/>
                <w:szCs w:val="28"/>
                <w:lang w:bidi="en-US"/>
              </w:rPr>
              <w:t>58,5</w:t>
            </w:r>
          </w:p>
        </w:tc>
        <w:tc>
          <w:tcPr>
            <w:tcW w:w="715" w:type="dxa"/>
            <w:gridSpan w:val="2"/>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sz w:val="28"/>
                <w:szCs w:val="28"/>
                <w:lang w:bidi="en-US"/>
              </w:rPr>
            </w:pPr>
            <w:r>
              <w:rPr>
                <w:rFonts w:ascii="Times New Roman" w:hAnsi="Times New Roman"/>
                <w:sz w:val="28"/>
                <w:szCs w:val="28"/>
                <w:lang w:bidi="en-US"/>
              </w:rPr>
              <w:t>39</w:t>
            </w:r>
          </w:p>
        </w:tc>
        <w:tc>
          <w:tcPr>
            <w:tcW w:w="921"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sz w:val="28"/>
                <w:szCs w:val="28"/>
                <w:lang w:bidi="en-US"/>
              </w:rPr>
            </w:pPr>
            <w:r>
              <w:rPr>
                <w:rFonts w:ascii="Times New Roman" w:hAnsi="Times New Roman"/>
                <w:sz w:val="28"/>
                <w:szCs w:val="28"/>
                <w:lang w:bidi="en-US"/>
              </w:rPr>
              <w:t>-</w:t>
            </w:r>
          </w:p>
        </w:tc>
        <w:tc>
          <w:tcPr>
            <w:tcW w:w="838"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sz w:val="28"/>
                <w:szCs w:val="28"/>
                <w:lang w:bidi="en-US"/>
              </w:rPr>
            </w:pPr>
            <w:r>
              <w:rPr>
                <w:rFonts w:ascii="Times New Roman" w:hAnsi="Times New Roman"/>
                <w:sz w:val="28"/>
                <w:szCs w:val="28"/>
                <w:lang w:bidi="en-US"/>
              </w:rPr>
              <w:t>-</w:t>
            </w:r>
          </w:p>
        </w:tc>
        <w:tc>
          <w:tcPr>
            <w:tcW w:w="726" w:type="dxa"/>
            <w:gridSpan w:val="2"/>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sz w:val="28"/>
                <w:szCs w:val="28"/>
                <w:lang w:bidi="en-US"/>
              </w:rPr>
            </w:pPr>
            <w:r>
              <w:rPr>
                <w:rFonts w:ascii="Times New Roman" w:hAnsi="Times New Roman"/>
                <w:sz w:val="28"/>
                <w:szCs w:val="28"/>
                <w:lang w:bidi="en-US"/>
              </w:rPr>
              <w:t>39</w:t>
            </w:r>
          </w:p>
        </w:tc>
      </w:tr>
      <w:tr w:rsidR="001F2202" w:rsidTr="001F2202">
        <w:tc>
          <w:tcPr>
            <w:tcW w:w="851" w:type="dxa"/>
            <w:tcBorders>
              <w:top w:val="single" w:sz="4" w:space="0" w:color="auto"/>
              <w:left w:val="single" w:sz="4" w:space="0" w:color="auto"/>
              <w:bottom w:val="single" w:sz="4" w:space="0" w:color="auto"/>
              <w:right w:val="single" w:sz="4" w:space="0" w:color="auto"/>
            </w:tcBorders>
            <w:vAlign w:val="center"/>
            <w:hideMark/>
          </w:tcPr>
          <w:p w:rsidR="001F2202" w:rsidRDefault="001F2202">
            <w:pPr>
              <w:spacing w:line="276" w:lineRule="auto"/>
              <w:jc w:val="center"/>
              <w:rPr>
                <w:rFonts w:ascii="Times New Roman" w:hAnsi="Times New Roman"/>
                <w:sz w:val="28"/>
                <w:szCs w:val="28"/>
                <w:lang w:bidi="en-US"/>
              </w:rPr>
            </w:pPr>
            <w:r>
              <w:rPr>
                <w:rFonts w:ascii="Times New Roman" w:hAnsi="Times New Roman"/>
                <w:sz w:val="28"/>
                <w:szCs w:val="28"/>
                <w:lang w:bidi="en-US"/>
              </w:rPr>
              <w:t>П</w:t>
            </w:r>
          </w:p>
        </w:tc>
        <w:tc>
          <w:tcPr>
            <w:tcW w:w="6802" w:type="dxa"/>
            <w:tcBorders>
              <w:top w:val="single" w:sz="4" w:space="0" w:color="auto"/>
              <w:left w:val="single" w:sz="4" w:space="0" w:color="auto"/>
              <w:bottom w:val="single" w:sz="4" w:space="0" w:color="auto"/>
              <w:right w:val="single" w:sz="4" w:space="0" w:color="auto"/>
            </w:tcBorders>
            <w:vAlign w:val="center"/>
            <w:hideMark/>
          </w:tcPr>
          <w:p w:rsidR="001F2202" w:rsidRDefault="001F2202">
            <w:pPr>
              <w:spacing w:line="276" w:lineRule="auto"/>
              <w:rPr>
                <w:rFonts w:ascii="Times New Roman" w:hAnsi="Times New Roman"/>
                <w:sz w:val="28"/>
                <w:szCs w:val="28"/>
                <w:lang w:bidi="en-US"/>
              </w:rPr>
            </w:pPr>
            <w:r>
              <w:rPr>
                <w:rFonts w:ascii="Times New Roman" w:hAnsi="Times New Roman"/>
                <w:sz w:val="28"/>
                <w:szCs w:val="28"/>
                <w:lang w:bidi="en-US"/>
              </w:rPr>
              <w:t>Профессиональный цикл</w:t>
            </w:r>
          </w:p>
        </w:tc>
        <w:tc>
          <w:tcPr>
            <w:tcW w:w="918"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sz w:val="28"/>
                <w:szCs w:val="28"/>
                <w:lang w:bidi="en-US"/>
              </w:rPr>
            </w:pPr>
            <w:r>
              <w:rPr>
                <w:rFonts w:ascii="Times New Roman" w:hAnsi="Times New Roman"/>
                <w:sz w:val="28"/>
                <w:szCs w:val="28"/>
                <w:lang w:bidi="en-US"/>
              </w:rPr>
              <w:t>4792,5</w:t>
            </w:r>
          </w:p>
        </w:tc>
        <w:tc>
          <w:tcPr>
            <w:tcW w:w="850"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sz w:val="28"/>
                <w:szCs w:val="28"/>
                <w:lang w:bidi="en-US"/>
              </w:rPr>
            </w:pPr>
            <w:r>
              <w:rPr>
                <w:rFonts w:ascii="Times New Roman" w:hAnsi="Times New Roman"/>
                <w:sz w:val="28"/>
                <w:szCs w:val="28"/>
                <w:lang w:bidi="en-US"/>
              </w:rPr>
              <w:t>3195</w:t>
            </w:r>
          </w:p>
        </w:tc>
        <w:tc>
          <w:tcPr>
            <w:tcW w:w="851"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sz w:val="28"/>
                <w:szCs w:val="28"/>
                <w:lang w:bidi="en-US"/>
              </w:rPr>
            </w:pPr>
            <w:r>
              <w:rPr>
                <w:rFonts w:ascii="Times New Roman" w:hAnsi="Times New Roman"/>
                <w:sz w:val="28"/>
                <w:szCs w:val="28"/>
                <w:lang w:bidi="en-US"/>
              </w:rPr>
              <w:t>1026</w:t>
            </w:r>
          </w:p>
        </w:tc>
        <w:tc>
          <w:tcPr>
            <w:tcW w:w="846"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sz w:val="28"/>
                <w:szCs w:val="28"/>
                <w:lang w:bidi="en-US"/>
              </w:rPr>
            </w:pPr>
            <w:r>
              <w:rPr>
                <w:rFonts w:ascii="Times New Roman" w:hAnsi="Times New Roman"/>
                <w:sz w:val="28"/>
                <w:szCs w:val="28"/>
                <w:lang w:bidi="en-US"/>
              </w:rPr>
              <w:t>571,5</w:t>
            </w:r>
          </w:p>
        </w:tc>
        <w:tc>
          <w:tcPr>
            <w:tcW w:w="715" w:type="dxa"/>
            <w:gridSpan w:val="2"/>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sz w:val="28"/>
                <w:szCs w:val="28"/>
                <w:lang w:bidi="en-US"/>
              </w:rPr>
            </w:pPr>
            <w:r>
              <w:rPr>
                <w:rFonts w:ascii="Times New Roman" w:hAnsi="Times New Roman"/>
                <w:sz w:val="28"/>
                <w:szCs w:val="28"/>
                <w:lang w:bidi="en-US"/>
              </w:rPr>
              <w:t>3195</w:t>
            </w:r>
          </w:p>
        </w:tc>
        <w:tc>
          <w:tcPr>
            <w:tcW w:w="921"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sz w:val="28"/>
                <w:szCs w:val="28"/>
                <w:lang w:bidi="en-US"/>
              </w:rPr>
            </w:pPr>
            <w:r>
              <w:rPr>
                <w:rFonts w:ascii="Times New Roman" w:hAnsi="Times New Roman"/>
                <w:sz w:val="28"/>
                <w:szCs w:val="28"/>
                <w:lang w:bidi="en-US"/>
              </w:rPr>
              <w:t>2130</w:t>
            </w:r>
          </w:p>
        </w:tc>
        <w:tc>
          <w:tcPr>
            <w:tcW w:w="838"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sz w:val="28"/>
                <w:szCs w:val="28"/>
                <w:lang w:bidi="en-US"/>
              </w:rPr>
            </w:pPr>
            <w:r>
              <w:rPr>
                <w:rFonts w:ascii="Times New Roman" w:hAnsi="Times New Roman"/>
                <w:sz w:val="28"/>
                <w:szCs w:val="28"/>
                <w:lang w:bidi="en-US"/>
              </w:rPr>
              <w:t>684</w:t>
            </w:r>
          </w:p>
        </w:tc>
        <w:tc>
          <w:tcPr>
            <w:tcW w:w="726" w:type="dxa"/>
            <w:gridSpan w:val="2"/>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sz w:val="28"/>
                <w:szCs w:val="28"/>
                <w:lang w:bidi="en-US"/>
              </w:rPr>
            </w:pPr>
            <w:r>
              <w:rPr>
                <w:rFonts w:ascii="Times New Roman" w:hAnsi="Times New Roman"/>
                <w:sz w:val="28"/>
                <w:szCs w:val="28"/>
                <w:lang w:bidi="en-US"/>
              </w:rPr>
              <w:t>381</w:t>
            </w:r>
          </w:p>
        </w:tc>
      </w:tr>
      <w:tr w:rsidR="001F2202" w:rsidTr="001F2202">
        <w:tc>
          <w:tcPr>
            <w:tcW w:w="851" w:type="dxa"/>
            <w:tcBorders>
              <w:top w:val="single" w:sz="4" w:space="0" w:color="auto"/>
              <w:left w:val="single" w:sz="4" w:space="0" w:color="auto"/>
              <w:bottom w:val="single" w:sz="4" w:space="0" w:color="auto"/>
              <w:right w:val="single" w:sz="4" w:space="0" w:color="auto"/>
            </w:tcBorders>
            <w:vAlign w:val="center"/>
            <w:hideMark/>
          </w:tcPr>
          <w:p w:rsidR="001F2202" w:rsidRDefault="001F2202">
            <w:pPr>
              <w:spacing w:line="276" w:lineRule="auto"/>
              <w:jc w:val="center"/>
              <w:rPr>
                <w:rFonts w:ascii="Times New Roman" w:hAnsi="Times New Roman"/>
                <w:sz w:val="28"/>
                <w:szCs w:val="28"/>
                <w:lang w:bidi="en-US"/>
              </w:rPr>
            </w:pPr>
            <w:r>
              <w:rPr>
                <w:rFonts w:ascii="Times New Roman" w:hAnsi="Times New Roman"/>
                <w:sz w:val="28"/>
                <w:szCs w:val="28"/>
                <w:lang w:bidi="en-US"/>
              </w:rPr>
              <w:t>ПМ.00</w:t>
            </w:r>
          </w:p>
        </w:tc>
        <w:tc>
          <w:tcPr>
            <w:tcW w:w="6802" w:type="dxa"/>
            <w:tcBorders>
              <w:top w:val="single" w:sz="4" w:space="0" w:color="auto"/>
              <w:left w:val="single" w:sz="4" w:space="0" w:color="auto"/>
              <w:bottom w:val="single" w:sz="4" w:space="0" w:color="auto"/>
              <w:right w:val="single" w:sz="4" w:space="0" w:color="auto"/>
            </w:tcBorders>
            <w:vAlign w:val="center"/>
            <w:hideMark/>
          </w:tcPr>
          <w:p w:rsidR="001F2202" w:rsidRDefault="001F2202">
            <w:pPr>
              <w:spacing w:line="276" w:lineRule="auto"/>
              <w:rPr>
                <w:rFonts w:ascii="Times New Roman" w:hAnsi="Times New Roman"/>
                <w:sz w:val="28"/>
                <w:szCs w:val="28"/>
                <w:lang w:bidi="en-US"/>
              </w:rPr>
            </w:pPr>
            <w:r>
              <w:rPr>
                <w:rFonts w:ascii="Times New Roman" w:hAnsi="Times New Roman"/>
                <w:sz w:val="28"/>
                <w:szCs w:val="28"/>
                <w:lang w:bidi="en-US"/>
              </w:rPr>
              <w:t>Профессиональные модули</w:t>
            </w:r>
          </w:p>
        </w:tc>
        <w:tc>
          <w:tcPr>
            <w:tcW w:w="918"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b/>
                <w:sz w:val="28"/>
                <w:szCs w:val="28"/>
                <w:lang w:bidi="en-US"/>
              </w:rPr>
            </w:pPr>
            <w:r>
              <w:rPr>
                <w:rFonts w:ascii="Times New Roman" w:hAnsi="Times New Roman"/>
                <w:b/>
                <w:sz w:val="28"/>
                <w:szCs w:val="28"/>
                <w:lang w:bidi="en-US"/>
              </w:rPr>
              <w:t>3487,5</w:t>
            </w:r>
          </w:p>
        </w:tc>
        <w:tc>
          <w:tcPr>
            <w:tcW w:w="850"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b/>
                <w:sz w:val="28"/>
                <w:szCs w:val="28"/>
                <w:lang w:bidi="en-US"/>
              </w:rPr>
            </w:pPr>
            <w:r>
              <w:rPr>
                <w:rFonts w:ascii="Times New Roman" w:hAnsi="Times New Roman"/>
                <w:b/>
                <w:sz w:val="28"/>
                <w:szCs w:val="28"/>
                <w:lang w:bidi="en-US"/>
              </w:rPr>
              <w:t>1890</w:t>
            </w:r>
          </w:p>
        </w:tc>
        <w:tc>
          <w:tcPr>
            <w:tcW w:w="851"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b/>
                <w:sz w:val="28"/>
                <w:szCs w:val="28"/>
                <w:lang w:bidi="en-US"/>
              </w:rPr>
            </w:pPr>
            <w:r>
              <w:rPr>
                <w:rFonts w:ascii="Times New Roman" w:hAnsi="Times New Roman"/>
                <w:b/>
                <w:sz w:val="28"/>
                <w:szCs w:val="28"/>
                <w:lang w:bidi="en-US"/>
              </w:rPr>
              <w:t>1026</w:t>
            </w:r>
          </w:p>
        </w:tc>
        <w:tc>
          <w:tcPr>
            <w:tcW w:w="846"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b/>
                <w:sz w:val="28"/>
                <w:szCs w:val="28"/>
                <w:lang w:bidi="en-US"/>
              </w:rPr>
            </w:pPr>
            <w:r>
              <w:rPr>
                <w:rFonts w:ascii="Times New Roman" w:hAnsi="Times New Roman"/>
                <w:b/>
                <w:sz w:val="28"/>
                <w:szCs w:val="28"/>
                <w:lang w:bidi="en-US"/>
              </w:rPr>
              <w:t>571,5</w:t>
            </w:r>
          </w:p>
        </w:tc>
        <w:tc>
          <w:tcPr>
            <w:tcW w:w="715" w:type="dxa"/>
            <w:gridSpan w:val="2"/>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b/>
                <w:sz w:val="28"/>
                <w:szCs w:val="28"/>
                <w:lang w:bidi="en-US"/>
              </w:rPr>
            </w:pPr>
            <w:r>
              <w:rPr>
                <w:rFonts w:ascii="Times New Roman" w:hAnsi="Times New Roman"/>
                <w:b/>
                <w:sz w:val="28"/>
                <w:szCs w:val="28"/>
                <w:lang w:bidi="en-US"/>
              </w:rPr>
              <w:t>2325</w:t>
            </w:r>
          </w:p>
        </w:tc>
        <w:tc>
          <w:tcPr>
            <w:tcW w:w="921"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b/>
                <w:sz w:val="28"/>
                <w:szCs w:val="28"/>
                <w:lang w:bidi="en-US"/>
              </w:rPr>
            </w:pPr>
            <w:r>
              <w:rPr>
                <w:rFonts w:ascii="Times New Roman" w:hAnsi="Times New Roman"/>
                <w:b/>
                <w:sz w:val="28"/>
                <w:szCs w:val="28"/>
                <w:lang w:bidi="en-US"/>
              </w:rPr>
              <w:t>1260</w:t>
            </w:r>
          </w:p>
        </w:tc>
        <w:tc>
          <w:tcPr>
            <w:tcW w:w="838"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b/>
                <w:sz w:val="28"/>
                <w:szCs w:val="28"/>
                <w:lang w:bidi="en-US"/>
              </w:rPr>
            </w:pPr>
            <w:r>
              <w:rPr>
                <w:rFonts w:ascii="Times New Roman" w:hAnsi="Times New Roman"/>
                <w:b/>
                <w:sz w:val="28"/>
                <w:szCs w:val="28"/>
                <w:lang w:bidi="en-US"/>
              </w:rPr>
              <w:t>684</w:t>
            </w:r>
          </w:p>
        </w:tc>
        <w:tc>
          <w:tcPr>
            <w:tcW w:w="726" w:type="dxa"/>
            <w:gridSpan w:val="2"/>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b/>
                <w:sz w:val="28"/>
                <w:szCs w:val="28"/>
                <w:lang w:bidi="en-US"/>
              </w:rPr>
            </w:pPr>
            <w:r>
              <w:rPr>
                <w:rFonts w:ascii="Times New Roman" w:hAnsi="Times New Roman"/>
                <w:b/>
                <w:sz w:val="28"/>
                <w:szCs w:val="28"/>
                <w:lang w:bidi="en-US"/>
              </w:rPr>
              <w:t>381</w:t>
            </w:r>
          </w:p>
        </w:tc>
      </w:tr>
      <w:tr w:rsidR="001F2202" w:rsidTr="001F2202">
        <w:tc>
          <w:tcPr>
            <w:tcW w:w="851" w:type="dxa"/>
            <w:tcBorders>
              <w:top w:val="single" w:sz="4" w:space="0" w:color="auto"/>
              <w:left w:val="single" w:sz="4" w:space="0" w:color="auto"/>
              <w:bottom w:val="single" w:sz="4" w:space="0" w:color="auto"/>
              <w:right w:val="single" w:sz="4" w:space="0" w:color="auto"/>
            </w:tcBorders>
            <w:vAlign w:val="center"/>
            <w:hideMark/>
          </w:tcPr>
          <w:p w:rsidR="001F2202" w:rsidRDefault="001F2202">
            <w:pPr>
              <w:spacing w:line="276" w:lineRule="auto"/>
              <w:jc w:val="center"/>
              <w:rPr>
                <w:rFonts w:ascii="Times New Roman" w:hAnsi="Times New Roman"/>
                <w:sz w:val="28"/>
                <w:szCs w:val="28"/>
                <w:lang w:bidi="en-US"/>
              </w:rPr>
            </w:pPr>
            <w:r>
              <w:rPr>
                <w:rFonts w:ascii="Times New Roman" w:hAnsi="Times New Roman"/>
                <w:sz w:val="28"/>
                <w:szCs w:val="28"/>
                <w:lang w:bidi="en-US"/>
              </w:rPr>
              <w:t>ПМ.01</w:t>
            </w:r>
          </w:p>
        </w:tc>
        <w:tc>
          <w:tcPr>
            <w:tcW w:w="6802" w:type="dxa"/>
            <w:tcBorders>
              <w:top w:val="single" w:sz="4" w:space="0" w:color="auto"/>
              <w:left w:val="single" w:sz="4" w:space="0" w:color="auto"/>
              <w:bottom w:val="single" w:sz="4" w:space="0" w:color="auto"/>
              <w:right w:val="single" w:sz="4" w:space="0" w:color="auto"/>
            </w:tcBorders>
            <w:vAlign w:val="center"/>
            <w:hideMark/>
          </w:tcPr>
          <w:p w:rsidR="001F2202" w:rsidRDefault="001F2202">
            <w:pPr>
              <w:spacing w:line="276" w:lineRule="auto"/>
              <w:rPr>
                <w:rFonts w:ascii="Times New Roman" w:hAnsi="Times New Roman"/>
                <w:sz w:val="28"/>
                <w:szCs w:val="28"/>
                <w:lang w:bidi="en-US"/>
              </w:rPr>
            </w:pPr>
            <w:r>
              <w:rPr>
                <w:rFonts w:ascii="Times New Roman" w:hAnsi="Times New Roman"/>
                <w:sz w:val="28"/>
                <w:szCs w:val="28"/>
                <w:lang w:bidi="en-US"/>
              </w:rPr>
              <w:t>В результате изучения вариативной части профессионального модуля «Музыкально-исполнительская деятельность»»</w:t>
            </w:r>
          </w:p>
          <w:p w:rsidR="001F2202" w:rsidRDefault="001F2202">
            <w:pPr>
              <w:spacing w:line="276" w:lineRule="auto"/>
              <w:ind w:left="38" w:hanging="38"/>
              <w:rPr>
                <w:rFonts w:ascii="Times New Roman" w:hAnsi="Times New Roman"/>
                <w:b/>
                <w:sz w:val="28"/>
                <w:szCs w:val="28"/>
              </w:rPr>
            </w:pPr>
            <w:r>
              <w:rPr>
                <w:rFonts w:ascii="Times New Roman" w:hAnsi="Times New Roman"/>
                <w:b/>
                <w:sz w:val="28"/>
                <w:szCs w:val="28"/>
              </w:rPr>
              <w:t>иметь практический опыт:</w:t>
            </w:r>
          </w:p>
          <w:p w:rsidR="001F2202" w:rsidRDefault="001F2202">
            <w:pPr>
              <w:spacing w:line="276" w:lineRule="auto"/>
              <w:ind w:left="38" w:hanging="38"/>
              <w:rPr>
                <w:rFonts w:ascii="Times New Roman" w:hAnsi="Times New Roman"/>
                <w:sz w:val="28"/>
                <w:szCs w:val="28"/>
              </w:rPr>
            </w:pPr>
            <w:r>
              <w:rPr>
                <w:rFonts w:ascii="Times New Roman" w:hAnsi="Times New Roman"/>
                <w:sz w:val="28"/>
                <w:szCs w:val="28"/>
              </w:rPr>
              <w:lastRenderedPageBreak/>
              <w:t>пе</w:t>
            </w:r>
            <w:r>
              <w:rPr>
                <w:rFonts w:ascii="Times New Roman" w:hAnsi="Times New Roman"/>
                <w:sz w:val="28"/>
                <w:szCs w:val="28"/>
              </w:rPr>
              <w:softHyphen/>
              <w:t>да</w:t>
            </w:r>
            <w:r>
              <w:rPr>
                <w:rFonts w:ascii="Times New Roman" w:hAnsi="Times New Roman"/>
                <w:sz w:val="28"/>
                <w:szCs w:val="28"/>
              </w:rPr>
              <w:softHyphen/>
              <w:t xml:space="preserve">гогической работы с обучающимися разных возрастов и подготовленности; </w:t>
            </w:r>
          </w:p>
          <w:p w:rsidR="001F2202" w:rsidRDefault="001F2202">
            <w:pPr>
              <w:spacing w:line="276" w:lineRule="auto"/>
              <w:ind w:left="38" w:hanging="38"/>
              <w:rPr>
                <w:rFonts w:ascii="Times New Roman" w:hAnsi="Times New Roman"/>
                <w:sz w:val="28"/>
                <w:szCs w:val="28"/>
              </w:rPr>
            </w:pPr>
            <w:r>
              <w:rPr>
                <w:rFonts w:ascii="Times New Roman" w:hAnsi="Times New Roman"/>
                <w:sz w:val="28"/>
                <w:szCs w:val="28"/>
              </w:rPr>
              <w:t>применения различных методик обучения;</w:t>
            </w:r>
          </w:p>
          <w:p w:rsidR="001F2202" w:rsidRDefault="001F2202">
            <w:pPr>
              <w:spacing w:line="276" w:lineRule="auto"/>
              <w:ind w:left="38" w:hanging="38"/>
              <w:rPr>
                <w:rFonts w:ascii="Times New Roman" w:hAnsi="Times New Roman"/>
                <w:sz w:val="28"/>
                <w:szCs w:val="28"/>
              </w:rPr>
            </w:pPr>
            <w:r>
              <w:rPr>
                <w:rFonts w:ascii="Times New Roman" w:hAnsi="Times New Roman"/>
                <w:sz w:val="28"/>
                <w:szCs w:val="28"/>
              </w:rPr>
              <w:t>лекционной работы;</w:t>
            </w:r>
          </w:p>
          <w:p w:rsidR="001F2202" w:rsidRDefault="001F2202">
            <w:pPr>
              <w:spacing w:line="276" w:lineRule="auto"/>
              <w:ind w:left="38" w:hanging="38"/>
              <w:rPr>
                <w:rFonts w:ascii="Times New Roman" w:hAnsi="Times New Roman"/>
                <w:b/>
                <w:sz w:val="28"/>
                <w:szCs w:val="28"/>
              </w:rPr>
            </w:pPr>
            <w:r>
              <w:rPr>
                <w:rFonts w:ascii="Times New Roman" w:hAnsi="Times New Roman"/>
                <w:b/>
                <w:sz w:val="28"/>
                <w:szCs w:val="28"/>
              </w:rPr>
              <w:t>уметь:</w:t>
            </w:r>
          </w:p>
          <w:p w:rsidR="001F2202" w:rsidRDefault="001F2202">
            <w:pPr>
              <w:spacing w:line="276" w:lineRule="auto"/>
              <w:ind w:left="38" w:hanging="38"/>
              <w:rPr>
                <w:rFonts w:ascii="Times New Roman" w:hAnsi="Times New Roman"/>
                <w:sz w:val="28"/>
                <w:szCs w:val="28"/>
              </w:rPr>
            </w:pPr>
            <w:r>
              <w:rPr>
                <w:rFonts w:ascii="Times New Roman" w:hAnsi="Times New Roman"/>
                <w:sz w:val="28"/>
                <w:szCs w:val="28"/>
              </w:rPr>
              <w:t>определять и грамотно объяснять задачи исполнения; анализировать музыкальный материал и работать с песенным репертуаром дошкольного и школьного возраста; использовать средства выразительности и технические приемы, соответствующие разным жанрам, стилям, формам; исполнять вокальные произведения с сопровождением, под собственный аккомпанемент, без сопровождения</w:t>
            </w:r>
          </w:p>
          <w:p w:rsidR="001F2202" w:rsidRDefault="001F2202">
            <w:pPr>
              <w:spacing w:line="276" w:lineRule="auto"/>
              <w:ind w:left="38" w:hanging="38"/>
              <w:rPr>
                <w:rFonts w:ascii="Times New Roman" w:hAnsi="Times New Roman"/>
                <w:b/>
                <w:sz w:val="28"/>
                <w:szCs w:val="28"/>
              </w:rPr>
            </w:pPr>
            <w:r>
              <w:rPr>
                <w:rFonts w:ascii="Times New Roman" w:hAnsi="Times New Roman"/>
                <w:b/>
                <w:sz w:val="28"/>
                <w:szCs w:val="28"/>
              </w:rPr>
              <w:t>знать:</w:t>
            </w:r>
          </w:p>
          <w:p w:rsidR="001F2202" w:rsidRDefault="001F2202">
            <w:pPr>
              <w:spacing w:line="276" w:lineRule="auto"/>
              <w:ind w:left="38" w:hanging="38"/>
              <w:rPr>
                <w:rFonts w:ascii="Times New Roman" w:hAnsi="Times New Roman"/>
                <w:sz w:val="28"/>
                <w:szCs w:val="28"/>
              </w:rPr>
            </w:pPr>
            <w:r>
              <w:rPr>
                <w:rFonts w:ascii="Times New Roman" w:hAnsi="Times New Roman"/>
                <w:sz w:val="28"/>
                <w:szCs w:val="28"/>
              </w:rPr>
              <w:t>основные принципы сольного исполнительства, основные этапы развития певческого голоса; специфику голосообразования в пении и в речи; стилистические особенности различных вокальных жанров; требования к охране и гигиене голоса.</w:t>
            </w:r>
          </w:p>
        </w:tc>
        <w:tc>
          <w:tcPr>
            <w:tcW w:w="918"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b/>
                <w:sz w:val="28"/>
                <w:szCs w:val="28"/>
                <w:lang w:bidi="en-US"/>
              </w:rPr>
            </w:pPr>
            <w:r>
              <w:rPr>
                <w:rFonts w:ascii="Times New Roman" w:hAnsi="Times New Roman"/>
                <w:b/>
                <w:sz w:val="28"/>
                <w:szCs w:val="28"/>
                <w:lang w:bidi="en-US"/>
              </w:rPr>
              <w:lastRenderedPageBreak/>
              <w:t>2605,5</w:t>
            </w:r>
          </w:p>
        </w:tc>
        <w:tc>
          <w:tcPr>
            <w:tcW w:w="850"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b/>
                <w:sz w:val="28"/>
                <w:szCs w:val="28"/>
                <w:lang w:bidi="en-US"/>
              </w:rPr>
            </w:pPr>
            <w:r>
              <w:rPr>
                <w:rFonts w:ascii="Times New Roman" w:hAnsi="Times New Roman"/>
                <w:b/>
                <w:sz w:val="28"/>
                <w:szCs w:val="28"/>
                <w:lang w:bidi="en-US"/>
              </w:rPr>
              <w:t>1209</w:t>
            </w:r>
          </w:p>
        </w:tc>
        <w:tc>
          <w:tcPr>
            <w:tcW w:w="851"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b/>
                <w:sz w:val="28"/>
                <w:szCs w:val="28"/>
                <w:lang w:bidi="en-US"/>
              </w:rPr>
            </w:pPr>
            <w:r>
              <w:rPr>
                <w:rFonts w:ascii="Times New Roman" w:hAnsi="Times New Roman"/>
                <w:b/>
                <w:sz w:val="28"/>
                <w:szCs w:val="28"/>
                <w:lang w:bidi="en-US"/>
              </w:rPr>
              <w:t>825</w:t>
            </w:r>
          </w:p>
        </w:tc>
        <w:tc>
          <w:tcPr>
            <w:tcW w:w="846"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b/>
                <w:sz w:val="28"/>
                <w:szCs w:val="28"/>
                <w:lang w:bidi="en-US"/>
              </w:rPr>
            </w:pPr>
            <w:r>
              <w:rPr>
                <w:rFonts w:ascii="Times New Roman" w:hAnsi="Times New Roman"/>
                <w:b/>
                <w:sz w:val="28"/>
                <w:szCs w:val="28"/>
                <w:lang w:bidi="en-US"/>
              </w:rPr>
              <w:t>571,5</w:t>
            </w:r>
          </w:p>
        </w:tc>
        <w:tc>
          <w:tcPr>
            <w:tcW w:w="715" w:type="dxa"/>
            <w:gridSpan w:val="2"/>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b/>
                <w:sz w:val="28"/>
                <w:szCs w:val="28"/>
                <w:lang w:bidi="en-US"/>
              </w:rPr>
            </w:pPr>
            <w:r>
              <w:rPr>
                <w:rFonts w:ascii="Times New Roman" w:hAnsi="Times New Roman"/>
                <w:b/>
                <w:sz w:val="28"/>
                <w:szCs w:val="28"/>
                <w:lang w:bidi="en-US"/>
              </w:rPr>
              <w:t>1737</w:t>
            </w:r>
          </w:p>
        </w:tc>
        <w:tc>
          <w:tcPr>
            <w:tcW w:w="921"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b/>
                <w:sz w:val="28"/>
                <w:szCs w:val="28"/>
                <w:lang w:bidi="en-US"/>
              </w:rPr>
            </w:pPr>
            <w:r>
              <w:rPr>
                <w:rFonts w:ascii="Times New Roman" w:hAnsi="Times New Roman"/>
                <w:b/>
                <w:sz w:val="28"/>
                <w:szCs w:val="28"/>
                <w:lang w:bidi="en-US"/>
              </w:rPr>
              <w:t>806</w:t>
            </w:r>
          </w:p>
        </w:tc>
        <w:tc>
          <w:tcPr>
            <w:tcW w:w="838"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b/>
                <w:sz w:val="28"/>
                <w:szCs w:val="28"/>
                <w:lang w:bidi="en-US"/>
              </w:rPr>
            </w:pPr>
            <w:r>
              <w:rPr>
                <w:rFonts w:ascii="Times New Roman" w:hAnsi="Times New Roman"/>
                <w:b/>
                <w:sz w:val="28"/>
                <w:szCs w:val="28"/>
                <w:lang w:bidi="en-US"/>
              </w:rPr>
              <w:t>550</w:t>
            </w:r>
          </w:p>
        </w:tc>
        <w:tc>
          <w:tcPr>
            <w:tcW w:w="726" w:type="dxa"/>
            <w:gridSpan w:val="2"/>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b/>
                <w:sz w:val="28"/>
                <w:szCs w:val="28"/>
                <w:lang w:bidi="en-US"/>
              </w:rPr>
            </w:pPr>
            <w:r>
              <w:rPr>
                <w:rFonts w:ascii="Times New Roman" w:hAnsi="Times New Roman"/>
                <w:b/>
                <w:sz w:val="28"/>
                <w:szCs w:val="28"/>
                <w:lang w:bidi="en-US"/>
              </w:rPr>
              <w:t>381</w:t>
            </w:r>
          </w:p>
        </w:tc>
      </w:tr>
      <w:tr w:rsidR="001F2202" w:rsidTr="001F2202">
        <w:tc>
          <w:tcPr>
            <w:tcW w:w="851"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rPr>
                <w:rFonts w:ascii="Times New Roman" w:hAnsi="Times New Roman"/>
                <w:sz w:val="28"/>
                <w:szCs w:val="28"/>
                <w:lang w:bidi="en-US"/>
              </w:rPr>
            </w:pPr>
            <w:r>
              <w:rPr>
                <w:rFonts w:ascii="Times New Roman" w:hAnsi="Times New Roman"/>
                <w:sz w:val="28"/>
                <w:szCs w:val="28"/>
                <w:lang w:bidi="en-US"/>
              </w:rPr>
              <w:t>МДК.01.01.</w:t>
            </w:r>
          </w:p>
        </w:tc>
        <w:tc>
          <w:tcPr>
            <w:tcW w:w="6802"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rPr>
                <w:rFonts w:ascii="Times New Roman" w:hAnsi="Times New Roman"/>
                <w:sz w:val="28"/>
                <w:szCs w:val="28"/>
                <w:lang w:bidi="en-US"/>
              </w:rPr>
            </w:pPr>
            <w:r>
              <w:rPr>
                <w:rFonts w:ascii="Times New Roman" w:hAnsi="Times New Roman"/>
                <w:sz w:val="28"/>
                <w:szCs w:val="28"/>
                <w:lang w:bidi="en-US"/>
              </w:rPr>
              <w:t>В результате изучения вариативной части цикла обучающийся должен по МДК «Сольное пение»</w:t>
            </w:r>
          </w:p>
          <w:p w:rsidR="001F2202" w:rsidRDefault="001F2202">
            <w:pPr>
              <w:spacing w:line="276" w:lineRule="auto"/>
              <w:jc w:val="both"/>
              <w:rPr>
                <w:rFonts w:ascii="Times New Roman" w:hAnsi="Times New Roman"/>
                <w:b/>
                <w:sz w:val="28"/>
                <w:szCs w:val="28"/>
              </w:rPr>
            </w:pPr>
            <w:r>
              <w:rPr>
                <w:rFonts w:ascii="Times New Roman" w:hAnsi="Times New Roman"/>
                <w:b/>
                <w:sz w:val="28"/>
                <w:szCs w:val="28"/>
              </w:rPr>
              <w:t>уметь:</w:t>
            </w:r>
          </w:p>
          <w:p w:rsidR="001F2202" w:rsidRDefault="001F2202">
            <w:pPr>
              <w:pStyle w:val="af5"/>
              <w:spacing w:after="0" w:line="240" w:lineRule="auto"/>
              <w:ind w:left="0"/>
              <w:jc w:val="both"/>
              <w:rPr>
                <w:rFonts w:ascii="Times New Roman" w:hAnsi="Times New Roman"/>
                <w:b/>
                <w:sz w:val="28"/>
                <w:szCs w:val="28"/>
              </w:rPr>
            </w:pPr>
            <w:r>
              <w:rPr>
                <w:rFonts w:ascii="Times New Roman" w:hAnsi="Times New Roman"/>
                <w:sz w:val="28"/>
                <w:szCs w:val="28"/>
              </w:rPr>
              <w:t xml:space="preserve">исполнять произведения на хорошем вокально-техническом уровне; анализировать своё пение и пение своих сокурсников; исполнять песни под собственный </w:t>
            </w:r>
            <w:r>
              <w:rPr>
                <w:rFonts w:ascii="Times New Roman" w:hAnsi="Times New Roman"/>
                <w:sz w:val="28"/>
                <w:szCs w:val="28"/>
              </w:rPr>
              <w:lastRenderedPageBreak/>
              <w:t>аккомпанемент, без сопровождения; преодолевать вокально-технические трудности при работе над вокальными произведениями;</w:t>
            </w:r>
          </w:p>
          <w:p w:rsidR="001F2202" w:rsidRDefault="001F2202">
            <w:pPr>
              <w:spacing w:line="276" w:lineRule="auto"/>
              <w:jc w:val="both"/>
              <w:rPr>
                <w:rFonts w:ascii="Times New Roman" w:hAnsi="Times New Roman"/>
                <w:b/>
                <w:sz w:val="28"/>
                <w:szCs w:val="28"/>
              </w:rPr>
            </w:pPr>
            <w:r>
              <w:rPr>
                <w:rFonts w:ascii="Times New Roman" w:hAnsi="Times New Roman"/>
                <w:b/>
                <w:sz w:val="28"/>
                <w:szCs w:val="28"/>
              </w:rPr>
              <w:t>знать:</w:t>
            </w:r>
          </w:p>
          <w:p w:rsidR="001F2202" w:rsidRDefault="001F2202">
            <w:pPr>
              <w:pStyle w:val="af5"/>
              <w:tabs>
                <w:tab w:val="left" w:pos="426"/>
              </w:tabs>
              <w:spacing w:after="0" w:line="240" w:lineRule="auto"/>
              <w:ind w:left="0"/>
              <w:jc w:val="both"/>
              <w:rPr>
                <w:rFonts w:ascii="Times New Roman" w:hAnsi="Times New Roman"/>
                <w:sz w:val="28"/>
                <w:szCs w:val="28"/>
              </w:rPr>
            </w:pPr>
            <w:r>
              <w:rPr>
                <w:rFonts w:ascii="Times New Roman" w:hAnsi="Times New Roman"/>
                <w:sz w:val="28"/>
                <w:szCs w:val="28"/>
              </w:rPr>
              <w:t>специфику сольного исполнительства; закономерности и средства исполнения произведений; необходимый минимум профессионального репертуара для возможной реализации его в дальнейшей педагогической практике;</w:t>
            </w:r>
          </w:p>
        </w:tc>
        <w:tc>
          <w:tcPr>
            <w:tcW w:w="918" w:type="dxa"/>
            <w:tcBorders>
              <w:top w:val="single" w:sz="4" w:space="0" w:color="auto"/>
              <w:left w:val="single" w:sz="4" w:space="0" w:color="auto"/>
              <w:bottom w:val="single" w:sz="4" w:space="0" w:color="auto"/>
              <w:right w:val="single" w:sz="4" w:space="0" w:color="auto"/>
            </w:tcBorders>
          </w:tcPr>
          <w:p w:rsidR="001F2202" w:rsidRDefault="001F2202">
            <w:pPr>
              <w:spacing w:line="276" w:lineRule="auto"/>
              <w:jc w:val="center"/>
              <w:rPr>
                <w:rFonts w:ascii="Times New Roman" w:hAnsi="Times New Roman"/>
                <w:b/>
                <w:sz w:val="28"/>
                <w:szCs w:val="28"/>
                <w:lang w:bidi="en-US"/>
              </w:rPr>
            </w:pPr>
            <w:r>
              <w:rPr>
                <w:rFonts w:ascii="Times New Roman" w:hAnsi="Times New Roman"/>
                <w:b/>
                <w:sz w:val="28"/>
                <w:szCs w:val="28"/>
                <w:lang w:bidi="en-US"/>
              </w:rPr>
              <w:lastRenderedPageBreak/>
              <w:t>435</w:t>
            </w:r>
          </w:p>
          <w:p w:rsidR="001F2202" w:rsidRDefault="001F2202">
            <w:pPr>
              <w:spacing w:line="276" w:lineRule="auto"/>
              <w:jc w:val="center"/>
              <w:rPr>
                <w:rFonts w:ascii="Times New Roman" w:hAnsi="Times New Roman"/>
                <w:b/>
                <w:sz w:val="28"/>
                <w:szCs w:val="28"/>
                <w:lang w:bidi="en-US"/>
              </w:rPr>
            </w:pPr>
          </w:p>
          <w:p w:rsidR="001F2202" w:rsidRDefault="001F2202">
            <w:pPr>
              <w:spacing w:line="276" w:lineRule="auto"/>
              <w:jc w:val="center"/>
              <w:rPr>
                <w:rFonts w:ascii="Times New Roman" w:hAnsi="Times New Roman"/>
                <w:b/>
                <w:sz w:val="28"/>
                <w:szCs w:val="28"/>
                <w:lang w:bidi="en-US"/>
              </w:rPr>
            </w:pPr>
          </w:p>
        </w:tc>
        <w:tc>
          <w:tcPr>
            <w:tcW w:w="850" w:type="dxa"/>
            <w:tcBorders>
              <w:top w:val="single" w:sz="4" w:space="0" w:color="auto"/>
              <w:left w:val="single" w:sz="4" w:space="0" w:color="auto"/>
              <w:bottom w:val="single" w:sz="4" w:space="0" w:color="auto"/>
              <w:right w:val="single" w:sz="4" w:space="0" w:color="auto"/>
            </w:tcBorders>
          </w:tcPr>
          <w:p w:rsidR="001F2202" w:rsidRDefault="001F2202">
            <w:pPr>
              <w:spacing w:line="276" w:lineRule="auto"/>
              <w:jc w:val="center"/>
              <w:rPr>
                <w:rFonts w:ascii="Times New Roman" w:hAnsi="Times New Roman"/>
                <w:b/>
                <w:sz w:val="28"/>
                <w:szCs w:val="28"/>
                <w:lang w:bidi="en-US"/>
              </w:rPr>
            </w:pPr>
            <w:r>
              <w:rPr>
                <w:rFonts w:ascii="Times New Roman" w:hAnsi="Times New Roman"/>
                <w:b/>
                <w:sz w:val="28"/>
                <w:szCs w:val="28"/>
                <w:lang w:bidi="en-US"/>
              </w:rPr>
              <w:t>336</w:t>
            </w:r>
          </w:p>
          <w:p w:rsidR="001F2202" w:rsidRDefault="001F2202">
            <w:pPr>
              <w:spacing w:line="276" w:lineRule="auto"/>
              <w:jc w:val="center"/>
              <w:rPr>
                <w:rFonts w:ascii="Times New Roman" w:hAnsi="Times New Roman"/>
                <w:b/>
                <w:sz w:val="28"/>
                <w:szCs w:val="28"/>
                <w:lang w:bidi="en-US"/>
              </w:rPr>
            </w:pPr>
          </w:p>
        </w:tc>
        <w:tc>
          <w:tcPr>
            <w:tcW w:w="851"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b/>
                <w:sz w:val="28"/>
                <w:szCs w:val="28"/>
                <w:lang w:bidi="en-US"/>
              </w:rPr>
            </w:pPr>
            <w:r>
              <w:rPr>
                <w:rFonts w:ascii="Times New Roman" w:hAnsi="Times New Roman"/>
                <w:b/>
                <w:sz w:val="28"/>
                <w:szCs w:val="28"/>
                <w:lang w:bidi="en-US"/>
              </w:rPr>
              <w:t>-</w:t>
            </w:r>
          </w:p>
        </w:tc>
        <w:tc>
          <w:tcPr>
            <w:tcW w:w="846"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b/>
                <w:sz w:val="28"/>
                <w:szCs w:val="28"/>
                <w:lang w:bidi="en-US"/>
              </w:rPr>
            </w:pPr>
            <w:r>
              <w:rPr>
                <w:rFonts w:ascii="Times New Roman" w:hAnsi="Times New Roman"/>
                <w:b/>
                <w:sz w:val="28"/>
                <w:szCs w:val="28"/>
                <w:lang w:bidi="en-US"/>
              </w:rPr>
              <w:t>99</w:t>
            </w:r>
          </w:p>
        </w:tc>
        <w:tc>
          <w:tcPr>
            <w:tcW w:w="715" w:type="dxa"/>
            <w:gridSpan w:val="2"/>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b/>
                <w:sz w:val="28"/>
                <w:szCs w:val="28"/>
                <w:lang w:bidi="en-US"/>
              </w:rPr>
            </w:pPr>
            <w:r>
              <w:rPr>
                <w:rFonts w:ascii="Times New Roman" w:hAnsi="Times New Roman"/>
                <w:b/>
                <w:sz w:val="28"/>
                <w:szCs w:val="28"/>
                <w:lang w:bidi="en-US"/>
              </w:rPr>
              <w:t>290</w:t>
            </w:r>
          </w:p>
        </w:tc>
        <w:tc>
          <w:tcPr>
            <w:tcW w:w="921"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b/>
                <w:sz w:val="28"/>
                <w:szCs w:val="28"/>
                <w:lang w:bidi="en-US"/>
              </w:rPr>
            </w:pPr>
            <w:r>
              <w:rPr>
                <w:rFonts w:ascii="Times New Roman" w:hAnsi="Times New Roman"/>
                <w:b/>
                <w:sz w:val="28"/>
                <w:szCs w:val="28"/>
                <w:lang w:bidi="en-US"/>
              </w:rPr>
              <w:t>224</w:t>
            </w:r>
          </w:p>
        </w:tc>
        <w:tc>
          <w:tcPr>
            <w:tcW w:w="838"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b/>
                <w:sz w:val="28"/>
                <w:szCs w:val="28"/>
                <w:lang w:bidi="en-US"/>
              </w:rPr>
            </w:pPr>
            <w:r>
              <w:rPr>
                <w:rFonts w:ascii="Times New Roman" w:hAnsi="Times New Roman"/>
                <w:b/>
                <w:sz w:val="28"/>
                <w:szCs w:val="28"/>
                <w:lang w:bidi="en-US"/>
              </w:rPr>
              <w:t>-</w:t>
            </w:r>
          </w:p>
        </w:tc>
        <w:tc>
          <w:tcPr>
            <w:tcW w:w="726" w:type="dxa"/>
            <w:gridSpan w:val="2"/>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b/>
                <w:sz w:val="28"/>
                <w:szCs w:val="28"/>
                <w:lang w:bidi="en-US"/>
              </w:rPr>
            </w:pPr>
            <w:r>
              <w:rPr>
                <w:rFonts w:ascii="Times New Roman" w:hAnsi="Times New Roman"/>
                <w:b/>
                <w:sz w:val="28"/>
                <w:szCs w:val="28"/>
                <w:lang w:bidi="en-US"/>
              </w:rPr>
              <w:t>66</w:t>
            </w:r>
          </w:p>
        </w:tc>
      </w:tr>
      <w:tr w:rsidR="001F2202" w:rsidTr="001F2202">
        <w:tc>
          <w:tcPr>
            <w:tcW w:w="851"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rPr>
                <w:rFonts w:ascii="Times New Roman" w:hAnsi="Times New Roman"/>
                <w:sz w:val="28"/>
                <w:szCs w:val="28"/>
                <w:lang w:bidi="en-US"/>
              </w:rPr>
            </w:pPr>
            <w:r>
              <w:rPr>
                <w:rFonts w:ascii="Times New Roman" w:hAnsi="Times New Roman"/>
                <w:sz w:val="28"/>
                <w:szCs w:val="28"/>
                <w:lang w:bidi="en-US"/>
              </w:rPr>
              <w:t>МДК.01.03.</w:t>
            </w:r>
          </w:p>
        </w:tc>
        <w:tc>
          <w:tcPr>
            <w:tcW w:w="6802"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rPr>
                <w:rFonts w:ascii="Times New Roman" w:hAnsi="Times New Roman"/>
                <w:sz w:val="28"/>
                <w:szCs w:val="28"/>
                <w:lang w:bidi="en-US"/>
              </w:rPr>
            </w:pPr>
            <w:r>
              <w:rPr>
                <w:rFonts w:ascii="Times New Roman" w:hAnsi="Times New Roman"/>
                <w:sz w:val="28"/>
                <w:szCs w:val="28"/>
                <w:lang w:bidi="en-US"/>
              </w:rPr>
              <w:t>В результате изучения вариативной части цикла обучающийся должен по МДК «Ансамблевое исполнительство»</w:t>
            </w:r>
          </w:p>
          <w:p w:rsidR="001F2202" w:rsidRDefault="001F2202">
            <w:pPr>
              <w:spacing w:line="276" w:lineRule="auto"/>
              <w:rPr>
                <w:rFonts w:ascii="Times New Roman" w:hAnsi="Times New Roman"/>
                <w:sz w:val="28"/>
                <w:szCs w:val="28"/>
              </w:rPr>
            </w:pPr>
            <w:r>
              <w:rPr>
                <w:rFonts w:ascii="Times New Roman" w:hAnsi="Times New Roman"/>
                <w:sz w:val="28"/>
                <w:szCs w:val="28"/>
              </w:rPr>
              <w:t>уметь:</w:t>
            </w:r>
          </w:p>
          <w:p w:rsidR="001F2202" w:rsidRDefault="001F2202">
            <w:pPr>
              <w:spacing w:line="276" w:lineRule="auto"/>
              <w:rPr>
                <w:rFonts w:ascii="Times New Roman" w:hAnsi="Times New Roman"/>
                <w:sz w:val="28"/>
                <w:szCs w:val="28"/>
              </w:rPr>
            </w:pPr>
            <w:r>
              <w:rPr>
                <w:rFonts w:ascii="Times New Roman" w:hAnsi="Times New Roman"/>
                <w:sz w:val="28"/>
                <w:szCs w:val="28"/>
              </w:rPr>
              <w:t>грамотно прочитать партитуру вокального ансамбля; детально разобрать каждую партию; одновременно точно исполнять нюансы и динамику в пении; пользоваться цепным дыханием; держать динамический и тембровый баланс; прочувствованно исполнять синкопы и акценты; найти убедительную музыкально -художественную трактовку</w:t>
            </w:r>
          </w:p>
          <w:p w:rsidR="001F2202" w:rsidRDefault="001F2202">
            <w:pPr>
              <w:spacing w:line="276" w:lineRule="auto"/>
              <w:rPr>
                <w:rFonts w:ascii="Times New Roman" w:hAnsi="Times New Roman"/>
                <w:sz w:val="28"/>
                <w:szCs w:val="28"/>
              </w:rPr>
            </w:pPr>
            <w:r>
              <w:rPr>
                <w:rFonts w:ascii="Times New Roman" w:hAnsi="Times New Roman"/>
                <w:sz w:val="28"/>
                <w:szCs w:val="28"/>
              </w:rPr>
              <w:t>знать:</w:t>
            </w:r>
          </w:p>
          <w:p w:rsidR="001F2202" w:rsidRDefault="001F2202">
            <w:pPr>
              <w:spacing w:line="276" w:lineRule="auto"/>
              <w:rPr>
                <w:rFonts w:ascii="Times New Roman" w:hAnsi="Times New Roman"/>
                <w:sz w:val="28"/>
                <w:szCs w:val="28"/>
              </w:rPr>
            </w:pPr>
            <w:r>
              <w:rPr>
                <w:rFonts w:ascii="Times New Roman" w:hAnsi="Times New Roman"/>
                <w:sz w:val="28"/>
                <w:szCs w:val="28"/>
              </w:rPr>
              <w:t xml:space="preserve">художественно-исполнительские возможности однородных и смешанных ансамблей; специфику звукообразования в различных составах вокальных ансамблей; </w:t>
            </w:r>
          </w:p>
          <w:p w:rsidR="001F2202" w:rsidRDefault="001F2202">
            <w:pPr>
              <w:spacing w:line="276" w:lineRule="auto"/>
              <w:rPr>
                <w:rFonts w:ascii="Times New Roman" w:hAnsi="Times New Roman"/>
                <w:sz w:val="28"/>
                <w:szCs w:val="28"/>
              </w:rPr>
            </w:pPr>
            <w:r>
              <w:rPr>
                <w:rFonts w:ascii="Times New Roman" w:hAnsi="Times New Roman"/>
                <w:sz w:val="28"/>
                <w:szCs w:val="28"/>
              </w:rPr>
              <w:lastRenderedPageBreak/>
              <w:t xml:space="preserve">типы женских и мужских певческих голосов и их место в вокальном ансамбле; вокальные композиции разных жанров и стилей; </w:t>
            </w:r>
          </w:p>
        </w:tc>
        <w:tc>
          <w:tcPr>
            <w:tcW w:w="918" w:type="dxa"/>
            <w:tcBorders>
              <w:top w:val="single" w:sz="4" w:space="0" w:color="auto"/>
              <w:left w:val="single" w:sz="4" w:space="0" w:color="auto"/>
              <w:bottom w:val="single" w:sz="4" w:space="0" w:color="auto"/>
              <w:right w:val="single" w:sz="4" w:space="0" w:color="auto"/>
            </w:tcBorders>
          </w:tcPr>
          <w:p w:rsidR="001F2202" w:rsidRDefault="001F2202">
            <w:pPr>
              <w:spacing w:line="276" w:lineRule="auto"/>
              <w:jc w:val="center"/>
              <w:rPr>
                <w:rFonts w:ascii="Times New Roman" w:hAnsi="Times New Roman"/>
                <w:b/>
                <w:sz w:val="28"/>
                <w:szCs w:val="28"/>
                <w:lang w:bidi="en-US"/>
              </w:rPr>
            </w:pPr>
            <w:r>
              <w:rPr>
                <w:rFonts w:ascii="Times New Roman" w:hAnsi="Times New Roman"/>
                <w:b/>
                <w:sz w:val="28"/>
                <w:szCs w:val="28"/>
                <w:lang w:bidi="en-US"/>
              </w:rPr>
              <w:lastRenderedPageBreak/>
              <w:t>694,5</w:t>
            </w:r>
          </w:p>
          <w:p w:rsidR="001F2202" w:rsidRDefault="001F2202">
            <w:pPr>
              <w:spacing w:line="276" w:lineRule="auto"/>
              <w:jc w:val="center"/>
              <w:rPr>
                <w:rFonts w:ascii="Times New Roman" w:hAnsi="Times New Roman"/>
                <w:sz w:val="28"/>
                <w:szCs w:val="28"/>
                <w:lang w:bidi="en-US"/>
              </w:rPr>
            </w:pPr>
          </w:p>
        </w:tc>
        <w:tc>
          <w:tcPr>
            <w:tcW w:w="850"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b/>
                <w:sz w:val="28"/>
                <w:szCs w:val="28"/>
                <w:lang w:bidi="en-US"/>
              </w:rPr>
            </w:pPr>
            <w:r>
              <w:rPr>
                <w:rFonts w:ascii="Times New Roman" w:hAnsi="Times New Roman"/>
                <w:b/>
                <w:sz w:val="28"/>
                <w:szCs w:val="28"/>
                <w:lang w:bidi="en-US"/>
              </w:rPr>
              <w:t>475,5</w:t>
            </w:r>
          </w:p>
        </w:tc>
        <w:tc>
          <w:tcPr>
            <w:tcW w:w="851"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b/>
                <w:sz w:val="28"/>
                <w:szCs w:val="28"/>
                <w:lang w:bidi="en-US"/>
              </w:rPr>
            </w:pPr>
            <w:r>
              <w:rPr>
                <w:rFonts w:ascii="Times New Roman" w:hAnsi="Times New Roman"/>
                <w:b/>
                <w:sz w:val="28"/>
                <w:szCs w:val="28"/>
                <w:lang w:bidi="en-US"/>
              </w:rPr>
              <w:t>-</w:t>
            </w:r>
          </w:p>
        </w:tc>
        <w:tc>
          <w:tcPr>
            <w:tcW w:w="846"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b/>
                <w:sz w:val="28"/>
                <w:szCs w:val="28"/>
                <w:lang w:bidi="en-US"/>
              </w:rPr>
            </w:pPr>
            <w:r>
              <w:rPr>
                <w:rFonts w:ascii="Times New Roman" w:hAnsi="Times New Roman"/>
                <w:b/>
                <w:sz w:val="28"/>
                <w:szCs w:val="28"/>
                <w:lang w:bidi="en-US"/>
              </w:rPr>
              <w:t>219</w:t>
            </w:r>
          </w:p>
        </w:tc>
        <w:tc>
          <w:tcPr>
            <w:tcW w:w="715" w:type="dxa"/>
            <w:gridSpan w:val="2"/>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b/>
                <w:sz w:val="28"/>
                <w:szCs w:val="28"/>
                <w:lang w:bidi="en-US"/>
              </w:rPr>
            </w:pPr>
            <w:r>
              <w:rPr>
                <w:rFonts w:ascii="Times New Roman" w:hAnsi="Times New Roman"/>
                <w:b/>
                <w:sz w:val="28"/>
                <w:szCs w:val="28"/>
                <w:lang w:bidi="en-US"/>
              </w:rPr>
              <w:t>463</w:t>
            </w:r>
          </w:p>
        </w:tc>
        <w:tc>
          <w:tcPr>
            <w:tcW w:w="921"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b/>
                <w:sz w:val="28"/>
                <w:szCs w:val="28"/>
                <w:lang w:bidi="en-US"/>
              </w:rPr>
            </w:pPr>
            <w:r>
              <w:rPr>
                <w:rFonts w:ascii="Times New Roman" w:hAnsi="Times New Roman"/>
                <w:b/>
                <w:sz w:val="28"/>
                <w:szCs w:val="28"/>
                <w:lang w:bidi="en-US"/>
              </w:rPr>
              <w:t>317</w:t>
            </w:r>
          </w:p>
        </w:tc>
        <w:tc>
          <w:tcPr>
            <w:tcW w:w="838"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b/>
                <w:sz w:val="28"/>
                <w:szCs w:val="28"/>
                <w:lang w:bidi="en-US"/>
              </w:rPr>
            </w:pPr>
            <w:r>
              <w:rPr>
                <w:rFonts w:ascii="Times New Roman" w:hAnsi="Times New Roman"/>
                <w:b/>
                <w:sz w:val="28"/>
                <w:szCs w:val="28"/>
                <w:lang w:bidi="en-US"/>
              </w:rPr>
              <w:t>-</w:t>
            </w:r>
          </w:p>
        </w:tc>
        <w:tc>
          <w:tcPr>
            <w:tcW w:w="726" w:type="dxa"/>
            <w:gridSpan w:val="2"/>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b/>
                <w:sz w:val="28"/>
                <w:szCs w:val="28"/>
                <w:lang w:bidi="en-US"/>
              </w:rPr>
            </w:pPr>
            <w:r>
              <w:rPr>
                <w:rFonts w:ascii="Times New Roman" w:hAnsi="Times New Roman"/>
                <w:b/>
                <w:sz w:val="28"/>
                <w:szCs w:val="28"/>
                <w:lang w:bidi="en-US"/>
              </w:rPr>
              <w:t>146</w:t>
            </w:r>
          </w:p>
        </w:tc>
      </w:tr>
      <w:tr w:rsidR="001F2202" w:rsidTr="001F2202">
        <w:tc>
          <w:tcPr>
            <w:tcW w:w="851"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rPr>
                <w:rFonts w:ascii="Times New Roman" w:hAnsi="Times New Roman"/>
                <w:sz w:val="28"/>
                <w:szCs w:val="28"/>
                <w:lang w:bidi="en-US"/>
              </w:rPr>
            </w:pPr>
            <w:r>
              <w:rPr>
                <w:rFonts w:ascii="Times New Roman" w:hAnsi="Times New Roman"/>
                <w:sz w:val="28"/>
                <w:szCs w:val="28"/>
                <w:lang w:bidi="en-US"/>
              </w:rPr>
              <w:t>МДК.01.04</w:t>
            </w:r>
          </w:p>
        </w:tc>
        <w:tc>
          <w:tcPr>
            <w:tcW w:w="6802"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rPr>
                <w:rFonts w:ascii="Times New Roman" w:hAnsi="Times New Roman"/>
                <w:sz w:val="28"/>
                <w:szCs w:val="28"/>
                <w:lang w:bidi="en-US"/>
              </w:rPr>
            </w:pPr>
            <w:r>
              <w:rPr>
                <w:rFonts w:ascii="Times New Roman" w:hAnsi="Times New Roman"/>
                <w:sz w:val="28"/>
                <w:szCs w:val="28"/>
                <w:lang w:bidi="en-US"/>
              </w:rPr>
              <w:t>В результате изучения вариативной части цикла обучающийся должен по МДК «Основы сценической речи, мастерство актера»</w:t>
            </w:r>
          </w:p>
          <w:p w:rsidR="001F2202" w:rsidRDefault="001F2202">
            <w:pPr>
              <w:spacing w:line="276" w:lineRule="auto"/>
              <w:rPr>
                <w:rFonts w:ascii="Times New Roman" w:hAnsi="Times New Roman"/>
                <w:sz w:val="28"/>
                <w:szCs w:val="28"/>
                <w:lang w:bidi="en-US"/>
              </w:rPr>
            </w:pPr>
            <w:r>
              <w:rPr>
                <w:rFonts w:ascii="Times New Roman" w:hAnsi="Times New Roman"/>
                <w:sz w:val="28"/>
                <w:szCs w:val="28"/>
                <w:lang w:bidi="en-US"/>
              </w:rPr>
              <w:t>Иметь практический опыт самостоятельной подготовки  к публичным выступлениям</w:t>
            </w:r>
          </w:p>
          <w:p w:rsidR="001F2202" w:rsidRDefault="001F2202">
            <w:pPr>
              <w:spacing w:line="276" w:lineRule="auto"/>
              <w:rPr>
                <w:rFonts w:ascii="Times New Roman" w:hAnsi="Times New Roman"/>
                <w:sz w:val="28"/>
                <w:szCs w:val="28"/>
                <w:lang w:bidi="en-US"/>
              </w:rPr>
            </w:pPr>
            <w:r>
              <w:rPr>
                <w:rFonts w:ascii="Times New Roman" w:hAnsi="Times New Roman"/>
                <w:sz w:val="28"/>
                <w:szCs w:val="28"/>
                <w:lang w:bidi="en-US"/>
              </w:rPr>
              <w:t>Уметь развивать артистические способности, пластику движения, элементы актерского мастерства у обучающихся; создавать сценический образ,</w:t>
            </w:r>
          </w:p>
          <w:p w:rsidR="001F2202" w:rsidRDefault="001F2202">
            <w:pPr>
              <w:spacing w:line="276" w:lineRule="auto"/>
              <w:rPr>
                <w:rFonts w:ascii="Times New Roman" w:hAnsi="Times New Roman"/>
                <w:sz w:val="28"/>
                <w:szCs w:val="28"/>
                <w:lang w:bidi="en-US"/>
              </w:rPr>
            </w:pPr>
            <w:r>
              <w:rPr>
                <w:rFonts w:ascii="Times New Roman" w:hAnsi="Times New Roman"/>
                <w:sz w:val="28"/>
                <w:szCs w:val="28"/>
                <w:lang w:bidi="en-US"/>
              </w:rPr>
              <w:t>Знать основы сценического поведения и актерского мастерства, основы культуры сценической речи и речевого, интонирования.</w:t>
            </w:r>
          </w:p>
        </w:tc>
        <w:tc>
          <w:tcPr>
            <w:tcW w:w="918"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b/>
                <w:sz w:val="28"/>
                <w:szCs w:val="28"/>
                <w:lang w:bidi="en-US"/>
              </w:rPr>
            </w:pPr>
            <w:r>
              <w:rPr>
                <w:rFonts w:ascii="Times New Roman" w:hAnsi="Times New Roman"/>
                <w:b/>
                <w:sz w:val="28"/>
                <w:szCs w:val="28"/>
                <w:lang w:bidi="en-US"/>
              </w:rPr>
              <w:t>114</w:t>
            </w:r>
          </w:p>
        </w:tc>
        <w:tc>
          <w:tcPr>
            <w:tcW w:w="850"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b/>
                <w:sz w:val="28"/>
                <w:szCs w:val="28"/>
                <w:lang w:bidi="en-US"/>
              </w:rPr>
            </w:pPr>
            <w:r>
              <w:rPr>
                <w:rFonts w:ascii="Times New Roman" w:hAnsi="Times New Roman"/>
                <w:b/>
                <w:sz w:val="28"/>
                <w:szCs w:val="28"/>
                <w:lang w:bidi="en-US"/>
              </w:rPr>
              <w:t>55,5</w:t>
            </w:r>
          </w:p>
        </w:tc>
        <w:tc>
          <w:tcPr>
            <w:tcW w:w="851"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b/>
                <w:sz w:val="28"/>
                <w:szCs w:val="28"/>
                <w:lang w:bidi="en-US"/>
              </w:rPr>
            </w:pPr>
            <w:r>
              <w:rPr>
                <w:rFonts w:ascii="Times New Roman" w:hAnsi="Times New Roman"/>
                <w:b/>
                <w:sz w:val="28"/>
                <w:szCs w:val="28"/>
                <w:lang w:bidi="en-US"/>
              </w:rPr>
              <w:t>-</w:t>
            </w:r>
          </w:p>
        </w:tc>
        <w:tc>
          <w:tcPr>
            <w:tcW w:w="846"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b/>
                <w:sz w:val="28"/>
                <w:szCs w:val="28"/>
                <w:lang w:bidi="en-US"/>
              </w:rPr>
            </w:pPr>
            <w:r>
              <w:rPr>
                <w:rFonts w:ascii="Times New Roman" w:hAnsi="Times New Roman"/>
                <w:b/>
                <w:sz w:val="28"/>
                <w:szCs w:val="28"/>
                <w:lang w:bidi="en-US"/>
              </w:rPr>
              <w:t>58,5</w:t>
            </w:r>
          </w:p>
        </w:tc>
        <w:tc>
          <w:tcPr>
            <w:tcW w:w="715" w:type="dxa"/>
            <w:gridSpan w:val="2"/>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b/>
                <w:sz w:val="28"/>
                <w:szCs w:val="28"/>
                <w:lang w:bidi="en-US"/>
              </w:rPr>
            </w:pPr>
            <w:r>
              <w:rPr>
                <w:rFonts w:ascii="Times New Roman" w:hAnsi="Times New Roman"/>
                <w:b/>
                <w:sz w:val="28"/>
                <w:szCs w:val="28"/>
                <w:lang w:bidi="en-US"/>
              </w:rPr>
              <w:t>76</w:t>
            </w:r>
          </w:p>
        </w:tc>
        <w:tc>
          <w:tcPr>
            <w:tcW w:w="921"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b/>
                <w:sz w:val="28"/>
                <w:szCs w:val="28"/>
                <w:lang w:bidi="en-US"/>
              </w:rPr>
            </w:pPr>
            <w:r>
              <w:rPr>
                <w:rFonts w:ascii="Times New Roman" w:hAnsi="Times New Roman"/>
                <w:b/>
                <w:sz w:val="28"/>
                <w:szCs w:val="28"/>
                <w:lang w:bidi="en-US"/>
              </w:rPr>
              <w:t>37</w:t>
            </w:r>
          </w:p>
        </w:tc>
        <w:tc>
          <w:tcPr>
            <w:tcW w:w="838"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b/>
                <w:sz w:val="28"/>
                <w:szCs w:val="28"/>
                <w:lang w:bidi="en-US"/>
              </w:rPr>
            </w:pPr>
            <w:r>
              <w:rPr>
                <w:rFonts w:ascii="Times New Roman" w:hAnsi="Times New Roman"/>
                <w:b/>
                <w:sz w:val="28"/>
                <w:szCs w:val="28"/>
                <w:lang w:bidi="en-US"/>
              </w:rPr>
              <w:t>-</w:t>
            </w:r>
          </w:p>
        </w:tc>
        <w:tc>
          <w:tcPr>
            <w:tcW w:w="726" w:type="dxa"/>
            <w:gridSpan w:val="2"/>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b/>
                <w:sz w:val="28"/>
                <w:szCs w:val="28"/>
                <w:lang w:bidi="en-US"/>
              </w:rPr>
            </w:pPr>
            <w:r>
              <w:rPr>
                <w:rFonts w:ascii="Times New Roman" w:hAnsi="Times New Roman"/>
                <w:b/>
                <w:sz w:val="28"/>
                <w:szCs w:val="28"/>
                <w:lang w:bidi="en-US"/>
              </w:rPr>
              <w:t>39</w:t>
            </w:r>
          </w:p>
        </w:tc>
      </w:tr>
      <w:tr w:rsidR="001F2202" w:rsidTr="001F2202">
        <w:tc>
          <w:tcPr>
            <w:tcW w:w="851"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rPr>
                <w:rFonts w:ascii="Times New Roman" w:hAnsi="Times New Roman"/>
                <w:sz w:val="28"/>
                <w:szCs w:val="28"/>
                <w:lang w:bidi="en-US"/>
              </w:rPr>
            </w:pPr>
            <w:r>
              <w:rPr>
                <w:rFonts w:ascii="Times New Roman" w:hAnsi="Times New Roman"/>
                <w:sz w:val="28"/>
                <w:szCs w:val="28"/>
                <w:lang w:bidi="en-US"/>
              </w:rPr>
              <w:t>МДК.01.05.</w:t>
            </w:r>
          </w:p>
        </w:tc>
        <w:tc>
          <w:tcPr>
            <w:tcW w:w="6802"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rPr>
                <w:rFonts w:ascii="Times New Roman" w:hAnsi="Times New Roman"/>
                <w:sz w:val="28"/>
                <w:szCs w:val="28"/>
                <w:lang w:bidi="en-US"/>
              </w:rPr>
            </w:pPr>
            <w:r>
              <w:rPr>
                <w:rFonts w:ascii="Times New Roman" w:hAnsi="Times New Roman"/>
                <w:sz w:val="28"/>
                <w:szCs w:val="28"/>
                <w:lang w:bidi="en-US"/>
              </w:rPr>
              <w:t>В результате изучения вариативной части цикла обучающийся должен по МДК «Танец, сценическое движение»</w:t>
            </w:r>
          </w:p>
          <w:p w:rsidR="001F2202" w:rsidRDefault="001F2202">
            <w:pPr>
              <w:spacing w:line="276" w:lineRule="auto"/>
              <w:rPr>
                <w:rFonts w:ascii="Times New Roman" w:hAnsi="Times New Roman"/>
                <w:sz w:val="28"/>
                <w:szCs w:val="28"/>
              </w:rPr>
            </w:pPr>
            <w:r>
              <w:rPr>
                <w:rFonts w:ascii="Times New Roman" w:hAnsi="Times New Roman"/>
                <w:sz w:val="28"/>
                <w:szCs w:val="28"/>
              </w:rPr>
              <w:t>уметь:</w:t>
            </w:r>
          </w:p>
          <w:p w:rsidR="001F2202" w:rsidRDefault="001F2202">
            <w:pPr>
              <w:spacing w:line="276" w:lineRule="auto"/>
              <w:rPr>
                <w:rFonts w:ascii="Times New Roman" w:hAnsi="Times New Roman"/>
                <w:sz w:val="28"/>
                <w:szCs w:val="28"/>
              </w:rPr>
            </w:pPr>
            <w:r>
              <w:rPr>
                <w:rFonts w:ascii="Times New Roman" w:hAnsi="Times New Roman"/>
                <w:sz w:val="28"/>
                <w:szCs w:val="28"/>
              </w:rPr>
              <w:t>раз</w:t>
            </w:r>
            <w:r>
              <w:rPr>
                <w:rFonts w:ascii="Times New Roman" w:hAnsi="Times New Roman"/>
                <w:sz w:val="28"/>
                <w:szCs w:val="28"/>
              </w:rPr>
              <w:softHyphen/>
            </w:r>
            <w:r>
              <w:rPr>
                <w:rFonts w:ascii="Times New Roman" w:hAnsi="Times New Roman"/>
                <w:sz w:val="28"/>
                <w:szCs w:val="28"/>
              </w:rPr>
              <w:softHyphen/>
              <w:t>ви</w:t>
            </w:r>
            <w:r>
              <w:rPr>
                <w:rFonts w:ascii="Times New Roman" w:hAnsi="Times New Roman"/>
                <w:sz w:val="28"/>
                <w:szCs w:val="28"/>
              </w:rPr>
              <w:softHyphen/>
              <w:t>вать артисти</w:t>
            </w:r>
            <w:r>
              <w:rPr>
                <w:rFonts w:ascii="Times New Roman" w:hAnsi="Times New Roman"/>
                <w:sz w:val="28"/>
                <w:szCs w:val="28"/>
              </w:rPr>
              <w:softHyphen/>
              <w:t>че</w:t>
            </w:r>
            <w:r>
              <w:rPr>
                <w:rFonts w:ascii="Times New Roman" w:hAnsi="Times New Roman"/>
                <w:sz w:val="28"/>
                <w:szCs w:val="28"/>
              </w:rPr>
              <w:softHyphen/>
              <w:t>ские спо</w:t>
            </w:r>
            <w:r>
              <w:rPr>
                <w:rFonts w:ascii="Times New Roman" w:hAnsi="Times New Roman"/>
                <w:sz w:val="28"/>
                <w:szCs w:val="28"/>
              </w:rPr>
              <w:softHyphen/>
            </w:r>
            <w:r>
              <w:rPr>
                <w:rFonts w:ascii="Times New Roman" w:hAnsi="Times New Roman"/>
                <w:sz w:val="28"/>
                <w:szCs w:val="28"/>
              </w:rPr>
              <w:softHyphen/>
              <w:t>соб</w:t>
            </w:r>
            <w:r>
              <w:rPr>
                <w:rFonts w:ascii="Times New Roman" w:hAnsi="Times New Roman"/>
                <w:sz w:val="28"/>
                <w:szCs w:val="28"/>
              </w:rPr>
              <w:softHyphen/>
              <w:t>но</w:t>
            </w:r>
            <w:r>
              <w:rPr>
                <w:rFonts w:ascii="Times New Roman" w:hAnsi="Times New Roman"/>
                <w:sz w:val="28"/>
                <w:szCs w:val="28"/>
              </w:rPr>
              <w:softHyphen/>
              <w:t>сти, пла</w:t>
            </w:r>
            <w:r>
              <w:rPr>
                <w:rFonts w:ascii="Times New Roman" w:hAnsi="Times New Roman"/>
                <w:sz w:val="28"/>
                <w:szCs w:val="28"/>
              </w:rPr>
              <w:softHyphen/>
              <w:t>стику дви</w:t>
            </w:r>
            <w:r>
              <w:rPr>
                <w:rFonts w:ascii="Times New Roman" w:hAnsi="Times New Roman"/>
                <w:sz w:val="28"/>
                <w:szCs w:val="28"/>
              </w:rPr>
              <w:softHyphen/>
              <w:t>же</w:t>
            </w:r>
            <w:r>
              <w:rPr>
                <w:rFonts w:ascii="Times New Roman" w:hAnsi="Times New Roman"/>
                <w:sz w:val="28"/>
                <w:szCs w:val="28"/>
              </w:rPr>
              <w:softHyphen/>
              <w:t>ния, эле</w:t>
            </w:r>
            <w:r>
              <w:rPr>
                <w:rFonts w:ascii="Times New Roman" w:hAnsi="Times New Roman"/>
                <w:sz w:val="28"/>
                <w:szCs w:val="28"/>
              </w:rPr>
              <w:softHyphen/>
              <w:t>мен</w:t>
            </w:r>
            <w:r>
              <w:rPr>
                <w:rFonts w:ascii="Times New Roman" w:hAnsi="Times New Roman"/>
                <w:sz w:val="28"/>
                <w:szCs w:val="28"/>
              </w:rPr>
              <w:softHyphen/>
            </w:r>
            <w:r>
              <w:rPr>
                <w:rFonts w:ascii="Times New Roman" w:hAnsi="Times New Roman"/>
                <w:sz w:val="28"/>
                <w:szCs w:val="28"/>
              </w:rPr>
              <w:softHyphen/>
              <w:t>ты актёрского мас</w:t>
            </w:r>
            <w:r>
              <w:rPr>
                <w:rFonts w:ascii="Times New Roman" w:hAnsi="Times New Roman"/>
                <w:sz w:val="28"/>
                <w:szCs w:val="28"/>
              </w:rPr>
              <w:softHyphen/>
              <w:t>терства у уча</w:t>
            </w:r>
            <w:r>
              <w:rPr>
                <w:rFonts w:ascii="Times New Roman" w:hAnsi="Times New Roman"/>
                <w:sz w:val="28"/>
                <w:szCs w:val="28"/>
              </w:rPr>
              <w:softHyphen/>
              <w:t>щихся; создавать сценический об</w:t>
            </w:r>
            <w:r>
              <w:rPr>
                <w:rFonts w:ascii="Times New Roman" w:hAnsi="Times New Roman"/>
                <w:sz w:val="28"/>
                <w:szCs w:val="28"/>
              </w:rPr>
              <w:softHyphen/>
              <w:t>раз; использовать средства хореографии для раскрытия сценического замысла исполняемого вокального произведения.</w:t>
            </w:r>
          </w:p>
          <w:p w:rsidR="001F2202" w:rsidRDefault="001F2202">
            <w:pPr>
              <w:spacing w:line="276" w:lineRule="auto"/>
              <w:rPr>
                <w:rFonts w:ascii="Times New Roman" w:hAnsi="Times New Roman"/>
                <w:sz w:val="28"/>
                <w:szCs w:val="28"/>
              </w:rPr>
            </w:pPr>
            <w:r>
              <w:rPr>
                <w:rFonts w:ascii="Times New Roman" w:hAnsi="Times New Roman"/>
                <w:sz w:val="28"/>
                <w:szCs w:val="28"/>
              </w:rPr>
              <w:t>знать:</w:t>
            </w:r>
          </w:p>
          <w:p w:rsidR="001F2202" w:rsidRDefault="001F2202">
            <w:pPr>
              <w:spacing w:line="276" w:lineRule="auto"/>
              <w:rPr>
                <w:rFonts w:ascii="Times New Roman" w:hAnsi="Times New Roman"/>
                <w:sz w:val="28"/>
                <w:szCs w:val="28"/>
              </w:rPr>
            </w:pPr>
            <w:r>
              <w:rPr>
                <w:rFonts w:ascii="Times New Roman" w:hAnsi="Times New Roman"/>
                <w:sz w:val="28"/>
                <w:szCs w:val="28"/>
              </w:rPr>
              <w:t>элементы танца и сце</w:t>
            </w:r>
            <w:r>
              <w:rPr>
                <w:rFonts w:ascii="Times New Roman" w:hAnsi="Times New Roman"/>
                <w:sz w:val="28"/>
                <w:szCs w:val="28"/>
              </w:rPr>
              <w:softHyphen/>
              <w:t>ни</w:t>
            </w:r>
            <w:r>
              <w:rPr>
                <w:rFonts w:ascii="Times New Roman" w:hAnsi="Times New Roman"/>
                <w:sz w:val="28"/>
                <w:szCs w:val="28"/>
              </w:rPr>
              <w:softHyphen/>
            </w:r>
            <w:r>
              <w:rPr>
                <w:rFonts w:ascii="Times New Roman" w:hAnsi="Times New Roman"/>
                <w:sz w:val="28"/>
                <w:szCs w:val="28"/>
              </w:rPr>
              <w:softHyphen/>
              <w:t>ческого дви</w:t>
            </w:r>
            <w:r>
              <w:rPr>
                <w:rFonts w:ascii="Times New Roman" w:hAnsi="Times New Roman"/>
                <w:sz w:val="28"/>
                <w:szCs w:val="28"/>
              </w:rPr>
              <w:softHyphen/>
            </w:r>
            <w:r>
              <w:rPr>
                <w:rFonts w:ascii="Times New Roman" w:hAnsi="Times New Roman"/>
                <w:sz w:val="28"/>
                <w:szCs w:val="28"/>
              </w:rPr>
              <w:softHyphen/>
              <w:t>жения,</w:t>
            </w:r>
          </w:p>
          <w:p w:rsidR="001F2202" w:rsidRDefault="001F2202">
            <w:pPr>
              <w:spacing w:line="276" w:lineRule="auto"/>
              <w:rPr>
                <w:rFonts w:ascii="Times New Roman" w:hAnsi="Times New Roman"/>
                <w:sz w:val="28"/>
                <w:szCs w:val="28"/>
              </w:rPr>
            </w:pPr>
            <w:r>
              <w:rPr>
                <w:rFonts w:ascii="Times New Roman" w:hAnsi="Times New Roman"/>
                <w:sz w:val="28"/>
                <w:szCs w:val="28"/>
              </w:rPr>
              <w:lastRenderedPageBreak/>
              <w:t>си</w:t>
            </w:r>
            <w:r>
              <w:rPr>
                <w:rFonts w:ascii="Times New Roman" w:hAnsi="Times New Roman"/>
                <w:sz w:val="28"/>
                <w:szCs w:val="28"/>
              </w:rPr>
              <w:softHyphen/>
            </w:r>
            <w:r>
              <w:rPr>
                <w:rFonts w:ascii="Times New Roman" w:hAnsi="Times New Roman"/>
                <w:sz w:val="28"/>
                <w:szCs w:val="28"/>
              </w:rPr>
              <w:softHyphen/>
              <w:t>сте</w:t>
            </w:r>
            <w:r>
              <w:rPr>
                <w:rFonts w:ascii="Times New Roman" w:hAnsi="Times New Roman"/>
                <w:sz w:val="28"/>
                <w:szCs w:val="28"/>
              </w:rPr>
              <w:softHyphen/>
              <w:t>му трениро</w:t>
            </w:r>
            <w:r>
              <w:rPr>
                <w:rFonts w:ascii="Times New Roman" w:hAnsi="Times New Roman"/>
                <w:sz w:val="28"/>
                <w:szCs w:val="28"/>
              </w:rPr>
              <w:softHyphen/>
              <w:t>во</w:t>
            </w:r>
            <w:r>
              <w:rPr>
                <w:rFonts w:ascii="Times New Roman" w:hAnsi="Times New Roman"/>
                <w:sz w:val="28"/>
                <w:szCs w:val="28"/>
              </w:rPr>
              <w:softHyphen/>
              <w:t>ч</w:t>
            </w:r>
            <w:r>
              <w:rPr>
                <w:rFonts w:ascii="Times New Roman" w:hAnsi="Times New Roman"/>
                <w:sz w:val="28"/>
                <w:szCs w:val="28"/>
              </w:rPr>
              <w:softHyphen/>
              <w:t>ных упраж</w:t>
            </w:r>
            <w:r>
              <w:rPr>
                <w:rFonts w:ascii="Times New Roman" w:hAnsi="Times New Roman"/>
                <w:sz w:val="28"/>
                <w:szCs w:val="28"/>
              </w:rPr>
              <w:softHyphen/>
              <w:t>не</w:t>
            </w:r>
            <w:r>
              <w:rPr>
                <w:rFonts w:ascii="Times New Roman" w:hAnsi="Times New Roman"/>
                <w:sz w:val="28"/>
                <w:szCs w:val="28"/>
              </w:rPr>
              <w:softHyphen/>
              <w:t>ний для разви</w:t>
            </w:r>
            <w:r>
              <w:rPr>
                <w:rFonts w:ascii="Times New Roman" w:hAnsi="Times New Roman"/>
                <w:sz w:val="28"/>
                <w:szCs w:val="28"/>
              </w:rPr>
              <w:softHyphen/>
              <w:t>тия хо</w:t>
            </w:r>
            <w:r>
              <w:rPr>
                <w:rFonts w:ascii="Times New Roman" w:hAnsi="Times New Roman"/>
                <w:sz w:val="28"/>
                <w:szCs w:val="28"/>
              </w:rPr>
              <w:softHyphen/>
              <w:t>рео</w:t>
            </w:r>
            <w:r>
              <w:rPr>
                <w:rFonts w:ascii="Times New Roman" w:hAnsi="Times New Roman"/>
                <w:sz w:val="28"/>
                <w:szCs w:val="28"/>
              </w:rPr>
              <w:softHyphen/>
            </w:r>
            <w:r>
              <w:rPr>
                <w:rFonts w:ascii="Times New Roman" w:hAnsi="Times New Roman"/>
                <w:sz w:val="28"/>
                <w:szCs w:val="28"/>
              </w:rPr>
              <w:softHyphen/>
              <w:t>гра</w:t>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t>фи</w:t>
            </w:r>
            <w:r>
              <w:rPr>
                <w:rFonts w:ascii="Times New Roman" w:hAnsi="Times New Roman"/>
                <w:sz w:val="28"/>
                <w:szCs w:val="28"/>
              </w:rPr>
              <w:softHyphen/>
              <w:t>ческих на</w:t>
            </w:r>
            <w:r>
              <w:rPr>
                <w:rFonts w:ascii="Times New Roman" w:hAnsi="Times New Roman"/>
                <w:sz w:val="28"/>
                <w:szCs w:val="28"/>
              </w:rPr>
              <w:softHyphen/>
            </w:r>
            <w:r>
              <w:rPr>
                <w:rFonts w:ascii="Times New Roman" w:hAnsi="Times New Roman"/>
                <w:sz w:val="28"/>
                <w:szCs w:val="28"/>
              </w:rPr>
              <w:softHyphen/>
              <w:t>выков и пласти</w:t>
            </w:r>
            <w:r>
              <w:rPr>
                <w:rFonts w:ascii="Times New Roman" w:hAnsi="Times New Roman"/>
                <w:sz w:val="28"/>
                <w:szCs w:val="28"/>
              </w:rPr>
              <w:softHyphen/>
            </w:r>
            <w:r>
              <w:rPr>
                <w:rFonts w:ascii="Times New Roman" w:hAnsi="Times New Roman"/>
                <w:sz w:val="28"/>
                <w:szCs w:val="28"/>
              </w:rPr>
              <w:softHyphen/>
              <w:t>ки тан</w:t>
            </w:r>
            <w:r>
              <w:rPr>
                <w:rFonts w:ascii="Times New Roman" w:hAnsi="Times New Roman"/>
                <w:sz w:val="28"/>
                <w:szCs w:val="28"/>
              </w:rPr>
              <w:softHyphen/>
            </w:r>
            <w:r>
              <w:rPr>
                <w:rFonts w:ascii="Times New Roman" w:hAnsi="Times New Roman"/>
                <w:sz w:val="28"/>
                <w:szCs w:val="28"/>
              </w:rPr>
              <w:softHyphen/>
              <w:t>це</w:t>
            </w:r>
            <w:r>
              <w:rPr>
                <w:rFonts w:ascii="Times New Roman" w:hAnsi="Times New Roman"/>
                <w:sz w:val="28"/>
                <w:szCs w:val="28"/>
              </w:rPr>
              <w:softHyphen/>
              <w:t>вальных дви</w:t>
            </w:r>
            <w:r>
              <w:rPr>
                <w:rFonts w:ascii="Times New Roman" w:hAnsi="Times New Roman"/>
                <w:sz w:val="28"/>
                <w:szCs w:val="28"/>
              </w:rPr>
              <w:softHyphen/>
              <w:t>же</w:t>
            </w:r>
            <w:r>
              <w:rPr>
                <w:rFonts w:ascii="Times New Roman" w:hAnsi="Times New Roman"/>
                <w:sz w:val="28"/>
                <w:szCs w:val="28"/>
              </w:rPr>
              <w:softHyphen/>
              <w:t xml:space="preserve">ний; </w:t>
            </w:r>
          </w:p>
          <w:p w:rsidR="001F2202" w:rsidRDefault="001F2202">
            <w:pPr>
              <w:spacing w:line="276" w:lineRule="auto"/>
              <w:rPr>
                <w:rFonts w:ascii="Times New Roman" w:hAnsi="Times New Roman"/>
                <w:sz w:val="28"/>
                <w:szCs w:val="28"/>
              </w:rPr>
            </w:pPr>
            <w:r>
              <w:rPr>
                <w:rFonts w:ascii="Times New Roman" w:hAnsi="Times New Roman"/>
                <w:sz w:val="28"/>
                <w:szCs w:val="28"/>
              </w:rPr>
              <w:t>различные стили тан</w:t>
            </w:r>
            <w:r>
              <w:rPr>
                <w:rFonts w:ascii="Times New Roman" w:hAnsi="Times New Roman"/>
                <w:sz w:val="28"/>
                <w:szCs w:val="28"/>
              </w:rPr>
              <w:softHyphen/>
              <w:t>ца и танце</w:t>
            </w:r>
            <w:r>
              <w:rPr>
                <w:rFonts w:ascii="Times New Roman" w:hAnsi="Times New Roman"/>
                <w:sz w:val="28"/>
                <w:szCs w:val="28"/>
              </w:rPr>
              <w:softHyphen/>
              <w:t>валь</w:t>
            </w:r>
            <w:r>
              <w:rPr>
                <w:rFonts w:ascii="Times New Roman" w:hAnsi="Times New Roman"/>
                <w:sz w:val="28"/>
                <w:szCs w:val="28"/>
              </w:rPr>
              <w:softHyphen/>
              <w:t>ные жанры.</w:t>
            </w:r>
          </w:p>
        </w:tc>
        <w:tc>
          <w:tcPr>
            <w:tcW w:w="918"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b/>
                <w:sz w:val="28"/>
                <w:szCs w:val="28"/>
                <w:lang w:bidi="en-US"/>
              </w:rPr>
            </w:pPr>
            <w:r>
              <w:rPr>
                <w:rFonts w:ascii="Times New Roman" w:hAnsi="Times New Roman"/>
                <w:b/>
                <w:sz w:val="28"/>
                <w:szCs w:val="28"/>
                <w:lang w:bidi="en-US"/>
              </w:rPr>
              <w:lastRenderedPageBreak/>
              <w:t>165</w:t>
            </w:r>
          </w:p>
        </w:tc>
        <w:tc>
          <w:tcPr>
            <w:tcW w:w="850"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b/>
                <w:sz w:val="28"/>
                <w:szCs w:val="28"/>
                <w:lang w:bidi="en-US"/>
              </w:rPr>
            </w:pPr>
            <w:r>
              <w:rPr>
                <w:rFonts w:ascii="Times New Roman" w:hAnsi="Times New Roman"/>
                <w:b/>
                <w:sz w:val="28"/>
                <w:szCs w:val="28"/>
                <w:lang w:bidi="en-US"/>
              </w:rPr>
              <w:t>48</w:t>
            </w:r>
          </w:p>
        </w:tc>
        <w:tc>
          <w:tcPr>
            <w:tcW w:w="851"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b/>
                <w:sz w:val="28"/>
                <w:szCs w:val="28"/>
                <w:lang w:bidi="en-US"/>
              </w:rPr>
            </w:pPr>
            <w:r>
              <w:rPr>
                <w:rFonts w:ascii="Times New Roman" w:hAnsi="Times New Roman"/>
                <w:b/>
                <w:sz w:val="28"/>
                <w:szCs w:val="28"/>
                <w:lang w:bidi="en-US"/>
              </w:rPr>
              <w:t>-</w:t>
            </w:r>
          </w:p>
        </w:tc>
        <w:tc>
          <w:tcPr>
            <w:tcW w:w="846"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b/>
                <w:sz w:val="28"/>
                <w:szCs w:val="28"/>
                <w:lang w:bidi="en-US"/>
              </w:rPr>
            </w:pPr>
            <w:r>
              <w:rPr>
                <w:rFonts w:ascii="Times New Roman" w:hAnsi="Times New Roman"/>
                <w:b/>
                <w:sz w:val="28"/>
                <w:szCs w:val="28"/>
                <w:lang w:bidi="en-US"/>
              </w:rPr>
              <w:t>117</w:t>
            </w:r>
          </w:p>
        </w:tc>
        <w:tc>
          <w:tcPr>
            <w:tcW w:w="715" w:type="dxa"/>
            <w:gridSpan w:val="2"/>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b/>
                <w:sz w:val="28"/>
                <w:szCs w:val="28"/>
                <w:lang w:bidi="en-US"/>
              </w:rPr>
            </w:pPr>
            <w:r>
              <w:rPr>
                <w:rFonts w:ascii="Times New Roman" w:hAnsi="Times New Roman"/>
                <w:b/>
                <w:sz w:val="28"/>
                <w:szCs w:val="28"/>
                <w:lang w:bidi="en-US"/>
              </w:rPr>
              <w:t>110</w:t>
            </w:r>
          </w:p>
        </w:tc>
        <w:tc>
          <w:tcPr>
            <w:tcW w:w="921"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b/>
                <w:sz w:val="28"/>
                <w:szCs w:val="28"/>
                <w:lang w:bidi="en-US"/>
              </w:rPr>
            </w:pPr>
            <w:r>
              <w:rPr>
                <w:rFonts w:ascii="Times New Roman" w:hAnsi="Times New Roman"/>
                <w:b/>
                <w:sz w:val="28"/>
                <w:szCs w:val="28"/>
                <w:lang w:bidi="en-US"/>
              </w:rPr>
              <w:t>32</w:t>
            </w:r>
          </w:p>
        </w:tc>
        <w:tc>
          <w:tcPr>
            <w:tcW w:w="838"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b/>
                <w:sz w:val="28"/>
                <w:szCs w:val="28"/>
                <w:lang w:bidi="en-US"/>
              </w:rPr>
            </w:pPr>
            <w:r>
              <w:rPr>
                <w:rFonts w:ascii="Times New Roman" w:hAnsi="Times New Roman"/>
                <w:b/>
                <w:sz w:val="28"/>
                <w:szCs w:val="28"/>
                <w:lang w:bidi="en-US"/>
              </w:rPr>
              <w:t>-</w:t>
            </w:r>
          </w:p>
        </w:tc>
        <w:tc>
          <w:tcPr>
            <w:tcW w:w="726" w:type="dxa"/>
            <w:gridSpan w:val="2"/>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b/>
                <w:sz w:val="28"/>
                <w:szCs w:val="28"/>
                <w:lang w:bidi="en-US"/>
              </w:rPr>
            </w:pPr>
            <w:r>
              <w:rPr>
                <w:rFonts w:ascii="Times New Roman" w:hAnsi="Times New Roman"/>
                <w:b/>
                <w:sz w:val="28"/>
                <w:szCs w:val="28"/>
                <w:lang w:bidi="en-US"/>
              </w:rPr>
              <w:t>78</w:t>
            </w:r>
          </w:p>
        </w:tc>
      </w:tr>
      <w:tr w:rsidR="001F2202" w:rsidTr="001F2202">
        <w:tc>
          <w:tcPr>
            <w:tcW w:w="851"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rPr>
                <w:rFonts w:ascii="Times New Roman" w:hAnsi="Times New Roman"/>
                <w:sz w:val="28"/>
                <w:szCs w:val="28"/>
                <w:lang w:bidi="en-US"/>
              </w:rPr>
            </w:pPr>
            <w:r>
              <w:rPr>
                <w:rFonts w:ascii="Times New Roman" w:hAnsi="Times New Roman"/>
                <w:sz w:val="28"/>
                <w:szCs w:val="28"/>
                <w:lang w:bidi="en-US"/>
              </w:rPr>
              <w:t>МДК.01.06.</w:t>
            </w:r>
          </w:p>
        </w:tc>
        <w:tc>
          <w:tcPr>
            <w:tcW w:w="6802"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rPr>
                <w:rFonts w:ascii="Times New Roman" w:hAnsi="Times New Roman"/>
                <w:sz w:val="28"/>
                <w:szCs w:val="28"/>
                <w:lang w:bidi="en-US"/>
              </w:rPr>
            </w:pPr>
            <w:r>
              <w:rPr>
                <w:rFonts w:ascii="Times New Roman" w:hAnsi="Times New Roman"/>
                <w:sz w:val="28"/>
                <w:szCs w:val="28"/>
                <w:lang w:bidi="en-US"/>
              </w:rPr>
              <w:t>В результате изучения вариативной части цикла обучающийся должен по МДК «Фортепианное исполнительство, аккомпанемент и чтение с листа, инструментоведение»</w:t>
            </w:r>
          </w:p>
          <w:p w:rsidR="001F2202" w:rsidRDefault="001F2202">
            <w:pPr>
              <w:spacing w:line="276" w:lineRule="auto"/>
              <w:rPr>
                <w:rFonts w:ascii="Times New Roman" w:hAnsi="Times New Roman"/>
                <w:sz w:val="28"/>
                <w:szCs w:val="28"/>
              </w:rPr>
            </w:pPr>
            <w:r>
              <w:rPr>
                <w:rFonts w:ascii="Times New Roman" w:hAnsi="Times New Roman"/>
                <w:sz w:val="28"/>
                <w:szCs w:val="28"/>
              </w:rPr>
              <w:t>уметь:</w:t>
            </w:r>
          </w:p>
          <w:p w:rsidR="001F2202" w:rsidRDefault="001F2202">
            <w:pPr>
              <w:spacing w:line="276" w:lineRule="auto"/>
              <w:rPr>
                <w:rFonts w:ascii="Times New Roman" w:hAnsi="Times New Roman"/>
                <w:sz w:val="28"/>
                <w:szCs w:val="28"/>
              </w:rPr>
            </w:pPr>
            <w:r>
              <w:rPr>
                <w:rFonts w:ascii="Times New Roman" w:hAnsi="Times New Roman"/>
                <w:sz w:val="28"/>
                <w:szCs w:val="28"/>
              </w:rPr>
              <w:t>анализировать произ</w:t>
            </w:r>
            <w:r>
              <w:rPr>
                <w:rFonts w:ascii="Times New Roman" w:hAnsi="Times New Roman"/>
                <w:sz w:val="28"/>
                <w:szCs w:val="28"/>
              </w:rPr>
              <w:softHyphen/>
              <w:t>ве</w:t>
            </w:r>
            <w:r>
              <w:rPr>
                <w:rFonts w:ascii="Times New Roman" w:hAnsi="Times New Roman"/>
                <w:sz w:val="28"/>
                <w:szCs w:val="28"/>
              </w:rPr>
              <w:softHyphen/>
            </w:r>
            <w:r>
              <w:rPr>
                <w:rFonts w:ascii="Times New Roman" w:hAnsi="Times New Roman"/>
                <w:sz w:val="28"/>
                <w:szCs w:val="28"/>
              </w:rPr>
              <w:softHyphen/>
              <w:t>де</w:t>
            </w:r>
            <w:r>
              <w:rPr>
                <w:rFonts w:ascii="Times New Roman" w:hAnsi="Times New Roman"/>
                <w:sz w:val="28"/>
                <w:szCs w:val="28"/>
              </w:rPr>
              <w:softHyphen/>
              <w:t>ния для голоса с точки зре</w:t>
            </w:r>
            <w:r>
              <w:rPr>
                <w:rFonts w:ascii="Times New Roman" w:hAnsi="Times New Roman"/>
                <w:sz w:val="28"/>
                <w:szCs w:val="28"/>
              </w:rPr>
              <w:softHyphen/>
              <w:t>ния стиля, ха</w:t>
            </w:r>
            <w:r>
              <w:rPr>
                <w:rFonts w:ascii="Times New Roman" w:hAnsi="Times New Roman"/>
                <w:sz w:val="28"/>
                <w:szCs w:val="28"/>
              </w:rPr>
              <w:softHyphen/>
            </w:r>
            <w:r>
              <w:rPr>
                <w:rFonts w:ascii="Times New Roman" w:hAnsi="Times New Roman"/>
                <w:sz w:val="28"/>
                <w:szCs w:val="28"/>
              </w:rPr>
              <w:softHyphen/>
              <w:t>рак</w:t>
            </w:r>
            <w:r>
              <w:rPr>
                <w:rFonts w:ascii="Times New Roman" w:hAnsi="Times New Roman"/>
                <w:sz w:val="28"/>
                <w:szCs w:val="28"/>
              </w:rPr>
              <w:softHyphen/>
            </w:r>
            <w:r>
              <w:rPr>
                <w:rFonts w:ascii="Times New Roman" w:hAnsi="Times New Roman"/>
                <w:sz w:val="28"/>
                <w:szCs w:val="28"/>
              </w:rPr>
              <w:softHyphen/>
              <w:t>те</w:t>
            </w:r>
            <w:r>
              <w:rPr>
                <w:rFonts w:ascii="Times New Roman" w:hAnsi="Times New Roman"/>
                <w:sz w:val="28"/>
                <w:szCs w:val="28"/>
              </w:rPr>
              <w:softHyphen/>
              <w:t>ра вы</w:t>
            </w:r>
            <w:r>
              <w:rPr>
                <w:rFonts w:ascii="Times New Roman" w:hAnsi="Times New Roman"/>
                <w:sz w:val="28"/>
                <w:szCs w:val="28"/>
              </w:rPr>
              <w:softHyphen/>
              <w:t>ра</w:t>
            </w:r>
            <w:r>
              <w:rPr>
                <w:rFonts w:ascii="Times New Roman" w:hAnsi="Times New Roman"/>
                <w:sz w:val="28"/>
                <w:szCs w:val="28"/>
              </w:rPr>
              <w:softHyphen/>
              <w:t>зи</w:t>
            </w:r>
            <w:r>
              <w:rPr>
                <w:rFonts w:ascii="Times New Roman" w:hAnsi="Times New Roman"/>
                <w:sz w:val="28"/>
                <w:szCs w:val="28"/>
              </w:rPr>
              <w:softHyphen/>
              <w:t>тельных средств, штри</w:t>
            </w:r>
            <w:r>
              <w:rPr>
                <w:rFonts w:ascii="Times New Roman" w:hAnsi="Times New Roman"/>
                <w:sz w:val="28"/>
                <w:szCs w:val="28"/>
              </w:rPr>
              <w:softHyphen/>
              <w:t>хов, автор</w:t>
            </w:r>
            <w:r>
              <w:rPr>
                <w:rFonts w:ascii="Times New Roman" w:hAnsi="Times New Roman"/>
                <w:sz w:val="28"/>
                <w:szCs w:val="28"/>
              </w:rPr>
              <w:softHyphen/>
              <w:t>ский текст; ра</w:t>
            </w:r>
            <w:r>
              <w:rPr>
                <w:rFonts w:ascii="Times New Roman" w:hAnsi="Times New Roman"/>
                <w:sz w:val="28"/>
                <w:szCs w:val="28"/>
              </w:rPr>
              <w:softHyphen/>
              <w:t>бо</w:t>
            </w:r>
            <w:r>
              <w:rPr>
                <w:rFonts w:ascii="Times New Roman" w:hAnsi="Times New Roman"/>
                <w:sz w:val="28"/>
                <w:szCs w:val="28"/>
              </w:rPr>
              <w:softHyphen/>
            </w:r>
            <w:r>
              <w:rPr>
                <w:rFonts w:ascii="Times New Roman" w:hAnsi="Times New Roman"/>
                <w:sz w:val="28"/>
                <w:szCs w:val="28"/>
              </w:rPr>
              <w:softHyphen/>
              <w:t>тать над образом му</w:t>
            </w:r>
            <w:r>
              <w:rPr>
                <w:rFonts w:ascii="Times New Roman" w:hAnsi="Times New Roman"/>
                <w:sz w:val="28"/>
                <w:szCs w:val="28"/>
              </w:rPr>
              <w:softHyphen/>
              <w:t>зы</w:t>
            </w:r>
            <w:r>
              <w:rPr>
                <w:rFonts w:ascii="Times New Roman" w:hAnsi="Times New Roman"/>
                <w:sz w:val="28"/>
                <w:szCs w:val="28"/>
              </w:rPr>
              <w:softHyphen/>
            </w:r>
            <w:r>
              <w:rPr>
                <w:rFonts w:ascii="Times New Roman" w:hAnsi="Times New Roman"/>
                <w:sz w:val="28"/>
                <w:szCs w:val="28"/>
              </w:rPr>
              <w:softHyphen/>
              <w:t>каль</w:t>
            </w:r>
            <w:r>
              <w:rPr>
                <w:rFonts w:ascii="Times New Roman" w:hAnsi="Times New Roman"/>
                <w:sz w:val="28"/>
                <w:szCs w:val="28"/>
              </w:rPr>
              <w:softHyphen/>
              <w:t>но</w:t>
            </w:r>
            <w:r>
              <w:rPr>
                <w:rFonts w:ascii="Times New Roman" w:hAnsi="Times New Roman"/>
                <w:sz w:val="28"/>
                <w:szCs w:val="28"/>
              </w:rPr>
              <w:softHyphen/>
              <w:t>го произве</w:t>
            </w:r>
            <w:r>
              <w:rPr>
                <w:rFonts w:ascii="Times New Roman" w:hAnsi="Times New Roman"/>
                <w:sz w:val="28"/>
                <w:szCs w:val="28"/>
              </w:rPr>
              <w:softHyphen/>
              <w:t>де</w:t>
            </w:r>
            <w:r>
              <w:rPr>
                <w:rFonts w:ascii="Times New Roman" w:hAnsi="Times New Roman"/>
                <w:sz w:val="28"/>
                <w:szCs w:val="28"/>
              </w:rPr>
              <w:softHyphen/>
              <w:t xml:space="preserve">ния; </w:t>
            </w:r>
          </w:p>
          <w:p w:rsidR="001F2202" w:rsidRDefault="001F2202">
            <w:pPr>
              <w:spacing w:line="276" w:lineRule="auto"/>
              <w:rPr>
                <w:rFonts w:ascii="Times New Roman" w:hAnsi="Times New Roman"/>
                <w:sz w:val="28"/>
                <w:szCs w:val="28"/>
              </w:rPr>
            </w:pPr>
            <w:r>
              <w:rPr>
                <w:rFonts w:ascii="Times New Roman" w:hAnsi="Times New Roman"/>
                <w:sz w:val="28"/>
                <w:szCs w:val="28"/>
              </w:rPr>
              <w:t>использовать фортепиано в профессиональной деятельности; самостоя</w:t>
            </w:r>
            <w:r>
              <w:rPr>
                <w:rFonts w:ascii="Times New Roman" w:hAnsi="Times New Roman"/>
                <w:sz w:val="28"/>
                <w:szCs w:val="28"/>
              </w:rPr>
              <w:softHyphen/>
              <w:t>тель</w:t>
            </w:r>
            <w:r>
              <w:rPr>
                <w:rFonts w:ascii="Times New Roman" w:hAnsi="Times New Roman"/>
                <w:sz w:val="28"/>
                <w:szCs w:val="28"/>
              </w:rPr>
              <w:softHyphen/>
              <w:t>но рабо</w:t>
            </w:r>
            <w:r>
              <w:rPr>
                <w:rFonts w:ascii="Times New Roman" w:hAnsi="Times New Roman"/>
                <w:sz w:val="28"/>
                <w:szCs w:val="28"/>
              </w:rPr>
              <w:softHyphen/>
              <w:t>тать над во</w:t>
            </w:r>
            <w:r>
              <w:rPr>
                <w:rFonts w:ascii="Times New Roman" w:hAnsi="Times New Roman"/>
                <w:sz w:val="28"/>
                <w:szCs w:val="28"/>
              </w:rPr>
              <w:softHyphen/>
              <w:t>каль</w:t>
            </w:r>
            <w:r>
              <w:rPr>
                <w:rFonts w:ascii="Times New Roman" w:hAnsi="Times New Roman"/>
                <w:sz w:val="28"/>
                <w:szCs w:val="28"/>
              </w:rPr>
              <w:softHyphen/>
              <w:t>ным и эст</w:t>
            </w:r>
            <w:r>
              <w:rPr>
                <w:rFonts w:ascii="Times New Roman" w:hAnsi="Times New Roman"/>
                <w:sz w:val="28"/>
                <w:szCs w:val="28"/>
              </w:rPr>
              <w:softHyphen/>
              <w:t>рад</w:t>
            </w:r>
            <w:r>
              <w:rPr>
                <w:rFonts w:ascii="Times New Roman" w:hAnsi="Times New Roman"/>
                <w:sz w:val="28"/>
                <w:szCs w:val="28"/>
              </w:rPr>
              <w:softHyphen/>
              <w:t>но-джазовым ре</w:t>
            </w:r>
            <w:r>
              <w:rPr>
                <w:rFonts w:ascii="Times New Roman" w:hAnsi="Times New Roman"/>
                <w:sz w:val="28"/>
                <w:szCs w:val="28"/>
              </w:rPr>
              <w:softHyphen/>
              <w:t>пертуа</w:t>
            </w:r>
            <w:r>
              <w:rPr>
                <w:rFonts w:ascii="Times New Roman" w:hAnsi="Times New Roman"/>
                <w:sz w:val="28"/>
                <w:szCs w:val="28"/>
              </w:rPr>
              <w:softHyphen/>
              <w:t>ром; читать с листа во</w:t>
            </w:r>
            <w:r>
              <w:rPr>
                <w:rFonts w:ascii="Times New Roman" w:hAnsi="Times New Roman"/>
                <w:sz w:val="28"/>
                <w:szCs w:val="28"/>
              </w:rPr>
              <w:softHyphen/>
              <w:t>каль</w:t>
            </w:r>
            <w:r>
              <w:rPr>
                <w:rFonts w:ascii="Times New Roman" w:hAnsi="Times New Roman"/>
                <w:sz w:val="28"/>
                <w:szCs w:val="28"/>
              </w:rPr>
              <w:softHyphen/>
            </w:r>
            <w:r>
              <w:rPr>
                <w:rFonts w:ascii="Times New Roman" w:hAnsi="Times New Roman"/>
                <w:sz w:val="28"/>
                <w:szCs w:val="28"/>
              </w:rPr>
              <w:softHyphen/>
              <w:t>ные партии.</w:t>
            </w:r>
          </w:p>
          <w:p w:rsidR="001F2202" w:rsidRDefault="001F2202">
            <w:pPr>
              <w:spacing w:line="276" w:lineRule="auto"/>
              <w:rPr>
                <w:rFonts w:ascii="Times New Roman" w:hAnsi="Times New Roman"/>
                <w:sz w:val="28"/>
                <w:szCs w:val="28"/>
              </w:rPr>
            </w:pPr>
            <w:r>
              <w:rPr>
                <w:rFonts w:ascii="Times New Roman" w:hAnsi="Times New Roman"/>
                <w:sz w:val="28"/>
                <w:szCs w:val="28"/>
              </w:rPr>
              <w:t>знать:</w:t>
            </w:r>
          </w:p>
          <w:p w:rsidR="001F2202" w:rsidRDefault="001F2202">
            <w:pPr>
              <w:spacing w:line="276" w:lineRule="auto"/>
              <w:rPr>
                <w:rFonts w:ascii="Times New Roman" w:hAnsi="Times New Roman"/>
                <w:sz w:val="28"/>
                <w:szCs w:val="28"/>
              </w:rPr>
            </w:pPr>
            <w:r>
              <w:rPr>
                <w:rFonts w:ascii="Times New Roman" w:hAnsi="Times New Roman"/>
                <w:sz w:val="28"/>
                <w:szCs w:val="28"/>
              </w:rPr>
              <w:t>основы овла</w:t>
            </w:r>
            <w:r>
              <w:rPr>
                <w:rFonts w:ascii="Times New Roman" w:hAnsi="Times New Roman"/>
                <w:sz w:val="28"/>
                <w:szCs w:val="28"/>
              </w:rPr>
              <w:softHyphen/>
              <w:t>дения навы</w:t>
            </w:r>
            <w:r>
              <w:rPr>
                <w:rFonts w:ascii="Times New Roman" w:hAnsi="Times New Roman"/>
                <w:sz w:val="28"/>
                <w:szCs w:val="28"/>
              </w:rPr>
              <w:softHyphen/>
              <w:t>ка</w:t>
            </w:r>
            <w:r>
              <w:rPr>
                <w:rFonts w:ascii="Times New Roman" w:hAnsi="Times New Roman"/>
                <w:sz w:val="28"/>
                <w:szCs w:val="28"/>
              </w:rPr>
              <w:softHyphen/>
              <w:t>ми вокальной техни</w:t>
            </w:r>
            <w:r>
              <w:rPr>
                <w:rFonts w:ascii="Times New Roman" w:hAnsi="Times New Roman"/>
                <w:sz w:val="28"/>
                <w:szCs w:val="28"/>
              </w:rPr>
              <w:softHyphen/>
              <w:t>ки и тех</w:t>
            </w:r>
            <w:r>
              <w:rPr>
                <w:rFonts w:ascii="Times New Roman" w:hAnsi="Times New Roman"/>
                <w:sz w:val="28"/>
                <w:szCs w:val="28"/>
              </w:rPr>
              <w:softHyphen/>
              <w:t>ни</w:t>
            </w:r>
            <w:r>
              <w:rPr>
                <w:rFonts w:ascii="Times New Roman" w:hAnsi="Times New Roman"/>
                <w:sz w:val="28"/>
                <w:szCs w:val="28"/>
              </w:rPr>
              <w:softHyphen/>
              <w:t>ки джазового пе</w:t>
            </w:r>
            <w:r>
              <w:rPr>
                <w:rFonts w:ascii="Times New Roman" w:hAnsi="Times New Roman"/>
                <w:sz w:val="28"/>
                <w:szCs w:val="28"/>
              </w:rPr>
              <w:softHyphen/>
              <w:t>ния; ос</w:t>
            </w:r>
            <w:r>
              <w:rPr>
                <w:rFonts w:ascii="Times New Roman" w:hAnsi="Times New Roman"/>
                <w:sz w:val="28"/>
                <w:szCs w:val="28"/>
              </w:rPr>
              <w:softHyphen/>
              <w:t>но</w:t>
            </w:r>
            <w:r>
              <w:rPr>
                <w:rFonts w:ascii="Times New Roman" w:hAnsi="Times New Roman"/>
                <w:sz w:val="28"/>
                <w:szCs w:val="28"/>
              </w:rPr>
              <w:softHyphen/>
              <w:t>вы вокальной имп</w:t>
            </w:r>
            <w:r>
              <w:rPr>
                <w:rFonts w:ascii="Times New Roman" w:hAnsi="Times New Roman"/>
                <w:sz w:val="28"/>
                <w:szCs w:val="28"/>
              </w:rPr>
              <w:softHyphen/>
              <w:t>ро</w:t>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t>ви</w:t>
            </w:r>
            <w:r>
              <w:rPr>
                <w:rFonts w:ascii="Times New Roman" w:hAnsi="Times New Roman"/>
                <w:sz w:val="28"/>
                <w:szCs w:val="28"/>
              </w:rPr>
              <w:softHyphen/>
              <w:t>за</w:t>
            </w:r>
            <w:r>
              <w:rPr>
                <w:rFonts w:ascii="Times New Roman" w:hAnsi="Times New Roman"/>
                <w:sz w:val="28"/>
                <w:szCs w:val="28"/>
              </w:rPr>
              <w:softHyphen/>
              <w:t>ции; джазовые «стандар</w:t>
            </w:r>
            <w:r>
              <w:rPr>
                <w:rFonts w:ascii="Times New Roman" w:hAnsi="Times New Roman"/>
                <w:sz w:val="28"/>
                <w:szCs w:val="28"/>
              </w:rPr>
              <w:softHyphen/>
              <w:t>ты», спе</w:t>
            </w:r>
            <w:r>
              <w:rPr>
                <w:rFonts w:ascii="Times New Roman" w:hAnsi="Times New Roman"/>
                <w:sz w:val="28"/>
                <w:szCs w:val="28"/>
              </w:rPr>
              <w:softHyphen/>
              <w:t>ци</w:t>
            </w:r>
            <w:r>
              <w:rPr>
                <w:rFonts w:ascii="Times New Roman" w:hAnsi="Times New Roman"/>
                <w:sz w:val="28"/>
                <w:szCs w:val="28"/>
              </w:rPr>
              <w:softHyphen/>
              <w:t>фи</w:t>
            </w:r>
            <w:r>
              <w:rPr>
                <w:rFonts w:ascii="Times New Roman" w:hAnsi="Times New Roman"/>
                <w:sz w:val="28"/>
                <w:szCs w:val="28"/>
              </w:rPr>
              <w:softHyphen/>
            </w:r>
            <w:r>
              <w:rPr>
                <w:rFonts w:ascii="Times New Roman" w:hAnsi="Times New Roman"/>
                <w:sz w:val="28"/>
                <w:szCs w:val="28"/>
              </w:rPr>
              <w:softHyphen/>
              <w:t>че</w:t>
            </w:r>
            <w:r>
              <w:rPr>
                <w:rFonts w:ascii="Times New Roman" w:hAnsi="Times New Roman"/>
                <w:sz w:val="28"/>
                <w:szCs w:val="28"/>
              </w:rPr>
              <w:softHyphen/>
            </w:r>
            <w:r>
              <w:rPr>
                <w:rFonts w:ascii="Times New Roman" w:hAnsi="Times New Roman"/>
                <w:sz w:val="28"/>
                <w:szCs w:val="28"/>
              </w:rPr>
              <w:softHyphen/>
              <w:t>ские ис</w:t>
            </w:r>
            <w:r>
              <w:rPr>
                <w:rFonts w:ascii="Times New Roman" w:hAnsi="Times New Roman"/>
                <w:sz w:val="28"/>
                <w:szCs w:val="28"/>
              </w:rPr>
              <w:softHyphen/>
              <w:t>полни</w:t>
            </w:r>
            <w:r>
              <w:rPr>
                <w:rFonts w:ascii="Times New Roman" w:hAnsi="Times New Roman"/>
                <w:sz w:val="28"/>
                <w:szCs w:val="28"/>
              </w:rPr>
              <w:softHyphen/>
              <w:t>тель</w:t>
            </w:r>
            <w:r>
              <w:rPr>
                <w:rFonts w:ascii="Times New Roman" w:hAnsi="Times New Roman"/>
                <w:sz w:val="28"/>
                <w:szCs w:val="28"/>
              </w:rPr>
              <w:softHyphen/>
            </w:r>
            <w:r>
              <w:rPr>
                <w:rFonts w:ascii="Times New Roman" w:hAnsi="Times New Roman"/>
                <w:sz w:val="28"/>
                <w:szCs w:val="28"/>
              </w:rPr>
              <w:softHyphen/>
              <w:t>ские штри</w:t>
            </w:r>
            <w:r>
              <w:rPr>
                <w:rFonts w:ascii="Times New Roman" w:hAnsi="Times New Roman"/>
                <w:sz w:val="28"/>
                <w:szCs w:val="28"/>
              </w:rPr>
              <w:softHyphen/>
              <w:t>хи; спе</w:t>
            </w:r>
            <w:r>
              <w:rPr>
                <w:rFonts w:ascii="Times New Roman" w:hAnsi="Times New Roman"/>
                <w:sz w:val="28"/>
                <w:szCs w:val="28"/>
              </w:rPr>
              <w:softHyphen/>
              <w:t>ци</w:t>
            </w:r>
            <w:r>
              <w:rPr>
                <w:rFonts w:ascii="Times New Roman" w:hAnsi="Times New Roman"/>
                <w:sz w:val="28"/>
                <w:szCs w:val="28"/>
              </w:rPr>
              <w:softHyphen/>
              <w:t>аль</w:t>
            </w:r>
            <w:r>
              <w:rPr>
                <w:rFonts w:ascii="Times New Roman" w:hAnsi="Times New Roman"/>
                <w:sz w:val="28"/>
                <w:szCs w:val="28"/>
              </w:rPr>
              <w:softHyphen/>
              <w:t>ную вокаль</w:t>
            </w:r>
            <w:r>
              <w:rPr>
                <w:rFonts w:ascii="Times New Roman" w:hAnsi="Times New Roman"/>
                <w:sz w:val="28"/>
                <w:szCs w:val="28"/>
              </w:rPr>
              <w:softHyphen/>
              <w:t>ную лите</w:t>
            </w:r>
            <w:r>
              <w:rPr>
                <w:rFonts w:ascii="Times New Roman" w:hAnsi="Times New Roman"/>
                <w:sz w:val="28"/>
                <w:szCs w:val="28"/>
              </w:rPr>
              <w:softHyphen/>
              <w:t>ра</w:t>
            </w:r>
            <w:r>
              <w:rPr>
                <w:rFonts w:ascii="Times New Roman" w:hAnsi="Times New Roman"/>
                <w:sz w:val="28"/>
                <w:szCs w:val="28"/>
              </w:rPr>
              <w:softHyphen/>
            </w:r>
            <w:r>
              <w:rPr>
                <w:rFonts w:ascii="Times New Roman" w:hAnsi="Times New Roman"/>
                <w:sz w:val="28"/>
                <w:szCs w:val="28"/>
              </w:rPr>
              <w:softHyphen/>
              <w:t>ту</w:t>
            </w:r>
            <w:r>
              <w:rPr>
                <w:rFonts w:ascii="Times New Roman" w:hAnsi="Times New Roman"/>
                <w:sz w:val="28"/>
                <w:szCs w:val="28"/>
              </w:rPr>
              <w:softHyphen/>
              <w:t>ру (эст</w:t>
            </w:r>
            <w:r>
              <w:rPr>
                <w:rFonts w:ascii="Times New Roman" w:hAnsi="Times New Roman"/>
                <w:sz w:val="28"/>
                <w:szCs w:val="28"/>
              </w:rPr>
              <w:softHyphen/>
              <w:t>рад</w:t>
            </w:r>
            <w:r>
              <w:rPr>
                <w:rFonts w:ascii="Times New Roman" w:hAnsi="Times New Roman"/>
                <w:sz w:val="28"/>
                <w:szCs w:val="28"/>
              </w:rPr>
              <w:softHyphen/>
            </w:r>
            <w:r>
              <w:rPr>
                <w:rFonts w:ascii="Times New Roman" w:hAnsi="Times New Roman"/>
                <w:sz w:val="28"/>
                <w:szCs w:val="28"/>
              </w:rPr>
              <w:softHyphen/>
              <w:t>ную и джазовую);основы репети</w:t>
            </w:r>
            <w:r>
              <w:rPr>
                <w:rFonts w:ascii="Times New Roman" w:hAnsi="Times New Roman"/>
                <w:sz w:val="28"/>
                <w:szCs w:val="28"/>
              </w:rPr>
              <w:softHyphen/>
              <w:t>цион</w:t>
            </w:r>
            <w:r>
              <w:rPr>
                <w:rFonts w:ascii="Times New Roman" w:hAnsi="Times New Roman"/>
                <w:sz w:val="28"/>
                <w:szCs w:val="28"/>
              </w:rPr>
              <w:softHyphen/>
              <w:t>ной и кон</w:t>
            </w:r>
            <w:r>
              <w:rPr>
                <w:rFonts w:ascii="Times New Roman" w:hAnsi="Times New Roman"/>
                <w:sz w:val="28"/>
                <w:szCs w:val="28"/>
              </w:rPr>
              <w:softHyphen/>
              <w:t>цертно-испол</w:t>
            </w:r>
            <w:r>
              <w:rPr>
                <w:rFonts w:ascii="Times New Roman" w:hAnsi="Times New Roman"/>
                <w:sz w:val="28"/>
                <w:szCs w:val="28"/>
              </w:rPr>
              <w:softHyphen/>
              <w:t>ни</w:t>
            </w:r>
            <w:r>
              <w:rPr>
                <w:rFonts w:ascii="Times New Roman" w:hAnsi="Times New Roman"/>
                <w:sz w:val="28"/>
                <w:szCs w:val="28"/>
              </w:rPr>
              <w:softHyphen/>
            </w:r>
            <w:r>
              <w:rPr>
                <w:rFonts w:ascii="Times New Roman" w:hAnsi="Times New Roman"/>
                <w:sz w:val="28"/>
                <w:szCs w:val="28"/>
              </w:rPr>
              <w:softHyphen/>
              <w:t>тель</w:t>
            </w:r>
            <w:r>
              <w:rPr>
                <w:rFonts w:ascii="Times New Roman" w:hAnsi="Times New Roman"/>
                <w:sz w:val="28"/>
                <w:szCs w:val="28"/>
              </w:rPr>
              <w:softHyphen/>
              <w:t>ской работы.</w:t>
            </w:r>
          </w:p>
        </w:tc>
        <w:tc>
          <w:tcPr>
            <w:tcW w:w="918"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sz w:val="28"/>
                <w:szCs w:val="28"/>
                <w:lang w:bidi="en-US"/>
              </w:rPr>
            </w:pPr>
            <w:r>
              <w:rPr>
                <w:rFonts w:ascii="Times New Roman" w:hAnsi="Times New Roman"/>
                <w:sz w:val="28"/>
                <w:szCs w:val="28"/>
                <w:lang w:bidi="en-US"/>
              </w:rPr>
              <w:t>318</w:t>
            </w:r>
          </w:p>
        </w:tc>
        <w:tc>
          <w:tcPr>
            <w:tcW w:w="850"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sz w:val="28"/>
                <w:szCs w:val="28"/>
                <w:lang w:bidi="en-US"/>
              </w:rPr>
            </w:pPr>
            <w:r>
              <w:rPr>
                <w:rFonts w:ascii="Times New Roman" w:hAnsi="Times New Roman"/>
                <w:sz w:val="28"/>
                <w:szCs w:val="28"/>
                <w:lang w:bidi="en-US"/>
              </w:rPr>
              <w:t>240</w:t>
            </w:r>
          </w:p>
        </w:tc>
        <w:tc>
          <w:tcPr>
            <w:tcW w:w="851"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b/>
                <w:sz w:val="28"/>
                <w:szCs w:val="28"/>
                <w:lang w:bidi="en-US"/>
              </w:rPr>
            </w:pPr>
            <w:r>
              <w:rPr>
                <w:rFonts w:ascii="Times New Roman" w:hAnsi="Times New Roman"/>
                <w:b/>
                <w:sz w:val="28"/>
                <w:szCs w:val="28"/>
                <w:lang w:bidi="en-US"/>
              </w:rPr>
              <w:t>-</w:t>
            </w:r>
          </w:p>
        </w:tc>
        <w:tc>
          <w:tcPr>
            <w:tcW w:w="846"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b/>
                <w:sz w:val="28"/>
                <w:szCs w:val="28"/>
                <w:lang w:bidi="en-US"/>
              </w:rPr>
            </w:pPr>
            <w:r>
              <w:rPr>
                <w:rFonts w:ascii="Times New Roman" w:hAnsi="Times New Roman"/>
                <w:b/>
                <w:sz w:val="28"/>
                <w:szCs w:val="28"/>
                <w:lang w:bidi="en-US"/>
              </w:rPr>
              <w:t>78</w:t>
            </w:r>
          </w:p>
        </w:tc>
        <w:tc>
          <w:tcPr>
            <w:tcW w:w="715" w:type="dxa"/>
            <w:gridSpan w:val="2"/>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b/>
                <w:sz w:val="28"/>
                <w:szCs w:val="28"/>
                <w:lang w:bidi="en-US"/>
              </w:rPr>
            </w:pPr>
            <w:r>
              <w:rPr>
                <w:rFonts w:ascii="Times New Roman" w:hAnsi="Times New Roman"/>
                <w:b/>
                <w:sz w:val="28"/>
                <w:szCs w:val="28"/>
                <w:lang w:bidi="en-US"/>
              </w:rPr>
              <w:t>212</w:t>
            </w:r>
          </w:p>
        </w:tc>
        <w:tc>
          <w:tcPr>
            <w:tcW w:w="921"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b/>
                <w:sz w:val="28"/>
                <w:szCs w:val="28"/>
                <w:lang w:bidi="en-US"/>
              </w:rPr>
            </w:pPr>
            <w:r>
              <w:rPr>
                <w:rFonts w:ascii="Times New Roman" w:hAnsi="Times New Roman"/>
                <w:b/>
                <w:sz w:val="28"/>
                <w:szCs w:val="28"/>
                <w:lang w:bidi="en-US"/>
              </w:rPr>
              <w:t>160</w:t>
            </w:r>
          </w:p>
        </w:tc>
        <w:tc>
          <w:tcPr>
            <w:tcW w:w="838" w:type="dxa"/>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b/>
                <w:sz w:val="28"/>
                <w:szCs w:val="28"/>
                <w:lang w:bidi="en-US"/>
              </w:rPr>
            </w:pPr>
            <w:r>
              <w:rPr>
                <w:rFonts w:ascii="Times New Roman" w:hAnsi="Times New Roman"/>
                <w:b/>
                <w:sz w:val="28"/>
                <w:szCs w:val="28"/>
                <w:lang w:bidi="en-US"/>
              </w:rPr>
              <w:t>-</w:t>
            </w:r>
          </w:p>
        </w:tc>
        <w:tc>
          <w:tcPr>
            <w:tcW w:w="726" w:type="dxa"/>
            <w:gridSpan w:val="2"/>
            <w:tcBorders>
              <w:top w:val="single" w:sz="4" w:space="0" w:color="auto"/>
              <w:left w:val="single" w:sz="4" w:space="0" w:color="auto"/>
              <w:bottom w:val="single" w:sz="4" w:space="0" w:color="auto"/>
              <w:right w:val="single" w:sz="4" w:space="0" w:color="auto"/>
            </w:tcBorders>
            <w:hideMark/>
          </w:tcPr>
          <w:p w:rsidR="001F2202" w:rsidRDefault="001F2202">
            <w:pPr>
              <w:spacing w:line="276" w:lineRule="auto"/>
              <w:jc w:val="center"/>
              <w:rPr>
                <w:rFonts w:ascii="Times New Roman" w:hAnsi="Times New Roman"/>
                <w:b/>
                <w:sz w:val="28"/>
                <w:szCs w:val="28"/>
                <w:lang w:bidi="en-US"/>
              </w:rPr>
            </w:pPr>
            <w:r>
              <w:rPr>
                <w:rFonts w:ascii="Times New Roman" w:hAnsi="Times New Roman"/>
                <w:b/>
                <w:sz w:val="28"/>
                <w:szCs w:val="28"/>
                <w:lang w:bidi="en-US"/>
              </w:rPr>
              <w:t>52</w:t>
            </w:r>
          </w:p>
        </w:tc>
      </w:tr>
    </w:tbl>
    <w:p w:rsidR="001F2202" w:rsidRDefault="001F2202" w:rsidP="001F2202">
      <w:pPr>
        <w:widowControl w:val="0"/>
        <w:autoSpaceDE w:val="0"/>
        <w:adjustRightInd w:val="0"/>
        <w:jc w:val="both"/>
        <w:rPr>
          <w:rFonts w:ascii="Times New Roman" w:eastAsia="Times New Roman" w:hAnsi="Times New Roman"/>
          <w:sz w:val="28"/>
          <w:szCs w:val="28"/>
        </w:rPr>
      </w:pPr>
    </w:p>
    <w:p w:rsidR="001F2202" w:rsidRDefault="001F2202" w:rsidP="001F2202">
      <w:pPr>
        <w:autoSpaceDN/>
        <w:rPr>
          <w:rFonts w:ascii="Times New Roman" w:hAnsi="Times New Roman"/>
          <w:sz w:val="28"/>
          <w:szCs w:val="28"/>
        </w:rPr>
        <w:sectPr w:rsidR="001F2202">
          <w:pgSz w:w="16838" w:h="11906" w:orient="landscape"/>
          <w:pgMar w:top="1701" w:right="1134" w:bottom="851" w:left="1134" w:header="709" w:footer="709" w:gutter="0"/>
          <w:cols w:space="720"/>
        </w:sectPr>
      </w:pPr>
    </w:p>
    <w:p w:rsidR="001F2202" w:rsidRDefault="001F2202" w:rsidP="001F2202">
      <w:pPr>
        <w:tabs>
          <w:tab w:val="left" w:pos="840"/>
        </w:tabs>
        <w:jc w:val="right"/>
        <w:rPr>
          <w:rFonts w:ascii="Times New Roman" w:hAnsi="Times New Roman"/>
          <w:sz w:val="28"/>
          <w:szCs w:val="28"/>
        </w:rPr>
      </w:pPr>
      <w:r>
        <w:rPr>
          <w:rFonts w:ascii="Times New Roman" w:hAnsi="Times New Roman"/>
          <w:sz w:val="28"/>
          <w:szCs w:val="28"/>
        </w:rPr>
        <w:lastRenderedPageBreak/>
        <w:t>Приложение 4</w:t>
      </w:r>
    </w:p>
    <w:p w:rsidR="001F2202" w:rsidRDefault="001F2202" w:rsidP="001F2202">
      <w:pPr>
        <w:tabs>
          <w:tab w:val="left" w:pos="840"/>
        </w:tabs>
        <w:jc w:val="both"/>
        <w:rPr>
          <w:rFonts w:ascii="Times New Roman" w:hAnsi="Times New Roman"/>
          <w:sz w:val="28"/>
          <w:szCs w:val="28"/>
        </w:rPr>
      </w:pPr>
    </w:p>
    <w:p w:rsidR="001F2202" w:rsidRDefault="001F2202" w:rsidP="001F2202">
      <w:pPr>
        <w:jc w:val="center"/>
        <w:rPr>
          <w:rFonts w:ascii="Times New Roman" w:eastAsiaTheme="minorEastAsia" w:hAnsi="Times New Roman"/>
          <w:b/>
          <w:sz w:val="28"/>
          <w:szCs w:val="28"/>
        </w:rPr>
      </w:pPr>
      <w:r>
        <w:rPr>
          <w:rFonts w:ascii="Times New Roman" w:hAnsi="Times New Roman"/>
          <w:b/>
          <w:sz w:val="28"/>
          <w:szCs w:val="28"/>
        </w:rPr>
        <w:t xml:space="preserve">Аннотация </w:t>
      </w:r>
    </w:p>
    <w:p w:rsidR="001F2202" w:rsidRDefault="001F2202" w:rsidP="001F2202">
      <w:pPr>
        <w:jc w:val="center"/>
        <w:rPr>
          <w:rFonts w:ascii="Times New Roman" w:hAnsi="Times New Roman"/>
          <w:b/>
          <w:sz w:val="28"/>
          <w:szCs w:val="28"/>
        </w:rPr>
      </w:pPr>
      <w:r>
        <w:rPr>
          <w:rFonts w:ascii="Times New Roman" w:hAnsi="Times New Roman"/>
          <w:b/>
          <w:sz w:val="28"/>
          <w:szCs w:val="28"/>
        </w:rPr>
        <w:t xml:space="preserve">рабочей программы дисциплины </w:t>
      </w:r>
    </w:p>
    <w:p w:rsidR="001F2202" w:rsidRDefault="001F2202" w:rsidP="001F2202">
      <w:pPr>
        <w:jc w:val="center"/>
        <w:outlineLvl w:val="2"/>
        <w:rPr>
          <w:rFonts w:ascii="Times New Roman" w:hAnsi="Times New Roman"/>
          <w:sz w:val="28"/>
          <w:szCs w:val="28"/>
          <w:u w:val="single"/>
        </w:rPr>
      </w:pPr>
      <w:r>
        <w:rPr>
          <w:rFonts w:ascii="Times New Roman" w:hAnsi="Times New Roman"/>
          <w:sz w:val="28"/>
          <w:szCs w:val="28"/>
          <w:u w:val="single"/>
        </w:rPr>
        <w:t>ОГСЭ. 01 Основы философии</w:t>
      </w:r>
    </w:p>
    <w:p w:rsidR="001F2202" w:rsidRDefault="001F2202" w:rsidP="001F2202">
      <w:pPr>
        <w:jc w:val="center"/>
        <w:rPr>
          <w:rFonts w:ascii="Times New Roman" w:hAnsi="Times New Roman"/>
          <w:b/>
          <w:sz w:val="28"/>
          <w:szCs w:val="28"/>
        </w:rPr>
      </w:pPr>
      <w:r>
        <w:rPr>
          <w:rFonts w:ascii="Times New Roman" w:hAnsi="Times New Roman"/>
          <w:b/>
          <w:sz w:val="28"/>
          <w:szCs w:val="28"/>
        </w:rPr>
        <w:t>по специальности</w:t>
      </w:r>
    </w:p>
    <w:p w:rsidR="001F2202" w:rsidRDefault="001F2202" w:rsidP="001F2202">
      <w:pPr>
        <w:pStyle w:val="32"/>
        <w:keepNext/>
        <w:keepLines/>
        <w:shd w:val="clear" w:color="auto" w:fill="auto"/>
        <w:spacing w:before="0" w:after="254" w:line="240" w:lineRule="auto"/>
        <w:ind w:left="20"/>
        <w:rPr>
          <w:b w:val="0"/>
          <w:u w:val="single"/>
        </w:rPr>
      </w:pPr>
      <w:r>
        <w:rPr>
          <w:b w:val="0"/>
          <w:u w:val="single"/>
        </w:rPr>
        <w:t>53.02.02 Музыкальное искусство эстрады (по видам)</w:t>
      </w:r>
    </w:p>
    <w:p w:rsidR="001F2202" w:rsidRDefault="001F2202" w:rsidP="001F2202">
      <w:pPr>
        <w:ind w:firstLine="709"/>
        <w:rPr>
          <w:rFonts w:ascii="Times New Roman" w:hAnsi="Times New Roman"/>
          <w:b/>
          <w:sz w:val="28"/>
          <w:szCs w:val="28"/>
        </w:rPr>
      </w:pPr>
      <w:r>
        <w:rPr>
          <w:rFonts w:ascii="Times New Roman" w:hAnsi="Times New Roman"/>
          <w:b/>
          <w:sz w:val="28"/>
          <w:szCs w:val="28"/>
        </w:rPr>
        <w:t>1. ОБЛАСТЬ ПРИМЕНЕНИЯ РАБОЧЕЙ ПРОГРАММЫ</w:t>
      </w:r>
    </w:p>
    <w:p w:rsidR="001F2202" w:rsidRDefault="001F2202" w:rsidP="001F2202">
      <w:pPr>
        <w:ind w:firstLine="708"/>
        <w:jc w:val="both"/>
        <w:outlineLvl w:val="2"/>
        <w:rPr>
          <w:rFonts w:ascii="Times New Roman" w:hAnsi="Times New Roman"/>
          <w:sz w:val="28"/>
          <w:szCs w:val="28"/>
        </w:rPr>
      </w:pPr>
      <w:r>
        <w:rPr>
          <w:rFonts w:ascii="Times New Roman" w:hAnsi="Times New Roman"/>
          <w:sz w:val="28"/>
          <w:szCs w:val="28"/>
        </w:rPr>
        <w:t>Рабочая программа учебной дисциплины ОГСЭ. 01 Основы философии является частью программы подготовки специалистов среднего звена  в соответствии с ФГОС по специальности 53.02.02 Музыкальное искусство эстрады (по видам).</w:t>
      </w:r>
    </w:p>
    <w:p w:rsidR="001F2202" w:rsidRDefault="001F2202" w:rsidP="001F2202">
      <w:pPr>
        <w:jc w:val="both"/>
        <w:rPr>
          <w:rFonts w:ascii="Times New Roman" w:hAnsi="Times New Roman"/>
          <w:b/>
          <w:sz w:val="28"/>
          <w:szCs w:val="28"/>
        </w:rPr>
      </w:pPr>
      <w:r>
        <w:rPr>
          <w:rFonts w:ascii="Times New Roman" w:hAnsi="Times New Roman"/>
          <w:b/>
          <w:sz w:val="28"/>
          <w:szCs w:val="28"/>
        </w:rPr>
        <w:t>2. МЕСТО ДИСЦИПЛИНЫ В СТРУКТУРЕ ППССЗ</w:t>
      </w:r>
    </w:p>
    <w:p w:rsidR="001F2202" w:rsidRDefault="001F2202" w:rsidP="001F2202">
      <w:pPr>
        <w:jc w:val="both"/>
        <w:rPr>
          <w:rFonts w:ascii="Times New Roman" w:hAnsi="Times New Roman"/>
          <w:sz w:val="28"/>
          <w:szCs w:val="28"/>
        </w:rPr>
      </w:pPr>
      <w:r>
        <w:rPr>
          <w:rFonts w:ascii="Times New Roman" w:hAnsi="Times New Roman"/>
          <w:sz w:val="28"/>
          <w:szCs w:val="28"/>
        </w:rPr>
        <w:t>Относится  к учебному циклу Общий гуманитарный и социально-экономический цикл</w:t>
      </w:r>
    </w:p>
    <w:p w:rsidR="001F2202" w:rsidRDefault="001F2202" w:rsidP="001F2202">
      <w:pPr>
        <w:ind w:firstLine="709"/>
        <w:jc w:val="both"/>
        <w:rPr>
          <w:rFonts w:ascii="Times New Roman" w:hAnsi="Times New Roman"/>
          <w:b/>
          <w:sz w:val="28"/>
          <w:szCs w:val="28"/>
        </w:rPr>
      </w:pPr>
      <w:r>
        <w:rPr>
          <w:rFonts w:ascii="Times New Roman" w:hAnsi="Times New Roman"/>
          <w:b/>
          <w:sz w:val="28"/>
          <w:szCs w:val="28"/>
        </w:rPr>
        <w:t>3. ЦЕЛИ И ЗАДАЧИ ДИСЦИПЛИНЫ-ТРЕБОВАНИЯ К РЕЗУЛЬТАТАМ ОСВОЕНИЯ ДИСЦИПЛИНЫ</w:t>
      </w:r>
    </w:p>
    <w:p w:rsidR="001F2202" w:rsidRDefault="001F2202" w:rsidP="001F2202">
      <w:pPr>
        <w:pStyle w:val="ConsPlusNormal"/>
        <w:jc w:val="both"/>
        <w:rPr>
          <w:rFonts w:ascii="Times New Roman" w:hAnsi="Times New Roman" w:cs="Times New Roman"/>
          <w:sz w:val="28"/>
          <w:szCs w:val="28"/>
        </w:rPr>
      </w:pPr>
      <w:r>
        <w:rPr>
          <w:rFonts w:ascii="Times New Roman" w:hAnsi="Times New Roman" w:cs="Times New Roman"/>
          <w:sz w:val="28"/>
          <w:szCs w:val="28"/>
        </w:rPr>
        <w:t>В результате изучения обязательной части учебного цикла обучающийся должен:</w:t>
      </w:r>
    </w:p>
    <w:p w:rsidR="001F2202" w:rsidRDefault="001F2202" w:rsidP="001F2202">
      <w:pPr>
        <w:pStyle w:val="ConsPlusNormal"/>
        <w:jc w:val="both"/>
        <w:rPr>
          <w:rFonts w:ascii="Times New Roman" w:hAnsi="Times New Roman" w:cs="Times New Roman"/>
          <w:sz w:val="28"/>
          <w:szCs w:val="28"/>
        </w:rPr>
      </w:pPr>
      <w:r>
        <w:rPr>
          <w:rFonts w:ascii="Times New Roman" w:hAnsi="Times New Roman" w:cs="Times New Roman"/>
          <w:sz w:val="28"/>
          <w:szCs w:val="28"/>
        </w:rPr>
        <w:t>уметь:</w:t>
      </w:r>
    </w:p>
    <w:p w:rsidR="001F2202" w:rsidRDefault="001F2202" w:rsidP="001F2202">
      <w:pPr>
        <w:pStyle w:val="ConsPlusNormal"/>
        <w:jc w:val="both"/>
        <w:rPr>
          <w:rFonts w:ascii="Times New Roman" w:hAnsi="Times New Roman" w:cs="Times New Roman"/>
          <w:sz w:val="28"/>
          <w:szCs w:val="28"/>
        </w:rPr>
      </w:pPr>
      <w:r>
        <w:rPr>
          <w:rFonts w:ascii="Times New Roman" w:hAnsi="Times New Roman" w:cs="Times New Roman"/>
          <w:sz w:val="28"/>
          <w:szCs w:val="28"/>
        </w:rPr>
        <w:t>ориентироваться в наиболее общих философских проблемах бытия, познания, ценностей, свободы и смысла жизни как основах формирования культуры гражданина и будущего специалиста;</w:t>
      </w:r>
    </w:p>
    <w:p w:rsidR="001F2202" w:rsidRDefault="001F2202" w:rsidP="001F2202">
      <w:pPr>
        <w:pStyle w:val="ConsPlusNormal"/>
        <w:jc w:val="both"/>
        <w:rPr>
          <w:rFonts w:ascii="Times New Roman" w:hAnsi="Times New Roman" w:cs="Times New Roman"/>
          <w:sz w:val="28"/>
          <w:szCs w:val="28"/>
        </w:rPr>
      </w:pPr>
      <w:r>
        <w:rPr>
          <w:rFonts w:ascii="Times New Roman" w:hAnsi="Times New Roman" w:cs="Times New Roman"/>
          <w:sz w:val="28"/>
          <w:szCs w:val="28"/>
        </w:rPr>
        <w:t>знать:</w:t>
      </w:r>
    </w:p>
    <w:p w:rsidR="001F2202" w:rsidRDefault="001F2202" w:rsidP="001F2202">
      <w:pPr>
        <w:pStyle w:val="ConsPlusNormal"/>
        <w:jc w:val="both"/>
        <w:rPr>
          <w:rFonts w:ascii="Times New Roman" w:hAnsi="Times New Roman" w:cs="Times New Roman"/>
          <w:sz w:val="28"/>
          <w:szCs w:val="28"/>
        </w:rPr>
      </w:pPr>
      <w:r>
        <w:rPr>
          <w:rFonts w:ascii="Times New Roman" w:hAnsi="Times New Roman" w:cs="Times New Roman"/>
          <w:sz w:val="28"/>
          <w:szCs w:val="28"/>
        </w:rPr>
        <w:t>основные категории и понятия философии;</w:t>
      </w:r>
    </w:p>
    <w:p w:rsidR="001F2202" w:rsidRDefault="001F2202" w:rsidP="001F2202">
      <w:pPr>
        <w:pStyle w:val="ConsPlusNormal"/>
        <w:jc w:val="both"/>
        <w:rPr>
          <w:rFonts w:ascii="Times New Roman" w:hAnsi="Times New Roman" w:cs="Times New Roman"/>
          <w:sz w:val="28"/>
          <w:szCs w:val="28"/>
        </w:rPr>
      </w:pPr>
      <w:r>
        <w:rPr>
          <w:rFonts w:ascii="Times New Roman" w:hAnsi="Times New Roman" w:cs="Times New Roman"/>
          <w:sz w:val="28"/>
          <w:szCs w:val="28"/>
        </w:rPr>
        <w:t>роль философии в жизни человека и общества;</w:t>
      </w:r>
    </w:p>
    <w:p w:rsidR="001F2202" w:rsidRDefault="001F2202" w:rsidP="001F2202">
      <w:pPr>
        <w:pStyle w:val="ConsPlusNormal"/>
        <w:jc w:val="both"/>
        <w:rPr>
          <w:rFonts w:ascii="Times New Roman" w:hAnsi="Times New Roman" w:cs="Times New Roman"/>
          <w:sz w:val="28"/>
          <w:szCs w:val="28"/>
        </w:rPr>
      </w:pPr>
      <w:r>
        <w:rPr>
          <w:rFonts w:ascii="Times New Roman" w:hAnsi="Times New Roman" w:cs="Times New Roman"/>
          <w:sz w:val="28"/>
          <w:szCs w:val="28"/>
        </w:rPr>
        <w:t>основы философского учения о бытии;</w:t>
      </w:r>
    </w:p>
    <w:p w:rsidR="001F2202" w:rsidRDefault="001F2202" w:rsidP="001F2202">
      <w:pPr>
        <w:pStyle w:val="ConsPlusNormal"/>
        <w:jc w:val="both"/>
        <w:rPr>
          <w:rFonts w:ascii="Times New Roman" w:hAnsi="Times New Roman" w:cs="Times New Roman"/>
          <w:sz w:val="28"/>
          <w:szCs w:val="28"/>
        </w:rPr>
      </w:pPr>
      <w:r>
        <w:rPr>
          <w:rFonts w:ascii="Times New Roman" w:hAnsi="Times New Roman" w:cs="Times New Roman"/>
          <w:sz w:val="28"/>
          <w:szCs w:val="28"/>
        </w:rPr>
        <w:t>сущность процесса познания;</w:t>
      </w:r>
    </w:p>
    <w:p w:rsidR="001F2202" w:rsidRDefault="001F2202" w:rsidP="001F2202">
      <w:pPr>
        <w:pStyle w:val="ConsPlusNormal"/>
        <w:jc w:val="both"/>
        <w:rPr>
          <w:rFonts w:ascii="Times New Roman" w:hAnsi="Times New Roman" w:cs="Times New Roman"/>
          <w:sz w:val="28"/>
          <w:szCs w:val="28"/>
        </w:rPr>
      </w:pPr>
      <w:r>
        <w:rPr>
          <w:rFonts w:ascii="Times New Roman" w:hAnsi="Times New Roman" w:cs="Times New Roman"/>
          <w:sz w:val="28"/>
          <w:szCs w:val="28"/>
        </w:rPr>
        <w:t>основы научной, философской и религиозной картин мира;</w:t>
      </w:r>
    </w:p>
    <w:p w:rsidR="001F2202" w:rsidRDefault="001F2202" w:rsidP="001F2202">
      <w:pPr>
        <w:pStyle w:val="ConsPlusNormal"/>
        <w:jc w:val="both"/>
        <w:rPr>
          <w:rFonts w:ascii="Times New Roman" w:hAnsi="Times New Roman" w:cs="Times New Roman"/>
          <w:sz w:val="28"/>
          <w:szCs w:val="28"/>
        </w:rPr>
      </w:pPr>
      <w:r>
        <w:rPr>
          <w:rFonts w:ascii="Times New Roman" w:hAnsi="Times New Roman" w:cs="Times New Roman"/>
          <w:sz w:val="28"/>
          <w:szCs w:val="28"/>
        </w:rPr>
        <w:t>об условиях формирования личности, свободе и ответственности за сохранение жизни, культуры, окружающей среды;о социальных и этических проблемах, связанных с развитием и использованием достижений науки, техники и технологий;</w:t>
      </w:r>
    </w:p>
    <w:p w:rsidR="001F2202" w:rsidRDefault="001F2202" w:rsidP="001F2202">
      <w:pPr>
        <w:ind w:firstLine="709"/>
        <w:jc w:val="both"/>
        <w:rPr>
          <w:rFonts w:ascii="Times New Roman" w:hAnsi="Times New Roman"/>
          <w:b/>
          <w:sz w:val="28"/>
          <w:szCs w:val="28"/>
        </w:rPr>
      </w:pPr>
      <w:r>
        <w:rPr>
          <w:rFonts w:ascii="Times New Roman" w:hAnsi="Times New Roman"/>
          <w:sz w:val="28"/>
          <w:szCs w:val="28"/>
        </w:rPr>
        <w:t xml:space="preserve">В рамках программы учебной дисциплины обучающимися осваиваются следующие общие  компетенции: </w:t>
      </w:r>
    </w:p>
    <w:p w:rsidR="001F2202" w:rsidRDefault="001F2202" w:rsidP="001F2202">
      <w:pPr>
        <w:autoSpaceDE w:val="0"/>
        <w:adjustRightInd w:val="0"/>
        <w:rPr>
          <w:rFonts w:ascii="Times New Roman CYR" w:hAnsi="Times New Roman CYR" w:cs="Times New Roman CYR"/>
          <w:sz w:val="28"/>
          <w:szCs w:val="28"/>
        </w:rPr>
      </w:pPr>
      <w:r>
        <w:rPr>
          <w:rFonts w:ascii="Times New Roman CYR" w:hAnsi="Times New Roman CYR" w:cs="Times New Roman CYR"/>
          <w:sz w:val="28"/>
          <w:szCs w:val="28"/>
        </w:rPr>
        <w:t>ОК 01. Выбирать способы решения задач профессиональной деятельности применительно к различным контекстам;</w:t>
      </w:r>
    </w:p>
    <w:p w:rsidR="001F2202" w:rsidRDefault="001F2202" w:rsidP="001F2202">
      <w:pPr>
        <w:autoSpaceDE w:val="0"/>
        <w:adjustRightInd w:val="0"/>
        <w:rPr>
          <w:rFonts w:ascii="Times New Roman CYR" w:hAnsi="Times New Roman CYR" w:cs="Times New Roman CYR"/>
          <w:sz w:val="28"/>
          <w:szCs w:val="28"/>
        </w:rPr>
      </w:pPr>
      <w:r>
        <w:rPr>
          <w:rFonts w:ascii="Times New Roman CYR" w:hAnsi="Times New Roman CYR" w:cs="Times New Roman CYR"/>
          <w:sz w:val="28"/>
          <w:szCs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1F2202" w:rsidRDefault="001F2202" w:rsidP="001F2202">
      <w:pPr>
        <w:autoSpaceDE w:val="0"/>
        <w:adjustRightInd w:val="0"/>
        <w:rPr>
          <w:rFonts w:ascii="Times New Roman CYR" w:hAnsi="Times New Roman CYR" w:cs="Times New Roman CYR"/>
          <w:sz w:val="28"/>
          <w:szCs w:val="28"/>
        </w:rPr>
      </w:pPr>
      <w:r>
        <w:rPr>
          <w:rFonts w:ascii="Times New Roman CYR" w:hAnsi="Times New Roman CYR" w:cs="Times New Roman CYR"/>
          <w:sz w:val="28"/>
          <w:szCs w:val="28"/>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rsidR="001F2202" w:rsidRDefault="001F2202" w:rsidP="001F2202">
      <w:pPr>
        <w:autoSpaceDE w:val="0"/>
        <w:adjustRightInd w:val="0"/>
        <w:rPr>
          <w:rFonts w:ascii="Times New Roman CYR" w:hAnsi="Times New Roman CYR" w:cs="Times New Roman CYR"/>
          <w:sz w:val="28"/>
          <w:szCs w:val="28"/>
        </w:rPr>
      </w:pPr>
      <w:r>
        <w:rPr>
          <w:rFonts w:ascii="Times New Roman CYR" w:hAnsi="Times New Roman CYR" w:cs="Times New Roman CYR"/>
          <w:sz w:val="28"/>
          <w:szCs w:val="28"/>
        </w:rPr>
        <w:t>ОК 04. Эффективно взаимодействовать и работать в коллективе и команде;</w:t>
      </w:r>
    </w:p>
    <w:p w:rsidR="001F2202" w:rsidRDefault="001F2202" w:rsidP="001F2202">
      <w:pPr>
        <w:autoSpaceDE w:val="0"/>
        <w:adjustRightInd w:val="0"/>
        <w:rPr>
          <w:rFonts w:ascii="Times New Roman CYR" w:hAnsi="Times New Roman CYR" w:cs="Times New Roman CYR"/>
          <w:sz w:val="28"/>
          <w:szCs w:val="28"/>
        </w:rPr>
      </w:pPr>
      <w:r>
        <w:rPr>
          <w:rFonts w:ascii="Times New Roman CYR" w:hAnsi="Times New Roman CYR" w:cs="Times New Roman CYR"/>
          <w:sz w:val="28"/>
          <w:szCs w:val="28"/>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1F2202" w:rsidRDefault="001F2202" w:rsidP="001F2202">
      <w:pPr>
        <w:autoSpaceDE w:val="0"/>
        <w:adjustRightInd w:val="0"/>
        <w:rPr>
          <w:rFonts w:ascii="Times New Roman CYR" w:hAnsi="Times New Roman CYR" w:cs="Times New Roman CYR"/>
          <w:sz w:val="28"/>
          <w:szCs w:val="28"/>
        </w:rPr>
      </w:pPr>
      <w:r>
        <w:rPr>
          <w:rFonts w:ascii="Times New Roman CYR" w:hAnsi="Times New Roman CYR" w:cs="Times New Roman CYR"/>
          <w:sz w:val="28"/>
          <w:szCs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rsidR="001F2202" w:rsidRDefault="001F2202" w:rsidP="001F2202">
      <w:pPr>
        <w:autoSpaceDE w:val="0"/>
        <w:adjustRightInd w:val="0"/>
        <w:rPr>
          <w:rFonts w:ascii="Times New Roman" w:hAnsi="Times New Roman"/>
          <w:sz w:val="28"/>
          <w:szCs w:val="28"/>
        </w:rPr>
      </w:pPr>
      <w:r>
        <w:rPr>
          <w:rFonts w:ascii="Times New Roman CYR" w:hAnsi="Times New Roman CYR" w:cs="Times New Roman CYR"/>
          <w:sz w:val="28"/>
          <w:szCs w:val="28"/>
        </w:rPr>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1F2202" w:rsidRDefault="001F2202" w:rsidP="001F2202">
      <w:pPr>
        <w:autoSpaceDE w:val="0"/>
        <w:adjustRightInd w:val="0"/>
        <w:rPr>
          <w:rFonts w:ascii="Times New Roman CYR" w:hAnsi="Times New Roman CYR" w:cs="Times New Roman CYR"/>
          <w:sz w:val="28"/>
          <w:szCs w:val="28"/>
        </w:rPr>
      </w:pPr>
      <w:r>
        <w:rPr>
          <w:rFonts w:ascii="Times New Roman" w:hAnsi="Times New Roman"/>
          <w:sz w:val="28"/>
          <w:szCs w:val="28"/>
        </w:rPr>
        <w:t xml:space="preserve">OK 08. </w:t>
      </w:r>
      <w:r>
        <w:rPr>
          <w:rFonts w:ascii="Times New Roman CYR" w:hAnsi="Times New Roman CYR" w:cs="Times New Roman CYR"/>
          <w:sz w:val="28"/>
          <w:szCs w:val="28"/>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1F2202" w:rsidRDefault="001F2202" w:rsidP="001F2202">
      <w:pPr>
        <w:ind w:firstLine="709"/>
        <w:jc w:val="both"/>
        <w:rPr>
          <w:rFonts w:ascii="Times New Roman" w:hAnsi="Times New Roman"/>
          <w:sz w:val="28"/>
          <w:szCs w:val="28"/>
        </w:rPr>
      </w:pPr>
    </w:p>
    <w:p w:rsidR="001F2202" w:rsidRDefault="001F2202" w:rsidP="001F2202">
      <w:pPr>
        <w:ind w:firstLine="709"/>
        <w:jc w:val="both"/>
        <w:rPr>
          <w:rFonts w:ascii="Times New Roman" w:hAnsi="Times New Roman"/>
          <w:b/>
          <w:sz w:val="28"/>
          <w:szCs w:val="28"/>
        </w:rPr>
      </w:pPr>
      <w:r>
        <w:rPr>
          <w:rFonts w:ascii="Times New Roman" w:hAnsi="Times New Roman"/>
          <w:b/>
          <w:sz w:val="28"/>
          <w:szCs w:val="28"/>
        </w:rPr>
        <w:t>4. КОЛИЧЕСТВО ЧАСОВ НА ОСВОЕНИЕ ПРОГРАММЫ ДИСЦИПЛИНЫ</w:t>
      </w:r>
    </w:p>
    <w:p w:rsidR="001F2202" w:rsidRDefault="001F2202" w:rsidP="001F2202">
      <w:pPr>
        <w:ind w:firstLine="709"/>
        <w:rPr>
          <w:rFonts w:ascii="Times New Roman" w:hAnsi="Times New Roman"/>
          <w:sz w:val="28"/>
          <w:szCs w:val="28"/>
        </w:rPr>
      </w:pPr>
      <w:r>
        <w:rPr>
          <w:rFonts w:ascii="Times New Roman" w:hAnsi="Times New Roman"/>
          <w:sz w:val="28"/>
          <w:szCs w:val="28"/>
        </w:rPr>
        <w:t xml:space="preserve"> Рабочая программа рассчитана на 48 часов.</w:t>
      </w:r>
    </w:p>
    <w:p w:rsidR="001F2202" w:rsidRDefault="001F2202" w:rsidP="001F2202">
      <w:pPr>
        <w:ind w:firstLine="709"/>
        <w:rPr>
          <w:rFonts w:ascii="Times New Roman" w:hAnsi="Times New Roman"/>
          <w:b/>
          <w:sz w:val="28"/>
          <w:szCs w:val="28"/>
        </w:rPr>
      </w:pPr>
      <w:r>
        <w:rPr>
          <w:rFonts w:ascii="Times New Roman" w:hAnsi="Times New Roman"/>
          <w:b/>
          <w:sz w:val="28"/>
          <w:szCs w:val="28"/>
        </w:rPr>
        <w:t>5. СОДЕРЖАНИЕ ДИСЦИПЛИНЫ</w:t>
      </w:r>
    </w:p>
    <w:p w:rsidR="001F2202" w:rsidRDefault="001F2202" w:rsidP="001F2202">
      <w:pPr>
        <w:jc w:val="center"/>
        <w:outlineLvl w:val="2"/>
        <w:rPr>
          <w:rFonts w:ascii="Times New Roman" w:hAnsi="Times New Roman"/>
          <w:sz w:val="28"/>
          <w:szCs w:val="28"/>
        </w:rPr>
      </w:pPr>
      <w:r>
        <w:rPr>
          <w:rFonts w:ascii="Times New Roman" w:hAnsi="Times New Roman"/>
          <w:sz w:val="28"/>
          <w:szCs w:val="28"/>
        </w:rPr>
        <w:t>Разделы рабочей программы по дисциплине ОГСЭ. 01 Основы философии</w:t>
      </w:r>
    </w:p>
    <w:p w:rsidR="001F2202" w:rsidRDefault="001F2202" w:rsidP="00C765A5">
      <w:pPr>
        <w:pStyle w:val="af5"/>
        <w:numPr>
          <w:ilvl w:val="0"/>
          <w:numId w:val="21"/>
        </w:numPr>
        <w:spacing w:after="0" w:line="240" w:lineRule="auto"/>
        <w:rPr>
          <w:rFonts w:ascii="Times New Roman" w:hAnsi="Times New Roman"/>
          <w:sz w:val="28"/>
          <w:szCs w:val="28"/>
        </w:rPr>
      </w:pPr>
      <w:r>
        <w:rPr>
          <w:rFonts w:ascii="Times New Roman" w:hAnsi="Times New Roman"/>
          <w:bCs/>
          <w:sz w:val="28"/>
          <w:szCs w:val="28"/>
        </w:rPr>
        <w:t>Философия и ее роль в жизни человека и общества</w:t>
      </w:r>
    </w:p>
    <w:p w:rsidR="001F2202" w:rsidRDefault="001F2202" w:rsidP="00C765A5">
      <w:pPr>
        <w:pStyle w:val="af5"/>
        <w:numPr>
          <w:ilvl w:val="0"/>
          <w:numId w:val="21"/>
        </w:numPr>
        <w:spacing w:after="0" w:line="240" w:lineRule="auto"/>
        <w:rPr>
          <w:rFonts w:ascii="Times New Roman" w:hAnsi="Times New Roman"/>
          <w:sz w:val="28"/>
          <w:szCs w:val="28"/>
        </w:rPr>
      </w:pPr>
      <w:r>
        <w:rPr>
          <w:rFonts w:ascii="Times New Roman" w:hAnsi="Times New Roman"/>
          <w:bCs/>
          <w:sz w:val="28"/>
          <w:szCs w:val="28"/>
        </w:rPr>
        <w:t>История философии</w:t>
      </w:r>
    </w:p>
    <w:p w:rsidR="001F2202" w:rsidRDefault="001F2202" w:rsidP="00C765A5">
      <w:pPr>
        <w:pStyle w:val="af5"/>
        <w:numPr>
          <w:ilvl w:val="0"/>
          <w:numId w:val="21"/>
        </w:numPr>
        <w:spacing w:after="0" w:line="240" w:lineRule="auto"/>
        <w:rPr>
          <w:rFonts w:ascii="Times New Roman" w:hAnsi="Times New Roman"/>
          <w:sz w:val="28"/>
          <w:szCs w:val="28"/>
        </w:rPr>
      </w:pPr>
      <w:r>
        <w:rPr>
          <w:rFonts w:ascii="Times New Roman" w:hAnsi="Times New Roman"/>
          <w:bCs/>
          <w:sz w:val="28"/>
          <w:szCs w:val="28"/>
        </w:rPr>
        <w:t>Основы общей философии</w:t>
      </w:r>
    </w:p>
    <w:p w:rsidR="001F2202" w:rsidRDefault="001F2202" w:rsidP="00C765A5">
      <w:pPr>
        <w:pStyle w:val="af5"/>
        <w:numPr>
          <w:ilvl w:val="0"/>
          <w:numId w:val="21"/>
        </w:numPr>
        <w:spacing w:after="0" w:line="240" w:lineRule="auto"/>
        <w:rPr>
          <w:rFonts w:ascii="Times New Roman" w:hAnsi="Times New Roman"/>
          <w:sz w:val="28"/>
          <w:szCs w:val="28"/>
        </w:rPr>
      </w:pPr>
      <w:r>
        <w:rPr>
          <w:rFonts w:ascii="Times New Roman" w:hAnsi="Times New Roman"/>
          <w:bCs/>
          <w:sz w:val="28"/>
          <w:szCs w:val="28"/>
        </w:rPr>
        <w:t>Основы социальной философии.</w:t>
      </w:r>
    </w:p>
    <w:p w:rsidR="001F2202" w:rsidRDefault="001F2202" w:rsidP="001F2202">
      <w:pPr>
        <w:ind w:firstLine="709"/>
        <w:rPr>
          <w:rFonts w:ascii="Times New Roman" w:hAnsi="Times New Roman"/>
          <w:sz w:val="28"/>
          <w:szCs w:val="28"/>
        </w:rPr>
      </w:pPr>
    </w:p>
    <w:p w:rsidR="001F2202" w:rsidRDefault="001F2202" w:rsidP="001F2202">
      <w:pPr>
        <w:rPr>
          <w:rFonts w:ascii="Times New Roman" w:hAnsi="Times New Roman"/>
          <w:sz w:val="28"/>
          <w:szCs w:val="28"/>
        </w:rPr>
      </w:pPr>
      <w:r>
        <w:rPr>
          <w:rFonts w:ascii="Times New Roman" w:hAnsi="Times New Roman"/>
          <w:sz w:val="28"/>
          <w:szCs w:val="28"/>
        </w:rPr>
        <w:t>Разработчик (и) рабочей программы:</w:t>
      </w:r>
    </w:p>
    <w:p w:rsidR="001F2202" w:rsidRDefault="001F2202" w:rsidP="001F2202">
      <w:pPr>
        <w:shd w:val="clear" w:color="auto" w:fill="FFFFFF"/>
        <w:jc w:val="both"/>
        <w:rPr>
          <w:rFonts w:ascii="Times New Roman" w:hAnsi="Times New Roman"/>
          <w:bCs/>
          <w:spacing w:val="-7"/>
          <w:sz w:val="28"/>
          <w:szCs w:val="28"/>
        </w:rPr>
      </w:pPr>
      <w:r>
        <w:rPr>
          <w:rFonts w:ascii="Times New Roman" w:hAnsi="Times New Roman"/>
          <w:bCs/>
          <w:spacing w:val="-7"/>
          <w:sz w:val="28"/>
          <w:szCs w:val="28"/>
        </w:rPr>
        <w:t>Лукашова Марина Валерьевна</w:t>
      </w:r>
      <w:r>
        <w:rPr>
          <w:rFonts w:ascii="Times New Roman" w:hAnsi="Times New Roman"/>
          <w:bCs/>
          <w:i/>
          <w:spacing w:val="-7"/>
          <w:sz w:val="28"/>
          <w:szCs w:val="28"/>
        </w:rPr>
        <w:t xml:space="preserve">, </w:t>
      </w:r>
      <w:r>
        <w:rPr>
          <w:rFonts w:ascii="Times New Roman" w:hAnsi="Times New Roman"/>
          <w:bCs/>
          <w:spacing w:val="-7"/>
          <w:sz w:val="28"/>
          <w:szCs w:val="28"/>
        </w:rPr>
        <w:t>преподаватель высшей категории</w:t>
      </w:r>
    </w:p>
    <w:p w:rsidR="001F2202" w:rsidRDefault="001F2202" w:rsidP="001F2202">
      <w:pPr>
        <w:rPr>
          <w:rFonts w:ascii="Times New Roman" w:hAnsi="Times New Roman"/>
          <w:sz w:val="28"/>
          <w:szCs w:val="28"/>
        </w:rPr>
      </w:pPr>
    </w:p>
    <w:p w:rsidR="001F2202" w:rsidRDefault="001F2202" w:rsidP="001F2202">
      <w:pPr>
        <w:jc w:val="center"/>
        <w:rPr>
          <w:rFonts w:ascii="Times New Roman" w:hAnsi="Times New Roman"/>
          <w:b/>
          <w:sz w:val="28"/>
          <w:szCs w:val="28"/>
        </w:rPr>
      </w:pPr>
      <w:r>
        <w:rPr>
          <w:rFonts w:ascii="Times New Roman" w:hAnsi="Times New Roman"/>
          <w:b/>
          <w:sz w:val="28"/>
          <w:szCs w:val="28"/>
        </w:rPr>
        <w:t xml:space="preserve">Аннотация </w:t>
      </w:r>
    </w:p>
    <w:p w:rsidR="001F2202" w:rsidRDefault="001F2202" w:rsidP="001F2202">
      <w:pPr>
        <w:jc w:val="center"/>
        <w:rPr>
          <w:rFonts w:ascii="Times New Roman" w:hAnsi="Times New Roman"/>
          <w:b/>
          <w:sz w:val="28"/>
          <w:szCs w:val="28"/>
        </w:rPr>
      </w:pPr>
      <w:r>
        <w:rPr>
          <w:rFonts w:ascii="Times New Roman" w:hAnsi="Times New Roman"/>
          <w:b/>
          <w:sz w:val="28"/>
          <w:szCs w:val="28"/>
        </w:rPr>
        <w:t xml:space="preserve">рабочей программы дисциплины </w:t>
      </w:r>
    </w:p>
    <w:p w:rsidR="001F2202" w:rsidRDefault="001F2202" w:rsidP="001F2202">
      <w:pPr>
        <w:jc w:val="center"/>
        <w:outlineLvl w:val="2"/>
        <w:rPr>
          <w:rFonts w:ascii="Times New Roman" w:hAnsi="Times New Roman"/>
          <w:sz w:val="28"/>
          <w:szCs w:val="28"/>
          <w:u w:val="single"/>
        </w:rPr>
      </w:pPr>
      <w:r>
        <w:rPr>
          <w:rFonts w:ascii="Times New Roman" w:hAnsi="Times New Roman"/>
          <w:sz w:val="28"/>
          <w:szCs w:val="28"/>
          <w:u w:val="single"/>
        </w:rPr>
        <w:t>ОГСЭ. 02 История</w:t>
      </w:r>
    </w:p>
    <w:p w:rsidR="001F2202" w:rsidRDefault="001F2202" w:rsidP="001F2202">
      <w:pPr>
        <w:jc w:val="center"/>
        <w:rPr>
          <w:rFonts w:ascii="Times New Roman" w:hAnsi="Times New Roman"/>
          <w:b/>
          <w:sz w:val="28"/>
          <w:szCs w:val="28"/>
        </w:rPr>
      </w:pPr>
      <w:r>
        <w:rPr>
          <w:rFonts w:ascii="Times New Roman" w:hAnsi="Times New Roman"/>
          <w:b/>
          <w:sz w:val="28"/>
          <w:szCs w:val="28"/>
        </w:rPr>
        <w:t>по специальности</w:t>
      </w:r>
    </w:p>
    <w:p w:rsidR="001F2202" w:rsidRDefault="001F2202" w:rsidP="001F2202">
      <w:pPr>
        <w:pStyle w:val="32"/>
        <w:keepNext/>
        <w:keepLines/>
        <w:shd w:val="clear" w:color="auto" w:fill="auto"/>
        <w:spacing w:before="0" w:after="254" w:line="240" w:lineRule="auto"/>
        <w:ind w:left="20"/>
        <w:rPr>
          <w:b w:val="0"/>
          <w:u w:val="single"/>
        </w:rPr>
      </w:pPr>
      <w:r>
        <w:rPr>
          <w:b w:val="0"/>
          <w:u w:val="single"/>
        </w:rPr>
        <w:t>53.02.02 Музыкальное искусство эстрады (по видам)</w:t>
      </w:r>
    </w:p>
    <w:p w:rsidR="001F2202" w:rsidRDefault="001F2202" w:rsidP="001F2202">
      <w:pPr>
        <w:ind w:firstLine="709"/>
        <w:rPr>
          <w:rFonts w:ascii="Times New Roman" w:hAnsi="Times New Roman"/>
          <w:b/>
          <w:sz w:val="28"/>
          <w:szCs w:val="28"/>
        </w:rPr>
      </w:pPr>
      <w:r>
        <w:rPr>
          <w:rFonts w:ascii="Times New Roman" w:hAnsi="Times New Roman"/>
          <w:b/>
          <w:sz w:val="28"/>
          <w:szCs w:val="28"/>
        </w:rPr>
        <w:t>1. ОБЛАСТЬ ПРИМЕНЕНИЯ РАБОЧЕЙ ПРОГРАММЫ</w:t>
      </w:r>
    </w:p>
    <w:p w:rsidR="001F2202" w:rsidRDefault="001F2202" w:rsidP="001F2202">
      <w:pPr>
        <w:pStyle w:val="32"/>
        <w:keepNext/>
        <w:keepLines/>
        <w:shd w:val="clear" w:color="auto" w:fill="auto"/>
        <w:spacing w:before="0" w:after="254" w:line="240" w:lineRule="auto"/>
        <w:ind w:left="20" w:firstLine="688"/>
        <w:jc w:val="both"/>
        <w:rPr>
          <w:b w:val="0"/>
        </w:rPr>
      </w:pPr>
      <w:r>
        <w:rPr>
          <w:b w:val="0"/>
        </w:rPr>
        <w:t>Рабочая программа учебной дисциплины ОГСЭ. 02 История является частью программы подготовки специалистов среднего звена  в соответствии с ФГОС по специальности 53.02.02 Музыкальное искусство эстрады (по видам)</w:t>
      </w:r>
    </w:p>
    <w:p w:rsidR="001F2202" w:rsidRDefault="001F2202" w:rsidP="001F2202">
      <w:pPr>
        <w:ind w:firstLine="708"/>
        <w:jc w:val="both"/>
        <w:outlineLvl w:val="2"/>
        <w:rPr>
          <w:rFonts w:ascii="Times New Roman" w:hAnsi="Times New Roman"/>
          <w:b/>
          <w:sz w:val="28"/>
          <w:szCs w:val="28"/>
        </w:rPr>
      </w:pPr>
      <w:r>
        <w:rPr>
          <w:rFonts w:ascii="Times New Roman" w:hAnsi="Times New Roman"/>
          <w:b/>
          <w:sz w:val="28"/>
          <w:szCs w:val="28"/>
        </w:rPr>
        <w:t>2. МЕСТО ДИСЦИПЛИНЫ В СТРУКТУРЕ ППССЗ</w:t>
      </w:r>
    </w:p>
    <w:p w:rsidR="001F2202" w:rsidRDefault="001F2202" w:rsidP="001F2202">
      <w:pPr>
        <w:jc w:val="both"/>
        <w:rPr>
          <w:rFonts w:ascii="Times New Roman" w:hAnsi="Times New Roman"/>
          <w:sz w:val="28"/>
          <w:szCs w:val="28"/>
        </w:rPr>
      </w:pPr>
      <w:r>
        <w:rPr>
          <w:rFonts w:ascii="Times New Roman" w:hAnsi="Times New Roman"/>
          <w:sz w:val="28"/>
          <w:szCs w:val="28"/>
        </w:rPr>
        <w:t>Относится  к учебному циклу Общий гуманитарный и социально-экономический цикл</w:t>
      </w:r>
    </w:p>
    <w:p w:rsidR="001F2202" w:rsidRDefault="001F2202" w:rsidP="001F2202">
      <w:pPr>
        <w:ind w:firstLine="709"/>
        <w:jc w:val="both"/>
        <w:rPr>
          <w:rFonts w:ascii="Times New Roman" w:hAnsi="Times New Roman"/>
          <w:b/>
          <w:sz w:val="28"/>
          <w:szCs w:val="28"/>
        </w:rPr>
      </w:pPr>
      <w:r>
        <w:rPr>
          <w:rFonts w:ascii="Times New Roman" w:hAnsi="Times New Roman"/>
          <w:b/>
          <w:sz w:val="28"/>
          <w:szCs w:val="28"/>
        </w:rPr>
        <w:t>3. ЦЕЛИ И ЗАДАЧИ ДИСЦИПЛИНЫ-ТРЕБОВАНИЯ К РЕЗУЛЬТАТАМ ОСВОЕНИЯ ДИСЦИПЛИНЫ</w:t>
      </w:r>
    </w:p>
    <w:p w:rsidR="001F2202" w:rsidRDefault="001F2202" w:rsidP="001F2202">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В результате изучения обязательной части учебного цикла обучающийся должен:</w:t>
      </w:r>
    </w:p>
    <w:p w:rsidR="001F2202" w:rsidRDefault="001F2202" w:rsidP="001F2202">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уметь:</w:t>
      </w:r>
    </w:p>
    <w:p w:rsidR="001F2202" w:rsidRDefault="001F2202" w:rsidP="001F2202">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ориентироваться в современной экономической, политической и культурной ситуации в России и мире;</w:t>
      </w:r>
    </w:p>
    <w:p w:rsidR="001F2202" w:rsidRDefault="001F2202" w:rsidP="001F2202">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выявлять взаимосвязь отечественных, региональных, мировых социально-экономических, политических и культурных проблем;</w:t>
      </w:r>
    </w:p>
    <w:p w:rsidR="001F2202" w:rsidRDefault="001F2202" w:rsidP="001F2202">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знать:</w:t>
      </w:r>
    </w:p>
    <w:p w:rsidR="001F2202" w:rsidRDefault="001F2202" w:rsidP="001F2202">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основные направления развития ключевых регионов мира на рубеже XX и XXI веков;</w:t>
      </w:r>
    </w:p>
    <w:p w:rsidR="001F2202" w:rsidRDefault="001F2202" w:rsidP="001F2202">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сущность и причины локальных, региональных, межгосударственных конфликтов в конце XX - начале XXI веков;</w:t>
      </w:r>
    </w:p>
    <w:p w:rsidR="001F2202" w:rsidRDefault="001F2202" w:rsidP="001F2202">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основные процессы (интеграционные, поликультурные, миграционные и иные) политического и экономического развития ведущих государств и регионов мира;</w:t>
      </w:r>
    </w:p>
    <w:p w:rsidR="001F2202" w:rsidRDefault="001F2202" w:rsidP="001F2202">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назначение ООН, НАТО, ЕС и других организаций и основные направления их </w:t>
      </w:r>
      <w:r>
        <w:rPr>
          <w:rFonts w:ascii="Times New Roman" w:hAnsi="Times New Roman" w:cs="Times New Roman"/>
          <w:sz w:val="28"/>
          <w:szCs w:val="28"/>
        </w:rPr>
        <w:lastRenderedPageBreak/>
        <w:t>деятельности;</w:t>
      </w:r>
    </w:p>
    <w:p w:rsidR="001F2202" w:rsidRDefault="001F2202" w:rsidP="001F2202">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о роли науки, культуры и религии в сохранении и укреплении национальных и государственных традиций;</w:t>
      </w:r>
    </w:p>
    <w:p w:rsidR="001F2202" w:rsidRDefault="001F2202" w:rsidP="001F2202">
      <w:pPr>
        <w:ind w:firstLine="709"/>
        <w:jc w:val="both"/>
        <w:rPr>
          <w:rFonts w:ascii="Times New Roman" w:hAnsi="Times New Roman"/>
          <w:sz w:val="28"/>
          <w:szCs w:val="28"/>
        </w:rPr>
      </w:pPr>
      <w:r>
        <w:rPr>
          <w:rFonts w:ascii="Times New Roman" w:hAnsi="Times New Roman"/>
          <w:sz w:val="28"/>
          <w:szCs w:val="28"/>
        </w:rPr>
        <w:t>содержание и назначение важнейших правовых и законодательных актов мирового и регионального значения;</w:t>
      </w:r>
    </w:p>
    <w:p w:rsidR="001F2202" w:rsidRDefault="001F2202" w:rsidP="001F2202">
      <w:pPr>
        <w:autoSpaceDE w:val="0"/>
        <w:adjustRightInd w:val="0"/>
        <w:rPr>
          <w:rFonts w:ascii="Times New Roman CYR" w:hAnsi="Times New Roman CYR" w:cs="Times New Roman CYR"/>
          <w:sz w:val="28"/>
          <w:szCs w:val="28"/>
        </w:rPr>
      </w:pPr>
      <w:r>
        <w:rPr>
          <w:rFonts w:ascii="Times New Roman" w:hAnsi="Times New Roman"/>
          <w:sz w:val="28"/>
          <w:szCs w:val="28"/>
        </w:rPr>
        <w:t xml:space="preserve">В рамках программы учебной дисциплины обучающимися осваиваются следующие </w:t>
      </w:r>
      <w:r>
        <w:rPr>
          <w:rFonts w:ascii="Times New Roman CYR" w:hAnsi="Times New Roman CYR" w:cs="Times New Roman CYR"/>
          <w:sz w:val="28"/>
          <w:szCs w:val="28"/>
        </w:rPr>
        <w:t>ОК 01. Выбирать способы решения задач профессиональной деятельности применительно к различным контекстам;</w:t>
      </w:r>
    </w:p>
    <w:p w:rsidR="001F2202" w:rsidRDefault="001F2202" w:rsidP="001F2202">
      <w:pPr>
        <w:autoSpaceDE w:val="0"/>
        <w:adjustRightInd w:val="0"/>
        <w:rPr>
          <w:rFonts w:ascii="Times New Roman CYR" w:hAnsi="Times New Roman CYR" w:cs="Times New Roman CYR"/>
          <w:sz w:val="28"/>
          <w:szCs w:val="28"/>
        </w:rPr>
      </w:pPr>
      <w:r>
        <w:rPr>
          <w:rFonts w:ascii="Times New Roman CYR" w:hAnsi="Times New Roman CYR" w:cs="Times New Roman CYR"/>
          <w:sz w:val="28"/>
          <w:szCs w:val="28"/>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rsidR="001F2202" w:rsidRDefault="001F2202" w:rsidP="001F2202">
      <w:pPr>
        <w:autoSpaceDE w:val="0"/>
        <w:adjustRightInd w:val="0"/>
        <w:rPr>
          <w:rFonts w:ascii="Times New Roman CYR" w:hAnsi="Times New Roman CYR" w:cs="Times New Roman CYR"/>
          <w:sz w:val="28"/>
          <w:szCs w:val="28"/>
        </w:rPr>
      </w:pPr>
      <w:r>
        <w:rPr>
          <w:rFonts w:ascii="Times New Roman CYR" w:hAnsi="Times New Roman CYR" w:cs="Times New Roman CYR"/>
          <w:sz w:val="28"/>
          <w:szCs w:val="28"/>
        </w:rPr>
        <w:t>ОК 04. Эффективно взаимодействовать и работать в коллективе и команде;</w:t>
      </w:r>
    </w:p>
    <w:p w:rsidR="001F2202" w:rsidRDefault="001F2202" w:rsidP="001F2202">
      <w:pPr>
        <w:autoSpaceDE w:val="0"/>
        <w:adjustRightInd w:val="0"/>
        <w:rPr>
          <w:rFonts w:ascii="Times New Roman CYR" w:hAnsi="Times New Roman CYR" w:cs="Times New Roman CYR"/>
          <w:sz w:val="28"/>
          <w:szCs w:val="28"/>
        </w:rPr>
      </w:pPr>
      <w:r>
        <w:rPr>
          <w:rFonts w:ascii="Times New Roman CYR" w:hAnsi="Times New Roman CYR" w:cs="Times New Roman CYR"/>
          <w:sz w:val="28"/>
          <w:szCs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rsidR="001F2202" w:rsidRDefault="001F2202" w:rsidP="001F2202">
      <w:pPr>
        <w:autoSpaceDE w:val="0"/>
        <w:adjustRightInd w:val="0"/>
        <w:rPr>
          <w:rFonts w:ascii="Times New Roman CYR" w:hAnsi="Times New Roman CYR" w:cs="Times New Roman CYR"/>
          <w:sz w:val="28"/>
          <w:szCs w:val="28"/>
        </w:rPr>
      </w:pPr>
      <w:r>
        <w:rPr>
          <w:rFonts w:ascii="Times New Roman" w:hAnsi="Times New Roman"/>
          <w:sz w:val="28"/>
          <w:szCs w:val="28"/>
        </w:rPr>
        <w:t xml:space="preserve">OK 08. </w:t>
      </w:r>
      <w:r>
        <w:rPr>
          <w:rFonts w:ascii="Times New Roman CYR" w:hAnsi="Times New Roman CYR" w:cs="Times New Roman CYR"/>
          <w:sz w:val="28"/>
          <w:szCs w:val="28"/>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1F2202" w:rsidRDefault="001F2202" w:rsidP="001F2202">
      <w:pPr>
        <w:ind w:firstLine="709"/>
        <w:jc w:val="both"/>
        <w:rPr>
          <w:rFonts w:ascii="Times New Roman" w:hAnsi="Times New Roman"/>
          <w:sz w:val="28"/>
          <w:szCs w:val="28"/>
        </w:rPr>
      </w:pPr>
    </w:p>
    <w:p w:rsidR="001F2202" w:rsidRDefault="001F2202" w:rsidP="001F2202">
      <w:pPr>
        <w:ind w:firstLine="709"/>
        <w:jc w:val="both"/>
        <w:rPr>
          <w:rFonts w:ascii="Times New Roman" w:hAnsi="Times New Roman"/>
          <w:b/>
          <w:sz w:val="28"/>
          <w:szCs w:val="28"/>
        </w:rPr>
      </w:pPr>
      <w:r>
        <w:rPr>
          <w:rFonts w:ascii="Times New Roman" w:hAnsi="Times New Roman"/>
          <w:b/>
          <w:sz w:val="28"/>
          <w:szCs w:val="28"/>
        </w:rPr>
        <w:t>4. КОЛИЧЕСТВО ЧАСОВ НА ОСВОЕНИЕ ПРОГРАММЫ ДИСЦИПЛИНЫ</w:t>
      </w:r>
    </w:p>
    <w:p w:rsidR="001F2202" w:rsidRDefault="001F2202" w:rsidP="001F2202">
      <w:pPr>
        <w:ind w:firstLine="709"/>
        <w:rPr>
          <w:rFonts w:ascii="Times New Roman" w:hAnsi="Times New Roman"/>
          <w:sz w:val="28"/>
          <w:szCs w:val="28"/>
        </w:rPr>
      </w:pPr>
      <w:r>
        <w:rPr>
          <w:rFonts w:ascii="Times New Roman" w:hAnsi="Times New Roman"/>
          <w:sz w:val="28"/>
          <w:szCs w:val="28"/>
        </w:rPr>
        <w:t xml:space="preserve"> Рабочая программа рассчитана на 48 часов.</w:t>
      </w:r>
    </w:p>
    <w:p w:rsidR="001F2202" w:rsidRDefault="001F2202" w:rsidP="001F2202">
      <w:pPr>
        <w:ind w:firstLine="709"/>
        <w:rPr>
          <w:rFonts w:ascii="Times New Roman" w:hAnsi="Times New Roman"/>
          <w:b/>
          <w:sz w:val="28"/>
          <w:szCs w:val="28"/>
        </w:rPr>
      </w:pPr>
      <w:r>
        <w:rPr>
          <w:rFonts w:ascii="Times New Roman" w:hAnsi="Times New Roman"/>
          <w:b/>
          <w:sz w:val="28"/>
          <w:szCs w:val="28"/>
        </w:rPr>
        <w:t>5. СОДЕРЖАНИЕ ДИСЦИПЛИНЫ</w:t>
      </w:r>
    </w:p>
    <w:p w:rsidR="001F2202" w:rsidRDefault="001F2202" w:rsidP="001F2202">
      <w:pPr>
        <w:jc w:val="center"/>
        <w:outlineLvl w:val="2"/>
        <w:rPr>
          <w:rFonts w:ascii="Times New Roman" w:hAnsi="Times New Roman"/>
          <w:sz w:val="28"/>
          <w:szCs w:val="28"/>
        </w:rPr>
      </w:pPr>
      <w:r>
        <w:rPr>
          <w:rFonts w:ascii="Times New Roman" w:hAnsi="Times New Roman"/>
          <w:sz w:val="28"/>
          <w:szCs w:val="28"/>
        </w:rPr>
        <w:t>Разделы рабочей программы по дисциплине ОГСЭ. 02 История</w:t>
      </w:r>
    </w:p>
    <w:p w:rsidR="001F2202" w:rsidRDefault="001F2202" w:rsidP="00C765A5">
      <w:pPr>
        <w:pStyle w:val="af5"/>
        <w:numPr>
          <w:ilvl w:val="0"/>
          <w:numId w:val="22"/>
        </w:numPr>
        <w:spacing w:after="0" w:line="240" w:lineRule="auto"/>
        <w:rPr>
          <w:rFonts w:ascii="Times New Roman" w:hAnsi="Times New Roman"/>
          <w:sz w:val="28"/>
          <w:szCs w:val="28"/>
        </w:rPr>
      </w:pPr>
      <w:r>
        <w:rPr>
          <w:rFonts w:ascii="Times New Roman" w:hAnsi="Times New Roman"/>
          <w:sz w:val="28"/>
          <w:szCs w:val="28"/>
        </w:rPr>
        <w:t>Особенности основных направлений развития ключевых регионов мира.</w:t>
      </w:r>
    </w:p>
    <w:p w:rsidR="001F2202" w:rsidRDefault="001F2202" w:rsidP="00C765A5">
      <w:pPr>
        <w:pStyle w:val="af5"/>
        <w:numPr>
          <w:ilvl w:val="0"/>
          <w:numId w:val="22"/>
        </w:numPr>
        <w:spacing w:after="0" w:line="240" w:lineRule="auto"/>
        <w:rPr>
          <w:rFonts w:ascii="Times New Roman" w:hAnsi="Times New Roman"/>
          <w:sz w:val="28"/>
          <w:szCs w:val="28"/>
        </w:rPr>
      </w:pPr>
      <w:r>
        <w:rPr>
          <w:rFonts w:ascii="Times New Roman" w:hAnsi="Times New Roman"/>
          <w:sz w:val="28"/>
          <w:szCs w:val="28"/>
        </w:rPr>
        <w:t>Международная обстановка в мире. Международные организации.</w:t>
      </w:r>
    </w:p>
    <w:p w:rsidR="001F2202" w:rsidRDefault="001F2202" w:rsidP="00C765A5">
      <w:pPr>
        <w:pStyle w:val="af5"/>
        <w:numPr>
          <w:ilvl w:val="0"/>
          <w:numId w:val="22"/>
        </w:numPr>
        <w:spacing w:after="0" w:line="240" w:lineRule="auto"/>
        <w:rPr>
          <w:rFonts w:ascii="Times New Roman" w:hAnsi="Times New Roman"/>
          <w:sz w:val="28"/>
          <w:szCs w:val="28"/>
        </w:rPr>
      </w:pPr>
      <w:r>
        <w:rPr>
          <w:rFonts w:ascii="Times New Roman" w:hAnsi="Times New Roman"/>
          <w:sz w:val="28"/>
          <w:szCs w:val="28"/>
        </w:rPr>
        <w:t>Современный  мир.</w:t>
      </w:r>
    </w:p>
    <w:p w:rsidR="001F2202" w:rsidRDefault="001F2202" w:rsidP="001F2202">
      <w:pPr>
        <w:rPr>
          <w:rFonts w:ascii="Times New Roman" w:hAnsi="Times New Roman"/>
          <w:sz w:val="28"/>
          <w:szCs w:val="28"/>
        </w:rPr>
      </w:pPr>
    </w:p>
    <w:p w:rsidR="001F2202" w:rsidRDefault="001F2202" w:rsidP="001F2202">
      <w:pPr>
        <w:rPr>
          <w:rFonts w:ascii="Times New Roman" w:hAnsi="Times New Roman"/>
          <w:sz w:val="28"/>
          <w:szCs w:val="28"/>
        </w:rPr>
      </w:pPr>
      <w:r>
        <w:rPr>
          <w:rFonts w:ascii="Times New Roman" w:hAnsi="Times New Roman"/>
          <w:sz w:val="28"/>
          <w:szCs w:val="28"/>
        </w:rPr>
        <w:t>Разработчик (и) рабочей программы:</w:t>
      </w:r>
    </w:p>
    <w:p w:rsidR="001F2202" w:rsidRDefault="001F2202" w:rsidP="001F2202">
      <w:pPr>
        <w:shd w:val="clear" w:color="auto" w:fill="FFFFFF"/>
        <w:jc w:val="both"/>
        <w:rPr>
          <w:rFonts w:ascii="Times New Roman" w:hAnsi="Times New Roman"/>
          <w:bCs/>
          <w:spacing w:val="-7"/>
          <w:sz w:val="28"/>
          <w:szCs w:val="28"/>
        </w:rPr>
      </w:pPr>
      <w:r>
        <w:rPr>
          <w:rFonts w:ascii="Times New Roman" w:hAnsi="Times New Roman"/>
          <w:bCs/>
          <w:spacing w:val="-7"/>
          <w:sz w:val="28"/>
          <w:szCs w:val="28"/>
        </w:rPr>
        <w:t>Азовцева Елена Александровна</w:t>
      </w:r>
      <w:r>
        <w:rPr>
          <w:rFonts w:ascii="Times New Roman" w:hAnsi="Times New Roman"/>
          <w:bCs/>
          <w:i/>
          <w:spacing w:val="-7"/>
          <w:sz w:val="28"/>
          <w:szCs w:val="28"/>
        </w:rPr>
        <w:t xml:space="preserve">, </w:t>
      </w:r>
      <w:r>
        <w:rPr>
          <w:rFonts w:ascii="Times New Roman" w:hAnsi="Times New Roman"/>
          <w:bCs/>
          <w:spacing w:val="-7"/>
          <w:sz w:val="28"/>
          <w:szCs w:val="28"/>
        </w:rPr>
        <w:t>преподаватель высшей категории</w:t>
      </w:r>
    </w:p>
    <w:p w:rsidR="001F2202" w:rsidRDefault="001F2202" w:rsidP="001F2202">
      <w:pPr>
        <w:tabs>
          <w:tab w:val="left" w:pos="840"/>
        </w:tabs>
        <w:jc w:val="both"/>
        <w:rPr>
          <w:rFonts w:ascii="Times New Roman" w:hAnsi="Times New Roman"/>
          <w:sz w:val="28"/>
          <w:szCs w:val="28"/>
        </w:rPr>
      </w:pPr>
    </w:p>
    <w:p w:rsidR="001F2202" w:rsidRDefault="001F2202" w:rsidP="001F2202">
      <w:pPr>
        <w:tabs>
          <w:tab w:val="left" w:pos="840"/>
        </w:tabs>
        <w:jc w:val="both"/>
        <w:rPr>
          <w:rFonts w:ascii="Times New Roman" w:hAnsi="Times New Roman"/>
          <w:sz w:val="28"/>
          <w:szCs w:val="28"/>
        </w:rPr>
      </w:pPr>
    </w:p>
    <w:p w:rsidR="001F2202" w:rsidRDefault="001F2202" w:rsidP="001F2202">
      <w:pPr>
        <w:tabs>
          <w:tab w:val="left" w:pos="840"/>
        </w:tabs>
        <w:jc w:val="both"/>
        <w:rPr>
          <w:rFonts w:ascii="Times New Roman" w:hAnsi="Times New Roman"/>
          <w:sz w:val="28"/>
          <w:szCs w:val="28"/>
        </w:rPr>
      </w:pPr>
    </w:p>
    <w:p w:rsidR="001F2202" w:rsidRDefault="001F2202" w:rsidP="001F2202">
      <w:pPr>
        <w:tabs>
          <w:tab w:val="left" w:pos="840"/>
        </w:tabs>
        <w:jc w:val="both"/>
        <w:rPr>
          <w:rFonts w:ascii="Times New Roman" w:hAnsi="Times New Roman"/>
          <w:sz w:val="28"/>
          <w:szCs w:val="28"/>
        </w:rPr>
      </w:pPr>
    </w:p>
    <w:p w:rsidR="001F2202" w:rsidRDefault="001F2202" w:rsidP="001F2202">
      <w:pPr>
        <w:spacing w:line="23" w:lineRule="atLeast"/>
        <w:jc w:val="center"/>
        <w:rPr>
          <w:rFonts w:ascii="Times New Roman" w:hAnsi="Times New Roman"/>
          <w:b/>
          <w:sz w:val="28"/>
          <w:szCs w:val="28"/>
        </w:rPr>
      </w:pPr>
      <w:r>
        <w:rPr>
          <w:rFonts w:ascii="Times New Roman" w:hAnsi="Times New Roman"/>
          <w:b/>
          <w:sz w:val="28"/>
          <w:szCs w:val="28"/>
        </w:rPr>
        <w:t xml:space="preserve">Аннотация </w:t>
      </w:r>
    </w:p>
    <w:p w:rsidR="001F2202" w:rsidRDefault="001F2202" w:rsidP="001F2202">
      <w:pPr>
        <w:spacing w:line="23" w:lineRule="atLeast"/>
        <w:jc w:val="center"/>
        <w:rPr>
          <w:rFonts w:ascii="Times New Roman" w:hAnsi="Times New Roman"/>
          <w:b/>
          <w:sz w:val="28"/>
          <w:szCs w:val="28"/>
        </w:rPr>
      </w:pPr>
      <w:r>
        <w:rPr>
          <w:rFonts w:ascii="Times New Roman" w:hAnsi="Times New Roman"/>
          <w:b/>
          <w:sz w:val="28"/>
          <w:szCs w:val="28"/>
        </w:rPr>
        <w:t xml:space="preserve">рабочей программы дисциплины </w:t>
      </w:r>
    </w:p>
    <w:p w:rsidR="001F2202" w:rsidRDefault="001F2202" w:rsidP="001F2202">
      <w:pPr>
        <w:spacing w:line="23" w:lineRule="atLeast"/>
        <w:jc w:val="center"/>
        <w:outlineLvl w:val="2"/>
        <w:rPr>
          <w:rFonts w:ascii="Times New Roman" w:hAnsi="Times New Roman"/>
          <w:sz w:val="28"/>
          <w:szCs w:val="28"/>
          <w:u w:val="single"/>
        </w:rPr>
      </w:pPr>
      <w:r>
        <w:rPr>
          <w:rFonts w:ascii="Times New Roman" w:hAnsi="Times New Roman"/>
          <w:sz w:val="28"/>
          <w:szCs w:val="28"/>
          <w:u w:val="single"/>
        </w:rPr>
        <w:t>ОГСЭ.03 Психология общения</w:t>
      </w:r>
    </w:p>
    <w:p w:rsidR="001F2202" w:rsidRDefault="001F2202" w:rsidP="001F2202">
      <w:pPr>
        <w:spacing w:line="23" w:lineRule="atLeast"/>
        <w:jc w:val="center"/>
        <w:rPr>
          <w:rFonts w:ascii="Times New Roman" w:hAnsi="Times New Roman"/>
          <w:b/>
          <w:sz w:val="28"/>
          <w:szCs w:val="28"/>
        </w:rPr>
      </w:pPr>
      <w:r>
        <w:rPr>
          <w:rFonts w:ascii="Times New Roman" w:hAnsi="Times New Roman"/>
          <w:b/>
          <w:sz w:val="28"/>
          <w:szCs w:val="28"/>
        </w:rPr>
        <w:t>по специальности</w:t>
      </w:r>
    </w:p>
    <w:p w:rsidR="001F2202" w:rsidRDefault="001F2202" w:rsidP="001F2202">
      <w:pPr>
        <w:pStyle w:val="32"/>
        <w:keepNext/>
        <w:keepLines/>
        <w:shd w:val="clear" w:color="auto" w:fill="auto"/>
        <w:spacing w:before="0" w:after="254"/>
        <w:ind w:left="20"/>
        <w:rPr>
          <w:b w:val="0"/>
          <w:u w:val="single"/>
        </w:rPr>
      </w:pPr>
      <w:r>
        <w:rPr>
          <w:b w:val="0"/>
          <w:u w:val="single"/>
        </w:rPr>
        <w:t>53.02.02 Музыкальное искусство эстрады (по видам)</w:t>
      </w:r>
    </w:p>
    <w:p w:rsidR="001F2202" w:rsidRDefault="001F2202" w:rsidP="001F2202">
      <w:pPr>
        <w:ind w:firstLine="709"/>
        <w:rPr>
          <w:rFonts w:ascii="Times New Roman" w:hAnsi="Times New Roman"/>
          <w:b/>
          <w:sz w:val="28"/>
          <w:szCs w:val="28"/>
        </w:rPr>
      </w:pPr>
      <w:r>
        <w:rPr>
          <w:rFonts w:ascii="Times New Roman" w:hAnsi="Times New Roman"/>
          <w:b/>
          <w:sz w:val="28"/>
          <w:szCs w:val="28"/>
        </w:rPr>
        <w:t>1. ОБЛАСТЬ ПРИМЕНЕНИЯ РАБОЧЕЙ ПРОГРАММЫ</w:t>
      </w:r>
    </w:p>
    <w:p w:rsidR="001F2202" w:rsidRDefault="001F2202" w:rsidP="001F2202">
      <w:pPr>
        <w:pStyle w:val="32"/>
        <w:keepNext/>
        <w:keepLines/>
        <w:shd w:val="clear" w:color="auto" w:fill="auto"/>
        <w:spacing w:before="0" w:after="254"/>
        <w:ind w:left="20" w:firstLine="688"/>
        <w:jc w:val="both"/>
        <w:rPr>
          <w:b w:val="0"/>
        </w:rPr>
      </w:pPr>
      <w:r>
        <w:rPr>
          <w:b w:val="0"/>
        </w:rPr>
        <w:t>Рабочая программа учебной дисциплины ОГСЭ.03 Психология общения  в профессиональной деятельности  является частью программы подготовки специалистов среднего звена  в соответствии с ФГОС по специальности 53.02.02 Музыкальное искусство эстрады (по видам).</w:t>
      </w:r>
    </w:p>
    <w:p w:rsidR="001F2202" w:rsidRDefault="001F2202" w:rsidP="001F2202">
      <w:pPr>
        <w:spacing w:line="23" w:lineRule="atLeast"/>
        <w:ind w:firstLine="708"/>
        <w:jc w:val="both"/>
        <w:outlineLvl w:val="2"/>
        <w:rPr>
          <w:rFonts w:ascii="Times New Roman" w:hAnsi="Times New Roman"/>
          <w:b/>
          <w:sz w:val="28"/>
          <w:szCs w:val="28"/>
        </w:rPr>
      </w:pPr>
      <w:r>
        <w:rPr>
          <w:rFonts w:ascii="Times New Roman" w:hAnsi="Times New Roman"/>
          <w:b/>
          <w:sz w:val="28"/>
          <w:szCs w:val="28"/>
        </w:rPr>
        <w:t>2. МЕСТО ДИСЦИПЛИНЫ В СТРУКТУРЕ ППССЗ</w:t>
      </w:r>
    </w:p>
    <w:p w:rsidR="001F2202" w:rsidRDefault="001F2202" w:rsidP="001F2202">
      <w:pPr>
        <w:jc w:val="both"/>
        <w:rPr>
          <w:rFonts w:ascii="Times New Roman" w:hAnsi="Times New Roman"/>
          <w:sz w:val="28"/>
          <w:szCs w:val="28"/>
        </w:rPr>
      </w:pPr>
      <w:r>
        <w:rPr>
          <w:rFonts w:ascii="Times New Roman" w:hAnsi="Times New Roman"/>
          <w:sz w:val="28"/>
          <w:szCs w:val="28"/>
        </w:rPr>
        <w:t>Относится  к учебному циклу Общий гуманитарный и социально-экономический цикл.</w:t>
      </w:r>
    </w:p>
    <w:p w:rsidR="001F2202" w:rsidRDefault="001F2202" w:rsidP="001F2202">
      <w:pPr>
        <w:ind w:firstLine="709"/>
        <w:jc w:val="both"/>
        <w:rPr>
          <w:rFonts w:ascii="Times New Roman" w:hAnsi="Times New Roman"/>
          <w:b/>
          <w:sz w:val="28"/>
          <w:szCs w:val="28"/>
        </w:rPr>
      </w:pPr>
      <w:r>
        <w:rPr>
          <w:rFonts w:ascii="Times New Roman" w:hAnsi="Times New Roman"/>
          <w:b/>
          <w:sz w:val="28"/>
          <w:szCs w:val="28"/>
        </w:rPr>
        <w:lastRenderedPageBreak/>
        <w:t>3. ЦЕЛИ И ЗАДАЧИ ДИСЦИПЛИНЫ-ТРЕБОВАНИЯ К РЕЗУЛЬТАТАМ ОСВОЕНИЯ ДИСЦИПЛИНЫ</w:t>
      </w:r>
    </w:p>
    <w:p w:rsidR="001F2202" w:rsidRDefault="001F2202" w:rsidP="001F2202">
      <w:pPr>
        <w:pStyle w:val="ConsPlusNormal"/>
        <w:jc w:val="both"/>
        <w:rPr>
          <w:rFonts w:ascii="Times New Roman" w:hAnsi="Times New Roman" w:cs="Times New Roman"/>
          <w:sz w:val="28"/>
          <w:szCs w:val="28"/>
        </w:rPr>
      </w:pPr>
      <w:r>
        <w:rPr>
          <w:rFonts w:ascii="Times New Roman" w:hAnsi="Times New Roman" w:cs="Times New Roman"/>
          <w:sz w:val="28"/>
          <w:szCs w:val="28"/>
        </w:rPr>
        <w:t>В результате изучения обязательной части учебного цикла обучающийся должен:</w:t>
      </w:r>
    </w:p>
    <w:p w:rsidR="001F2202" w:rsidRDefault="001F2202" w:rsidP="001F2202">
      <w:pPr>
        <w:pStyle w:val="ConsPlusNormal"/>
        <w:jc w:val="both"/>
        <w:rPr>
          <w:rFonts w:ascii="Times New Roman" w:hAnsi="Times New Roman" w:cs="Times New Roman"/>
          <w:sz w:val="28"/>
          <w:szCs w:val="28"/>
        </w:rPr>
      </w:pPr>
      <w:r>
        <w:rPr>
          <w:rFonts w:ascii="Times New Roman" w:hAnsi="Times New Roman" w:cs="Times New Roman"/>
          <w:sz w:val="28"/>
          <w:szCs w:val="28"/>
        </w:rPr>
        <w:t>уметь:</w:t>
      </w:r>
    </w:p>
    <w:p w:rsidR="001F2202" w:rsidRDefault="001F2202" w:rsidP="001F2202">
      <w:pPr>
        <w:pStyle w:val="ConsPlusNormal"/>
        <w:jc w:val="both"/>
        <w:rPr>
          <w:rFonts w:ascii="Times New Roman" w:hAnsi="Times New Roman" w:cs="Times New Roman"/>
          <w:sz w:val="28"/>
          <w:szCs w:val="28"/>
        </w:rPr>
      </w:pPr>
      <w:r>
        <w:rPr>
          <w:rFonts w:ascii="Times New Roman" w:hAnsi="Times New Roman" w:cs="Times New Roman"/>
          <w:sz w:val="28"/>
          <w:szCs w:val="28"/>
        </w:rPr>
        <w:t>организовывать и проводить мероприятия по защите работающих и населения от негативных воздействий чрезвычайных ситуаций;</w:t>
      </w:r>
    </w:p>
    <w:p w:rsidR="001F2202" w:rsidRDefault="001F2202" w:rsidP="001F2202">
      <w:pPr>
        <w:pStyle w:val="ConsPlusNormal"/>
        <w:jc w:val="both"/>
        <w:rPr>
          <w:rFonts w:ascii="Times New Roman" w:hAnsi="Times New Roman" w:cs="Times New Roman"/>
          <w:sz w:val="28"/>
          <w:szCs w:val="28"/>
        </w:rPr>
      </w:pPr>
      <w:r>
        <w:rPr>
          <w:rFonts w:ascii="Times New Roman" w:hAnsi="Times New Roman" w:cs="Times New Roman"/>
          <w:sz w:val="28"/>
          <w:szCs w:val="28"/>
        </w:rPr>
        <w:t>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1F2202" w:rsidRDefault="001F2202" w:rsidP="001F2202">
      <w:pPr>
        <w:pStyle w:val="ConsPlusNormal"/>
        <w:jc w:val="both"/>
        <w:rPr>
          <w:rFonts w:ascii="Times New Roman" w:hAnsi="Times New Roman" w:cs="Times New Roman"/>
          <w:sz w:val="28"/>
          <w:szCs w:val="28"/>
        </w:rPr>
      </w:pPr>
      <w:r>
        <w:rPr>
          <w:rFonts w:ascii="Times New Roman" w:hAnsi="Times New Roman" w:cs="Times New Roman"/>
          <w:sz w:val="28"/>
          <w:szCs w:val="28"/>
        </w:rPr>
        <w:t>использовать средства индивидуальной и коллективной защиты от оружия массового поражения; применять первичные средства пожаротушения;</w:t>
      </w:r>
    </w:p>
    <w:p w:rsidR="001F2202" w:rsidRDefault="001F2202" w:rsidP="001F2202">
      <w:pPr>
        <w:pStyle w:val="ConsPlusNormal"/>
        <w:jc w:val="both"/>
        <w:rPr>
          <w:rFonts w:ascii="Times New Roman" w:hAnsi="Times New Roman" w:cs="Times New Roman"/>
          <w:sz w:val="28"/>
          <w:szCs w:val="28"/>
        </w:rPr>
      </w:pPr>
      <w:r>
        <w:rPr>
          <w:rFonts w:ascii="Times New Roman" w:hAnsi="Times New Roman" w:cs="Times New Roman"/>
          <w:sz w:val="28"/>
          <w:szCs w:val="28"/>
        </w:rPr>
        <w:t>ориентироваться в перечне военно-учетных специальностей и самостоятельно определять среди них родственные полученной специальности;</w:t>
      </w:r>
    </w:p>
    <w:p w:rsidR="001F2202" w:rsidRDefault="001F2202" w:rsidP="001F2202">
      <w:pPr>
        <w:pStyle w:val="ConsPlusNormal"/>
        <w:jc w:val="both"/>
        <w:rPr>
          <w:rFonts w:ascii="Times New Roman" w:hAnsi="Times New Roman" w:cs="Times New Roman"/>
          <w:sz w:val="28"/>
          <w:szCs w:val="28"/>
        </w:rPr>
      </w:pPr>
      <w:r>
        <w:rPr>
          <w:rFonts w:ascii="Times New Roman" w:hAnsi="Times New Roman" w:cs="Times New Roman"/>
          <w:sz w:val="28"/>
          <w:szCs w:val="28"/>
        </w:rPr>
        <w:t>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rsidR="001F2202" w:rsidRDefault="001F2202" w:rsidP="001F2202">
      <w:pPr>
        <w:pStyle w:val="ConsPlusNormal"/>
        <w:jc w:val="both"/>
        <w:rPr>
          <w:rFonts w:ascii="Times New Roman" w:hAnsi="Times New Roman" w:cs="Times New Roman"/>
          <w:sz w:val="28"/>
          <w:szCs w:val="28"/>
        </w:rPr>
      </w:pPr>
      <w:r>
        <w:rPr>
          <w:rFonts w:ascii="Times New Roman" w:hAnsi="Times New Roman" w:cs="Times New Roman"/>
          <w:sz w:val="28"/>
          <w:szCs w:val="28"/>
        </w:rPr>
        <w:t>владеть способами бесконфликтного общения и саморегуляции в повседневной деятельности и экстремальных условиях военной службы;</w:t>
      </w:r>
    </w:p>
    <w:p w:rsidR="001F2202" w:rsidRDefault="001F2202" w:rsidP="001F2202">
      <w:pPr>
        <w:pStyle w:val="ConsPlusNormal"/>
        <w:jc w:val="both"/>
        <w:rPr>
          <w:rFonts w:ascii="Times New Roman" w:hAnsi="Times New Roman" w:cs="Times New Roman"/>
          <w:sz w:val="28"/>
          <w:szCs w:val="28"/>
        </w:rPr>
      </w:pPr>
      <w:r>
        <w:rPr>
          <w:rFonts w:ascii="Times New Roman" w:hAnsi="Times New Roman" w:cs="Times New Roman"/>
          <w:sz w:val="28"/>
          <w:szCs w:val="28"/>
        </w:rPr>
        <w:t>оказывать первую помощь пострадавшим;</w:t>
      </w:r>
    </w:p>
    <w:p w:rsidR="001F2202" w:rsidRDefault="001F2202" w:rsidP="001F2202">
      <w:pPr>
        <w:pStyle w:val="ConsPlusNormal"/>
        <w:jc w:val="both"/>
        <w:rPr>
          <w:rFonts w:ascii="Times New Roman" w:hAnsi="Times New Roman" w:cs="Times New Roman"/>
          <w:sz w:val="28"/>
          <w:szCs w:val="28"/>
        </w:rPr>
      </w:pPr>
      <w:r>
        <w:rPr>
          <w:rFonts w:ascii="Times New Roman" w:hAnsi="Times New Roman" w:cs="Times New Roman"/>
          <w:sz w:val="28"/>
          <w:szCs w:val="28"/>
        </w:rPr>
        <w:t>знать:</w:t>
      </w:r>
    </w:p>
    <w:p w:rsidR="001F2202" w:rsidRDefault="001F2202" w:rsidP="001F2202">
      <w:pPr>
        <w:pStyle w:val="ConsPlusNormal"/>
        <w:jc w:val="both"/>
        <w:rPr>
          <w:rFonts w:ascii="Times New Roman" w:hAnsi="Times New Roman" w:cs="Times New Roman"/>
          <w:sz w:val="28"/>
          <w:szCs w:val="28"/>
        </w:rPr>
      </w:pPr>
      <w:r>
        <w:rPr>
          <w:rFonts w:ascii="Times New Roman" w:hAnsi="Times New Roman" w:cs="Times New Roman"/>
          <w:sz w:val="28"/>
          <w:szCs w:val="28"/>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rsidR="001F2202" w:rsidRDefault="001F2202" w:rsidP="001F2202">
      <w:pPr>
        <w:pStyle w:val="ConsPlusNormal"/>
        <w:jc w:val="both"/>
        <w:rPr>
          <w:rFonts w:ascii="Times New Roman" w:hAnsi="Times New Roman" w:cs="Times New Roman"/>
          <w:sz w:val="28"/>
          <w:szCs w:val="28"/>
        </w:rPr>
      </w:pPr>
      <w:r>
        <w:rPr>
          <w:rFonts w:ascii="Times New Roman" w:hAnsi="Times New Roman" w:cs="Times New Roman"/>
          <w:sz w:val="28"/>
          <w:szCs w:val="28"/>
        </w:rPr>
        <w:t>основные виды потенциальных опасностей и их последствия в профессиональной деятельности и быту, принципы снижения вероятности их реализации;</w:t>
      </w:r>
    </w:p>
    <w:p w:rsidR="001F2202" w:rsidRDefault="001F2202" w:rsidP="001F2202">
      <w:pPr>
        <w:pStyle w:val="ConsPlusNormal"/>
        <w:jc w:val="both"/>
        <w:rPr>
          <w:rFonts w:ascii="Times New Roman" w:hAnsi="Times New Roman" w:cs="Times New Roman"/>
          <w:sz w:val="28"/>
          <w:szCs w:val="28"/>
        </w:rPr>
      </w:pPr>
      <w:r>
        <w:rPr>
          <w:rFonts w:ascii="Times New Roman" w:hAnsi="Times New Roman" w:cs="Times New Roman"/>
          <w:sz w:val="28"/>
          <w:szCs w:val="28"/>
        </w:rPr>
        <w:t>основы военной службы и обороны государства;</w:t>
      </w:r>
    </w:p>
    <w:p w:rsidR="001F2202" w:rsidRDefault="001F2202" w:rsidP="001F2202">
      <w:pPr>
        <w:pStyle w:val="ConsPlusNormal"/>
        <w:jc w:val="both"/>
        <w:rPr>
          <w:rFonts w:ascii="Times New Roman" w:hAnsi="Times New Roman" w:cs="Times New Roman"/>
          <w:sz w:val="28"/>
          <w:szCs w:val="28"/>
        </w:rPr>
      </w:pPr>
      <w:r>
        <w:rPr>
          <w:rFonts w:ascii="Times New Roman" w:hAnsi="Times New Roman" w:cs="Times New Roman"/>
          <w:sz w:val="28"/>
          <w:szCs w:val="28"/>
        </w:rPr>
        <w:t>задачи и основные мероприятия гражданской обороны; способы защиты населения от оружия массового поражения;</w:t>
      </w:r>
    </w:p>
    <w:p w:rsidR="001F2202" w:rsidRDefault="001F2202" w:rsidP="001F2202">
      <w:pPr>
        <w:pStyle w:val="ConsPlusNormal"/>
        <w:jc w:val="both"/>
        <w:rPr>
          <w:rFonts w:ascii="Times New Roman" w:hAnsi="Times New Roman" w:cs="Times New Roman"/>
          <w:sz w:val="28"/>
          <w:szCs w:val="28"/>
        </w:rPr>
      </w:pPr>
      <w:r>
        <w:rPr>
          <w:rFonts w:ascii="Times New Roman" w:hAnsi="Times New Roman" w:cs="Times New Roman"/>
          <w:sz w:val="28"/>
          <w:szCs w:val="28"/>
        </w:rPr>
        <w:t>меры пожарной безопасности и правила безопасного поведения при пожарах;</w:t>
      </w:r>
    </w:p>
    <w:p w:rsidR="001F2202" w:rsidRDefault="001F2202" w:rsidP="001F2202">
      <w:pPr>
        <w:pStyle w:val="ConsPlusNormal"/>
        <w:jc w:val="both"/>
        <w:rPr>
          <w:rFonts w:ascii="Times New Roman" w:hAnsi="Times New Roman" w:cs="Times New Roman"/>
          <w:sz w:val="28"/>
          <w:szCs w:val="28"/>
        </w:rPr>
      </w:pPr>
      <w:r>
        <w:rPr>
          <w:rFonts w:ascii="Times New Roman" w:hAnsi="Times New Roman" w:cs="Times New Roman"/>
          <w:sz w:val="28"/>
          <w:szCs w:val="28"/>
        </w:rPr>
        <w:t>организацию и порядок призыва граждан на военную службу и поступления на нее в добровольном порядке;</w:t>
      </w:r>
    </w:p>
    <w:p w:rsidR="001F2202" w:rsidRDefault="001F2202" w:rsidP="001F2202">
      <w:pPr>
        <w:pStyle w:val="ConsPlusNormal"/>
        <w:jc w:val="both"/>
        <w:rPr>
          <w:rFonts w:ascii="Times New Roman" w:hAnsi="Times New Roman" w:cs="Times New Roman"/>
          <w:sz w:val="28"/>
          <w:szCs w:val="28"/>
        </w:rPr>
      </w:pPr>
      <w:r>
        <w:rPr>
          <w:rFonts w:ascii="Times New Roman" w:hAnsi="Times New Roman" w:cs="Times New Roman"/>
          <w:sz w:val="28"/>
          <w:szCs w:val="28"/>
        </w:rPr>
        <w:t>основные виды вооружения, военной техники и специального снаряжения, состоящих на вооружении(оснащении) воинских подразделений, в которых имеются военно-учетные специальности, родственные специальностям СПО;</w:t>
      </w:r>
    </w:p>
    <w:p w:rsidR="001F2202" w:rsidRDefault="001F2202" w:rsidP="001F2202">
      <w:pPr>
        <w:pStyle w:val="ConsPlusNormal"/>
        <w:jc w:val="both"/>
        <w:rPr>
          <w:rFonts w:ascii="Times New Roman" w:hAnsi="Times New Roman" w:cs="Times New Roman"/>
          <w:sz w:val="28"/>
          <w:szCs w:val="28"/>
        </w:rPr>
      </w:pPr>
      <w:r>
        <w:rPr>
          <w:rFonts w:ascii="Times New Roman" w:hAnsi="Times New Roman" w:cs="Times New Roman"/>
          <w:sz w:val="28"/>
          <w:szCs w:val="28"/>
        </w:rPr>
        <w:t>область применения получаемых профессиональных знаний при исполнении обязанностей военной службы; порядок и правила оказания первой помощи пострадавшим.</w:t>
      </w:r>
    </w:p>
    <w:p w:rsidR="001F2202" w:rsidRDefault="001F2202" w:rsidP="001F2202">
      <w:pPr>
        <w:pStyle w:val="ConsPlusNormal"/>
        <w:jc w:val="both"/>
        <w:rPr>
          <w:sz w:val="28"/>
          <w:szCs w:val="28"/>
        </w:rPr>
      </w:pPr>
      <w:r>
        <w:rPr>
          <w:rFonts w:ascii="Times New Roman" w:hAnsi="Times New Roman" w:cs="Times New Roman"/>
          <w:sz w:val="28"/>
          <w:szCs w:val="28"/>
        </w:rPr>
        <w:tab/>
        <w:t>В рамках программы учебной дисциплины обучающимися осваиваются следующие общие  и профессиональные компетенции:</w:t>
      </w:r>
      <w:r>
        <w:rPr>
          <w:sz w:val="28"/>
          <w:szCs w:val="28"/>
        </w:rPr>
        <w:t xml:space="preserve"> </w:t>
      </w:r>
    </w:p>
    <w:p w:rsidR="001F2202" w:rsidRDefault="001F2202" w:rsidP="001F2202">
      <w:pPr>
        <w:autoSpaceDE w:val="0"/>
        <w:adjustRightInd w:val="0"/>
        <w:rPr>
          <w:rFonts w:ascii="Times New Roman CYR" w:hAnsi="Times New Roman CYR" w:cs="Times New Roman CYR"/>
          <w:sz w:val="28"/>
          <w:szCs w:val="28"/>
        </w:rPr>
      </w:pPr>
      <w:r>
        <w:rPr>
          <w:rFonts w:ascii="Times New Roman CYR" w:hAnsi="Times New Roman CYR" w:cs="Times New Roman CYR"/>
          <w:sz w:val="28"/>
          <w:szCs w:val="28"/>
        </w:rPr>
        <w:t>ОК 01. Выбирать способы решения задач профессиональной деятельности применительно к различным контекстам;</w:t>
      </w:r>
    </w:p>
    <w:p w:rsidR="001F2202" w:rsidRDefault="001F2202" w:rsidP="001F2202">
      <w:pPr>
        <w:autoSpaceDE w:val="0"/>
        <w:adjustRightInd w:val="0"/>
        <w:rPr>
          <w:rFonts w:ascii="Times New Roman CYR" w:hAnsi="Times New Roman CYR" w:cs="Times New Roman CYR"/>
          <w:sz w:val="28"/>
          <w:szCs w:val="28"/>
        </w:rPr>
      </w:pPr>
      <w:r>
        <w:rPr>
          <w:rFonts w:ascii="Times New Roman CYR" w:hAnsi="Times New Roman CYR" w:cs="Times New Roman CYR"/>
          <w:sz w:val="28"/>
          <w:szCs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1F2202" w:rsidRDefault="001F2202" w:rsidP="001F2202">
      <w:pPr>
        <w:autoSpaceDE w:val="0"/>
        <w:adjustRightInd w:val="0"/>
        <w:rPr>
          <w:rFonts w:ascii="Times New Roman CYR" w:hAnsi="Times New Roman CYR" w:cs="Times New Roman CYR"/>
          <w:sz w:val="28"/>
          <w:szCs w:val="28"/>
        </w:rPr>
      </w:pPr>
      <w:r>
        <w:rPr>
          <w:rFonts w:ascii="Times New Roman CYR" w:hAnsi="Times New Roman CYR" w:cs="Times New Roman CYR"/>
          <w:sz w:val="28"/>
          <w:szCs w:val="28"/>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rsidR="001F2202" w:rsidRDefault="001F2202" w:rsidP="001F2202">
      <w:pPr>
        <w:autoSpaceDE w:val="0"/>
        <w:adjustRightInd w:val="0"/>
        <w:rPr>
          <w:rFonts w:ascii="Times New Roman CYR" w:hAnsi="Times New Roman CYR" w:cs="Times New Roman CYR"/>
          <w:sz w:val="28"/>
          <w:szCs w:val="28"/>
        </w:rPr>
      </w:pPr>
      <w:r>
        <w:rPr>
          <w:rFonts w:ascii="Times New Roman CYR" w:hAnsi="Times New Roman CYR" w:cs="Times New Roman CYR"/>
          <w:sz w:val="28"/>
          <w:szCs w:val="28"/>
        </w:rPr>
        <w:t>ОК 04. Эффективно взаимодействовать и работать в коллективе и команде;</w:t>
      </w:r>
    </w:p>
    <w:p w:rsidR="001F2202" w:rsidRDefault="001F2202" w:rsidP="001F2202">
      <w:pPr>
        <w:autoSpaceDE w:val="0"/>
        <w:adjustRightInd w:val="0"/>
        <w:rPr>
          <w:rFonts w:ascii="Times New Roman CYR" w:hAnsi="Times New Roman CYR" w:cs="Times New Roman CYR"/>
          <w:sz w:val="28"/>
          <w:szCs w:val="28"/>
        </w:rPr>
      </w:pPr>
      <w:r>
        <w:rPr>
          <w:rFonts w:ascii="Times New Roman CYR" w:hAnsi="Times New Roman CYR" w:cs="Times New Roman CYR"/>
          <w:sz w:val="28"/>
          <w:szCs w:val="28"/>
        </w:rPr>
        <w:lastRenderedPageBreak/>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1F2202" w:rsidRDefault="001F2202" w:rsidP="001F2202">
      <w:pPr>
        <w:autoSpaceDE w:val="0"/>
        <w:adjustRightInd w:val="0"/>
        <w:rPr>
          <w:rFonts w:ascii="Times New Roman CYR" w:hAnsi="Times New Roman CYR" w:cs="Times New Roman CYR"/>
          <w:sz w:val="28"/>
          <w:szCs w:val="28"/>
        </w:rPr>
      </w:pPr>
      <w:r>
        <w:rPr>
          <w:rFonts w:ascii="Times New Roman CYR" w:hAnsi="Times New Roman CYR" w:cs="Times New Roman CYR"/>
          <w:sz w:val="28"/>
          <w:szCs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rsidR="001F2202" w:rsidRDefault="001F2202" w:rsidP="001F2202">
      <w:pPr>
        <w:autoSpaceDE w:val="0"/>
        <w:adjustRightInd w:val="0"/>
        <w:rPr>
          <w:rFonts w:ascii="Times New Roman" w:hAnsi="Times New Roman"/>
          <w:sz w:val="28"/>
          <w:szCs w:val="28"/>
        </w:rPr>
      </w:pPr>
      <w:r>
        <w:rPr>
          <w:rFonts w:ascii="Times New Roman CYR" w:hAnsi="Times New Roman CYR" w:cs="Times New Roman CYR"/>
          <w:sz w:val="28"/>
          <w:szCs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1F2202" w:rsidRDefault="001F2202" w:rsidP="001F2202">
      <w:pPr>
        <w:autoSpaceDE w:val="0"/>
        <w:adjustRightInd w:val="0"/>
        <w:rPr>
          <w:rFonts w:ascii="Times New Roman CYR" w:hAnsi="Times New Roman CYR" w:cs="Times New Roman CYR"/>
          <w:sz w:val="28"/>
          <w:szCs w:val="28"/>
        </w:rPr>
      </w:pPr>
      <w:r>
        <w:rPr>
          <w:rFonts w:ascii="Times New Roman" w:hAnsi="Times New Roman"/>
          <w:sz w:val="28"/>
          <w:szCs w:val="28"/>
        </w:rPr>
        <w:t xml:space="preserve">OK 08. </w:t>
      </w:r>
      <w:r>
        <w:rPr>
          <w:rFonts w:ascii="Times New Roman CYR" w:hAnsi="Times New Roman CYR" w:cs="Times New Roman CYR"/>
          <w:sz w:val="28"/>
          <w:szCs w:val="28"/>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1F2202" w:rsidRDefault="001F2202" w:rsidP="001F2202">
      <w:pPr>
        <w:autoSpaceDE w:val="0"/>
        <w:adjustRightInd w:val="0"/>
        <w:rPr>
          <w:rFonts w:ascii="Times New Roman" w:hAnsi="Times New Roman"/>
          <w:sz w:val="28"/>
          <w:szCs w:val="28"/>
        </w:rPr>
      </w:pPr>
      <w:r>
        <w:rPr>
          <w:rFonts w:ascii="Times New Roman CYR" w:hAnsi="Times New Roman CYR" w:cs="Times New Roman CYR"/>
          <w:sz w:val="28"/>
          <w:szCs w:val="28"/>
        </w:rPr>
        <w:t>ОК 09. Пользоваться профессиональной документацией на государственном и иностранном языках.</w:t>
      </w:r>
      <w:r>
        <w:rPr>
          <w:rFonts w:ascii="Times New Roman" w:hAnsi="Times New Roman"/>
          <w:sz w:val="28"/>
          <w:szCs w:val="28"/>
        </w:rPr>
        <w:t>»</w:t>
      </w:r>
    </w:p>
    <w:p w:rsidR="001F2202" w:rsidRDefault="001F2202" w:rsidP="001F220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ПК 2.1. Осуществлять педагогическую и учебно-методическую деятельность в образовательных организациях дополнительного образования детей (детских школах искусств по видам искусств), общеобразовательных организациях, профессиональных образовательных организациях.</w:t>
      </w:r>
    </w:p>
    <w:p w:rsidR="001F2202" w:rsidRDefault="001F2202" w:rsidP="001F220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ПК 2.2. Использовать знания в области психологии и педагогики, специальных и музыкально-теоретических дисциплин в преподавательской деятельности.</w:t>
      </w:r>
    </w:p>
    <w:p w:rsidR="001F2202" w:rsidRDefault="001F2202" w:rsidP="001F220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ПК 2.3. Использовать базовые знания и практический опыт по организации и анализу учебного процесса, методике подготовки и проведения урока в исполнительском классе.</w:t>
      </w:r>
    </w:p>
    <w:p w:rsidR="001F2202" w:rsidRDefault="001F2202" w:rsidP="001F220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ПК 2.4. Осваивать основной учебно-педагогический репертуар.</w:t>
      </w:r>
    </w:p>
    <w:p w:rsidR="001F2202" w:rsidRDefault="001F2202" w:rsidP="001F220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ПК 2.5. Применять классические и современные методы преподавания, анализировать особенности отечественных и мировых инструментальных школ.</w:t>
      </w:r>
    </w:p>
    <w:p w:rsidR="001F2202" w:rsidRDefault="001F2202" w:rsidP="001F220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ПК 2.6. Использовать индивидуальные методы и приемы работы в исполнительском классе с учетом возрастных, психологических и физиологических особенностей обучающихся.</w:t>
      </w:r>
    </w:p>
    <w:p w:rsidR="001F2202" w:rsidRDefault="001F2202" w:rsidP="001F220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ПК 2.7. Планировать развитие профессиональных умений обучающихся.</w:t>
      </w:r>
    </w:p>
    <w:p w:rsidR="001F2202" w:rsidRDefault="001F2202" w:rsidP="001F220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ПК 2.8. Владеть культурой устной и письменной речи, профессиональной терминологией.</w:t>
      </w:r>
    </w:p>
    <w:p w:rsidR="001F2202" w:rsidRDefault="001F2202" w:rsidP="001F2202">
      <w:pPr>
        <w:ind w:firstLine="709"/>
        <w:jc w:val="both"/>
        <w:rPr>
          <w:rFonts w:ascii="Times New Roman" w:hAnsi="Times New Roman"/>
          <w:b/>
          <w:sz w:val="28"/>
          <w:szCs w:val="28"/>
        </w:rPr>
      </w:pPr>
      <w:r>
        <w:rPr>
          <w:rFonts w:ascii="Times New Roman" w:hAnsi="Times New Roman"/>
          <w:b/>
          <w:sz w:val="28"/>
          <w:szCs w:val="28"/>
        </w:rPr>
        <w:t>4. КОЛИЧЕСТВО ЧАСОВ НА ОСВОЕНИЕ ПРОГРАММЫ ДИСЦИПЛИНЫ</w:t>
      </w:r>
    </w:p>
    <w:p w:rsidR="001F2202" w:rsidRDefault="001F2202" w:rsidP="001F2202">
      <w:pPr>
        <w:ind w:firstLine="709"/>
        <w:rPr>
          <w:rFonts w:ascii="Times New Roman" w:hAnsi="Times New Roman"/>
          <w:sz w:val="28"/>
          <w:szCs w:val="28"/>
        </w:rPr>
      </w:pPr>
      <w:r>
        <w:rPr>
          <w:rFonts w:ascii="Times New Roman" w:hAnsi="Times New Roman"/>
          <w:sz w:val="28"/>
          <w:szCs w:val="28"/>
        </w:rPr>
        <w:t xml:space="preserve"> Рабочая программа рассчитана на 48 часов. </w:t>
      </w:r>
    </w:p>
    <w:p w:rsidR="001F2202" w:rsidRDefault="001F2202" w:rsidP="001F2202">
      <w:pPr>
        <w:ind w:firstLine="709"/>
        <w:rPr>
          <w:rFonts w:ascii="Times New Roman" w:hAnsi="Times New Roman"/>
          <w:b/>
          <w:sz w:val="28"/>
          <w:szCs w:val="28"/>
        </w:rPr>
      </w:pPr>
      <w:r>
        <w:rPr>
          <w:rFonts w:ascii="Times New Roman" w:hAnsi="Times New Roman"/>
          <w:b/>
          <w:sz w:val="28"/>
          <w:szCs w:val="28"/>
        </w:rPr>
        <w:t>5. СОДЕРЖАНИЕ ДИСЦИПЛИНЫ</w:t>
      </w:r>
    </w:p>
    <w:p w:rsidR="001F2202" w:rsidRDefault="001F2202" w:rsidP="001F2202">
      <w:pPr>
        <w:spacing w:line="23" w:lineRule="atLeast"/>
        <w:ind w:firstLine="708"/>
        <w:outlineLvl w:val="2"/>
        <w:rPr>
          <w:rFonts w:ascii="Times New Roman" w:hAnsi="Times New Roman"/>
          <w:sz w:val="28"/>
          <w:szCs w:val="28"/>
        </w:rPr>
      </w:pPr>
      <w:r>
        <w:rPr>
          <w:rFonts w:ascii="Times New Roman" w:hAnsi="Times New Roman"/>
          <w:sz w:val="28"/>
          <w:szCs w:val="28"/>
        </w:rPr>
        <w:t>Разделы рабочей программы по дисциплине ОГСЭ.03 Психология общения</w:t>
      </w:r>
    </w:p>
    <w:p w:rsidR="001F2202" w:rsidRDefault="001F2202" w:rsidP="00C765A5">
      <w:pPr>
        <w:pStyle w:val="af5"/>
        <w:numPr>
          <w:ilvl w:val="0"/>
          <w:numId w:val="23"/>
        </w:numPr>
        <w:spacing w:after="0"/>
        <w:rPr>
          <w:rFonts w:ascii="Times New Roman" w:hAnsi="Times New Roman"/>
          <w:sz w:val="28"/>
          <w:szCs w:val="28"/>
        </w:rPr>
      </w:pPr>
      <w:r>
        <w:rPr>
          <w:rFonts w:ascii="Times New Roman" w:hAnsi="Times New Roman"/>
          <w:bCs/>
          <w:sz w:val="28"/>
          <w:szCs w:val="28"/>
        </w:rPr>
        <w:t>Теоретические основы общения</w:t>
      </w:r>
    </w:p>
    <w:p w:rsidR="001F2202" w:rsidRDefault="001F2202" w:rsidP="00C765A5">
      <w:pPr>
        <w:pStyle w:val="af5"/>
        <w:numPr>
          <w:ilvl w:val="0"/>
          <w:numId w:val="23"/>
        </w:numPr>
        <w:spacing w:after="0"/>
        <w:rPr>
          <w:rFonts w:ascii="Times New Roman" w:hAnsi="Times New Roman"/>
          <w:sz w:val="28"/>
          <w:szCs w:val="28"/>
        </w:rPr>
      </w:pPr>
      <w:r>
        <w:rPr>
          <w:rFonts w:ascii="Times New Roman" w:hAnsi="Times New Roman"/>
          <w:bCs/>
          <w:sz w:val="28"/>
          <w:szCs w:val="28"/>
        </w:rPr>
        <w:t>Психология  межличностного общения</w:t>
      </w:r>
    </w:p>
    <w:p w:rsidR="001F2202" w:rsidRDefault="001F2202" w:rsidP="00C765A5">
      <w:pPr>
        <w:pStyle w:val="af5"/>
        <w:numPr>
          <w:ilvl w:val="0"/>
          <w:numId w:val="23"/>
        </w:numPr>
        <w:spacing w:after="0"/>
        <w:rPr>
          <w:rFonts w:ascii="Times New Roman" w:hAnsi="Times New Roman"/>
          <w:sz w:val="28"/>
          <w:szCs w:val="28"/>
        </w:rPr>
      </w:pPr>
      <w:r>
        <w:rPr>
          <w:rFonts w:ascii="Times New Roman" w:hAnsi="Times New Roman"/>
          <w:bCs/>
          <w:sz w:val="28"/>
          <w:szCs w:val="28"/>
        </w:rPr>
        <w:t>Особенности общения в педагогической деятельности</w:t>
      </w:r>
    </w:p>
    <w:p w:rsidR="001F2202" w:rsidRDefault="001F2202" w:rsidP="001F2202">
      <w:pPr>
        <w:rPr>
          <w:rFonts w:ascii="Times New Roman" w:hAnsi="Times New Roman"/>
          <w:sz w:val="28"/>
          <w:szCs w:val="28"/>
        </w:rPr>
      </w:pPr>
    </w:p>
    <w:p w:rsidR="001F2202" w:rsidRDefault="001F2202" w:rsidP="001F2202">
      <w:pPr>
        <w:rPr>
          <w:rFonts w:ascii="Times New Roman" w:hAnsi="Times New Roman"/>
          <w:sz w:val="28"/>
          <w:szCs w:val="28"/>
        </w:rPr>
      </w:pPr>
      <w:r>
        <w:rPr>
          <w:rFonts w:ascii="Times New Roman" w:hAnsi="Times New Roman"/>
          <w:sz w:val="28"/>
          <w:szCs w:val="28"/>
        </w:rPr>
        <w:t>Разработчик (и) рабочей программы:</w:t>
      </w:r>
    </w:p>
    <w:p w:rsidR="001F2202" w:rsidRDefault="001F2202" w:rsidP="001F2202">
      <w:pPr>
        <w:shd w:val="clear" w:color="auto" w:fill="FFFFFF"/>
        <w:spacing w:line="23" w:lineRule="atLeast"/>
        <w:jc w:val="both"/>
        <w:rPr>
          <w:rFonts w:ascii="Times New Roman" w:hAnsi="Times New Roman"/>
          <w:bCs/>
          <w:spacing w:val="-7"/>
          <w:sz w:val="28"/>
          <w:szCs w:val="28"/>
        </w:rPr>
      </w:pPr>
      <w:r>
        <w:rPr>
          <w:rFonts w:ascii="Times New Roman" w:hAnsi="Times New Roman"/>
          <w:bCs/>
          <w:spacing w:val="-7"/>
          <w:sz w:val="28"/>
          <w:szCs w:val="28"/>
        </w:rPr>
        <w:t>Садурдинова Светлана Михайловна</w:t>
      </w:r>
      <w:r>
        <w:rPr>
          <w:rFonts w:ascii="Times New Roman" w:hAnsi="Times New Roman"/>
          <w:bCs/>
          <w:i/>
          <w:spacing w:val="-7"/>
          <w:sz w:val="28"/>
          <w:szCs w:val="28"/>
        </w:rPr>
        <w:t xml:space="preserve">, </w:t>
      </w:r>
      <w:r>
        <w:rPr>
          <w:rFonts w:ascii="Times New Roman" w:hAnsi="Times New Roman"/>
          <w:bCs/>
          <w:spacing w:val="-7"/>
          <w:sz w:val="28"/>
          <w:szCs w:val="28"/>
        </w:rPr>
        <w:t>преподаватель высшей категории</w:t>
      </w:r>
    </w:p>
    <w:p w:rsidR="001F2202" w:rsidRDefault="001F2202" w:rsidP="001F2202">
      <w:pPr>
        <w:rPr>
          <w:sz w:val="28"/>
          <w:szCs w:val="28"/>
        </w:rPr>
      </w:pPr>
    </w:p>
    <w:p w:rsidR="001F2202" w:rsidRDefault="001F2202" w:rsidP="001F2202">
      <w:pPr>
        <w:tabs>
          <w:tab w:val="left" w:pos="840"/>
        </w:tabs>
        <w:jc w:val="both"/>
        <w:rPr>
          <w:rFonts w:ascii="Times New Roman" w:hAnsi="Times New Roman"/>
          <w:sz w:val="28"/>
          <w:szCs w:val="28"/>
        </w:rPr>
      </w:pPr>
    </w:p>
    <w:p w:rsidR="001F2202" w:rsidRDefault="001F2202" w:rsidP="001F2202">
      <w:pPr>
        <w:tabs>
          <w:tab w:val="left" w:pos="840"/>
        </w:tabs>
        <w:jc w:val="both"/>
        <w:rPr>
          <w:rFonts w:ascii="Times New Roman" w:hAnsi="Times New Roman"/>
          <w:sz w:val="28"/>
          <w:szCs w:val="28"/>
        </w:rPr>
      </w:pPr>
    </w:p>
    <w:p w:rsidR="001F2202" w:rsidRDefault="001F2202" w:rsidP="001F2202">
      <w:pPr>
        <w:tabs>
          <w:tab w:val="left" w:pos="840"/>
        </w:tabs>
        <w:jc w:val="both"/>
        <w:rPr>
          <w:rFonts w:ascii="Times New Roman" w:hAnsi="Times New Roman"/>
          <w:sz w:val="28"/>
          <w:szCs w:val="28"/>
        </w:rPr>
      </w:pPr>
    </w:p>
    <w:p w:rsidR="001F2202" w:rsidRDefault="001F2202" w:rsidP="001F2202">
      <w:pPr>
        <w:jc w:val="center"/>
        <w:rPr>
          <w:rFonts w:ascii="Times New Roman" w:hAnsi="Times New Roman"/>
          <w:b/>
          <w:sz w:val="28"/>
          <w:szCs w:val="28"/>
        </w:rPr>
      </w:pPr>
      <w:r>
        <w:rPr>
          <w:rFonts w:ascii="Times New Roman" w:hAnsi="Times New Roman"/>
          <w:b/>
          <w:sz w:val="28"/>
          <w:szCs w:val="28"/>
        </w:rPr>
        <w:t>Аннотация</w:t>
      </w:r>
    </w:p>
    <w:p w:rsidR="001F2202" w:rsidRDefault="001F2202" w:rsidP="001F2202">
      <w:pPr>
        <w:jc w:val="center"/>
        <w:rPr>
          <w:rFonts w:ascii="Times New Roman" w:hAnsi="Times New Roman"/>
          <w:b/>
          <w:sz w:val="28"/>
          <w:szCs w:val="28"/>
        </w:rPr>
      </w:pPr>
      <w:r>
        <w:rPr>
          <w:rFonts w:ascii="Times New Roman" w:hAnsi="Times New Roman"/>
          <w:b/>
          <w:sz w:val="28"/>
          <w:szCs w:val="28"/>
        </w:rPr>
        <w:t>рабочей программы дисциплины</w:t>
      </w:r>
    </w:p>
    <w:p w:rsidR="001F2202" w:rsidRDefault="001F2202" w:rsidP="001F2202">
      <w:pPr>
        <w:jc w:val="center"/>
        <w:rPr>
          <w:rFonts w:ascii="Times New Roman" w:hAnsi="Times New Roman"/>
          <w:sz w:val="28"/>
          <w:szCs w:val="28"/>
          <w:u w:val="single"/>
        </w:rPr>
      </w:pPr>
      <w:r>
        <w:rPr>
          <w:rFonts w:ascii="Times New Roman" w:hAnsi="Times New Roman"/>
          <w:sz w:val="28"/>
          <w:szCs w:val="28"/>
          <w:u w:val="single"/>
        </w:rPr>
        <w:lastRenderedPageBreak/>
        <w:t xml:space="preserve">ОГСЭ.04 Иностранный язык </w:t>
      </w:r>
    </w:p>
    <w:p w:rsidR="001F2202" w:rsidRDefault="001F2202" w:rsidP="001F2202">
      <w:pPr>
        <w:jc w:val="center"/>
        <w:rPr>
          <w:rFonts w:ascii="Times New Roman" w:hAnsi="Times New Roman"/>
          <w:b/>
          <w:sz w:val="28"/>
          <w:szCs w:val="28"/>
        </w:rPr>
      </w:pPr>
      <w:r>
        <w:rPr>
          <w:rFonts w:ascii="Times New Roman" w:hAnsi="Times New Roman"/>
          <w:b/>
          <w:sz w:val="28"/>
          <w:szCs w:val="28"/>
        </w:rPr>
        <w:t>по специальности</w:t>
      </w:r>
    </w:p>
    <w:p w:rsidR="001F2202" w:rsidRDefault="001F2202" w:rsidP="001F2202">
      <w:pPr>
        <w:ind w:firstLine="709"/>
        <w:jc w:val="center"/>
        <w:rPr>
          <w:rFonts w:ascii="Times New Roman" w:hAnsi="Times New Roman"/>
          <w:sz w:val="28"/>
          <w:szCs w:val="28"/>
          <w:u w:val="single"/>
        </w:rPr>
      </w:pPr>
      <w:r>
        <w:rPr>
          <w:rFonts w:ascii="Times New Roman" w:eastAsia="Times New Roman" w:hAnsi="Times New Roman"/>
          <w:sz w:val="28"/>
          <w:szCs w:val="28"/>
          <w:u w:val="single"/>
        </w:rPr>
        <w:t>53.02.02   Музыкальное искусство эстрады (по видам)</w:t>
      </w:r>
    </w:p>
    <w:p w:rsidR="001F2202" w:rsidRDefault="001F2202" w:rsidP="001F2202">
      <w:pPr>
        <w:ind w:firstLine="709"/>
        <w:rPr>
          <w:rFonts w:ascii="Times New Roman" w:hAnsi="Times New Roman"/>
          <w:b/>
          <w:sz w:val="28"/>
          <w:szCs w:val="28"/>
        </w:rPr>
      </w:pPr>
      <w:r>
        <w:rPr>
          <w:rFonts w:ascii="Times New Roman" w:hAnsi="Times New Roman"/>
          <w:b/>
          <w:sz w:val="28"/>
          <w:szCs w:val="28"/>
        </w:rPr>
        <w:t>1. ОБЛАСТЬ ПРИМЕНЕНИЯ РАБОЧЕЙ ПРОГРАММЫ</w:t>
      </w:r>
    </w:p>
    <w:p w:rsidR="001F2202" w:rsidRDefault="001F2202" w:rsidP="001F2202">
      <w:pPr>
        <w:ind w:firstLine="709"/>
        <w:jc w:val="both"/>
        <w:rPr>
          <w:rFonts w:ascii="Times New Roman" w:hAnsi="Times New Roman"/>
          <w:sz w:val="28"/>
          <w:szCs w:val="28"/>
        </w:rPr>
      </w:pPr>
      <w:r>
        <w:rPr>
          <w:rFonts w:ascii="Times New Roman" w:hAnsi="Times New Roman"/>
          <w:sz w:val="28"/>
          <w:szCs w:val="28"/>
        </w:rPr>
        <w:t xml:space="preserve">Рабочая программа учебной дисциплины является частью программы подготовки специалистов среднего звена в соответствии с ФГОС по специальности   </w:t>
      </w:r>
      <w:r>
        <w:rPr>
          <w:rFonts w:ascii="Times New Roman" w:eastAsia="Times New Roman" w:hAnsi="Times New Roman"/>
          <w:sz w:val="28"/>
          <w:szCs w:val="28"/>
        </w:rPr>
        <w:t>53.02.02   Музыкальное искусство эстрады (по видам).</w:t>
      </w:r>
    </w:p>
    <w:p w:rsidR="001F2202" w:rsidRDefault="001F2202" w:rsidP="001F2202">
      <w:pPr>
        <w:ind w:firstLine="709"/>
        <w:jc w:val="both"/>
        <w:rPr>
          <w:rFonts w:ascii="Times New Roman" w:hAnsi="Times New Roman"/>
          <w:b/>
          <w:sz w:val="28"/>
          <w:szCs w:val="28"/>
        </w:rPr>
      </w:pPr>
      <w:r>
        <w:rPr>
          <w:rFonts w:ascii="Times New Roman" w:hAnsi="Times New Roman"/>
          <w:b/>
          <w:sz w:val="28"/>
          <w:szCs w:val="28"/>
        </w:rPr>
        <w:t>2. МЕСТО ДИСЦИПЛИНЫ В СТРУКТУРЕ ППССЗ</w:t>
      </w:r>
    </w:p>
    <w:p w:rsidR="001F2202" w:rsidRDefault="001F2202" w:rsidP="001F2202">
      <w:pPr>
        <w:rPr>
          <w:rFonts w:ascii="Times New Roman" w:hAnsi="Times New Roman"/>
          <w:sz w:val="28"/>
          <w:szCs w:val="28"/>
        </w:rPr>
      </w:pPr>
      <w:r>
        <w:rPr>
          <w:rFonts w:ascii="Times New Roman" w:hAnsi="Times New Roman"/>
          <w:sz w:val="28"/>
          <w:szCs w:val="28"/>
        </w:rPr>
        <w:t>Относится  к учебному циклу: Общий гуманитарный и социально-экономический цикл</w:t>
      </w:r>
    </w:p>
    <w:p w:rsidR="001F2202" w:rsidRDefault="001F2202" w:rsidP="001F2202">
      <w:pPr>
        <w:ind w:firstLine="709"/>
        <w:jc w:val="both"/>
        <w:rPr>
          <w:rFonts w:ascii="Times New Roman" w:hAnsi="Times New Roman"/>
          <w:b/>
          <w:sz w:val="28"/>
          <w:szCs w:val="28"/>
        </w:rPr>
      </w:pPr>
      <w:r>
        <w:rPr>
          <w:rFonts w:ascii="Times New Roman" w:hAnsi="Times New Roman"/>
          <w:b/>
          <w:sz w:val="28"/>
          <w:szCs w:val="28"/>
        </w:rPr>
        <w:t>3. ЦЕЛИ И ЗАДАЧИ ДИСЦИПЛИНЫ-ТРЕБОВАНИЯ К РЕЗУЛЬТАТАМ ОСВОЕНИЯ ДИСЦИПЛИНЫ</w:t>
      </w:r>
    </w:p>
    <w:p w:rsidR="001F2202" w:rsidRDefault="001F2202" w:rsidP="001F2202">
      <w:pPr>
        <w:autoSpaceDE w:val="0"/>
        <w:adjustRightInd w:val="0"/>
        <w:rPr>
          <w:rFonts w:ascii="Times New Roman CYR" w:hAnsi="Times New Roman CYR" w:cs="Times New Roman CYR"/>
          <w:sz w:val="28"/>
          <w:szCs w:val="28"/>
        </w:rPr>
      </w:pPr>
      <w:r>
        <w:rPr>
          <w:rFonts w:ascii="Times New Roman CYR" w:hAnsi="Times New Roman CYR" w:cs="Times New Roman CYR"/>
          <w:sz w:val="28"/>
          <w:szCs w:val="28"/>
        </w:rPr>
        <w:t>ОК 04. Эффективно взаимодействовать и работать в коллективе и команде;</w:t>
      </w:r>
    </w:p>
    <w:p w:rsidR="001F2202" w:rsidRDefault="001F2202" w:rsidP="001F2202">
      <w:pPr>
        <w:autoSpaceDE w:val="0"/>
        <w:adjustRightInd w:val="0"/>
        <w:rPr>
          <w:rFonts w:ascii="Times New Roman CYR" w:hAnsi="Times New Roman CYR" w:cs="Times New Roman CYR"/>
          <w:sz w:val="28"/>
          <w:szCs w:val="28"/>
        </w:rPr>
      </w:pPr>
      <w:r>
        <w:rPr>
          <w:rFonts w:ascii="Times New Roman CYR" w:hAnsi="Times New Roman CYR" w:cs="Times New Roman CYR"/>
          <w:sz w:val="28"/>
          <w:szCs w:val="28"/>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1F2202" w:rsidRDefault="001F2202" w:rsidP="001F2202">
      <w:pPr>
        <w:autoSpaceDE w:val="0"/>
        <w:adjustRightInd w:val="0"/>
        <w:rPr>
          <w:rFonts w:ascii="Times New Roman CYR" w:hAnsi="Times New Roman CYR" w:cs="Times New Roman CYR"/>
          <w:sz w:val="28"/>
          <w:szCs w:val="28"/>
        </w:rPr>
      </w:pPr>
      <w:r>
        <w:rPr>
          <w:rFonts w:ascii="Times New Roman CYR" w:hAnsi="Times New Roman CYR" w:cs="Times New Roman CYR"/>
          <w:sz w:val="28"/>
          <w:szCs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rsidR="001F2202" w:rsidRDefault="001F2202" w:rsidP="001F2202">
      <w:pPr>
        <w:autoSpaceDE w:val="0"/>
        <w:adjustRightInd w:val="0"/>
        <w:rPr>
          <w:rFonts w:ascii="Times New Roman" w:hAnsi="Times New Roman"/>
          <w:sz w:val="28"/>
          <w:szCs w:val="28"/>
        </w:rPr>
      </w:pPr>
      <w:r>
        <w:rPr>
          <w:rFonts w:ascii="Times New Roman CYR" w:hAnsi="Times New Roman CYR" w:cs="Times New Roman CYR"/>
          <w:sz w:val="28"/>
          <w:szCs w:val="28"/>
        </w:rPr>
        <w:t>ОК 09. Пользоваться профессиональной документацией на государственном и иностранном языках.</w:t>
      </w:r>
      <w:r>
        <w:rPr>
          <w:rFonts w:ascii="Times New Roman" w:hAnsi="Times New Roman"/>
          <w:sz w:val="28"/>
          <w:szCs w:val="28"/>
        </w:rPr>
        <w:t>»</w:t>
      </w:r>
    </w:p>
    <w:p w:rsidR="001F2202" w:rsidRDefault="001F2202" w:rsidP="001F2202">
      <w:pPr>
        <w:ind w:firstLine="709"/>
        <w:jc w:val="both"/>
        <w:rPr>
          <w:rFonts w:ascii="Times New Roman" w:hAnsi="Times New Roman"/>
          <w:sz w:val="28"/>
          <w:szCs w:val="28"/>
        </w:rPr>
      </w:pPr>
      <w:r>
        <w:rPr>
          <w:rFonts w:ascii="Times New Roman" w:hAnsi="Times New Roman"/>
          <w:sz w:val="28"/>
          <w:szCs w:val="28"/>
        </w:rPr>
        <w:t>ПК 1.1. Целостно воспринимать, самостоятельно осваивать и исполнять различные произведения классической, современной и эстрадно-джазовой музыкальной литературы в соответствии с программными требованиями.</w:t>
      </w:r>
    </w:p>
    <w:p w:rsidR="001F2202" w:rsidRDefault="001F2202" w:rsidP="001F2202">
      <w:pPr>
        <w:ind w:firstLine="709"/>
        <w:jc w:val="both"/>
        <w:rPr>
          <w:rFonts w:ascii="Times New Roman" w:hAnsi="Times New Roman"/>
          <w:sz w:val="28"/>
          <w:szCs w:val="28"/>
        </w:rPr>
      </w:pPr>
      <w:r>
        <w:rPr>
          <w:rFonts w:ascii="Times New Roman" w:hAnsi="Times New Roman"/>
          <w:sz w:val="28"/>
          <w:szCs w:val="28"/>
        </w:rPr>
        <w:t>ПК 1.4. Применять в исполнительской деятельности технические средства звукозаписи, вести репетиционную работу и запись в условиях студии.</w:t>
      </w:r>
    </w:p>
    <w:p w:rsidR="001F2202" w:rsidRDefault="001F2202" w:rsidP="001F2202">
      <w:pPr>
        <w:ind w:firstLine="709"/>
        <w:jc w:val="both"/>
        <w:rPr>
          <w:rFonts w:ascii="Times New Roman" w:hAnsi="Times New Roman"/>
          <w:sz w:val="28"/>
          <w:szCs w:val="28"/>
        </w:rPr>
      </w:pPr>
      <w:r>
        <w:rPr>
          <w:rFonts w:ascii="Times New Roman" w:hAnsi="Times New Roman"/>
          <w:sz w:val="28"/>
          <w:szCs w:val="28"/>
        </w:rPr>
        <w:t>ПК 1.6. Осваивать сольный, ансамблевый и оркестровый исполнительский репертуар в соответствии с программными требованиями.</w:t>
      </w:r>
    </w:p>
    <w:p w:rsidR="001F2202" w:rsidRDefault="001F2202" w:rsidP="001F2202">
      <w:pPr>
        <w:ind w:firstLine="709"/>
        <w:jc w:val="both"/>
        <w:rPr>
          <w:rFonts w:ascii="Times New Roman" w:hAnsi="Times New Roman"/>
          <w:sz w:val="28"/>
          <w:szCs w:val="28"/>
        </w:rPr>
      </w:pPr>
      <w:r>
        <w:rPr>
          <w:rFonts w:ascii="Times New Roman" w:hAnsi="Times New Roman"/>
          <w:sz w:val="28"/>
          <w:szCs w:val="28"/>
        </w:rPr>
        <w:t>ПК 1.7. Овладевать культурой устной и письменной речи, профессиональной терминологией.</w:t>
      </w:r>
    </w:p>
    <w:p w:rsidR="001F2202" w:rsidRDefault="001F2202" w:rsidP="001F2202">
      <w:pPr>
        <w:ind w:firstLine="709"/>
        <w:jc w:val="both"/>
        <w:rPr>
          <w:rFonts w:ascii="Times New Roman" w:hAnsi="Times New Roman"/>
          <w:spacing w:val="-5"/>
          <w:sz w:val="28"/>
          <w:szCs w:val="28"/>
        </w:rPr>
      </w:pPr>
      <w:r>
        <w:rPr>
          <w:rFonts w:ascii="Times New Roman" w:hAnsi="Times New Roman"/>
          <w:spacing w:val="-5"/>
          <w:sz w:val="28"/>
          <w:szCs w:val="28"/>
        </w:rPr>
        <w:t>ПК 2.3. Анализировать проведенные занятия для установления соответствия содержания, методов и средств поставленным целям и задачам, интерпретировать и использовать в работе полученные результаты для коррекции собственной деятельности.</w:t>
      </w:r>
    </w:p>
    <w:p w:rsidR="001F2202" w:rsidRDefault="001F2202" w:rsidP="001F2202">
      <w:pPr>
        <w:ind w:firstLine="709"/>
        <w:jc w:val="both"/>
        <w:rPr>
          <w:rFonts w:ascii="Times New Roman" w:hAnsi="Times New Roman"/>
          <w:spacing w:val="-5"/>
          <w:sz w:val="28"/>
          <w:szCs w:val="28"/>
        </w:rPr>
      </w:pPr>
      <w:r>
        <w:rPr>
          <w:rFonts w:ascii="Times New Roman" w:hAnsi="Times New Roman"/>
          <w:spacing w:val="-5"/>
          <w:sz w:val="28"/>
          <w:szCs w:val="28"/>
        </w:rPr>
        <w:t>ПК 3.4. Использовать знания методов руководства эстрадно-джазовым коллективом и основных принципов организации его деятельности.</w:t>
      </w:r>
    </w:p>
    <w:p w:rsidR="001F2202" w:rsidRDefault="001F2202" w:rsidP="001F2202">
      <w:pPr>
        <w:ind w:firstLine="709"/>
        <w:jc w:val="both"/>
        <w:rPr>
          <w:rFonts w:ascii="Times New Roman" w:hAnsi="Times New Roman"/>
          <w:b/>
          <w:sz w:val="28"/>
          <w:szCs w:val="28"/>
        </w:rPr>
      </w:pPr>
      <w:r>
        <w:rPr>
          <w:rFonts w:ascii="Times New Roman" w:hAnsi="Times New Roman"/>
          <w:b/>
          <w:sz w:val="28"/>
          <w:szCs w:val="28"/>
        </w:rPr>
        <w:t>4. КОЛИЧЕСТВО ЧАСОВ НА ОСВОЕНИЕ ПРОГРАММЫ ДИСЦИПЛИНЫ</w:t>
      </w:r>
    </w:p>
    <w:p w:rsidR="001F2202" w:rsidRDefault="001F2202" w:rsidP="001F2202">
      <w:pPr>
        <w:ind w:firstLine="709"/>
        <w:rPr>
          <w:rFonts w:ascii="Times New Roman" w:hAnsi="Times New Roman"/>
          <w:sz w:val="28"/>
          <w:szCs w:val="28"/>
        </w:rPr>
      </w:pPr>
      <w:r>
        <w:rPr>
          <w:rFonts w:ascii="Times New Roman" w:hAnsi="Times New Roman"/>
          <w:sz w:val="28"/>
          <w:szCs w:val="28"/>
        </w:rPr>
        <w:t xml:space="preserve"> Рабочая программа рассчитана на 159 часов. Из них: 106 часов на практическую подготовку и 53 часа на самостоятельную учебную работу.</w:t>
      </w:r>
    </w:p>
    <w:p w:rsidR="001F2202" w:rsidRDefault="001F2202" w:rsidP="001F2202">
      <w:pPr>
        <w:ind w:firstLine="709"/>
        <w:rPr>
          <w:rFonts w:ascii="Times New Roman" w:hAnsi="Times New Roman"/>
          <w:b/>
          <w:sz w:val="28"/>
          <w:szCs w:val="28"/>
        </w:rPr>
      </w:pPr>
    </w:p>
    <w:p w:rsidR="001F2202" w:rsidRDefault="001F2202" w:rsidP="001F2202">
      <w:pPr>
        <w:ind w:firstLine="709"/>
        <w:rPr>
          <w:rFonts w:ascii="Times New Roman" w:hAnsi="Times New Roman"/>
          <w:b/>
          <w:sz w:val="28"/>
          <w:szCs w:val="28"/>
        </w:rPr>
      </w:pPr>
      <w:r>
        <w:rPr>
          <w:rFonts w:ascii="Times New Roman" w:hAnsi="Times New Roman"/>
          <w:b/>
          <w:sz w:val="28"/>
          <w:szCs w:val="28"/>
        </w:rPr>
        <w:t>5. СОДЕРЖАНИЕ ДИСЦИПЛИНЫ</w:t>
      </w:r>
    </w:p>
    <w:p w:rsidR="001F2202" w:rsidRDefault="001F2202" w:rsidP="001F2202">
      <w:pPr>
        <w:jc w:val="both"/>
        <w:rPr>
          <w:rFonts w:ascii="Times New Roman" w:hAnsi="Times New Roman"/>
          <w:sz w:val="28"/>
          <w:szCs w:val="28"/>
        </w:rPr>
      </w:pPr>
      <w:r>
        <w:rPr>
          <w:rFonts w:ascii="Times New Roman" w:hAnsi="Times New Roman"/>
          <w:sz w:val="28"/>
          <w:szCs w:val="28"/>
        </w:rPr>
        <w:t xml:space="preserve">Разделы рабочей программы по дисциплине ОГСЭ.04 Иностранный язык </w:t>
      </w:r>
    </w:p>
    <w:p w:rsidR="001F2202" w:rsidRDefault="001F2202" w:rsidP="001F2202">
      <w:pPr>
        <w:jc w:val="both"/>
        <w:rPr>
          <w:rFonts w:ascii="Times New Roman" w:hAnsi="Times New Roman"/>
          <w:sz w:val="28"/>
          <w:szCs w:val="28"/>
        </w:rPr>
      </w:pPr>
    </w:p>
    <w:p w:rsidR="001F2202" w:rsidRDefault="001F2202" w:rsidP="001F2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Pr>
          <w:rFonts w:ascii="Times New Roman" w:hAnsi="Times New Roman"/>
          <w:bCs/>
          <w:sz w:val="28"/>
          <w:szCs w:val="28"/>
        </w:rPr>
        <w:t>Раздел 1. Учебно-трудовая сфера.</w:t>
      </w:r>
    </w:p>
    <w:p w:rsidR="001F2202" w:rsidRDefault="001F2202" w:rsidP="001F2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Pr>
          <w:rFonts w:ascii="Times New Roman" w:hAnsi="Times New Roman"/>
          <w:bCs/>
          <w:sz w:val="28"/>
          <w:szCs w:val="28"/>
        </w:rPr>
        <w:t>Раздел 2. Профессионально-направленный модуль.</w:t>
      </w:r>
    </w:p>
    <w:p w:rsidR="001F2202" w:rsidRDefault="001F2202" w:rsidP="001F2202">
      <w:pPr>
        <w:rPr>
          <w:rFonts w:ascii="Times New Roman" w:hAnsi="Times New Roman"/>
          <w:sz w:val="28"/>
          <w:szCs w:val="28"/>
        </w:rPr>
      </w:pPr>
      <w:r>
        <w:rPr>
          <w:rFonts w:ascii="Times New Roman" w:hAnsi="Times New Roman"/>
          <w:sz w:val="28"/>
          <w:szCs w:val="28"/>
        </w:rPr>
        <w:t>Раздел 3. Социально-культурная сфера общения.</w:t>
      </w:r>
    </w:p>
    <w:p w:rsidR="001F2202" w:rsidRDefault="001F2202" w:rsidP="001F2202">
      <w:pPr>
        <w:rPr>
          <w:rFonts w:ascii="Times New Roman" w:hAnsi="Times New Roman"/>
          <w:sz w:val="28"/>
          <w:szCs w:val="28"/>
        </w:rPr>
      </w:pPr>
      <w:r>
        <w:rPr>
          <w:rFonts w:ascii="Times New Roman" w:hAnsi="Times New Roman"/>
          <w:sz w:val="28"/>
          <w:szCs w:val="28"/>
        </w:rPr>
        <w:t>Раздел 4.Страны. Люди. Обычаи и традиции</w:t>
      </w:r>
    </w:p>
    <w:p w:rsidR="001F2202" w:rsidRDefault="001F2202" w:rsidP="001F2202">
      <w:pPr>
        <w:rPr>
          <w:rFonts w:ascii="Times New Roman" w:hAnsi="Times New Roman"/>
          <w:sz w:val="28"/>
          <w:szCs w:val="28"/>
        </w:rPr>
      </w:pPr>
    </w:p>
    <w:p w:rsidR="001F2202" w:rsidRDefault="001F2202" w:rsidP="001F2202">
      <w:pPr>
        <w:rPr>
          <w:rFonts w:ascii="Times New Roman" w:hAnsi="Times New Roman"/>
          <w:sz w:val="28"/>
          <w:szCs w:val="28"/>
        </w:rPr>
      </w:pPr>
      <w:r>
        <w:rPr>
          <w:rFonts w:ascii="Times New Roman" w:hAnsi="Times New Roman"/>
          <w:sz w:val="28"/>
          <w:szCs w:val="28"/>
        </w:rPr>
        <w:t>Разработчик рабочей программы:</w:t>
      </w:r>
    </w:p>
    <w:p w:rsidR="001F2202" w:rsidRDefault="001F2202" w:rsidP="001F2202">
      <w:pPr>
        <w:shd w:val="clear" w:color="auto" w:fill="FFFFFF"/>
        <w:jc w:val="both"/>
        <w:rPr>
          <w:rFonts w:ascii="Times New Roman" w:hAnsi="Times New Roman"/>
          <w:bCs/>
          <w:i/>
          <w:spacing w:val="-7"/>
          <w:sz w:val="28"/>
          <w:szCs w:val="28"/>
        </w:rPr>
      </w:pPr>
      <w:r>
        <w:rPr>
          <w:rFonts w:ascii="Times New Roman" w:hAnsi="Times New Roman"/>
          <w:bCs/>
          <w:i/>
          <w:spacing w:val="-7"/>
          <w:sz w:val="28"/>
          <w:szCs w:val="28"/>
        </w:rPr>
        <w:lastRenderedPageBreak/>
        <w:t>Габдрахманова А.З, преподаватель английского языка</w:t>
      </w:r>
    </w:p>
    <w:p w:rsidR="001F2202" w:rsidRDefault="001F2202" w:rsidP="001F2202">
      <w:pPr>
        <w:jc w:val="both"/>
        <w:rPr>
          <w:rFonts w:ascii="Times New Roman" w:hAnsi="Times New Roman"/>
          <w:iCs/>
          <w:sz w:val="28"/>
          <w:szCs w:val="28"/>
        </w:rPr>
      </w:pPr>
    </w:p>
    <w:p w:rsidR="001F2202" w:rsidRDefault="001F2202" w:rsidP="001F2202">
      <w:pPr>
        <w:tabs>
          <w:tab w:val="left" w:pos="840"/>
        </w:tabs>
        <w:jc w:val="both"/>
        <w:rPr>
          <w:rFonts w:ascii="Times New Roman" w:hAnsi="Times New Roman"/>
          <w:sz w:val="28"/>
          <w:szCs w:val="28"/>
        </w:rPr>
      </w:pPr>
    </w:p>
    <w:p w:rsidR="001F2202" w:rsidRDefault="001F2202" w:rsidP="001F2202">
      <w:pPr>
        <w:jc w:val="center"/>
        <w:rPr>
          <w:rFonts w:ascii="Times New Roman" w:hAnsi="Times New Roman"/>
          <w:b/>
          <w:sz w:val="28"/>
          <w:szCs w:val="28"/>
        </w:rPr>
      </w:pPr>
      <w:r>
        <w:rPr>
          <w:rFonts w:ascii="Times New Roman" w:hAnsi="Times New Roman"/>
          <w:b/>
          <w:sz w:val="28"/>
          <w:szCs w:val="28"/>
        </w:rPr>
        <w:t>Аннотация</w:t>
      </w:r>
    </w:p>
    <w:p w:rsidR="001F2202" w:rsidRDefault="001F2202" w:rsidP="001F2202">
      <w:pPr>
        <w:jc w:val="center"/>
        <w:rPr>
          <w:rFonts w:ascii="Times New Roman" w:hAnsi="Times New Roman"/>
          <w:b/>
          <w:sz w:val="28"/>
          <w:szCs w:val="28"/>
        </w:rPr>
      </w:pPr>
      <w:r>
        <w:rPr>
          <w:rFonts w:ascii="Times New Roman" w:hAnsi="Times New Roman"/>
          <w:b/>
          <w:sz w:val="28"/>
          <w:szCs w:val="28"/>
        </w:rPr>
        <w:t xml:space="preserve">рабочей программы дисциплины </w:t>
      </w:r>
    </w:p>
    <w:p w:rsidR="001F2202" w:rsidRDefault="001F2202" w:rsidP="001F2202">
      <w:pPr>
        <w:jc w:val="center"/>
        <w:outlineLvl w:val="2"/>
        <w:rPr>
          <w:rFonts w:ascii="Times New Roman" w:hAnsi="Times New Roman"/>
          <w:sz w:val="28"/>
          <w:szCs w:val="28"/>
          <w:u w:val="single"/>
        </w:rPr>
      </w:pPr>
      <w:r>
        <w:rPr>
          <w:rFonts w:ascii="Times New Roman" w:hAnsi="Times New Roman"/>
          <w:sz w:val="28"/>
          <w:szCs w:val="28"/>
          <w:u w:val="single"/>
        </w:rPr>
        <w:t>ОГСЭ 05.Физическая культура</w:t>
      </w:r>
    </w:p>
    <w:p w:rsidR="001F2202" w:rsidRDefault="001F2202" w:rsidP="001F2202">
      <w:pPr>
        <w:jc w:val="center"/>
        <w:rPr>
          <w:rFonts w:ascii="Times New Roman" w:hAnsi="Times New Roman"/>
          <w:b/>
          <w:sz w:val="28"/>
          <w:szCs w:val="28"/>
        </w:rPr>
      </w:pPr>
      <w:r>
        <w:rPr>
          <w:rFonts w:ascii="Times New Roman" w:hAnsi="Times New Roman"/>
          <w:b/>
          <w:sz w:val="28"/>
          <w:szCs w:val="28"/>
        </w:rPr>
        <w:t>по специальности</w:t>
      </w:r>
    </w:p>
    <w:p w:rsidR="001F2202" w:rsidRDefault="001F2202" w:rsidP="001F2202">
      <w:pPr>
        <w:pStyle w:val="32"/>
        <w:keepNext/>
        <w:keepLines/>
        <w:shd w:val="clear" w:color="auto" w:fill="auto"/>
        <w:spacing w:before="0" w:after="254" w:line="240" w:lineRule="auto"/>
        <w:ind w:left="20"/>
        <w:rPr>
          <w:b w:val="0"/>
          <w:u w:val="single"/>
        </w:rPr>
      </w:pPr>
      <w:r>
        <w:rPr>
          <w:b w:val="0"/>
          <w:u w:val="single"/>
        </w:rPr>
        <w:t>53.02.02 Музыкальное искусство эстрады (по видам)</w:t>
      </w:r>
    </w:p>
    <w:p w:rsidR="001F2202" w:rsidRDefault="001F2202" w:rsidP="001F2202">
      <w:pPr>
        <w:ind w:firstLine="709"/>
        <w:rPr>
          <w:rFonts w:ascii="Times New Roman" w:hAnsi="Times New Roman"/>
          <w:b/>
          <w:sz w:val="28"/>
          <w:szCs w:val="28"/>
        </w:rPr>
      </w:pPr>
      <w:r>
        <w:rPr>
          <w:rFonts w:ascii="Times New Roman" w:hAnsi="Times New Roman"/>
          <w:b/>
          <w:sz w:val="28"/>
          <w:szCs w:val="28"/>
        </w:rPr>
        <w:t>1. ОБЛАСТЬ ПРИМЕНЕНИЯ РАБОЧЕЙ ПРОГРАММЫ</w:t>
      </w:r>
    </w:p>
    <w:p w:rsidR="001F2202" w:rsidRDefault="001F2202" w:rsidP="001F2202">
      <w:pPr>
        <w:pStyle w:val="32"/>
        <w:keepNext/>
        <w:keepLines/>
        <w:shd w:val="clear" w:color="auto" w:fill="auto"/>
        <w:spacing w:before="0" w:after="254" w:line="240" w:lineRule="auto"/>
        <w:ind w:left="20"/>
        <w:jc w:val="both"/>
        <w:rPr>
          <w:b w:val="0"/>
        </w:rPr>
      </w:pPr>
      <w:r>
        <w:rPr>
          <w:b w:val="0"/>
        </w:rPr>
        <w:tab/>
        <w:t>Рабочая программа учебной дисциплины ОГСЭ 05.Физическая культура является частью программы подготовки специалистов среднего звена  в соответствии с ФГОС по специальности 53.02.02 Музыкальное искусство эстрады (по видам)</w:t>
      </w:r>
    </w:p>
    <w:p w:rsidR="001F2202" w:rsidRDefault="001F2202" w:rsidP="001F2202">
      <w:pPr>
        <w:ind w:firstLine="709"/>
        <w:rPr>
          <w:rFonts w:ascii="Times New Roman" w:hAnsi="Times New Roman"/>
          <w:b/>
          <w:sz w:val="28"/>
          <w:szCs w:val="28"/>
        </w:rPr>
      </w:pPr>
      <w:r>
        <w:rPr>
          <w:rFonts w:ascii="Times New Roman" w:hAnsi="Times New Roman"/>
          <w:b/>
          <w:sz w:val="28"/>
          <w:szCs w:val="28"/>
        </w:rPr>
        <w:t>2. МЕСТО ДИСЦИПЛИНЫ В СТРУКТУРЕ ППССЗ</w:t>
      </w:r>
    </w:p>
    <w:p w:rsidR="001F2202" w:rsidRDefault="001F2202" w:rsidP="001F2202">
      <w:pPr>
        <w:rPr>
          <w:rFonts w:ascii="Times New Roman" w:hAnsi="Times New Roman"/>
          <w:sz w:val="28"/>
          <w:szCs w:val="28"/>
        </w:rPr>
      </w:pPr>
      <w:r>
        <w:rPr>
          <w:rFonts w:ascii="Times New Roman" w:hAnsi="Times New Roman"/>
          <w:sz w:val="28"/>
          <w:szCs w:val="28"/>
        </w:rPr>
        <w:t>Относится  к учебному циклу Общий гуманитарный и социально-экономический цикл</w:t>
      </w:r>
    </w:p>
    <w:p w:rsidR="001F2202" w:rsidRDefault="001F2202" w:rsidP="001F2202">
      <w:pPr>
        <w:ind w:firstLine="709"/>
        <w:jc w:val="both"/>
        <w:rPr>
          <w:rFonts w:ascii="Times New Roman" w:hAnsi="Times New Roman"/>
          <w:b/>
          <w:sz w:val="28"/>
          <w:szCs w:val="28"/>
        </w:rPr>
      </w:pPr>
      <w:r>
        <w:rPr>
          <w:rFonts w:ascii="Times New Roman" w:hAnsi="Times New Roman"/>
          <w:b/>
          <w:sz w:val="28"/>
          <w:szCs w:val="28"/>
        </w:rPr>
        <w:t>3. ЦЕЛИ И ЗАДАЧИ ДИСЦИПЛИНЫ-ТРЕБОВАНИЯ К РЕЗУЛЬТАТАМ ОСВОЕНИЯ ДИСЦИПЛИНЫ</w:t>
      </w:r>
    </w:p>
    <w:p w:rsidR="001F2202" w:rsidRDefault="001F2202" w:rsidP="001F2202">
      <w:pPr>
        <w:pStyle w:val="ConsPlusNormal"/>
        <w:jc w:val="both"/>
        <w:rPr>
          <w:rFonts w:ascii="Times New Roman" w:hAnsi="Times New Roman" w:cs="Times New Roman"/>
          <w:sz w:val="28"/>
          <w:szCs w:val="28"/>
        </w:rPr>
      </w:pPr>
      <w:r>
        <w:rPr>
          <w:rFonts w:ascii="Times New Roman" w:hAnsi="Times New Roman" w:cs="Times New Roman"/>
          <w:sz w:val="28"/>
          <w:szCs w:val="28"/>
        </w:rPr>
        <w:t>В результате изучения обязательной части учебного цикла обучающийся должен:</w:t>
      </w:r>
    </w:p>
    <w:p w:rsidR="001F2202" w:rsidRDefault="001F2202" w:rsidP="001F2202">
      <w:pPr>
        <w:pStyle w:val="ConsPlusNormal"/>
        <w:rPr>
          <w:rFonts w:ascii="Times New Roman" w:hAnsi="Times New Roman" w:cs="Times New Roman"/>
          <w:sz w:val="28"/>
          <w:szCs w:val="28"/>
        </w:rPr>
      </w:pPr>
      <w:r>
        <w:rPr>
          <w:rFonts w:ascii="Times New Roman" w:hAnsi="Times New Roman" w:cs="Times New Roman"/>
          <w:sz w:val="28"/>
          <w:szCs w:val="28"/>
        </w:rPr>
        <w:t>уметь:</w:t>
      </w:r>
    </w:p>
    <w:p w:rsidR="001F2202" w:rsidRDefault="001F2202" w:rsidP="001F2202">
      <w:pPr>
        <w:pStyle w:val="ConsPlusNormal"/>
        <w:rPr>
          <w:rFonts w:ascii="Times New Roman" w:hAnsi="Times New Roman" w:cs="Times New Roman"/>
          <w:sz w:val="28"/>
          <w:szCs w:val="28"/>
        </w:rPr>
      </w:pPr>
      <w:r>
        <w:rPr>
          <w:rFonts w:ascii="Times New Roman" w:hAnsi="Times New Roman" w:cs="Times New Roman"/>
          <w:sz w:val="28"/>
          <w:szCs w:val="28"/>
        </w:rPr>
        <w:t>использовать физкультурно-оздоровительную деятельность для укрепления здоровья, достижения жизненных и профессиональных целей;</w:t>
      </w:r>
    </w:p>
    <w:p w:rsidR="001F2202" w:rsidRDefault="001F2202" w:rsidP="001F2202">
      <w:pPr>
        <w:pStyle w:val="ConsPlusNormal"/>
        <w:rPr>
          <w:rFonts w:ascii="Times New Roman" w:hAnsi="Times New Roman" w:cs="Times New Roman"/>
          <w:sz w:val="28"/>
          <w:szCs w:val="28"/>
        </w:rPr>
      </w:pPr>
      <w:r>
        <w:rPr>
          <w:rFonts w:ascii="Times New Roman" w:hAnsi="Times New Roman" w:cs="Times New Roman"/>
          <w:sz w:val="28"/>
          <w:szCs w:val="28"/>
        </w:rPr>
        <w:t>знать:</w:t>
      </w:r>
    </w:p>
    <w:p w:rsidR="001F2202" w:rsidRDefault="001F2202" w:rsidP="001F2202">
      <w:pPr>
        <w:pStyle w:val="ConsPlusNormal"/>
        <w:rPr>
          <w:rFonts w:ascii="Times New Roman" w:hAnsi="Times New Roman" w:cs="Times New Roman"/>
          <w:sz w:val="28"/>
          <w:szCs w:val="28"/>
        </w:rPr>
      </w:pPr>
      <w:r>
        <w:rPr>
          <w:rFonts w:ascii="Times New Roman" w:hAnsi="Times New Roman" w:cs="Times New Roman"/>
          <w:sz w:val="28"/>
          <w:szCs w:val="28"/>
        </w:rPr>
        <w:t>о роли физической культуры в общекультурном, профессиональном и социальном развитии человека; основы здорового образа жизни.</w:t>
      </w:r>
    </w:p>
    <w:p w:rsidR="001F2202" w:rsidRDefault="001F2202" w:rsidP="001F2202">
      <w:pPr>
        <w:ind w:firstLine="709"/>
        <w:jc w:val="both"/>
        <w:rPr>
          <w:rFonts w:ascii="Times New Roman" w:hAnsi="Times New Roman"/>
          <w:b/>
          <w:sz w:val="28"/>
          <w:szCs w:val="28"/>
        </w:rPr>
      </w:pPr>
      <w:r>
        <w:rPr>
          <w:rFonts w:ascii="Times New Roman" w:hAnsi="Times New Roman"/>
          <w:sz w:val="28"/>
          <w:szCs w:val="28"/>
        </w:rPr>
        <w:t xml:space="preserve">В рамках программы учебной дисциплины обучающимися осваиваются следующие общие  и профессиональные компетенции: </w:t>
      </w:r>
    </w:p>
    <w:p w:rsidR="001F2202" w:rsidRDefault="001F2202" w:rsidP="001F2202">
      <w:pPr>
        <w:autoSpaceDE w:val="0"/>
        <w:adjustRightInd w:val="0"/>
        <w:rPr>
          <w:rFonts w:ascii="Times New Roman CYR" w:hAnsi="Times New Roman CYR" w:cs="Times New Roman CYR"/>
          <w:sz w:val="28"/>
          <w:szCs w:val="28"/>
        </w:rPr>
      </w:pPr>
      <w:r>
        <w:rPr>
          <w:rFonts w:ascii="Times New Roman CYR" w:hAnsi="Times New Roman CYR" w:cs="Times New Roman CYR"/>
          <w:sz w:val="28"/>
          <w:szCs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1F2202" w:rsidRDefault="001F2202" w:rsidP="001F2202">
      <w:pPr>
        <w:autoSpaceDE w:val="0"/>
        <w:adjustRightInd w:val="0"/>
        <w:rPr>
          <w:rFonts w:ascii="Times New Roman CYR" w:hAnsi="Times New Roman CYR" w:cs="Times New Roman CYR"/>
          <w:sz w:val="28"/>
          <w:szCs w:val="28"/>
        </w:rPr>
      </w:pPr>
      <w:r>
        <w:rPr>
          <w:rFonts w:ascii="Times New Roman CYR" w:hAnsi="Times New Roman CYR" w:cs="Times New Roman CYR"/>
          <w:sz w:val="28"/>
          <w:szCs w:val="28"/>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rsidR="001F2202" w:rsidRDefault="001F2202" w:rsidP="001F2202">
      <w:pPr>
        <w:autoSpaceDE w:val="0"/>
        <w:adjustRightInd w:val="0"/>
        <w:rPr>
          <w:rFonts w:ascii="Times New Roman CYR" w:hAnsi="Times New Roman CYR" w:cs="Times New Roman CYR"/>
          <w:sz w:val="28"/>
          <w:szCs w:val="28"/>
        </w:rPr>
      </w:pPr>
      <w:r>
        <w:rPr>
          <w:rFonts w:ascii="Times New Roman CYR" w:hAnsi="Times New Roman CYR" w:cs="Times New Roman CYR"/>
          <w:sz w:val="28"/>
          <w:szCs w:val="28"/>
        </w:rPr>
        <w:t>ОК 04. Эффективно взаимодействовать и работать в коллективе и команде;</w:t>
      </w:r>
    </w:p>
    <w:p w:rsidR="001F2202" w:rsidRDefault="001F2202" w:rsidP="001F2202">
      <w:pPr>
        <w:autoSpaceDE w:val="0"/>
        <w:adjustRightInd w:val="0"/>
        <w:rPr>
          <w:rFonts w:ascii="Times New Roman CYR" w:hAnsi="Times New Roman CYR" w:cs="Times New Roman CYR"/>
          <w:sz w:val="28"/>
          <w:szCs w:val="28"/>
        </w:rPr>
      </w:pPr>
      <w:r>
        <w:rPr>
          <w:rFonts w:ascii="Times New Roman CYR" w:hAnsi="Times New Roman CYR" w:cs="Times New Roman CYR"/>
          <w:sz w:val="28"/>
          <w:szCs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rsidR="001F2202" w:rsidRDefault="001F2202" w:rsidP="001F2202">
      <w:pPr>
        <w:autoSpaceDE w:val="0"/>
        <w:adjustRightInd w:val="0"/>
        <w:rPr>
          <w:rFonts w:ascii="Times New Roman CYR" w:hAnsi="Times New Roman CYR" w:cs="Times New Roman CYR"/>
          <w:sz w:val="28"/>
          <w:szCs w:val="28"/>
        </w:rPr>
      </w:pPr>
      <w:r>
        <w:rPr>
          <w:rFonts w:ascii="Times New Roman" w:hAnsi="Times New Roman"/>
          <w:sz w:val="28"/>
          <w:szCs w:val="28"/>
        </w:rPr>
        <w:t xml:space="preserve">OK 08. </w:t>
      </w:r>
      <w:r>
        <w:rPr>
          <w:rFonts w:ascii="Times New Roman CYR" w:hAnsi="Times New Roman CYR" w:cs="Times New Roman CYR"/>
          <w:sz w:val="28"/>
          <w:szCs w:val="28"/>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1F2202" w:rsidRDefault="001F2202" w:rsidP="001F2202">
      <w:pPr>
        <w:ind w:firstLine="709"/>
        <w:jc w:val="both"/>
        <w:rPr>
          <w:rFonts w:ascii="Times New Roman" w:hAnsi="Times New Roman"/>
          <w:b/>
          <w:sz w:val="28"/>
          <w:szCs w:val="28"/>
        </w:rPr>
      </w:pPr>
      <w:r>
        <w:rPr>
          <w:rFonts w:ascii="Times New Roman" w:hAnsi="Times New Roman"/>
          <w:b/>
          <w:sz w:val="28"/>
          <w:szCs w:val="28"/>
        </w:rPr>
        <w:t>4. КОЛИЧЕСТВО ЧАСОВ НА ОСВОЕНИЕ ПРОГРАММЫ ДИСЦИПЛИНЫ</w:t>
      </w:r>
    </w:p>
    <w:p w:rsidR="001F2202" w:rsidRDefault="001F2202" w:rsidP="001F2202">
      <w:pPr>
        <w:ind w:firstLine="709"/>
        <w:rPr>
          <w:rFonts w:ascii="Times New Roman" w:hAnsi="Times New Roman"/>
          <w:sz w:val="28"/>
          <w:szCs w:val="28"/>
        </w:rPr>
      </w:pPr>
      <w:r>
        <w:rPr>
          <w:rFonts w:ascii="Times New Roman" w:hAnsi="Times New Roman"/>
          <w:sz w:val="28"/>
          <w:szCs w:val="28"/>
        </w:rPr>
        <w:t xml:space="preserve"> Рабочая программа рассчитана на 104 часа.</w:t>
      </w:r>
    </w:p>
    <w:p w:rsidR="001F2202" w:rsidRDefault="001F2202" w:rsidP="001F2202">
      <w:pPr>
        <w:ind w:firstLine="709"/>
        <w:rPr>
          <w:rFonts w:ascii="Times New Roman" w:hAnsi="Times New Roman"/>
          <w:b/>
          <w:sz w:val="28"/>
          <w:szCs w:val="28"/>
        </w:rPr>
      </w:pPr>
      <w:r>
        <w:rPr>
          <w:rFonts w:ascii="Times New Roman" w:hAnsi="Times New Roman"/>
          <w:b/>
          <w:sz w:val="28"/>
          <w:szCs w:val="28"/>
        </w:rPr>
        <w:t>5. СОДЕРЖАНИЕ ДИСЦИПЛИНЫ</w:t>
      </w:r>
    </w:p>
    <w:p w:rsidR="001F2202" w:rsidRDefault="001F2202" w:rsidP="001F2202">
      <w:pPr>
        <w:ind w:firstLine="709"/>
        <w:jc w:val="both"/>
        <w:rPr>
          <w:rFonts w:ascii="Times New Roman" w:hAnsi="Times New Roman"/>
          <w:sz w:val="28"/>
          <w:szCs w:val="28"/>
        </w:rPr>
      </w:pPr>
      <w:r>
        <w:rPr>
          <w:rFonts w:ascii="Times New Roman" w:hAnsi="Times New Roman"/>
          <w:sz w:val="28"/>
          <w:szCs w:val="28"/>
        </w:rPr>
        <w:t>Разделы рабочей программы по дисциплине ОГСЭ 05.Физическая культура:</w:t>
      </w:r>
    </w:p>
    <w:p w:rsidR="001F2202" w:rsidRDefault="001F2202" w:rsidP="00C765A5">
      <w:pPr>
        <w:pStyle w:val="af5"/>
        <w:numPr>
          <w:ilvl w:val="0"/>
          <w:numId w:val="24"/>
        </w:numPr>
        <w:spacing w:after="0" w:line="240" w:lineRule="auto"/>
        <w:jc w:val="both"/>
        <w:rPr>
          <w:rFonts w:ascii="Times New Roman" w:hAnsi="Times New Roman"/>
          <w:sz w:val="28"/>
          <w:szCs w:val="28"/>
        </w:rPr>
      </w:pPr>
      <w:r>
        <w:rPr>
          <w:rFonts w:ascii="Times New Roman" w:hAnsi="Times New Roman"/>
          <w:sz w:val="28"/>
          <w:szCs w:val="28"/>
        </w:rPr>
        <w:t>Теоретическая часть</w:t>
      </w:r>
    </w:p>
    <w:p w:rsidR="001F2202" w:rsidRDefault="001F2202" w:rsidP="00C765A5">
      <w:pPr>
        <w:pStyle w:val="af5"/>
        <w:numPr>
          <w:ilvl w:val="0"/>
          <w:numId w:val="24"/>
        </w:numPr>
        <w:spacing w:after="0" w:line="240" w:lineRule="auto"/>
        <w:jc w:val="both"/>
        <w:rPr>
          <w:rFonts w:ascii="Times New Roman" w:hAnsi="Times New Roman"/>
          <w:sz w:val="28"/>
          <w:szCs w:val="28"/>
        </w:rPr>
      </w:pPr>
      <w:r>
        <w:rPr>
          <w:rFonts w:ascii="Times New Roman" w:hAnsi="Times New Roman"/>
          <w:sz w:val="28"/>
          <w:szCs w:val="28"/>
        </w:rPr>
        <w:t>Учебно-методическая часть</w:t>
      </w:r>
    </w:p>
    <w:p w:rsidR="001F2202" w:rsidRDefault="001F2202" w:rsidP="00C765A5">
      <w:pPr>
        <w:pStyle w:val="af5"/>
        <w:numPr>
          <w:ilvl w:val="0"/>
          <w:numId w:val="24"/>
        </w:numPr>
        <w:spacing w:after="0" w:line="240" w:lineRule="auto"/>
        <w:jc w:val="both"/>
        <w:rPr>
          <w:rFonts w:ascii="Times New Roman" w:hAnsi="Times New Roman"/>
          <w:sz w:val="28"/>
          <w:szCs w:val="28"/>
        </w:rPr>
      </w:pPr>
      <w:r>
        <w:rPr>
          <w:rFonts w:ascii="Times New Roman" w:hAnsi="Times New Roman"/>
          <w:sz w:val="28"/>
          <w:szCs w:val="28"/>
          <w:lang w:val="tt-RU"/>
        </w:rPr>
        <w:t>Учебно-тренировачная часть</w:t>
      </w:r>
    </w:p>
    <w:p w:rsidR="001F2202" w:rsidRDefault="001F2202" w:rsidP="00C765A5">
      <w:pPr>
        <w:pStyle w:val="af5"/>
        <w:numPr>
          <w:ilvl w:val="0"/>
          <w:numId w:val="24"/>
        </w:numPr>
        <w:spacing w:after="0" w:line="240" w:lineRule="auto"/>
        <w:jc w:val="both"/>
        <w:rPr>
          <w:rFonts w:ascii="Times New Roman" w:hAnsi="Times New Roman"/>
          <w:sz w:val="28"/>
          <w:szCs w:val="28"/>
        </w:rPr>
      </w:pPr>
      <w:r>
        <w:rPr>
          <w:rFonts w:ascii="Times New Roman" w:hAnsi="Times New Roman"/>
          <w:sz w:val="28"/>
          <w:szCs w:val="28"/>
        </w:rPr>
        <w:lastRenderedPageBreak/>
        <w:t>Развитие и совершенствование основных жизненно важных физических и профессиональных качеств</w:t>
      </w:r>
    </w:p>
    <w:p w:rsidR="001F2202" w:rsidRDefault="001F2202" w:rsidP="001F2202">
      <w:pPr>
        <w:pStyle w:val="af5"/>
        <w:spacing w:after="0" w:line="240" w:lineRule="auto"/>
        <w:ind w:left="1069"/>
        <w:jc w:val="both"/>
        <w:rPr>
          <w:rFonts w:ascii="Times New Roman" w:hAnsi="Times New Roman"/>
          <w:sz w:val="28"/>
          <w:szCs w:val="28"/>
        </w:rPr>
      </w:pPr>
    </w:p>
    <w:p w:rsidR="001F2202" w:rsidRDefault="001F2202" w:rsidP="001F2202">
      <w:pPr>
        <w:rPr>
          <w:rFonts w:ascii="Times New Roman" w:hAnsi="Times New Roman"/>
          <w:sz w:val="28"/>
          <w:szCs w:val="28"/>
        </w:rPr>
      </w:pPr>
      <w:r>
        <w:rPr>
          <w:rFonts w:ascii="Times New Roman" w:hAnsi="Times New Roman"/>
          <w:sz w:val="28"/>
          <w:szCs w:val="28"/>
        </w:rPr>
        <w:t>Разработчик (и) рабочей программы:</w:t>
      </w:r>
    </w:p>
    <w:p w:rsidR="001F2202" w:rsidRDefault="001F2202" w:rsidP="001F2202">
      <w:pPr>
        <w:shd w:val="clear" w:color="auto" w:fill="FFFFFF"/>
        <w:jc w:val="both"/>
        <w:rPr>
          <w:rFonts w:ascii="Times New Roman" w:hAnsi="Times New Roman"/>
          <w:bCs/>
          <w:spacing w:val="-7"/>
          <w:sz w:val="28"/>
          <w:szCs w:val="28"/>
        </w:rPr>
      </w:pPr>
      <w:r>
        <w:rPr>
          <w:rFonts w:ascii="Times New Roman" w:hAnsi="Times New Roman"/>
          <w:bCs/>
          <w:spacing w:val="-7"/>
          <w:sz w:val="28"/>
          <w:szCs w:val="28"/>
        </w:rPr>
        <w:t>Нафиков Айнур Данисович</w:t>
      </w:r>
      <w:r>
        <w:rPr>
          <w:rFonts w:ascii="Times New Roman" w:hAnsi="Times New Roman"/>
          <w:bCs/>
          <w:i/>
          <w:spacing w:val="-7"/>
          <w:sz w:val="28"/>
          <w:szCs w:val="28"/>
        </w:rPr>
        <w:t xml:space="preserve">, </w:t>
      </w:r>
      <w:r>
        <w:rPr>
          <w:rFonts w:ascii="Times New Roman" w:hAnsi="Times New Roman"/>
          <w:bCs/>
          <w:spacing w:val="-7"/>
          <w:sz w:val="28"/>
          <w:szCs w:val="28"/>
        </w:rPr>
        <w:t>преподаватель общественных дисциплин</w:t>
      </w:r>
    </w:p>
    <w:p w:rsidR="001F2202" w:rsidRDefault="001F2202" w:rsidP="001F2202">
      <w:pPr>
        <w:rPr>
          <w:rFonts w:ascii="Times New Roman" w:hAnsi="Times New Roman"/>
          <w:sz w:val="28"/>
          <w:szCs w:val="28"/>
        </w:rPr>
      </w:pPr>
    </w:p>
    <w:p w:rsidR="001F2202" w:rsidRDefault="001F2202" w:rsidP="001F2202">
      <w:pPr>
        <w:tabs>
          <w:tab w:val="left" w:pos="840"/>
        </w:tabs>
        <w:jc w:val="both"/>
        <w:rPr>
          <w:rFonts w:ascii="Times New Roman" w:hAnsi="Times New Roman"/>
          <w:sz w:val="28"/>
          <w:szCs w:val="28"/>
        </w:rPr>
      </w:pPr>
    </w:p>
    <w:p w:rsidR="001F2202" w:rsidRDefault="001F2202" w:rsidP="001F2202">
      <w:pPr>
        <w:jc w:val="center"/>
        <w:rPr>
          <w:rFonts w:ascii="Times New Roman" w:hAnsi="Times New Roman"/>
          <w:b/>
          <w:sz w:val="28"/>
          <w:szCs w:val="28"/>
        </w:rPr>
      </w:pPr>
      <w:r>
        <w:rPr>
          <w:rFonts w:ascii="Times New Roman" w:hAnsi="Times New Roman"/>
          <w:b/>
          <w:sz w:val="28"/>
          <w:szCs w:val="28"/>
        </w:rPr>
        <w:t>Аннотация</w:t>
      </w:r>
    </w:p>
    <w:p w:rsidR="001F2202" w:rsidRDefault="001F2202" w:rsidP="001F2202">
      <w:pPr>
        <w:jc w:val="center"/>
        <w:rPr>
          <w:rFonts w:ascii="Times New Roman" w:hAnsi="Times New Roman"/>
          <w:b/>
          <w:sz w:val="28"/>
          <w:szCs w:val="28"/>
        </w:rPr>
      </w:pPr>
      <w:r>
        <w:rPr>
          <w:rFonts w:ascii="Times New Roman" w:hAnsi="Times New Roman"/>
          <w:b/>
          <w:sz w:val="28"/>
          <w:szCs w:val="28"/>
        </w:rPr>
        <w:t>рабочей программы дисциплины</w:t>
      </w:r>
    </w:p>
    <w:p w:rsidR="001F2202" w:rsidRDefault="001F2202" w:rsidP="001F2202">
      <w:pPr>
        <w:jc w:val="center"/>
        <w:rPr>
          <w:rFonts w:ascii="Times New Roman" w:hAnsi="Times New Roman"/>
          <w:sz w:val="28"/>
          <w:szCs w:val="28"/>
          <w:u w:val="single"/>
        </w:rPr>
      </w:pPr>
      <w:r>
        <w:rPr>
          <w:rFonts w:ascii="Times New Roman" w:hAnsi="Times New Roman"/>
          <w:sz w:val="28"/>
          <w:szCs w:val="28"/>
          <w:u w:val="single"/>
        </w:rPr>
        <w:t xml:space="preserve">ОГСЭ.06 В Татарский язык </w:t>
      </w:r>
    </w:p>
    <w:p w:rsidR="001F2202" w:rsidRDefault="001F2202" w:rsidP="001F2202">
      <w:pPr>
        <w:jc w:val="center"/>
        <w:rPr>
          <w:rFonts w:ascii="Times New Roman" w:hAnsi="Times New Roman"/>
          <w:b/>
          <w:sz w:val="28"/>
          <w:szCs w:val="28"/>
        </w:rPr>
      </w:pPr>
      <w:r>
        <w:rPr>
          <w:rFonts w:ascii="Times New Roman" w:hAnsi="Times New Roman"/>
          <w:b/>
          <w:sz w:val="28"/>
          <w:szCs w:val="28"/>
        </w:rPr>
        <w:t>по специальности</w:t>
      </w:r>
    </w:p>
    <w:p w:rsidR="001F2202" w:rsidRDefault="001F2202" w:rsidP="001F2202">
      <w:pPr>
        <w:ind w:firstLine="709"/>
        <w:jc w:val="center"/>
        <w:rPr>
          <w:rFonts w:ascii="Times New Roman" w:hAnsi="Times New Roman"/>
          <w:sz w:val="28"/>
          <w:szCs w:val="28"/>
          <w:u w:val="single"/>
        </w:rPr>
      </w:pPr>
      <w:r>
        <w:rPr>
          <w:rFonts w:ascii="Times New Roman" w:eastAsia="Times New Roman" w:hAnsi="Times New Roman"/>
          <w:sz w:val="28"/>
          <w:szCs w:val="28"/>
          <w:u w:val="single"/>
        </w:rPr>
        <w:t>53.02.02   Музыкальное искусство эстрады (по видам)</w:t>
      </w:r>
    </w:p>
    <w:p w:rsidR="001F2202" w:rsidRDefault="001F2202" w:rsidP="001F2202">
      <w:pPr>
        <w:ind w:firstLine="709"/>
        <w:rPr>
          <w:rFonts w:ascii="Times New Roman" w:hAnsi="Times New Roman"/>
          <w:b/>
          <w:sz w:val="28"/>
          <w:szCs w:val="28"/>
        </w:rPr>
      </w:pPr>
      <w:r>
        <w:rPr>
          <w:rFonts w:ascii="Times New Roman" w:hAnsi="Times New Roman"/>
          <w:b/>
          <w:sz w:val="28"/>
          <w:szCs w:val="28"/>
        </w:rPr>
        <w:t>1. ОБЛАСТЬ ПРИМЕНЕНИЯ РАБОЧЕЙ ПРОГРАММЫ</w:t>
      </w:r>
    </w:p>
    <w:p w:rsidR="001F2202" w:rsidRDefault="001F2202" w:rsidP="001F2202">
      <w:pPr>
        <w:ind w:firstLine="709"/>
        <w:jc w:val="both"/>
        <w:rPr>
          <w:rFonts w:ascii="Times New Roman" w:hAnsi="Times New Roman"/>
          <w:sz w:val="28"/>
          <w:szCs w:val="28"/>
        </w:rPr>
      </w:pPr>
      <w:r>
        <w:rPr>
          <w:rFonts w:ascii="Times New Roman" w:hAnsi="Times New Roman"/>
          <w:sz w:val="28"/>
          <w:szCs w:val="28"/>
        </w:rPr>
        <w:t xml:space="preserve">Рабочая программа учебной дисциплины является частью программы подготовки специалистов среднего звена в соответствии с ФГОС по специальности </w:t>
      </w:r>
      <w:r>
        <w:rPr>
          <w:rFonts w:ascii="Times New Roman" w:eastAsia="Times New Roman" w:hAnsi="Times New Roman"/>
          <w:sz w:val="28"/>
          <w:szCs w:val="28"/>
        </w:rPr>
        <w:t>53.02.02   Музыкальное искусство эстрады (по видам).</w:t>
      </w:r>
    </w:p>
    <w:p w:rsidR="001F2202" w:rsidRDefault="001F2202" w:rsidP="001F2202">
      <w:pPr>
        <w:ind w:firstLine="709"/>
        <w:jc w:val="both"/>
        <w:rPr>
          <w:rFonts w:ascii="Times New Roman" w:hAnsi="Times New Roman"/>
          <w:b/>
          <w:sz w:val="28"/>
          <w:szCs w:val="28"/>
        </w:rPr>
      </w:pPr>
      <w:r>
        <w:rPr>
          <w:rFonts w:ascii="Times New Roman" w:hAnsi="Times New Roman"/>
          <w:b/>
          <w:sz w:val="28"/>
          <w:szCs w:val="28"/>
        </w:rPr>
        <w:t>2. МЕСТО ДИСЦИПЛИНЫ В СТРУКТУРЕ ППССЗ</w:t>
      </w:r>
    </w:p>
    <w:p w:rsidR="001F2202" w:rsidRDefault="001F2202" w:rsidP="001F2202">
      <w:pPr>
        <w:rPr>
          <w:rFonts w:ascii="Times New Roman" w:hAnsi="Times New Roman"/>
          <w:sz w:val="28"/>
          <w:szCs w:val="28"/>
        </w:rPr>
      </w:pPr>
      <w:r>
        <w:rPr>
          <w:rFonts w:ascii="Times New Roman" w:hAnsi="Times New Roman"/>
          <w:sz w:val="28"/>
          <w:szCs w:val="28"/>
        </w:rPr>
        <w:t>Относится  к учебному циклу: Общий гуманитарный и социально-экономический цикл</w:t>
      </w:r>
    </w:p>
    <w:p w:rsidR="001F2202" w:rsidRDefault="001F2202" w:rsidP="001F2202">
      <w:pPr>
        <w:ind w:firstLine="709"/>
        <w:jc w:val="both"/>
        <w:rPr>
          <w:rFonts w:ascii="Times New Roman" w:hAnsi="Times New Roman"/>
          <w:b/>
          <w:sz w:val="28"/>
          <w:szCs w:val="28"/>
        </w:rPr>
      </w:pPr>
      <w:r>
        <w:rPr>
          <w:rFonts w:ascii="Times New Roman" w:hAnsi="Times New Roman"/>
          <w:b/>
          <w:sz w:val="28"/>
          <w:szCs w:val="28"/>
        </w:rPr>
        <w:t>3. ЦЕЛИ И ЗАДАЧИ ДИСЦИПЛИНЫ-ТРЕБОВАНИЯ К РЕЗУЛЬТАТАМ ОСВОЕНИЯ ДИСЦИПЛИНЫ</w:t>
      </w:r>
    </w:p>
    <w:p w:rsidR="001F2202" w:rsidRDefault="001F2202" w:rsidP="001F2202">
      <w:pPr>
        <w:suppressAutoHyphens/>
        <w:ind w:firstLine="709"/>
        <w:jc w:val="both"/>
        <w:rPr>
          <w:rFonts w:ascii="Times New Roman" w:eastAsiaTheme="minorHAnsi" w:hAnsi="Times New Roman"/>
          <w:sz w:val="28"/>
          <w:szCs w:val="28"/>
        </w:rPr>
      </w:pPr>
      <w:r>
        <w:rPr>
          <w:rFonts w:ascii="Times New Roman" w:eastAsiaTheme="minorHAnsi" w:hAnsi="Times New Roman"/>
          <w:sz w:val="28"/>
          <w:szCs w:val="28"/>
        </w:rPr>
        <w:t>ОК 10. Использовать в профессиональной деятельности умения и знания, полученные обучающимися в ходе освоения учебных предметов в соответствии с федеральным государственным образовательным стандартом среднего общего образования.</w:t>
      </w:r>
    </w:p>
    <w:p w:rsidR="001F2202" w:rsidRDefault="001F2202" w:rsidP="001F2202">
      <w:pPr>
        <w:suppressAutoHyphens/>
        <w:ind w:firstLine="709"/>
        <w:jc w:val="both"/>
        <w:rPr>
          <w:rFonts w:ascii="Times New Roman" w:eastAsiaTheme="minorHAnsi" w:hAnsi="Times New Roman"/>
          <w:sz w:val="28"/>
          <w:szCs w:val="28"/>
        </w:rPr>
      </w:pPr>
      <w:r>
        <w:rPr>
          <w:rFonts w:ascii="Times New Roman" w:eastAsiaTheme="minorHAnsi" w:hAnsi="Times New Roman"/>
          <w:sz w:val="28"/>
          <w:szCs w:val="28"/>
        </w:rPr>
        <w:t>Изучение предметной области «Татарский язык»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w:t>
      </w:r>
    </w:p>
    <w:p w:rsidR="001F2202" w:rsidRDefault="001F2202" w:rsidP="001F2202">
      <w:pPr>
        <w:suppressAutoHyphens/>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 сформированность представлений о роли языка в жизни человека, общества, государства, способности свободно общаться в различных формах и на разные темы;</w:t>
      </w:r>
    </w:p>
    <w:p w:rsidR="001F2202" w:rsidRDefault="001F2202" w:rsidP="001F2202">
      <w:pPr>
        <w:suppressAutoHyphens/>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включение в культурно-языковое поле татарской и общечеловеческой культуры, воспитание ценностного отношения к татарскому языку как носителю культуры, как государственному языку Республики Татарстан; </w:t>
      </w:r>
    </w:p>
    <w:p w:rsidR="001F2202" w:rsidRDefault="001F2202" w:rsidP="001F2202">
      <w:pPr>
        <w:suppressAutoHyphens/>
        <w:ind w:firstLine="709"/>
        <w:jc w:val="both"/>
        <w:rPr>
          <w:rFonts w:ascii="Times New Roman" w:eastAsiaTheme="minorHAnsi" w:hAnsi="Times New Roman"/>
          <w:sz w:val="28"/>
          <w:szCs w:val="28"/>
        </w:rPr>
      </w:pPr>
      <w:r>
        <w:rPr>
          <w:rFonts w:ascii="Times New Roman" w:eastAsiaTheme="minorHAnsi" w:hAnsi="Times New Roman"/>
          <w:sz w:val="28"/>
          <w:szCs w:val="28"/>
        </w:rPr>
        <w:t>сформированность осознания тесной связи между языковым, литературным, интеллектуальным, духовно-нравственным развитием личности и ее социальным ростом;</w:t>
      </w:r>
    </w:p>
    <w:p w:rsidR="001F2202" w:rsidRDefault="001F2202" w:rsidP="001F2202">
      <w:pPr>
        <w:suppressAutoHyphens/>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сформированность устойчивого интереса к чтению как средству познания других культур, уважительного отношения к ним; приобщение к российскому литературному наследию и через него - к сокровищам отечественной и мировой культуры; </w:t>
      </w:r>
    </w:p>
    <w:p w:rsidR="001F2202" w:rsidRDefault="001F2202" w:rsidP="001F2202">
      <w:pPr>
        <w:suppressAutoHyphens/>
        <w:ind w:firstLine="709"/>
        <w:jc w:val="both"/>
        <w:rPr>
          <w:rFonts w:ascii="Times New Roman" w:eastAsiaTheme="minorHAnsi" w:hAnsi="Times New Roman"/>
          <w:sz w:val="28"/>
          <w:szCs w:val="28"/>
        </w:rPr>
      </w:pPr>
      <w:r>
        <w:rPr>
          <w:rFonts w:ascii="Times New Roman" w:eastAsiaTheme="minorHAnsi" w:hAnsi="Times New Roman"/>
          <w:sz w:val="28"/>
          <w:szCs w:val="28"/>
        </w:rPr>
        <w:t>сформированность чувства причастности к свершениям, традициям и осознание исторической преемственности поколений; свободное использование словарного запаса, развитие культуры владения татарским литературным языком во всей полноте его функциональных возможностей в соответствии с нормами устной и письменной речи, правилами татарского речевого этикета;</w:t>
      </w:r>
    </w:p>
    <w:p w:rsidR="001F2202" w:rsidRDefault="001F2202" w:rsidP="001F2202">
      <w:pPr>
        <w:suppressAutoHyphens/>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 сформированность знаний о татарском языке как системе и как развивающемся явлении, о его уровнях и единицах, о закономерностях его функционирования, освоение </w:t>
      </w:r>
      <w:r>
        <w:rPr>
          <w:rFonts w:ascii="Times New Roman" w:eastAsiaTheme="minorHAnsi" w:hAnsi="Times New Roman"/>
          <w:sz w:val="28"/>
          <w:szCs w:val="28"/>
        </w:rPr>
        <w:lastRenderedPageBreak/>
        <w:t>базовых понятий лингвистики, аналитических умений в отношении языковых единиц и текстов разных функционально-смысловых типов и жанров.</w:t>
      </w:r>
    </w:p>
    <w:p w:rsidR="001F2202" w:rsidRDefault="001F2202" w:rsidP="001F2202">
      <w:pPr>
        <w:ind w:firstLine="709"/>
        <w:jc w:val="both"/>
        <w:rPr>
          <w:rFonts w:ascii="Times New Roman" w:hAnsi="Times New Roman"/>
          <w:b/>
          <w:sz w:val="28"/>
          <w:szCs w:val="28"/>
        </w:rPr>
      </w:pPr>
      <w:r>
        <w:rPr>
          <w:rFonts w:ascii="Times New Roman" w:hAnsi="Times New Roman"/>
          <w:b/>
          <w:sz w:val="28"/>
          <w:szCs w:val="28"/>
        </w:rPr>
        <w:t>4. КОЛИЧЕСТВО ЧАСОВ НА ОСВОЕНИЕ ПРОГРАММЫ ДИСЦИПЛИНЫ</w:t>
      </w:r>
    </w:p>
    <w:p w:rsidR="001F2202" w:rsidRDefault="001F2202" w:rsidP="001F2202">
      <w:pPr>
        <w:ind w:firstLine="709"/>
        <w:rPr>
          <w:rFonts w:ascii="Times New Roman" w:hAnsi="Times New Roman"/>
          <w:sz w:val="28"/>
          <w:szCs w:val="28"/>
        </w:rPr>
      </w:pPr>
      <w:r>
        <w:rPr>
          <w:rFonts w:ascii="Times New Roman" w:hAnsi="Times New Roman"/>
          <w:sz w:val="28"/>
          <w:szCs w:val="28"/>
        </w:rPr>
        <w:t xml:space="preserve"> Рабочая программа рассчитана на 117 часов. Из них: 78 часов на практическую подготовку и 39 часа на самостоятельную учебную работу.</w:t>
      </w:r>
    </w:p>
    <w:p w:rsidR="001F2202" w:rsidRDefault="001F2202" w:rsidP="001F2202">
      <w:pPr>
        <w:ind w:firstLine="709"/>
        <w:rPr>
          <w:rFonts w:ascii="Times New Roman" w:hAnsi="Times New Roman"/>
          <w:b/>
          <w:sz w:val="28"/>
          <w:szCs w:val="28"/>
        </w:rPr>
      </w:pPr>
      <w:r>
        <w:rPr>
          <w:rFonts w:ascii="Times New Roman" w:hAnsi="Times New Roman"/>
          <w:b/>
          <w:sz w:val="28"/>
          <w:szCs w:val="28"/>
        </w:rPr>
        <w:t>5. СОДЕРЖАНИЕ ДИСЦИПЛИНЫ</w:t>
      </w:r>
    </w:p>
    <w:p w:rsidR="001F2202" w:rsidRDefault="001F2202" w:rsidP="001F2202">
      <w:pPr>
        <w:jc w:val="both"/>
        <w:rPr>
          <w:rFonts w:ascii="Times New Roman" w:hAnsi="Times New Roman"/>
          <w:sz w:val="28"/>
          <w:szCs w:val="28"/>
        </w:rPr>
      </w:pPr>
      <w:r>
        <w:rPr>
          <w:rFonts w:ascii="Times New Roman" w:hAnsi="Times New Roman"/>
          <w:sz w:val="28"/>
          <w:szCs w:val="28"/>
        </w:rPr>
        <w:t xml:space="preserve">Разделы рабочей программы по дисциплине ОГСЭ.06 Татарский язык </w:t>
      </w:r>
    </w:p>
    <w:p w:rsidR="001F2202" w:rsidRDefault="001F2202" w:rsidP="001F2202">
      <w:pPr>
        <w:jc w:val="both"/>
        <w:rPr>
          <w:rFonts w:ascii="Times New Roman" w:hAnsi="Times New Roman"/>
          <w:sz w:val="28"/>
          <w:szCs w:val="28"/>
        </w:rPr>
      </w:pPr>
      <w:r>
        <w:rPr>
          <w:rFonts w:ascii="Times New Roman" w:hAnsi="Times New Roman"/>
          <w:sz w:val="28"/>
          <w:szCs w:val="28"/>
        </w:rPr>
        <w:t>Введение. Язык-средство общения, общественное и политическое явление.</w:t>
      </w:r>
    </w:p>
    <w:p w:rsidR="001F2202" w:rsidRDefault="001F2202" w:rsidP="001F2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Pr>
          <w:rFonts w:ascii="Times New Roman" w:hAnsi="Times New Roman"/>
          <w:bCs/>
          <w:sz w:val="28"/>
          <w:szCs w:val="28"/>
        </w:rPr>
        <w:t>Раздел 1. Фонетика. Графика. Орфография. Орфоэпия. Развитие речи.</w:t>
      </w:r>
    </w:p>
    <w:p w:rsidR="001F2202" w:rsidRDefault="001F2202" w:rsidP="001F2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Pr>
          <w:rFonts w:ascii="Times New Roman" w:hAnsi="Times New Roman"/>
          <w:bCs/>
          <w:sz w:val="28"/>
          <w:szCs w:val="28"/>
        </w:rPr>
        <w:t>Раздел 2. Грамматика. Части речи.</w:t>
      </w:r>
    </w:p>
    <w:p w:rsidR="001F2202" w:rsidRDefault="001F2202" w:rsidP="001F2202">
      <w:pPr>
        <w:rPr>
          <w:rFonts w:ascii="Times New Roman" w:hAnsi="Times New Roman"/>
          <w:sz w:val="28"/>
          <w:szCs w:val="28"/>
        </w:rPr>
      </w:pPr>
    </w:p>
    <w:p w:rsidR="001F2202" w:rsidRDefault="001F2202" w:rsidP="001F2202">
      <w:pPr>
        <w:rPr>
          <w:rFonts w:ascii="Times New Roman" w:hAnsi="Times New Roman"/>
          <w:sz w:val="28"/>
          <w:szCs w:val="28"/>
        </w:rPr>
      </w:pPr>
      <w:r>
        <w:rPr>
          <w:rFonts w:ascii="Times New Roman" w:hAnsi="Times New Roman"/>
          <w:sz w:val="28"/>
          <w:szCs w:val="28"/>
        </w:rPr>
        <w:t>Разработчик рабочей программы:</w:t>
      </w:r>
    </w:p>
    <w:p w:rsidR="001F2202" w:rsidRDefault="001F2202" w:rsidP="001F2202">
      <w:pPr>
        <w:shd w:val="clear" w:color="auto" w:fill="FFFFFF"/>
        <w:jc w:val="both"/>
        <w:rPr>
          <w:rFonts w:ascii="Times New Roman" w:hAnsi="Times New Roman"/>
          <w:bCs/>
          <w:i/>
          <w:spacing w:val="-7"/>
          <w:sz w:val="28"/>
          <w:szCs w:val="28"/>
        </w:rPr>
      </w:pPr>
      <w:r>
        <w:rPr>
          <w:rFonts w:ascii="Times New Roman" w:hAnsi="Times New Roman"/>
          <w:bCs/>
          <w:i/>
          <w:spacing w:val="-7"/>
          <w:sz w:val="28"/>
          <w:szCs w:val="28"/>
        </w:rPr>
        <w:t>Габдрахманова А.З, преподаватель татарского языка</w:t>
      </w:r>
    </w:p>
    <w:p w:rsidR="001F2202" w:rsidRDefault="001F2202" w:rsidP="001F2202">
      <w:pPr>
        <w:tabs>
          <w:tab w:val="left" w:pos="840"/>
        </w:tabs>
        <w:jc w:val="both"/>
        <w:rPr>
          <w:rFonts w:ascii="Times New Roman" w:hAnsi="Times New Roman"/>
          <w:sz w:val="28"/>
          <w:szCs w:val="28"/>
        </w:rPr>
      </w:pPr>
    </w:p>
    <w:p w:rsidR="001F2202" w:rsidRDefault="001F2202" w:rsidP="001F2202">
      <w:pPr>
        <w:tabs>
          <w:tab w:val="left" w:pos="840"/>
        </w:tabs>
        <w:jc w:val="both"/>
        <w:rPr>
          <w:rFonts w:ascii="Times New Roman" w:hAnsi="Times New Roman"/>
          <w:sz w:val="28"/>
          <w:szCs w:val="28"/>
        </w:rPr>
      </w:pPr>
    </w:p>
    <w:p w:rsidR="001F2202" w:rsidRDefault="001F2202" w:rsidP="001F2202">
      <w:pPr>
        <w:tabs>
          <w:tab w:val="left" w:pos="840"/>
        </w:tabs>
        <w:jc w:val="both"/>
        <w:rPr>
          <w:rFonts w:ascii="Times New Roman" w:hAnsi="Times New Roman"/>
          <w:sz w:val="28"/>
          <w:szCs w:val="28"/>
        </w:rPr>
      </w:pPr>
    </w:p>
    <w:p w:rsidR="001F2202" w:rsidRDefault="001F2202" w:rsidP="001F2202">
      <w:pPr>
        <w:jc w:val="center"/>
        <w:rPr>
          <w:rFonts w:ascii="Times New Roman" w:hAnsi="Times New Roman"/>
          <w:b/>
          <w:sz w:val="28"/>
          <w:szCs w:val="28"/>
        </w:rPr>
      </w:pPr>
      <w:r>
        <w:rPr>
          <w:rFonts w:ascii="Times New Roman" w:hAnsi="Times New Roman"/>
          <w:b/>
          <w:sz w:val="28"/>
          <w:szCs w:val="28"/>
        </w:rPr>
        <w:t>Аннотация</w:t>
      </w:r>
    </w:p>
    <w:p w:rsidR="001F2202" w:rsidRDefault="001F2202" w:rsidP="001F2202">
      <w:pPr>
        <w:jc w:val="center"/>
        <w:rPr>
          <w:rFonts w:ascii="Times New Roman" w:hAnsi="Times New Roman"/>
          <w:b/>
          <w:sz w:val="28"/>
          <w:szCs w:val="28"/>
        </w:rPr>
      </w:pPr>
      <w:r>
        <w:rPr>
          <w:rFonts w:ascii="Times New Roman" w:hAnsi="Times New Roman"/>
          <w:b/>
          <w:sz w:val="28"/>
          <w:szCs w:val="28"/>
        </w:rPr>
        <w:t>рабочей программы дисциплины</w:t>
      </w:r>
    </w:p>
    <w:p w:rsidR="001F2202" w:rsidRDefault="001F2202" w:rsidP="001F2202">
      <w:pPr>
        <w:jc w:val="center"/>
        <w:rPr>
          <w:rFonts w:ascii="Times New Roman" w:hAnsi="Times New Roman"/>
          <w:sz w:val="28"/>
          <w:szCs w:val="28"/>
          <w:u w:val="single"/>
        </w:rPr>
      </w:pPr>
      <w:r>
        <w:rPr>
          <w:rFonts w:ascii="Times New Roman" w:hAnsi="Times New Roman"/>
          <w:sz w:val="28"/>
          <w:szCs w:val="28"/>
          <w:u w:val="single"/>
        </w:rPr>
        <w:t xml:space="preserve">ОГСЭ.07 В  Татарская литература </w:t>
      </w:r>
    </w:p>
    <w:p w:rsidR="001F2202" w:rsidRDefault="001F2202" w:rsidP="001F2202">
      <w:pPr>
        <w:jc w:val="center"/>
        <w:rPr>
          <w:rFonts w:ascii="Times New Roman" w:hAnsi="Times New Roman"/>
          <w:b/>
          <w:sz w:val="28"/>
          <w:szCs w:val="28"/>
        </w:rPr>
      </w:pPr>
      <w:r>
        <w:rPr>
          <w:rFonts w:ascii="Times New Roman" w:hAnsi="Times New Roman"/>
          <w:b/>
          <w:sz w:val="28"/>
          <w:szCs w:val="28"/>
        </w:rPr>
        <w:t>по специальности</w:t>
      </w:r>
    </w:p>
    <w:p w:rsidR="001F2202" w:rsidRDefault="001F2202" w:rsidP="001F2202">
      <w:pPr>
        <w:pStyle w:val="32"/>
        <w:keepNext/>
        <w:keepLines/>
        <w:shd w:val="clear" w:color="auto" w:fill="auto"/>
        <w:spacing w:before="0" w:after="254" w:line="240" w:lineRule="auto"/>
        <w:ind w:left="20"/>
        <w:rPr>
          <w:b w:val="0"/>
          <w:u w:val="single"/>
        </w:rPr>
      </w:pPr>
      <w:r>
        <w:rPr>
          <w:b w:val="0"/>
          <w:u w:val="single"/>
        </w:rPr>
        <w:t>53.02.02 Музыкальное искусство эстрады (по видам)</w:t>
      </w:r>
    </w:p>
    <w:p w:rsidR="001F2202" w:rsidRDefault="001F2202" w:rsidP="001F2202">
      <w:pPr>
        <w:ind w:firstLine="709"/>
        <w:rPr>
          <w:rFonts w:ascii="Times New Roman" w:hAnsi="Times New Roman"/>
          <w:b/>
          <w:sz w:val="28"/>
          <w:szCs w:val="28"/>
        </w:rPr>
      </w:pPr>
      <w:r>
        <w:rPr>
          <w:rFonts w:ascii="Times New Roman" w:hAnsi="Times New Roman"/>
          <w:b/>
          <w:sz w:val="28"/>
          <w:szCs w:val="28"/>
        </w:rPr>
        <w:t>1. ОБЛАСТЬ ПРИМЕНЕНИЯ РАБОЧЕЙ ПРОГРАММЫ</w:t>
      </w:r>
    </w:p>
    <w:p w:rsidR="001F2202" w:rsidRDefault="001F2202" w:rsidP="001F2202">
      <w:pPr>
        <w:ind w:firstLine="708"/>
        <w:jc w:val="both"/>
        <w:rPr>
          <w:rFonts w:ascii="Times New Roman" w:hAnsi="Times New Roman"/>
          <w:sz w:val="28"/>
          <w:szCs w:val="28"/>
        </w:rPr>
      </w:pPr>
      <w:r>
        <w:rPr>
          <w:rFonts w:ascii="Times New Roman" w:hAnsi="Times New Roman"/>
          <w:sz w:val="28"/>
          <w:szCs w:val="28"/>
        </w:rPr>
        <w:t>Рабочая программа учебной дисциплины ОГСЭ.07В  Татарская литература</w:t>
      </w:r>
      <w:r>
        <w:rPr>
          <w:rFonts w:ascii="Times New Roman" w:hAnsi="Times New Roman"/>
          <w:sz w:val="28"/>
          <w:szCs w:val="28"/>
          <w:u w:val="single"/>
        </w:rPr>
        <w:t xml:space="preserve"> </w:t>
      </w:r>
      <w:r>
        <w:rPr>
          <w:rFonts w:ascii="Times New Roman" w:hAnsi="Times New Roman"/>
          <w:sz w:val="28"/>
          <w:szCs w:val="28"/>
        </w:rPr>
        <w:t xml:space="preserve"> является частью программы подготовки специалистов среднего звена  в соответствии с ФГОС по специальности  53.02.02 Музыкальное искусство эстрады (по видам).</w:t>
      </w:r>
    </w:p>
    <w:p w:rsidR="001F2202" w:rsidRDefault="001F2202" w:rsidP="001F2202">
      <w:pPr>
        <w:ind w:firstLine="708"/>
        <w:jc w:val="both"/>
        <w:rPr>
          <w:rFonts w:ascii="Times New Roman" w:hAnsi="Times New Roman"/>
          <w:sz w:val="28"/>
          <w:szCs w:val="28"/>
        </w:rPr>
      </w:pPr>
    </w:p>
    <w:p w:rsidR="001F2202" w:rsidRDefault="001F2202" w:rsidP="001F220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djustRightInd w:val="0"/>
        <w:ind w:left="-284"/>
        <w:jc w:val="both"/>
        <w:rPr>
          <w:rFonts w:ascii="Times New Roman" w:hAnsi="Times New Roman"/>
          <w:b/>
          <w:sz w:val="28"/>
          <w:szCs w:val="28"/>
        </w:rPr>
      </w:pPr>
      <w:r>
        <w:rPr>
          <w:rFonts w:ascii="Times New Roman" w:hAnsi="Times New Roman"/>
          <w:b/>
          <w:sz w:val="28"/>
          <w:szCs w:val="28"/>
        </w:rPr>
        <w:tab/>
        <w:t>2. МЕСТО ДИСЦИПЛИНЫ В СТРУКТУРЕ ППССЗ</w:t>
      </w:r>
    </w:p>
    <w:p w:rsidR="001F2202" w:rsidRDefault="001F2202" w:rsidP="001F2202">
      <w:pPr>
        <w:rPr>
          <w:rFonts w:ascii="Times New Roman" w:hAnsi="Times New Roman"/>
          <w:sz w:val="28"/>
          <w:szCs w:val="28"/>
        </w:rPr>
      </w:pPr>
      <w:r>
        <w:rPr>
          <w:rFonts w:ascii="Times New Roman" w:hAnsi="Times New Roman"/>
          <w:sz w:val="28"/>
          <w:szCs w:val="28"/>
        </w:rPr>
        <w:t>Относится  к учебному циклу Общий гуманитарный и социально-экономический цикл</w:t>
      </w:r>
    </w:p>
    <w:p w:rsidR="001F2202" w:rsidRDefault="001F2202" w:rsidP="001F2202">
      <w:pPr>
        <w:ind w:firstLine="709"/>
        <w:jc w:val="both"/>
        <w:rPr>
          <w:rFonts w:ascii="Times New Roman" w:hAnsi="Times New Roman"/>
          <w:b/>
          <w:sz w:val="28"/>
          <w:szCs w:val="28"/>
        </w:rPr>
      </w:pPr>
      <w:r>
        <w:rPr>
          <w:rFonts w:ascii="Times New Roman" w:hAnsi="Times New Roman"/>
          <w:b/>
          <w:sz w:val="28"/>
          <w:szCs w:val="28"/>
        </w:rPr>
        <w:t>3. ЦЕЛИ И ЗАДАЧИ ДИСЦИПЛИНЫ-ТРЕБОВАНИЯ К РЕЗУЛЬТАТАМ ОСВОЕНИЯ ДИСЦИПЛИНЫ</w:t>
      </w:r>
    </w:p>
    <w:p w:rsidR="001F2202" w:rsidRDefault="001F2202" w:rsidP="001F2202">
      <w:pPr>
        <w:ind w:firstLine="709"/>
        <w:jc w:val="both"/>
        <w:rPr>
          <w:rFonts w:ascii="Times New Roman" w:hAnsi="Times New Roman"/>
          <w:b/>
          <w:sz w:val="28"/>
          <w:szCs w:val="28"/>
        </w:rPr>
      </w:pPr>
      <w:r>
        <w:rPr>
          <w:rFonts w:ascii="Times New Roman" w:hAnsi="Times New Roman"/>
          <w:sz w:val="28"/>
          <w:szCs w:val="28"/>
        </w:rPr>
        <w:t xml:space="preserve">В рамках программы учебной дисциплины обучающимися осваиваются следующие общие  компетенции: </w:t>
      </w:r>
    </w:p>
    <w:p w:rsidR="001F2202" w:rsidRDefault="001F2202" w:rsidP="001F2202">
      <w:pPr>
        <w:widowControl w:val="0"/>
        <w:ind w:firstLine="709"/>
        <w:jc w:val="both"/>
        <w:rPr>
          <w:rFonts w:ascii="Times New Roman" w:eastAsia="Times New Roman" w:hAnsi="Times New Roman"/>
          <w:bCs/>
          <w:color w:val="000000"/>
          <w:spacing w:val="-10"/>
          <w:sz w:val="28"/>
          <w:szCs w:val="28"/>
        </w:rPr>
      </w:pPr>
      <w:r>
        <w:rPr>
          <w:rFonts w:ascii="Times New Roman" w:eastAsia="Times New Roman" w:hAnsi="Times New Roman"/>
          <w:bCs/>
          <w:color w:val="000000"/>
          <w:spacing w:val="-10"/>
          <w:sz w:val="28"/>
          <w:szCs w:val="28"/>
        </w:rPr>
        <w:t>ОК 10. Использовать в профессиональной деятельности умения и знания,</w:t>
      </w:r>
      <w:r>
        <w:rPr>
          <w:rFonts w:ascii="Times New Roman" w:eastAsia="Times New Roman" w:hAnsi="Times New Roman"/>
          <w:bCs/>
          <w:spacing w:val="-10"/>
          <w:sz w:val="28"/>
          <w:szCs w:val="28"/>
        </w:rPr>
        <w:t xml:space="preserve"> </w:t>
      </w:r>
      <w:r>
        <w:rPr>
          <w:rFonts w:ascii="Times New Roman" w:eastAsia="Times New Roman" w:hAnsi="Times New Roman"/>
          <w:bCs/>
          <w:color w:val="000000"/>
          <w:spacing w:val="-10"/>
          <w:sz w:val="28"/>
          <w:szCs w:val="28"/>
        </w:rPr>
        <w:t>полученные обучающимися в ходе освоения учебных предметов в соответствии с федеральным государственным образовательным стандартом среднего общего образования.</w:t>
      </w:r>
    </w:p>
    <w:p w:rsidR="001F2202" w:rsidRDefault="001F2202" w:rsidP="001F2202">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В результате изучения обязательной части учебного цикла обучающийся должен достичь следующих результатов:</w:t>
      </w:r>
    </w:p>
    <w:p w:rsidR="001F2202" w:rsidRDefault="001F2202" w:rsidP="001F2202">
      <w:pPr>
        <w:pStyle w:val="a5"/>
        <w:ind w:firstLine="709"/>
        <w:jc w:val="both"/>
        <w:rPr>
          <w:rFonts w:ascii="Times New Roman" w:eastAsia="Symbol" w:hAnsi="Times New Roman" w:cs="Times New Roman"/>
          <w:sz w:val="28"/>
          <w:szCs w:val="28"/>
          <w:lang w:eastAsia="en-US"/>
        </w:rPr>
      </w:pPr>
      <w:r>
        <w:rPr>
          <w:rFonts w:ascii="Times New Roman" w:eastAsia="Lucida Grande CY" w:hAnsi="Times New Roman" w:cs="Times New Roman"/>
          <w:sz w:val="28"/>
          <w:szCs w:val="28"/>
          <w:lang w:eastAsia="en-US"/>
        </w:rPr>
        <w:t xml:space="preserve"> </w:t>
      </w:r>
      <w:r>
        <w:rPr>
          <w:rFonts w:ascii="Times New Roman" w:eastAsia="Arial" w:hAnsi="Times New Roman" w:cs="Times New Roman"/>
          <w:bCs/>
          <w:iCs/>
          <w:sz w:val="28"/>
          <w:szCs w:val="28"/>
          <w:lang w:eastAsia="en-US"/>
        </w:rPr>
        <w:t>метапредметных:</w:t>
      </w:r>
    </w:p>
    <w:p w:rsidR="001F2202" w:rsidRDefault="001F2202" w:rsidP="001F2202">
      <w:pPr>
        <w:ind w:firstLine="709"/>
        <w:jc w:val="both"/>
        <w:rPr>
          <w:rFonts w:ascii="Times New Roman" w:eastAsia="Symbol" w:hAnsi="Times New Roman"/>
          <w:sz w:val="28"/>
          <w:szCs w:val="28"/>
        </w:rPr>
      </w:pPr>
      <w:r>
        <w:rPr>
          <w:rFonts w:ascii="Times New Roman" w:eastAsia="Arial Unicode MS" w:hAnsi="Times New Roman"/>
          <w:sz w:val="28"/>
          <w:szCs w:val="28"/>
        </w:rPr>
        <w:t>−</w:t>
      </w:r>
      <w:r>
        <w:rPr>
          <w:rFonts w:ascii="Times New Roman" w:eastAsia="Arial" w:hAnsi="Times New Roman"/>
          <w:sz w:val="28"/>
          <w:szCs w:val="28"/>
        </w:rPr>
        <w:t>умение понимать проблему, выдвигать гипотезу, структурировать материал, подбирать аргументы для подтверждения собственной позиции, выделять причинно-следственные связи в устных и письменных высказываниях, формулировать выводы;</w:t>
      </w:r>
    </w:p>
    <w:p w:rsidR="001F2202" w:rsidRDefault="001F2202" w:rsidP="001F2202">
      <w:pPr>
        <w:ind w:firstLine="709"/>
        <w:jc w:val="both"/>
        <w:rPr>
          <w:rFonts w:ascii="Times New Roman" w:eastAsia="Symbol" w:hAnsi="Times New Roman"/>
          <w:sz w:val="28"/>
          <w:szCs w:val="28"/>
        </w:rPr>
      </w:pPr>
      <w:r>
        <w:rPr>
          <w:rFonts w:ascii="Times New Roman" w:eastAsia="Arial Unicode MS" w:hAnsi="Times New Roman"/>
          <w:sz w:val="28"/>
          <w:szCs w:val="28"/>
        </w:rPr>
        <w:t>−</w:t>
      </w:r>
      <w:r>
        <w:rPr>
          <w:rFonts w:ascii="Times New Roman" w:eastAsia="Arial" w:hAnsi="Times New Roman"/>
          <w:sz w:val="28"/>
          <w:szCs w:val="28"/>
        </w:rPr>
        <w:t>умение самостоятельно организовывать собственную деятельность, оценивать ее, определять сферу своих интересов;</w:t>
      </w:r>
    </w:p>
    <w:p w:rsidR="001F2202" w:rsidRDefault="001F2202" w:rsidP="001F2202">
      <w:pPr>
        <w:ind w:firstLine="709"/>
        <w:jc w:val="both"/>
        <w:rPr>
          <w:rFonts w:ascii="Times New Roman" w:eastAsia="Symbol" w:hAnsi="Times New Roman"/>
          <w:sz w:val="28"/>
          <w:szCs w:val="28"/>
        </w:rPr>
      </w:pPr>
      <w:r>
        <w:rPr>
          <w:rFonts w:ascii="Times New Roman" w:eastAsia="Arial Unicode MS" w:hAnsi="Times New Roman"/>
          <w:sz w:val="28"/>
          <w:szCs w:val="28"/>
        </w:rPr>
        <w:t>−</w:t>
      </w:r>
      <w:r>
        <w:rPr>
          <w:rFonts w:ascii="Times New Roman" w:eastAsia="Arial" w:hAnsi="Times New Roman"/>
          <w:sz w:val="28"/>
          <w:szCs w:val="28"/>
        </w:rPr>
        <w:t>умение работать с разными источниками информации, находить ее, анализировать, использовать в самостоятельной деятельности;</w:t>
      </w:r>
    </w:p>
    <w:p w:rsidR="001F2202" w:rsidRDefault="001F2202" w:rsidP="001F2202">
      <w:pPr>
        <w:ind w:firstLine="709"/>
        <w:jc w:val="both"/>
        <w:rPr>
          <w:rFonts w:ascii="Times New Roman" w:eastAsia="Symbol" w:hAnsi="Times New Roman"/>
          <w:sz w:val="28"/>
          <w:szCs w:val="28"/>
        </w:rPr>
      </w:pPr>
      <w:r>
        <w:rPr>
          <w:rFonts w:ascii="Times New Roman" w:eastAsia="Arial Unicode MS" w:hAnsi="Times New Roman"/>
          <w:sz w:val="28"/>
          <w:szCs w:val="28"/>
        </w:rPr>
        <w:lastRenderedPageBreak/>
        <w:t>−</w:t>
      </w:r>
      <w:r>
        <w:rPr>
          <w:rFonts w:ascii="Times New Roman" w:eastAsia="Arial" w:hAnsi="Times New Roman"/>
          <w:sz w:val="28"/>
          <w:szCs w:val="28"/>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1F2202" w:rsidRDefault="001F2202" w:rsidP="001F2202">
      <w:pPr>
        <w:tabs>
          <w:tab w:val="left" w:pos="820"/>
        </w:tabs>
        <w:ind w:firstLine="709"/>
        <w:jc w:val="both"/>
        <w:rPr>
          <w:rFonts w:ascii="Times New Roman" w:eastAsia="Symbol" w:hAnsi="Times New Roman"/>
          <w:sz w:val="28"/>
          <w:szCs w:val="28"/>
        </w:rPr>
      </w:pPr>
      <w:r>
        <w:rPr>
          <w:rFonts w:ascii="Times New Roman" w:eastAsia="Arial" w:hAnsi="Times New Roman"/>
          <w:bCs/>
          <w:iCs/>
          <w:sz w:val="28"/>
          <w:szCs w:val="28"/>
        </w:rPr>
        <w:t>предметных</w:t>
      </w:r>
      <w:r>
        <w:rPr>
          <w:rFonts w:ascii="Times New Roman" w:eastAsia="Arial" w:hAnsi="Times New Roman"/>
          <w:bCs/>
          <w:sz w:val="28"/>
          <w:szCs w:val="28"/>
        </w:rPr>
        <w:t>:</w:t>
      </w:r>
    </w:p>
    <w:p w:rsidR="001F2202" w:rsidRDefault="001F2202" w:rsidP="001F2202">
      <w:pPr>
        <w:ind w:firstLine="709"/>
        <w:jc w:val="both"/>
        <w:rPr>
          <w:rFonts w:ascii="Times New Roman" w:eastAsia="Symbol" w:hAnsi="Times New Roman"/>
          <w:sz w:val="28"/>
          <w:szCs w:val="28"/>
        </w:rPr>
      </w:pPr>
      <w:r>
        <w:rPr>
          <w:rFonts w:ascii="Times New Roman" w:eastAsia="Arial Unicode MS" w:hAnsi="Times New Roman"/>
          <w:sz w:val="28"/>
          <w:szCs w:val="28"/>
        </w:rPr>
        <w:t>−</w:t>
      </w:r>
      <w:r>
        <w:rPr>
          <w:rFonts w:ascii="Times New Roman" w:eastAsia="Arial" w:hAnsi="Times New Roman"/>
          <w:sz w:val="28"/>
          <w:szCs w:val="28"/>
        </w:rPr>
        <w:t xml:space="preserve"> сформированность устойчивого интереса к чтению как средству познания других культур, уважительного отношения к ним;</w:t>
      </w:r>
    </w:p>
    <w:p w:rsidR="001F2202" w:rsidRDefault="001F2202" w:rsidP="001F2202">
      <w:pPr>
        <w:ind w:firstLine="709"/>
        <w:jc w:val="both"/>
        <w:rPr>
          <w:rFonts w:ascii="Times New Roman" w:eastAsia="Symbol" w:hAnsi="Times New Roman"/>
          <w:sz w:val="28"/>
          <w:szCs w:val="28"/>
        </w:rPr>
      </w:pPr>
      <w:r>
        <w:rPr>
          <w:rFonts w:ascii="Times New Roman" w:eastAsia="Arial Unicode MS" w:hAnsi="Times New Roman"/>
          <w:sz w:val="28"/>
          <w:szCs w:val="28"/>
        </w:rPr>
        <w:t>−</w:t>
      </w:r>
      <w:r>
        <w:rPr>
          <w:rFonts w:ascii="Times New Roman" w:eastAsia="Arial" w:hAnsi="Times New Roman"/>
          <w:sz w:val="28"/>
          <w:szCs w:val="28"/>
        </w:rPr>
        <w:t>сформированность навыков различных видов анализа литературных произведений;</w:t>
      </w:r>
    </w:p>
    <w:p w:rsidR="001F2202" w:rsidRDefault="001F2202" w:rsidP="001F2202">
      <w:pPr>
        <w:ind w:firstLine="709"/>
        <w:jc w:val="both"/>
        <w:rPr>
          <w:rFonts w:ascii="Times New Roman" w:eastAsia="Symbol" w:hAnsi="Times New Roman"/>
          <w:sz w:val="28"/>
          <w:szCs w:val="28"/>
        </w:rPr>
      </w:pPr>
      <w:r>
        <w:rPr>
          <w:rFonts w:ascii="Times New Roman" w:eastAsia="Arial Unicode MS" w:hAnsi="Times New Roman"/>
          <w:sz w:val="28"/>
          <w:szCs w:val="28"/>
        </w:rPr>
        <w:t>−</w:t>
      </w:r>
      <w:r>
        <w:rPr>
          <w:rFonts w:ascii="Times New Roman" w:eastAsia="Arial" w:hAnsi="Times New Roman"/>
          <w:sz w:val="28"/>
          <w:szCs w:val="28"/>
        </w:rPr>
        <w:t xml:space="preserve"> владение навыками самоанализа и самооценки на основе наблюдений за собственной речью;</w:t>
      </w:r>
    </w:p>
    <w:p w:rsidR="001F2202" w:rsidRDefault="001F2202" w:rsidP="001F2202">
      <w:pPr>
        <w:ind w:firstLine="709"/>
        <w:jc w:val="both"/>
        <w:rPr>
          <w:rFonts w:ascii="Times New Roman" w:eastAsia="Symbol" w:hAnsi="Times New Roman"/>
          <w:sz w:val="28"/>
          <w:szCs w:val="28"/>
        </w:rPr>
      </w:pPr>
      <w:r>
        <w:rPr>
          <w:rFonts w:ascii="Times New Roman" w:eastAsia="Arial Unicode MS" w:hAnsi="Times New Roman"/>
          <w:sz w:val="28"/>
          <w:szCs w:val="28"/>
        </w:rPr>
        <w:t>−</w:t>
      </w:r>
      <w:r>
        <w:rPr>
          <w:rFonts w:ascii="Times New Roman" w:eastAsia="Arial" w:hAnsi="Times New Roman"/>
          <w:sz w:val="28"/>
          <w:szCs w:val="28"/>
        </w:rPr>
        <w:t>владение умением анализировать текст с точки зрения наличия в нем явной и скрытой, основной и второстепенной информации;</w:t>
      </w:r>
    </w:p>
    <w:p w:rsidR="001F2202" w:rsidRDefault="001F2202" w:rsidP="001F2202">
      <w:pPr>
        <w:ind w:firstLine="709"/>
        <w:jc w:val="both"/>
        <w:rPr>
          <w:rFonts w:ascii="Times New Roman" w:eastAsia="Symbol" w:hAnsi="Times New Roman"/>
          <w:sz w:val="28"/>
          <w:szCs w:val="28"/>
        </w:rPr>
      </w:pPr>
      <w:r>
        <w:rPr>
          <w:rFonts w:ascii="Times New Roman" w:eastAsia="Arial Unicode MS" w:hAnsi="Times New Roman"/>
          <w:sz w:val="28"/>
          <w:szCs w:val="28"/>
        </w:rPr>
        <w:t>−</w:t>
      </w:r>
      <w:r>
        <w:rPr>
          <w:rFonts w:ascii="Times New Roman" w:eastAsia="Arial" w:hAnsi="Times New Roman"/>
          <w:sz w:val="28"/>
          <w:szCs w:val="28"/>
        </w:rPr>
        <w:t xml:space="preserve"> владение умением представлять тексты в виде тезисов, конспектов, аннотаций, рефератов, сочинений различных жанров;</w:t>
      </w:r>
    </w:p>
    <w:p w:rsidR="001F2202" w:rsidRDefault="001F2202" w:rsidP="001F2202">
      <w:pPr>
        <w:ind w:firstLine="709"/>
        <w:jc w:val="both"/>
        <w:rPr>
          <w:rFonts w:ascii="Times New Roman" w:eastAsia="Symbol" w:hAnsi="Times New Roman"/>
          <w:sz w:val="28"/>
          <w:szCs w:val="28"/>
        </w:rPr>
      </w:pPr>
      <w:r>
        <w:rPr>
          <w:rFonts w:ascii="Times New Roman" w:eastAsia="Arial Unicode MS" w:hAnsi="Times New Roman"/>
          <w:sz w:val="28"/>
          <w:szCs w:val="28"/>
        </w:rPr>
        <w:t>−</w:t>
      </w:r>
      <w:r>
        <w:rPr>
          <w:rFonts w:ascii="Times New Roman" w:eastAsia="Arial" w:hAnsi="Times New Roman"/>
          <w:sz w:val="28"/>
          <w:szCs w:val="28"/>
        </w:rPr>
        <w:t xml:space="preserve"> знание содержания произведений русской, родной и мировой классической литературы, их историко-культурного и нравственно-ценностного влияния на формирование национальной и мировой культуры;</w:t>
      </w:r>
    </w:p>
    <w:p w:rsidR="001F2202" w:rsidRDefault="001F2202" w:rsidP="001F2202">
      <w:pPr>
        <w:ind w:firstLine="709"/>
        <w:jc w:val="both"/>
        <w:rPr>
          <w:rFonts w:ascii="Times New Roman" w:eastAsia="Symbol" w:hAnsi="Times New Roman"/>
          <w:sz w:val="28"/>
          <w:szCs w:val="28"/>
        </w:rPr>
      </w:pPr>
      <w:r>
        <w:rPr>
          <w:rFonts w:ascii="Times New Roman" w:eastAsia="Arial Unicode MS" w:hAnsi="Times New Roman"/>
          <w:sz w:val="28"/>
          <w:szCs w:val="28"/>
        </w:rPr>
        <w:t>−</w:t>
      </w:r>
      <w:r>
        <w:rPr>
          <w:rFonts w:ascii="Times New Roman" w:eastAsia="Arial" w:hAnsi="Times New Roman"/>
          <w:sz w:val="28"/>
          <w:szCs w:val="28"/>
        </w:rPr>
        <w:t>сформированность умений учитывать исторический, историко-культурный контекст и контекст творчества писателя в процессе анализа художественного произведения;</w:t>
      </w:r>
    </w:p>
    <w:p w:rsidR="001F2202" w:rsidRDefault="001F2202" w:rsidP="001F2202">
      <w:pPr>
        <w:ind w:firstLine="709"/>
        <w:jc w:val="both"/>
        <w:rPr>
          <w:rFonts w:ascii="Times New Roman" w:eastAsia="Symbol" w:hAnsi="Times New Roman"/>
          <w:sz w:val="28"/>
          <w:szCs w:val="28"/>
        </w:rPr>
      </w:pPr>
    </w:p>
    <w:p w:rsidR="001F2202" w:rsidRDefault="001F2202" w:rsidP="001F2202">
      <w:pPr>
        <w:ind w:firstLine="709"/>
        <w:jc w:val="both"/>
        <w:rPr>
          <w:rFonts w:ascii="Times New Roman" w:eastAsia="Symbol" w:hAnsi="Times New Roman"/>
          <w:sz w:val="28"/>
          <w:szCs w:val="28"/>
        </w:rPr>
      </w:pPr>
      <w:r>
        <w:rPr>
          <w:rFonts w:ascii="Times New Roman" w:eastAsia="Arial Unicode MS" w:hAnsi="Times New Roman"/>
          <w:sz w:val="28"/>
          <w:szCs w:val="28"/>
        </w:rPr>
        <w:t>−</w:t>
      </w:r>
      <w:r>
        <w:rPr>
          <w:rFonts w:ascii="Times New Roman" w:eastAsia="Arial" w:hAnsi="Times New Roman"/>
          <w:sz w:val="28"/>
          <w:szCs w:val="28"/>
        </w:rPr>
        <w:t>способность 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rsidR="001F2202" w:rsidRDefault="001F2202" w:rsidP="001F2202">
      <w:pPr>
        <w:ind w:firstLine="709"/>
        <w:jc w:val="both"/>
        <w:rPr>
          <w:rFonts w:ascii="Times New Roman" w:eastAsia="Symbol" w:hAnsi="Times New Roman"/>
          <w:sz w:val="28"/>
          <w:szCs w:val="28"/>
        </w:rPr>
      </w:pPr>
      <w:r>
        <w:rPr>
          <w:rFonts w:ascii="Times New Roman" w:eastAsia="Arial Unicode MS" w:hAnsi="Times New Roman"/>
          <w:sz w:val="28"/>
          <w:szCs w:val="28"/>
        </w:rPr>
        <w:t>−</w:t>
      </w:r>
      <w:r>
        <w:rPr>
          <w:rFonts w:ascii="Times New Roman" w:eastAsia="Arial" w:hAnsi="Times New Roman"/>
          <w:sz w:val="28"/>
          <w:szCs w:val="28"/>
        </w:rPr>
        <w:t xml:space="preserve"> владение навыками анализа художественных произведений с учетом их жанрово-родовой специфики; осознание художественной картины жизни, созданной в литературном произведении, в единстве эмоционального личностного восприятия и интеллектуального понимания;</w:t>
      </w:r>
    </w:p>
    <w:p w:rsidR="001F2202" w:rsidRDefault="001F2202" w:rsidP="001F2202">
      <w:pPr>
        <w:ind w:firstLine="709"/>
        <w:jc w:val="both"/>
        <w:rPr>
          <w:rFonts w:ascii="Times New Roman" w:eastAsia="Symbol" w:hAnsi="Times New Roman"/>
          <w:sz w:val="28"/>
          <w:szCs w:val="28"/>
        </w:rPr>
      </w:pPr>
      <w:r>
        <w:rPr>
          <w:rFonts w:ascii="Times New Roman" w:eastAsia="Arial Unicode MS" w:hAnsi="Times New Roman"/>
          <w:sz w:val="28"/>
          <w:szCs w:val="28"/>
        </w:rPr>
        <w:t>−</w:t>
      </w:r>
      <w:r>
        <w:rPr>
          <w:rFonts w:ascii="Times New Roman" w:eastAsia="Arial" w:hAnsi="Times New Roman"/>
          <w:sz w:val="28"/>
          <w:szCs w:val="28"/>
        </w:rPr>
        <w:t>сформированность представлений о системе стилей языка художественной литературы.</w:t>
      </w:r>
    </w:p>
    <w:p w:rsidR="001F2202" w:rsidRDefault="001F2202" w:rsidP="001F2202">
      <w:pPr>
        <w:jc w:val="both"/>
        <w:rPr>
          <w:rFonts w:ascii="Times New Roman" w:hAnsi="Times New Roman"/>
          <w:b/>
          <w:sz w:val="28"/>
          <w:szCs w:val="28"/>
        </w:rPr>
      </w:pPr>
    </w:p>
    <w:p w:rsidR="001F2202" w:rsidRDefault="001F2202" w:rsidP="001F2202">
      <w:pPr>
        <w:ind w:firstLine="709"/>
        <w:jc w:val="both"/>
        <w:rPr>
          <w:rFonts w:ascii="Times New Roman" w:hAnsi="Times New Roman"/>
          <w:b/>
          <w:sz w:val="28"/>
          <w:szCs w:val="28"/>
        </w:rPr>
      </w:pPr>
      <w:r>
        <w:rPr>
          <w:rFonts w:ascii="Times New Roman" w:hAnsi="Times New Roman"/>
          <w:b/>
          <w:sz w:val="28"/>
          <w:szCs w:val="28"/>
        </w:rPr>
        <w:t>4. КОЛИЧЕСТВО ЧАСОВ НА ОСВОЕНИЕ ПРОГРАММЫ ДИСЦИПЛИНЫ</w:t>
      </w:r>
    </w:p>
    <w:p w:rsidR="001F2202" w:rsidRDefault="001F2202" w:rsidP="001F2202">
      <w:pPr>
        <w:ind w:firstLine="709"/>
        <w:rPr>
          <w:rFonts w:ascii="Times New Roman" w:hAnsi="Times New Roman"/>
          <w:sz w:val="28"/>
          <w:szCs w:val="28"/>
        </w:rPr>
      </w:pPr>
      <w:r>
        <w:rPr>
          <w:rFonts w:ascii="Times New Roman" w:hAnsi="Times New Roman"/>
          <w:sz w:val="28"/>
          <w:szCs w:val="28"/>
        </w:rPr>
        <w:t xml:space="preserve"> Рабочая программа рассчитана на 78 часа. Из них: 78 часов на лекционную,39 часа на самостоятельную подготовку.</w:t>
      </w:r>
    </w:p>
    <w:p w:rsidR="001F2202" w:rsidRDefault="001F2202" w:rsidP="001F2202">
      <w:pPr>
        <w:ind w:firstLine="709"/>
        <w:rPr>
          <w:rFonts w:ascii="Times New Roman" w:hAnsi="Times New Roman"/>
          <w:b/>
          <w:sz w:val="28"/>
          <w:szCs w:val="28"/>
        </w:rPr>
      </w:pPr>
      <w:r>
        <w:rPr>
          <w:rFonts w:ascii="Times New Roman" w:hAnsi="Times New Roman"/>
          <w:b/>
          <w:sz w:val="28"/>
          <w:szCs w:val="28"/>
        </w:rPr>
        <w:t>5. СОДЕРЖАНИЕ ДИСЦИПЛИНЫ</w:t>
      </w:r>
    </w:p>
    <w:p w:rsidR="001F2202" w:rsidRDefault="001F2202" w:rsidP="001F2202">
      <w:pPr>
        <w:jc w:val="both"/>
        <w:rPr>
          <w:rFonts w:ascii="Times New Roman" w:hAnsi="Times New Roman"/>
          <w:sz w:val="28"/>
          <w:szCs w:val="28"/>
        </w:rPr>
      </w:pPr>
      <w:r>
        <w:rPr>
          <w:rFonts w:ascii="Times New Roman" w:hAnsi="Times New Roman"/>
          <w:sz w:val="28"/>
          <w:szCs w:val="28"/>
        </w:rPr>
        <w:t>Разделы рабочей программы по дисциплине ОГСЭ.07 Татарская литература</w:t>
      </w:r>
    </w:p>
    <w:p w:rsidR="001F2202" w:rsidRDefault="001F2202" w:rsidP="001F2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Pr>
          <w:rFonts w:ascii="Times New Roman" w:hAnsi="Times New Roman"/>
          <w:bCs/>
          <w:sz w:val="28"/>
          <w:szCs w:val="28"/>
        </w:rPr>
        <w:t>Раздел 1. Литература Средних веков.</w:t>
      </w:r>
    </w:p>
    <w:p w:rsidR="001F2202" w:rsidRDefault="001F2202" w:rsidP="001F2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Pr>
          <w:rFonts w:ascii="Times New Roman" w:hAnsi="Times New Roman"/>
          <w:bCs/>
          <w:sz w:val="28"/>
          <w:szCs w:val="28"/>
        </w:rPr>
        <w:t>Раздел 2. Татарская литература начала 20 века.</w:t>
      </w:r>
    </w:p>
    <w:p w:rsidR="001F2202" w:rsidRDefault="001F2202" w:rsidP="001F2202">
      <w:pPr>
        <w:rPr>
          <w:rFonts w:ascii="Times New Roman" w:hAnsi="Times New Roman"/>
          <w:sz w:val="28"/>
          <w:szCs w:val="28"/>
        </w:rPr>
      </w:pPr>
      <w:r>
        <w:rPr>
          <w:rFonts w:ascii="Times New Roman" w:hAnsi="Times New Roman"/>
          <w:sz w:val="28"/>
          <w:szCs w:val="28"/>
        </w:rPr>
        <w:t xml:space="preserve">Раздел 3. </w:t>
      </w:r>
      <w:r>
        <w:rPr>
          <w:rFonts w:ascii="Times New Roman" w:hAnsi="Times New Roman"/>
          <w:bCs/>
          <w:sz w:val="28"/>
          <w:szCs w:val="28"/>
        </w:rPr>
        <w:t>Татарская литература после 1917 года</w:t>
      </w:r>
      <w:r>
        <w:rPr>
          <w:rFonts w:ascii="Times New Roman" w:hAnsi="Times New Roman"/>
          <w:sz w:val="28"/>
          <w:szCs w:val="28"/>
        </w:rPr>
        <w:t>.</w:t>
      </w:r>
    </w:p>
    <w:p w:rsidR="001F2202" w:rsidRDefault="001F2202" w:rsidP="001F2202">
      <w:pPr>
        <w:rPr>
          <w:rFonts w:ascii="Times New Roman" w:hAnsi="Times New Roman"/>
          <w:bCs/>
          <w:sz w:val="28"/>
          <w:szCs w:val="28"/>
        </w:rPr>
      </w:pPr>
      <w:r>
        <w:rPr>
          <w:rFonts w:ascii="Times New Roman" w:hAnsi="Times New Roman"/>
          <w:sz w:val="28"/>
          <w:szCs w:val="28"/>
        </w:rPr>
        <w:t>Раздел 4.</w:t>
      </w:r>
      <w:r>
        <w:rPr>
          <w:rFonts w:ascii="Times New Roman" w:hAnsi="Times New Roman"/>
          <w:bCs/>
          <w:sz w:val="28"/>
          <w:szCs w:val="28"/>
        </w:rPr>
        <w:t xml:space="preserve"> Татарская литература в годы Великой Отечественной войны.</w:t>
      </w:r>
    </w:p>
    <w:p w:rsidR="001F2202" w:rsidRDefault="001F2202" w:rsidP="001F2202">
      <w:pPr>
        <w:rPr>
          <w:rFonts w:ascii="Times New Roman" w:hAnsi="Times New Roman"/>
          <w:sz w:val="28"/>
          <w:szCs w:val="28"/>
        </w:rPr>
      </w:pPr>
      <w:r>
        <w:rPr>
          <w:rFonts w:ascii="Times New Roman" w:hAnsi="Times New Roman"/>
          <w:sz w:val="28"/>
          <w:szCs w:val="28"/>
        </w:rPr>
        <w:t>Раздел 5.</w:t>
      </w:r>
      <w:r>
        <w:rPr>
          <w:rFonts w:ascii="Times New Roman" w:hAnsi="Times New Roman"/>
          <w:bCs/>
          <w:sz w:val="28"/>
          <w:szCs w:val="28"/>
        </w:rPr>
        <w:t xml:space="preserve"> Татарская литература в 50-70ых годах.</w:t>
      </w:r>
    </w:p>
    <w:p w:rsidR="001F2202" w:rsidRDefault="001F2202" w:rsidP="001F2202">
      <w:pPr>
        <w:rPr>
          <w:rFonts w:ascii="Times New Roman" w:hAnsi="Times New Roman"/>
          <w:sz w:val="28"/>
          <w:szCs w:val="28"/>
        </w:rPr>
      </w:pPr>
      <w:r>
        <w:rPr>
          <w:rFonts w:ascii="Times New Roman" w:hAnsi="Times New Roman"/>
          <w:sz w:val="28"/>
          <w:szCs w:val="28"/>
        </w:rPr>
        <w:t>Раздел 6.</w:t>
      </w:r>
      <w:r>
        <w:rPr>
          <w:rFonts w:ascii="Times New Roman" w:hAnsi="Times New Roman"/>
          <w:bCs/>
          <w:sz w:val="28"/>
          <w:szCs w:val="28"/>
        </w:rPr>
        <w:t xml:space="preserve"> Татарская литература 80-90х годов и начала 21 века.</w:t>
      </w:r>
    </w:p>
    <w:p w:rsidR="001F2202" w:rsidRDefault="001F2202" w:rsidP="001F2202">
      <w:pPr>
        <w:rPr>
          <w:rFonts w:ascii="Times New Roman" w:hAnsi="Times New Roman"/>
          <w:bCs/>
          <w:i/>
          <w:spacing w:val="-7"/>
          <w:sz w:val="28"/>
          <w:szCs w:val="28"/>
        </w:rPr>
      </w:pPr>
      <w:r>
        <w:rPr>
          <w:rFonts w:ascii="Times New Roman" w:hAnsi="Times New Roman"/>
          <w:sz w:val="28"/>
          <w:szCs w:val="28"/>
        </w:rPr>
        <w:t>Разработчик рабочей программы:</w:t>
      </w:r>
      <w:r>
        <w:rPr>
          <w:rFonts w:ascii="Times New Roman" w:hAnsi="Times New Roman"/>
          <w:sz w:val="28"/>
          <w:szCs w:val="28"/>
        </w:rPr>
        <w:br/>
      </w:r>
    </w:p>
    <w:p w:rsidR="001F2202" w:rsidRDefault="001F2202" w:rsidP="001F2202">
      <w:pPr>
        <w:rPr>
          <w:rFonts w:ascii="Times New Roman" w:hAnsi="Times New Roman"/>
          <w:bCs/>
          <w:spacing w:val="-7"/>
          <w:sz w:val="28"/>
          <w:szCs w:val="28"/>
        </w:rPr>
      </w:pPr>
      <w:r>
        <w:rPr>
          <w:rFonts w:ascii="Times New Roman" w:hAnsi="Times New Roman"/>
          <w:bCs/>
          <w:spacing w:val="-7"/>
          <w:sz w:val="28"/>
          <w:szCs w:val="28"/>
        </w:rPr>
        <w:t>Гардисламова С.Р., преподаватель татарской литературы</w:t>
      </w:r>
    </w:p>
    <w:p w:rsidR="001F2202" w:rsidRDefault="001F2202" w:rsidP="001F2202">
      <w:pPr>
        <w:rPr>
          <w:rFonts w:ascii="Times New Roman" w:hAnsi="Times New Roman"/>
          <w:bCs/>
          <w:i/>
          <w:spacing w:val="-7"/>
          <w:sz w:val="28"/>
          <w:szCs w:val="28"/>
        </w:rPr>
      </w:pPr>
    </w:p>
    <w:p w:rsidR="001F2202" w:rsidRDefault="001F2202" w:rsidP="001F2202">
      <w:pPr>
        <w:rPr>
          <w:rFonts w:ascii="Times New Roman" w:hAnsi="Times New Roman"/>
          <w:bCs/>
          <w:i/>
          <w:spacing w:val="-7"/>
          <w:sz w:val="28"/>
          <w:szCs w:val="28"/>
        </w:rPr>
      </w:pPr>
    </w:p>
    <w:p w:rsidR="001F2202" w:rsidRDefault="001F2202" w:rsidP="001F2202">
      <w:pPr>
        <w:rPr>
          <w:rFonts w:ascii="Times New Roman" w:hAnsi="Times New Roman"/>
          <w:bCs/>
          <w:i/>
          <w:spacing w:val="-7"/>
          <w:sz w:val="28"/>
          <w:szCs w:val="28"/>
        </w:rPr>
      </w:pPr>
    </w:p>
    <w:p w:rsidR="001F2202" w:rsidRDefault="001F2202" w:rsidP="001F2202">
      <w:pPr>
        <w:jc w:val="center"/>
        <w:rPr>
          <w:rFonts w:ascii="Times New Roman" w:hAnsi="Times New Roman"/>
          <w:b/>
          <w:sz w:val="28"/>
          <w:szCs w:val="28"/>
        </w:rPr>
      </w:pPr>
      <w:r>
        <w:rPr>
          <w:rFonts w:ascii="Times New Roman" w:hAnsi="Times New Roman"/>
          <w:b/>
          <w:sz w:val="28"/>
          <w:szCs w:val="28"/>
        </w:rPr>
        <w:t xml:space="preserve">Аннотация </w:t>
      </w:r>
    </w:p>
    <w:p w:rsidR="001F2202" w:rsidRDefault="001F2202" w:rsidP="001F2202">
      <w:pPr>
        <w:jc w:val="center"/>
        <w:rPr>
          <w:rFonts w:ascii="Times New Roman" w:hAnsi="Times New Roman"/>
          <w:b/>
          <w:sz w:val="28"/>
          <w:szCs w:val="28"/>
        </w:rPr>
      </w:pPr>
      <w:r>
        <w:rPr>
          <w:rFonts w:ascii="Times New Roman" w:hAnsi="Times New Roman"/>
          <w:b/>
          <w:sz w:val="28"/>
          <w:szCs w:val="28"/>
        </w:rPr>
        <w:t xml:space="preserve">рабочей программы дисциплины </w:t>
      </w:r>
    </w:p>
    <w:p w:rsidR="001F2202" w:rsidRDefault="001F2202" w:rsidP="001F2202">
      <w:pPr>
        <w:jc w:val="center"/>
        <w:outlineLvl w:val="2"/>
        <w:rPr>
          <w:rFonts w:ascii="Times New Roman" w:hAnsi="Times New Roman"/>
          <w:sz w:val="28"/>
          <w:szCs w:val="28"/>
          <w:u w:val="single"/>
        </w:rPr>
      </w:pPr>
      <w:r>
        <w:rPr>
          <w:rFonts w:ascii="Times New Roman" w:hAnsi="Times New Roman"/>
          <w:sz w:val="28"/>
          <w:szCs w:val="28"/>
          <w:u w:val="single"/>
        </w:rPr>
        <w:t>ОГСЭ. 08 В Основы финансовой грамотности и основы предпринимательства</w:t>
      </w:r>
    </w:p>
    <w:p w:rsidR="001F2202" w:rsidRDefault="001F2202" w:rsidP="001F2202">
      <w:pPr>
        <w:jc w:val="center"/>
        <w:rPr>
          <w:rFonts w:ascii="Times New Roman" w:hAnsi="Times New Roman"/>
          <w:b/>
          <w:sz w:val="28"/>
          <w:szCs w:val="28"/>
        </w:rPr>
      </w:pPr>
      <w:r>
        <w:rPr>
          <w:rFonts w:ascii="Times New Roman" w:hAnsi="Times New Roman"/>
          <w:b/>
          <w:sz w:val="28"/>
          <w:szCs w:val="28"/>
        </w:rPr>
        <w:t>по специальности</w:t>
      </w:r>
    </w:p>
    <w:p w:rsidR="001F2202" w:rsidRDefault="001F2202" w:rsidP="001F2202">
      <w:pPr>
        <w:pStyle w:val="32"/>
        <w:keepNext/>
        <w:keepLines/>
        <w:shd w:val="clear" w:color="auto" w:fill="auto"/>
        <w:spacing w:before="0" w:after="254" w:line="240" w:lineRule="auto"/>
        <w:ind w:left="20"/>
        <w:rPr>
          <w:b w:val="0"/>
          <w:u w:val="single"/>
        </w:rPr>
      </w:pPr>
      <w:r>
        <w:rPr>
          <w:b w:val="0"/>
          <w:u w:val="single"/>
        </w:rPr>
        <w:t>53.02.02 Музыкальное искусство эстрады (по видам)</w:t>
      </w:r>
    </w:p>
    <w:p w:rsidR="001F2202" w:rsidRDefault="001F2202" w:rsidP="001F2202">
      <w:pPr>
        <w:ind w:firstLine="709"/>
        <w:rPr>
          <w:rFonts w:ascii="Times New Roman" w:hAnsi="Times New Roman"/>
          <w:b/>
          <w:sz w:val="28"/>
          <w:szCs w:val="28"/>
        </w:rPr>
      </w:pPr>
      <w:r>
        <w:rPr>
          <w:rFonts w:ascii="Times New Roman" w:hAnsi="Times New Roman"/>
          <w:b/>
          <w:sz w:val="28"/>
          <w:szCs w:val="28"/>
        </w:rPr>
        <w:t>1. ОБЛАСТЬ ПРИМЕНЕНИЯ РАБОЧЕЙ ПРОГРАММЫ</w:t>
      </w:r>
    </w:p>
    <w:p w:rsidR="001F2202" w:rsidRDefault="001F2202" w:rsidP="001F2202">
      <w:pPr>
        <w:pStyle w:val="32"/>
        <w:keepNext/>
        <w:keepLines/>
        <w:shd w:val="clear" w:color="auto" w:fill="auto"/>
        <w:spacing w:before="0" w:after="254" w:line="240" w:lineRule="auto"/>
        <w:ind w:left="20"/>
        <w:jc w:val="both"/>
        <w:rPr>
          <w:b w:val="0"/>
        </w:rPr>
      </w:pPr>
      <w:r>
        <w:rPr>
          <w:b w:val="0"/>
        </w:rPr>
        <w:tab/>
        <w:t>Рабочая программа учебной дисциплины ОГСЭ. 08В Основы финансовой грамотности и основы предпринимательства  является частью программы подготовки специалистов среднего звена  в соответствии с ФГОС по специальности 53.02.02 Музыкальное искусство эстрады (по видам)</w:t>
      </w:r>
    </w:p>
    <w:p w:rsidR="001F2202" w:rsidRDefault="001F2202" w:rsidP="001F2202">
      <w:pPr>
        <w:jc w:val="both"/>
        <w:outlineLvl w:val="2"/>
        <w:rPr>
          <w:rFonts w:ascii="Times New Roman" w:hAnsi="Times New Roman"/>
          <w:b/>
          <w:sz w:val="28"/>
          <w:szCs w:val="28"/>
        </w:rPr>
      </w:pPr>
      <w:r>
        <w:rPr>
          <w:rFonts w:ascii="Times New Roman" w:hAnsi="Times New Roman"/>
          <w:spacing w:val="-2"/>
          <w:sz w:val="28"/>
          <w:szCs w:val="28"/>
        </w:rPr>
        <w:t>.</w:t>
      </w:r>
      <w:r>
        <w:rPr>
          <w:rFonts w:ascii="Times New Roman" w:hAnsi="Times New Roman"/>
          <w:b/>
          <w:sz w:val="28"/>
          <w:szCs w:val="28"/>
        </w:rPr>
        <w:t>2. МЕСТО ДИСЦИПЛИНЫ В СТРУКТУРЕ ППССЗ</w:t>
      </w:r>
    </w:p>
    <w:p w:rsidR="001F2202" w:rsidRDefault="001F2202" w:rsidP="001F2202">
      <w:pPr>
        <w:jc w:val="both"/>
        <w:rPr>
          <w:rFonts w:ascii="Times New Roman" w:hAnsi="Times New Roman"/>
          <w:sz w:val="28"/>
          <w:szCs w:val="28"/>
        </w:rPr>
      </w:pPr>
      <w:r>
        <w:rPr>
          <w:rFonts w:ascii="Times New Roman" w:hAnsi="Times New Roman"/>
          <w:sz w:val="28"/>
          <w:szCs w:val="28"/>
        </w:rPr>
        <w:t>Относится  к учебному циклу Общий гуманитарный и социально-экономический цикл</w:t>
      </w:r>
    </w:p>
    <w:p w:rsidR="001F2202" w:rsidRDefault="001F2202" w:rsidP="001F2202">
      <w:pPr>
        <w:ind w:firstLine="709"/>
        <w:jc w:val="both"/>
        <w:rPr>
          <w:rFonts w:ascii="Times New Roman" w:hAnsi="Times New Roman"/>
          <w:b/>
          <w:sz w:val="28"/>
          <w:szCs w:val="28"/>
        </w:rPr>
      </w:pPr>
      <w:r>
        <w:rPr>
          <w:rFonts w:ascii="Times New Roman" w:hAnsi="Times New Roman"/>
          <w:b/>
          <w:sz w:val="28"/>
          <w:szCs w:val="28"/>
        </w:rPr>
        <w:t>3. ЦЕЛИ И ЗАДАЧИ ДИСЦИПЛИНЫ-ТРЕБОВАНИЯ К РЕЗУЛЬТАТАМ ОСВОЕНИЯ ДИСЦИПЛИНЫ</w:t>
      </w:r>
    </w:p>
    <w:p w:rsidR="001F2202" w:rsidRDefault="001F2202" w:rsidP="001F2202">
      <w:pPr>
        <w:suppressAutoHyphens/>
        <w:ind w:firstLine="709"/>
        <w:jc w:val="both"/>
        <w:rPr>
          <w:rFonts w:ascii="Times New Roman" w:hAnsi="Times New Roman"/>
          <w:sz w:val="28"/>
          <w:szCs w:val="28"/>
        </w:rPr>
      </w:pPr>
      <w:r>
        <w:rPr>
          <w:rFonts w:ascii="Times New Roman" w:hAnsi="Times New Roman"/>
          <w:sz w:val="28"/>
          <w:szCs w:val="28"/>
        </w:rPr>
        <w:t>В рамках программы учебной дисциплины обучающимися осваиваются следующие общие компетенции.</w:t>
      </w:r>
    </w:p>
    <w:p w:rsidR="001F2202" w:rsidRDefault="001F2202" w:rsidP="001F2202">
      <w:pPr>
        <w:autoSpaceDE w:val="0"/>
        <w:adjustRightInd w:val="0"/>
        <w:rPr>
          <w:rFonts w:ascii="Times New Roman CYR" w:hAnsi="Times New Roman CYR" w:cs="Times New Roman CYR"/>
          <w:sz w:val="28"/>
          <w:szCs w:val="28"/>
        </w:rPr>
      </w:pPr>
      <w:r>
        <w:rPr>
          <w:rFonts w:ascii="Times New Roman CYR" w:hAnsi="Times New Roman CYR" w:cs="Times New Roman CYR"/>
          <w:sz w:val="28"/>
          <w:szCs w:val="28"/>
        </w:rPr>
        <w:t>ОК 01. Выбирать способы решения задач профессиональной деятельности применительно к различным контекстам;</w:t>
      </w:r>
    </w:p>
    <w:p w:rsidR="001F2202" w:rsidRDefault="001F2202" w:rsidP="001F2202">
      <w:pPr>
        <w:autoSpaceDE w:val="0"/>
        <w:adjustRightInd w:val="0"/>
        <w:rPr>
          <w:rFonts w:ascii="Times New Roman CYR" w:hAnsi="Times New Roman CYR" w:cs="Times New Roman CYR"/>
          <w:sz w:val="28"/>
          <w:szCs w:val="28"/>
        </w:rPr>
      </w:pPr>
      <w:r>
        <w:rPr>
          <w:rFonts w:ascii="Times New Roman CYR" w:hAnsi="Times New Roman CYR" w:cs="Times New Roman CYR"/>
          <w:sz w:val="28"/>
          <w:szCs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1F2202" w:rsidRDefault="001F2202" w:rsidP="001F2202">
      <w:pPr>
        <w:autoSpaceDE w:val="0"/>
        <w:adjustRightInd w:val="0"/>
        <w:rPr>
          <w:rFonts w:ascii="Times New Roman CYR" w:hAnsi="Times New Roman CYR" w:cs="Times New Roman CYR"/>
          <w:sz w:val="28"/>
          <w:szCs w:val="28"/>
        </w:rPr>
      </w:pPr>
      <w:r>
        <w:rPr>
          <w:rFonts w:ascii="Times New Roman CYR" w:hAnsi="Times New Roman CYR" w:cs="Times New Roman CYR"/>
          <w:sz w:val="28"/>
          <w:szCs w:val="28"/>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rsidR="001F2202" w:rsidRDefault="001F2202" w:rsidP="001F2202">
      <w:pPr>
        <w:autoSpaceDE w:val="0"/>
        <w:adjustRightInd w:val="0"/>
        <w:rPr>
          <w:rFonts w:ascii="Times New Roman CYR" w:hAnsi="Times New Roman CYR" w:cs="Times New Roman CYR"/>
          <w:sz w:val="28"/>
          <w:szCs w:val="28"/>
        </w:rPr>
      </w:pPr>
      <w:r>
        <w:rPr>
          <w:rFonts w:ascii="Times New Roman CYR" w:hAnsi="Times New Roman CYR" w:cs="Times New Roman CYR"/>
          <w:sz w:val="28"/>
          <w:szCs w:val="28"/>
        </w:rPr>
        <w:t>ОК 04. Эффективно взаимодействовать и работать в коллективе и команде;</w:t>
      </w:r>
    </w:p>
    <w:p w:rsidR="001F2202" w:rsidRDefault="001F2202" w:rsidP="001F2202">
      <w:pPr>
        <w:autoSpaceDE w:val="0"/>
        <w:adjustRightInd w:val="0"/>
        <w:rPr>
          <w:rFonts w:ascii="Times New Roman CYR" w:hAnsi="Times New Roman CYR" w:cs="Times New Roman CYR"/>
          <w:sz w:val="28"/>
          <w:szCs w:val="28"/>
        </w:rPr>
      </w:pPr>
      <w:r>
        <w:rPr>
          <w:rFonts w:ascii="Times New Roman CYR" w:hAnsi="Times New Roman CYR" w:cs="Times New Roman CYR"/>
          <w:sz w:val="28"/>
          <w:szCs w:val="28"/>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1F2202" w:rsidRDefault="001F2202" w:rsidP="001F2202">
      <w:pPr>
        <w:autoSpaceDE w:val="0"/>
        <w:adjustRightInd w:val="0"/>
        <w:rPr>
          <w:rFonts w:ascii="Times New Roman CYR" w:hAnsi="Times New Roman CYR" w:cs="Times New Roman CYR"/>
          <w:sz w:val="28"/>
          <w:szCs w:val="28"/>
        </w:rPr>
      </w:pPr>
      <w:r>
        <w:rPr>
          <w:rFonts w:ascii="Times New Roman CYR" w:hAnsi="Times New Roman CYR" w:cs="Times New Roman CYR"/>
          <w:sz w:val="28"/>
          <w:szCs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rsidR="001F2202" w:rsidRDefault="001F2202" w:rsidP="001F2202">
      <w:pPr>
        <w:autoSpaceDE w:val="0"/>
        <w:adjustRightInd w:val="0"/>
        <w:rPr>
          <w:rFonts w:ascii="Times New Roman" w:hAnsi="Times New Roman"/>
          <w:sz w:val="28"/>
          <w:szCs w:val="28"/>
        </w:rPr>
      </w:pPr>
      <w:r>
        <w:rPr>
          <w:rFonts w:ascii="Times New Roman CYR" w:hAnsi="Times New Roman CYR" w:cs="Times New Roman CYR"/>
          <w:sz w:val="28"/>
          <w:szCs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1F2202" w:rsidRDefault="001F2202" w:rsidP="001F2202">
      <w:pPr>
        <w:autoSpaceDE w:val="0"/>
        <w:adjustRightInd w:val="0"/>
        <w:rPr>
          <w:rFonts w:ascii="Times New Roman CYR" w:hAnsi="Times New Roman CYR" w:cs="Times New Roman CYR"/>
          <w:sz w:val="28"/>
          <w:szCs w:val="28"/>
        </w:rPr>
      </w:pPr>
      <w:r>
        <w:rPr>
          <w:rFonts w:ascii="Times New Roman" w:hAnsi="Times New Roman"/>
          <w:sz w:val="28"/>
          <w:szCs w:val="28"/>
        </w:rPr>
        <w:t xml:space="preserve">OK 08. </w:t>
      </w:r>
      <w:r>
        <w:rPr>
          <w:rFonts w:ascii="Times New Roman CYR" w:hAnsi="Times New Roman CYR" w:cs="Times New Roman CYR"/>
          <w:sz w:val="28"/>
          <w:szCs w:val="28"/>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1F2202" w:rsidRDefault="001F2202" w:rsidP="001F2202">
      <w:pPr>
        <w:autoSpaceDE w:val="0"/>
        <w:adjustRightInd w:val="0"/>
        <w:rPr>
          <w:rFonts w:ascii="Times New Roman" w:hAnsi="Times New Roman"/>
          <w:sz w:val="28"/>
          <w:szCs w:val="28"/>
        </w:rPr>
      </w:pPr>
      <w:r>
        <w:rPr>
          <w:rFonts w:ascii="Times New Roman CYR" w:hAnsi="Times New Roman CYR" w:cs="Times New Roman CYR"/>
          <w:sz w:val="28"/>
          <w:szCs w:val="28"/>
        </w:rPr>
        <w:t>ОК 09. Пользоваться профессиональной документацией на государственном и иностранном языках.</w:t>
      </w:r>
      <w:r>
        <w:rPr>
          <w:rFonts w:ascii="Times New Roman" w:hAnsi="Times New Roman"/>
          <w:sz w:val="28"/>
          <w:szCs w:val="28"/>
        </w:rPr>
        <w:t>»</w:t>
      </w:r>
    </w:p>
    <w:p w:rsidR="001F2202" w:rsidRDefault="001F2202" w:rsidP="001F2202">
      <w:pPr>
        <w:ind w:firstLine="709"/>
        <w:jc w:val="both"/>
        <w:rPr>
          <w:rFonts w:ascii="Times New Roman" w:hAnsi="Times New Roman"/>
          <w:b/>
          <w:sz w:val="28"/>
          <w:szCs w:val="28"/>
        </w:rPr>
      </w:pPr>
      <w:r>
        <w:rPr>
          <w:rFonts w:ascii="Times New Roman" w:hAnsi="Times New Roman"/>
          <w:b/>
          <w:sz w:val="28"/>
          <w:szCs w:val="28"/>
        </w:rPr>
        <w:t>4. КОЛИЧЕСТВО ЧАСОВ НА ОСВОЕНИЕ ПРОГРАММЫ ДИСЦИПЛИНЫ</w:t>
      </w:r>
    </w:p>
    <w:p w:rsidR="001F2202" w:rsidRDefault="001F2202" w:rsidP="001F2202">
      <w:pPr>
        <w:ind w:firstLine="709"/>
        <w:rPr>
          <w:rFonts w:ascii="Times New Roman" w:hAnsi="Times New Roman"/>
          <w:sz w:val="28"/>
          <w:szCs w:val="28"/>
        </w:rPr>
      </w:pPr>
      <w:r>
        <w:rPr>
          <w:rFonts w:ascii="Times New Roman" w:hAnsi="Times New Roman"/>
          <w:sz w:val="28"/>
          <w:szCs w:val="28"/>
        </w:rPr>
        <w:t xml:space="preserve"> Рабочая программа рассчитана на 39 часов.</w:t>
      </w:r>
    </w:p>
    <w:p w:rsidR="001F2202" w:rsidRDefault="001F2202" w:rsidP="001F2202">
      <w:pPr>
        <w:ind w:firstLine="709"/>
        <w:rPr>
          <w:rFonts w:ascii="Times New Roman" w:hAnsi="Times New Roman"/>
          <w:b/>
          <w:sz w:val="28"/>
          <w:szCs w:val="28"/>
        </w:rPr>
      </w:pPr>
      <w:r>
        <w:rPr>
          <w:rFonts w:ascii="Times New Roman" w:hAnsi="Times New Roman"/>
          <w:b/>
          <w:sz w:val="28"/>
          <w:szCs w:val="28"/>
        </w:rPr>
        <w:t>5. СОДЕРЖАНИЕ ДИСЦИПЛИНЫ</w:t>
      </w:r>
    </w:p>
    <w:p w:rsidR="001F2202" w:rsidRDefault="001F2202" w:rsidP="001F2202">
      <w:pPr>
        <w:jc w:val="both"/>
        <w:outlineLvl w:val="2"/>
        <w:rPr>
          <w:rFonts w:ascii="Times New Roman" w:hAnsi="Times New Roman"/>
          <w:sz w:val="28"/>
          <w:szCs w:val="28"/>
        </w:rPr>
      </w:pPr>
      <w:r>
        <w:rPr>
          <w:rFonts w:ascii="Times New Roman" w:hAnsi="Times New Roman"/>
          <w:sz w:val="28"/>
          <w:szCs w:val="28"/>
        </w:rPr>
        <w:t>Разделы рабочей программы по дисциплине ОГСЭ. 08В Основы финансовой грамотности и основы предпринимательства</w:t>
      </w:r>
    </w:p>
    <w:p w:rsidR="001F2202" w:rsidRDefault="001F2202" w:rsidP="001F2202">
      <w:pPr>
        <w:ind w:firstLine="709"/>
        <w:rPr>
          <w:rFonts w:ascii="Times New Roman" w:hAnsi="Times New Roman"/>
          <w:sz w:val="28"/>
          <w:szCs w:val="28"/>
        </w:rPr>
      </w:pPr>
    </w:p>
    <w:p w:rsidR="001F2202" w:rsidRDefault="001F2202" w:rsidP="001F2202">
      <w:pPr>
        <w:ind w:firstLine="709"/>
        <w:rPr>
          <w:rFonts w:ascii="Times New Roman" w:hAnsi="Times New Roman"/>
          <w:bCs/>
          <w:sz w:val="28"/>
          <w:szCs w:val="28"/>
        </w:rPr>
      </w:pPr>
      <w:r>
        <w:rPr>
          <w:rFonts w:ascii="Times New Roman" w:hAnsi="Times New Roman"/>
          <w:sz w:val="28"/>
          <w:szCs w:val="28"/>
        </w:rPr>
        <w:t xml:space="preserve">1. </w:t>
      </w:r>
      <w:r>
        <w:rPr>
          <w:rFonts w:ascii="Times New Roman" w:hAnsi="Times New Roman"/>
          <w:bCs/>
          <w:sz w:val="28"/>
          <w:szCs w:val="28"/>
        </w:rPr>
        <w:t>Банковская система России.</w:t>
      </w:r>
    </w:p>
    <w:p w:rsidR="001F2202" w:rsidRDefault="001F2202" w:rsidP="001F2202">
      <w:pPr>
        <w:ind w:firstLine="709"/>
        <w:rPr>
          <w:rFonts w:ascii="Times New Roman" w:hAnsi="Times New Roman"/>
          <w:sz w:val="28"/>
          <w:szCs w:val="28"/>
        </w:rPr>
      </w:pPr>
      <w:r>
        <w:rPr>
          <w:rFonts w:ascii="Times New Roman" w:hAnsi="Times New Roman"/>
          <w:sz w:val="28"/>
          <w:szCs w:val="28"/>
        </w:rPr>
        <w:t xml:space="preserve">2. </w:t>
      </w:r>
      <w:r>
        <w:rPr>
          <w:rFonts w:ascii="Times New Roman" w:hAnsi="Times New Roman"/>
          <w:bCs/>
          <w:sz w:val="28"/>
          <w:szCs w:val="28"/>
        </w:rPr>
        <w:t>Фондовый рынок</w:t>
      </w:r>
    </w:p>
    <w:p w:rsidR="001F2202" w:rsidRDefault="001F2202" w:rsidP="001F2202">
      <w:pPr>
        <w:ind w:firstLine="709"/>
        <w:rPr>
          <w:rFonts w:ascii="Times New Roman" w:hAnsi="Times New Roman"/>
          <w:sz w:val="28"/>
          <w:szCs w:val="28"/>
        </w:rPr>
      </w:pPr>
      <w:r>
        <w:rPr>
          <w:rFonts w:ascii="Times New Roman" w:hAnsi="Times New Roman"/>
          <w:sz w:val="28"/>
          <w:szCs w:val="28"/>
        </w:rPr>
        <w:t>3. Страхование.</w:t>
      </w:r>
    </w:p>
    <w:p w:rsidR="001F2202" w:rsidRDefault="001F2202" w:rsidP="001F2202">
      <w:pPr>
        <w:ind w:firstLine="709"/>
        <w:rPr>
          <w:rFonts w:ascii="Times New Roman" w:hAnsi="Times New Roman"/>
          <w:sz w:val="28"/>
          <w:szCs w:val="28"/>
        </w:rPr>
      </w:pPr>
      <w:r>
        <w:rPr>
          <w:rFonts w:ascii="Times New Roman" w:hAnsi="Times New Roman"/>
          <w:sz w:val="28"/>
          <w:szCs w:val="28"/>
        </w:rPr>
        <w:t>4. Налоги.</w:t>
      </w:r>
    </w:p>
    <w:p w:rsidR="001F2202" w:rsidRDefault="001F2202" w:rsidP="001F2202">
      <w:pPr>
        <w:ind w:firstLine="709"/>
        <w:rPr>
          <w:rFonts w:ascii="Times New Roman" w:hAnsi="Times New Roman"/>
          <w:sz w:val="28"/>
          <w:szCs w:val="28"/>
        </w:rPr>
      </w:pPr>
      <w:r>
        <w:rPr>
          <w:rFonts w:ascii="Times New Roman" w:hAnsi="Times New Roman"/>
          <w:sz w:val="28"/>
          <w:szCs w:val="28"/>
        </w:rPr>
        <w:t>5. Обеспеченная старость: возможности пенсионного накопления.</w:t>
      </w:r>
    </w:p>
    <w:p w:rsidR="001F2202" w:rsidRDefault="001F2202" w:rsidP="001F2202">
      <w:pPr>
        <w:ind w:firstLine="709"/>
        <w:rPr>
          <w:rFonts w:ascii="Times New Roman" w:hAnsi="Times New Roman"/>
          <w:sz w:val="28"/>
          <w:szCs w:val="28"/>
        </w:rPr>
      </w:pPr>
      <w:r>
        <w:rPr>
          <w:rFonts w:ascii="Times New Roman" w:hAnsi="Times New Roman"/>
          <w:sz w:val="28"/>
          <w:szCs w:val="28"/>
        </w:rPr>
        <w:t>6. Финансовые механизмы работы фирмы</w:t>
      </w:r>
    </w:p>
    <w:p w:rsidR="001F2202" w:rsidRDefault="001F2202" w:rsidP="001F2202">
      <w:pPr>
        <w:ind w:firstLine="709"/>
        <w:rPr>
          <w:rFonts w:ascii="Times New Roman" w:hAnsi="Times New Roman"/>
          <w:sz w:val="28"/>
          <w:szCs w:val="28"/>
        </w:rPr>
      </w:pPr>
      <w:r>
        <w:rPr>
          <w:rFonts w:ascii="Times New Roman" w:hAnsi="Times New Roman"/>
          <w:sz w:val="28"/>
          <w:szCs w:val="28"/>
        </w:rPr>
        <w:t>7. Собственный бизнес.</w:t>
      </w:r>
    </w:p>
    <w:p w:rsidR="001F2202" w:rsidRDefault="001F2202" w:rsidP="001F2202">
      <w:pPr>
        <w:ind w:firstLine="709"/>
        <w:rPr>
          <w:rFonts w:ascii="Times New Roman" w:hAnsi="Times New Roman"/>
          <w:sz w:val="28"/>
          <w:szCs w:val="28"/>
        </w:rPr>
      </w:pPr>
      <w:r>
        <w:rPr>
          <w:rFonts w:ascii="Times New Roman" w:hAnsi="Times New Roman"/>
          <w:sz w:val="28"/>
          <w:szCs w:val="28"/>
        </w:rPr>
        <w:t xml:space="preserve">8. Риски в мире денег: как защититься от разорения </w:t>
      </w:r>
    </w:p>
    <w:p w:rsidR="001F2202" w:rsidRDefault="001F2202" w:rsidP="001F2202">
      <w:pPr>
        <w:ind w:firstLine="709"/>
        <w:rPr>
          <w:rFonts w:ascii="Times New Roman" w:hAnsi="Times New Roman"/>
          <w:sz w:val="28"/>
          <w:szCs w:val="28"/>
        </w:rPr>
      </w:pPr>
    </w:p>
    <w:p w:rsidR="001F2202" w:rsidRDefault="001F2202" w:rsidP="001F2202">
      <w:pPr>
        <w:rPr>
          <w:rFonts w:ascii="Times New Roman" w:hAnsi="Times New Roman"/>
          <w:sz w:val="28"/>
          <w:szCs w:val="28"/>
        </w:rPr>
      </w:pPr>
      <w:r>
        <w:rPr>
          <w:rFonts w:ascii="Times New Roman" w:hAnsi="Times New Roman"/>
          <w:sz w:val="28"/>
          <w:szCs w:val="28"/>
        </w:rPr>
        <w:t>Разработчик (и) рабочей программы:</w:t>
      </w:r>
    </w:p>
    <w:p w:rsidR="001F2202" w:rsidRDefault="001F2202" w:rsidP="001F2202">
      <w:pPr>
        <w:shd w:val="clear" w:color="auto" w:fill="FFFFFF"/>
        <w:jc w:val="both"/>
        <w:rPr>
          <w:rFonts w:ascii="Times New Roman" w:hAnsi="Times New Roman"/>
          <w:bCs/>
          <w:i/>
          <w:spacing w:val="-7"/>
          <w:sz w:val="28"/>
          <w:szCs w:val="28"/>
        </w:rPr>
      </w:pPr>
      <w:r>
        <w:rPr>
          <w:rFonts w:ascii="Times New Roman" w:hAnsi="Times New Roman"/>
          <w:bCs/>
          <w:spacing w:val="-7"/>
          <w:sz w:val="28"/>
          <w:szCs w:val="28"/>
        </w:rPr>
        <w:t>Митрофанова Эльвира Алмазовна</w:t>
      </w:r>
      <w:r>
        <w:rPr>
          <w:rFonts w:ascii="Times New Roman" w:hAnsi="Times New Roman"/>
          <w:bCs/>
          <w:i/>
          <w:spacing w:val="-7"/>
          <w:sz w:val="28"/>
          <w:szCs w:val="28"/>
        </w:rPr>
        <w:t>, преподаватель общественных дисциплин</w:t>
      </w:r>
    </w:p>
    <w:p w:rsidR="001F2202" w:rsidRDefault="001F2202" w:rsidP="001F2202">
      <w:pPr>
        <w:tabs>
          <w:tab w:val="left" w:pos="840"/>
        </w:tabs>
        <w:jc w:val="both"/>
        <w:rPr>
          <w:rFonts w:ascii="Times New Roman" w:hAnsi="Times New Roman"/>
          <w:sz w:val="28"/>
          <w:szCs w:val="28"/>
        </w:rPr>
      </w:pPr>
    </w:p>
    <w:p w:rsidR="001F2202" w:rsidRDefault="001F2202" w:rsidP="001F2202">
      <w:pPr>
        <w:tabs>
          <w:tab w:val="left" w:pos="840"/>
        </w:tabs>
        <w:jc w:val="both"/>
        <w:rPr>
          <w:rFonts w:ascii="Times New Roman" w:hAnsi="Times New Roman"/>
          <w:sz w:val="28"/>
          <w:szCs w:val="28"/>
        </w:rPr>
      </w:pPr>
    </w:p>
    <w:p w:rsidR="001F2202" w:rsidRDefault="001F2202" w:rsidP="001F2202">
      <w:pPr>
        <w:jc w:val="center"/>
        <w:rPr>
          <w:rFonts w:ascii="Times New Roman" w:hAnsi="Times New Roman"/>
          <w:b/>
          <w:sz w:val="28"/>
          <w:szCs w:val="28"/>
        </w:rPr>
      </w:pPr>
      <w:r>
        <w:rPr>
          <w:rFonts w:ascii="Times New Roman" w:hAnsi="Times New Roman"/>
          <w:b/>
          <w:sz w:val="28"/>
          <w:szCs w:val="28"/>
        </w:rPr>
        <w:t>Аннотация</w:t>
      </w:r>
    </w:p>
    <w:p w:rsidR="001F2202" w:rsidRDefault="001F2202" w:rsidP="001F2202">
      <w:pPr>
        <w:jc w:val="center"/>
        <w:rPr>
          <w:rFonts w:ascii="Times New Roman" w:hAnsi="Times New Roman"/>
          <w:b/>
          <w:sz w:val="28"/>
          <w:szCs w:val="28"/>
        </w:rPr>
      </w:pPr>
      <w:r>
        <w:rPr>
          <w:rFonts w:ascii="Times New Roman" w:hAnsi="Times New Roman"/>
          <w:b/>
          <w:sz w:val="28"/>
          <w:szCs w:val="28"/>
        </w:rPr>
        <w:t xml:space="preserve">рабочей программы дисциплины </w:t>
      </w:r>
    </w:p>
    <w:p w:rsidR="001F2202" w:rsidRDefault="001F2202" w:rsidP="001F2202">
      <w:pPr>
        <w:jc w:val="center"/>
        <w:outlineLvl w:val="2"/>
        <w:rPr>
          <w:rFonts w:ascii="Times New Roman" w:hAnsi="Times New Roman"/>
          <w:sz w:val="28"/>
          <w:szCs w:val="28"/>
          <w:u w:val="single"/>
        </w:rPr>
      </w:pPr>
      <w:r>
        <w:rPr>
          <w:rFonts w:ascii="Times New Roman" w:hAnsi="Times New Roman"/>
          <w:sz w:val="28"/>
          <w:szCs w:val="28"/>
          <w:u w:val="single"/>
        </w:rPr>
        <w:t>ОП.08  Безопасность жизнедеятельности</w:t>
      </w:r>
    </w:p>
    <w:p w:rsidR="001F2202" w:rsidRDefault="001F2202" w:rsidP="001F2202">
      <w:pPr>
        <w:jc w:val="center"/>
        <w:rPr>
          <w:rFonts w:ascii="Times New Roman" w:hAnsi="Times New Roman"/>
          <w:b/>
          <w:sz w:val="28"/>
          <w:szCs w:val="28"/>
        </w:rPr>
      </w:pPr>
      <w:r>
        <w:rPr>
          <w:rFonts w:ascii="Times New Roman" w:hAnsi="Times New Roman"/>
          <w:b/>
          <w:sz w:val="28"/>
          <w:szCs w:val="28"/>
        </w:rPr>
        <w:t>по специальности</w:t>
      </w:r>
    </w:p>
    <w:p w:rsidR="001F2202" w:rsidRDefault="001F2202" w:rsidP="001F2202">
      <w:pPr>
        <w:pStyle w:val="32"/>
        <w:keepNext/>
        <w:keepLines/>
        <w:shd w:val="clear" w:color="auto" w:fill="auto"/>
        <w:spacing w:before="0" w:after="254" w:line="240" w:lineRule="auto"/>
        <w:ind w:left="20"/>
        <w:rPr>
          <w:b w:val="0"/>
          <w:u w:val="single"/>
        </w:rPr>
      </w:pPr>
      <w:r>
        <w:rPr>
          <w:b w:val="0"/>
          <w:u w:val="single"/>
        </w:rPr>
        <w:t>53.02.02 Музыкальное искусство эстрады (по видам)</w:t>
      </w:r>
    </w:p>
    <w:p w:rsidR="001F2202" w:rsidRDefault="001F2202" w:rsidP="00C765A5">
      <w:pPr>
        <w:pStyle w:val="af5"/>
        <w:numPr>
          <w:ilvl w:val="0"/>
          <w:numId w:val="25"/>
        </w:numPr>
        <w:spacing w:after="0" w:line="240" w:lineRule="auto"/>
        <w:rPr>
          <w:rFonts w:ascii="Times New Roman" w:hAnsi="Times New Roman"/>
          <w:b/>
          <w:sz w:val="28"/>
          <w:szCs w:val="28"/>
        </w:rPr>
      </w:pPr>
      <w:r>
        <w:rPr>
          <w:rFonts w:ascii="Times New Roman" w:hAnsi="Times New Roman"/>
          <w:b/>
          <w:sz w:val="28"/>
          <w:szCs w:val="28"/>
        </w:rPr>
        <w:t>ОБЛАСТЬ ПРИМЕНЕНИЯ РАБОЧЕЙ ПРОГРАММЫ</w:t>
      </w:r>
    </w:p>
    <w:p w:rsidR="001F2202" w:rsidRDefault="001F2202" w:rsidP="001F2202">
      <w:pPr>
        <w:pStyle w:val="32"/>
        <w:keepNext/>
        <w:keepLines/>
        <w:shd w:val="clear" w:color="auto" w:fill="auto"/>
        <w:spacing w:before="0" w:after="254" w:line="240" w:lineRule="auto"/>
        <w:ind w:left="20"/>
        <w:jc w:val="both"/>
        <w:rPr>
          <w:b w:val="0"/>
        </w:rPr>
      </w:pPr>
      <w:r>
        <w:tab/>
      </w:r>
      <w:r>
        <w:rPr>
          <w:b w:val="0"/>
        </w:rPr>
        <w:t>Рабочая программа учебной дисциплины ОП.08 Безопасность жизнедеятельности  является частью программы подготовки специалистов среднего звена  в соответствии с ФГОС по специальности 53.02.02 Музыкальное искусство эстрады (по видам)</w:t>
      </w:r>
    </w:p>
    <w:p w:rsidR="001F2202" w:rsidRDefault="001F2202" w:rsidP="001F2202">
      <w:pPr>
        <w:shd w:val="clear" w:color="auto" w:fill="FFFFFF"/>
        <w:jc w:val="both"/>
        <w:rPr>
          <w:rFonts w:ascii="Times New Roman" w:hAnsi="Times New Roman"/>
          <w:b/>
          <w:sz w:val="28"/>
          <w:szCs w:val="28"/>
        </w:rPr>
      </w:pPr>
      <w:r>
        <w:rPr>
          <w:rFonts w:ascii="Times New Roman" w:hAnsi="Times New Roman"/>
          <w:b/>
          <w:sz w:val="28"/>
          <w:szCs w:val="28"/>
        </w:rPr>
        <w:t>2. МЕСТО ДИСЦИПЛИНЫ В СТРУКТУРЕ ППССЗ</w:t>
      </w:r>
    </w:p>
    <w:p w:rsidR="001F2202" w:rsidRDefault="001F2202" w:rsidP="001F2202">
      <w:pPr>
        <w:rPr>
          <w:rFonts w:ascii="Times New Roman" w:hAnsi="Times New Roman"/>
          <w:sz w:val="28"/>
          <w:szCs w:val="28"/>
        </w:rPr>
      </w:pPr>
      <w:r>
        <w:rPr>
          <w:rFonts w:ascii="Times New Roman" w:hAnsi="Times New Roman"/>
          <w:sz w:val="28"/>
          <w:szCs w:val="28"/>
        </w:rPr>
        <w:t>Относится  к учебному циклу Общепрофессиональные дисциплины.</w:t>
      </w:r>
    </w:p>
    <w:p w:rsidR="001F2202" w:rsidRDefault="001F2202" w:rsidP="001F2202">
      <w:pPr>
        <w:ind w:firstLine="709"/>
        <w:jc w:val="both"/>
        <w:rPr>
          <w:rFonts w:ascii="Times New Roman" w:hAnsi="Times New Roman"/>
          <w:b/>
          <w:sz w:val="28"/>
          <w:szCs w:val="28"/>
        </w:rPr>
      </w:pPr>
      <w:r>
        <w:rPr>
          <w:rFonts w:ascii="Times New Roman" w:hAnsi="Times New Roman"/>
          <w:b/>
          <w:sz w:val="28"/>
          <w:szCs w:val="28"/>
        </w:rPr>
        <w:t>3. ЦЕЛИ И ЗАДАЧИ ДИСЦИПЛИНЫ-ТРЕБОВАНИЯ К РЕЗУЛЬТАТАМ ОСВОЕНИЯ ДИСЦИПЛИНЫ</w:t>
      </w:r>
    </w:p>
    <w:p w:rsidR="001F2202" w:rsidRDefault="001F2202" w:rsidP="001F2202">
      <w:pPr>
        <w:pStyle w:val="ConsPlusNormal"/>
        <w:jc w:val="both"/>
        <w:rPr>
          <w:rFonts w:ascii="Times New Roman" w:hAnsi="Times New Roman" w:cs="Times New Roman"/>
          <w:sz w:val="28"/>
          <w:szCs w:val="28"/>
        </w:rPr>
      </w:pPr>
      <w:r>
        <w:rPr>
          <w:rFonts w:ascii="Times New Roman" w:hAnsi="Times New Roman" w:cs="Times New Roman"/>
          <w:sz w:val="28"/>
          <w:szCs w:val="28"/>
        </w:rPr>
        <w:t>В результате изучения обязательной части учебного цикла обучающийся должен:</w:t>
      </w:r>
    </w:p>
    <w:p w:rsidR="001F2202" w:rsidRDefault="001F2202" w:rsidP="001F2202">
      <w:pPr>
        <w:pStyle w:val="ConsPlusNormal"/>
        <w:jc w:val="both"/>
        <w:rPr>
          <w:rFonts w:ascii="Times New Roman" w:hAnsi="Times New Roman" w:cs="Times New Roman"/>
          <w:sz w:val="28"/>
          <w:szCs w:val="28"/>
        </w:rPr>
      </w:pPr>
      <w:r>
        <w:rPr>
          <w:rFonts w:ascii="Times New Roman" w:hAnsi="Times New Roman" w:cs="Times New Roman"/>
          <w:sz w:val="28"/>
          <w:szCs w:val="28"/>
        </w:rPr>
        <w:t>уметь:</w:t>
      </w:r>
    </w:p>
    <w:p w:rsidR="001F2202" w:rsidRDefault="001F2202" w:rsidP="001F2202">
      <w:pPr>
        <w:pStyle w:val="ConsPlusNormal"/>
        <w:jc w:val="both"/>
        <w:rPr>
          <w:rFonts w:ascii="Times New Roman" w:hAnsi="Times New Roman" w:cs="Times New Roman"/>
          <w:sz w:val="28"/>
          <w:szCs w:val="28"/>
        </w:rPr>
      </w:pPr>
      <w:r>
        <w:rPr>
          <w:rFonts w:ascii="Times New Roman" w:hAnsi="Times New Roman" w:cs="Times New Roman"/>
          <w:sz w:val="28"/>
          <w:szCs w:val="28"/>
        </w:rPr>
        <w:t>организовывать и проводить мероприятия по защите работающих и населения от негативных воздействий чрезвычайных ситуаций;</w:t>
      </w:r>
    </w:p>
    <w:p w:rsidR="001F2202" w:rsidRDefault="001F2202" w:rsidP="001F2202">
      <w:pPr>
        <w:pStyle w:val="ConsPlusNormal"/>
        <w:jc w:val="both"/>
        <w:rPr>
          <w:rFonts w:ascii="Times New Roman" w:hAnsi="Times New Roman" w:cs="Times New Roman"/>
          <w:sz w:val="28"/>
          <w:szCs w:val="28"/>
        </w:rPr>
      </w:pPr>
      <w:r>
        <w:rPr>
          <w:rFonts w:ascii="Times New Roman" w:hAnsi="Times New Roman" w:cs="Times New Roman"/>
          <w:sz w:val="28"/>
          <w:szCs w:val="28"/>
        </w:rPr>
        <w:t>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1F2202" w:rsidRDefault="001F2202" w:rsidP="001F2202">
      <w:pPr>
        <w:pStyle w:val="ConsPlusNormal"/>
        <w:jc w:val="both"/>
        <w:rPr>
          <w:rFonts w:ascii="Times New Roman" w:hAnsi="Times New Roman" w:cs="Times New Roman"/>
          <w:sz w:val="28"/>
          <w:szCs w:val="28"/>
        </w:rPr>
      </w:pPr>
      <w:r>
        <w:rPr>
          <w:rFonts w:ascii="Times New Roman" w:hAnsi="Times New Roman" w:cs="Times New Roman"/>
          <w:sz w:val="28"/>
          <w:szCs w:val="28"/>
        </w:rPr>
        <w:t>использовать средства индивидуальной и коллективной защиты от оружия массового поражения; применять первичные средства пожаротушения;</w:t>
      </w:r>
    </w:p>
    <w:p w:rsidR="001F2202" w:rsidRDefault="001F2202" w:rsidP="001F2202">
      <w:pPr>
        <w:pStyle w:val="ConsPlusNormal"/>
        <w:jc w:val="both"/>
        <w:rPr>
          <w:rFonts w:ascii="Times New Roman" w:hAnsi="Times New Roman" w:cs="Times New Roman"/>
          <w:sz w:val="28"/>
          <w:szCs w:val="28"/>
        </w:rPr>
      </w:pPr>
      <w:r>
        <w:rPr>
          <w:rFonts w:ascii="Times New Roman" w:hAnsi="Times New Roman" w:cs="Times New Roman"/>
          <w:sz w:val="28"/>
          <w:szCs w:val="28"/>
        </w:rPr>
        <w:t>ориентироваться в перечне военно-учетных специальностей и самостоятельно определять среди них родственные полученной специальности;</w:t>
      </w:r>
    </w:p>
    <w:p w:rsidR="001F2202" w:rsidRDefault="001F2202" w:rsidP="001F2202">
      <w:pPr>
        <w:pStyle w:val="ConsPlusNormal"/>
        <w:jc w:val="both"/>
        <w:rPr>
          <w:rFonts w:ascii="Times New Roman" w:hAnsi="Times New Roman" w:cs="Times New Roman"/>
          <w:sz w:val="28"/>
          <w:szCs w:val="28"/>
        </w:rPr>
      </w:pPr>
      <w:r>
        <w:rPr>
          <w:rFonts w:ascii="Times New Roman" w:hAnsi="Times New Roman" w:cs="Times New Roman"/>
          <w:sz w:val="28"/>
          <w:szCs w:val="28"/>
        </w:rPr>
        <w:t>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rsidR="001F2202" w:rsidRDefault="001F2202" w:rsidP="001F2202">
      <w:pPr>
        <w:pStyle w:val="ConsPlusNormal"/>
        <w:jc w:val="both"/>
        <w:rPr>
          <w:rFonts w:ascii="Times New Roman" w:hAnsi="Times New Roman" w:cs="Times New Roman"/>
          <w:sz w:val="28"/>
          <w:szCs w:val="28"/>
        </w:rPr>
      </w:pPr>
      <w:r>
        <w:rPr>
          <w:rFonts w:ascii="Times New Roman" w:hAnsi="Times New Roman" w:cs="Times New Roman"/>
          <w:sz w:val="28"/>
          <w:szCs w:val="28"/>
        </w:rPr>
        <w:t>владеть способами бесконфликтного общения и саморегуляции в повседневной деятельности и экстремальных условиях военной службы;</w:t>
      </w:r>
    </w:p>
    <w:p w:rsidR="001F2202" w:rsidRDefault="001F2202" w:rsidP="001F2202">
      <w:pPr>
        <w:pStyle w:val="ConsPlusNormal"/>
        <w:jc w:val="both"/>
        <w:rPr>
          <w:rFonts w:ascii="Times New Roman" w:hAnsi="Times New Roman" w:cs="Times New Roman"/>
          <w:sz w:val="28"/>
          <w:szCs w:val="28"/>
        </w:rPr>
      </w:pPr>
      <w:r>
        <w:rPr>
          <w:rFonts w:ascii="Times New Roman" w:hAnsi="Times New Roman" w:cs="Times New Roman"/>
          <w:sz w:val="28"/>
          <w:szCs w:val="28"/>
        </w:rPr>
        <w:t>оказывать первую помощь пострадавшим;</w:t>
      </w:r>
    </w:p>
    <w:p w:rsidR="001F2202" w:rsidRDefault="001F2202" w:rsidP="001F2202">
      <w:pPr>
        <w:pStyle w:val="ConsPlusNormal"/>
        <w:jc w:val="both"/>
        <w:rPr>
          <w:rFonts w:ascii="Times New Roman" w:hAnsi="Times New Roman" w:cs="Times New Roman"/>
          <w:sz w:val="28"/>
          <w:szCs w:val="28"/>
        </w:rPr>
      </w:pPr>
      <w:r>
        <w:rPr>
          <w:rFonts w:ascii="Times New Roman" w:hAnsi="Times New Roman" w:cs="Times New Roman"/>
          <w:sz w:val="28"/>
          <w:szCs w:val="28"/>
        </w:rPr>
        <w:t>знать:</w:t>
      </w:r>
    </w:p>
    <w:p w:rsidR="001F2202" w:rsidRDefault="001F2202" w:rsidP="001F2202">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w:t>
      </w:r>
      <w:r>
        <w:rPr>
          <w:rFonts w:ascii="Times New Roman" w:hAnsi="Times New Roman" w:cs="Times New Roman"/>
          <w:sz w:val="28"/>
          <w:szCs w:val="28"/>
        </w:rPr>
        <w:lastRenderedPageBreak/>
        <w:t>национальной безопасности России;</w:t>
      </w:r>
    </w:p>
    <w:p w:rsidR="001F2202" w:rsidRDefault="001F2202" w:rsidP="001F2202">
      <w:pPr>
        <w:pStyle w:val="ConsPlusNormal"/>
        <w:jc w:val="both"/>
        <w:rPr>
          <w:rFonts w:ascii="Times New Roman" w:hAnsi="Times New Roman" w:cs="Times New Roman"/>
          <w:sz w:val="28"/>
          <w:szCs w:val="28"/>
        </w:rPr>
      </w:pPr>
      <w:r>
        <w:rPr>
          <w:rFonts w:ascii="Times New Roman" w:hAnsi="Times New Roman" w:cs="Times New Roman"/>
          <w:sz w:val="28"/>
          <w:szCs w:val="28"/>
        </w:rPr>
        <w:t>основные виды потенциальных опасностей и их последствия в профессиональной деятельности и быту, принципы снижения вероятности их реализации;</w:t>
      </w:r>
    </w:p>
    <w:p w:rsidR="001F2202" w:rsidRDefault="001F2202" w:rsidP="001F2202">
      <w:pPr>
        <w:pStyle w:val="ConsPlusNormal"/>
        <w:jc w:val="both"/>
        <w:rPr>
          <w:rFonts w:ascii="Times New Roman" w:hAnsi="Times New Roman" w:cs="Times New Roman"/>
          <w:sz w:val="28"/>
          <w:szCs w:val="28"/>
        </w:rPr>
      </w:pPr>
      <w:r>
        <w:rPr>
          <w:rFonts w:ascii="Times New Roman" w:hAnsi="Times New Roman" w:cs="Times New Roman"/>
          <w:sz w:val="28"/>
          <w:szCs w:val="28"/>
        </w:rPr>
        <w:t>основы военной службы и обороны государства;</w:t>
      </w:r>
    </w:p>
    <w:p w:rsidR="001F2202" w:rsidRDefault="001F2202" w:rsidP="001F2202">
      <w:pPr>
        <w:pStyle w:val="ConsPlusNormal"/>
        <w:jc w:val="both"/>
        <w:rPr>
          <w:rFonts w:ascii="Times New Roman" w:hAnsi="Times New Roman" w:cs="Times New Roman"/>
          <w:sz w:val="28"/>
          <w:szCs w:val="28"/>
        </w:rPr>
      </w:pPr>
      <w:r>
        <w:rPr>
          <w:rFonts w:ascii="Times New Roman" w:hAnsi="Times New Roman" w:cs="Times New Roman"/>
          <w:sz w:val="28"/>
          <w:szCs w:val="28"/>
        </w:rPr>
        <w:t>задачи и основные мероприятия гражданской обороны; способы защиты населения от оружия массового поражения;</w:t>
      </w:r>
    </w:p>
    <w:p w:rsidR="001F2202" w:rsidRDefault="001F2202" w:rsidP="001F2202">
      <w:pPr>
        <w:pStyle w:val="ConsPlusNormal"/>
        <w:jc w:val="both"/>
        <w:rPr>
          <w:rFonts w:ascii="Times New Roman" w:hAnsi="Times New Roman" w:cs="Times New Roman"/>
          <w:sz w:val="28"/>
          <w:szCs w:val="28"/>
        </w:rPr>
      </w:pPr>
      <w:r>
        <w:rPr>
          <w:rFonts w:ascii="Times New Roman" w:hAnsi="Times New Roman" w:cs="Times New Roman"/>
          <w:sz w:val="28"/>
          <w:szCs w:val="28"/>
        </w:rPr>
        <w:t>меры пожарной безопасности и правила безопасного поведения при пожарах;</w:t>
      </w:r>
    </w:p>
    <w:p w:rsidR="001F2202" w:rsidRDefault="001F2202" w:rsidP="001F2202">
      <w:pPr>
        <w:pStyle w:val="ConsPlusNormal"/>
        <w:jc w:val="both"/>
        <w:rPr>
          <w:rFonts w:ascii="Times New Roman" w:hAnsi="Times New Roman" w:cs="Times New Roman"/>
          <w:sz w:val="28"/>
          <w:szCs w:val="28"/>
        </w:rPr>
      </w:pPr>
      <w:r>
        <w:rPr>
          <w:rFonts w:ascii="Times New Roman" w:hAnsi="Times New Roman" w:cs="Times New Roman"/>
          <w:sz w:val="28"/>
          <w:szCs w:val="28"/>
        </w:rPr>
        <w:t>организацию и порядок призыва граждан на военную службу и поступления на нее в добровольном порядке;</w:t>
      </w:r>
    </w:p>
    <w:p w:rsidR="001F2202" w:rsidRDefault="001F2202" w:rsidP="001F2202">
      <w:pPr>
        <w:pStyle w:val="ConsPlusNormal"/>
        <w:jc w:val="both"/>
        <w:rPr>
          <w:rFonts w:ascii="Times New Roman" w:hAnsi="Times New Roman" w:cs="Times New Roman"/>
          <w:sz w:val="28"/>
          <w:szCs w:val="28"/>
        </w:rPr>
      </w:pPr>
      <w:r>
        <w:rPr>
          <w:rFonts w:ascii="Times New Roman" w:hAnsi="Times New Roman" w:cs="Times New Roman"/>
          <w:sz w:val="28"/>
          <w:szCs w:val="28"/>
        </w:rPr>
        <w:t>основные виды вооружения, военной техники и специального снаряжения, состоящих на вооружении(оснащении) воинских подразделений, в которых имеются военно-учетные специальности, родственные специальностям СПО;</w:t>
      </w:r>
    </w:p>
    <w:p w:rsidR="001F2202" w:rsidRDefault="001F2202" w:rsidP="001F2202">
      <w:pPr>
        <w:pStyle w:val="ConsPlusNormal"/>
        <w:jc w:val="both"/>
        <w:rPr>
          <w:rFonts w:ascii="Times New Roman" w:hAnsi="Times New Roman" w:cs="Times New Roman"/>
          <w:sz w:val="28"/>
          <w:szCs w:val="28"/>
        </w:rPr>
      </w:pPr>
      <w:r>
        <w:rPr>
          <w:rFonts w:ascii="Times New Roman" w:hAnsi="Times New Roman" w:cs="Times New Roman"/>
          <w:sz w:val="28"/>
          <w:szCs w:val="28"/>
        </w:rPr>
        <w:t>область применения получаемых профессиональных знаний при исполнении обязанностей военной службы; порядок и правила оказания первой помощи пострадавшим.</w:t>
      </w:r>
    </w:p>
    <w:p w:rsidR="001F2202" w:rsidRDefault="001F2202" w:rsidP="001F2202">
      <w:pPr>
        <w:pStyle w:val="ConsPlusNormal"/>
        <w:jc w:val="both"/>
        <w:rPr>
          <w:rFonts w:ascii="Times New Roman" w:hAnsi="Times New Roman" w:cs="Times New Roman"/>
          <w:sz w:val="28"/>
          <w:szCs w:val="28"/>
        </w:rPr>
      </w:pPr>
      <w:r>
        <w:rPr>
          <w:rFonts w:ascii="Times New Roman" w:hAnsi="Times New Roman" w:cs="Times New Roman"/>
          <w:sz w:val="28"/>
          <w:szCs w:val="28"/>
        </w:rPr>
        <w:tab/>
        <w:t xml:space="preserve">В рамках программы учебной дисциплины обучающимися осваиваются следующие общие  и профессиональные компетенции: </w:t>
      </w:r>
    </w:p>
    <w:p w:rsidR="001F2202" w:rsidRDefault="001F2202" w:rsidP="001F2202">
      <w:pPr>
        <w:autoSpaceDE w:val="0"/>
        <w:adjustRightInd w:val="0"/>
        <w:rPr>
          <w:rFonts w:ascii="Times New Roman CYR" w:hAnsi="Times New Roman CYR" w:cs="Times New Roman CYR"/>
          <w:sz w:val="28"/>
          <w:szCs w:val="28"/>
        </w:rPr>
      </w:pPr>
      <w:r>
        <w:rPr>
          <w:rFonts w:ascii="Times New Roman CYR" w:hAnsi="Times New Roman CYR" w:cs="Times New Roman CYR"/>
          <w:sz w:val="28"/>
          <w:szCs w:val="28"/>
        </w:rPr>
        <w:t>ОК 01. Выбирать способы решения задач профессиональной деятельности применительно к различным контекстам;</w:t>
      </w:r>
    </w:p>
    <w:p w:rsidR="001F2202" w:rsidRDefault="001F2202" w:rsidP="001F2202">
      <w:pPr>
        <w:autoSpaceDE w:val="0"/>
        <w:adjustRightInd w:val="0"/>
        <w:rPr>
          <w:rFonts w:ascii="Times New Roman CYR" w:hAnsi="Times New Roman CYR" w:cs="Times New Roman CYR"/>
          <w:sz w:val="28"/>
          <w:szCs w:val="28"/>
        </w:rPr>
      </w:pPr>
      <w:r>
        <w:rPr>
          <w:rFonts w:ascii="Times New Roman CYR" w:hAnsi="Times New Roman CYR" w:cs="Times New Roman CYR"/>
          <w:sz w:val="28"/>
          <w:szCs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1F2202" w:rsidRDefault="001F2202" w:rsidP="001F2202">
      <w:pPr>
        <w:autoSpaceDE w:val="0"/>
        <w:adjustRightInd w:val="0"/>
        <w:rPr>
          <w:rFonts w:ascii="Times New Roman CYR" w:hAnsi="Times New Roman CYR" w:cs="Times New Roman CYR"/>
          <w:sz w:val="28"/>
          <w:szCs w:val="28"/>
        </w:rPr>
      </w:pPr>
      <w:r>
        <w:rPr>
          <w:rFonts w:ascii="Times New Roman CYR" w:hAnsi="Times New Roman CYR" w:cs="Times New Roman CYR"/>
          <w:sz w:val="28"/>
          <w:szCs w:val="28"/>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rsidR="001F2202" w:rsidRDefault="001F2202" w:rsidP="001F2202">
      <w:pPr>
        <w:autoSpaceDE w:val="0"/>
        <w:adjustRightInd w:val="0"/>
        <w:rPr>
          <w:rFonts w:ascii="Times New Roman CYR" w:hAnsi="Times New Roman CYR" w:cs="Times New Roman CYR"/>
          <w:sz w:val="28"/>
          <w:szCs w:val="28"/>
        </w:rPr>
      </w:pPr>
      <w:r>
        <w:rPr>
          <w:rFonts w:ascii="Times New Roman CYR" w:hAnsi="Times New Roman CYR" w:cs="Times New Roman CYR"/>
          <w:sz w:val="28"/>
          <w:szCs w:val="28"/>
        </w:rPr>
        <w:t>ОК 04. Эффективно взаимодействовать и работать в коллективе и команде;</w:t>
      </w:r>
    </w:p>
    <w:p w:rsidR="001F2202" w:rsidRDefault="001F2202" w:rsidP="001F2202">
      <w:pPr>
        <w:autoSpaceDE w:val="0"/>
        <w:adjustRightInd w:val="0"/>
        <w:rPr>
          <w:rFonts w:ascii="Times New Roman CYR" w:hAnsi="Times New Roman CYR" w:cs="Times New Roman CYR"/>
          <w:sz w:val="28"/>
          <w:szCs w:val="28"/>
        </w:rPr>
      </w:pPr>
      <w:r>
        <w:rPr>
          <w:rFonts w:ascii="Times New Roman CYR" w:hAnsi="Times New Roman CYR" w:cs="Times New Roman CYR"/>
          <w:sz w:val="28"/>
          <w:szCs w:val="28"/>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1F2202" w:rsidRDefault="001F2202" w:rsidP="001F2202">
      <w:pPr>
        <w:autoSpaceDE w:val="0"/>
        <w:adjustRightInd w:val="0"/>
        <w:rPr>
          <w:rFonts w:ascii="Times New Roman CYR" w:hAnsi="Times New Roman CYR" w:cs="Times New Roman CYR"/>
          <w:sz w:val="28"/>
          <w:szCs w:val="28"/>
        </w:rPr>
      </w:pPr>
      <w:r>
        <w:rPr>
          <w:rFonts w:ascii="Times New Roman CYR" w:hAnsi="Times New Roman CYR" w:cs="Times New Roman CYR"/>
          <w:sz w:val="28"/>
          <w:szCs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rsidR="001F2202" w:rsidRDefault="001F2202" w:rsidP="001F2202">
      <w:pPr>
        <w:autoSpaceDE w:val="0"/>
        <w:adjustRightInd w:val="0"/>
        <w:rPr>
          <w:rFonts w:ascii="Times New Roman" w:hAnsi="Times New Roman"/>
          <w:sz w:val="28"/>
          <w:szCs w:val="28"/>
        </w:rPr>
      </w:pPr>
      <w:r>
        <w:rPr>
          <w:rFonts w:ascii="Times New Roman CYR" w:hAnsi="Times New Roman CYR" w:cs="Times New Roman CYR"/>
          <w:sz w:val="28"/>
          <w:szCs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1F2202" w:rsidRDefault="001F2202" w:rsidP="001F2202">
      <w:pPr>
        <w:autoSpaceDE w:val="0"/>
        <w:adjustRightInd w:val="0"/>
        <w:rPr>
          <w:rFonts w:ascii="Times New Roman CYR" w:hAnsi="Times New Roman CYR" w:cs="Times New Roman CYR"/>
          <w:sz w:val="28"/>
          <w:szCs w:val="28"/>
        </w:rPr>
      </w:pPr>
      <w:r>
        <w:rPr>
          <w:rFonts w:ascii="Times New Roman" w:hAnsi="Times New Roman"/>
          <w:sz w:val="28"/>
          <w:szCs w:val="28"/>
        </w:rPr>
        <w:t xml:space="preserve">OK 08. </w:t>
      </w:r>
      <w:r>
        <w:rPr>
          <w:rFonts w:ascii="Times New Roman CYR" w:hAnsi="Times New Roman CYR" w:cs="Times New Roman CYR"/>
          <w:sz w:val="28"/>
          <w:szCs w:val="28"/>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1F2202" w:rsidRDefault="001F2202" w:rsidP="001F2202">
      <w:pPr>
        <w:autoSpaceDE w:val="0"/>
        <w:adjustRightInd w:val="0"/>
        <w:rPr>
          <w:rFonts w:ascii="Times New Roman" w:hAnsi="Times New Roman"/>
          <w:sz w:val="28"/>
          <w:szCs w:val="28"/>
        </w:rPr>
      </w:pPr>
      <w:r>
        <w:rPr>
          <w:rFonts w:ascii="Times New Roman CYR" w:hAnsi="Times New Roman CYR" w:cs="Times New Roman CYR"/>
          <w:sz w:val="28"/>
          <w:szCs w:val="28"/>
        </w:rPr>
        <w:t>ОК 09. Пользоваться профессиональной документацией на государственном и иностранном языках.</w:t>
      </w:r>
      <w:r>
        <w:rPr>
          <w:rFonts w:ascii="Times New Roman" w:hAnsi="Times New Roman"/>
          <w:sz w:val="28"/>
          <w:szCs w:val="28"/>
        </w:rPr>
        <w:t>»</w:t>
      </w:r>
    </w:p>
    <w:p w:rsidR="001F2202" w:rsidRDefault="001F2202" w:rsidP="001F220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ПК 1.1. Целостно и грамотно воспринимать и исполнять музыкальные произведения, самостоятельно осваивать сольный, оркестровый и ансамблевый репертуар.</w:t>
      </w:r>
    </w:p>
    <w:p w:rsidR="001F2202" w:rsidRDefault="001F2202" w:rsidP="001F220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ПК 1.2. Осуществлять исполнительскую деятельность и репетиционную работу в условиях концертной организации, в оркестровых и ансамблевых коллективах.</w:t>
      </w:r>
    </w:p>
    <w:p w:rsidR="001F2202" w:rsidRDefault="001F2202" w:rsidP="001F220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ПК 1.3. Осваивать сольный, ансамблевый, оркестровый исполнительский репертуар.</w:t>
      </w:r>
    </w:p>
    <w:p w:rsidR="001F2202" w:rsidRDefault="001F2202" w:rsidP="001F220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ПК 1.4. Выполнять теоретический и исполнительский анализ музыкального произведения, применять базовые теоретические знания в процессе поиска </w:t>
      </w:r>
      <w:r>
        <w:rPr>
          <w:rFonts w:ascii="Times New Roman" w:hAnsi="Times New Roman" w:cs="Times New Roman"/>
          <w:sz w:val="28"/>
          <w:szCs w:val="28"/>
        </w:rPr>
        <w:lastRenderedPageBreak/>
        <w:t>интерпретаторских решений.</w:t>
      </w:r>
    </w:p>
    <w:p w:rsidR="001F2202" w:rsidRDefault="001F2202" w:rsidP="001F220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ПК 1.5. Применять в исполнительской деятельности технические средства звукозаписи, вести репетиционную работу и запись в условиях студии.</w:t>
      </w:r>
    </w:p>
    <w:p w:rsidR="001F2202" w:rsidRDefault="001F2202" w:rsidP="001F220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ПК 1.6. Применять базовые знания по устройству, ремонту и настройке своего инструмента для решения музыкально-исполнительских задач.</w:t>
      </w:r>
    </w:p>
    <w:p w:rsidR="001F2202" w:rsidRDefault="001F2202" w:rsidP="001F220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ПК 1.7. Исполнять обязанности музыкального руководителя творческого коллектива, включающие организацию репетиционной и концертной работы, планирование и анализ результатов деятельности.</w:t>
      </w:r>
    </w:p>
    <w:p w:rsidR="001F2202" w:rsidRDefault="001F2202" w:rsidP="001F220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ПК 1.8. Создавать концертно-тематические программы с учетом специфики восприятия слушателей различных возрастных групп.</w:t>
      </w:r>
    </w:p>
    <w:p w:rsidR="001F2202" w:rsidRDefault="001F2202" w:rsidP="001F220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ПК 2.1. Осуществлять педагогическую и учебно-методическую деятельность в образовательных организациях дополнительного образования детей (детских школах искусств по видам искусств), общеобразовательных организациях, профессиональных образовательных организациях.</w:t>
      </w:r>
    </w:p>
    <w:p w:rsidR="001F2202" w:rsidRDefault="001F2202" w:rsidP="001F220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ПК 2.2. Использовать знания в области психологии и педагогики, специальных и музыкально-теоретических дисциплин в преподавательской деятельности.</w:t>
      </w:r>
    </w:p>
    <w:p w:rsidR="001F2202" w:rsidRDefault="001F2202" w:rsidP="001F220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ПК 2.3. Использовать базовые знания и практический опыт по организации и анализу учебного процесса, методике подготовки и проведения урока в исполнительском классе.</w:t>
      </w:r>
    </w:p>
    <w:p w:rsidR="001F2202" w:rsidRDefault="001F2202" w:rsidP="001F220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ПК 2.4. Осваивать основной учебно-педагогический репертуар.</w:t>
      </w:r>
    </w:p>
    <w:p w:rsidR="001F2202" w:rsidRDefault="001F2202" w:rsidP="001F220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ПК 2.5. Применять классические и современные методы преподавания, анализировать особенности отечественных и мировых инструментальных школ.</w:t>
      </w:r>
    </w:p>
    <w:p w:rsidR="001F2202" w:rsidRDefault="001F2202" w:rsidP="001F220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ПК 2.6. Использовать индивидуальные методы и приемы работы в исполнительском классе с учетом возрастных, психологических и физиологических особенностей обучающихся.</w:t>
      </w:r>
    </w:p>
    <w:p w:rsidR="001F2202" w:rsidRDefault="001F2202" w:rsidP="001F220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ПК 2.7. Планировать развитие профессиональных умений обучающихся.</w:t>
      </w:r>
    </w:p>
    <w:p w:rsidR="001F2202" w:rsidRDefault="001F2202" w:rsidP="001F220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ПК 2.8. Владеть культурой устной и письменной речи, профессиональной терминологией.</w:t>
      </w:r>
    </w:p>
    <w:p w:rsidR="001F2202" w:rsidRDefault="001F2202" w:rsidP="001F2202">
      <w:pPr>
        <w:ind w:firstLine="709"/>
        <w:jc w:val="both"/>
        <w:rPr>
          <w:rFonts w:ascii="Times New Roman" w:hAnsi="Times New Roman"/>
          <w:b/>
          <w:sz w:val="28"/>
          <w:szCs w:val="28"/>
        </w:rPr>
      </w:pPr>
      <w:r>
        <w:rPr>
          <w:rFonts w:ascii="Times New Roman" w:hAnsi="Times New Roman"/>
          <w:b/>
          <w:sz w:val="28"/>
          <w:szCs w:val="28"/>
        </w:rPr>
        <w:t>4. КОЛИЧЕСТВО ЧАСОВ НА ОСВОЕНИЕ ПРОГРАММЫ ДИСЦИПЛИНЫ</w:t>
      </w:r>
    </w:p>
    <w:p w:rsidR="001F2202" w:rsidRDefault="001F2202" w:rsidP="001F2202">
      <w:pPr>
        <w:ind w:firstLine="709"/>
        <w:rPr>
          <w:rFonts w:ascii="Times New Roman" w:hAnsi="Times New Roman"/>
          <w:sz w:val="28"/>
          <w:szCs w:val="28"/>
        </w:rPr>
      </w:pPr>
      <w:r>
        <w:rPr>
          <w:rFonts w:ascii="Times New Roman" w:hAnsi="Times New Roman"/>
          <w:sz w:val="28"/>
          <w:szCs w:val="28"/>
        </w:rPr>
        <w:t xml:space="preserve"> Рабочая программа рассчитана на 68 часов.</w:t>
      </w:r>
    </w:p>
    <w:p w:rsidR="001F2202" w:rsidRDefault="001F2202" w:rsidP="001F2202">
      <w:pPr>
        <w:ind w:firstLine="709"/>
        <w:rPr>
          <w:rFonts w:ascii="Times New Roman" w:hAnsi="Times New Roman"/>
          <w:b/>
          <w:sz w:val="28"/>
          <w:szCs w:val="28"/>
        </w:rPr>
      </w:pPr>
      <w:r>
        <w:rPr>
          <w:rFonts w:ascii="Times New Roman" w:hAnsi="Times New Roman"/>
          <w:b/>
          <w:sz w:val="28"/>
          <w:szCs w:val="28"/>
        </w:rPr>
        <w:t>5. СОДЕРЖАНИЕ ДИСЦИПЛИНЫ</w:t>
      </w:r>
    </w:p>
    <w:p w:rsidR="001F2202" w:rsidRDefault="001F2202" w:rsidP="001F2202">
      <w:pPr>
        <w:ind w:firstLine="709"/>
        <w:jc w:val="both"/>
        <w:rPr>
          <w:rFonts w:ascii="Times New Roman" w:hAnsi="Times New Roman"/>
          <w:sz w:val="28"/>
          <w:szCs w:val="28"/>
        </w:rPr>
      </w:pPr>
      <w:r>
        <w:rPr>
          <w:rFonts w:ascii="Times New Roman" w:hAnsi="Times New Roman"/>
          <w:sz w:val="28"/>
          <w:szCs w:val="28"/>
        </w:rPr>
        <w:t>Разделы рабочей программы по дисциплине ОП.08 Безопасность жизнедеятельности:</w:t>
      </w:r>
    </w:p>
    <w:p w:rsidR="001F2202" w:rsidRDefault="001F2202" w:rsidP="00C765A5">
      <w:pPr>
        <w:pStyle w:val="af5"/>
        <w:numPr>
          <w:ilvl w:val="0"/>
          <w:numId w:val="26"/>
        </w:numPr>
        <w:spacing w:after="0" w:line="240" w:lineRule="auto"/>
        <w:jc w:val="both"/>
        <w:rPr>
          <w:rFonts w:ascii="Times New Roman" w:hAnsi="Times New Roman"/>
          <w:sz w:val="28"/>
          <w:szCs w:val="28"/>
        </w:rPr>
      </w:pPr>
      <w:r>
        <w:rPr>
          <w:rFonts w:ascii="Times New Roman" w:hAnsi="Times New Roman"/>
          <w:bCs/>
          <w:sz w:val="28"/>
          <w:szCs w:val="28"/>
        </w:rPr>
        <w:t>Обеспечение безопасности жизнедеятельности</w:t>
      </w:r>
    </w:p>
    <w:p w:rsidR="001F2202" w:rsidRDefault="001F2202" w:rsidP="00C765A5">
      <w:pPr>
        <w:pStyle w:val="af5"/>
        <w:numPr>
          <w:ilvl w:val="0"/>
          <w:numId w:val="26"/>
        </w:numPr>
        <w:spacing w:after="0" w:line="240" w:lineRule="auto"/>
        <w:jc w:val="both"/>
        <w:rPr>
          <w:rFonts w:ascii="Times New Roman" w:hAnsi="Times New Roman"/>
          <w:sz w:val="28"/>
          <w:szCs w:val="28"/>
        </w:rPr>
      </w:pPr>
      <w:r>
        <w:rPr>
          <w:rFonts w:ascii="Times New Roman" w:hAnsi="Times New Roman"/>
          <w:bCs/>
          <w:sz w:val="28"/>
          <w:szCs w:val="28"/>
        </w:rPr>
        <w:t>Безопасность жизнедеятельности в чрезвычайных ситуациях</w:t>
      </w:r>
    </w:p>
    <w:p w:rsidR="001F2202" w:rsidRDefault="001F2202" w:rsidP="00C765A5">
      <w:pPr>
        <w:pStyle w:val="af5"/>
        <w:numPr>
          <w:ilvl w:val="0"/>
          <w:numId w:val="26"/>
        </w:numPr>
        <w:spacing w:after="0" w:line="240" w:lineRule="auto"/>
        <w:jc w:val="both"/>
        <w:rPr>
          <w:rFonts w:ascii="Times New Roman" w:hAnsi="Times New Roman"/>
          <w:sz w:val="28"/>
          <w:szCs w:val="28"/>
        </w:rPr>
      </w:pPr>
      <w:r>
        <w:rPr>
          <w:rFonts w:ascii="Times New Roman" w:hAnsi="Times New Roman"/>
          <w:bCs/>
          <w:sz w:val="28"/>
          <w:szCs w:val="28"/>
        </w:rPr>
        <w:t>Основы военной службы</w:t>
      </w:r>
    </w:p>
    <w:p w:rsidR="001F2202" w:rsidRDefault="001F2202" w:rsidP="00C765A5">
      <w:pPr>
        <w:pStyle w:val="af5"/>
        <w:numPr>
          <w:ilvl w:val="0"/>
          <w:numId w:val="26"/>
        </w:numPr>
        <w:spacing w:after="0" w:line="240" w:lineRule="auto"/>
        <w:jc w:val="both"/>
        <w:rPr>
          <w:rFonts w:ascii="Times New Roman" w:hAnsi="Times New Roman"/>
          <w:sz w:val="28"/>
          <w:szCs w:val="28"/>
        </w:rPr>
      </w:pPr>
      <w:r>
        <w:rPr>
          <w:rFonts w:ascii="Times New Roman" w:hAnsi="Times New Roman"/>
          <w:bCs/>
          <w:sz w:val="28"/>
          <w:szCs w:val="28"/>
        </w:rPr>
        <w:t>Значение медицинских знаний при ликвидации последствий чрезвычайных ситуаций и организации здорового образа жизни.</w:t>
      </w:r>
    </w:p>
    <w:p w:rsidR="001F2202" w:rsidRDefault="001F2202" w:rsidP="00C765A5">
      <w:pPr>
        <w:pStyle w:val="af5"/>
        <w:numPr>
          <w:ilvl w:val="0"/>
          <w:numId w:val="26"/>
        </w:numPr>
        <w:spacing w:after="0" w:line="240" w:lineRule="auto"/>
        <w:jc w:val="both"/>
        <w:rPr>
          <w:rFonts w:ascii="Times New Roman" w:hAnsi="Times New Roman"/>
          <w:sz w:val="28"/>
          <w:szCs w:val="28"/>
        </w:rPr>
      </w:pPr>
      <w:r>
        <w:rPr>
          <w:rFonts w:ascii="Times New Roman" w:hAnsi="Times New Roman"/>
          <w:sz w:val="28"/>
          <w:szCs w:val="28"/>
        </w:rPr>
        <w:t>Меры пожарной безопасности и правила безопасного поведения в быту и на улице</w:t>
      </w:r>
    </w:p>
    <w:p w:rsidR="001F2202" w:rsidRDefault="001F2202" w:rsidP="001F2202">
      <w:pPr>
        <w:rPr>
          <w:rFonts w:ascii="Times New Roman" w:hAnsi="Times New Roman"/>
          <w:sz w:val="28"/>
          <w:szCs w:val="28"/>
        </w:rPr>
      </w:pPr>
    </w:p>
    <w:p w:rsidR="001F2202" w:rsidRDefault="001F2202" w:rsidP="001F2202">
      <w:pPr>
        <w:rPr>
          <w:rFonts w:ascii="Times New Roman" w:hAnsi="Times New Roman"/>
          <w:sz w:val="28"/>
          <w:szCs w:val="28"/>
        </w:rPr>
      </w:pPr>
      <w:r>
        <w:rPr>
          <w:rFonts w:ascii="Times New Roman" w:hAnsi="Times New Roman"/>
          <w:sz w:val="28"/>
          <w:szCs w:val="28"/>
        </w:rPr>
        <w:t>Разработчик (и) рабочей программы:</w:t>
      </w:r>
    </w:p>
    <w:p w:rsidR="001F2202" w:rsidRDefault="001F2202" w:rsidP="001F2202">
      <w:pPr>
        <w:shd w:val="clear" w:color="auto" w:fill="FFFFFF"/>
        <w:jc w:val="both"/>
        <w:rPr>
          <w:rFonts w:ascii="Times New Roman" w:hAnsi="Times New Roman"/>
          <w:bCs/>
          <w:spacing w:val="-7"/>
          <w:sz w:val="28"/>
          <w:szCs w:val="28"/>
        </w:rPr>
      </w:pPr>
      <w:r>
        <w:rPr>
          <w:rFonts w:ascii="Times New Roman" w:hAnsi="Times New Roman"/>
          <w:bCs/>
          <w:spacing w:val="-7"/>
          <w:sz w:val="28"/>
          <w:szCs w:val="28"/>
        </w:rPr>
        <w:t>Нафиков Айнур Данисович</w:t>
      </w:r>
      <w:r>
        <w:rPr>
          <w:rFonts w:ascii="Times New Roman" w:hAnsi="Times New Roman"/>
          <w:bCs/>
          <w:i/>
          <w:spacing w:val="-7"/>
          <w:sz w:val="28"/>
          <w:szCs w:val="28"/>
        </w:rPr>
        <w:t xml:space="preserve">, </w:t>
      </w:r>
      <w:r>
        <w:rPr>
          <w:rFonts w:ascii="Times New Roman" w:hAnsi="Times New Roman"/>
          <w:bCs/>
          <w:spacing w:val="-7"/>
          <w:sz w:val="28"/>
          <w:szCs w:val="28"/>
        </w:rPr>
        <w:t>преподаватель общественных дисциплин</w:t>
      </w:r>
    </w:p>
    <w:p w:rsidR="001F2202" w:rsidRDefault="001F2202" w:rsidP="001F2202">
      <w:pPr>
        <w:tabs>
          <w:tab w:val="left" w:pos="840"/>
        </w:tabs>
        <w:jc w:val="both"/>
        <w:rPr>
          <w:rFonts w:ascii="Times New Roman" w:hAnsi="Times New Roman"/>
          <w:sz w:val="28"/>
          <w:szCs w:val="28"/>
        </w:rPr>
      </w:pPr>
    </w:p>
    <w:p w:rsidR="001F2202" w:rsidRDefault="001F2202" w:rsidP="001F2202">
      <w:pPr>
        <w:ind w:firstLine="709"/>
        <w:jc w:val="center"/>
        <w:rPr>
          <w:rFonts w:ascii="Times New Roman" w:eastAsiaTheme="minorEastAsia" w:hAnsi="Times New Roman"/>
          <w:b/>
          <w:sz w:val="28"/>
          <w:szCs w:val="28"/>
        </w:rPr>
      </w:pPr>
      <w:r>
        <w:rPr>
          <w:rFonts w:ascii="Times New Roman" w:hAnsi="Times New Roman"/>
          <w:b/>
          <w:sz w:val="28"/>
          <w:szCs w:val="28"/>
        </w:rPr>
        <w:t xml:space="preserve">Аннотация </w:t>
      </w:r>
    </w:p>
    <w:p w:rsidR="001F2202" w:rsidRDefault="001F2202" w:rsidP="001F2202">
      <w:pPr>
        <w:ind w:firstLine="709"/>
        <w:jc w:val="center"/>
        <w:rPr>
          <w:rFonts w:ascii="Times New Roman" w:hAnsi="Times New Roman"/>
          <w:b/>
          <w:sz w:val="28"/>
          <w:szCs w:val="28"/>
        </w:rPr>
      </w:pPr>
      <w:r>
        <w:rPr>
          <w:rFonts w:ascii="Times New Roman" w:hAnsi="Times New Roman"/>
          <w:b/>
          <w:sz w:val="28"/>
          <w:szCs w:val="28"/>
        </w:rPr>
        <w:t>рабочей программы  по дисциплине</w:t>
      </w:r>
    </w:p>
    <w:p w:rsidR="001F2202" w:rsidRDefault="001F2202" w:rsidP="001F2202">
      <w:pPr>
        <w:ind w:firstLine="709"/>
        <w:jc w:val="center"/>
        <w:rPr>
          <w:rFonts w:ascii="Times New Roman" w:hAnsi="Times New Roman"/>
          <w:sz w:val="28"/>
          <w:szCs w:val="28"/>
        </w:rPr>
      </w:pPr>
      <w:r>
        <w:rPr>
          <w:rFonts w:ascii="Times New Roman" w:hAnsi="Times New Roman"/>
          <w:sz w:val="28"/>
          <w:szCs w:val="28"/>
        </w:rPr>
        <w:t>ОП.01 Музыкальная литература (зарубежная и отечественная)</w:t>
      </w:r>
    </w:p>
    <w:p w:rsidR="001F2202" w:rsidRDefault="001F2202" w:rsidP="001F2202">
      <w:pPr>
        <w:ind w:firstLine="709"/>
        <w:jc w:val="center"/>
        <w:rPr>
          <w:rFonts w:ascii="Times New Roman" w:hAnsi="Times New Roman"/>
          <w:b/>
          <w:sz w:val="28"/>
          <w:szCs w:val="28"/>
        </w:rPr>
      </w:pPr>
      <w:r>
        <w:rPr>
          <w:rFonts w:ascii="Times New Roman" w:hAnsi="Times New Roman"/>
          <w:b/>
          <w:sz w:val="28"/>
          <w:szCs w:val="28"/>
        </w:rPr>
        <w:t>по специальности</w:t>
      </w:r>
    </w:p>
    <w:p w:rsidR="001F2202" w:rsidRDefault="001F2202" w:rsidP="001F2202">
      <w:pPr>
        <w:ind w:firstLine="709"/>
        <w:jc w:val="center"/>
        <w:rPr>
          <w:rFonts w:ascii="Times New Roman" w:hAnsi="Times New Roman"/>
          <w:b/>
          <w:sz w:val="28"/>
          <w:szCs w:val="28"/>
        </w:rPr>
      </w:pPr>
      <w:r>
        <w:rPr>
          <w:rFonts w:ascii="Times New Roman" w:hAnsi="Times New Roman"/>
          <w:b/>
          <w:sz w:val="28"/>
          <w:szCs w:val="28"/>
        </w:rPr>
        <w:lastRenderedPageBreak/>
        <w:t>53.02.02 Музыкальное искусство эстрады (по видам)</w:t>
      </w:r>
    </w:p>
    <w:p w:rsidR="001F2202" w:rsidRDefault="001F2202" w:rsidP="001F2202">
      <w:pPr>
        <w:jc w:val="center"/>
        <w:rPr>
          <w:rFonts w:ascii="Times New Roman" w:hAnsi="Times New Roman"/>
          <w:b/>
          <w:sz w:val="28"/>
          <w:szCs w:val="28"/>
          <w:lang w:val="tt-RU"/>
        </w:rPr>
      </w:pPr>
      <w:r>
        <w:rPr>
          <w:rFonts w:ascii="Times New Roman" w:hAnsi="Times New Roman"/>
          <w:b/>
          <w:sz w:val="28"/>
          <w:szCs w:val="28"/>
          <w:lang w:val="tt-RU"/>
        </w:rPr>
        <w:t>53.02.03 Инструментальное исполнительство</w:t>
      </w:r>
    </w:p>
    <w:p w:rsidR="001F2202" w:rsidRDefault="001F2202" w:rsidP="001F2202">
      <w:pPr>
        <w:jc w:val="center"/>
        <w:rPr>
          <w:rFonts w:ascii="Times New Roman" w:hAnsi="Times New Roman"/>
          <w:b/>
          <w:sz w:val="28"/>
          <w:szCs w:val="28"/>
          <w:lang w:val="tt-RU"/>
        </w:rPr>
      </w:pPr>
      <w:r>
        <w:rPr>
          <w:rFonts w:ascii="Times New Roman" w:hAnsi="Times New Roman"/>
          <w:b/>
          <w:sz w:val="28"/>
          <w:szCs w:val="28"/>
          <w:lang w:val="tt-RU"/>
        </w:rPr>
        <w:t xml:space="preserve">(по видам инструментов) </w:t>
      </w:r>
    </w:p>
    <w:p w:rsidR="001F2202" w:rsidRDefault="001F2202" w:rsidP="001F2202">
      <w:pPr>
        <w:ind w:firstLine="709"/>
        <w:jc w:val="center"/>
        <w:rPr>
          <w:rFonts w:ascii="Times New Roman" w:hAnsi="Times New Roman"/>
          <w:b/>
          <w:sz w:val="28"/>
          <w:szCs w:val="28"/>
          <w:lang w:val="tt-RU"/>
        </w:rPr>
      </w:pPr>
    </w:p>
    <w:p w:rsidR="001F2202" w:rsidRDefault="001F2202" w:rsidP="00C765A5">
      <w:pPr>
        <w:pStyle w:val="af5"/>
        <w:numPr>
          <w:ilvl w:val="0"/>
          <w:numId w:val="27"/>
        </w:numPr>
        <w:spacing w:after="0"/>
        <w:jc w:val="both"/>
        <w:rPr>
          <w:rFonts w:ascii="Times New Roman" w:hAnsi="Times New Roman"/>
          <w:b/>
          <w:sz w:val="28"/>
          <w:szCs w:val="28"/>
        </w:rPr>
      </w:pPr>
      <w:r>
        <w:rPr>
          <w:rFonts w:ascii="Times New Roman" w:hAnsi="Times New Roman"/>
          <w:b/>
          <w:sz w:val="28"/>
          <w:szCs w:val="28"/>
        </w:rPr>
        <w:t>ОБЛАСТЬ ПРИМЕНЕНИЯ РАБОЧЕЙ ПРОГРАММЫ</w:t>
      </w:r>
    </w:p>
    <w:p w:rsidR="001F2202" w:rsidRDefault="001F2202" w:rsidP="001F2202">
      <w:pPr>
        <w:jc w:val="both"/>
        <w:rPr>
          <w:rFonts w:ascii="Times New Roman" w:hAnsi="Times New Roman"/>
          <w:sz w:val="28"/>
          <w:szCs w:val="28"/>
          <w:lang w:val="tt-RU"/>
        </w:rPr>
      </w:pPr>
      <w:r>
        <w:rPr>
          <w:rFonts w:ascii="Times New Roman" w:hAnsi="Times New Roman"/>
          <w:sz w:val="28"/>
          <w:szCs w:val="28"/>
        </w:rPr>
        <w:t xml:space="preserve">Рабочая программа учебной дисциплины ОП.01 Музыкальная литература (зарубежная и отечественная) является частью программы подготовки среднего звена </w:t>
      </w:r>
      <w:r>
        <w:rPr>
          <w:rFonts w:ascii="Times New Roman" w:eastAsia="Times New Roman" w:hAnsi="Times New Roman"/>
          <w:sz w:val="28"/>
          <w:szCs w:val="28"/>
        </w:rPr>
        <w:t xml:space="preserve">в соответствии с ФГОС по специальности </w:t>
      </w:r>
      <w:r>
        <w:rPr>
          <w:rFonts w:ascii="Times New Roman" w:hAnsi="Times New Roman"/>
          <w:sz w:val="28"/>
          <w:szCs w:val="28"/>
        </w:rPr>
        <w:t xml:space="preserve">53.02.02 Музыкальное искусство эстрады (по видам), </w:t>
      </w:r>
      <w:r>
        <w:rPr>
          <w:rFonts w:ascii="Times New Roman" w:hAnsi="Times New Roman"/>
          <w:sz w:val="28"/>
          <w:szCs w:val="28"/>
          <w:lang w:val="tt-RU"/>
        </w:rPr>
        <w:t>53.02.03</w:t>
      </w:r>
      <w:r>
        <w:rPr>
          <w:rFonts w:ascii="Times New Roman" w:hAnsi="Times New Roman"/>
          <w:b/>
          <w:sz w:val="28"/>
          <w:szCs w:val="28"/>
          <w:lang w:val="tt-RU"/>
        </w:rPr>
        <w:t xml:space="preserve"> </w:t>
      </w:r>
      <w:r>
        <w:rPr>
          <w:rFonts w:ascii="Times New Roman" w:hAnsi="Times New Roman"/>
          <w:sz w:val="28"/>
          <w:szCs w:val="28"/>
          <w:lang w:val="tt-RU"/>
        </w:rPr>
        <w:t>Инструментальное исполнительство(по видам инструментов).</w:t>
      </w:r>
    </w:p>
    <w:p w:rsidR="001F2202" w:rsidRDefault="001F2202" w:rsidP="001F2202">
      <w:pPr>
        <w:ind w:firstLine="709"/>
        <w:jc w:val="both"/>
        <w:rPr>
          <w:rFonts w:ascii="Times New Roman" w:hAnsi="Times New Roman"/>
          <w:sz w:val="28"/>
          <w:szCs w:val="28"/>
        </w:rPr>
      </w:pPr>
    </w:p>
    <w:p w:rsidR="001F2202" w:rsidRDefault="001F2202" w:rsidP="00C765A5">
      <w:pPr>
        <w:pStyle w:val="af5"/>
        <w:numPr>
          <w:ilvl w:val="0"/>
          <w:numId w:val="27"/>
        </w:numPr>
        <w:tabs>
          <w:tab w:val="left" w:pos="1134"/>
        </w:tabs>
        <w:spacing w:after="0"/>
        <w:jc w:val="both"/>
        <w:rPr>
          <w:rStyle w:val="afa"/>
        </w:rPr>
      </w:pPr>
      <w:r>
        <w:rPr>
          <w:rStyle w:val="afa"/>
        </w:rPr>
        <w:t>МЕСТО ДИСЦИПЛИНЫ В СТРУКТУРЕ ППССЗ</w:t>
      </w:r>
    </w:p>
    <w:p w:rsidR="001F2202" w:rsidRDefault="001F2202" w:rsidP="001F2202">
      <w:pPr>
        <w:pStyle w:val="af5"/>
        <w:spacing w:after="0"/>
        <w:ind w:left="1069" w:firstLine="709"/>
        <w:jc w:val="both"/>
        <w:rPr>
          <w:rStyle w:val="afa"/>
        </w:rPr>
      </w:pPr>
      <w:r>
        <w:rPr>
          <w:rStyle w:val="afa"/>
          <w:b w:val="0"/>
        </w:rPr>
        <w:t xml:space="preserve">Относится к учебному циклу </w:t>
      </w:r>
      <w:r>
        <w:rPr>
          <w:rFonts w:ascii="Times New Roman" w:hAnsi="Times New Roman"/>
          <w:sz w:val="28"/>
          <w:szCs w:val="28"/>
        </w:rPr>
        <w:t>ОП.00 Общепрофессиональные дисциплины</w:t>
      </w:r>
    </w:p>
    <w:p w:rsidR="001F2202" w:rsidRDefault="001F2202" w:rsidP="00C765A5">
      <w:pPr>
        <w:pStyle w:val="af5"/>
        <w:numPr>
          <w:ilvl w:val="0"/>
          <w:numId w:val="27"/>
        </w:numPr>
        <w:spacing w:after="0"/>
        <w:jc w:val="both"/>
        <w:rPr>
          <w:rFonts w:ascii="Times New Roman" w:hAnsi="Times New Roman"/>
          <w:sz w:val="28"/>
          <w:szCs w:val="28"/>
        </w:rPr>
      </w:pPr>
      <w:r>
        <w:rPr>
          <w:rFonts w:ascii="Times New Roman" w:hAnsi="Times New Roman"/>
          <w:b/>
          <w:sz w:val="28"/>
          <w:szCs w:val="28"/>
        </w:rPr>
        <w:t>ЦЕЛИ И ЗАДАЧИ УЧЕБНОЙ ДИСЦИПЛИНЫ - ТРЕБОВАНИЯ К РЕЗУЛЬТАТАМ ОСВОЕНИЯ ДИСЦИПЛИНЫ</w:t>
      </w:r>
    </w:p>
    <w:p w:rsidR="001F2202" w:rsidRDefault="001F2202" w:rsidP="001F2202">
      <w:pPr>
        <w:ind w:firstLine="709"/>
        <w:jc w:val="both"/>
        <w:rPr>
          <w:rFonts w:ascii="Times New Roman" w:hAnsi="Times New Roman"/>
          <w:sz w:val="28"/>
          <w:szCs w:val="28"/>
        </w:rPr>
      </w:pPr>
      <w:r>
        <w:rPr>
          <w:rFonts w:ascii="Times New Roman" w:hAnsi="Times New Roman"/>
          <w:sz w:val="28"/>
          <w:szCs w:val="28"/>
        </w:rPr>
        <w:t>В рамках программы учебной дисциплины обучающимися осваиваются следующие общие компетенции:</w:t>
      </w:r>
    </w:p>
    <w:p w:rsidR="001F2202" w:rsidRDefault="001F2202" w:rsidP="001F2202">
      <w:pPr>
        <w:ind w:firstLine="709"/>
        <w:jc w:val="both"/>
        <w:rPr>
          <w:rFonts w:ascii="Times New Roman" w:hAnsi="Times New Roman"/>
          <w:sz w:val="28"/>
          <w:szCs w:val="28"/>
        </w:rPr>
      </w:pPr>
      <w:r>
        <w:rPr>
          <w:rFonts w:ascii="Times New Roman" w:hAnsi="Times New Roman"/>
          <w:sz w:val="28"/>
          <w:szCs w:val="28"/>
        </w:rPr>
        <w:t>ОК 10. Использовать в профессиональной деятельности умения и знания полученные обучающимися в ходе освоения учебных предметов в соответсвии федеральным государственным образовательным стандартам среднего общего образования.</w:t>
      </w:r>
    </w:p>
    <w:p w:rsidR="001F2202" w:rsidRDefault="001F2202" w:rsidP="001F2202">
      <w:pPr>
        <w:ind w:firstLine="709"/>
        <w:jc w:val="both"/>
        <w:rPr>
          <w:rFonts w:ascii="Times New Roman" w:hAnsi="Times New Roman"/>
          <w:sz w:val="28"/>
          <w:szCs w:val="28"/>
        </w:rPr>
      </w:pPr>
      <w:r>
        <w:rPr>
          <w:rFonts w:ascii="Times New Roman" w:hAnsi="Times New Roman"/>
          <w:sz w:val="28"/>
          <w:szCs w:val="28"/>
        </w:rPr>
        <w:t xml:space="preserve">В результате изучения обязательной части учебного цикла обучающихся должен </w:t>
      </w:r>
    </w:p>
    <w:p w:rsidR="001F2202" w:rsidRDefault="001F2202" w:rsidP="001F2202">
      <w:pPr>
        <w:ind w:firstLine="709"/>
        <w:jc w:val="both"/>
        <w:rPr>
          <w:rFonts w:ascii="Times New Roman" w:hAnsi="Times New Roman"/>
          <w:b/>
          <w:sz w:val="28"/>
          <w:szCs w:val="28"/>
        </w:rPr>
      </w:pPr>
      <w:r>
        <w:rPr>
          <w:rFonts w:ascii="Times New Roman" w:hAnsi="Times New Roman"/>
          <w:b/>
          <w:sz w:val="28"/>
          <w:szCs w:val="28"/>
        </w:rPr>
        <w:t>Уметь:</w:t>
      </w:r>
    </w:p>
    <w:p w:rsidR="001F2202" w:rsidRDefault="001F2202" w:rsidP="001F2202">
      <w:pPr>
        <w:ind w:firstLine="709"/>
        <w:jc w:val="both"/>
        <w:rPr>
          <w:rFonts w:ascii="Times New Roman" w:hAnsi="Times New Roman"/>
          <w:sz w:val="28"/>
          <w:szCs w:val="28"/>
        </w:rPr>
      </w:pPr>
      <w:r>
        <w:rPr>
          <w:rFonts w:ascii="Times New Roman" w:hAnsi="Times New Roman"/>
          <w:sz w:val="28"/>
          <w:szCs w:val="28"/>
        </w:rPr>
        <w:t>- ориентироваться в музыкальных произведениях различных направлений, стилей и жанров;</w:t>
      </w:r>
    </w:p>
    <w:p w:rsidR="001F2202" w:rsidRDefault="001F2202" w:rsidP="001F2202">
      <w:pPr>
        <w:ind w:firstLine="709"/>
        <w:jc w:val="both"/>
        <w:rPr>
          <w:rFonts w:ascii="Times New Roman" w:hAnsi="Times New Roman"/>
          <w:sz w:val="28"/>
          <w:szCs w:val="28"/>
        </w:rPr>
      </w:pPr>
      <w:r>
        <w:rPr>
          <w:rFonts w:ascii="Times New Roman" w:hAnsi="Times New Roman"/>
          <w:sz w:val="28"/>
          <w:szCs w:val="28"/>
        </w:rPr>
        <w:t>- выполнять теоретический и исполнительский анализ музыкального произведения;</w:t>
      </w:r>
    </w:p>
    <w:p w:rsidR="001F2202" w:rsidRDefault="001F2202" w:rsidP="001F2202">
      <w:pPr>
        <w:ind w:firstLine="709"/>
        <w:jc w:val="both"/>
        <w:rPr>
          <w:rFonts w:ascii="Times New Roman" w:hAnsi="Times New Roman"/>
          <w:sz w:val="28"/>
          <w:szCs w:val="28"/>
        </w:rPr>
      </w:pPr>
      <w:r>
        <w:rPr>
          <w:rFonts w:ascii="Times New Roman" w:hAnsi="Times New Roman"/>
          <w:sz w:val="28"/>
          <w:szCs w:val="28"/>
        </w:rPr>
        <w:t>-- характеризовать выразительные средства в контексте содержания музыкального произведения;</w:t>
      </w:r>
    </w:p>
    <w:p w:rsidR="001F2202" w:rsidRDefault="001F2202" w:rsidP="001F2202">
      <w:pPr>
        <w:ind w:firstLine="709"/>
        <w:jc w:val="both"/>
        <w:rPr>
          <w:rFonts w:ascii="Times New Roman" w:hAnsi="Times New Roman"/>
          <w:sz w:val="28"/>
          <w:szCs w:val="28"/>
        </w:rPr>
      </w:pPr>
      <w:r>
        <w:rPr>
          <w:rFonts w:ascii="Times New Roman" w:hAnsi="Times New Roman"/>
          <w:sz w:val="28"/>
          <w:szCs w:val="28"/>
        </w:rPr>
        <w:t>- анализировать незнакомые музыкальные произведения последующим параметрам: стилевые особенности, жанровые черты, особенности формообразования, фактурные, метроритмические, ладовые особенности;</w:t>
      </w:r>
    </w:p>
    <w:p w:rsidR="001F2202" w:rsidRDefault="001F2202" w:rsidP="001F2202">
      <w:pPr>
        <w:shd w:val="clear" w:color="auto" w:fill="FFFFFF"/>
        <w:ind w:right="461" w:firstLine="709"/>
        <w:jc w:val="both"/>
        <w:rPr>
          <w:rFonts w:ascii="Times New Roman" w:hAnsi="Times New Roman"/>
          <w:sz w:val="28"/>
          <w:szCs w:val="28"/>
        </w:rPr>
      </w:pPr>
      <w:r>
        <w:rPr>
          <w:rFonts w:ascii="Times New Roman" w:hAnsi="Times New Roman"/>
          <w:sz w:val="28"/>
          <w:szCs w:val="28"/>
        </w:rPr>
        <w:t>-выполнять сравнительный анализ различных редакций музыкального произведения;</w:t>
      </w:r>
    </w:p>
    <w:p w:rsidR="001F2202" w:rsidRDefault="001F2202" w:rsidP="001F2202">
      <w:pPr>
        <w:ind w:firstLine="709"/>
        <w:jc w:val="both"/>
        <w:rPr>
          <w:rFonts w:ascii="Times New Roman" w:hAnsi="Times New Roman"/>
          <w:sz w:val="28"/>
          <w:szCs w:val="28"/>
        </w:rPr>
      </w:pPr>
      <w:r>
        <w:rPr>
          <w:rFonts w:ascii="Times New Roman" w:hAnsi="Times New Roman"/>
          <w:sz w:val="28"/>
          <w:szCs w:val="28"/>
        </w:rPr>
        <w:t>-работать со звукозаписывающей аппаратурой.</w:t>
      </w:r>
    </w:p>
    <w:p w:rsidR="001F2202" w:rsidRDefault="001F2202" w:rsidP="001F2202">
      <w:pPr>
        <w:ind w:firstLine="709"/>
        <w:jc w:val="both"/>
        <w:rPr>
          <w:rFonts w:ascii="Times New Roman" w:hAnsi="Times New Roman"/>
          <w:b/>
          <w:sz w:val="28"/>
          <w:szCs w:val="28"/>
        </w:rPr>
      </w:pPr>
      <w:r>
        <w:rPr>
          <w:rFonts w:ascii="Times New Roman" w:hAnsi="Times New Roman"/>
          <w:b/>
          <w:sz w:val="28"/>
          <w:szCs w:val="28"/>
        </w:rPr>
        <w:t>Знать:</w:t>
      </w:r>
    </w:p>
    <w:p w:rsidR="001F2202" w:rsidRDefault="001F2202" w:rsidP="001F2202">
      <w:pPr>
        <w:pStyle w:val="a5"/>
        <w:spacing w:line="276" w:lineRule="auto"/>
        <w:jc w:val="both"/>
        <w:rPr>
          <w:rFonts w:ascii="Times New Roman" w:hAnsi="Times New Roman" w:cs="Times New Roman"/>
          <w:sz w:val="28"/>
          <w:szCs w:val="28"/>
        </w:rPr>
      </w:pPr>
      <w:r>
        <w:rPr>
          <w:rFonts w:ascii="Times New Roman" w:hAnsi="Times New Roman" w:cs="Times New Roman"/>
          <w:sz w:val="28"/>
          <w:szCs w:val="28"/>
        </w:rPr>
        <w:t>-  о роли и значении музыкального искусства в системе культуры;</w:t>
      </w:r>
    </w:p>
    <w:p w:rsidR="001F2202" w:rsidRDefault="001F2202" w:rsidP="001F2202">
      <w:pPr>
        <w:pStyle w:val="a5"/>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основные исторические периоды развития музыкальной культуры, </w:t>
      </w:r>
    </w:p>
    <w:p w:rsidR="001F2202" w:rsidRDefault="001F2202" w:rsidP="001F2202">
      <w:pPr>
        <w:pStyle w:val="a5"/>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основные направления, стили и жанры;</w:t>
      </w:r>
    </w:p>
    <w:p w:rsidR="001F2202" w:rsidRDefault="001F2202" w:rsidP="001F2202">
      <w:pPr>
        <w:pStyle w:val="a5"/>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основные этапы развития отечественной и зарубежной музыки от</w:t>
      </w:r>
    </w:p>
    <w:p w:rsidR="001F2202" w:rsidRDefault="001F2202" w:rsidP="001F2202">
      <w:pPr>
        <w:pStyle w:val="a5"/>
        <w:ind w:firstLine="709"/>
        <w:jc w:val="both"/>
        <w:rPr>
          <w:rFonts w:ascii="Times New Roman" w:hAnsi="Times New Roman" w:cs="Times New Roman"/>
          <w:sz w:val="28"/>
          <w:szCs w:val="28"/>
        </w:rPr>
      </w:pPr>
      <w:r>
        <w:rPr>
          <w:rFonts w:ascii="Times New Roman" w:hAnsi="Times New Roman" w:cs="Times New Roman"/>
          <w:sz w:val="28"/>
          <w:szCs w:val="28"/>
        </w:rPr>
        <w:t xml:space="preserve">музыкального искусства древности и античного периода, включая </w:t>
      </w:r>
    </w:p>
    <w:p w:rsidR="001F2202" w:rsidRDefault="001F2202" w:rsidP="001F2202">
      <w:pPr>
        <w:pStyle w:val="a5"/>
        <w:ind w:firstLine="709"/>
        <w:jc w:val="both"/>
        <w:rPr>
          <w:rFonts w:ascii="Times New Roman" w:hAnsi="Times New Roman" w:cs="Times New Roman"/>
          <w:sz w:val="28"/>
          <w:szCs w:val="28"/>
        </w:rPr>
      </w:pPr>
      <w:r>
        <w:rPr>
          <w:rFonts w:ascii="Times New Roman" w:hAnsi="Times New Roman" w:cs="Times New Roman"/>
          <w:sz w:val="28"/>
          <w:szCs w:val="28"/>
        </w:rPr>
        <w:t>музыкальное искусство XX века;</w:t>
      </w:r>
    </w:p>
    <w:p w:rsidR="001F2202" w:rsidRDefault="001F2202" w:rsidP="001F2202">
      <w:pPr>
        <w:pStyle w:val="a5"/>
        <w:ind w:firstLine="709"/>
        <w:jc w:val="both"/>
        <w:rPr>
          <w:rFonts w:ascii="Times New Roman" w:hAnsi="Times New Roman" w:cs="Times New Roman"/>
          <w:sz w:val="28"/>
          <w:szCs w:val="28"/>
        </w:rPr>
      </w:pPr>
      <w:r>
        <w:rPr>
          <w:rFonts w:ascii="Times New Roman" w:hAnsi="Times New Roman" w:cs="Times New Roman"/>
          <w:sz w:val="28"/>
          <w:szCs w:val="28"/>
        </w:rPr>
        <w:t>-   особенности национальных традиций, фольклорные истоки музыки;</w:t>
      </w:r>
    </w:p>
    <w:p w:rsidR="001F2202" w:rsidRDefault="001F2202" w:rsidP="001F2202">
      <w:pPr>
        <w:pStyle w:val="a5"/>
        <w:ind w:firstLine="709"/>
        <w:jc w:val="both"/>
        <w:rPr>
          <w:rFonts w:ascii="Times New Roman" w:hAnsi="Times New Roman" w:cs="Times New Roman"/>
          <w:sz w:val="28"/>
          <w:szCs w:val="28"/>
        </w:rPr>
      </w:pPr>
      <w:r>
        <w:rPr>
          <w:rFonts w:ascii="Times New Roman" w:hAnsi="Times New Roman" w:cs="Times New Roman"/>
          <w:sz w:val="28"/>
          <w:szCs w:val="28"/>
        </w:rPr>
        <w:t>-   творческие биографии крупнейших русских и зарубежных композиторов;</w:t>
      </w:r>
    </w:p>
    <w:p w:rsidR="001F2202" w:rsidRDefault="001F2202" w:rsidP="001F2202">
      <w:pPr>
        <w:pStyle w:val="a5"/>
        <w:ind w:firstLine="709"/>
        <w:jc w:val="both"/>
        <w:rPr>
          <w:rFonts w:ascii="Times New Roman" w:hAnsi="Times New Roman" w:cs="Times New Roman"/>
          <w:sz w:val="28"/>
          <w:szCs w:val="28"/>
        </w:rPr>
      </w:pPr>
      <w:r>
        <w:rPr>
          <w:rFonts w:ascii="Times New Roman" w:hAnsi="Times New Roman" w:cs="Times New Roman"/>
          <w:sz w:val="28"/>
          <w:szCs w:val="28"/>
        </w:rPr>
        <w:t xml:space="preserve">-   основные произведения симфонического, оперного, камерно-вокального и </w:t>
      </w:r>
    </w:p>
    <w:p w:rsidR="001F2202" w:rsidRDefault="001F2202" w:rsidP="001F2202">
      <w:pPr>
        <w:pStyle w:val="a5"/>
        <w:ind w:firstLine="709"/>
        <w:jc w:val="both"/>
        <w:rPr>
          <w:rFonts w:ascii="Times New Roman" w:hAnsi="Times New Roman" w:cs="Times New Roman"/>
          <w:sz w:val="28"/>
          <w:szCs w:val="28"/>
        </w:rPr>
      </w:pPr>
      <w:r>
        <w:rPr>
          <w:rFonts w:ascii="Times New Roman" w:hAnsi="Times New Roman" w:cs="Times New Roman"/>
          <w:sz w:val="28"/>
          <w:szCs w:val="28"/>
        </w:rPr>
        <w:t xml:space="preserve">других жанров музыкального искусства (слуховые представления и </w:t>
      </w:r>
    </w:p>
    <w:p w:rsidR="001F2202" w:rsidRDefault="001F2202" w:rsidP="001F2202">
      <w:pPr>
        <w:pStyle w:val="a5"/>
        <w:tabs>
          <w:tab w:val="left" w:pos="2991"/>
        </w:tabs>
        <w:ind w:firstLine="709"/>
        <w:jc w:val="both"/>
        <w:rPr>
          <w:rFonts w:ascii="Times New Roman" w:hAnsi="Times New Roman" w:cs="Times New Roman"/>
          <w:sz w:val="28"/>
          <w:szCs w:val="28"/>
        </w:rPr>
      </w:pPr>
      <w:r>
        <w:rPr>
          <w:rFonts w:ascii="Times New Roman" w:hAnsi="Times New Roman" w:cs="Times New Roman"/>
          <w:sz w:val="28"/>
          <w:szCs w:val="28"/>
        </w:rPr>
        <w:t>нотный текст);</w:t>
      </w:r>
      <w:r>
        <w:rPr>
          <w:rFonts w:ascii="Times New Roman" w:hAnsi="Times New Roman" w:cs="Times New Roman"/>
          <w:sz w:val="28"/>
          <w:szCs w:val="28"/>
        </w:rPr>
        <w:tab/>
      </w:r>
    </w:p>
    <w:p w:rsidR="001F2202" w:rsidRDefault="001F2202" w:rsidP="001F2202">
      <w:pPr>
        <w:pStyle w:val="a5"/>
        <w:ind w:firstLine="709"/>
        <w:jc w:val="both"/>
        <w:rPr>
          <w:rFonts w:ascii="Times New Roman" w:hAnsi="Times New Roman" w:cs="Times New Roman"/>
          <w:sz w:val="28"/>
          <w:szCs w:val="28"/>
        </w:rPr>
      </w:pPr>
      <w:r>
        <w:rPr>
          <w:rFonts w:ascii="Times New Roman" w:hAnsi="Times New Roman" w:cs="Times New Roman"/>
          <w:sz w:val="28"/>
          <w:szCs w:val="28"/>
        </w:rPr>
        <w:t xml:space="preserve">-   теоретические основы музыкального искусства: элементы музыкального </w:t>
      </w:r>
    </w:p>
    <w:p w:rsidR="001F2202" w:rsidRDefault="001F2202" w:rsidP="001F2202">
      <w:pPr>
        <w:pStyle w:val="a5"/>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языка, принципы формообразования, основы гармонического развития, </w:t>
      </w:r>
    </w:p>
    <w:p w:rsidR="001F2202" w:rsidRDefault="001F2202" w:rsidP="001F2202">
      <w:pPr>
        <w:ind w:firstLine="709"/>
        <w:jc w:val="both"/>
        <w:rPr>
          <w:rFonts w:ascii="Times New Roman" w:hAnsi="Times New Roman"/>
          <w:sz w:val="28"/>
          <w:szCs w:val="28"/>
        </w:rPr>
      </w:pPr>
      <w:r>
        <w:rPr>
          <w:rFonts w:ascii="Times New Roman" w:hAnsi="Times New Roman"/>
          <w:sz w:val="28"/>
          <w:szCs w:val="28"/>
        </w:rPr>
        <w:t>выразительные и формообразующие возможности гармонии.</w:t>
      </w:r>
    </w:p>
    <w:p w:rsidR="001F2202" w:rsidRDefault="001F2202" w:rsidP="001F2202">
      <w:pPr>
        <w:ind w:firstLine="709"/>
        <w:jc w:val="both"/>
        <w:rPr>
          <w:rFonts w:ascii="Times New Roman" w:hAnsi="Times New Roman"/>
          <w:b/>
          <w:sz w:val="28"/>
          <w:szCs w:val="28"/>
        </w:rPr>
      </w:pPr>
    </w:p>
    <w:p w:rsidR="001F2202" w:rsidRDefault="001F2202" w:rsidP="001F2202">
      <w:pPr>
        <w:ind w:firstLine="709"/>
        <w:jc w:val="both"/>
        <w:rPr>
          <w:rFonts w:ascii="Times New Roman" w:hAnsi="Times New Roman"/>
          <w:b/>
          <w:sz w:val="28"/>
          <w:szCs w:val="28"/>
        </w:rPr>
      </w:pPr>
      <w:r>
        <w:rPr>
          <w:rFonts w:ascii="Times New Roman" w:hAnsi="Times New Roman"/>
          <w:b/>
          <w:sz w:val="28"/>
          <w:szCs w:val="28"/>
        </w:rPr>
        <w:t>4. КОЛИЧЕСТВО ЧАСОВ НА ОСВОЕНИЕ ПРОГРАММЫ ДИСЦИПЛИНЫ</w:t>
      </w:r>
    </w:p>
    <w:p w:rsidR="001F2202" w:rsidRDefault="001F2202" w:rsidP="001F2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bCs/>
          <w:sz w:val="28"/>
          <w:szCs w:val="28"/>
        </w:rPr>
      </w:pPr>
      <w:r>
        <w:rPr>
          <w:rFonts w:ascii="Times New Roman" w:eastAsia="Times New Roman" w:hAnsi="Times New Roman"/>
          <w:bCs/>
          <w:sz w:val="28"/>
          <w:szCs w:val="28"/>
        </w:rPr>
        <w:t>Рабочая программа рассчитана на 115.5 часов. Из них 77 часа на лекционную,38.5 часа на самостоятельную подготовку</w:t>
      </w:r>
    </w:p>
    <w:p w:rsidR="001F2202" w:rsidRDefault="001F2202" w:rsidP="001F2202">
      <w:pPr>
        <w:ind w:firstLine="709"/>
        <w:jc w:val="both"/>
        <w:rPr>
          <w:rFonts w:ascii="Times New Roman" w:eastAsiaTheme="minorEastAsia" w:hAnsi="Times New Roman"/>
          <w:i/>
          <w:sz w:val="28"/>
          <w:szCs w:val="28"/>
        </w:rPr>
      </w:pPr>
    </w:p>
    <w:p w:rsidR="001F2202" w:rsidRDefault="001F2202" w:rsidP="001F2202">
      <w:pPr>
        <w:ind w:firstLine="709"/>
        <w:jc w:val="both"/>
        <w:rPr>
          <w:rFonts w:ascii="Times New Roman" w:hAnsi="Times New Roman"/>
          <w:b/>
          <w:sz w:val="28"/>
          <w:szCs w:val="28"/>
        </w:rPr>
      </w:pPr>
      <w:r>
        <w:rPr>
          <w:rFonts w:ascii="Times New Roman" w:hAnsi="Times New Roman"/>
          <w:b/>
          <w:sz w:val="28"/>
          <w:szCs w:val="28"/>
        </w:rPr>
        <w:t>5. СОДЕРЖАНИЕ ДИСЦИПЛИНЫ</w:t>
      </w:r>
    </w:p>
    <w:p w:rsidR="001F2202" w:rsidRDefault="001F2202" w:rsidP="001F2202">
      <w:pPr>
        <w:ind w:firstLine="709"/>
        <w:jc w:val="both"/>
        <w:rPr>
          <w:rFonts w:ascii="Times New Roman" w:hAnsi="Times New Roman"/>
          <w:sz w:val="28"/>
          <w:szCs w:val="28"/>
        </w:rPr>
      </w:pPr>
      <w:r>
        <w:rPr>
          <w:rFonts w:ascii="Times New Roman" w:hAnsi="Times New Roman"/>
          <w:sz w:val="28"/>
          <w:szCs w:val="28"/>
        </w:rPr>
        <w:t>Разделы рабочей программы по дисциплине ОП.01 Музыкальная литература (зарубежная и отечественная)</w:t>
      </w:r>
    </w:p>
    <w:p w:rsidR="001F2202" w:rsidRDefault="001F2202" w:rsidP="001F2202">
      <w:pPr>
        <w:ind w:firstLine="709"/>
        <w:jc w:val="both"/>
        <w:rPr>
          <w:rFonts w:ascii="Times New Roman" w:eastAsia="Calibri" w:hAnsi="Times New Roman"/>
          <w:b/>
          <w:bCs/>
          <w:sz w:val="28"/>
          <w:szCs w:val="28"/>
        </w:rPr>
      </w:pPr>
      <w:r>
        <w:rPr>
          <w:rFonts w:ascii="Times New Roman" w:eastAsia="Calibri" w:hAnsi="Times New Roman"/>
          <w:b/>
          <w:bCs/>
          <w:sz w:val="28"/>
          <w:szCs w:val="28"/>
        </w:rPr>
        <w:t xml:space="preserve">Раздел  1. </w:t>
      </w:r>
      <w:r>
        <w:rPr>
          <w:rFonts w:ascii="Times New Roman" w:hAnsi="Times New Roman"/>
          <w:sz w:val="28"/>
          <w:szCs w:val="28"/>
        </w:rPr>
        <w:t>Зарубежная музыка</w:t>
      </w:r>
    </w:p>
    <w:p w:rsidR="001F2202" w:rsidRDefault="001F2202" w:rsidP="001F2202">
      <w:pPr>
        <w:ind w:firstLine="709"/>
        <w:jc w:val="both"/>
        <w:rPr>
          <w:rFonts w:ascii="Times New Roman" w:eastAsia="Calibri" w:hAnsi="Times New Roman"/>
          <w:b/>
          <w:bCs/>
          <w:sz w:val="28"/>
          <w:szCs w:val="28"/>
        </w:rPr>
      </w:pPr>
      <w:r>
        <w:rPr>
          <w:rFonts w:ascii="Times New Roman" w:eastAsia="Calibri" w:hAnsi="Times New Roman"/>
          <w:b/>
          <w:bCs/>
          <w:sz w:val="28"/>
          <w:szCs w:val="28"/>
        </w:rPr>
        <w:t xml:space="preserve">Раздел  2. </w:t>
      </w:r>
      <w:r>
        <w:rPr>
          <w:rFonts w:ascii="Times New Roman" w:hAnsi="Times New Roman"/>
          <w:sz w:val="28"/>
          <w:szCs w:val="28"/>
        </w:rPr>
        <w:t>Отечественная музыка</w:t>
      </w:r>
      <w:r>
        <w:rPr>
          <w:rFonts w:ascii="Times New Roman" w:eastAsia="Calibri" w:hAnsi="Times New Roman"/>
          <w:b/>
          <w:bCs/>
          <w:sz w:val="28"/>
          <w:szCs w:val="28"/>
        </w:rPr>
        <w:t>.</w:t>
      </w:r>
    </w:p>
    <w:p w:rsidR="001F2202" w:rsidRDefault="001F2202" w:rsidP="001F2202">
      <w:pPr>
        <w:ind w:firstLine="709"/>
        <w:jc w:val="both"/>
        <w:rPr>
          <w:rFonts w:ascii="Times New Roman" w:eastAsiaTheme="minorEastAsia" w:hAnsi="Times New Roman"/>
          <w:sz w:val="28"/>
          <w:szCs w:val="28"/>
        </w:rPr>
      </w:pPr>
    </w:p>
    <w:p w:rsidR="001F2202" w:rsidRDefault="001F2202" w:rsidP="001F2202">
      <w:pPr>
        <w:shd w:val="clear" w:color="auto" w:fill="FFFFFF"/>
        <w:ind w:firstLine="709"/>
        <w:jc w:val="both"/>
        <w:rPr>
          <w:rFonts w:ascii="Times New Roman" w:hAnsi="Times New Roman"/>
          <w:bCs/>
          <w:spacing w:val="-7"/>
          <w:sz w:val="28"/>
          <w:szCs w:val="28"/>
        </w:rPr>
      </w:pPr>
      <w:r>
        <w:rPr>
          <w:rFonts w:ascii="Times New Roman" w:hAnsi="Times New Roman"/>
          <w:sz w:val="28"/>
          <w:szCs w:val="28"/>
        </w:rPr>
        <w:t>Гурьянова З.Р. – преподаватель дисциплин «Музыкальное искусство эстрады»</w:t>
      </w:r>
    </w:p>
    <w:p w:rsidR="001F2202" w:rsidRDefault="001F2202" w:rsidP="001F2202">
      <w:pPr>
        <w:ind w:firstLine="709"/>
        <w:jc w:val="both"/>
        <w:rPr>
          <w:rFonts w:ascii="Times New Roman" w:hAnsi="Times New Roman"/>
        </w:rPr>
      </w:pPr>
    </w:p>
    <w:p w:rsidR="001F2202" w:rsidRDefault="001F2202" w:rsidP="001F2202">
      <w:pPr>
        <w:ind w:firstLine="709"/>
        <w:jc w:val="both"/>
        <w:rPr>
          <w:rFonts w:ascii="Times New Roman" w:hAnsi="Times New Roman"/>
        </w:rPr>
      </w:pPr>
    </w:p>
    <w:p w:rsidR="001F2202" w:rsidRDefault="001F2202" w:rsidP="001F2202">
      <w:pPr>
        <w:ind w:firstLine="709"/>
        <w:jc w:val="both"/>
        <w:rPr>
          <w:rFonts w:ascii="Times New Roman" w:hAnsi="Times New Roman"/>
        </w:rPr>
      </w:pPr>
    </w:p>
    <w:p w:rsidR="001F2202" w:rsidRDefault="001F2202" w:rsidP="001F2202">
      <w:pPr>
        <w:ind w:firstLine="709"/>
        <w:jc w:val="center"/>
        <w:rPr>
          <w:rFonts w:ascii="Times New Roman" w:eastAsiaTheme="minorEastAsia" w:hAnsi="Times New Roman"/>
          <w:b/>
          <w:sz w:val="28"/>
          <w:szCs w:val="28"/>
        </w:rPr>
      </w:pPr>
      <w:r>
        <w:rPr>
          <w:rFonts w:ascii="Times New Roman" w:hAnsi="Times New Roman"/>
          <w:b/>
          <w:sz w:val="28"/>
          <w:szCs w:val="28"/>
        </w:rPr>
        <w:t xml:space="preserve">Аннотация </w:t>
      </w:r>
    </w:p>
    <w:p w:rsidR="001F2202" w:rsidRDefault="001F2202" w:rsidP="001F2202">
      <w:pPr>
        <w:jc w:val="center"/>
        <w:rPr>
          <w:rFonts w:ascii="Times New Roman" w:hAnsi="Times New Roman"/>
          <w:b/>
          <w:sz w:val="28"/>
          <w:szCs w:val="28"/>
        </w:rPr>
      </w:pPr>
      <w:r>
        <w:rPr>
          <w:rFonts w:ascii="Times New Roman" w:hAnsi="Times New Roman"/>
          <w:b/>
          <w:sz w:val="28"/>
          <w:szCs w:val="28"/>
        </w:rPr>
        <w:t xml:space="preserve">программы дисциплины </w:t>
      </w:r>
    </w:p>
    <w:p w:rsidR="001F2202" w:rsidRDefault="001F2202" w:rsidP="001F2202">
      <w:pPr>
        <w:jc w:val="center"/>
        <w:outlineLvl w:val="2"/>
        <w:rPr>
          <w:rFonts w:ascii="Times New Roman" w:hAnsi="Times New Roman"/>
          <w:sz w:val="28"/>
          <w:szCs w:val="28"/>
        </w:rPr>
      </w:pPr>
      <w:r>
        <w:rPr>
          <w:rFonts w:ascii="Times New Roman" w:hAnsi="Times New Roman"/>
          <w:sz w:val="28"/>
          <w:szCs w:val="28"/>
        </w:rPr>
        <w:t>ОП.02  История стилей музыкальной эстрады</w:t>
      </w:r>
    </w:p>
    <w:p w:rsidR="001F2202" w:rsidRDefault="001F2202" w:rsidP="001F2202">
      <w:pPr>
        <w:jc w:val="center"/>
        <w:rPr>
          <w:rFonts w:ascii="Times New Roman" w:hAnsi="Times New Roman"/>
          <w:b/>
          <w:sz w:val="28"/>
          <w:szCs w:val="28"/>
        </w:rPr>
      </w:pPr>
      <w:r>
        <w:rPr>
          <w:rFonts w:ascii="Times New Roman" w:hAnsi="Times New Roman"/>
          <w:b/>
          <w:sz w:val="28"/>
          <w:szCs w:val="28"/>
        </w:rPr>
        <w:t>по специальности</w:t>
      </w:r>
    </w:p>
    <w:p w:rsidR="001F2202" w:rsidRDefault="001F2202" w:rsidP="001F2202">
      <w:pPr>
        <w:pStyle w:val="32"/>
        <w:keepNext/>
        <w:keepLines/>
        <w:shd w:val="clear" w:color="auto" w:fill="auto"/>
        <w:spacing w:before="0" w:after="254" w:line="240" w:lineRule="auto"/>
        <w:ind w:left="20"/>
        <w:rPr>
          <w:b w:val="0"/>
          <w:u w:val="single"/>
        </w:rPr>
      </w:pPr>
      <w:r>
        <w:rPr>
          <w:b w:val="0"/>
          <w:u w:val="single"/>
        </w:rPr>
        <w:t>53.02.02 Музыкальное искусство эстрады (по видам)</w:t>
      </w:r>
    </w:p>
    <w:p w:rsidR="001F2202" w:rsidRDefault="001F2202" w:rsidP="00C765A5">
      <w:pPr>
        <w:pStyle w:val="af5"/>
        <w:numPr>
          <w:ilvl w:val="0"/>
          <w:numId w:val="25"/>
        </w:numPr>
        <w:spacing w:after="0" w:line="240" w:lineRule="auto"/>
        <w:rPr>
          <w:rFonts w:ascii="Times New Roman" w:hAnsi="Times New Roman"/>
          <w:b/>
          <w:sz w:val="28"/>
          <w:szCs w:val="28"/>
        </w:rPr>
      </w:pPr>
      <w:r>
        <w:rPr>
          <w:rFonts w:ascii="Times New Roman" w:hAnsi="Times New Roman"/>
          <w:b/>
          <w:sz w:val="28"/>
          <w:szCs w:val="28"/>
        </w:rPr>
        <w:t>ОБЛАСТЬ ПРИМЕНЕНИЯ РАБОЧЕЙ ПРОГРАММЫ</w:t>
      </w:r>
    </w:p>
    <w:p w:rsidR="001F2202" w:rsidRDefault="001F2202" w:rsidP="001F2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jc w:val="both"/>
        <w:rPr>
          <w:rFonts w:ascii="Times New Roman" w:hAnsi="Times New Roman"/>
          <w:i/>
          <w:sz w:val="28"/>
          <w:szCs w:val="28"/>
        </w:rPr>
      </w:pPr>
      <w:r>
        <w:rPr>
          <w:rFonts w:ascii="Times New Roman" w:hAnsi="Times New Roman"/>
          <w:sz w:val="28"/>
          <w:szCs w:val="28"/>
        </w:rPr>
        <w:tab/>
        <w:t>Программа учебной дисциплины является частью основной профессиональной образовательной программы в соответствии с ФГОС по специальности СПО 53.02.02 «Музыкальное искусство эстрады».</w:t>
      </w:r>
      <w:r>
        <w:rPr>
          <w:rFonts w:ascii="Times New Roman" w:hAnsi="Times New Roman"/>
          <w:b/>
          <w:sz w:val="28"/>
          <w:szCs w:val="28"/>
        </w:rPr>
        <w:t xml:space="preserve"> </w:t>
      </w:r>
    </w:p>
    <w:p w:rsidR="001F2202" w:rsidRDefault="001F2202" w:rsidP="001F2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8"/>
          <w:szCs w:val="28"/>
        </w:rPr>
      </w:pPr>
    </w:p>
    <w:p w:rsidR="001F2202" w:rsidRDefault="001F2202" w:rsidP="001F2202">
      <w:pPr>
        <w:pStyle w:val="32"/>
        <w:keepNext/>
        <w:keepLines/>
        <w:shd w:val="clear" w:color="auto" w:fill="auto"/>
        <w:spacing w:before="0" w:after="254" w:line="240" w:lineRule="auto"/>
        <w:ind w:left="20"/>
        <w:jc w:val="both"/>
        <w:rPr>
          <w:b w:val="0"/>
        </w:rPr>
      </w:pPr>
      <w:r>
        <w:rPr>
          <w:b w:val="0"/>
        </w:rPr>
        <w:t xml:space="preserve">2. </w:t>
      </w:r>
      <w:r>
        <w:t>МЕСТО ДИСЦИПЛИНЫ В СТРУКТУРЕ ППССЗ</w:t>
      </w:r>
    </w:p>
    <w:p w:rsidR="001F2202" w:rsidRDefault="001F2202" w:rsidP="001F2202">
      <w:pPr>
        <w:outlineLvl w:val="2"/>
        <w:rPr>
          <w:rFonts w:ascii="Times New Roman" w:hAnsi="Times New Roman"/>
          <w:bCs/>
          <w:sz w:val="28"/>
          <w:szCs w:val="28"/>
        </w:rPr>
      </w:pPr>
      <w:r>
        <w:rPr>
          <w:rFonts w:ascii="Times New Roman" w:hAnsi="Times New Roman"/>
          <w:sz w:val="28"/>
          <w:szCs w:val="28"/>
        </w:rPr>
        <w:t xml:space="preserve">ОП.02  История стилей музыкальной эстрады </w:t>
      </w:r>
      <w:r>
        <w:rPr>
          <w:rFonts w:ascii="Times New Roman" w:hAnsi="Times New Roman"/>
          <w:bCs/>
          <w:sz w:val="28"/>
          <w:szCs w:val="28"/>
        </w:rPr>
        <w:t>относится к Профессиональному циклу(П00), имеет место в Общепрофессиональных дисциплинах (ОП.00).</w:t>
      </w:r>
    </w:p>
    <w:p w:rsidR="001F2202" w:rsidRDefault="001F2202" w:rsidP="00C765A5">
      <w:pPr>
        <w:pStyle w:val="af5"/>
        <w:numPr>
          <w:ilvl w:val="0"/>
          <w:numId w:val="25"/>
        </w:numPr>
        <w:spacing w:line="240" w:lineRule="auto"/>
        <w:jc w:val="both"/>
        <w:rPr>
          <w:rFonts w:ascii="Times New Roman" w:hAnsi="Times New Roman"/>
          <w:b/>
          <w:sz w:val="28"/>
          <w:szCs w:val="28"/>
        </w:rPr>
      </w:pPr>
      <w:r>
        <w:rPr>
          <w:rFonts w:ascii="Times New Roman" w:hAnsi="Times New Roman"/>
          <w:b/>
          <w:sz w:val="28"/>
          <w:szCs w:val="28"/>
        </w:rPr>
        <w:t>ЦЕЛИ И ЗАДАЧИ ДИСЦИПЛИНЫ-ТРЕБОВАНИЯ К РЕЗУЛЬТАТАМ ОСВОЕНИЯ ДИСЦИПЛИНЫ</w:t>
      </w:r>
    </w:p>
    <w:p w:rsidR="001F2202" w:rsidRDefault="001F2202" w:rsidP="001F2202">
      <w:pPr>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Изучение исторических процессов, оказавших влияние на формирование эстрадно-джазового искусства в его современном виде,</w:t>
      </w:r>
    </w:p>
    <w:p w:rsidR="001F2202" w:rsidRDefault="001F2202" w:rsidP="001F2202">
      <w:pPr>
        <w:jc w:val="both"/>
        <w:rPr>
          <w:rFonts w:ascii="Times New Roman" w:hAnsi="Times New Roman"/>
          <w:sz w:val="28"/>
          <w:szCs w:val="28"/>
        </w:rPr>
      </w:pPr>
      <w:r>
        <w:rPr>
          <w:rFonts w:ascii="Times New Roman" w:hAnsi="Times New Roman"/>
          <w:sz w:val="28"/>
          <w:szCs w:val="28"/>
        </w:rPr>
        <w:t xml:space="preserve">подготовить квалифицированных специалистов, </w:t>
      </w:r>
    </w:p>
    <w:p w:rsidR="001F2202" w:rsidRDefault="001F2202" w:rsidP="001F2202">
      <w:pPr>
        <w:jc w:val="both"/>
        <w:rPr>
          <w:rFonts w:ascii="Times New Roman" w:hAnsi="Times New Roman"/>
          <w:sz w:val="28"/>
          <w:szCs w:val="28"/>
        </w:rPr>
      </w:pPr>
      <w:r>
        <w:rPr>
          <w:rFonts w:ascii="Times New Roman" w:hAnsi="Times New Roman"/>
          <w:sz w:val="28"/>
          <w:szCs w:val="28"/>
        </w:rPr>
        <w:t>оснащенных знаниями по истории эстрадно-джазовой музыки.</w:t>
      </w:r>
    </w:p>
    <w:p w:rsidR="001F2202" w:rsidRDefault="001F2202" w:rsidP="001F2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rPr>
      </w:pPr>
    </w:p>
    <w:p w:rsidR="001F2202" w:rsidRDefault="001F2202" w:rsidP="001F2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rPr>
      </w:pPr>
      <w:r>
        <w:rPr>
          <w:rFonts w:ascii="Times New Roman" w:hAnsi="Times New Roman"/>
          <w:sz w:val="28"/>
          <w:szCs w:val="28"/>
        </w:rPr>
        <w:t>В результате освоения учебной дисциплины обучающийся должен уметь:</w:t>
      </w:r>
    </w:p>
    <w:p w:rsidR="001F2202" w:rsidRDefault="001F2202" w:rsidP="00C765A5">
      <w:pPr>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rPr>
      </w:pPr>
      <w:r>
        <w:rPr>
          <w:rFonts w:ascii="Times New Roman" w:hAnsi="Times New Roman"/>
          <w:sz w:val="28"/>
          <w:szCs w:val="28"/>
        </w:rPr>
        <w:t xml:space="preserve">ориентироваться в основных стилистических разновидностях эстрадной музыки и джаза; </w:t>
      </w:r>
    </w:p>
    <w:p w:rsidR="001F2202" w:rsidRDefault="001F2202" w:rsidP="00C765A5">
      <w:pPr>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rPr>
      </w:pPr>
      <w:r>
        <w:rPr>
          <w:rFonts w:ascii="Times New Roman" w:hAnsi="Times New Roman"/>
          <w:sz w:val="28"/>
          <w:szCs w:val="28"/>
        </w:rPr>
        <w:t>ориентироваться в вопросах философии и психологии эстрадно-джазовой музыки;</w:t>
      </w:r>
    </w:p>
    <w:p w:rsidR="001F2202" w:rsidRDefault="001F2202" w:rsidP="00C765A5">
      <w:pPr>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rPr>
      </w:pPr>
      <w:r>
        <w:rPr>
          <w:rFonts w:ascii="Times New Roman" w:hAnsi="Times New Roman"/>
          <w:sz w:val="28"/>
          <w:szCs w:val="28"/>
        </w:rPr>
        <w:t>отличать мастеров джаза от их коммерческих двойников.</w:t>
      </w:r>
    </w:p>
    <w:p w:rsidR="001F2202" w:rsidRDefault="001F2202" w:rsidP="001F2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8"/>
          <w:szCs w:val="28"/>
        </w:rPr>
      </w:pPr>
    </w:p>
    <w:p w:rsidR="001F2202" w:rsidRDefault="001F2202" w:rsidP="001F2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rPr>
      </w:pPr>
      <w:r>
        <w:rPr>
          <w:rFonts w:ascii="Times New Roman" w:hAnsi="Times New Roman"/>
          <w:sz w:val="28"/>
          <w:szCs w:val="28"/>
        </w:rPr>
        <w:t>В результате освоения учебной дисциплины обучающийся должен знать:</w:t>
      </w:r>
    </w:p>
    <w:p w:rsidR="001F2202" w:rsidRDefault="001F2202" w:rsidP="00C765A5">
      <w:pPr>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8"/>
          <w:szCs w:val="28"/>
        </w:rPr>
      </w:pPr>
      <w:r>
        <w:rPr>
          <w:rFonts w:ascii="Times New Roman" w:hAnsi="Times New Roman"/>
          <w:sz w:val="28"/>
          <w:szCs w:val="28"/>
        </w:rPr>
        <w:lastRenderedPageBreak/>
        <w:t>основные исторические этапы становления и развития эстрадной музыки и джаза в контексте социально-экономических, национально-этнических и художественно-эстетических явлений;</w:t>
      </w:r>
    </w:p>
    <w:p w:rsidR="001F2202" w:rsidRDefault="001F2202" w:rsidP="00C765A5">
      <w:pPr>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8"/>
          <w:szCs w:val="28"/>
        </w:rPr>
      </w:pPr>
      <w:r>
        <w:rPr>
          <w:rFonts w:ascii="Times New Roman" w:hAnsi="Times New Roman"/>
          <w:sz w:val="28"/>
          <w:szCs w:val="28"/>
        </w:rPr>
        <w:t>основные стилистические разновидности джаза, возникавшие в процессе его развития;</w:t>
      </w:r>
    </w:p>
    <w:p w:rsidR="001F2202" w:rsidRDefault="001F2202" w:rsidP="00C765A5">
      <w:pPr>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8"/>
          <w:szCs w:val="28"/>
        </w:rPr>
      </w:pPr>
      <w:r>
        <w:rPr>
          <w:rFonts w:ascii="Times New Roman" w:hAnsi="Times New Roman"/>
          <w:sz w:val="28"/>
          <w:szCs w:val="28"/>
        </w:rPr>
        <w:t>специфические джазовые приемы (импровизационность, метроритмические особенности, свинг, артикуляцию);</w:t>
      </w:r>
    </w:p>
    <w:p w:rsidR="001F2202" w:rsidRDefault="001F2202" w:rsidP="00C765A5">
      <w:pPr>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8"/>
          <w:szCs w:val="28"/>
        </w:rPr>
      </w:pPr>
      <w:r>
        <w:rPr>
          <w:rFonts w:ascii="Times New Roman" w:hAnsi="Times New Roman"/>
          <w:sz w:val="28"/>
          <w:szCs w:val="28"/>
        </w:rPr>
        <w:t>средства музыкально-исполнительской выразительности эстрадно-джазовой музыки;</w:t>
      </w:r>
    </w:p>
    <w:p w:rsidR="001F2202" w:rsidRDefault="001F2202" w:rsidP="00C765A5">
      <w:pPr>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8"/>
          <w:szCs w:val="28"/>
        </w:rPr>
      </w:pPr>
      <w:r>
        <w:rPr>
          <w:rFonts w:ascii="Times New Roman" w:hAnsi="Times New Roman"/>
          <w:sz w:val="28"/>
          <w:szCs w:val="28"/>
        </w:rPr>
        <w:t>особенности развития и стилистики отечественного джаза;</w:t>
      </w:r>
    </w:p>
    <w:p w:rsidR="001F2202" w:rsidRDefault="001F2202" w:rsidP="00C765A5">
      <w:pPr>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rPr>
      </w:pPr>
      <w:r>
        <w:rPr>
          <w:rFonts w:ascii="Times New Roman" w:hAnsi="Times New Roman"/>
          <w:sz w:val="28"/>
          <w:szCs w:val="28"/>
        </w:rPr>
        <w:t>взаимодействие джаза с другими видами музыкального искусства.</w:t>
      </w:r>
    </w:p>
    <w:p w:rsidR="001F2202" w:rsidRDefault="001F2202" w:rsidP="001F2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rPr>
      </w:pPr>
    </w:p>
    <w:p w:rsidR="001F2202" w:rsidRDefault="001F2202" w:rsidP="001F2202">
      <w:pPr>
        <w:pStyle w:val="ConsPlusNormal"/>
        <w:jc w:val="both"/>
        <w:rPr>
          <w:rFonts w:ascii="Times New Roman" w:hAnsi="Times New Roman" w:cs="Times New Roman"/>
          <w:sz w:val="28"/>
          <w:szCs w:val="28"/>
        </w:rPr>
      </w:pPr>
      <w:r>
        <w:rPr>
          <w:rFonts w:ascii="Times New Roman" w:hAnsi="Times New Roman" w:cs="Times New Roman"/>
          <w:sz w:val="28"/>
          <w:szCs w:val="28"/>
        </w:rPr>
        <w:tab/>
        <w:t xml:space="preserve">В рамках программы учебной дисциплины обучающимися осваиваются следующие общие  и профессиональные компетенции: </w:t>
      </w:r>
    </w:p>
    <w:p w:rsidR="001F2202" w:rsidRDefault="001F2202" w:rsidP="001F220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ПК 1.1. Целостно и грамотно воспринимать и исполнять музыкальные произведения, самостоятельно осваивать сольный, оркестровый и ансамблевый репертуар.</w:t>
      </w:r>
    </w:p>
    <w:p w:rsidR="001F2202" w:rsidRDefault="001F2202" w:rsidP="001F220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ПК 1.3. Осваивать сольный, ансамблевый, оркестровый исполнительский репертуар.</w:t>
      </w:r>
    </w:p>
    <w:p w:rsidR="001F2202" w:rsidRDefault="001F2202" w:rsidP="001F220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ПК 1.5. Применять в исполнительской деятельности технические средства звукозаписи, вести репетиционную работу и запись в условиях студии.</w:t>
      </w:r>
    </w:p>
    <w:p w:rsidR="001F2202" w:rsidRDefault="001F2202" w:rsidP="001F220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ПК 1.6. Применять базовые знания по устройству, ремонту и настройке своего инструмента для решения музыкально-исполнительских задач.</w:t>
      </w:r>
    </w:p>
    <w:p w:rsidR="001F2202" w:rsidRDefault="001F2202" w:rsidP="001F220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ПК 1.7. Исполнять обязанности музыкального руководителя творческого коллектива, включающие организацию репетиционной и концертной работы, планирование и анализ результатов деятельности.</w:t>
      </w:r>
    </w:p>
    <w:p w:rsidR="001F2202" w:rsidRDefault="001F2202" w:rsidP="001F220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ПК 2.2. Использовать знания в области психологии и педагогики, специальных и музыкально-теоретических дисциплин в преподавательской деятельности.</w:t>
      </w:r>
    </w:p>
    <w:p w:rsidR="001F2202" w:rsidRDefault="001F2202" w:rsidP="001F220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ПК 2.3. Использовать базовые знания и практический опыт по организации и анализу учебного процесса, методике подготовки и проведения урока в исполнительском классе.</w:t>
      </w:r>
    </w:p>
    <w:p w:rsidR="001F2202" w:rsidRDefault="001F2202" w:rsidP="001F220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ПК 2.6. Использовать индивидуальные методы и приемы работы в исполнительском классе с учетом возрастных, психологических и физиологических особенностей обучающихся.</w:t>
      </w:r>
    </w:p>
    <w:p w:rsidR="001F2202" w:rsidRDefault="001F2202" w:rsidP="001F2202">
      <w:pPr>
        <w:ind w:firstLine="709"/>
        <w:jc w:val="both"/>
        <w:rPr>
          <w:rFonts w:ascii="Times New Roman" w:hAnsi="Times New Roman"/>
          <w:b/>
          <w:sz w:val="28"/>
          <w:szCs w:val="28"/>
        </w:rPr>
      </w:pPr>
      <w:r>
        <w:rPr>
          <w:rFonts w:ascii="Times New Roman" w:hAnsi="Times New Roman"/>
          <w:b/>
          <w:sz w:val="28"/>
          <w:szCs w:val="28"/>
        </w:rPr>
        <w:t>4. КОЛИЧЕСТВО ЧАСОВ НА ОСВОЕНИЕ ПРОГРАММЫ ДИСЦИПЛИНЫ</w:t>
      </w:r>
    </w:p>
    <w:p w:rsidR="001F2202" w:rsidRDefault="001F2202" w:rsidP="001F2202">
      <w:pPr>
        <w:rPr>
          <w:rFonts w:ascii="Times New Roman" w:hAnsi="Times New Roman"/>
          <w:sz w:val="28"/>
          <w:szCs w:val="28"/>
        </w:rPr>
      </w:pPr>
      <w:r>
        <w:rPr>
          <w:rFonts w:ascii="Times New Roman" w:hAnsi="Times New Roman"/>
          <w:sz w:val="28"/>
          <w:szCs w:val="28"/>
        </w:rPr>
        <w:t xml:space="preserve"> Учебная нагрузка обучающегося (час.) состоит:</w:t>
      </w:r>
    </w:p>
    <w:p w:rsidR="001F2202" w:rsidRDefault="001F2202" w:rsidP="001F2202">
      <w:pPr>
        <w:rPr>
          <w:rFonts w:ascii="Times New Roman" w:hAnsi="Times New Roman"/>
          <w:bCs/>
          <w:sz w:val="28"/>
          <w:szCs w:val="28"/>
        </w:rPr>
      </w:pPr>
      <w:r>
        <w:rPr>
          <w:rFonts w:ascii="Times New Roman" w:hAnsi="Times New Roman"/>
          <w:sz w:val="28"/>
          <w:szCs w:val="28"/>
        </w:rPr>
        <w:t xml:space="preserve"> из максимальной нагрузки 129 ч., в том числе </w:t>
      </w:r>
      <w:r>
        <w:rPr>
          <w:rFonts w:ascii="Times New Roman" w:hAnsi="Times New Roman"/>
          <w:bCs/>
          <w:sz w:val="28"/>
          <w:szCs w:val="28"/>
        </w:rPr>
        <w:t>самостоятельная учебная  работа -43ч. и всего обязательных  аудиторных занятий – 85 ч.</w:t>
      </w:r>
    </w:p>
    <w:p w:rsidR="001F2202" w:rsidRDefault="001F2202" w:rsidP="001F2202">
      <w:pPr>
        <w:tabs>
          <w:tab w:val="left" w:pos="840"/>
        </w:tabs>
        <w:jc w:val="both"/>
        <w:rPr>
          <w:rFonts w:ascii="Times New Roman" w:hAnsi="Times New Roman"/>
          <w:sz w:val="28"/>
          <w:szCs w:val="28"/>
        </w:rPr>
      </w:pPr>
    </w:p>
    <w:p w:rsidR="001F2202" w:rsidRDefault="001F2202" w:rsidP="001F2202">
      <w:pPr>
        <w:ind w:firstLine="709"/>
        <w:rPr>
          <w:rFonts w:ascii="Times New Roman" w:hAnsi="Times New Roman"/>
          <w:b/>
          <w:sz w:val="28"/>
          <w:szCs w:val="28"/>
        </w:rPr>
      </w:pPr>
      <w:r>
        <w:rPr>
          <w:rFonts w:ascii="Times New Roman" w:hAnsi="Times New Roman"/>
          <w:b/>
          <w:sz w:val="28"/>
          <w:szCs w:val="28"/>
        </w:rPr>
        <w:t>5. СОДЕРЖАНИЕ ДИСЦИПЛИНЫ</w:t>
      </w:r>
    </w:p>
    <w:p w:rsidR="001F2202" w:rsidRDefault="001F2202" w:rsidP="001F2202">
      <w:pPr>
        <w:ind w:firstLine="709"/>
        <w:jc w:val="both"/>
        <w:rPr>
          <w:rFonts w:ascii="Times New Roman" w:hAnsi="Times New Roman"/>
          <w:sz w:val="28"/>
          <w:szCs w:val="28"/>
        </w:rPr>
      </w:pPr>
      <w:r>
        <w:rPr>
          <w:rFonts w:ascii="Times New Roman" w:hAnsi="Times New Roman"/>
          <w:sz w:val="28"/>
          <w:szCs w:val="28"/>
        </w:rPr>
        <w:t>Разделы рабочей программы по дисциплине ОП.02 история стилей музыкальной эстрады</w:t>
      </w:r>
    </w:p>
    <w:p w:rsidR="001F2202" w:rsidRDefault="001F2202" w:rsidP="00C765A5">
      <w:pPr>
        <w:pStyle w:val="af5"/>
        <w:numPr>
          <w:ilvl w:val="1"/>
          <w:numId w:val="16"/>
        </w:numPr>
        <w:spacing w:line="240" w:lineRule="auto"/>
        <w:rPr>
          <w:rFonts w:ascii="Times New Roman" w:hAnsi="Times New Roman"/>
          <w:sz w:val="28"/>
          <w:szCs w:val="28"/>
        </w:rPr>
      </w:pPr>
      <w:r>
        <w:rPr>
          <w:rFonts w:ascii="Times New Roman" w:hAnsi="Times New Roman"/>
          <w:sz w:val="28"/>
          <w:szCs w:val="28"/>
        </w:rPr>
        <w:t>Джаз</w:t>
      </w:r>
    </w:p>
    <w:p w:rsidR="001F2202" w:rsidRDefault="001F2202" w:rsidP="00C765A5">
      <w:pPr>
        <w:pStyle w:val="af5"/>
        <w:numPr>
          <w:ilvl w:val="1"/>
          <w:numId w:val="16"/>
        </w:numPr>
        <w:spacing w:line="240" w:lineRule="auto"/>
        <w:rPr>
          <w:rFonts w:ascii="Times New Roman" w:hAnsi="Times New Roman"/>
          <w:sz w:val="28"/>
          <w:szCs w:val="28"/>
        </w:rPr>
      </w:pPr>
      <w:r>
        <w:rPr>
          <w:rFonts w:ascii="Times New Roman" w:hAnsi="Times New Roman"/>
          <w:sz w:val="28"/>
          <w:szCs w:val="28"/>
        </w:rPr>
        <w:t>Рок</w:t>
      </w:r>
    </w:p>
    <w:p w:rsidR="001F2202" w:rsidRDefault="001F2202" w:rsidP="00C765A5">
      <w:pPr>
        <w:pStyle w:val="af5"/>
        <w:numPr>
          <w:ilvl w:val="1"/>
          <w:numId w:val="16"/>
        </w:numPr>
        <w:spacing w:line="240" w:lineRule="auto"/>
        <w:rPr>
          <w:rFonts w:ascii="Times New Roman" w:hAnsi="Times New Roman"/>
          <w:sz w:val="28"/>
          <w:szCs w:val="28"/>
        </w:rPr>
      </w:pPr>
      <w:r>
        <w:rPr>
          <w:rFonts w:ascii="Times New Roman" w:hAnsi="Times New Roman"/>
          <w:sz w:val="28"/>
          <w:szCs w:val="28"/>
        </w:rPr>
        <w:t>Мюзикл и рок оперы</w:t>
      </w:r>
    </w:p>
    <w:p w:rsidR="001F2202" w:rsidRDefault="001F2202" w:rsidP="00C765A5">
      <w:pPr>
        <w:pStyle w:val="af5"/>
        <w:numPr>
          <w:ilvl w:val="1"/>
          <w:numId w:val="16"/>
        </w:numPr>
        <w:spacing w:line="240" w:lineRule="auto"/>
        <w:rPr>
          <w:rFonts w:ascii="Times New Roman" w:hAnsi="Times New Roman"/>
          <w:sz w:val="28"/>
          <w:szCs w:val="28"/>
        </w:rPr>
      </w:pPr>
      <w:r>
        <w:rPr>
          <w:rFonts w:ascii="Times New Roman" w:hAnsi="Times New Roman"/>
          <w:sz w:val="28"/>
          <w:szCs w:val="28"/>
        </w:rPr>
        <w:t>Жанры популярной музыки</w:t>
      </w:r>
    </w:p>
    <w:p w:rsidR="001F2202" w:rsidRDefault="001F2202" w:rsidP="001F2202">
      <w:pPr>
        <w:rPr>
          <w:rFonts w:ascii="Times New Roman" w:hAnsi="Times New Roman"/>
          <w:sz w:val="28"/>
          <w:szCs w:val="28"/>
        </w:rPr>
      </w:pPr>
      <w:r>
        <w:rPr>
          <w:rFonts w:ascii="Times New Roman" w:hAnsi="Times New Roman"/>
          <w:sz w:val="28"/>
          <w:szCs w:val="28"/>
        </w:rPr>
        <w:t>Разработчик (и) рабочей программы:</w:t>
      </w:r>
    </w:p>
    <w:p w:rsidR="001F2202" w:rsidRDefault="001F2202" w:rsidP="001F2202">
      <w:pPr>
        <w:shd w:val="clear" w:color="auto" w:fill="FFFFFF"/>
        <w:jc w:val="both"/>
        <w:rPr>
          <w:rFonts w:ascii="Times New Roman" w:hAnsi="Times New Roman"/>
          <w:bCs/>
          <w:spacing w:val="-7"/>
          <w:sz w:val="28"/>
          <w:szCs w:val="28"/>
        </w:rPr>
      </w:pPr>
      <w:r>
        <w:rPr>
          <w:rFonts w:ascii="Times New Roman" w:hAnsi="Times New Roman"/>
          <w:bCs/>
          <w:spacing w:val="-7"/>
          <w:sz w:val="28"/>
          <w:szCs w:val="28"/>
        </w:rPr>
        <w:t>Габдрахманов И.А. преподаватель  пцк Музыкальное искусство эстрады</w:t>
      </w:r>
    </w:p>
    <w:p w:rsidR="001F2202" w:rsidRDefault="001F2202" w:rsidP="001F2202">
      <w:pPr>
        <w:tabs>
          <w:tab w:val="left" w:pos="840"/>
        </w:tabs>
        <w:jc w:val="both"/>
        <w:rPr>
          <w:rFonts w:ascii="Times New Roman" w:hAnsi="Times New Roman"/>
          <w:sz w:val="40"/>
          <w:szCs w:val="40"/>
        </w:rPr>
      </w:pPr>
    </w:p>
    <w:p w:rsidR="001F2202" w:rsidRDefault="001F2202" w:rsidP="001F2202">
      <w:pPr>
        <w:ind w:firstLine="709"/>
        <w:jc w:val="center"/>
        <w:rPr>
          <w:rFonts w:ascii="Times New Roman" w:hAnsi="Times New Roman"/>
          <w:b/>
          <w:sz w:val="28"/>
          <w:szCs w:val="28"/>
        </w:rPr>
      </w:pPr>
      <w:r>
        <w:rPr>
          <w:rFonts w:ascii="Times New Roman" w:hAnsi="Times New Roman"/>
          <w:b/>
          <w:sz w:val="28"/>
          <w:szCs w:val="28"/>
        </w:rPr>
        <w:lastRenderedPageBreak/>
        <w:t>Аннотация</w:t>
      </w:r>
    </w:p>
    <w:p w:rsidR="001F2202" w:rsidRDefault="001F2202" w:rsidP="001F2202">
      <w:pPr>
        <w:ind w:firstLine="709"/>
        <w:jc w:val="center"/>
        <w:rPr>
          <w:rFonts w:ascii="Times New Roman" w:hAnsi="Times New Roman"/>
          <w:b/>
          <w:sz w:val="28"/>
          <w:szCs w:val="28"/>
        </w:rPr>
      </w:pPr>
      <w:r>
        <w:rPr>
          <w:rFonts w:ascii="Times New Roman" w:hAnsi="Times New Roman"/>
          <w:b/>
          <w:sz w:val="28"/>
          <w:szCs w:val="28"/>
        </w:rPr>
        <w:t>рабочей программы  по дисциплине</w:t>
      </w:r>
    </w:p>
    <w:p w:rsidR="001F2202" w:rsidRDefault="001F2202" w:rsidP="001F2202">
      <w:pPr>
        <w:ind w:firstLine="709"/>
        <w:jc w:val="center"/>
        <w:rPr>
          <w:rFonts w:ascii="Times New Roman" w:hAnsi="Times New Roman"/>
          <w:sz w:val="28"/>
          <w:szCs w:val="28"/>
        </w:rPr>
      </w:pPr>
      <w:r>
        <w:rPr>
          <w:rFonts w:ascii="Times New Roman" w:hAnsi="Times New Roman"/>
          <w:sz w:val="28"/>
          <w:szCs w:val="28"/>
        </w:rPr>
        <w:t>ОП.03 Сольфеджио</w:t>
      </w:r>
    </w:p>
    <w:p w:rsidR="001F2202" w:rsidRDefault="001F2202" w:rsidP="001F2202">
      <w:pPr>
        <w:ind w:firstLine="709"/>
        <w:jc w:val="center"/>
        <w:rPr>
          <w:rFonts w:ascii="Times New Roman" w:hAnsi="Times New Roman"/>
          <w:b/>
          <w:sz w:val="28"/>
          <w:szCs w:val="28"/>
        </w:rPr>
      </w:pPr>
      <w:r>
        <w:rPr>
          <w:rFonts w:ascii="Times New Roman" w:hAnsi="Times New Roman"/>
          <w:b/>
          <w:sz w:val="28"/>
          <w:szCs w:val="28"/>
        </w:rPr>
        <w:t>по специальности</w:t>
      </w:r>
    </w:p>
    <w:p w:rsidR="001F2202" w:rsidRDefault="001F2202" w:rsidP="001F2202">
      <w:pPr>
        <w:ind w:firstLine="709"/>
        <w:jc w:val="center"/>
        <w:rPr>
          <w:rFonts w:ascii="Times New Roman" w:hAnsi="Times New Roman"/>
          <w:b/>
          <w:sz w:val="28"/>
          <w:szCs w:val="28"/>
        </w:rPr>
      </w:pPr>
      <w:r>
        <w:rPr>
          <w:rFonts w:ascii="Times New Roman" w:hAnsi="Times New Roman"/>
          <w:b/>
          <w:sz w:val="28"/>
          <w:szCs w:val="28"/>
        </w:rPr>
        <w:t>53.02.02Музыкальное искусство эстрады (по видам)</w:t>
      </w:r>
    </w:p>
    <w:p w:rsidR="001F2202" w:rsidRDefault="001F2202" w:rsidP="001F2202">
      <w:pPr>
        <w:ind w:firstLine="709"/>
        <w:jc w:val="both"/>
        <w:rPr>
          <w:rFonts w:ascii="Times New Roman" w:hAnsi="Times New Roman"/>
          <w:b/>
          <w:sz w:val="28"/>
          <w:szCs w:val="28"/>
          <w:lang w:val="tt-RU"/>
        </w:rPr>
      </w:pPr>
    </w:p>
    <w:p w:rsidR="001F2202" w:rsidRDefault="001F2202" w:rsidP="001F2202">
      <w:pPr>
        <w:shd w:val="clear" w:color="auto" w:fill="FFFFFF"/>
        <w:jc w:val="both"/>
        <w:rPr>
          <w:rFonts w:ascii="Times New Roman" w:hAnsi="Times New Roman"/>
          <w:b/>
          <w:sz w:val="28"/>
          <w:szCs w:val="28"/>
        </w:rPr>
      </w:pPr>
    </w:p>
    <w:p w:rsidR="001F2202" w:rsidRDefault="001F2202" w:rsidP="00C765A5">
      <w:pPr>
        <w:pStyle w:val="af5"/>
        <w:numPr>
          <w:ilvl w:val="0"/>
          <w:numId w:val="30"/>
        </w:numPr>
        <w:spacing w:after="0" w:line="240" w:lineRule="auto"/>
        <w:ind w:left="0" w:firstLine="0"/>
        <w:jc w:val="both"/>
        <w:rPr>
          <w:rFonts w:ascii="Times New Roman" w:hAnsi="Times New Roman"/>
          <w:b/>
          <w:sz w:val="28"/>
          <w:szCs w:val="28"/>
        </w:rPr>
      </w:pPr>
      <w:r>
        <w:rPr>
          <w:rFonts w:ascii="Times New Roman" w:hAnsi="Times New Roman"/>
          <w:b/>
          <w:sz w:val="28"/>
          <w:szCs w:val="28"/>
        </w:rPr>
        <w:t>ОБЛАСТЬ ПРИМЕНЕНИЯ РАБОЧЕЙ ПРОГРАММЫ</w:t>
      </w:r>
    </w:p>
    <w:p w:rsidR="001F2202" w:rsidRDefault="001F2202" w:rsidP="001F2202">
      <w:pPr>
        <w:pStyle w:val="a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8"/>
          <w:szCs w:val="28"/>
        </w:rPr>
      </w:pPr>
      <w:r>
        <w:rPr>
          <w:rFonts w:ascii="Times New Roman" w:hAnsi="Times New Roman"/>
          <w:sz w:val="28"/>
          <w:szCs w:val="28"/>
        </w:rPr>
        <w:t>Учебная дисциплина ОП.03 Сольфеджио является обязательной частью Профессионального учебного цикла программы подготовки специалистов среднего звена в соответствии с ФГОС по специальности 53.02.02 Музыкальное искусство эстрады (по видам).</w:t>
      </w:r>
    </w:p>
    <w:p w:rsidR="001F2202" w:rsidRDefault="001F2202" w:rsidP="001F2202">
      <w:pPr>
        <w:jc w:val="both"/>
        <w:rPr>
          <w:rFonts w:ascii="Times New Roman" w:hAnsi="Times New Roman"/>
          <w:sz w:val="28"/>
          <w:szCs w:val="28"/>
        </w:rPr>
      </w:pPr>
    </w:p>
    <w:p w:rsidR="001F2202" w:rsidRDefault="001F2202" w:rsidP="00C765A5">
      <w:pPr>
        <w:pStyle w:val="af5"/>
        <w:numPr>
          <w:ilvl w:val="0"/>
          <w:numId w:val="30"/>
        </w:numPr>
        <w:tabs>
          <w:tab w:val="left" w:pos="0"/>
        </w:tabs>
        <w:spacing w:after="0" w:line="240" w:lineRule="auto"/>
        <w:ind w:left="0" w:firstLine="0"/>
        <w:jc w:val="both"/>
        <w:rPr>
          <w:rStyle w:val="afa"/>
        </w:rPr>
      </w:pPr>
      <w:r>
        <w:rPr>
          <w:rStyle w:val="afa"/>
        </w:rPr>
        <w:t>МЕСТО ДИСЦИПЛИНЫ В СТРУКТУРЕ ППССЗ</w:t>
      </w:r>
    </w:p>
    <w:p w:rsidR="001F2202" w:rsidRDefault="001F2202" w:rsidP="001F2202">
      <w:pPr>
        <w:pStyle w:val="af5"/>
        <w:tabs>
          <w:tab w:val="left" w:pos="0"/>
        </w:tabs>
        <w:spacing w:after="0" w:line="240" w:lineRule="auto"/>
        <w:ind w:left="0"/>
        <w:jc w:val="both"/>
        <w:rPr>
          <w:rStyle w:val="afa"/>
        </w:rPr>
      </w:pPr>
      <w:r>
        <w:rPr>
          <w:rStyle w:val="afa"/>
          <w:b w:val="0"/>
        </w:rPr>
        <w:t xml:space="preserve">Относится к учебному циклу </w:t>
      </w:r>
      <w:r>
        <w:rPr>
          <w:rFonts w:ascii="Times New Roman" w:hAnsi="Times New Roman"/>
          <w:sz w:val="28"/>
          <w:szCs w:val="28"/>
        </w:rPr>
        <w:t>ОП.00 Общепрофессиональные дисциплины</w:t>
      </w:r>
    </w:p>
    <w:p w:rsidR="001F2202" w:rsidRDefault="001F2202" w:rsidP="00C765A5">
      <w:pPr>
        <w:pStyle w:val="af5"/>
        <w:numPr>
          <w:ilvl w:val="0"/>
          <w:numId w:val="30"/>
        </w:numPr>
        <w:tabs>
          <w:tab w:val="left" w:pos="0"/>
        </w:tabs>
        <w:spacing w:after="0" w:line="240" w:lineRule="auto"/>
        <w:ind w:left="0" w:firstLine="0"/>
        <w:jc w:val="both"/>
        <w:rPr>
          <w:rFonts w:ascii="Times New Roman" w:hAnsi="Times New Roman"/>
          <w:sz w:val="28"/>
          <w:szCs w:val="28"/>
        </w:rPr>
      </w:pPr>
      <w:r>
        <w:rPr>
          <w:rFonts w:ascii="Times New Roman" w:hAnsi="Times New Roman"/>
          <w:b/>
          <w:sz w:val="28"/>
          <w:szCs w:val="28"/>
        </w:rPr>
        <w:t>ЦЕЛИ И ЗАДАЧИ УЧЕБНОЙ ДИСЦИПЛИНЫ - ТРЕБОВАНИЯ К РЕЗУЛЬТАТАМ ОСВОЕНИЯ ДИСЦИПЛИНЫ</w:t>
      </w:r>
    </w:p>
    <w:p w:rsidR="001F2202" w:rsidRDefault="001F2202" w:rsidP="001F2202">
      <w:pPr>
        <w:ind w:firstLine="709"/>
        <w:jc w:val="both"/>
        <w:rPr>
          <w:rFonts w:ascii="Times New Roman" w:hAnsi="Times New Roman"/>
          <w:sz w:val="28"/>
          <w:szCs w:val="28"/>
        </w:rPr>
      </w:pPr>
      <w:r>
        <w:rPr>
          <w:rFonts w:ascii="Times New Roman" w:hAnsi="Times New Roman"/>
          <w:sz w:val="28"/>
          <w:szCs w:val="28"/>
        </w:rPr>
        <w:t>В рамках программы учебной дисциплины обучающимися осваиваются следующие общие компетенции:</w:t>
      </w:r>
    </w:p>
    <w:p w:rsidR="001F2202" w:rsidRDefault="001F2202" w:rsidP="001F2202">
      <w:pPr>
        <w:autoSpaceDE w:val="0"/>
        <w:adjustRightInd w:val="0"/>
        <w:rPr>
          <w:rFonts w:ascii="Times New Roman CYR" w:hAnsi="Times New Roman CYR" w:cs="Times New Roman CYR"/>
          <w:sz w:val="28"/>
          <w:szCs w:val="28"/>
        </w:rPr>
      </w:pPr>
      <w:r>
        <w:rPr>
          <w:rFonts w:ascii="Times New Roman CYR" w:hAnsi="Times New Roman CYR" w:cs="Times New Roman CYR"/>
          <w:sz w:val="28"/>
          <w:szCs w:val="28"/>
        </w:rPr>
        <w:t>ОК 01. Выбирать способы решения задач профессиональной деятельности применительно к различным контекстам;</w:t>
      </w:r>
    </w:p>
    <w:p w:rsidR="001F2202" w:rsidRDefault="001F2202" w:rsidP="001F2202">
      <w:pPr>
        <w:autoSpaceDE w:val="0"/>
        <w:adjustRightInd w:val="0"/>
        <w:rPr>
          <w:rFonts w:ascii="Times New Roman CYR" w:hAnsi="Times New Roman CYR" w:cs="Times New Roman CYR"/>
          <w:sz w:val="28"/>
          <w:szCs w:val="28"/>
        </w:rPr>
      </w:pPr>
      <w:r>
        <w:rPr>
          <w:rFonts w:ascii="Times New Roman CYR" w:hAnsi="Times New Roman CYR" w:cs="Times New Roman CYR"/>
          <w:sz w:val="28"/>
          <w:szCs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1F2202" w:rsidRDefault="001F2202" w:rsidP="001F2202">
      <w:pPr>
        <w:autoSpaceDE w:val="0"/>
        <w:adjustRightInd w:val="0"/>
        <w:rPr>
          <w:rFonts w:ascii="Times New Roman CYR" w:hAnsi="Times New Roman CYR" w:cs="Times New Roman CYR"/>
          <w:sz w:val="28"/>
          <w:szCs w:val="28"/>
        </w:rPr>
      </w:pPr>
      <w:r>
        <w:rPr>
          <w:rFonts w:ascii="Times New Roman CYR" w:hAnsi="Times New Roman CYR" w:cs="Times New Roman CYR"/>
          <w:sz w:val="28"/>
          <w:szCs w:val="28"/>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rsidR="001F2202" w:rsidRDefault="001F2202" w:rsidP="001F2202">
      <w:pPr>
        <w:autoSpaceDE w:val="0"/>
        <w:adjustRightInd w:val="0"/>
        <w:rPr>
          <w:rFonts w:ascii="Times New Roman CYR" w:hAnsi="Times New Roman CYR" w:cs="Times New Roman CYR"/>
          <w:sz w:val="28"/>
          <w:szCs w:val="28"/>
        </w:rPr>
      </w:pPr>
      <w:r>
        <w:rPr>
          <w:rFonts w:ascii="Times New Roman CYR" w:hAnsi="Times New Roman CYR" w:cs="Times New Roman CYR"/>
          <w:sz w:val="28"/>
          <w:szCs w:val="28"/>
        </w:rPr>
        <w:t>ОК 04. Эффективно взаимодействовать и работать в коллективе и команде;</w:t>
      </w:r>
    </w:p>
    <w:p w:rsidR="001F2202" w:rsidRDefault="001F2202" w:rsidP="001F2202">
      <w:pPr>
        <w:autoSpaceDE w:val="0"/>
        <w:adjustRightInd w:val="0"/>
        <w:rPr>
          <w:rFonts w:ascii="Times New Roman CYR" w:hAnsi="Times New Roman CYR" w:cs="Times New Roman CYR"/>
          <w:sz w:val="28"/>
          <w:szCs w:val="28"/>
        </w:rPr>
      </w:pPr>
      <w:r>
        <w:rPr>
          <w:rFonts w:ascii="Times New Roman CYR" w:hAnsi="Times New Roman CYR" w:cs="Times New Roman CYR"/>
          <w:sz w:val="28"/>
          <w:szCs w:val="28"/>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1F2202" w:rsidRDefault="001F2202" w:rsidP="001F2202">
      <w:pPr>
        <w:autoSpaceDE w:val="0"/>
        <w:adjustRightInd w:val="0"/>
        <w:rPr>
          <w:rFonts w:ascii="Times New Roman CYR" w:hAnsi="Times New Roman CYR" w:cs="Times New Roman CYR"/>
          <w:sz w:val="28"/>
          <w:szCs w:val="28"/>
        </w:rPr>
      </w:pPr>
      <w:r>
        <w:rPr>
          <w:rFonts w:ascii="Times New Roman CYR" w:hAnsi="Times New Roman CYR" w:cs="Times New Roman CYR"/>
          <w:sz w:val="28"/>
          <w:szCs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rsidR="001F2202" w:rsidRDefault="001F2202" w:rsidP="001F2202">
      <w:pPr>
        <w:autoSpaceDE w:val="0"/>
        <w:adjustRightInd w:val="0"/>
        <w:rPr>
          <w:rFonts w:ascii="Times New Roman" w:hAnsi="Times New Roman"/>
          <w:sz w:val="28"/>
          <w:szCs w:val="28"/>
        </w:rPr>
      </w:pPr>
      <w:r>
        <w:rPr>
          <w:rFonts w:ascii="Times New Roman CYR" w:hAnsi="Times New Roman CYR" w:cs="Times New Roman CYR"/>
          <w:sz w:val="28"/>
          <w:szCs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1F2202" w:rsidRDefault="001F2202" w:rsidP="001F2202">
      <w:pPr>
        <w:autoSpaceDE w:val="0"/>
        <w:adjustRightInd w:val="0"/>
        <w:rPr>
          <w:rFonts w:ascii="Times New Roman CYR" w:hAnsi="Times New Roman CYR" w:cs="Times New Roman CYR"/>
          <w:sz w:val="28"/>
          <w:szCs w:val="28"/>
        </w:rPr>
      </w:pPr>
      <w:r>
        <w:rPr>
          <w:rFonts w:ascii="Times New Roman" w:hAnsi="Times New Roman"/>
          <w:sz w:val="28"/>
          <w:szCs w:val="28"/>
        </w:rPr>
        <w:t xml:space="preserve">OK 08. </w:t>
      </w:r>
      <w:r>
        <w:rPr>
          <w:rFonts w:ascii="Times New Roman CYR" w:hAnsi="Times New Roman CYR" w:cs="Times New Roman CYR"/>
          <w:sz w:val="28"/>
          <w:szCs w:val="28"/>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1F2202" w:rsidRDefault="001F2202" w:rsidP="001F2202">
      <w:pPr>
        <w:autoSpaceDE w:val="0"/>
        <w:adjustRightInd w:val="0"/>
        <w:rPr>
          <w:rFonts w:ascii="Times New Roman" w:hAnsi="Times New Roman"/>
          <w:sz w:val="28"/>
          <w:szCs w:val="28"/>
        </w:rPr>
      </w:pPr>
      <w:r>
        <w:rPr>
          <w:rFonts w:ascii="Times New Roman CYR" w:hAnsi="Times New Roman CYR" w:cs="Times New Roman CYR"/>
          <w:sz w:val="28"/>
          <w:szCs w:val="28"/>
        </w:rPr>
        <w:t>ОК 09. Пользоваться профессиональной документацией на государственном и иностранном языках.</w:t>
      </w:r>
      <w:r>
        <w:rPr>
          <w:rFonts w:ascii="Times New Roman" w:hAnsi="Times New Roman"/>
          <w:sz w:val="28"/>
          <w:szCs w:val="28"/>
        </w:rPr>
        <w:t>»</w:t>
      </w:r>
    </w:p>
    <w:p w:rsidR="001F2202" w:rsidRDefault="001F2202" w:rsidP="001F2202">
      <w:pPr>
        <w:autoSpaceDE w:val="0"/>
        <w:adjustRightInd w:val="0"/>
        <w:ind w:firstLine="708"/>
        <w:rPr>
          <w:rFonts w:ascii="Times New Roman" w:eastAsia="Calibri" w:hAnsi="Times New Roman"/>
          <w:sz w:val="28"/>
          <w:szCs w:val="28"/>
        </w:rPr>
      </w:pPr>
      <w:r>
        <w:rPr>
          <w:rFonts w:ascii="Times New Roman" w:eastAsia="Calibri" w:hAnsi="Times New Roman"/>
          <w:sz w:val="28"/>
          <w:szCs w:val="28"/>
        </w:rPr>
        <w:t>Профессиональными компетенциями:</w:t>
      </w:r>
    </w:p>
    <w:p w:rsidR="001F2202" w:rsidRDefault="001F2202" w:rsidP="001F2202">
      <w:pPr>
        <w:autoSpaceDE w:val="0"/>
        <w:adjustRightInd w:val="0"/>
        <w:ind w:firstLine="708"/>
        <w:rPr>
          <w:rFonts w:ascii="Times New Roman" w:eastAsia="Calibri" w:hAnsi="Times New Roman"/>
          <w:sz w:val="28"/>
          <w:szCs w:val="28"/>
        </w:rPr>
      </w:pPr>
      <w:r>
        <w:rPr>
          <w:rFonts w:ascii="Times New Roman" w:eastAsia="Calibri" w:hAnsi="Times New Roman"/>
          <w:sz w:val="28"/>
          <w:szCs w:val="28"/>
        </w:rPr>
        <w:t>ПК 1.1. Целостно  и грамотно воспринимать  и  исполнять музыкальные произведения, самостоятельно осваивать  сольный, оркестровый и ансамблевый репертуар.</w:t>
      </w:r>
    </w:p>
    <w:p w:rsidR="001F2202" w:rsidRDefault="001F2202" w:rsidP="001F2202">
      <w:pPr>
        <w:autoSpaceDE w:val="0"/>
        <w:adjustRightInd w:val="0"/>
        <w:ind w:firstLine="708"/>
        <w:rPr>
          <w:rFonts w:ascii="Times New Roman" w:eastAsia="Calibri" w:hAnsi="Times New Roman"/>
          <w:sz w:val="28"/>
          <w:szCs w:val="28"/>
        </w:rPr>
      </w:pPr>
      <w:r>
        <w:rPr>
          <w:rFonts w:ascii="Times New Roman" w:eastAsia="Calibri" w:hAnsi="Times New Roman"/>
          <w:sz w:val="28"/>
          <w:szCs w:val="28"/>
        </w:rPr>
        <w:lastRenderedPageBreak/>
        <w:t xml:space="preserve">ПК 1.2. Осуществлять музыкально-исполнительскую деятельность в составе ансамблевых, оркестровых джазовых коллективов в условиях театрально-концертных организаций. </w:t>
      </w:r>
    </w:p>
    <w:p w:rsidR="001F2202" w:rsidRDefault="001F2202" w:rsidP="001F2202">
      <w:pPr>
        <w:autoSpaceDE w:val="0"/>
        <w:adjustRightInd w:val="0"/>
        <w:ind w:firstLine="708"/>
        <w:rPr>
          <w:rFonts w:ascii="Times New Roman" w:eastAsia="Calibri" w:hAnsi="Times New Roman"/>
          <w:sz w:val="28"/>
          <w:szCs w:val="28"/>
        </w:rPr>
      </w:pPr>
      <w:r>
        <w:rPr>
          <w:rFonts w:ascii="Times New Roman" w:eastAsia="Calibri" w:hAnsi="Times New Roman"/>
          <w:sz w:val="28"/>
          <w:szCs w:val="28"/>
        </w:rPr>
        <w:t xml:space="preserve">ПК 1.3. Осваивать сольный, ансамблевый и оркестровый исполнительский репертуар. </w:t>
      </w:r>
    </w:p>
    <w:p w:rsidR="001F2202" w:rsidRDefault="001F2202" w:rsidP="001F2202">
      <w:pPr>
        <w:autoSpaceDE w:val="0"/>
        <w:adjustRightInd w:val="0"/>
        <w:ind w:firstLine="708"/>
        <w:rPr>
          <w:rFonts w:ascii="Times New Roman" w:eastAsia="Calibri" w:hAnsi="Times New Roman"/>
          <w:sz w:val="28"/>
          <w:szCs w:val="28"/>
        </w:rPr>
      </w:pPr>
      <w:r>
        <w:rPr>
          <w:rFonts w:ascii="Times New Roman" w:eastAsia="Calibri" w:hAnsi="Times New Roman"/>
          <w:sz w:val="28"/>
          <w:szCs w:val="28"/>
        </w:rPr>
        <w:t xml:space="preserve">ПК 1.4. Применять в исполнительской деятельности технические средства звукозаписи, вести репетиционную работу и запись в условиях студии. </w:t>
      </w:r>
    </w:p>
    <w:p w:rsidR="001F2202" w:rsidRDefault="001F2202" w:rsidP="001F2202">
      <w:pPr>
        <w:autoSpaceDE w:val="0"/>
        <w:adjustRightInd w:val="0"/>
        <w:ind w:firstLine="708"/>
        <w:rPr>
          <w:rFonts w:ascii="Times New Roman" w:eastAsia="Calibri" w:hAnsi="Times New Roman"/>
          <w:sz w:val="28"/>
          <w:szCs w:val="28"/>
        </w:rPr>
      </w:pPr>
      <w:r>
        <w:rPr>
          <w:rFonts w:ascii="Times New Roman" w:eastAsia="Calibri" w:hAnsi="Times New Roman"/>
          <w:sz w:val="28"/>
          <w:szCs w:val="28"/>
        </w:rPr>
        <w:t xml:space="preserve">ПК 1.5. Применять в исполнительской деятельности технические средства звукозаписи, вести репетиционную работу и запись в условиях студии. </w:t>
      </w:r>
    </w:p>
    <w:p w:rsidR="001F2202" w:rsidRDefault="001F2202" w:rsidP="001F2202">
      <w:pPr>
        <w:autoSpaceDE w:val="0"/>
        <w:adjustRightInd w:val="0"/>
        <w:ind w:firstLine="708"/>
        <w:rPr>
          <w:rFonts w:ascii="Times New Roman" w:eastAsia="Calibri" w:hAnsi="Times New Roman"/>
          <w:sz w:val="28"/>
          <w:szCs w:val="28"/>
        </w:rPr>
      </w:pPr>
      <w:r>
        <w:rPr>
          <w:rFonts w:ascii="Times New Roman" w:eastAsia="Calibri" w:hAnsi="Times New Roman"/>
          <w:sz w:val="28"/>
          <w:szCs w:val="28"/>
        </w:rPr>
        <w:t xml:space="preserve">ПК 1.6. Осваивать сольный, ансамблевый и оркестровый исполнительский репертуар в соответствии с программными требованиями. </w:t>
      </w:r>
    </w:p>
    <w:p w:rsidR="001F2202" w:rsidRDefault="001F2202" w:rsidP="001F2202">
      <w:pPr>
        <w:autoSpaceDE w:val="0"/>
        <w:adjustRightInd w:val="0"/>
        <w:ind w:firstLine="708"/>
        <w:rPr>
          <w:rFonts w:ascii="Times New Roman" w:eastAsia="Calibri" w:hAnsi="Times New Roman"/>
          <w:sz w:val="28"/>
          <w:szCs w:val="28"/>
        </w:rPr>
      </w:pPr>
      <w:r>
        <w:rPr>
          <w:rFonts w:ascii="Times New Roman" w:eastAsia="Calibri" w:hAnsi="Times New Roman"/>
          <w:sz w:val="28"/>
          <w:szCs w:val="28"/>
        </w:rPr>
        <w:t>ПК 1.7. Овладевать культурой устной и письменной речи, профессиональ</w:t>
      </w:r>
      <w:r>
        <w:rPr>
          <w:rFonts w:ascii="Times New Roman" w:eastAsia="Calibri" w:hAnsi="Times New Roman"/>
          <w:sz w:val="28"/>
          <w:szCs w:val="28"/>
        </w:rPr>
        <w:softHyphen/>
        <w:t xml:space="preserve">ной терминологией. </w:t>
      </w:r>
    </w:p>
    <w:p w:rsidR="001F2202" w:rsidRDefault="001F2202" w:rsidP="001F2202">
      <w:pPr>
        <w:autoSpaceDE w:val="0"/>
        <w:adjustRightInd w:val="0"/>
        <w:ind w:firstLine="708"/>
        <w:rPr>
          <w:rFonts w:ascii="Times New Roman" w:eastAsia="Calibri" w:hAnsi="Times New Roman"/>
          <w:sz w:val="28"/>
          <w:szCs w:val="28"/>
        </w:rPr>
      </w:pPr>
      <w:r>
        <w:rPr>
          <w:rFonts w:ascii="Times New Roman" w:eastAsia="Calibri" w:hAnsi="Times New Roman"/>
          <w:sz w:val="28"/>
          <w:szCs w:val="28"/>
        </w:rPr>
        <w:t>ПК 2.1. Осуществлять педагогическую и учебно-методическую деятельность в детских школах искусств, детских музыкальных школах, других учреждениях дополнительного образования, в общеобразовательных учреждениях, учреждениях СПО.</w:t>
      </w:r>
    </w:p>
    <w:p w:rsidR="001F2202" w:rsidRDefault="001F2202" w:rsidP="001F2202">
      <w:pPr>
        <w:autoSpaceDE w:val="0"/>
        <w:adjustRightInd w:val="0"/>
        <w:ind w:firstLine="708"/>
        <w:rPr>
          <w:rFonts w:ascii="Times New Roman" w:eastAsia="Calibri" w:hAnsi="Times New Roman"/>
          <w:sz w:val="28"/>
          <w:szCs w:val="28"/>
        </w:rPr>
      </w:pPr>
      <w:r>
        <w:rPr>
          <w:rFonts w:ascii="Times New Roman" w:eastAsia="Calibri" w:hAnsi="Times New Roman"/>
          <w:sz w:val="28"/>
          <w:szCs w:val="28"/>
        </w:rPr>
        <w:t>ПК 2.2. Использовать знания из области психологии и педагогики, специальных и музыкально-теоретических дисциплин в преподавательской деятельности.</w:t>
      </w:r>
    </w:p>
    <w:p w:rsidR="001F2202" w:rsidRDefault="001F2202" w:rsidP="001F2202">
      <w:pPr>
        <w:autoSpaceDE w:val="0"/>
        <w:adjustRightInd w:val="0"/>
        <w:ind w:firstLine="708"/>
        <w:rPr>
          <w:rFonts w:ascii="Times New Roman" w:eastAsia="Calibri" w:hAnsi="Times New Roman"/>
          <w:sz w:val="28"/>
          <w:szCs w:val="28"/>
        </w:rPr>
      </w:pPr>
      <w:r>
        <w:rPr>
          <w:rFonts w:ascii="Times New Roman" w:eastAsia="Calibri" w:hAnsi="Times New Roman"/>
          <w:sz w:val="28"/>
          <w:szCs w:val="28"/>
        </w:rPr>
        <w:t>ПК 2.3. Осваивать основной учебно-педагогический репертуар.</w:t>
      </w:r>
    </w:p>
    <w:p w:rsidR="001F2202" w:rsidRDefault="001F2202" w:rsidP="001F2202">
      <w:pPr>
        <w:autoSpaceDE w:val="0"/>
        <w:adjustRightInd w:val="0"/>
        <w:ind w:firstLine="708"/>
        <w:rPr>
          <w:rFonts w:ascii="Times New Roman" w:eastAsia="Calibri" w:hAnsi="Times New Roman"/>
          <w:sz w:val="28"/>
          <w:szCs w:val="28"/>
        </w:rPr>
      </w:pPr>
      <w:r>
        <w:rPr>
          <w:rFonts w:ascii="Times New Roman" w:eastAsia="Calibri" w:hAnsi="Times New Roman"/>
          <w:sz w:val="28"/>
          <w:szCs w:val="28"/>
        </w:rPr>
        <w:t>ПК 2.4. Планировать развитие профессиональных умений обучающихся.</w:t>
      </w:r>
    </w:p>
    <w:p w:rsidR="001F2202" w:rsidRDefault="001F2202" w:rsidP="001F2202">
      <w:pPr>
        <w:autoSpaceDE w:val="0"/>
        <w:adjustRightInd w:val="0"/>
        <w:ind w:firstLine="708"/>
        <w:rPr>
          <w:rFonts w:ascii="Times New Roman" w:eastAsia="Calibri" w:hAnsi="Times New Roman"/>
          <w:sz w:val="28"/>
          <w:szCs w:val="28"/>
        </w:rPr>
      </w:pPr>
      <w:r>
        <w:rPr>
          <w:rFonts w:ascii="Times New Roman" w:eastAsia="Calibri" w:hAnsi="Times New Roman"/>
          <w:sz w:val="28"/>
          <w:szCs w:val="28"/>
        </w:rPr>
        <w:t>ПК 2.6. Применять классические и современные методы преподавания.</w:t>
      </w:r>
    </w:p>
    <w:p w:rsidR="001F2202" w:rsidRDefault="001F2202" w:rsidP="001F2202">
      <w:pPr>
        <w:autoSpaceDE w:val="0"/>
        <w:adjustRightInd w:val="0"/>
        <w:ind w:firstLine="708"/>
        <w:rPr>
          <w:rFonts w:ascii="Times New Roman" w:eastAsia="Calibri" w:hAnsi="Times New Roman"/>
          <w:sz w:val="28"/>
          <w:szCs w:val="28"/>
        </w:rPr>
      </w:pPr>
      <w:r>
        <w:rPr>
          <w:rFonts w:ascii="Times New Roman" w:eastAsia="Calibri" w:hAnsi="Times New Roman"/>
          <w:sz w:val="28"/>
          <w:szCs w:val="28"/>
        </w:rPr>
        <w:t>ПК 3.2. Организовывать репетиционную и концертную работу, планировать и анализировать результаты своей деятельности.</w:t>
      </w:r>
    </w:p>
    <w:p w:rsidR="001F2202" w:rsidRDefault="001F2202" w:rsidP="001F2202">
      <w:pPr>
        <w:ind w:firstLine="709"/>
        <w:rPr>
          <w:rFonts w:ascii="Times New Roman" w:hAnsi="Times New Roman"/>
          <w:sz w:val="28"/>
          <w:szCs w:val="28"/>
        </w:rPr>
      </w:pPr>
      <w:r>
        <w:rPr>
          <w:rFonts w:ascii="Times New Roman" w:hAnsi="Times New Roman"/>
          <w:sz w:val="28"/>
          <w:szCs w:val="28"/>
        </w:rPr>
        <w:t xml:space="preserve">В результате изучения обязательной части учебного цикла обучающихся должен </w:t>
      </w:r>
    </w:p>
    <w:p w:rsidR="001F2202" w:rsidRDefault="001F2202" w:rsidP="001F2202">
      <w:pPr>
        <w:ind w:firstLine="709"/>
        <w:rPr>
          <w:rFonts w:ascii="Times New Roman" w:hAnsi="Times New Roman"/>
          <w:b/>
          <w:sz w:val="28"/>
          <w:szCs w:val="28"/>
        </w:rPr>
      </w:pPr>
      <w:r>
        <w:rPr>
          <w:rFonts w:ascii="Times New Roman" w:hAnsi="Times New Roman"/>
          <w:b/>
          <w:sz w:val="28"/>
          <w:szCs w:val="28"/>
        </w:rPr>
        <w:t>Уметь:</w:t>
      </w:r>
    </w:p>
    <w:p w:rsidR="001F2202" w:rsidRDefault="001F2202" w:rsidP="001F2202">
      <w:pPr>
        <w:pStyle w:val="a5"/>
        <w:rPr>
          <w:rFonts w:ascii="Times New Roman" w:hAnsi="Times New Roman" w:cs="Times New Roman"/>
          <w:sz w:val="28"/>
          <w:szCs w:val="28"/>
        </w:rPr>
      </w:pPr>
      <w:r>
        <w:rPr>
          <w:rFonts w:ascii="Times New Roman" w:hAnsi="Times New Roman" w:cs="Times New Roman"/>
          <w:sz w:val="28"/>
          <w:szCs w:val="28"/>
        </w:rPr>
        <w:t>- сольфеджировать одноголосные музыкальные примеры;</w:t>
      </w:r>
    </w:p>
    <w:p w:rsidR="001F2202" w:rsidRDefault="001F2202" w:rsidP="001F2202">
      <w:pPr>
        <w:pStyle w:val="a5"/>
        <w:rPr>
          <w:rFonts w:ascii="Times New Roman" w:hAnsi="Times New Roman" w:cs="Times New Roman"/>
          <w:sz w:val="28"/>
          <w:szCs w:val="28"/>
        </w:rPr>
      </w:pPr>
      <w:r>
        <w:rPr>
          <w:rFonts w:ascii="Times New Roman" w:hAnsi="Times New Roman" w:cs="Times New Roman"/>
          <w:sz w:val="28"/>
          <w:szCs w:val="28"/>
        </w:rPr>
        <w:t>- сольфеджировать любой голос двух-, трехголосного музыкального примера, исполняя остальные голоса на фортепиано;</w:t>
      </w:r>
    </w:p>
    <w:p w:rsidR="001F2202" w:rsidRDefault="001F2202" w:rsidP="001F2202">
      <w:pPr>
        <w:pStyle w:val="a5"/>
        <w:rPr>
          <w:rFonts w:ascii="Times New Roman" w:hAnsi="Times New Roman" w:cs="Times New Roman"/>
          <w:sz w:val="28"/>
          <w:szCs w:val="28"/>
        </w:rPr>
      </w:pPr>
      <w:r>
        <w:rPr>
          <w:rFonts w:ascii="Times New Roman" w:hAnsi="Times New Roman" w:cs="Times New Roman"/>
          <w:sz w:val="28"/>
          <w:szCs w:val="28"/>
        </w:rPr>
        <w:t>- сочинять подголоски или дополнительные голоса в зависимости от жанровых особенностей музыкального примера;</w:t>
      </w:r>
    </w:p>
    <w:p w:rsidR="001F2202" w:rsidRDefault="001F2202" w:rsidP="001F2202">
      <w:pPr>
        <w:pStyle w:val="a5"/>
        <w:rPr>
          <w:rFonts w:ascii="Times New Roman" w:hAnsi="Times New Roman" w:cs="Times New Roman"/>
          <w:sz w:val="28"/>
          <w:szCs w:val="28"/>
        </w:rPr>
      </w:pPr>
      <w:r>
        <w:rPr>
          <w:rFonts w:ascii="Times New Roman" w:hAnsi="Times New Roman" w:cs="Times New Roman"/>
          <w:sz w:val="28"/>
          <w:szCs w:val="28"/>
        </w:rPr>
        <w:t>- записывать музыкальные построения средней трудности, используя навыки слухового анализа;</w:t>
      </w:r>
    </w:p>
    <w:p w:rsidR="001F2202" w:rsidRDefault="001F2202" w:rsidP="001F2202">
      <w:pPr>
        <w:pStyle w:val="a5"/>
        <w:rPr>
          <w:rFonts w:ascii="Times New Roman" w:hAnsi="Times New Roman" w:cs="Times New Roman"/>
          <w:sz w:val="28"/>
          <w:szCs w:val="28"/>
        </w:rPr>
      </w:pPr>
      <w:r>
        <w:rPr>
          <w:rFonts w:ascii="Times New Roman" w:hAnsi="Times New Roman" w:cs="Times New Roman"/>
          <w:sz w:val="28"/>
          <w:szCs w:val="28"/>
        </w:rPr>
        <w:t>- гармонизовать мелодии в различных стилях и жанрах, включая полифонические жанры;</w:t>
      </w:r>
    </w:p>
    <w:p w:rsidR="001F2202" w:rsidRDefault="001F2202" w:rsidP="001F2202">
      <w:pPr>
        <w:pStyle w:val="a5"/>
        <w:rPr>
          <w:rFonts w:ascii="Times New Roman" w:hAnsi="Times New Roman" w:cs="Times New Roman"/>
          <w:sz w:val="28"/>
          <w:szCs w:val="28"/>
        </w:rPr>
      </w:pPr>
      <w:r>
        <w:rPr>
          <w:rFonts w:ascii="Times New Roman" w:hAnsi="Times New Roman" w:cs="Times New Roman"/>
          <w:sz w:val="28"/>
          <w:szCs w:val="28"/>
        </w:rPr>
        <w:t>- слышать и анализировать гармонические и интервальные цепочки;</w:t>
      </w:r>
    </w:p>
    <w:p w:rsidR="001F2202" w:rsidRDefault="001F2202" w:rsidP="001F2202">
      <w:pPr>
        <w:pStyle w:val="a5"/>
        <w:rPr>
          <w:rFonts w:ascii="Times New Roman" w:hAnsi="Times New Roman" w:cs="Times New Roman"/>
          <w:sz w:val="28"/>
          <w:szCs w:val="28"/>
        </w:rPr>
      </w:pPr>
      <w:r>
        <w:rPr>
          <w:rFonts w:ascii="Times New Roman" w:hAnsi="Times New Roman" w:cs="Times New Roman"/>
          <w:sz w:val="28"/>
          <w:szCs w:val="28"/>
        </w:rPr>
        <w:t>- доводить предложенный мелодический или гармонический фрагмент до законченного построения;</w:t>
      </w:r>
    </w:p>
    <w:p w:rsidR="001F2202" w:rsidRDefault="001F2202" w:rsidP="001F2202">
      <w:pPr>
        <w:pStyle w:val="a5"/>
        <w:rPr>
          <w:rFonts w:ascii="Times New Roman" w:hAnsi="Times New Roman" w:cs="Times New Roman"/>
          <w:sz w:val="28"/>
          <w:szCs w:val="28"/>
        </w:rPr>
      </w:pPr>
      <w:r>
        <w:rPr>
          <w:rFonts w:ascii="Times New Roman" w:hAnsi="Times New Roman" w:cs="Times New Roman"/>
          <w:sz w:val="28"/>
          <w:szCs w:val="28"/>
        </w:rPr>
        <w:t>- применять навыки владения элементами музыкального языка на клавиатуре и в письменном виде;</w:t>
      </w:r>
    </w:p>
    <w:p w:rsidR="001F2202" w:rsidRDefault="001F2202" w:rsidP="001F2202">
      <w:pPr>
        <w:pStyle w:val="a5"/>
        <w:rPr>
          <w:rFonts w:ascii="Times New Roman" w:hAnsi="Times New Roman" w:cs="Times New Roman"/>
          <w:sz w:val="28"/>
          <w:szCs w:val="28"/>
        </w:rPr>
      </w:pPr>
      <w:r>
        <w:rPr>
          <w:rFonts w:ascii="Times New Roman" w:hAnsi="Times New Roman" w:cs="Times New Roman"/>
          <w:sz w:val="28"/>
          <w:szCs w:val="28"/>
        </w:rPr>
        <w:t>- демонстрировать навыки выполнения различных форм развития музыкального слуха в соответствии с программными требованиями;</w:t>
      </w:r>
    </w:p>
    <w:p w:rsidR="001F2202" w:rsidRDefault="001F2202" w:rsidP="001F2202">
      <w:pPr>
        <w:pStyle w:val="a5"/>
        <w:rPr>
          <w:rFonts w:ascii="Times New Roman" w:hAnsi="Times New Roman" w:cs="Times New Roman"/>
          <w:sz w:val="28"/>
          <w:szCs w:val="28"/>
        </w:rPr>
      </w:pPr>
      <w:r>
        <w:rPr>
          <w:rFonts w:ascii="Times New Roman" w:hAnsi="Times New Roman" w:cs="Times New Roman"/>
          <w:sz w:val="28"/>
          <w:szCs w:val="28"/>
        </w:rPr>
        <w:t>- выполнять теоретический анализ музыкального произведения.</w:t>
      </w:r>
    </w:p>
    <w:p w:rsidR="001F2202" w:rsidRDefault="001F2202" w:rsidP="001F2202">
      <w:pPr>
        <w:ind w:firstLine="709"/>
        <w:rPr>
          <w:rFonts w:ascii="Times New Roman" w:hAnsi="Times New Roman"/>
          <w:b/>
          <w:sz w:val="28"/>
          <w:szCs w:val="28"/>
        </w:rPr>
      </w:pPr>
      <w:r>
        <w:rPr>
          <w:rFonts w:ascii="Times New Roman" w:hAnsi="Times New Roman"/>
          <w:b/>
          <w:sz w:val="28"/>
          <w:szCs w:val="28"/>
        </w:rPr>
        <w:t>Знать:</w:t>
      </w:r>
    </w:p>
    <w:p w:rsidR="001F2202" w:rsidRDefault="001F2202" w:rsidP="001F2202">
      <w:pPr>
        <w:pStyle w:val="a5"/>
        <w:rPr>
          <w:rFonts w:ascii="Times New Roman" w:hAnsi="Times New Roman" w:cs="Times New Roman"/>
          <w:sz w:val="28"/>
          <w:szCs w:val="28"/>
        </w:rPr>
      </w:pPr>
      <w:r>
        <w:rPr>
          <w:rFonts w:ascii="Times New Roman" w:hAnsi="Times New Roman" w:cs="Times New Roman"/>
          <w:sz w:val="28"/>
          <w:szCs w:val="28"/>
        </w:rPr>
        <w:t>- особенности ладовых систем;</w:t>
      </w:r>
    </w:p>
    <w:p w:rsidR="001F2202" w:rsidRDefault="001F2202" w:rsidP="001F2202">
      <w:pPr>
        <w:pStyle w:val="a5"/>
        <w:rPr>
          <w:rFonts w:ascii="Times New Roman" w:hAnsi="Times New Roman" w:cs="Times New Roman"/>
          <w:sz w:val="28"/>
          <w:szCs w:val="28"/>
        </w:rPr>
      </w:pPr>
      <w:r>
        <w:rPr>
          <w:rFonts w:ascii="Times New Roman" w:hAnsi="Times New Roman" w:cs="Times New Roman"/>
          <w:sz w:val="28"/>
          <w:szCs w:val="28"/>
        </w:rPr>
        <w:t>- основы функциональной гармонии;</w:t>
      </w:r>
    </w:p>
    <w:p w:rsidR="001F2202" w:rsidRDefault="001F2202" w:rsidP="001F2202">
      <w:pPr>
        <w:pStyle w:val="a5"/>
        <w:rPr>
          <w:rFonts w:ascii="Times New Roman" w:hAnsi="Times New Roman" w:cs="Times New Roman"/>
          <w:sz w:val="28"/>
          <w:szCs w:val="28"/>
        </w:rPr>
      </w:pPr>
      <w:r>
        <w:rPr>
          <w:rFonts w:ascii="Times New Roman" w:hAnsi="Times New Roman" w:cs="Times New Roman"/>
          <w:sz w:val="28"/>
          <w:szCs w:val="28"/>
        </w:rPr>
        <w:t>- закономерности формообразования;</w:t>
      </w:r>
    </w:p>
    <w:p w:rsidR="001F2202" w:rsidRDefault="001F2202" w:rsidP="001F2202">
      <w:pPr>
        <w:pStyle w:val="a5"/>
        <w:rPr>
          <w:rFonts w:ascii="Times New Roman" w:hAnsi="Times New Roman" w:cs="Times New Roman"/>
          <w:sz w:val="28"/>
          <w:szCs w:val="28"/>
        </w:rPr>
      </w:pPr>
      <w:r>
        <w:rPr>
          <w:rFonts w:ascii="Times New Roman" w:hAnsi="Times New Roman" w:cs="Times New Roman"/>
          <w:sz w:val="28"/>
          <w:szCs w:val="28"/>
        </w:rPr>
        <w:lastRenderedPageBreak/>
        <w:t>- формы развития музыкального слуха: диктант, слуховой анализ, интонационные упражнения, сольфеджирование.</w:t>
      </w:r>
    </w:p>
    <w:p w:rsidR="001F2202" w:rsidRDefault="001F2202" w:rsidP="001F2202">
      <w:pPr>
        <w:ind w:firstLine="709"/>
        <w:rPr>
          <w:rFonts w:ascii="Times New Roman" w:hAnsi="Times New Roman"/>
          <w:b/>
          <w:sz w:val="28"/>
          <w:szCs w:val="28"/>
        </w:rPr>
      </w:pPr>
    </w:p>
    <w:p w:rsidR="001F2202" w:rsidRDefault="001F2202" w:rsidP="001F2202">
      <w:pPr>
        <w:ind w:firstLine="709"/>
        <w:rPr>
          <w:rFonts w:ascii="Times New Roman" w:hAnsi="Times New Roman"/>
          <w:b/>
          <w:sz w:val="28"/>
          <w:szCs w:val="28"/>
        </w:rPr>
      </w:pPr>
      <w:r>
        <w:rPr>
          <w:rFonts w:ascii="Times New Roman" w:hAnsi="Times New Roman"/>
          <w:b/>
          <w:sz w:val="28"/>
          <w:szCs w:val="28"/>
        </w:rPr>
        <w:t>4. КОЛИЧЕСТВО ЧАСОВ НА ОСВОЕНИЕ ПРОГРАММЫ ДИСЦИПЛИНЫ</w:t>
      </w:r>
    </w:p>
    <w:p w:rsidR="001F2202" w:rsidRDefault="001F2202" w:rsidP="001F2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Times New Roman" w:hAnsi="Times New Roman"/>
          <w:bCs/>
          <w:sz w:val="28"/>
          <w:szCs w:val="28"/>
        </w:rPr>
      </w:pPr>
      <w:r>
        <w:rPr>
          <w:rFonts w:ascii="Times New Roman" w:eastAsia="Times New Roman" w:hAnsi="Times New Roman"/>
          <w:bCs/>
          <w:sz w:val="28"/>
          <w:szCs w:val="28"/>
        </w:rPr>
        <w:t>Рабочая программа рассчитана на 429 часов. Из них 286 часа на лекционную,143 часа на самостоятельную подготовку</w:t>
      </w:r>
    </w:p>
    <w:p w:rsidR="001F2202" w:rsidRDefault="001F2202" w:rsidP="001F2202">
      <w:pPr>
        <w:ind w:firstLine="709"/>
        <w:rPr>
          <w:rFonts w:ascii="Times New Roman" w:hAnsi="Times New Roman"/>
          <w:i/>
          <w:sz w:val="28"/>
          <w:szCs w:val="28"/>
        </w:rPr>
      </w:pPr>
    </w:p>
    <w:p w:rsidR="001F2202" w:rsidRDefault="001F2202" w:rsidP="001F2202">
      <w:pPr>
        <w:ind w:firstLine="709"/>
        <w:rPr>
          <w:rFonts w:ascii="Times New Roman" w:hAnsi="Times New Roman"/>
          <w:b/>
          <w:sz w:val="28"/>
          <w:szCs w:val="28"/>
        </w:rPr>
      </w:pPr>
      <w:r>
        <w:rPr>
          <w:rFonts w:ascii="Times New Roman" w:hAnsi="Times New Roman"/>
          <w:b/>
          <w:sz w:val="28"/>
          <w:szCs w:val="28"/>
        </w:rPr>
        <w:t>5. СОДЕРЖАНИЕ ДИСЦИПЛИНЫ</w:t>
      </w:r>
    </w:p>
    <w:p w:rsidR="001F2202" w:rsidRDefault="001F2202" w:rsidP="001F2202">
      <w:pPr>
        <w:ind w:firstLine="709"/>
        <w:rPr>
          <w:rFonts w:ascii="Times New Roman" w:hAnsi="Times New Roman"/>
          <w:sz w:val="28"/>
          <w:szCs w:val="28"/>
        </w:rPr>
      </w:pPr>
      <w:r>
        <w:rPr>
          <w:rFonts w:ascii="Times New Roman" w:hAnsi="Times New Roman"/>
          <w:sz w:val="28"/>
          <w:szCs w:val="28"/>
        </w:rPr>
        <w:t>Разделы рабочей программы по дисциплине ОП.01 Музыкальная литература (зарубежная и отечественная)</w:t>
      </w:r>
    </w:p>
    <w:p w:rsidR="001F2202" w:rsidRDefault="001F2202" w:rsidP="001F2202">
      <w:pPr>
        <w:ind w:firstLine="709"/>
        <w:rPr>
          <w:rFonts w:ascii="Times New Roman" w:eastAsia="Calibri" w:hAnsi="Times New Roman"/>
          <w:b/>
          <w:bCs/>
          <w:sz w:val="28"/>
          <w:szCs w:val="28"/>
        </w:rPr>
      </w:pPr>
      <w:r>
        <w:rPr>
          <w:rFonts w:ascii="Times New Roman" w:eastAsia="Calibri" w:hAnsi="Times New Roman"/>
          <w:b/>
          <w:bCs/>
          <w:sz w:val="28"/>
          <w:szCs w:val="28"/>
        </w:rPr>
        <w:t xml:space="preserve">Раздел  1. </w:t>
      </w:r>
      <w:r>
        <w:rPr>
          <w:rFonts w:ascii="Times New Roman" w:hAnsi="Times New Roman"/>
          <w:sz w:val="28"/>
          <w:szCs w:val="28"/>
        </w:rPr>
        <w:t>Диатоника</w:t>
      </w:r>
    </w:p>
    <w:p w:rsidR="001F2202" w:rsidRDefault="001F2202" w:rsidP="001F2202">
      <w:pPr>
        <w:ind w:firstLine="709"/>
        <w:rPr>
          <w:rFonts w:ascii="Times New Roman" w:eastAsia="Calibri" w:hAnsi="Times New Roman"/>
          <w:b/>
          <w:bCs/>
          <w:sz w:val="28"/>
          <w:szCs w:val="28"/>
        </w:rPr>
      </w:pPr>
      <w:r>
        <w:rPr>
          <w:rFonts w:ascii="Times New Roman" w:eastAsia="Calibri" w:hAnsi="Times New Roman"/>
          <w:b/>
          <w:bCs/>
          <w:sz w:val="28"/>
          <w:szCs w:val="28"/>
        </w:rPr>
        <w:t xml:space="preserve">Раздел  2. </w:t>
      </w:r>
      <w:r>
        <w:rPr>
          <w:rFonts w:ascii="Times New Roman" w:eastAsia="Calibri" w:hAnsi="Times New Roman"/>
          <w:bCs/>
          <w:sz w:val="28"/>
          <w:szCs w:val="28"/>
        </w:rPr>
        <w:t>Диатоника  и хроматика</w:t>
      </w:r>
    </w:p>
    <w:p w:rsidR="001F2202" w:rsidRDefault="001F2202" w:rsidP="001F2202">
      <w:pPr>
        <w:ind w:firstLine="709"/>
        <w:rPr>
          <w:rFonts w:ascii="Times New Roman" w:hAnsi="Times New Roman"/>
          <w:sz w:val="28"/>
          <w:szCs w:val="28"/>
        </w:rPr>
      </w:pPr>
      <w:r>
        <w:rPr>
          <w:rFonts w:ascii="Times New Roman" w:hAnsi="Times New Roman"/>
          <w:b/>
          <w:sz w:val="28"/>
          <w:szCs w:val="28"/>
        </w:rPr>
        <w:t>Раздел 3.</w:t>
      </w:r>
      <w:r>
        <w:rPr>
          <w:rFonts w:ascii="Times New Roman" w:hAnsi="Times New Roman"/>
          <w:sz w:val="28"/>
          <w:szCs w:val="28"/>
        </w:rPr>
        <w:t xml:space="preserve"> Диатоника и хроматика</w:t>
      </w:r>
    </w:p>
    <w:p w:rsidR="001F2202" w:rsidRDefault="001F2202" w:rsidP="001F2202">
      <w:pPr>
        <w:ind w:firstLine="709"/>
        <w:rPr>
          <w:rStyle w:val="FontStyle42"/>
          <w:sz w:val="28"/>
          <w:szCs w:val="28"/>
        </w:rPr>
      </w:pPr>
      <w:r>
        <w:rPr>
          <w:rFonts w:ascii="Times New Roman" w:hAnsi="Times New Roman"/>
          <w:b/>
          <w:sz w:val="28"/>
          <w:szCs w:val="28"/>
        </w:rPr>
        <w:t>Раздел 4.</w:t>
      </w:r>
      <w:r>
        <w:rPr>
          <w:rFonts w:ascii="Times New Roman" w:hAnsi="Times New Roman"/>
          <w:sz w:val="28"/>
          <w:szCs w:val="28"/>
        </w:rPr>
        <w:t xml:space="preserve"> </w:t>
      </w:r>
      <w:r>
        <w:rPr>
          <w:rStyle w:val="FontStyle42"/>
          <w:sz w:val="28"/>
          <w:szCs w:val="28"/>
        </w:rPr>
        <w:t>Внутритональная хроматика</w:t>
      </w:r>
    </w:p>
    <w:p w:rsidR="001F2202" w:rsidRDefault="001F2202" w:rsidP="001F2202">
      <w:pPr>
        <w:ind w:firstLine="709"/>
        <w:rPr>
          <w:rStyle w:val="FontStyle42"/>
          <w:sz w:val="28"/>
          <w:szCs w:val="28"/>
        </w:rPr>
      </w:pPr>
      <w:r>
        <w:rPr>
          <w:rStyle w:val="FontStyle42"/>
          <w:sz w:val="28"/>
          <w:szCs w:val="28"/>
        </w:rPr>
        <w:t>Раздел 5.</w:t>
      </w:r>
      <w:r>
        <w:rPr>
          <w:rFonts w:ascii="Times New Roman" w:hAnsi="Times New Roman"/>
          <w:sz w:val="28"/>
          <w:szCs w:val="28"/>
        </w:rPr>
        <w:t xml:space="preserve"> </w:t>
      </w:r>
      <w:r>
        <w:rPr>
          <w:rStyle w:val="FontStyle42"/>
          <w:sz w:val="28"/>
          <w:szCs w:val="28"/>
        </w:rPr>
        <w:t>Классико-романтическая тональность</w:t>
      </w:r>
    </w:p>
    <w:p w:rsidR="001F2202" w:rsidRDefault="001F2202" w:rsidP="001F2202">
      <w:pPr>
        <w:ind w:firstLine="709"/>
        <w:rPr>
          <w:rStyle w:val="FontStyle42"/>
          <w:sz w:val="28"/>
          <w:szCs w:val="28"/>
        </w:rPr>
      </w:pPr>
      <w:r>
        <w:rPr>
          <w:rFonts w:ascii="Times New Roman" w:hAnsi="Times New Roman"/>
          <w:b/>
          <w:sz w:val="28"/>
          <w:szCs w:val="28"/>
        </w:rPr>
        <w:t>Раздел 6</w:t>
      </w:r>
      <w:r>
        <w:rPr>
          <w:rFonts w:ascii="Times New Roman" w:hAnsi="Times New Roman"/>
          <w:sz w:val="28"/>
          <w:szCs w:val="28"/>
        </w:rPr>
        <w:t xml:space="preserve">. </w:t>
      </w:r>
      <w:r>
        <w:rPr>
          <w:rStyle w:val="FontStyle42"/>
          <w:sz w:val="28"/>
          <w:szCs w:val="28"/>
        </w:rPr>
        <w:t>Классико-романтическая тональность</w:t>
      </w:r>
    </w:p>
    <w:p w:rsidR="001F2202" w:rsidRDefault="001F2202" w:rsidP="001F2202">
      <w:pPr>
        <w:ind w:firstLine="709"/>
        <w:rPr>
          <w:rStyle w:val="FontStyle42"/>
          <w:sz w:val="28"/>
          <w:szCs w:val="28"/>
        </w:rPr>
      </w:pPr>
      <w:r>
        <w:rPr>
          <w:rStyle w:val="FontStyle42"/>
          <w:sz w:val="28"/>
          <w:szCs w:val="28"/>
        </w:rPr>
        <w:t>Раздел 7.</w:t>
      </w:r>
      <w:r>
        <w:rPr>
          <w:rFonts w:ascii="Times New Roman" w:hAnsi="Times New Roman"/>
          <w:sz w:val="28"/>
          <w:szCs w:val="28"/>
        </w:rPr>
        <w:t xml:space="preserve"> </w:t>
      </w:r>
      <w:r>
        <w:rPr>
          <w:rStyle w:val="FontStyle42"/>
          <w:sz w:val="28"/>
          <w:szCs w:val="28"/>
        </w:rPr>
        <w:t>Хроматическая тональность</w:t>
      </w:r>
    </w:p>
    <w:p w:rsidR="001F2202" w:rsidRDefault="001F2202" w:rsidP="001F2202">
      <w:pPr>
        <w:ind w:firstLine="709"/>
      </w:pPr>
      <w:r>
        <w:rPr>
          <w:rFonts w:ascii="Times New Roman" w:hAnsi="Times New Roman"/>
          <w:b/>
          <w:sz w:val="28"/>
          <w:szCs w:val="28"/>
        </w:rPr>
        <w:t>Раздел 8.</w:t>
      </w:r>
      <w:r>
        <w:rPr>
          <w:rFonts w:ascii="Times New Roman" w:hAnsi="Times New Roman"/>
          <w:sz w:val="28"/>
          <w:szCs w:val="28"/>
        </w:rPr>
        <w:t xml:space="preserve"> </w:t>
      </w:r>
      <w:r>
        <w:rPr>
          <w:rStyle w:val="FontStyle42"/>
          <w:sz w:val="28"/>
          <w:szCs w:val="28"/>
        </w:rPr>
        <w:t>Ладовые структуры</w:t>
      </w:r>
    </w:p>
    <w:p w:rsidR="001F2202" w:rsidRDefault="001F2202" w:rsidP="001F2202">
      <w:pPr>
        <w:shd w:val="clear" w:color="auto" w:fill="FFFFFF"/>
        <w:ind w:firstLine="709"/>
        <w:rPr>
          <w:rFonts w:ascii="Times New Roman" w:hAnsi="Times New Roman"/>
          <w:sz w:val="28"/>
          <w:szCs w:val="28"/>
        </w:rPr>
      </w:pPr>
    </w:p>
    <w:p w:rsidR="001F2202" w:rsidRDefault="001F2202" w:rsidP="001F2202">
      <w:pPr>
        <w:shd w:val="clear" w:color="auto" w:fill="FFFFFF"/>
        <w:ind w:firstLine="709"/>
        <w:rPr>
          <w:rFonts w:ascii="Times New Roman" w:hAnsi="Times New Roman"/>
          <w:sz w:val="28"/>
          <w:szCs w:val="28"/>
        </w:rPr>
      </w:pPr>
      <w:r>
        <w:rPr>
          <w:rFonts w:ascii="Times New Roman" w:hAnsi="Times New Roman"/>
          <w:sz w:val="28"/>
          <w:szCs w:val="28"/>
        </w:rPr>
        <w:t>Разработчик (и) рабочей программы:</w:t>
      </w:r>
    </w:p>
    <w:p w:rsidR="001F2202" w:rsidRDefault="001F2202" w:rsidP="001F2202">
      <w:pPr>
        <w:shd w:val="clear" w:color="auto" w:fill="FFFFFF"/>
        <w:ind w:firstLine="709"/>
        <w:rPr>
          <w:rFonts w:ascii="Times New Roman" w:hAnsi="Times New Roman"/>
          <w:bCs/>
          <w:spacing w:val="-7"/>
          <w:sz w:val="28"/>
          <w:szCs w:val="28"/>
        </w:rPr>
      </w:pPr>
      <w:r>
        <w:rPr>
          <w:rFonts w:ascii="Times New Roman" w:hAnsi="Times New Roman"/>
          <w:sz w:val="28"/>
          <w:szCs w:val="28"/>
        </w:rPr>
        <w:t xml:space="preserve">Зиннатуллина  А.А. – преподаватель  теоретических дисциплин. </w:t>
      </w:r>
    </w:p>
    <w:p w:rsidR="001F2202" w:rsidRDefault="001F2202" w:rsidP="001F2202">
      <w:pPr>
        <w:spacing w:line="23" w:lineRule="atLeast"/>
        <w:jc w:val="center"/>
        <w:rPr>
          <w:rFonts w:ascii="Times New Roman" w:hAnsi="Times New Roman"/>
          <w:b/>
          <w:sz w:val="28"/>
          <w:szCs w:val="28"/>
        </w:rPr>
      </w:pPr>
    </w:p>
    <w:p w:rsidR="001F2202" w:rsidRDefault="001F2202" w:rsidP="001F2202">
      <w:pPr>
        <w:ind w:firstLine="709"/>
        <w:jc w:val="center"/>
        <w:rPr>
          <w:rFonts w:ascii="Times New Roman" w:hAnsi="Times New Roman"/>
          <w:b/>
          <w:sz w:val="28"/>
          <w:szCs w:val="28"/>
        </w:rPr>
      </w:pPr>
    </w:p>
    <w:p w:rsidR="001F2202" w:rsidRDefault="001F2202" w:rsidP="001F2202">
      <w:pPr>
        <w:ind w:firstLine="709"/>
        <w:jc w:val="center"/>
        <w:rPr>
          <w:rFonts w:ascii="Times New Roman" w:hAnsi="Times New Roman"/>
          <w:b/>
          <w:sz w:val="28"/>
          <w:szCs w:val="28"/>
        </w:rPr>
      </w:pPr>
    </w:p>
    <w:p w:rsidR="001F2202" w:rsidRDefault="001F2202" w:rsidP="001F2202">
      <w:pPr>
        <w:ind w:firstLine="709"/>
        <w:jc w:val="center"/>
        <w:rPr>
          <w:rFonts w:ascii="Times New Roman" w:hAnsi="Times New Roman"/>
          <w:b/>
          <w:sz w:val="28"/>
          <w:szCs w:val="28"/>
        </w:rPr>
      </w:pPr>
      <w:r>
        <w:rPr>
          <w:rFonts w:ascii="Times New Roman" w:hAnsi="Times New Roman"/>
          <w:b/>
          <w:sz w:val="28"/>
          <w:szCs w:val="28"/>
        </w:rPr>
        <w:t>Аннотация</w:t>
      </w:r>
    </w:p>
    <w:p w:rsidR="001F2202" w:rsidRDefault="001F2202" w:rsidP="001F2202">
      <w:pPr>
        <w:ind w:firstLine="709"/>
        <w:jc w:val="center"/>
        <w:rPr>
          <w:rFonts w:ascii="Times New Roman" w:hAnsi="Times New Roman"/>
          <w:b/>
          <w:sz w:val="28"/>
          <w:szCs w:val="28"/>
        </w:rPr>
      </w:pPr>
      <w:r>
        <w:rPr>
          <w:rFonts w:ascii="Times New Roman" w:hAnsi="Times New Roman"/>
          <w:b/>
          <w:sz w:val="28"/>
          <w:szCs w:val="28"/>
        </w:rPr>
        <w:t>рабочей программы  по дисциплине</w:t>
      </w:r>
    </w:p>
    <w:p w:rsidR="001F2202" w:rsidRDefault="001F2202" w:rsidP="001F2202">
      <w:pPr>
        <w:ind w:firstLine="709"/>
        <w:jc w:val="center"/>
        <w:rPr>
          <w:rFonts w:ascii="Times New Roman" w:hAnsi="Times New Roman"/>
          <w:sz w:val="28"/>
          <w:szCs w:val="28"/>
        </w:rPr>
      </w:pPr>
      <w:r>
        <w:rPr>
          <w:rFonts w:ascii="Times New Roman" w:hAnsi="Times New Roman"/>
          <w:sz w:val="28"/>
          <w:szCs w:val="28"/>
        </w:rPr>
        <w:t>ОП.04 Элементарная  теория  музыки</w:t>
      </w:r>
    </w:p>
    <w:p w:rsidR="001F2202" w:rsidRDefault="001F2202" w:rsidP="001F2202">
      <w:pPr>
        <w:ind w:firstLine="709"/>
        <w:jc w:val="center"/>
        <w:rPr>
          <w:rFonts w:ascii="Times New Roman" w:hAnsi="Times New Roman"/>
          <w:b/>
          <w:sz w:val="28"/>
          <w:szCs w:val="28"/>
        </w:rPr>
      </w:pPr>
      <w:r>
        <w:rPr>
          <w:rFonts w:ascii="Times New Roman" w:hAnsi="Times New Roman"/>
          <w:b/>
          <w:sz w:val="28"/>
          <w:szCs w:val="28"/>
        </w:rPr>
        <w:t>по специальности</w:t>
      </w:r>
    </w:p>
    <w:p w:rsidR="001F2202" w:rsidRDefault="001F2202" w:rsidP="001F2202">
      <w:pPr>
        <w:ind w:firstLine="709"/>
        <w:jc w:val="center"/>
        <w:rPr>
          <w:rFonts w:ascii="Times New Roman" w:hAnsi="Times New Roman"/>
          <w:b/>
          <w:sz w:val="28"/>
          <w:szCs w:val="28"/>
        </w:rPr>
      </w:pPr>
      <w:r>
        <w:rPr>
          <w:rFonts w:ascii="Times New Roman" w:hAnsi="Times New Roman"/>
          <w:b/>
          <w:sz w:val="28"/>
          <w:szCs w:val="28"/>
        </w:rPr>
        <w:t>53.02.02Музыкальное искусство эстрады (по видам)</w:t>
      </w:r>
    </w:p>
    <w:p w:rsidR="001F2202" w:rsidRDefault="001F2202" w:rsidP="001F2202">
      <w:pPr>
        <w:shd w:val="clear" w:color="auto" w:fill="FFFFFF"/>
        <w:ind w:firstLine="709"/>
        <w:rPr>
          <w:rFonts w:ascii="Times New Roman" w:hAnsi="Times New Roman"/>
          <w:b/>
          <w:sz w:val="28"/>
          <w:szCs w:val="28"/>
        </w:rPr>
      </w:pPr>
    </w:p>
    <w:p w:rsidR="001F2202" w:rsidRDefault="001F2202" w:rsidP="00C765A5">
      <w:pPr>
        <w:pStyle w:val="af5"/>
        <w:numPr>
          <w:ilvl w:val="1"/>
          <w:numId w:val="15"/>
        </w:numPr>
        <w:tabs>
          <w:tab w:val="num" w:pos="1134"/>
        </w:tabs>
        <w:ind w:left="0" w:firstLine="0"/>
        <w:rPr>
          <w:rFonts w:ascii="Times New Roman" w:hAnsi="Times New Roman"/>
          <w:b/>
          <w:sz w:val="28"/>
          <w:szCs w:val="28"/>
        </w:rPr>
      </w:pPr>
      <w:r>
        <w:rPr>
          <w:rFonts w:ascii="Times New Roman" w:hAnsi="Times New Roman"/>
          <w:b/>
          <w:sz w:val="28"/>
          <w:szCs w:val="28"/>
        </w:rPr>
        <w:t>ОБЛАСТЬ ПРИМЕНЕНИЯ РАБОЧЕЙ ПРОГРАММЫ</w:t>
      </w:r>
    </w:p>
    <w:p w:rsidR="001F2202" w:rsidRDefault="001F2202" w:rsidP="001F2202">
      <w:pPr>
        <w:pStyle w:val="af5"/>
        <w:tabs>
          <w:tab w:val="left" w:pos="916"/>
          <w:tab w:val="num" w:pos="106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Times New Roman" w:hAnsi="Times New Roman"/>
          <w:sz w:val="28"/>
          <w:szCs w:val="28"/>
        </w:rPr>
      </w:pPr>
      <w:r>
        <w:rPr>
          <w:rFonts w:ascii="Times New Roman" w:hAnsi="Times New Roman"/>
          <w:sz w:val="28"/>
          <w:szCs w:val="28"/>
        </w:rPr>
        <w:tab/>
        <w:t>Учебная дисциплина ОП.03 Элементарная теория музыки является обязательной частью Профессионального учебного цикла программы подготовки специалистов среднего звена в соответствии с ФГОС по специальности 53.02.02 Музыкальное искусство эстрады (по видам).</w:t>
      </w:r>
    </w:p>
    <w:p w:rsidR="001F2202" w:rsidRDefault="001F2202" w:rsidP="001F2202">
      <w:pPr>
        <w:pStyle w:val="af5"/>
        <w:tabs>
          <w:tab w:val="left" w:pos="709"/>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Times New Roman" w:hAnsi="Times New Roman"/>
          <w:sz w:val="28"/>
          <w:szCs w:val="28"/>
        </w:rPr>
      </w:pPr>
    </w:p>
    <w:p w:rsidR="001F2202" w:rsidRDefault="001F2202" w:rsidP="00C765A5">
      <w:pPr>
        <w:pStyle w:val="af5"/>
        <w:numPr>
          <w:ilvl w:val="1"/>
          <w:numId w:val="15"/>
        </w:numPr>
        <w:tabs>
          <w:tab w:val="num" w:pos="1134"/>
        </w:tabs>
        <w:spacing w:after="0"/>
        <w:ind w:left="0" w:firstLine="0"/>
        <w:rPr>
          <w:rStyle w:val="afa"/>
        </w:rPr>
      </w:pPr>
      <w:r>
        <w:rPr>
          <w:rStyle w:val="afa"/>
        </w:rPr>
        <w:t>МЕСТО ДИСЦИПЛИНЫ В СТРУКТУРЕ ППССЗ</w:t>
      </w:r>
    </w:p>
    <w:p w:rsidR="001F2202" w:rsidRDefault="001F2202" w:rsidP="001F2202">
      <w:pPr>
        <w:pStyle w:val="af5"/>
        <w:tabs>
          <w:tab w:val="num" w:pos="0"/>
        </w:tabs>
        <w:spacing w:after="0"/>
        <w:ind w:left="0"/>
        <w:rPr>
          <w:rStyle w:val="afa"/>
        </w:rPr>
      </w:pPr>
      <w:r>
        <w:rPr>
          <w:rStyle w:val="afa"/>
          <w:b w:val="0"/>
        </w:rPr>
        <w:t xml:space="preserve">Относится к учебному циклу </w:t>
      </w:r>
      <w:r>
        <w:rPr>
          <w:rFonts w:ascii="Times New Roman" w:hAnsi="Times New Roman"/>
          <w:sz w:val="28"/>
          <w:szCs w:val="28"/>
        </w:rPr>
        <w:t>ОП.00 Общепрофессиональные дисциплины</w:t>
      </w:r>
    </w:p>
    <w:p w:rsidR="001F2202" w:rsidRDefault="001F2202" w:rsidP="00C765A5">
      <w:pPr>
        <w:pStyle w:val="af5"/>
        <w:numPr>
          <w:ilvl w:val="1"/>
          <w:numId w:val="15"/>
        </w:numPr>
        <w:tabs>
          <w:tab w:val="num" w:pos="1069"/>
        </w:tabs>
        <w:spacing w:after="0"/>
        <w:ind w:left="0" w:firstLine="0"/>
        <w:rPr>
          <w:rFonts w:ascii="Times New Roman" w:hAnsi="Times New Roman"/>
          <w:sz w:val="28"/>
          <w:szCs w:val="28"/>
        </w:rPr>
      </w:pPr>
      <w:r>
        <w:rPr>
          <w:rFonts w:ascii="Times New Roman" w:hAnsi="Times New Roman"/>
          <w:b/>
          <w:sz w:val="28"/>
          <w:szCs w:val="28"/>
        </w:rPr>
        <w:t>ЦЕЛИ И ЗАДАЧИ УЧЕБНОЙ ДИСЦИПЛИНЫ - ТРЕБОВАНИЯ К РЕЗУЛЬТАТАМ ОСВОЕНИЯ ДИСЦИПЛИНЫ</w:t>
      </w:r>
    </w:p>
    <w:p w:rsidR="001F2202" w:rsidRDefault="001F2202" w:rsidP="001F2202">
      <w:pPr>
        <w:pStyle w:val="af5"/>
        <w:tabs>
          <w:tab w:val="num" w:pos="1069"/>
        </w:tabs>
        <w:autoSpaceDE w:val="0"/>
        <w:adjustRightInd w:val="0"/>
        <w:ind w:left="0"/>
        <w:rPr>
          <w:rFonts w:ascii="Times New Roman" w:hAnsi="Times New Roman"/>
          <w:sz w:val="28"/>
          <w:szCs w:val="28"/>
        </w:rPr>
      </w:pPr>
    </w:p>
    <w:p w:rsidR="001F2202" w:rsidRDefault="001F2202" w:rsidP="001F2202">
      <w:pPr>
        <w:autoSpaceDE w:val="0"/>
        <w:adjustRightInd w:val="0"/>
        <w:rPr>
          <w:rFonts w:ascii="Times New Roman CYR" w:hAnsi="Times New Roman CYR" w:cs="Times New Roman CYR"/>
          <w:sz w:val="28"/>
          <w:szCs w:val="28"/>
        </w:rPr>
      </w:pPr>
      <w:r>
        <w:rPr>
          <w:rFonts w:ascii="Times New Roman CYR" w:hAnsi="Times New Roman CYR" w:cs="Times New Roman CYR"/>
          <w:sz w:val="28"/>
          <w:szCs w:val="28"/>
        </w:rPr>
        <w:t>ОК 01. Выбирать способы решения задач профессиональной деятельности применительно к различным контекстам;</w:t>
      </w:r>
    </w:p>
    <w:p w:rsidR="001F2202" w:rsidRDefault="001F2202" w:rsidP="001F2202">
      <w:pPr>
        <w:autoSpaceDE w:val="0"/>
        <w:adjustRightInd w:val="0"/>
        <w:rPr>
          <w:rFonts w:ascii="Times New Roman CYR" w:hAnsi="Times New Roman CYR" w:cs="Times New Roman CYR"/>
          <w:sz w:val="28"/>
          <w:szCs w:val="28"/>
        </w:rPr>
      </w:pPr>
      <w:r>
        <w:rPr>
          <w:rFonts w:ascii="Times New Roman CYR" w:hAnsi="Times New Roman CYR" w:cs="Times New Roman CYR"/>
          <w:sz w:val="28"/>
          <w:szCs w:val="28"/>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1F2202" w:rsidRDefault="001F2202" w:rsidP="001F2202">
      <w:pPr>
        <w:autoSpaceDE w:val="0"/>
        <w:adjustRightInd w:val="0"/>
        <w:rPr>
          <w:rFonts w:ascii="Times New Roman CYR" w:hAnsi="Times New Roman CYR" w:cs="Times New Roman CYR"/>
          <w:sz w:val="28"/>
          <w:szCs w:val="28"/>
        </w:rPr>
      </w:pPr>
      <w:r>
        <w:rPr>
          <w:rFonts w:ascii="Times New Roman CYR" w:hAnsi="Times New Roman CYR" w:cs="Times New Roman CYR"/>
          <w:sz w:val="28"/>
          <w:szCs w:val="28"/>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rsidR="001F2202" w:rsidRDefault="001F2202" w:rsidP="001F2202">
      <w:pPr>
        <w:autoSpaceDE w:val="0"/>
        <w:adjustRightInd w:val="0"/>
        <w:rPr>
          <w:rFonts w:ascii="Times New Roman CYR" w:hAnsi="Times New Roman CYR" w:cs="Times New Roman CYR"/>
          <w:sz w:val="28"/>
          <w:szCs w:val="28"/>
        </w:rPr>
      </w:pPr>
      <w:r>
        <w:rPr>
          <w:rFonts w:ascii="Times New Roman CYR" w:hAnsi="Times New Roman CYR" w:cs="Times New Roman CYR"/>
          <w:sz w:val="28"/>
          <w:szCs w:val="28"/>
        </w:rPr>
        <w:t>ОК 04. Эффективно взаимодействовать и работать в коллективе и команде;</w:t>
      </w:r>
    </w:p>
    <w:p w:rsidR="001F2202" w:rsidRDefault="001F2202" w:rsidP="001F2202">
      <w:pPr>
        <w:autoSpaceDE w:val="0"/>
        <w:adjustRightInd w:val="0"/>
        <w:rPr>
          <w:rFonts w:ascii="Times New Roman CYR" w:hAnsi="Times New Roman CYR" w:cs="Times New Roman CYR"/>
          <w:sz w:val="28"/>
          <w:szCs w:val="28"/>
        </w:rPr>
      </w:pPr>
      <w:r>
        <w:rPr>
          <w:rFonts w:ascii="Times New Roman CYR" w:hAnsi="Times New Roman CYR" w:cs="Times New Roman CYR"/>
          <w:sz w:val="28"/>
          <w:szCs w:val="28"/>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1F2202" w:rsidRDefault="001F2202" w:rsidP="001F2202">
      <w:pPr>
        <w:autoSpaceDE w:val="0"/>
        <w:adjustRightInd w:val="0"/>
        <w:rPr>
          <w:rFonts w:ascii="Times New Roman CYR" w:hAnsi="Times New Roman CYR" w:cs="Times New Roman CYR"/>
          <w:sz w:val="28"/>
          <w:szCs w:val="28"/>
        </w:rPr>
      </w:pPr>
      <w:r>
        <w:rPr>
          <w:rFonts w:ascii="Times New Roman CYR" w:hAnsi="Times New Roman CYR" w:cs="Times New Roman CYR"/>
          <w:sz w:val="28"/>
          <w:szCs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rsidR="001F2202" w:rsidRDefault="001F2202" w:rsidP="001F2202">
      <w:pPr>
        <w:autoSpaceDE w:val="0"/>
        <w:adjustRightInd w:val="0"/>
        <w:rPr>
          <w:rFonts w:ascii="Times New Roman" w:hAnsi="Times New Roman"/>
          <w:sz w:val="28"/>
          <w:szCs w:val="28"/>
        </w:rPr>
      </w:pPr>
      <w:r>
        <w:rPr>
          <w:rFonts w:ascii="Times New Roman CYR" w:hAnsi="Times New Roman CYR" w:cs="Times New Roman CYR"/>
          <w:sz w:val="28"/>
          <w:szCs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1F2202" w:rsidRDefault="001F2202" w:rsidP="001F2202">
      <w:pPr>
        <w:autoSpaceDE w:val="0"/>
        <w:adjustRightInd w:val="0"/>
        <w:rPr>
          <w:rFonts w:ascii="Times New Roman CYR" w:hAnsi="Times New Roman CYR" w:cs="Times New Roman CYR"/>
          <w:sz w:val="28"/>
          <w:szCs w:val="28"/>
        </w:rPr>
      </w:pPr>
      <w:r>
        <w:rPr>
          <w:rFonts w:ascii="Times New Roman" w:hAnsi="Times New Roman"/>
          <w:sz w:val="28"/>
          <w:szCs w:val="28"/>
        </w:rPr>
        <w:t xml:space="preserve">OK 08. </w:t>
      </w:r>
      <w:r>
        <w:rPr>
          <w:rFonts w:ascii="Times New Roman CYR" w:hAnsi="Times New Roman CYR" w:cs="Times New Roman CYR"/>
          <w:sz w:val="28"/>
          <w:szCs w:val="28"/>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1F2202" w:rsidRDefault="001F2202" w:rsidP="001F2202">
      <w:pPr>
        <w:autoSpaceDE w:val="0"/>
        <w:adjustRightInd w:val="0"/>
        <w:rPr>
          <w:rFonts w:ascii="Times New Roman" w:hAnsi="Times New Roman"/>
          <w:sz w:val="28"/>
          <w:szCs w:val="28"/>
        </w:rPr>
      </w:pPr>
      <w:r>
        <w:rPr>
          <w:rFonts w:ascii="Times New Roman CYR" w:hAnsi="Times New Roman CYR" w:cs="Times New Roman CYR"/>
          <w:sz w:val="28"/>
          <w:szCs w:val="28"/>
        </w:rPr>
        <w:t>ОК 09. Пользоваться профессиональной документацией на государственном и иностранном языках.</w:t>
      </w:r>
      <w:r>
        <w:rPr>
          <w:rFonts w:ascii="Times New Roman" w:hAnsi="Times New Roman"/>
          <w:sz w:val="28"/>
          <w:szCs w:val="28"/>
        </w:rPr>
        <w:t>»</w:t>
      </w:r>
    </w:p>
    <w:p w:rsidR="001F2202" w:rsidRDefault="001F2202" w:rsidP="001F2202">
      <w:pPr>
        <w:autoSpaceDE w:val="0"/>
        <w:adjustRightInd w:val="0"/>
        <w:ind w:firstLine="708"/>
        <w:rPr>
          <w:rFonts w:ascii="Times New Roman" w:eastAsia="Calibri" w:hAnsi="Times New Roman"/>
          <w:sz w:val="28"/>
          <w:szCs w:val="28"/>
        </w:rPr>
      </w:pPr>
      <w:r>
        <w:rPr>
          <w:rFonts w:ascii="Times New Roman" w:eastAsia="Calibri" w:hAnsi="Times New Roman"/>
          <w:sz w:val="28"/>
          <w:szCs w:val="28"/>
        </w:rPr>
        <w:t>ПК 1.1. Целостно  и грамотно воспринимать  и  исполнять музыкальные произведения, самостоятельно осваивать  сольный, оркестровый и ансамблевый репертуар.</w:t>
      </w:r>
    </w:p>
    <w:p w:rsidR="001F2202" w:rsidRDefault="001F2202" w:rsidP="001F2202">
      <w:pPr>
        <w:autoSpaceDE w:val="0"/>
        <w:adjustRightInd w:val="0"/>
        <w:ind w:firstLine="708"/>
        <w:rPr>
          <w:rFonts w:ascii="Times New Roman" w:eastAsia="Calibri" w:hAnsi="Times New Roman"/>
          <w:sz w:val="28"/>
          <w:szCs w:val="28"/>
        </w:rPr>
      </w:pPr>
      <w:r>
        <w:rPr>
          <w:rFonts w:ascii="Times New Roman" w:eastAsia="Calibri" w:hAnsi="Times New Roman"/>
          <w:sz w:val="28"/>
          <w:szCs w:val="28"/>
        </w:rPr>
        <w:t xml:space="preserve">ПК 1.2. Осуществлять музыкально-исполнительскую деятельность в составе ансамблевых, оркестровых джазовых коллективов в условиях театрально-концертных организаций. </w:t>
      </w:r>
    </w:p>
    <w:p w:rsidR="001F2202" w:rsidRDefault="001F2202" w:rsidP="001F2202">
      <w:pPr>
        <w:autoSpaceDE w:val="0"/>
        <w:adjustRightInd w:val="0"/>
        <w:ind w:firstLine="708"/>
        <w:rPr>
          <w:rFonts w:ascii="Times New Roman" w:eastAsia="Calibri" w:hAnsi="Times New Roman"/>
          <w:sz w:val="28"/>
          <w:szCs w:val="28"/>
        </w:rPr>
      </w:pPr>
      <w:r>
        <w:rPr>
          <w:rFonts w:ascii="Times New Roman" w:eastAsia="Calibri" w:hAnsi="Times New Roman"/>
          <w:sz w:val="28"/>
          <w:szCs w:val="28"/>
        </w:rPr>
        <w:t xml:space="preserve">ПК 1.3. Осваивать сольный, ансамблевый и оркестровый исполнительский репертуар. </w:t>
      </w:r>
    </w:p>
    <w:p w:rsidR="001F2202" w:rsidRDefault="001F2202" w:rsidP="001F2202">
      <w:pPr>
        <w:autoSpaceDE w:val="0"/>
        <w:adjustRightInd w:val="0"/>
        <w:ind w:firstLine="708"/>
        <w:rPr>
          <w:rFonts w:ascii="Times New Roman" w:eastAsia="Calibri" w:hAnsi="Times New Roman"/>
          <w:sz w:val="28"/>
          <w:szCs w:val="28"/>
        </w:rPr>
      </w:pPr>
      <w:r>
        <w:rPr>
          <w:rFonts w:ascii="Times New Roman" w:eastAsia="Calibri" w:hAnsi="Times New Roman"/>
          <w:sz w:val="28"/>
          <w:szCs w:val="28"/>
        </w:rPr>
        <w:t xml:space="preserve">ПК 1.4. Применять в исполнительской деятельности технические средства звукозаписи, вести репетиционную работу и запись в условиях студии. </w:t>
      </w:r>
    </w:p>
    <w:p w:rsidR="001F2202" w:rsidRDefault="001F2202" w:rsidP="001F2202">
      <w:pPr>
        <w:autoSpaceDE w:val="0"/>
        <w:adjustRightInd w:val="0"/>
        <w:ind w:firstLine="708"/>
        <w:rPr>
          <w:rFonts w:ascii="Times New Roman" w:eastAsia="Calibri" w:hAnsi="Times New Roman"/>
          <w:sz w:val="28"/>
          <w:szCs w:val="28"/>
        </w:rPr>
      </w:pPr>
      <w:r>
        <w:rPr>
          <w:rFonts w:ascii="Times New Roman" w:eastAsia="Calibri" w:hAnsi="Times New Roman"/>
          <w:sz w:val="28"/>
          <w:szCs w:val="28"/>
        </w:rPr>
        <w:t xml:space="preserve">ПК 1.5. Применять в исполнительской деятельности технические средства звукозаписи, вести репетиционную работу и запись в условиях студии. </w:t>
      </w:r>
    </w:p>
    <w:p w:rsidR="001F2202" w:rsidRDefault="001F2202" w:rsidP="001F2202">
      <w:pPr>
        <w:autoSpaceDE w:val="0"/>
        <w:adjustRightInd w:val="0"/>
        <w:ind w:firstLine="708"/>
        <w:rPr>
          <w:rFonts w:ascii="Times New Roman" w:eastAsia="Calibri" w:hAnsi="Times New Roman"/>
          <w:sz w:val="28"/>
          <w:szCs w:val="28"/>
        </w:rPr>
      </w:pPr>
      <w:r>
        <w:rPr>
          <w:rFonts w:ascii="Times New Roman" w:eastAsia="Calibri" w:hAnsi="Times New Roman"/>
          <w:sz w:val="28"/>
          <w:szCs w:val="28"/>
        </w:rPr>
        <w:t xml:space="preserve">ПК 1.6. Осваивать сольный, ансамблевый и оркестровый исполнительский репертуар в соответствии с программными требованиями. </w:t>
      </w:r>
    </w:p>
    <w:p w:rsidR="001F2202" w:rsidRDefault="001F2202" w:rsidP="001F2202">
      <w:pPr>
        <w:autoSpaceDE w:val="0"/>
        <w:adjustRightInd w:val="0"/>
        <w:ind w:firstLine="708"/>
        <w:rPr>
          <w:rFonts w:ascii="Times New Roman" w:eastAsia="Calibri" w:hAnsi="Times New Roman"/>
          <w:sz w:val="28"/>
          <w:szCs w:val="28"/>
        </w:rPr>
      </w:pPr>
      <w:r>
        <w:rPr>
          <w:rFonts w:ascii="Times New Roman" w:eastAsia="Calibri" w:hAnsi="Times New Roman"/>
          <w:sz w:val="28"/>
          <w:szCs w:val="28"/>
        </w:rPr>
        <w:t>ПК 2.1. Осуществлять педагогическую и учебно-методическую деятельность в детских школах искусств, детских музыкальных школах, других учреждениях дополнительного образования, в общеобразовательных учреждениях, учреждениях СПО.</w:t>
      </w:r>
    </w:p>
    <w:p w:rsidR="001F2202" w:rsidRDefault="001F2202" w:rsidP="001F2202">
      <w:pPr>
        <w:autoSpaceDE w:val="0"/>
        <w:adjustRightInd w:val="0"/>
        <w:ind w:firstLine="708"/>
        <w:rPr>
          <w:rFonts w:ascii="Times New Roman" w:eastAsia="Calibri" w:hAnsi="Times New Roman"/>
          <w:sz w:val="28"/>
          <w:szCs w:val="28"/>
        </w:rPr>
      </w:pPr>
      <w:r>
        <w:rPr>
          <w:rFonts w:ascii="Times New Roman" w:eastAsia="Calibri" w:hAnsi="Times New Roman"/>
          <w:sz w:val="28"/>
          <w:szCs w:val="28"/>
        </w:rPr>
        <w:t>ПК 2.2. Использовать знания из области психологии и педагогики, специальных и музыкально-теоретических дисциплин в преподавательской деятельности.</w:t>
      </w:r>
    </w:p>
    <w:p w:rsidR="001F2202" w:rsidRDefault="001F2202" w:rsidP="001F2202">
      <w:pPr>
        <w:autoSpaceDE w:val="0"/>
        <w:adjustRightInd w:val="0"/>
        <w:ind w:firstLine="708"/>
        <w:rPr>
          <w:rFonts w:ascii="Times New Roman" w:eastAsia="Calibri" w:hAnsi="Times New Roman"/>
          <w:sz w:val="28"/>
          <w:szCs w:val="28"/>
        </w:rPr>
      </w:pPr>
      <w:r>
        <w:rPr>
          <w:rFonts w:ascii="Times New Roman" w:eastAsia="Calibri" w:hAnsi="Times New Roman"/>
          <w:sz w:val="28"/>
          <w:szCs w:val="28"/>
        </w:rPr>
        <w:t>ПК 2.3. Осваивать основной учебно-педагогический репертуар.</w:t>
      </w:r>
    </w:p>
    <w:p w:rsidR="001F2202" w:rsidRDefault="001F2202" w:rsidP="001F2202">
      <w:pPr>
        <w:autoSpaceDE w:val="0"/>
        <w:adjustRightInd w:val="0"/>
        <w:ind w:firstLine="708"/>
        <w:rPr>
          <w:rFonts w:ascii="Times New Roman" w:eastAsia="Calibri" w:hAnsi="Times New Roman"/>
          <w:sz w:val="28"/>
          <w:szCs w:val="28"/>
        </w:rPr>
      </w:pPr>
      <w:r>
        <w:rPr>
          <w:rFonts w:ascii="Times New Roman" w:eastAsia="Calibri" w:hAnsi="Times New Roman"/>
          <w:sz w:val="28"/>
          <w:szCs w:val="28"/>
        </w:rPr>
        <w:t>ПК 2.4. Планировать развитие профессиональных умений обучающихся.</w:t>
      </w:r>
    </w:p>
    <w:p w:rsidR="001F2202" w:rsidRDefault="001F2202" w:rsidP="001F2202">
      <w:pPr>
        <w:autoSpaceDE w:val="0"/>
        <w:adjustRightInd w:val="0"/>
        <w:ind w:firstLine="708"/>
        <w:rPr>
          <w:rFonts w:ascii="Times New Roman" w:eastAsia="Calibri" w:hAnsi="Times New Roman"/>
          <w:sz w:val="28"/>
          <w:szCs w:val="28"/>
        </w:rPr>
      </w:pPr>
      <w:r>
        <w:rPr>
          <w:rFonts w:ascii="Times New Roman" w:eastAsia="Calibri" w:hAnsi="Times New Roman"/>
          <w:sz w:val="28"/>
          <w:szCs w:val="28"/>
        </w:rPr>
        <w:t>ПК 2.6. Применять классические и современные методы преподавания.</w:t>
      </w:r>
    </w:p>
    <w:p w:rsidR="001F2202" w:rsidRDefault="001F2202" w:rsidP="001F2202">
      <w:pPr>
        <w:autoSpaceDE w:val="0"/>
        <w:adjustRightInd w:val="0"/>
        <w:ind w:firstLine="708"/>
        <w:rPr>
          <w:rFonts w:ascii="Times New Roman" w:eastAsia="Calibri" w:hAnsi="Times New Roman"/>
          <w:sz w:val="28"/>
          <w:szCs w:val="28"/>
        </w:rPr>
      </w:pPr>
      <w:r>
        <w:rPr>
          <w:rFonts w:ascii="Times New Roman" w:eastAsia="Calibri" w:hAnsi="Times New Roman"/>
          <w:sz w:val="28"/>
          <w:szCs w:val="28"/>
        </w:rPr>
        <w:t>ПК 3.2. Организовывать репетиционную и концертную работу, планировать и анализировать результаты своей деятельности.</w:t>
      </w:r>
    </w:p>
    <w:p w:rsidR="001F2202" w:rsidRDefault="001F2202" w:rsidP="001F2202">
      <w:pPr>
        <w:tabs>
          <w:tab w:val="num" w:pos="1134"/>
        </w:tabs>
        <w:ind w:firstLine="709"/>
        <w:rPr>
          <w:rFonts w:ascii="Times New Roman" w:hAnsi="Times New Roman"/>
          <w:sz w:val="28"/>
          <w:szCs w:val="28"/>
        </w:rPr>
      </w:pPr>
    </w:p>
    <w:p w:rsidR="001F2202" w:rsidRDefault="001F2202" w:rsidP="001F2202">
      <w:pPr>
        <w:tabs>
          <w:tab w:val="num" w:pos="1134"/>
        </w:tabs>
        <w:ind w:firstLine="709"/>
        <w:rPr>
          <w:rFonts w:ascii="Times New Roman" w:hAnsi="Times New Roman"/>
          <w:sz w:val="28"/>
          <w:szCs w:val="28"/>
        </w:rPr>
      </w:pPr>
      <w:r>
        <w:rPr>
          <w:rFonts w:ascii="Times New Roman" w:hAnsi="Times New Roman"/>
          <w:sz w:val="28"/>
          <w:szCs w:val="28"/>
        </w:rPr>
        <w:lastRenderedPageBreak/>
        <w:t xml:space="preserve">В результате изучения обязательной части учебного цикла обучающихся должен </w:t>
      </w:r>
    </w:p>
    <w:p w:rsidR="001F2202" w:rsidRDefault="001F2202" w:rsidP="001F2202">
      <w:pPr>
        <w:tabs>
          <w:tab w:val="num" w:pos="1134"/>
        </w:tabs>
        <w:ind w:firstLine="709"/>
        <w:rPr>
          <w:rFonts w:ascii="Times New Roman" w:hAnsi="Times New Roman"/>
          <w:b/>
          <w:sz w:val="28"/>
          <w:szCs w:val="28"/>
        </w:rPr>
      </w:pPr>
      <w:r>
        <w:rPr>
          <w:rFonts w:ascii="Times New Roman" w:hAnsi="Times New Roman"/>
          <w:b/>
          <w:sz w:val="28"/>
          <w:szCs w:val="28"/>
        </w:rPr>
        <w:t>Уметь:</w:t>
      </w:r>
    </w:p>
    <w:p w:rsidR="001F2202" w:rsidRPr="001F2202" w:rsidRDefault="001F2202" w:rsidP="001F2202">
      <w:pPr>
        <w:rPr>
          <w:rFonts w:ascii="Times New Roman" w:hAnsi="Times New Roman"/>
          <w:sz w:val="28"/>
          <w:szCs w:val="28"/>
          <w14:shadow w14:blurRad="50800" w14:dist="38100" w14:dir="2700000" w14:sx="100000" w14:sy="100000" w14:kx="0" w14:ky="0" w14:algn="tl">
            <w14:srgbClr w14:val="000000">
              <w14:alpha w14:val="60000"/>
            </w14:srgbClr>
          </w14:shadow>
        </w:rPr>
      </w:pPr>
      <w:r w:rsidRPr="001F2202">
        <w:rPr>
          <w:rFonts w:ascii="Times New Roman" w:hAnsi="Times New Roman"/>
          <w:sz w:val="28"/>
          <w:szCs w:val="28"/>
          <w14:shadow w14:blurRad="50800" w14:dist="38100" w14:dir="2700000" w14:sx="100000" w14:sy="100000" w14:kx="0" w14:ky="0" w14:algn="tl">
            <w14:srgbClr w14:val="000000">
              <w14:alpha w14:val="60000"/>
            </w14:srgbClr>
          </w14:shadow>
        </w:rPr>
        <w:t xml:space="preserve"> -анализировать нотный текст с  объяснением роли выразитель</w:t>
      </w:r>
      <w:r w:rsidRPr="001F2202">
        <w:rPr>
          <w:rFonts w:ascii="Times New Roman" w:hAnsi="Times New Roman"/>
          <w:sz w:val="28"/>
          <w:szCs w:val="28"/>
          <w14:shadow w14:blurRad="50800" w14:dist="38100" w14:dir="2700000" w14:sx="100000" w14:sy="100000" w14:kx="0" w14:ky="0" w14:algn="tl">
            <w14:srgbClr w14:val="000000">
              <w14:alpha w14:val="60000"/>
            </w14:srgbClr>
          </w14:shadow>
        </w:rPr>
        <w:softHyphen/>
        <w:t>ных средств            контексте музыкального произведения,                                                                                                          -анализировать музыкаль</w:t>
      </w:r>
      <w:r w:rsidRPr="001F2202">
        <w:rPr>
          <w:rFonts w:ascii="Times New Roman" w:hAnsi="Times New Roman"/>
          <w:sz w:val="28"/>
          <w:szCs w:val="28"/>
          <w14:shadow w14:blurRad="50800" w14:dist="38100" w14:dir="2700000" w14:sx="100000" w14:sy="100000" w14:kx="0" w14:ky="0" w14:algn="tl">
            <w14:srgbClr w14:val="000000">
              <w14:alpha w14:val="60000"/>
            </w14:srgbClr>
          </w14:shadow>
        </w:rPr>
        <w:softHyphen/>
        <w:t>ную ткань с точки зрения  ладовой системы, особенностей звуко</w:t>
      </w:r>
      <w:r w:rsidRPr="001F2202">
        <w:rPr>
          <w:rFonts w:ascii="Times New Roman" w:hAnsi="Times New Roman"/>
          <w:sz w:val="28"/>
          <w:szCs w:val="28"/>
          <w14:shadow w14:blurRad="50800" w14:dist="38100" w14:dir="2700000" w14:sx="100000" w14:sy="100000" w14:kx="0" w14:ky="0" w14:algn="tl">
            <w14:srgbClr w14:val="000000">
              <w14:alpha w14:val="60000"/>
            </w14:srgbClr>
          </w14:shadow>
        </w:rPr>
        <w:softHyphen/>
        <w:t>ряда (использования диато</w:t>
      </w:r>
      <w:r w:rsidRPr="001F2202">
        <w:rPr>
          <w:rFonts w:ascii="Times New Roman" w:hAnsi="Times New Roman"/>
          <w:sz w:val="28"/>
          <w:szCs w:val="28"/>
          <w14:shadow w14:blurRad="50800" w14:dist="38100" w14:dir="2700000" w14:sx="100000" w14:sy="100000" w14:kx="0" w14:ky="0" w14:algn="tl">
            <w14:srgbClr w14:val="000000">
              <w14:alpha w14:val="60000"/>
            </w14:srgbClr>
          </w14:shadow>
        </w:rPr>
        <w:softHyphen/>
        <w:t>ни</w:t>
      </w:r>
      <w:r w:rsidRPr="001F2202">
        <w:rPr>
          <w:rFonts w:ascii="Times New Roman" w:hAnsi="Times New Roman"/>
          <w:sz w:val="28"/>
          <w:szCs w:val="28"/>
          <w14:shadow w14:blurRad="50800" w14:dist="38100" w14:dir="2700000" w14:sx="100000" w14:sy="100000" w14:kx="0" w14:ky="0" w14:algn="tl">
            <w14:srgbClr w14:val="000000">
              <w14:alpha w14:val="60000"/>
            </w14:srgbClr>
          </w14:shadow>
        </w:rPr>
        <w:softHyphen/>
        <w:t xml:space="preserve">ческих или хроматических ладов, отклонений и модуляций),гармонической системы (модальной и функциональной стороны гармонии);фактурного изложения материала (типов фактур); типов изложения музыкального материала;                                                                                                                                                        -использовать навыки владения элементами  музыкального языка на клавиатуре и в письменном виде.                                                                                                                                        </w:t>
      </w:r>
      <w:r w:rsidRPr="001F2202">
        <w:rPr>
          <w:rFonts w:ascii="Times New Roman" w:hAnsi="Times New Roman"/>
          <w:b/>
          <w:sz w:val="28"/>
          <w:szCs w:val="28"/>
          <w14:shadow w14:blurRad="50800" w14:dist="38100" w14:dir="2700000" w14:sx="100000" w14:sy="100000" w14:kx="0" w14:ky="0" w14:algn="tl">
            <w14:srgbClr w14:val="000000">
              <w14:alpha w14:val="60000"/>
            </w14:srgbClr>
          </w14:shadow>
        </w:rPr>
        <w:t>Знать:</w:t>
      </w:r>
      <w:r w:rsidRPr="001F2202">
        <w:rPr>
          <w:rFonts w:ascii="Times New Roman" w:hAnsi="Times New Roman"/>
          <w:sz w:val="28"/>
          <w:szCs w:val="28"/>
          <w14:shadow w14:blurRad="50800" w14:dist="38100" w14:dir="2700000" w14:sx="100000" w14:sy="100000" w14:kx="0" w14:ky="0" w14:algn="tl">
            <w14:srgbClr w14:val="000000">
              <w14:alpha w14:val="60000"/>
            </w14:srgbClr>
          </w14:shadow>
        </w:rPr>
        <w:t xml:space="preserve">                                                                                                                                                                                                        </w:t>
      </w:r>
      <w:r>
        <w:rPr>
          <w:rFonts w:ascii="Times New Roman" w:hAnsi="Times New Roman"/>
          <w:sz w:val="28"/>
          <w:szCs w:val="28"/>
        </w:rPr>
        <w:t>-понятия звукоряда и лада, интервалов и аккордов,  диатоники и хроматики, отклонения и модуляции, тональной и модальной систем;                                                                                                                                                                -типы фактур;                                                                                                                                                                                                                          -типы изложения музыкального материала.</w:t>
      </w:r>
    </w:p>
    <w:p w:rsidR="001F2202" w:rsidRDefault="001F2202" w:rsidP="001F2202">
      <w:pPr>
        <w:ind w:firstLine="709"/>
        <w:rPr>
          <w:rFonts w:ascii="Times New Roman" w:hAnsi="Times New Roman"/>
          <w:b/>
          <w:sz w:val="28"/>
          <w:szCs w:val="28"/>
        </w:rPr>
      </w:pPr>
      <w:r>
        <w:rPr>
          <w:rFonts w:ascii="Times New Roman" w:hAnsi="Times New Roman"/>
          <w:b/>
          <w:sz w:val="28"/>
          <w:szCs w:val="28"/>
        </w:rPr>
        <w:t>4. КОЛИЧЕСТВО ЧАСОВ НА ОСВОЕНИЕ ПРОГРАММЫ ДИСЦИПЛИНЫ</w:t>
      </w:r>
    </w:p>
    <w:p w:rsidR="001F2202" w:rsidRDefault="001F2202" w:rsidP="001F2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Times New Roman" w:hAnsi="Times New Roman"/>
          <w:bCs/>
          <w:sz w:val="28"/>
          <w:szCs w:val="28"/>
        </w:rPr>
      </w:pPr>
      <w:r>
        <w:rPr>
          <w:rFonts w:ascii="Times New Roman" w:eastAsia="Times New Roman" w:hAnsi="Times New Roman"/>
          <w:bCs/>
          <w:sz w:val="28"/>
          <w:szCs w:val="28"/>
        </w:rPr>
        <w:t>Рабочая программа рассчитана на 163.5 часов. Из них 109 часа на лекционную,54.5 часа на самостоятельную подготовку</w:t>
      </w:r>
    </w:p>
    <w:p w:rsidR="001F2202" w:rsidRDefault="001F2202" w:rsidP="001F2202">
      <w:pPr>
        <w:ind w:firstLine="709"/>
        <w:rPr>
          <w:rFonts w:ascii="Times New Roman" w:hAnsi="Times New Roman"/>
          <w:i/>
          <w:sz w:val="28"/>
          <w:szCs w:val="28"/>
        </w:rPr>
      </w:pPr>
    </w:p>
    <w:p w:rsidR="001F2202" w:rsidRDefault="001F2202" w:rsidP="001F2202">
      <w:pPr>
        <w:ind w:firstLine="709"/>
        <w:rPr>
          <w:rFonts w:ascii="Times New Roman" w:hAnsi="Times New Roman"/>
          <w:b/>
          <w:sz w:val="28"/>
          <w:szCs w:val="28"/>
        </w:rPr>
      </w:pPr>
      <w:r>
        <w:rPr>
          <w:rFonts w:ascii="Times New Roman" w:hAnsi="Times New Roman"/>
          <w:b/>
          <w:sz w:val="28"/>
          <w:szCs w:val="28"/>
        </w:rPr>
        <w:t>5. СОДЕРЖАНИЕ ДИСЦИПЛИНЫ</w:t>
      </w:r>
    </w:p>
    <w:p w:rsidR="001F2202" w:rsidRDefault="001F2202" w:rsidP="001F2202">
      <w:pPr>
        <w:ind w:firstLine="709"/>
        <w:rPr>
          <w:rStyle w:val="FontStyle42"/>
          <w:sz w:val="28"/>
          <w:szCs w:val="28"/>
        </w:rPr>
      </w:pPr>
      <w:r>
        <w:rPr>
          <w:rFonts w:ascii="Times New Roman" w:hAnsi="Times New Roman"/>
          <w:sz w:val="28"/>
          <w:szCs w:val="28"/>
        </w:rPr>
        <w:t xml:space="preserve">Разделы рабочей программы по дисциплине ОП.01 Музыкальная литература (зарубежная и отечественная)                                                                                                                                                                                     </w:t>
      </w:r>
      <w:r>
        <w:rPr>
          <w:rFonts w:ascii="Times New Roman" w:hAnsi="Times New Roman"/>
          <w:b/>
          <w:sz w:val="28"/>
          <w:szCs w:val="28"/>
        </w:rPr>
        <w:t>Раздел 1</w:t>
      </w:r>
      <w:r>
        <w:rPr>
          <w:rFonts w:ascii="Times New Roman" w:hAnsi="Times New Roman"/>
          <w:sz w:val="28"/>
          <w:szCs w:val="28"/>
        </w:rPr>
        <w:t xml:space="preserve"> Введение в предмет                                                                                                         </w:t>
      </w:r>
      <w:r>
        <w:rPr>
          <w:rFonts w:ascii="Times New Roman" w:eastAsia="Calibri" w:hAnsi="Times New Roman"/>
          <w:b/>
          <w:bCs/>
          <w:sz w:val="28"/>
          <w:szCs w:val="28"/>
        </w:rPr>
        <w:t xml:space="preserve"> Раздел  2. </w:t>
      </w:r>
      <w:r>
        <w:rPr>
          <w:rFonts w:ascii="Times New Roman" w:hAnsi="Times New Roman"/>
          <w:sz w:val="28"/>
          <w:szCs w:val="28"/>
        </w:rPr>
        <w:t xml:space="preserve">Ритм и метр                                                                                                                                                                           </w:t>
      </w:r>
      <w:r>
        <w:rPr>
          <w:rFonts w:ascii="Times New Roman" w:hAnsi="Times New Roman"/>
          <w:b/>
          <w:sz w:val="28"/>
          <w:szCs w:val="28"/>
        </w:rPr>
        <w:t>Раздел 3.</w:t>
      </w:r>
      <w:r>
        <w:rPr>
          <w:rFonts w:ascii="Times New Roman" w:hAnsi="Times New Roman"/>
          <w:sz w:val="28"/>
          <w:szCs w:val="28"/>
        </w:rPr>
        <w:t xml:space="preserve"> Интервалы и аккорды                                                                                                                                 </w:t>
      </w:r>
      <w:r>
        <w:rPr>
          <w:rFonts w:ascii="Times New Roman" w:hAnsi="Times New Roman"/>
          <w:b/>
          <w:sz w:val="28"/>
          <w:szCs w:val="28"/>
        </w:rPr>
        <w:t>Раздел 4.</w:t>
      </w:r>
      <w:r>
        <w:rPr>
          <w:rFonts w:ascii="Times New Roman" w:hAnsi="Times New Roman"/>
          <w:sz w:val="28"/>
          <w:szCs w:val="28"/>
        </w:rPr>
        <w:t xml:space="preserve"> </w:t>
      </w:r>
      <w:r>
        <w:rPr>
          <w:rStyle w:val="FontStyle42"/>
          <w:sz w:val="28"/>
          <w:szCs w:val="28"/>
        </w:rPr>
        <w:t>Лад и тональность                                                                                                                                                               Раздел 5.</w:t>
      </w:r>
      <w:r>
        <w:rPr>
          <w:rFonts w:ascii="Times New Roman" w:hAnsi="Times New Roman"/>
          <w:sz w:val="28"/>
          <w:szCs w:val="28"/>
        </w:rPr>
        <w:t xml:space="preserve"> </w:t>
      </w:r>
      <w:r>
        <w:rPr>
          <w:rStyle w:val="FontStyle42"/>
          <w:sz w:val="28"/>
          <w:szCs w:val="28"/>
        </w:rPr>
        <w:t>Интервалы и аккорды на ступенях мажора и минора                                                                                           Раздел 6.</w:t>
      </w:r>
      <w:r>
        <w:rPr>
          <w:rFonts w:ascii="Times New Roman" w:hAnsi="Times New Roman"/>
          <w:sz w:val="28"/>
          <w:szCs w:val="28"/>
        </w:rPr>
        <w:t xml:space="preserve"> </w:t>
      </w:r>
      <w:r>
        <w:rPr>
          <w:rStyle w:val="FontStyle42"/>
          <w:sz w:val="28"/>
          <w:szCs w:val="28"/>
        </w:rPr>
        <w:t>Ладовая альтерация                                                                                                                                                    Раздел 7.</w:t>
      </w:r>
      <w:r>
        <w:rPr>
          <w:rFonts w:ascii="Times New Roman" w:hAnsi="Times New Roman"/>
          <w:sz w:val="28"/>
          <w:szCs w:val="28"/>
        </w:rPr>
        <w:t xml:space="preserve"> </w:t>
      </w:r>
      <w:r>
        <w:rPr>
          <w:rStyle w:val="FontStyle42"/>
          <w:sz w:val="28"/>
          <w:szCs w:val="28"/>
        </w:rPr>
        <w:t>Элементы структуры музыкального языка</w:t>
      </w:r>
    </w:p>
    <w:p w:rsidR="001F2202" w:rsidRDefault="001F2202" w:rsidP="001F2202"/>
    <w:p w:rsidR="001F2202" w:rsidRDefault="001F2202" w:rsidP="001F2202">
      <w:pPr>
        <w:rPr>
          <w:rFonts w:ascii="Times New Roman" w:hAnsi="Times New Roman"/>
          <w:sz w:val="28"/>
          <w:szCs w:val="28"/>
        </w:rPr>
      </w:pPr>
      <w:r>
        <w:rPr>
          <w:rFonts w:ascii="Times New Roman" w:hAnsi="Times New Roman"/>
          <w:sz w:val="28"/>
          <w:szCs w:val="28"/>
        </w:rPr>
        <w:t>Разработчик (и) рабочей программы:</w:t>
      </w:r>
    </w:p>
    <w:p w:rsidR="001F2202" w:rsidRDefault="001F2202" w:rsidP="001F2202">
      <w:pPr>
        <w:shd w:val="clear" w:color="auto" w:fill="FFFFFF"/>
        <w:rPr>
          <w:rFonts w:ascii="Times New Roman" w:hAnsi="Times New Roman"/>
          <w:bCs/>
          <w:spacing w:val="-7"/>
          <w:sz w:val="28"/>
          <w:szCs w:val="28"/>
        </w:rPr>
      </w:pPr>
      <w:r>
        <w:rPr>
          <w:rFonts w:ascii="Times New Roman" w:hAnsi="Times New Roman"/>
          <w:sz w:val="28"/>
          <w:szCs w:val="28"/>
        </w:rPr>
        <w:t xml:space="preserve">Зиннатуллна  А.А. – преподаватель теоретических дисциплин. </w:t>
      </w:r>
    </w:p>
    <w:p w:rsidR="001F2202" w:rsidRDefault="001F2202" w:rsidP="001F2202">
      <w:pPr>
        <w:ind w:firstLine="709"/>
        <w:rPr>
          <w:rFonts w:ascii="Times New Roman" w:hAnsi="Times New Roman"/>
          <w:sz w:val="28"/>
          <w:szCs w:val="28"/>
        </w:rPr>
      </w:pPr>
    </w:p>
    <w:p w:rsidR="001F2202" w:rsidRDefault="001F2202" w:rsidP="001F2202">
      <w:pPr>
        <w:spacing w:line="23" w:lineRule="atLeast"/>
        <w:jc w:val="center"/>
        <w:rPr>
          <w:rFonts w:ascii="Times New Roman" w:hAnsi="Times New Roman"/>
          <w:b/>
          <w:sz w:val="28"/>
          <w:szCs w:val="28"/>
        </w:rPr>
      </w:pPr>
    </w:p>
    <w:p w:rsidR="001F2202" w:rsidRDefault="001F2202" w:rsidP="001F2202">
      <w:pPr>
        <w:spacing w:line="23" w:lineRule="atLeast"/>
        <w:jc w:val="center"/>
        <w:rPr>
          <w:rFonts w:ascii="Times New Roman" w:hAnsi="Times New Roman"/>
          <w:b/>
          <w:sz w:val="28"/>
          <w:szCs w:val="28"/>
        </w:rPr>
      </w:pPr>
    </w:p>
    <w:p w:rsidR="001F2202" w:rsidRDefault="001F2202" w:rsidP="001F2202">
      <w:pPr>
        <w:spacing w:line="23" w:lineRule="atLeast"/>
        <w:jc w:val="center"/>
        <w:rPr>
          <w:rFonts w:ascii="Times New Roman" w:hAnsi="Times New Roman"/>
          <w:b/>
          <w:sz w:val="28"/>
          <w:szCs w:val="28"/>
        </w:rPr>
      </w:pPr>
      <w:r>
        <w:rPr>
          <w:rFonts w:ascii="Times New Roman" w:hAnsi="Times New Roman"/>
          <w:b/>
          <w:sz w:val="28"/>
          <w:szCs w:val="28"/>
        </w:rPr>
        <w:t xml:space="preserve">Аннотация </w:t>
      </w:r>
    </w:p>
    <w:p w:rsidR="001F2202" w:rsidRDefault="001F2202" w:rsidP="001F2202">
      <w:pPr>
        <w:spacing w:line="23" w:lineRule="atLeast"/>
        <w:jc w:val="center"/>
        <w:rPr>
          <w:rFonts w:ascii="Times New Roman" w:hAnsi="Times New Roman"/>
          <w:b/>
          <w:sz w:val="28"/>
          <w:szCs w:val="28"/>
        </w:rPr>
      </w:pPr>
      <w:r>
        <w:rPr>
          <w:rFonts w:ascii="Times New Roman" w:hAnsi="Times New Roman"/>
          <w:b/>
          <w:sz w:val="28"/>
          <w:szCs w:val="28"/>
        </w:rPr>
        <w:t xml:space="preserve"> рабочей программы </w:t>
      </w:r>
    </w:p>
    <w:p w:rsidR="001F2202" w:rsidRDefault="001F2202" w:rsidP="001F2202">
      <w:pPr>
        <w:spacing w:line="23" w:lineRule="atLeast"/>
        <w:jc w:val="center"/>
        <w:rPr>
          <w:rFonts w:ascii="Times New Roman" w:hAnsi="Times New Roman"/>
          <w:b/>
          <w:sz w:val="28"/>
          <w:szCs w:val="28"/>
        </w:rPr>
      </w:pPr>
      <w:r>
        <w:rPr>
          <w:rFonts w:ascii="Times New Roman" w:hAnsi="Times New Roman"/>
          <w:b/>
          <w:sz w:val="28"/>
          <w:szCs w:val="28"/>
        </w:rPr>
        <w:t xml:space="preserve">дисциплины  ОП.05 Гармония </w:t>
      </w:r>
    </w:p>
    <w:p w:rsidR="001F2202" w:rsidRDefault="001F2202" w:rsidP="001F2202">
      <w:pPr>
        <w:spacing w:line="23" w:lineRule="atLeast"/>
        <w:jc w:val="center"/>
        <w:rPr>
          <w:rFonts w:ascii="Times New Roman" w:hAnsi="Times New Roman"/>
          <w:b/>
          <w:sz w:val="28"/>
          <w:szCs w:val="28"/>
        </w:rPr>
      </w:pPr>
      <w:r>
        <w:rPr>
          <w:rFonts w:ascii="Times New Roman" w:hAnsi="Times New Roman"/>
          <w:b/>
          <w:sz w:val="28"/>
          <w:szCs w:val="28"/>
        </w:rPr>
        <w:t>по специальности   53.02.02  Музыкальное искусство эстрады (по видам)</w:t>
      </w:r>
    </w:p>
    <w:p w:rsidR="001F2202" w:rsidRDefault="001F2202" w:rsidP="001F2202">
      <w:pPr>
        <w:spacing w:line="23" w:lineRule="atLeast"/>
        <w:jc w:val="center"/>
        <w:rPr>
          <w:rFonts w:ascii="Times New Roman" w:hAnsi="Times New Roman"/>
          <w:sz w:val="28"/>
          <w:szCs w:val="28"/>
        </w:rPr>
      </w:pPr>
    </w:p>
    <w:p w:rsidR="001F2202" w:rsidRDefault="001F2202" w:rsidP="001F2202">
      <w:pPr>
        <w:spacing w:line="23" w:lineRule="atLeast"/>
        <w:rPr>
          <w:rFonts w:ascii="Times New Roman" w:hAnsi="Times New Roman"/>
          <w:b/>
          <w:sz w:val="28"/>
          <w:szCs w:val="28"/>
        </w:rPr>
      </w:pPr>
      <w:r>
        <w:rPr>
          <w:rFonts w:ascii="Times New Roman" w:hAnsi="Times New Roman"/>
          <w:b/>
          <w:sz w:val="28"/>
          <w:szCs w:val="28"/>
        </w:rPr>
        <w:t xml:space="preserve">            1. ОБЛАСТЬ ПРИМЕНЕНИЯ РАБОЧЕЙ ПРОГРАММЫ</w:t>
      </w:r>
    </w:p>
    <w:p w:rsidR="001F2202" w:rsidRDefault="001F2202" w:rsidP="001F2202">
      <w:pPr>
        <w:spacing w:line="23" w:lineRule="atLeast"/>
        <w:ind w:firstLine="708"/>
        <w:jc w:val="both"/>
        <w:outlineLvl w:val="2"/>
        <w:rPr>
          <w:rFonts w:ascii="Times New Roman" w:hAnsi="Times New Roman"/>
          <w:sz w:val="28"/>
          <w:szCs w:val="28"/>
          <w:u w:val="single"/>
        </w:rPr>
      </w:pPr>
      <w:r>
        <w:rPr>
          <w:rFonts w:ascii="Times New Roman" w:hAnsi="Times New Roman"/>
          <w:sz w:val="28"/>
          <w:szCs w:val="28"/>
        </w:rPr>
        <w:t xml:space="preserve">Рабочая программа учебной дисциплины ОП.05 Гармония является частью программы подготовки специалистов среднего звена  в соответствии с ФГОС по специальности </w:t>
      </w:r>
      <w:r>
        <w:rPr>
          <w:rFonts w:ascii="Times New Roman" w:hAnsi="Times New Roman"/>
          <w:b/>
          <w:sz w:val="28"/>
          <w:szCs w:val="28"/>
        </w:rPr>
        <w:t xml:space="preserve"> </w:t>
      </w:r>
      <w:r>
        <w:rPr>
          <w:rFonts w:ascii="Times New Roman" w:hAnsi="Times New Roman"/>
          <w:sz w:val="28"/>
          <w:szCs w:val="28"/>
        </w:rPr>
        <w:t>53.02.02  Музыкальное искусство эстрады (по видам)</w:t>
      </w:r>
    </w:p>
    <w:p w:rsidR="001F2202" w:rsidRDefault="001F2202" w:rsidP="001F2202">
      <w:pPr>
        <w:ind w:firstLine="709"/>
        <w:rPr>
          <w:rFonts w:ascii="Times New Roman" w:hAnsi="Times New Roman"/>
          <w:b/>
          <w:sz w:val="28"/>
          <w:szCs w:val="28"/>
        </w:rPr>
      </w:pPr>
      <w:r>
        <w:rPr>
          <w:rFonts w:ascii="Times New Roman" w:hAnsi="Times New Roman"/>
          <w:b/>
          <w:sz w:val="28"/>
          <w:szCs w:val="28"/>
        </w:rPr>
        <w:t>2. МЕСТО ДИСЦИПЛИНЫ В СТРУКТУРЕ ППССЗ</w:t>
      </w:r>
    </w:p>
    <w:p w:rsidR="001F2202" w:rsidRDefault="001F2202" w:rsidP="001F2202">
      <w:pPr>
        <w:jc w:val="both"/>
        <w:rPr>
          <w:rFonts w:ascii="Times New Roman" w:hAnsi="Times New Roman"/>
          <w:sz w:val="28"/>
          <w:szCs w:val="28"/>
        </w:rPr>
      </w:pPr>
      <w:r>
        <w:rPr>
          <w:rFonts w:ascii="Times New Roman" w:hAnsi="Times New Roman"/>
          <w:sz w:val="28"/>
          <w:szCs w:val="28"/>
        </w:rPr>
        <w:lastRenderedPageBreak/>
        <w:t>Относится  к учебному циклу Профессиональный учебный  цикл общепрофессиональные дисциплины</w:t>
      </w:r>
    </w:p>
    <w:p w:rsidR="001F2202" w:rsidRDefault="001F2202" w:rsidP="001F2202">
      <w:pPr>
        <w:ind w:firstLine="709"/>
        <w:jc w:val="both"/>
        <w:rPr>
          <w:rFonts w:ascii="Times New Roman" w:hAnsi="Times New Roman"/>
          <w:b/>
          <w:sz w:val="28"/>
          <w:szCs w:val="28"/>
        </w:rPr>
      </w:pPr>
      <w:r>
        <w:rPr>
          <w:rFonts w:ascii="Times New Roman" w:hAnsi="Times New Roman"/>
          <w:b/>
          <w:sz w:val="28"/>
          <w:szCs w:val="28"/>
        </w:rPr>
        <w:t>3. ЦЕЛИ И ЗАДАЧИ ДИСЦИПЛИНЫ-ТРЕБОВАНИЯ К РЕЗУЛЬТАТАМ ОСВОЕНИЯ ДИСЦИПЛИНЫ</w:t>
      </w:r>
    </w:p>
    <w:p w:rsidR="001F2202" w:rsidRDefault="001F2202" w:rsidP="001F2202">
      <w:pPr>
        <w:ind w:firstLine="709"/>
        <w:jc w:val="both"/>
        <w:rPr>
          <w:rFonts w:ascii="Times New Roman" w:hAnsi="Times New Roman"/>
          <w:b/>
          <w:sz w:val="28"/>
          <w:szCs w:val="28"/>
        </w:rPr>
      </w:pPr>
      <w:r>
        <w:rPr>
          <w:rFonts w:ascii="Times New Roman" w:hAnsi="Times New Roman"/>
          <w:sz w:val="28"/>
          <w:szCs w:val="28"/>
        </w:rPr>
        <w:t>В рамках программы учебной дисциплины обучающимися осваиваются следующие общие  и профессиональные компетенции:</w:t>
      </w:r>
    </w:p>
    <w:p w:rsidR="001F2202" w:rsidRDefault="001F2202" w:rsidP="001F2202">
      <w:pPr>
        <w:autoSpaceDE w:val="0"/>
        <w:adjustRightInd w:val="0"/>
        <w:rPr>
          <w:rFonts w:ascii="Times New Roman CYR" w:hAnsi="Times New Roman CYR" w:cs="Times New Roman CYR"/>
          <w:sz w:val="28"/>
          <w:szCs w:val="28"/>
        </w:rPr>
      </w:pPr>
      <w:r>
        <w:rPr>
          <w:rFonts w:ascii="Times New Roman" w:hAnsi="Times New Roman"/>
          <w:sz w:val="28"/>
          <w:szCs w:val="28"/>
        </w:rPr>
        <w:t xml:space="preserve">              </w:t>
      </w:r>
      <w:r>
        <w:rPr>
          <w:rFonts w:ascii="Times New Roman CYR" w:hAnsi="Times New Roman CYR" w:cs="Times New Roman CYR"/>
          <w:sz w:val="28"/>
          <w:szCs w:val="28"/>
        </w:rPr>
        <w:t>ОК 01. Выбирать способы решения задач профессиональной деятельности применительно к различным контекстам;</w:t>
      </w:r>
    </w:p>
    <w:p w:rsidR="001F2202" w:rsidRDefault="001F2202" w:rsidP="001F2202">
      <w:pPr>
        <w:autoSpaceDE w:val="0"/>
        <w:adjustRightInd w:val="0"/>
        <w:rPr>
          <w:rFonts w:ascii="Times New Roman CYR" w:hAnsi="Times New Roman CYR" w:cs="Times New Roman CYR"/>
          <w:sz w:val="28"/>
          <w:szCs w:val="28"/>
        </w:rPr>
      </w:pPr>
      <w:r>
        <w:rPr>
          <w:rFonts w:ascii="Times New Roman CYR" w:hAnsi="Times New Roman CYR" w:cs="Times New Roman CYR"/>
          <w:sz w:val="28"/>
          <w:szCs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1F2202" w:rsidRDefault="001F2202" w:rsidP="001F2202">
      <w:pPr>
        <w:autoSpaceDE w:val="0"/>
        <w:adjustRightInd w:val="0"/>
        <w:rPr>
          <w:rFonts w:ascii="Times New Roman CYR" w:hAnsi="Times New Roman CYR" w:cs="Times New Roman CYR"/>
          <w:sz w:val="28"/>
          <w:szCs w:val="28"/>
        </w:rPr>
      </w:pPr>
      <w:r>
        <w:rPr>
          <w:rFonts w:ascii="Times New Roman CYR" w:hAnsi="Times New Roman CYR" w:cs="Times New Roman CYR"/>
          <w:sz w:val="28"/>
          <w:szCs w:val="28"/>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rsidR="001F2202" w:rsidRDefault="001F2202" w:rsidP="001F2202">
      <w:pPr>
        <w:autoSpaceDE w:val="0"/>
        <w:adjustRightInd w:val="0"/>
        <w:rPr>
          <w:rFonts w:ascii="Times New Roman CYR" w:hAnsi="Times New Roman CYR" w:cs="Times New Roman CYR"/>
          <w:sz w:val="28"/>
          <w:szCs w:val="28"/>
        </w:rPr>
      </w:pPr>
      <w:r>
        <w:rPr>
          <w:rFonts w:ascii="Times New Roman CYR" w:hAnsi="Times New Roman CYR" w:cs="Times New Roman CYR"/>
          <w:sz w:val="28"/>
          <w:szCs w:val="28"/>
        </w:rPr>
        <w:t>ОК 04. Эффективно взаимодействовать и работать в коллективе и команде;</w:t>
      </w:r>
    </w:p>
    <w:p w:rsidR="001F2202" w:rsidRDefault="001F2202" w:rsidP="001F2202">
      <w:pPr>
        <w:autoSpaceDE w:val="0"/>
        <w:adjustRightInd w:val="0"/>
        <w:rPr>
          <w:rFonts w:ascii="Times New Roman CYR" w:hAnsi="Times New Roman CYR" w:cs="Times New Roman CYR"/>
          <w:sz w:val="28"/>
          <w:szCs w:val="28"/>
        </w:rPr>
      </w:pPr>
      <w:r>
        <w:rPr>
          <w:rFonts w:ascii="Times New Roman CYR" w:hAnsi="Times New Roman CYR" w:cs="Times New Roman CYR"/>
          <w:sz w:val="28"/>
          <w:szCs w:val="28"/>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1F2202" w:rsidRDefault="001F2202" w:rsidP="001F2202">
      <w:pPr>
        <w:autoSpaceDE w:val="0"/>
        <w:adjustRightInd w:val="0"/>
        <w:rPr>
          <w:rFonts w:ascii="Times New Roman CYR" w:hAnsi="Times New Roman CYR" w:cs="Times New Roman CYR"/>
          <w:sz w:val="28"/>
          <w:szCs w:val="28"/>
        </w:rPr>
      </w:pPr>
      <w:r>
        <w:rPr>
          <w:rFonts w:ascii="Times New Roman CYR" w:hAnsi="Times New Roman CYR" w:cs="Times New Roman CYR"/>
          <w:sz w:val="28"/>
          <w:szCs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rsidR="001F2202" w:rsidRDefault="001F2202" w:rsidP="001F2202">
      <w:pPr>
        <w:autoSpaceDE w:val="0"/>
        <w:adjustRightInd w:val="0"/>
        <w:rPr>
          <w:rFonts w:ascii="Times New Roman" w:hAnsi="Times New Roman"/>
          <w:sz w:val="28"/>
          <w:szCs w:val="28"/>
        </w:rPr>
      </w:pPr>
      <w:r>
        <w:rPr>
          <w:rFonts w:ascii="Times New Roman CYR" w:hAnsi="Times New Roman CYR" w:cs="Times New Roman CYR"/>
          <w:sz w:val="28"/>
          <w:szCs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1F2202" w:rsidRDefault="001F2202" w:rsidP="001F2202">
      <w:pPr>
        <w:autoSpaceDE w:val="0"/>
        <w:adjustRightInd w:val="0"/>
        <w:rPr>
          <w:rFonts w:ascii="Times New Roman CYR" w:hAnsi="Times New Roman CYR" w:cs="Times New Roman CYR"/>
          <w:sz w:val="28"/>
          <w:szCs w:val="28"/>
        </w:rPr>
      </w:pPr>
      <w:r>
        <w:rPr>
          <w:rFonts w:ascii="Times New Roman" w:hAnsi="Times New Roman"/>
          <w:sz w:val="28"/>
          <w:szCs w:val="28"/>
        </w:rPr>
        <w:t xml:space="preserve">OK 08. </w:t>
      </w:r>
      <w:r>
        <w:rPr>
          <w:rFonts w:ascii="Times New Roman CYR" w:hAnsi="Times New Roman CYR" w:cs="Times New Roman CYR"/>
          <w:sz w:val="28"/>
          <w:szCs w:val="28"/>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1F2202" w:rsidRDefault="001F2202" w:rsidP="001F2202">
      <w:pPr>
        <w:autoSpaceDE w:val="0"/>
        <w:adjustRightInd w:val="0"/>
        <w:rPr>
          <w:rFonts w:ascii="Times New Roman" w:hAnsi="Times New Roman"/>
          <w:sz w:val="28"/>
          <w:szCs w:val="28"/>
        </w:rPr>
      </w:pPr>
      <w:r>
        <w:rPr>
          <w:rFonts w:ascii="Times New Roman CYR" w:hAnsi="Times New Roman CYR" w:cs="Times New Roman CYR"/>
          <w:sz w:val="28"/>
          <w:szCs w:val="28"/>
        </w:rPr>
        <w:t>ОК 09. Пользоваться профессиональной документацией на государственном и иностранном языках.</w:t>
      </w:r>
      <w:r>
        <w:rPr>
          <w:rFonts w:ascii="Times New Roman" w:hAnsi="Times New Roman"/>
          <w:sz w:val="28"/>
          <w:szCs w:val="28"/>
        </w:rPr>
        <w:t>»</w:t>
      </w:r>
    </w:p>
    <w:p w:rsidR="001F2202" w:rsidRDefault="001F2202" w:rsidP="001F2202">
      <w:pPr>
        <w:pStyle w:val="a5"/>
        <w:jc w:val="both"/>
        <w:rPr>
          <w:rFonts w:ascii="Times New Roman" w:eastAsia="Calibri" w:hAnsi="Times New Roman" w:cs="Times New Roman"/>
          <w:sz w:val="28"/>
          <w:szCs w:val="28"/>
        </w:rPr>
      </w:pPr>
      <w:r>
        <w:rPr>
          <w:rFonts w:ascii="Times New Roman" w:eastAsia="Calibri" w:hAnsi="Times New Roman"/>
          <w:sz w:val="28"/>
          <w:szCs w:val="28"/>
        </w:rPr>
        <w:t>ПК</w:t>
      </w:r>
      <w:r>
        <w:rPr>
          <w:rFonts w:ascii="Times New Roman" w:eastAsia="Calibri" w:hAnsi="Times New Roman"/>
          <w:sz w:val="28"/>
          <w:szCs w:val="28"/>
        </w:rPr>
        <w:tab/>
        <w:t xml:space="preserve">1.1. Целостно воспринимать, самостоятельно осваивать и исполнять различные произведения классической, современной и эстрадно-джазовой музыкальной литературы в соответствии с программными требованиями. </w:t>
      </w:r>
    </w:p>
    <w:p w:rsidR="001F2202" w:rsidRDefault="001F2202" w:rsidP="001F2202">
      <w:pPr>
        <w:autoSpaceDE w:val="0"/>
        <w:adjustRightInd w:val="0"/>
        <w:jc w:val="both"/>
        <w:rPr>
          <w:rFonts w:ascii="Times New Roman" w:eastAsia="Calibri" w:hAnsi="Times New Roman"/>
          <w:sz w:val="28"/>
          <w:szCs w:val="28"/>
        </w:rPr>
      </w:pPr>
      <w:r>
        <w:rPr>
          <w:rFonts w:ascii="Times New Roman" w:eastAsia="Calibri" w:hAnsi="Times New Roman"/>
          <w:sz w:val="28"/>
          <w:szCs w:val="28"/>
        </w:rPr>
        <w:t>ПК</w:t>
      </w:r>
      <w:r>
        <w:rPr>
          <w:rFonts w:ascii="Times New Roman" w:eastAsia="Calibri" w:hAnsi="Times New Roman"/>
          <w:sz w:val="28"/>
          <w:szCs w:val="28"/>
        </w:rPr>
        <w:tab/>
        <w:t xml:space="preserve">1.2. Осуществлять музыкально-исполнительскую деятельность в составе ансамблевых, оркестровых джазовых коллективов в условиях театрально-концертных организаций. </w:t>
      </w:r>
    </w:p>
    <w:p w:rsidR="001F2202" w:rsidRDefault="001F2202" w:rsidP="001F2202">
      <w:pPr>
        <w:autoSpaceDE w:val="0"/>
        <w:adjustRightInd w:val="0"/>
        <w:jc w:val="both"/>
        <w:rPr>
          <w:rFonts w:ascii="Times New Roman" w:eastAsia="Calibri" w:hAnsi="Times New Roman"/>
          <w:sz w:val="28"/>
          <w:szCs w:val="28"/>
        </w:rPr>
      </w:pPr>
      <w:r>
        <w:rPr>
          <w:rFonts w:ascii="Times New Roman" w:eastAsia="Calibri" w:hAnsi="Times New Roman"/>
          <w:sz w:val="28"/>
          <w:szCs w:val="28"/>
        </w:rPr>
        <w:t>ПК</w:t>
      </w:r>
      <w:r>
        <w:rPr>
          <w:rFonts w:ascii="Times New Roman" w:eastAsia="Calibri" w:hAnsi="Times New Roman"/>
          <w:sz w:val="28"/>
          <w:szCs w:val="28"/>
        </w:rPr>
        <w:tab/>
        <w:t>1.3. Демонстрировать владение особенностями джазового исполнительства, средствами джазовой импровизации.</w:t>
      </w:r>
    </w:p>
    <w:p w:rsidR="001F2202" w:rsidRDefault="001F2202" w:rsidP="001F2202">
      <w:pPr>
        <w:autoSpaceDE w:val="0"/>
        <w:adjustRightInd w:val="0"/>
        <w:jc w:val="both"/>
        <w:rPr>
          <w:rFonts w:ascii="Times New Roman" w:eastAsia="Calibri" w:hAnsi="Times New Roman"/>
          <w:sz w:val="28"/>
          <w:szCs w:val="28"/>
        </w:rPr>
      </w:pPr>
      <w:r>
        <w:rPr>
          <w:rFonts w:ascii="Times New Roman" w:eastAsia="Calibri" w:hAnsi="Times New Roman"/>
          <w:sz w:val="28"/>
          <w:szCs w:val="28"/>
        </w:rPr>
        <w:t>ПК</w:t>
      </w:r>
      <w:r>
        <w:rPr>
          <w:rFonts w:ascii="Times New Roman" w:eastAsia="Calibri" w:hAnsi="Times New Roman"/>
          <w:sz w:val="28"/>
          <w:szCs w:val="28"/>
        </w:rPr>
        <w:tab/>
        <w:t xml:space="preserve">1.4. Применять в исполнительской деятельности технические средства звукозаписи, вести репетиционную работу и запись в условиях студии. </w:t>
      </w:r>
    </w:p>
    <w:p w:rsidR="001F2202" w:rsidRDefault="001F2202" w:rsidP="001F2202">
      <w:pPr>
        <w:autoSpaceDE w:val="0"/>
        <w:adjustRightInd w:val="0"/>
        <w:jc w:val="both"/>
        <w:rPr>
          <w:rFonts w:ascii="Times New Roman" w:eastAsia="Calibri" w:hAnsi="Times New Roman"/>
          <w:sz w:val="28"/>
          <w:szCs w:val="28"/>
        </w:rPr>
      </w:pPr>
      <w:r>
        <w:rPr>
          <w:rFonts w:ascii="Times New Roman" w:eastAsia="Calibri" w:hAnsi="Times New Roman"/>
          <w:sz w:val="28"/>
          <w:szCs w:val="28"/>
        </w:rPr>
        <w:t>ПК</w:t>
      </w:r>
      <w:r>
        <w:rPr>
          <w:rFonts w:ascii="Times New Roman" w:eastAsia="Calibri" w:hAnsi="Times New Roman"/>
          <w:sz w:val="28"/>
          <w:szCs w:val="28"/>
        </w:rPr>
        <w:tab/>
        <w:t xml:space="preserve">1.5. Выполнять теоретический и исполнительский анализ музыкальных произведений, применять базовые теоретические знания в процессе поиска интерпретаторских решений. </w:t>
      </w:r>
    </w:p>
    <w:p w:rsidR="001F2202" w:rsidRDefault="001F2202" w:rsidP="001F2202">
      <w:pPr>
        <w:autoSpaceDE w:val="0"/>
        <w:adjustRightInd w:val="0"/>
        <w:jc w:val="both"/>
        <w:rPr>
          <w:rFonts w:ascii="Times New Roman" w:eastAsia="Calibri" w:hAnsi="Times New Roman"/>
          <w:sz w:val="28"/>
          <w:szCs w:val="28"/>
        </w:rPr>
      </w:pPr>
      <w:r>
        <w:rPr>
          <w:rFonts w:ascii="Times New Roman" w:eastAsia="Calibri" w:hAnsi="Times New Roman"/>
          <w:sz w:val="28"/>
          <w:szCs w:val="28"/>
        </w:rPr>
        <w:t>ПК</w:t>
      </w:r>
      <w:r>
        <w:rPr>
          <w:rFonts w:ascii="Times New Roman" w:eastAsia="Calibri" w:hAnsi="Times New Roman"/>
          <w:sz w:val="28"/>
          <w:szCs w:val="28"/>
        </w:rPr>
        <w:tab/>
        <w:t xml:space="preserve">1.6. Осваивать сольный, ансамблевый и оркестровый исполнительский репертуар в соответствии с программными требованиями. </w:t>
      </w:r>
    </w:p>
    <w:p w:rsidR="001F2202" w:rsidRDefault="001F2202" w:rsidP="001F2202">
      <w:pPr>
        <w:autoSpaceDE w:val="0"/>
        <w:adjustRightInd w:val="0"/>
        <w:jc w:val="both"/>
        <w:rPr>
          <w:rFonts w:ascii="Times New Roman" w:eastAsia="Calibri" w:hAnsi="Times New Roman"/>
          <w:sz w:val="28"/>
          <w:szCs w:val="28"/>
        </w:rPr>
      </w:pPr>
      <w:r>
        <w:rPr>
          <w:rFonts w:ascii="Times New Roman" w:eastAsia="Calibri" w:hAnsi="Times New Roman"/>
          <w:sz w:val="28"/>
          <w:szCs w:val="28"/>
        </w:rPr>
        <w:t>ПК 2.2. Использовать знания из области психологии и педагогики, специальных и музыкально-теоретических дисциплин в преподавательской деятельности.</w:t>
      </w:r>
    </w:p>
    <w:p w:rsidR="001F2202" w:rsidRDefault="001F2202" w:rsidP="001F2202">
      <w:pPr>
        <w:autoSpaceDE w:val="0"/>
        <w:adjustRightInd w:val="0"/>
        <w:jc w:val="both"/>
        <w:rPr>
          <w:rFonts w:ascii="Times New Roman" w:eastAsia="Calibri" w:hAnsi="Times New Roman"/>
          <w:sz w:val="28"/>
          <w:szCs w:val="28"/>
        </w:rPr>
      </w:pPr>
      <w:r>
        <w:rPr>
          <w:rFonts w:ascii="Times New Roman" w:eastAsia="Calibri" w:hAnsi="Times New Roman"/>
          <w:sz w:val="28"/>
          <w:szCs w:val="28"/>
        </w:rPr>
        <w:lastRenderedPageBreak/>
        <w:t>ПК 2.3. Анализировать проведенные занятия для установления соответствия содержания, методов и средств поставленным целям и задачам, интерпретировать и использовать в работе полученные результаты для коррекции собственной деятельности.</w:t>
      </w:r>
    </w:p>
    <w:p w:rsidR="001F2202" w:rsidRDefault="001F2202" w:rsidP="001F2202">
      <w:pPr>
        <w:autoSpaceDE w:val="0"/>
        <w:adjustRightInd w:val="0"/>
        <w:jc w:val="both"/>
        <w:rPr>
          <w:rFonts w:ascii="Times New Roman" w:eastAsia="Calibri" w:hAnsi="Times New Roman"/>
          <w:sz w:val="28"/>
          <w:szCs w:val="28"/>
        </w:rPr>
      </w:pPr>
      <w:r>
        <w:rPr>
          <w:rFonts w:ascii="Times New Roman" w:eastAsia="Calibri" w:hAnsi="Times New Roman"/>
          <w:sz w:val="28"/>
          <w:szCs w:val="28"/>
        </w:rPr>
        <w:t>ПК</w:t>
      </w:r>
      <w:r>
        <w:rPr>
          <w:rFonts w:ascii="Times New Roman" w:eastAsia="Calibri" w:hAnsi="Times New Roman"/>
          <w:sz w:val="28"/>
          <w:szCs w:val="28"/>
        </w:rPr>
        <w:tab/>
        <w:t>2.4. Планировать развитие профессиональных умений обучающихся.</w:t>
      </w:r>
    </w:p>
    <w:p w:rsidR="001F2202" w:rsidRDefault="001F2202" w:rsidP="001F2202">
      <w:pPr>
        <w:widowControl w:val="0"/>
        <w:autoSpaceDE w:val="0"/>
        <w:adjustRightInd w:val="0"/>
        <w:jc w:val="both"/>
        <w:rPr>
          <w:rFonts w:ascii="Times New Roman" w:eastAsia="Calibri" w:hAnsi="Times New Roman"/>
          <w:sz w:val="28"/>
          <w:szCs w:val="28"/>
        </w:rPr>
      </w:pPr>
      <w:r>
        <w:rPr>
          <w:rFonts w:ascii="Times New Roman" w:eastAsia="Calibri" w:hAnsi="Times New Roman"/>
          <w:sz w:val="28"/>
          <w:szCs w:val="28"/>
        </w:rPr>
        <w:t>ПК</w:t>
      </w:r>
      <w:r>
        <w:rPr>
          <w:rFonts w:ascii="Times New Roman" w:eastAsia="Calibri" w:hAnsi="Times New Roman"/>
          <w:sz w:val="28"/>
          <w:szCs w:val="28"/>
        </w:rPr>
        <w:tab/>
        <w:t>2.6. Применять классические и современные методы преподавания.</w:t>
      </w:r>
    </w:p>
    <w:p w:rsidR="001F2202" w:rsidRDefault="001F2202" w:rsidP="001F2202">
      <w:pPr>
        <w:autoSpaceDE w:val="0"/>
        <w:adjustRightInd w:val="0"/>
        <w:jc w:val="both"/>
        <w:rPr>
          <w:rFonts w:ascii="Times New Roman" w:eastAsia="Calibri" w:hAnsi="Times New Roman"/>
          <w:sz w:val="28"/>
          <w:szCs w:val="28"/>
        </w:rPr>
      </w:pPr>
      <w:r>
        <w:rPr>
          <w:rFonts w:ascii="Times New Roman" w:eastAsia="Calibri" w:hAnsi="Times New Roman"/>
          <w:sz w:val="28"/>
          <w:szCs w:val="28"/>
        </w:rPr>
        <w:t>ПК 3.2. Организовывать репетиционную и концертную работу, планировать и анализировать результаты своей деятельности.</w:t>
      </w:r>
    </w:p>
    <w:p w:rsidR="001F2202" w:rsidRDefault="001F2202" w:rsidP="001F2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sz w:val="28"/>
          <w:szCs w:val="28"/>
        </w:rPr>
      </w:pPr>
    </w:p>
    <w:p w:rsidR="001F2202" w:rsidRDefault="001F2202" w:rsidP="001F2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sz w:val="28"/>
          <w:szCs w:val="28"/>
        </w:rPr>
      </w:pPr>
    </w:p>
    <w:p w:rsidR="001F2202" w:rsidRDefault="001F2202" w:rsidP="001F2202">
      <w:pPr>
        <w:ind w:firstLine="709"/>
        <w:jc w:val="both"/>
        <w:rPr>
          <w:rFonts w:ascii="Times New Roman" w:hAnsi="Times New Roman"/>
          <w:b/>
          <w:sz w:val="28"/>
          <w:szCs w:val="28"/>
        </w:rPr>
      </w:pPr>
      <w:r>
        <w:rPr>
          <w:rFonts w:ascii="Times New Roman" w:hAnsi="Times New Roman"/>
          <w:b/>
          <w:sz w:val="28"/>
          <w:szCs w:val="28"/>
        </w:rPr>
        <w:t>4. КОЛИЧЕСТВО ЧАСОВ НА ОСВОЕНИЕ ПРОГРАММЫ ДИСЦИПЛИНЫ</w:t>
      </w:r>
    </w:p>
    <w:p w:rsidR="001F2202" w:rsidRDefault="001F2202" w:rsidP="001F2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Times New Roman" w:hAnsi="Times New Roman"/>
          <w:bCs/>
          <w:sz w:val="28"/>
          <w:szCs w:val="28"/>
        </w:rPr>
      </w:pPr>
      <w:r>
        <w:rPr>
          <w:rFonts w:ascii="Times New Roman" w:hAnsi="Times New Roman"/>
          <w:sz w:val="28"/>
          <w:szCs w:val="28"/>
        </w:rPr>
        <w:t xml:space="preserve"> </w:t>
      </w:r>
      <w:r>
        <w:rPr>
          <w:rFonts w:ascii="Times New Roman" w:eastAsia="Times New Roman" w:hAnsi="Times New Roman"/>
          <w:bCs/>
          <w:sz w:val="28"/>
          <w:szCs w:val="28"/>
        </w:rPr>
        <w:t>Рабочая программа рассчитана на 165 часов. Из них 110 часа на лекционную,55 часа на самостоятельную подготовку</w:t>
      </w:r>
    </w:p>
    <w:p w:rsidR="001F2202" w:rsidRDefault="001F2202" w:rsidP="001F2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Times New Roman" w:hAnsi="Times New Roman"/>
          <w:bCs/>
          <w:sz w:val="28"/>
          <w:szCs w:val="28"/>
        </w:rPr>
      </w:pPr>
    </w:p>
    <w:p w:rsidR="001F2202" w:rsidRDefault="001F2202" w:rsidP="001F2202">
      <w:pPr>
        <w:ind w:firstLine="709"/>
        <w:rPr>
          <w:rFonts w:ascii="Times New Roman" w:hAnsi="Times New Roman"/>
          <w:b/>
          <w:sz w:val="28"/>
          <w:szCs w:val="28"/>
        </w:rPr>
      </w:pPr>
      <w:r>
        <w:rPr>
          <w:rFonts w:ascii="Times New Roman" w:hAnsi="Times New Roman"/>
          <w:b/>
          <w:sz w:val="28"/>
          <w:szCs w:val="28"/>
        </w:rPr>
        <w:t>5. СОДЕРЖАНИЕ ДИСЦИПЛИНЫ</w:t>
      </w:r>
    </w:p>
    <w:p w:rsidR="001F2202" w:rsidRDefault="001F2202" w:rsidP="001F2202">
      <w:pPr>
        <w:spacing w:line="23" w:lineRule="atLeast"/>
        <w:jc w:val="center"/>
        <w:outlineLvl w:val="2"/>
        <w:rPr>
          <w:rFonts w:ascii="Times New Roman" w:hAnsi="Times New Roman"/>
          <w:sz w:val="28"/>
          <w:szCs w:val="28"/>
        </w:rPr>
      </w:pPr>
      <w:r>
        <w:rPr>
          <w:rFonts w:ascii="Times New Roman" w:hAnsi="Times New Roman"/>
          <w:sz w:val="28"/>
          <w:szCs w:val="28"/>
        </w:rPr>
        <w:t xml:space="preserve">Разделы рабочей программы по дисциплине ОП.05 Гармония </w:t>
      </w:r>
    </w:p>
    <w:p w:rsidR="001F2202" w:rsidRDefault="001F2202" w:rsidP="00C765A5">
      <w:pPr>
        <w:pStyle w:val="af5"/>
        <w:numPr>
          <w:ilvl w:val="0"/>
          <w:numId w:val="31"/>
        </w:numPr>
        <w:spacing w:after="0"/>
        <w:rPr>
          <w:rFonts w:ascii="Times New Roman" w:hAnsi="Times New Roman"/>
          <w:sz w:val="28"/>
          <w:szCs w:val="28"/>
        </w:rPr>
      </w:pPr>
      <w:r>
        <w:rPr>
          <w:rFonts w:ascii="Times New Roman" w:hAnsi="Times New Roman"/>
          <w:bCs/>
          <w:sz w:val="28"/>
          <w:szCs w:val="28"/>
        </w:rPr>
        <w:t>Введение в предмет</w:t>
      </w:r>
    </w:p>
    <w:p w:rsidR="001F2202" w:rsidRDefault="001F2202" w:rsidP="00C765A5">
      <w:pPr>
        <w:pStyle w:val="af5"/>
        <w:numPr>
          <w:ilvl w:val="0"/>
          <w:numId w:val="31"/>
        </w:numPr>
        <w:spacing w:after="0"/>
        <w:rPr>
          <w:rFonts w:ascii="Times New Roman" w:hAnsi="Times New Roman"/>
          <w:sz w:val="28"/>
          <w:szCs w:val="28"/>
        </w:rPr>
      </w:pPr>
      <w:r>
        <w:rPr>
          <w:rFonts w:ascii="Times New Roman" w:hAnsi="Times New Roman"/>
          <w:bCs/>
          <w:sz w:val="28"/>
          <w:szCs w:val="28"/>
        </w:rPr>
        <w:t>Трезвучия</w:t>
      </w:r>
    </w:p>
    <w:p w:rsidR="001F2202" w:rsidRDefault="001F2202" w:rsidP="00C765A5">
      <w:pPr>
        <w:pStyle w:val="af5"/>
        <w:numPr>
          <w:ilvl w:val="0"/>
          <w:numId w:val="31"/>
        </w:numPr>
        <w:spacing w:after="0"/>
        <w:rPr>
          <w:rStyle w:val="af8"/>
          <w:b w:val="0"/>
          <w:bCs w:val="0"/>
          <w:i w:val="0"/>
          <w:iCs w:val="0"/>
        </w:rPr>
      </w:pPr>
      <w:r>
        <w:rPr>
          <w:rStyle w:val="af8"/>
          <w:rFonts w:ascii="Times New Roman" w:hAnsi="Times New Roman"/>
          <w:sz w:val="28"/>
          <w:szCs w:val="28"/>
        </w:rPr>
        <w:t>Каденции.</w:t>
      </w:r>
    </w:p>
    <w:p w:rsidR="001F2202" w:rsidRDefault="001F2202" w:rsidP="00C765A5">
      <w:pPr>
        <w:pStyle w:val="af5"/>
        <w:numPr>
          <w:ilvl w:val="0"/>
          <w:numId w:val="31"/>
        </w:numPr>
        <w:spacing w:after="0"/>
      </w:pPr>
      <w:r>
        <w:rPr>
          <w:rFonts w:ascii="Times New Roman" w:hAnsi="Times New Roman"/>
          <w:bCs/>
          <w:sz w:val="28"/>
          <w:szCs w:val="28"/>
        </w:rPr>
        <w:t>Секстаккорды и квартсекстаккорды.</w:t>
      </w:r>
    </w:p>
    <w:p w:rsidR="001F2202" w:rsidRDefault="001F2202" w:rsidP="00C765A5">
      <w:pPr>
        <w:pStyle w:val="af5"/>
        <w:numPr>
          <w:ilvl w:val="0"/>
          <w:numId w:val="31"/>
        </w:numPr>
        <w:spacing w:after="0"/>
        <w:rPr>
          <w:rFonts w:ascii="Times New Roman" w:hAnsi="Times New Roman"/>
          <w:sz w:val="28"/>
          <w:szCs w:val="28"/>
        </w:rPr>
      </w:pPr>
      <w:r>
        <w:rPr>
          <w:rFonts w:ascii="Times New Roman" w:hAnsi="Times New Roman"/>
          <w:bCs/>
          <w:sz w:val="28"/>
          <w:szCs w:val="28"/>
        </w:rPr>
        <w:t>Секстаккорды и квартсекстаккорды.</w:t>
      </w:r>
    </w:p>
    <w:p w:rsidR="001F2202" w:rsidRDefault="001F2202" w:rsidP="00C765A5">
      <w:pPr>
        <w:pStyle w:val="af5"/>
        <w:numPr>
          <w:ilvl w:val="0"/>
          <w:numId w:val="31"/>
        </w:numPr>
        <w:spacing w:after="0"/>
        <w:rPr>
          <w:rFonts w:ascii="Times New Roman" w:hAnsi="Times New Roman"/>
          <w:sz w:val="28"/>
          <w:szCs w:val="28"/>
        </w:rPr>
      </w:pPr>
      <w:r>
        <w:rPr>
          <w:rFonts w:ascii="Times New Roman" w:hAnsi="Times New Roman"/>
          <w:sz w:val="28"/>
          <w:szCs w:val="28"/>
        </w:rPr>
        <w:t>Полная       ладофункциональная система мажора и минора.</w:t>
      </w:r>
    </w:p>
    <w:p w:rsidR="001F2202" w:rsidRDefault="001F2202" w:rsidP="00C765A5">
      <w:pPr>
        <w:pStyle w:val="af5"/>
        <w:numPr>
          <w:ilvl w:val="0"/>
          <w:numId w:val="31"/>
        </w:numPr>
        <w:spacing w:after="0"/>
        <w:rPr>
          <w:rFonts w:ascii="Times New Roman" w:hAnsi="Times New Roman"/>
          <w:sz w:val="28"/>
          <w:szCs w:val="28"/>
        </w:rPr>
      </w:pPr>
      <w:r>
        <w:rPr>
          <w:rFonts w:ascii="Times New Roman" w:hAnsi="Times New Roman"/>
          <w:sz w:val="28"/>
          <w:szCs w:val="28"/>
        </w:rPr>
        <w:t>Хроматика.</w:t>
      </w:r>
    </w:p>
    <w:p w:rsidR="001F2202" w:rsidRDefault="001F2202" w:rsidP="00C765A5">
      <w:pPr>
        <w:pStyle w:val="af5"/>
        <w:numPr>
          <w:ilvl w:val="0"/>
          <w:numId w:val="31"/>
        </w:numPr>
        <w:spacing w:after="0"/>
        <w:rPr>
          <w:rFonts w:ascii="Times New Roman" w:hAnsi="Times New Roman"/>
          <w:sz w:val="28"/>
          <w:szCs w:val="28"/>
        </w:rPr>
      </w:pPr>
      <w:r>
        <w:rPr>
          <w:rFonts w:ascii="Times New Roman" w:hAnsi="Times New Roman"/>
          <w:sz w:val="28"/>
          <w:szCs w:val="28"/>
        </w:rPr>
        <w:t>Основы джазовой гармонии.</w:t>
      </w:r>
    </w:p>
    <w:p w:rsidR="001F2202" w:rsidRDefault="001F2202" w:rsidP="001F2202">
      <w:pPr>
        <w:pStyle w:val="af5"/>
        <w:spacing w:after="0"/>
        <w:ind w:left="1069"/>
        <w:rPr>
          <w:rFonts w:ascii="Times New Roman" w:hAnsi="Times New Roman"/>
          <w:sz w:val="28"/>
          <w:szCs w:val="28"/>
        </w:rPr>
      </w:pPr>
    </w:p>
    <w:p w:rsidR="001F2202" w:rsidRDefault="001F2202" w:rsidP="001F2202">
      <w:pPr>
        <w:rPr>
          <w:rFonts w:ascii="Times New Roman" w:hAnsi="Times New Roman"/>
          <w:sz w:val="28"/>
          <w:szCs w:val="28"/>
        </w:rPr>
      </w:pPr>
      <w:r>
        <w:rPr>
          <w:rFonts w:ascii="Times New Roman" w:hAnsi="Times New Roman"/>
          <w:sz w:val="28"/>
          <w:szCs w:val="28"/>
        </w:rPr>
        <w:t>Разработчик (и) рабочей программы:</w:t>
      </w:r>
    </w:p>
    <w:p w:rsidR="001F2202" w:rsidRDefault="001F2202" w:rsidP="001F2202">
      <w:pPr>
        <w:shd w:val="clear" w:color="auto" w:fill="FFFFFF"/>
        <w:spacing w:line="23" w:lineRule="atLeast"/>
        <w:ind w:left="851" w:hanging="851"/>
        <w:contextualSpacing/>
        <w:jc w:val="both"/>
        <w:rPr>
          <w:rFonts w:ascii="Times New Roman" w:hAnsi="Times New Roman"/>
          <w:bCs/>
          <w:spacing w:val="-7"/>
          <w:sz w:val="28"/>
          <w:szCs w:val="28"/>
        </w:rPr>
      </w:pPr>
      <w:r>
        <w:rPr>
          <w:rFonts w:ascii="Times New Roman" w:hAnsi="Times New Roman"/>
          <w:bCs/>
          <w:spacing w:val="-7"/>
          <w:sz w:val="28"/>
          <w:szCs w:val="28"/>
        </w:rPr>
        <w:t>Пантюхина Людмила Викторовна</w:t>
      </w:r>
      <w:r>
        <w:rPr>
          <w:rFonts w:ascii="Times New Roman" w:hAnsi="Times New Roman"/>
          <w:bCs/>
          <w:i/>
          <w:spacing w:val="-7"/>
          <w:sz w:val="28"/>
          <w:szCs w:val="28"/>
        </w:rPr>
        <w:t xml:space="preserve">, </w:t>
      </w:r>
      <w:r>
        <w:rPr>
          <w:rFonts w:ascii="Times New Roman" w:hAnsi="Times New Roman"/>
          <w:bCs/>
          <w:spacing w:val="-7"/>
          <w:sz w:val="28"/>
          <w:szCs w:val="28"/>
        </w:rPr>
        <w:t>преподаватель высшей категории</w:t>
      </w:r>
    </w:p>
    <w:p w:rsidR="001F2202" w:rsidRDefault="001F2202" w:rsidP="001F2202"/>
    <w:p w:rsidR="001F2202" w:rsidRDefault="001F2202" w:rsidP="001F2202">
      <w:pPr>
        <w:spacing w:line="23" w:lineRule="atLeast"/>
        <w:jc w:val="center"/>
        <w:rPr>
          <w:rFonts w:ascii="Times New Roman" w:hAnsi="Times New Roman"/>
          <w:b/>
          <w:sz w:val="28"/>
          <w:szCs w:val="28"/>
        </w:rPr>
      </w:pPr>
      <w:r>
        <w:rPr>
          <w:rFonts w:ascii="Times New Roman" w:hAnsi="Times New Roman"/>
          <w:b/>
          <w:sz w:val="28"/>
          <w:szCs w:val="28"/>
        </w:rPr>
        <w:t xml:space="preserve">Аннотация </w:t>
      </w:r>
    </w:p>
    <w:p w:rsidR="001F2202" w:rsidRDefault="001F2202" w:rsidP="001F2202">
      <w:pPr>
        <w:spacing w:line="23" w:lineRule="atLeast"/>
        <w:jc w:val="center"/>
        <w:rPr>
          <w:rFonts w:ascii="Times New Roman" w:hAnsi="Times New Roman"/>
          <w:b/>
          <w:sz w:val="28"/>
          <w:szCs w:val="28"/>
        </w:rPr>
      </w:pPr>
      <w:r>
        <w:rPr>
          <w:rFonts w:ascii="Times New Roman" w:hAnsi="Times New Roman"/>
          <w:b/>
          <w:sz w:val="28"/>
          <w:szCs w:val="28"/>
        </w:rPr>
        <w:t xml:space="preserve">рабочей программы </w:t>
      </w:r>
    </w:p>
    <w:p w:rsidR="001F2202" w:rsidRDefault="001F2202" w:rsidP="001F2202">
      <w:pPr>
        <w:spacing w:line="23" w:lineRule="atLeast"/>
        <w:jc w:val="center"/>
        <w:rPr>
          <w:rFonts w:ascii="Times New Roman" w:hAnsi="Times New Roman"/>
          <w:b/>
          <w:sz w:val="28"/>
          <w:szCs w:val="28"/>
        </w:rPr>
      </w:pPr>
      <w:r>
        <w:rPr>
          <w:rFonts w:ascii="Times New Roman" w:hAnsi="Times New Roman"/>
          <w:b/>
          <w:sz w:val="28"/>
          <w:szCs w:val="28"/>
        </w:rPr>
        <w:t xml:space="preserve">дисциплины  ОП.06 Анализ музыкальных произведений </w:t>
      </w:r>
    </w:p>
    <w:p w:rsidR="001F2202" w:rsidRDefault="001F2202" w:rsidP="001F2202">
      <w:pPr>
        <w:spacing w:line="23" w:lineRule="atLeast"/>
        <w:jc w:val="center"/>
        <w:rPr>
          <w:rFonts w:ascii="Times New Roman" w:hAnsi="Times New Roman"/>
          <w:b/>
          <w:sz w:val="28"/>
          <w:szCs w:val="28"/>
        </w:rPr>
      </w:pPr>
      <w:r>
        <w:rPr>
          <w:rFonts w:ascii="Times New Roman" w:hAnsi="Times New Roman"/>
          <w:b/>
          <w:sz w:val="28"/>
          <w:szCs w:val="28"/>
        </w:rPr>
        <w:t>по специальности   53.02.02  Музыкальное искусство эстрады (по видам)</w:t>
      </w:r>
    </w:p>
    <w:p w:rsidR="001F2202" w:rsidRDefault="001F2202" w:rsidP="001F2202">
      <w:pPr>
        <w:spacing w:line="23" w:lineRule="atLeast"/>
        <w:jc w:val="center"/>
        <w:rPr>
          <w:rFonts w:ascii="Times New Roman" w:hAnsi="Times New Roman"/>
          <w:sz w:val="28"/>
          <w:szCs w:val="28"/>
        </w:rPr>
      </w:pPr>
    </w:p>
    <w:p w:rsidR="001F2202" w:rsidRDefault="001F2202" w:rsidP="001F2202">
      <w:pPr>
        <w:spacing w:line="23" w:lineRule="atLeast"/>
        <w:rPr>
          <w:rFonts w:ascii="Times New Roman" w:hAnsi="Times New Roman"/>
          <w:b/>
          <w:sz w:val="28"/>
          <w:szCs w:val="28"/>
        </w:rPr>
      </w:pPr>
      <w:r>
        <w:rPr>
          <w:rFonts w:ascii="Times New Roman" w:hAnsi="Times New Roman"/>
          <w:b/>
          <w:sz w:val="28"/>
          <w:szCs w:val="28"/>
        </w:rPr>
        <w:t xml:space="preserve">            1. ОБЛАСТЬ ПРИМЕНЕНИЯ РАБОЧЕЙ ПРОГРАММЫ</w:t>
      </w:r>
    </w:p>
    <w:p w:rsidR="001F2202" w:rsidRDefault="001F2202" w:rsidP="001F2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u w:val="single"/>
        </w:rPr>
      </w:pPr>
      <w:r>
        <w:rPr>
          <w:rFonts w:ascii="Times New Roman" w:hAnsi="Times New Roman"/>
          <w:sz w:val="28"/>
          <w:szCs w:val="28"/>
        </w:rPr>
        <w:t xml:space="preserve"> </w:t>
      </w:r>
      <w:r>
        <w:rPr>
          <w:rFonts w:ascii="Times New Roman" w:hAnsi="Times New Roman"/>
          <w:sz w:val="28"/>
          <w:szCs w:val="28"/>
        </w:rPr>
        <w:tab/>
        <w:t>Учебная дисциплина ОП.06 Анализ музыкальных произведений является обязательной частью Профессионального учебного цикла программы подготовки специалистов среднего звена в соответствии с ФГОС по специальности 53.02.02  Музыкальное искусство эстрады (по видам)</w:t>
      </w:r>
    </w:p>
    <w:p w:rsidR="001F2202" w:rsidRDefault="001F2202" w:rsidP="001F2202">
      <w:pPr>
        <w:ind w:firstLine="709"/>
        <w:rPr>
          <w:rFonts w:ascii="Times New Roman" w:hAnsi="Times New Roman"/>
          <w:b/>
          <w:sz w:val="28"/>
          <w:szCs w:val="28"/>
        </w:rPr>
      </w:pPr>
      <w:r>
        <w:rPr>
          <w:rFonts w:ascii="Times New Roman" w:hAnsi="Times New Roman"/>
          <w:b/>
          <w:sz w:val="28"/>
          <w:szCs w:val="28"/>
        </w:rPr>
        <w:t>2. МЕСТО ДИСЦИПЛИНЫ В СТРУКТУРЕ ППССЗ</w:t>
      </w:r>
    </w:p>
    <w:p w:rsidR="001F2202" w:rsidRDefault="001F2202" w:rsidP="001F2202">
      <w:pPr>
        <w:jc w:val="both"/>
        <w:rPr>
          <w:rFonts w:ascii="Times New Roman" w:hAnsi="Times New Roman"/>
          <w:sz w:val="28"/>
          <w:szCs w:val="28"/>
        </w:rPr>
      </w:pPr>
      <w:r>
        <w:rPr>
          <w:rFonts w:ascii="Times New Roman" w:hAnsi="Times New Roman"/>
          <w:sz w:val="28"/>
          <w:szCs w:val="28"/>
        </w:rPr>
        <w:t>Относится  к учебному циклу Профессиональный учебный  цикл общепрофессиональные дисциплины</w:t>
      </w:r>
    </w:p>
    <w:p w:rsidR="001F2202" w:rsidRDefault="001F2202" w:rsidP="001F2202">
      <w:pPr>
        <w:ind w:firstLine="709"/>
        <w:jc w:val="both"/>
        <w:rPr>
          <w:rFonts w:ascii="Times New Roman" w:hAnsi="Times New Roman"/>
          <w:b/>
          <w:sz w:val="28"/>
          <w:szCs w:val="28"/>
        </w:rPr>
      </w:pPr>
      <w:r>
        <w:rPr>
          <w:rFonts w:ascii="Times New Roman" w:hAnsi="Times New Roman"/>
          <w:b/>
          <w:sz w:val="28"/>
          <w:szCs w:val="28"/>
        </w:rPr>
        <w:t>3. ЦЕЛИ И ЗАДАЧИ ДИСЦИПЛИНЫ-ТРЕБОВАНИЯ К РЕЗУЛЬТАТАМ ОСВОЕНИЯ ДИСЦИПЛИНЫ</w:t>
      </w:r>
    </w:p>
    <w:p w:rsidR="001F2202" w:rsidRDefault="001F2202" w:rsidP="001F2202">
      <w:pPr>
        <w:ind w:firstLine="709"/>
        <w:jc w:val="both"/>
        <w:rPr>
          <w:rFonts w:ascii="Times New Roman" w:hAnsi="Times New Roman"/>
          <w:b/>
          <w:sz w:val="28"/>
          <w:szCs w:val="28"/>
        </w:rPr>
      </w:pPr>
      <w:r>
        <w:rPr>
          <w:rFonts w:ascii="Times New Roman" w:hAnsi="Times New Roman"/>
          <w:sz w:val="28"/>
          <w:szCs w:val="28"/>
        </w:rPr>
        <w:t>В рамках программы учебной дисциплины обучающимися осваиваются следующие общие  и профессиональные компетенции:</w:t>
      </w:r>
    </w:p>
    <w:p w:rsidR="001F2202" w:rsidRDefault="001F2202" w:rsidP="001F2202">
      <w:pPr>
        <w:autoSpaceDE w:val="0"/>
        <w:adjustRightInd w:val="0"/>
        <w:rPr>
          <w:rFonts w:ascii="Times New Roman CYR" w:hAnsi="Times New Roman CYR" w:cs="Times New Roman CYR"/>
          <w:sz w:val="28"/>
          <w:szCs w:val="28"/>
        </w:rPr>
      </w:pPr>
      <w:r>
        <w:rPr>
          <w:rFonts w:ascii="Times New Roman" w:hAnsi="Times New Roman"/>
          <w:sz w:val="28"/>
          <w:szCs w:val="28"/>
        </w:rPr>
        <w:t xml:space="preserve">              </w:t>
      </w:r>
      <w:r>
        <w:rPr>
          <w:rFonts w:ascii="Times New Roman CYR" w:hAnsi="Times New Roman CYR" w:cs="Times New Roman CYR"/>
          <w:sz w:val="28"/>
          <w:szCs w:val="28"/>
        </w:rPr>
        <w:t>ОК 01. Выбирать способы решения задач профессиональной деятельности применительно к различным контекстам;</w:t>
      </w:r>
    </w:p>
    <w:p w:rsidR="001F2202" w:rsidRDefault="001F2202" w:rsidP="001F2202">
      <w:pPr>
        <w:autoSpaceDE w:val="0"/>
        <w:adjustRightInd w:val="0"/>
        <w:rPr>
          <w:rFonts w:ascii="Times New Roman CYR" w:hAnsi="Times New Roman CYR" w:cs="Times New Roman CYR"/>
          <w:sz w:val="28"/>
          <w:szCs w:val="28"/>
        </w:rPr>
      </w:pPr>
      <w:r>
        <w:rPr>
          <w:rFonts w:ascii="Times New Roman CYR" w:hAnsi="Times New Roman CYR" w:cs="Times New Roman CYR"/>
          <w:sz w:val="28"/>
          <w:szCs w:val="28"/>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1F2202" w:rsidRDefault="001F2202" w:rsidP="001F2202">
      <w:pPr>
        <w:autoSpaceDE w:val="0"/>
        <w:adjustRightInd w:val="0"/>
        <w:rPr>
          <w:rFonts w:ascii="Times New Roman CYR" w:hAnsi="Times New Roman CYR" w:cs="Times New Roman CYR"/>
          <w:sz w:val="28"/>
          <w:szCs w:val="28"/>
        </w:rPr>
      </w:pPr>
      <w:r>
        <w:rPr>
          <w:rFonts w:ascii="Times New Roman CYR" w:hAnsi="Times New Roman CYR" w:cs="Times New Roman CYR"/>
          <w:sz w:val="28"/>
          <w:szCs w:val="28"/>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rsidR="001F2202" w:rsidRDefault="001F2202" w:rsidP="001F2202">
      <w:pPr>
        <w:autoSpaceDE w:val="0"/>
        <w:adjustRightInd w:val="0"/>
        <w:rPr>
          <w:rFonts w:ascii="Times New Roman CYR" w:hAnsi="Times New Roman CYR" w:cs="Times New Roman CYR"/>
          <w:sz w:val="28"/>
          <w:szCs w:val="28"/>
        </w:rPr>
      </w:pPr>
      <w:r>
        <w:rPr>
          <w:rFonts w:ascii="Times New Roman CYR" w:hAnsi="Times New Roman CYR" w:cs="Times New Roman CYR"/>
          <w:sz w:val="28"/>
          <w:szCs w:val="28"/>
        </w:rPr>
        <w:t>ОК 04. Эффективно взаимодействовать и работать в коллективе и команде;</w:t>
      </w:r>
    </w:p>
    <w:p w:rsidR="001F2202" w:rsidRDefault="001F2202" w:rsidP="001F2202">
      <w:pPr>
        <w:autoSpaceDE w:val="0"/>
        <w:adjustRightInd w:val="0"/>
        <w:rPr>
          <w:rFonts w:ascii="Times New Roman CYR" w:hAnsi="Times New Roman CYR" w:cs="Times New Roman CYR"/>
          <w:sz w:val="28"/>
          <w:szCs w:val="28"/>
        </w:rPr>
      </w:pPr>
      <w:r>
        <w:rPr>
          <w:rFonts w:ascii="Times New Roman CYR" w:hAnsi="Times New Roman CYR" w:cs="Times New Roman CYR"/>
          <w:sz w:val="28"/>
          <w:szCs w:val="28"/>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1F2202" w:rsidRDefault="001F2202" w:rsidP="001F2202">
      <w:pPr>
        <w:autoSpaceDE w:val="0"/>
        <w:adjustRightInd w:val="0"/>
        <w:rPr>
          <w:rFonts w:ascii="Times New Roman CYR" w:hAnsi="Times New Roman CYR" w:cs="Times New Roman CYR"/>
          <w:sz w:val="28"/>
          <w:szCs w:val="28"/>
        </w:rPr>
      </w:pPr>
      <w:r>
        <w:rPr>
          <w:rFonts w:ascii="Times New Roman CYR" w:hAnsi="Times New Roman CYR" w:cs="Times New Roman CYR"/>
          <w:sz w:val="28"/>
          <w:szCs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rsidR="001F2202" w:rsidRDefault="001F2202" w:rsidP="001F2202">
      <w:pPr>
        <w:autoSpaceDE w:val="0"/>
        <w:adjustRightInd w:val="0"/>
        <w:rPr>
          <w:rFonts w:ascii="Times New Roman" w:hAnsi="Times New Roman"/>
          <w:sz w:val="28"/>
          <w:szCs w:val="28"/>
        </w:rPr>
      </w:pPr>
      <w:r>
        <w:rPr>
          <w:rFonts w:ascii="Times New Roman CYR" w:hAnsi="Times New Roman CYR" w:cs="Times New Roman CYR"/>
          <w:sz w:val="28"/>
          <w:szCs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1F2202" w:rsidRDefault="001F2202" w:rsidP="001F2202">
      <w:pPr>
        <w:autoSpaceDE w:val="0"/>
        <w:adjustRightInd w:val="0"/>
        <w:rPr>
          <w:rFonts w:ascii="Times New Roman CYR" w:hAnsi="Times New Roman CYR" w:cs="Times New Roman CYR"/>
          <w:sz w:val="28"/>
          <w:szCs w:val="28"/>
        </w:rPr>
      </w:pPr>
      <w:r>
        <w:rPr>
          <w:rFonts w:ascii="Times New Roman" w:hAnsi="Times New Roman"/>
          <w:sz w:val="28"/>
          <w:szCs w:val="28"/>
        </w:rPr>
        <w:t xml:space="preserve">OK 08. </w:t>
      </w:r>
      <w:r>
        <w:rPr>
          <w:rFonts w:ascii="Times New Roman CYR" w:hAnsi="Times New Roman CYR" w:cs="Times New Roman CYR"/>
          <w:sz w:val="28"/>
          <w:szCs w:val="28"/>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1F2202" w:rsidRDefault="001F2202" w:rsidP="001F2202">
      <w:pPr>
        <w:autoSpaceDE w:val="0"/>
        <w:adjustRightInd w:val="0"/>
        <w:rPr>
          <w:rFonts w:ascii="Times New Roman" w:hAnsi="Times New Roman"/>
          <w:sz w:val="28"/>
          <w:szCs w:val="28"/>
        </w:rPr>
      </w:pPr>
      <w:r>
        <w:rPr>
          <w:rFonts w:ascii="Times New Roman CYR" w:hAnsi="Times New Roman CYR" w:cs="Times New Roman CYR"/>
          <w:sz w:val="28"/>
          <w:szCs w:val="28"/>
        </w:rPr>
        <w:t>ОК 09. Пользоваться профессиональной документацией на государственном и иностранном языках.</w:t>
      </w:r>
      <w:r>
        <w:rPr>
          <w:rFonts w:ascii="Times New Roman" w:hAnsi="Times New Roman"/>
          <w:sz w:val="28"/>
          <w:szCs w:val="28"/>
        </w:rPr>
        <w:t>»</w:t>
      </w:r>
    </w:p>
    <w:p w:rsidR="001F2202" w:rsidRDefault="001F2202" w:rsidP="001F2202">
      <w:pPr>
        <w:pStyle w:val="a5"/>
        <w:jc w:val="both"/>
        <w:rPr>
          <w:rFonts w:ascii="Times New Roman" w:eastAsia="Calibri" w:hAnsi="Times New Roman" w:cs="Times New Roman"/>
          <w:sz w:val="28"/>
          <w:szCs w:val="28"/>
        </w:rPr>
      </w:pPr>
      <w:r>
        <w:rPr>
          <w:rFonts w:ascii="Times New Roman" w:eastAsia="Calibri" w:hAnsi="Times New Roman"/>
          <w:sz w:val="28"/>
          <w:szCs w:val="28"/>
        </w:rPr>
        <w:t>ПК</w:t>
      </w:r>
      <w:r>
        <w:rPr>
          <w:rFonts w:ascii="Times New Roman" w:eastAsia="Calibri" w:hAnsi="Times New Roman"/>
          <w:sz w:val="28"/>
          <w:szCs w:val="28"/>
        </w:rPr>
        <w:tab/>
        <w:t xml:space="preserve">1.1. Целостно воспринимать, самостоятельно осваивать и исполнять различные произведения классической, современной и эстрадно-джазовой музыкальной литературы в соответствии с программными требованиями. </w:t>
      </w:r>
    </w:p>
    <w:p w:rsidR="001F2202" w:rsidRDefault="001F2202" w:rsidP="001F2202">
      <w:pPr>
        <w:autoSpaceDE w:val="0"/>
        <w:adjustRightInd w:val="0"/>
        <w:jc w:val="both"/>
        <w:rPr>
          <w:rFonts w:ascii="Times New Roman" w:eastAsia="Calibri" w:hAnsi="Times New Roman"/>
          <w:sz w:val="28"/>
          <w:szCs w:val="28"/>
        </w:rPr>
      </w:pPr>
      <w:r>
        <w:rPr>
          <w:rFonts w:ascii="Times New Roman" w:eastAsia="Calibri" w:hAnsi="Times New Roman"/>
          <w:sz w:val="28"/>
          <w:szCs w:val="28"/>
        </w:rPr>
        <w:t>ПК</w:t>
      </w:r>
      <w:r>
        <w:rPr>
          <w:rFonts w:ascii="Times New Roman" w:eastAsia="Calibri" w:hAnsi="Times New Roman"/>
          <w:sz w:val="28"/>
          <w:szCs w:val="28"/>
        </w:rPr>
        <w:tab/>
        <w:t xml:space="preserve">1.2. Осуществлять музыкально-исполнительскую деятельность в составе ансамблевых, оркестровых джазовых коллективов в условиях театрально-концертных организаций. </w:t>
      </w:r>
    </w:p>
    <w:p w:rsidR="001F2202" w:rsidRDefault="001F2202" w:rsidP="001F2202">
      <w:pPr>
        <w:autoSpaceDE w:val="0"/>
        <w:adjustRightInd w:val="0"/>
        <w:jc w:val="both"/>
        <w:rPr>
          <w:rFonts w:ascii="Times New Roman" w:eastAsia="Calibri" w:hAnsi="Times New Roman"/>
          <w:sz w:val="28"/>
          <w:szCs w:val="28"/>
        </w:rPr>
      </w:pPr>
      <w:r>
        <w:rPr>
          <w:rFonts w:ascii="Times New Roman" w:eastAsia="Calibri" w:hAnsi="Times New Roman"/>
          <w:sz w:val="28"/>
          <w:szCs w:val="28"/>
        </w:rPr>
        <w:t>ПК</w:t>
      </w:r>
      <w:r>
        <w:rPr>
          <w:rFonts w:ascii="Times New Roman" w:eastAsia="Calibri" w:hAnsi="Times New Roman"/>
          <w:sz w:val="28"/>
          <w:szCs w:val="28"/>
        </w:rPr>
        <w:tab/>
        <w:t>1.3. Демонстрировать владение особенностями джазового исполнительства, средствами джазовой импровизации.</w:t>
      </w:r>
    </w:p>
    <w:p w:rsidR="001F2202" w:rsidRDefault="001F2202" w:rsidP="001F2202">
      <w:pPr>
        <w:autoSpaceDE w:val="0"/>
        <w:adjustRightInd w:val="0"/>
        <w:jc w:val="both"/>
        <w:rPr>
          <w:rFonts w:ascii="Times New Roman" w:eastAsia="Calibri" w:hAnsi="Times New Roman"/>
          <w:sz w:val="28"/>
          <w:szCs w:val="28"/>
        </w:rPr>
      </w:pPr>
      <w:r>
        <w:rPr>
          <w:rFonts w:ascii="Times New Roman" w:eastAsia="Calibri" w:hAnsi="Times New Roman"/>
          <w:sz w:val="28"/>
          <w:szCs w:val="28"/>
        </w:rPr>
        <w:t>ПК</w:t>
      </w:r>
      <w:r>
        <w:rPr>
          <w:rFonts w:ascii="Times New Roman" w:eastAsia="Calibri" w:hAnsi="Times New Roman"/>
          <w:sz w:val="28"/>
          <w:szCs w:val="28"/>
        </w:rPr>
        <w:tab/>
        <w:t xml:space="preserve">1.4. Применять в исполнительской деятельности технические средства звукозаписи, вести репетиционную работу и запись в условиях студии. </w:t>
      </w:r>
    </w:p>
    <w:p w:rsidR="001F2202" w:rsidRDefault="001F2202" w:rsidP="001F2202">
      <w:pPr>
        <w:autoSpaceDE w:val="0"/>
        <w:adjustRightInd w:val="0"/>
        <w:jc w:val="both"/>
        <w:rPr>
          <w:rFonts w:ascii="Times New Roman" w:eastAsia="Calibri" w:hAnsi="Times New Roman"/>
          <w:sz w:val="28"/>
          <w:szCs w:val="28"/>
        </w:rPr>
      </w:pPr>
      <w:r>
        <w:rPr>
          <w:rFonts w:ascii="Times New Roman" w:eastAsia="Calibri" w:hAnsi="Times New Roman"/>
          <w:sz w:val="28"/>
          <w:szCs w:val="28"/>
        </w:rPr>
        <w:t>ПК</w:t>
      </w:r>
      <w:r>
        <w:rPr>
          <w:rFonts w:ascii="Times New Roman" w:eastAsia="Calibri" w:hAnsi="Times New Roman"/>
          <w:sz w:val="28"/>
          <w:szCs w:val="28"/>
        </w:rPr>
        <w:tab/>
        <w:t xml:space="preserve">1.5. Выполнять теоретический и исполнительский анализ музыкальных произведений, применять базовые теоретические знания в процессе поиска интерпретаторских решений. </w:t>
      </w:r>
    </w:p>
    <w:p w:rsidR="001F2202" w:rsidRDefault="001F2202" w:rsidP="001F2202">
      <w:pPr>
        <w:autoSpaceDE w:val="0"/>
        <w:adjustRightInd w:val="0"/>
        <w:jc w:val="both"/>
        <w:rPr>
          <w:rFonts w:ascii="Times New Roman" w:eastAsia="Calibri" w:hAnsi="Times New Roman"/>
          <w:sz w:val="28"/>
          <w:szCs w:val="28"/>
        </w:rPr>
      </w:pPr>
      <w:r>
        <w:rPr>
          <w:rFonts w:ascii="Times New Roman" w:eastAsia="Calibri" w:hAnsi="Times New Roman"/>
          <w:sz w:val="28"/>
          <w:szCs w:val="28"/>
        </w:rPr>
        <w:t>ПК</w:t>
      </w:r>
      <w:r>
        <w:rPr>
          <w:rFonts w:ascii="Times New Roman" w:eastAsia="Calibri" w:hAnsi="Times New Roman"/>
          <w:sz w:val="28"/>
          <w:szCs w:val="28"/>
        </w:rPr>
        <w:tab/>
        <w:t xml:space="preserve">1.6. Осваивать сольный, ансамблевый и оркестровый исполнительский репертуар в соответствии с программными требованиями. </w:t>
      </w:r>
    </w:p>
    <w:p w:rsidR="001F2202" w:rsidRDefault="001F2202" w:rsidP="001F2202">
      <w:pPr>
        <w:autoSpaceDE w:val="0"/>
        <w:adjustRightInd w:val="0"/>
        <w:jc w:val="both"/>
        <w:rPr>
          <w:rFonts w:ascii="Times New Roman" w:eastAsia="Calibri" w:hAnsi="Times New Roman"/>
          <w:sz w:val="28"/>
          <w:szCs w:val="28"/>
        </w:rPr>
      </w:pPr>
      <w:r>
        <w:rPr>
          <w:rFonts w:ascii="Times New Roman" w:eastAsia="Calibri" w:hAnsi="Times New Roman"/>
          <w:sz w:val="28"/>
          <w:szCs w:val="28"/>
        </w:rPr>
        <w:t>ПК 2.2. Использовать знания из области психологии и педагогики, специальных и музыкально-теоретических дисциплин в преподавательской деятельности.</w:t>
      </w:r>
    </w:p>
    <w:p w:rsidR="001F2202" w:rsidRDefault="001F2202" w:rsidP="001F2202">
      <w:pPr>
        <w:autoSpaceDE w:val="0"/>
        <w:adjustRightInd w:val="0"/>
        <w:jc w:val="both"/>
        <w:rPr>
          <w:rFonts w:ascii="Times New Roman" w:eastAsia="Calibri" w:hAnsi="Times New Roman"/>
          <w:sz w:val="28"/>
          <w:szCs w:val="28"/>
        </w:rPr>
      </w:pPr>
      <w:r>
        <w:rPr>
          <w:rFonts w:ascii="Times New Roman" w:eastAsia="Calibri" w:hAnsi="Times New Roman"/>
          <w:sz w:val="28"/>
          <w:szCs w:val="28"/>
        </w:rPr>
        <w:t>ПК 2.3. Анализировать проведенные занятия для установления соответствия содержания, методов и средств поставленным целям и задачам, интерпретировать и использовать в работе полученные результаты для коррекции собственной деятельности.</w:t>
      </w:r>
    </w:p>
    <w:p w:rsidR="001F2202" w:rsidRDefault="001F2202" w:rsidP="001F2202">
      <w:pPr>
        <w:autoSpaceDE w:val="0"/>
        <w:adjustRightInd w:val="0"/>
        <w:jc w:val="both"/>
        <w:rPr>
          <w:rFonts w:ascii="Times New Roman" w:eastAsia="Calibri" w:hAnsi="Times New Roman"/>
          <w:sz w:val="28"/>
          <w:szCs w:val="28"/>
        </w:rPr>
      </w:pPr>
      <w:r>
        <w:rPr>
          <w:rFonts w:ascii="Times New Roman" w:eastAsia="Calibri" w:hAnsi="Times New Roman"/>
          <w:sz w:val="28"/>
          <w:szCs w:val="28"/>
        </w:rPr>
        <w:t>ПК</w:t>
      </w:r>
      <w:r>
        <w:rPr>
          <w:rFonts w:ascii="Times New Roman" w:eastAsia="Calibri" w:hAnsi="Times New Roman"/>
          <w:sz w:val="28"/>
          <w:szCs w:val="28"/>
        </w:rPr>
        <w:tab/>
        <w:t>2.4. Планировать развитие профессиональных умений обучающихся.</w:t>
      </w:r>
    </w:p>
    <w:p w:rsidR="001F2202" w:rsidRDefault="001F2202" w:rsidP="001F2202">
      <w:pPr>
        <w:widowControl w:val="0"/>
        <w:autoSpaceDE w:val="0"/>
        <w:adjustRightInd w:val="0"/>
        <w:jc w:val="both"/>
        <w:rPr>
          <w:rFonts w:ascii="Times New Roman" w:eastAsia="Calibri" w:hAnsi="Times New Roman"/>
          <w:sz w:val="28"/>
          <w:szCs w:val="28"/>
        </w:rPr>
      </w:pPr>
      <w:r>
        <w:rPr>
          <w:rFonts w:ascii="Times New Roman" w:eastAsia="Calibri" w:hAnsi="Times New Roman"/>
          <w:sz w:val="28"/>
          <w:szCs w:val="28"/>
        </w:rPr>
        <w:t>ПК</w:t>
      </w:r>
      <w:r>
        <w:rPr>
          <w:rFonts w:ascii="Times New Roman" w:eastAsia="Calibri" w:hAnsi="Times New Roman"/>
          <w:sz w:val="28"/>
          <w:szCs w:val="28"/>
        </w:rPr>
        <w:tab/>
        <w:t>2.6. Применять классические и современные методы преподавания.</w:t>
      </w:r>
    </w:p>
    <w:p w:rsidR="001F2202" w:rsidRDefault="001F2202" w:rsidP="001F2202">
      <w:pPr>
        <w:autoSpaceDE w:val="0"/>
        <w:adjustRightInd w:val="0"/>
        <w:jc w:val="both"/>
        <w:rPr>
          <w:rFonts w:ascii="Times New Roman" w:eastAsia="Calibri" w:hAnsi="Times New Roman"/>
          <w:sz w:val="28"/>
          <w:szCs w:val="28"/>
        </w:rPr>
      </w:pPr>
      <w:r>
        <w:rPr>
          <w:rFonts w:ascii="Times New Roman" w:eastAsia="Calibri" w:hAnsi="Times New Roman"/>
          <w:sz w:val="28"/>
          <w:szCs w:val="28"/>
        </w:rPr>
        <w:t>ПК 3.2. Организовывать репетиционную и концертную работу, планировать и анализировать результаты своей деятельности.</w:t>
      </w:r>
    </w:p>
    <w:p w:rsidR="001F2202" w:rsidRDefault="001F2202" w:rsidP="001F2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sz w:val="28"/>
          <w:szCs w:val="28"/>
        </w:rPr>
      </w:pPr>
    </w:p>
    <w:p w:rsidR="001F2202" w:rsidRDefault="001F2202" w:rsidP="001F2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sz w:val="28"/>
          <w:szCs w:val="28"/>
        </w:rPr>
      </w:pPr>
    </w:p>
    <w:p w:rsidR="001F2202" w:rsidRDefault="001F2202" w:rsidP="001F2202">
      <w:pPr>
        <w:ind w:firstLine="709"/>
        <w:jc w:val="both"/>
        <w:rPr>
          <w:rFonts w:ascii="Times New Roman" w:hAnsi="Times New Roman"/>
          <w:b/>
          <w:sz w:val="28"/>
          <w:szCs w:val="28"/>
        </w:rPr>
      </w:pPr>
      <w:r>
        <w:rPr>
          <w:rFonts w:ascii="Times New Roman" w:hAnsi="Times New Roman"/>
          <w:b/>
          <w:sz w:val="28"/>
          <w:szCs w:val="28"/>
        </w:rPr>
        <w:lastRenderedPageBreak/>
        <w:t>4. КОЛИЧЕСТВО ЧАСОВ НА ОСВОЕНИЕ ПРОГРАММЫ ДИСЦИПЛИНЫ</w:t>
      </w:r>
    </w:p>
    <w:p w:rsidR="001F2202" w:rsidRDefault="001F2202" w:rsidP="001F2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Times New Roman" w:hAnsi="Times New Roman"/>
          <w:bCs/>
          <w:sz w:val="28"/>
          <w:szCs w:val="28"/>
        </w:rPr>
      </w:pPr>
      <w:r>
        <w:rPr>
          <w:rFonts w:ascii="Times New Roman" w:hAnsi="Times New Roman"/>
          <w:sz w:val="28"/>
          <w:szCs w:val="28"/>
        </w:rPr>
        <w:t xml:space="preserve"> </w:t>
      </w:r>
      <w:r>
        <w:rPr>
          <w:rFonts w:ascii="Times New Roman" w:eastAsia="Times New Roman" w:hAnsi="Times New Roman"/>
          <w:bCs/>
          <w:sz w:val="28"/>
          <w:szCs w:val="28"/>
        </w:rPr>
        <w:t>Рабочая программа рассчитана на 108 часов. Из них 72 часа на лекционную, 36 часа на самостоятельную подготовку</w:t>
      </w:r>
    </w:p>
    <w:p w:rsidR="001F2202" w:rsidRDefault="001F2202" w:rsidP="001F2202">
      <w:pPr>
        <w:ind w:firstLine="709"/>
        <w:rPr>
          <w:rFonts w:ascii="Times New Roman" w:hAnsi="Times New Roman"/>
          <w:sz w:val="28"/>
          <w:szCs w:val="28"/>
        </w:rPr>
      </w:pPr>
    </w:p>
    <w:p w:rsidR="001F2202" w:rsidRDefault="001F2202" w:rsidP="001F2202">
      <w:pPr>
        <w:ind w:firstLine="709"/>
        <w:rPr>
          <w:rFonts w:ascii="Times New Roman" w:hAnsi="Times New Roman"/>
          <w:sz w:val="28"/>
          <w:szCs w:val="28"/>
        </w:rPr>
      </w:pPr>
    </w:p>
    <w:p w:rsidR="001F2202" w:rsidRDefault="001F2202" w:rsidP="001F2202">
      <w:pPr>
        <w:ind w:firstLine="709"/>
        <w:rPr>
          <w:rFonts w:ascii="Times New Roman" w:hAnsi="Times New Roman"/>
          <w:b/>
          <w:sz w:val="28"/>
          <w:szCs w:val="28"/>
        </w:rPr>
      </w:pPr>
      <w:r>
        <w:rPr>
          <w:rFonts w:ascii="Times New Roman" w:hAnsi="Times New Roman"/>
          <w:b/>
          <w:sz w:val="28"/>
          <w:szCs w:val="28"/>
        </w:rPr>
        <w:t>5. СОДЕРЖАНИЕ ДИСЦИПЛИНЫ</w:t>
      </w:r>
    </w:p>
    <w:p w:rsidR="001F2202" w:rsidRDefault="001F2202" w:rsidP="001F2202">
      <w:pPr>
        <w:rPr>
          <w:rFonts w:ascii="Times New Roman" w:hAnsi="Times New Roman"/>
          <w:sz w:val="28"/>
          <w:szCs w:val="28"/>
        </w:rPr>
      </w:pPr>
      <w:r>
        <w:rPr>
          <w:rFonts w:ascii="Times New Roman" w:hAnsi="Times New Roman"/>
          <w:sz w:val="28"/>
          <w:szCs w:val="28"/>
        </w:rPr>
        <w:t>Разделы рабочей программы по дисциплине ОП.06 Анализ музыкальных произведений</w:t>
      </w:r>
    </w:p>
    <w:p w:rsidR="001F2202" w:rsidRDefault="001F2202" w:rsidP="001F2202">
      <w:pPr>
        <w:spacing w:line="23" w:lineRule="atLeast"/>
        <w:jc w:val="center"/>
        <w:outlineLvl w:val="2"/>
        <w:rPr>
          <w:rFonts w:ascii="Times New Roman" w:hAnsi="Times New Roman"/>
          <w:sz w:val="28"/>
          <w:szCs w:val="28"/>
        </w:rPr>
      </w:pPr>
    </w:p>
    <w:p w:rsidR="001F2202" w:rsidRDefault="001F2202" w:rsidP="00C765A5">
      <w:pPr>
        <w:pStyle w:val="af5"/>
        <w:numPr>
          <w:ilvl w:val="0"/>
          <w:numId w:val="32"/>
        </w:numPr>
        <w:tabs>
          <w:tab w:val="left" w:pos="840"/>
        </w:tabs>
        <w:jc w:val="both"/>
        <w:rPr>
          <w:rFonts w:ascii="Times New Roman" w:hAnsi="Times New Roman"/>
          <w:sz w:val="28"/>
          <w:szCs w:val="28"/>
        </w:rPr>
      </w:pPr>
      <w:r>
        <w:rPr>
          <w:rFonts w:ascii="Times New Roman" w:eastAsia="Times New Roman" w:hAnsi="Times New Roman"/>
          <w:color w:val="000000"/>
          <w:sz w:val="28"/>
          <w:szCs w:val="28"/>
          <w:lang w:eastAsia="ru-RU"/>
        </w:rPr>
        <w:t>Музыкальная форма как наука</w:t>
      </w:r>
    </w:p>
    <w:p w:rsidR="001F2202" w:rsidRDefault="001F2202" w:rsidP="00C765A5">
      <w:pPr>
        <w:pStyle w:val="af5"/>
        <w:numPr>
          <w:ilvl w:val="0"/>
          <w:numId w:val="32"/>
        </w:numPr>
        <w:tabs>
          <w:tab w:val="left" w:pos="840"/>
        </w:tabs>
        <w:jc w:val="both"/>
        <w:rPr>
          <w:rFonts w:ascii="Times New Roman" w:hAnsi="Times New Roman"/>
          <w:sz w:val="28"/>
          <w:szCs w:val="28"/>
        </w:rPr>
      </w:pPr>
      <w:r>
        <w:rPr>
          <w:rFonts w:ascii="Times New Roman" w:eastAsia="Times New Roman" w:hAnsi="Times New Roman"/>
          <w:sz w:val="28"/>
          <w:szCs w:val="28"/>
          <w:lang w:eastAsia="ru-RU"/>
        </w:rPr>
        <w:t>Строение музыкальной речи</w:t>
      </w:r>
    </w:p>
    <w:p w:rsidR="001F2202" w:rsidRDefault="001F2202" w:rsidP="00C765A5">
      <w:pPr>
        <w:pStyle w:val="af5"/>
        <w:numPr>
          <w:ilvl w:val="0"/>
          <w:numId w:val="32"/>
        </w:numPr>
        <w:tabs>
          <w:tab w:val="left" w:pos="840"/>
        </w:tabs>
        <w:jc w:val="both"/>
        <w:rPr>
          <w:rFonts w:ascii="Times New Roman" w:hAnsi="Times New Roman"/>
          <w:sz w:val="28"/>
          <w:szCs w:val="28"/>
        </w:rPr>
      </w:pPr>
      <w:r>
        <w:rPr>
          <w:rFonts w:ascii="Times New Roman" w:eastAsia="Times New Roman" w:hAnsi="Times New Roman"/>
          <w:sz w:val="28"/>
          <w:szCs w:val="28"/>
          <w:lang w:eastAsia="ru-RU"/>
        </w:rPr>
        <w:t>Строение музыкальных произведений</w:t>
      </w:r>
    </w:p>
    <w:p w:rsidR="001F2202" w:rsidRDefault="001F2202" w:rsidP="00C765A5">
      <w:pPr>
        <w:pStyle w:val="af5"/>
        <w:numPr>
          <w:ilvl w:val="0"/>
          <w:numId w:val="32"/>
        </w:numPr>
        <w:tabs>
          <w:tab w:val="left" w:pos="840"/>
        </w:tabs>
        <w:jc w:val="both"/>
        <w:rPr>
          <w:rFonts w:ascii="Times New Roman" w:hAnsi="Times New Roman"/>
          <w:sz w:val="28"/>
          <w:szCs w:val="28"/>
        </w:rPr>
      </w:pPr>
      <w:r>
        <w:rPr>
          <w:rFonts w:ascii="Times New Roman" w:eastAsia="Times New Roman" w:hAnsi="Times New Roman"/>
          <w:sz w:val="28"/>
          <w:szCs w:val="28"/>
          <w:lang w:eastAsia="ru-RU"/>
        </w:rPr>
        <w:t>Формы и жанры</w:t>
      </w:r>
    </w:p>
    <w:p w:rsidR="001F2202" w:rsidRDefault="001F2202" w:rsidP="001F2202">
      <w:pPr>
        <w:ind w:left="360"/>
        <w:rPr>
          <w:rFonts w:ascii="Times New Roman" w:hAnsi="Times New Roman"/>
          <w:sz w:val="28"/>
          <w:szCs w:val="28"/>
        </w:rPr>
      </w:pPr>
      <w:r>
        <w:rPr>
          <w:rFonts w:ascii="Times New Roman" w:hAnsi="Times New Roman"/>
          <w:sz w:val="28"/>
          <w:szCs w:val="28"/>
        </w:rPr>
        <w:t xml:space="preserve">Разработчик (и) рабочей программы: Габдрахманов И.А. </w:t>
      </w:r>
      <w:r>
        <w:rPr>
          <w:rFonts w:ascii="Times New Roman" w:hAnsi="Times New Roman"/>
          <w:bCs/>
          <w:spacing w:val="-7"/>
          <w:sz w:val="28"/>
          <w:szCs w:val="28"/>
        </w:rPr>
        <w:t>преподаватель первой категории</w:t>
      </w:r>
    </w:p>
    <w:p w:rsidR="001F2202" w:rsidRDefault="001F2202" w:rsidP="001F2202">
      <w:pPr>
        <w:tabs>
          <w:tab w:val="left" w:pos="840"/>
        </w:tabs>
        <w:jc w:val="both"/>
        <w:rPr>
          <w:rFonts w:ascii="Times New Roman" w:hAnsi="Times New Roman"/>
          <w:sz w:val="28"/>
          <w:szCs w:val="28"/>
        </w:rPr>
      </w:pPr>
    </w:p>
    <w:p w:rsidR="001F2202" w:rsidRDefault="001F2202" w:rsidP="001F2202">
      <w:pPr>
        <w:tabs>
          <w:tab w:val="left" w:pos="840"/>
        </w:tabs>
        <w:jc w:val="both"/>
        <w:rPr>
          <w:rFonts w:ascii="Times New Roman" w:hAnsi="Times New Roman"/>
          <w:sz w:val="28"/>
          <w:szCs w:val="28"/>
        </w:rPr>
      </w:pPr>
    </w:p>
    <w:p w:rsidR="001F2202" w:rsidRDefault="001F2202" w:rsidP="001F2202">
      <w:pPr>
        <w:tabs>
          <w:tab w:val="left" w:pos="840"/>
        </w:tabs>
        <w:jc w:val="both"/>
        <w:rPr>
          <w:rFonts w:ascii="Times New Roman" w:hAnsi="Times New Roman"/>
          <w:sz w:val="28"/>
          <w:szCs w:val="28"/>
        </w:rPr>
      </w:pPr>
    </w:p>
    <w:p w:rsidR="001F2202" w:rsidRDefault="001F2202" w:rsidP="001F2202">
      <w:pPr>
        <w:jc w:val="center"/>
        <w:rPr>
          <w:rFonts w:ascii="Times New Roman" w:hAnsi="Times New Roman"/>
          <w:b/>
          <w:sz w:val="28"/>
          <w:szCs w:val="28"/>
        </w:rPr>
      </w:pPr>
      <w:r>
        <w:rPr>
          <w:rFonts w:ascii="Times New Roman" w:hAnsi="Times New Roman"/>
          <w:b/>
          <w:sz w:val="28"/>
          <w:szCs w:val="28"/>
        </w:rPr>
        <w:t xml:space="preserve">Аннотация </w:t>
      </w:r>
    </w:p>
    <w:p w:rsidR="001F2202" w:rsidRDefault="001F2202" w:rsidP="001F2202">
      <w:pPr>
        <w:jc w:val="center"/>
        <w:rPr>
          <w:rFonts w:ascii="Times New Roman" w:hAnsi="Times New Roman"/>
          <w:b/>
          <w:sz w:val="28"/>
          <w:szCs w:val="28"/>
        </w:rPr>
      </w:pPr>
      <w:r>
        <w:rPr>
          <w:rFonts w:ascii="Times New Roman" w:hAnsi="Times New Roman"/>
          <w:b/>
          <w:sz w:val="28"/>
          <w:szCs w:val="28"/>
        </w:rPr>
        <w:t xml:space="preserve">рабочей программы дисциплины </w:t>
      </w:r>
    </w:p>
    <w:p w:rsidR="001F2202" w:rsidRDefault="001F2202" w:rsidP="001F2202">
      <w:pPr>
        <w:jc w:val="center"/>
        <w:outlineLvl w:val="2"/>
        <w:rPr>
          <w:rFonts w:ascii="Times New Roman" w:hAnsi="Times New Roman"/>
          <w:sz w:val="28"/>
          <w:szCs w:val="28"/>
          <w:u w:val="single"/>
        </w:rPr>
      </w:pPr>
      <w:r>
        <w:rPr>
          <w:rFonts w:ascii="Times New Roman" w:hAnsi="Times New Roman"/>
          <w:sz w:val="28"/>
          <w:szCs w:val="28"/>
          <w:u w:val="single"/>
        </w:rPr>
        <w:t>ОП. 07 Музыкальная информатика</w:t>
      </w:r>
    </w:p>
    <w:p w:rsidR="001F2202" w:rsidRDefault="001F2202" w:rsidP="001F2202">
      <w:pPr>
        <w:jc w:val="center"/>
        <w:rPr>
          <w:rFonts w:ascii="Times New Roman" w:hAnsi="Times New Roman"/>
          <w:b/>
          <w:sz w:val="28"/>
          <w:szCs w:val="28"/>
        </w:rPr>
      </w:pPr>
      <w:r>
        <w:rPr>
          <w:rFonts w:ascii="Times New Roman" w:hAnsi="Times New Roman"/>
          <w:b/>
          <w:sz w:val="28"/>
          <w:szCs w:val="28"/>
        </w:rPr>
        <w:t>по специальности</w:t>
      </w:r>
    </w:p>
    <w:p w:rsidR="001F2202" w:rsidRDefault="001F2202" w:rsidP="001F2202">
      <w:pPr>
        <w:pStyle w:val="32"/>
        <w:keepNext/>
        <w:keepLines/>
        <w:shd w:val="clear" w:color="auto" w:fill="auto"/>
        <w:spacing w:before="0" w:after="254" w:line="240" w:lineRule="auto"/>
        <w:ind w:left="20"/>
        <w:rPr>
          <w:b w:val="0"/>
          <w:u w:val="single"/>
        </w:rPr>
      </w:pPr>
      <w:r>
        <w:rPr>
          <w:b w:val="0"/>
          <w:u w:val="single"/>
        </w:rPr>
        <w:t>53.02.02 Музыкальное искусство эстрады (по видам)</w:t>
      </w:r>
    </w:p>
    <w:p w:rsidR="001F2202" w:rsidRDefault="001F2202" w:rsidP="001F2202">
      <w:pPr>
        <w:ind w:firstLine="709"/>
        <w:rPr>
          <w:rFonts w:ascii="Times New Roman" w:hAnsi="Times New Roman"/>
          <w:b/>
          <w:sz w:val="28"/>
          <w:szCs w:val="28"/>
        </w:rPr>
      </w:pPr>
      <w:r>
        <w:rPr>
          <w:rFonts w:ascii="Times New Roman" w:hAnsi="Times New Roman"/>
          <w:b/>
          <w:sz w:val="28"/>
          <w:szCs w:val="28"/>
        </w:rPr>
        <w:t>1. ОБЛАСТЬ ПРИМЕНЕНИЯ РАБОЧЕЙ ПРОГРАММЫ</w:t>
      </w:r>
    </w:p>
    <w:p w:rsidR="001F2202" w:rsidRDefault="001F2202" w:rsidP="001F2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sz w:val="28"/>
          <w:szCs w:val="28"/>
        </w:rPr>
      </w:pPr>
      <w:r>
        <w:rPr>
          <w:rFonts w:ascii="Times New Roman" w:hAnsi="Times New Roman"/>
          <w:sz w:val="28"/>
          <w:szCs w:val="28"/>
        </w:rPr>
        <w:t>Учебная дисциплина ОП.07 Музыкальная информатика является обязательной частью профессионального учебного цикла программы подготовки специалистов среднего звена в соответствии с ФГОС по специальности 53.02.02 Музыкальное искусство эстрады (по видам)</w:t>
      </w:r>
    </w:p>
    <w:p w:rsidR="001F2202" w:rsidRDefault="001F2202" w:rsidP="001F2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b/>
          <w:sz w:val="28"/>
          <w:szCs w:val="28"/>
        </w:rPr>
      </w:pPr>
    </w:p>
    <w:p w:rsidR="001F2202" w:rsidRDefault="001F2202" w:rsidP="001F2202">
      <w:pPr>
        <w:ind w:firstLine="708"/>
        <w:jc w:val="both"/>
        <w:outlineLvl w:val="2"/>
        <w:rPr>
          <w:rFonts w:ascii="Times New Roman" w:hAnsi="Times New Roman"/>
          <w:b/>
          <w:sz w:val="28"/>
          <w:szCs w:val="28"/>
        </w:rPr>
      </w:pPr>
      <w:r>
        <w:rPr>
          <w:rFonts w:ascii="Times New Roman" w:hAnsi="Times New Roman"/>
          <w:b/>
          <w:sz w:val="28"/>
          <w:szCs w:val="28"/>
        </w:rPr>
        <w:t>2. МЕСТО ДИСЦИПЛИНЫ В СТРУКТУРЕ ППССЗ</w:t>
      </w:r>
    </w:p>
    <w:p w:rsidR="001F2202" w:rsidRDefault="001F2202" w:rsidP="001F2202">
      <w:pPr>
        <w:jc w:val="both"/>
        <w:rPr>
          <w:rFonts w:ascii="Times New Roman" w:hAnsi="Times New Roman"/>
          <w:sz w:val="28"/>
          <w:szCs w:val="28"/>
        </w:rPr>
      </w:pPr>
      <w:r>
        <w:rPr>
          <w:rFonts w:ascii="Times New Roman" w:hAnsi="Times New Roman"/>
          <w:sz w:val="28"/>
          <w:szCs w:val="28"/>
        </w:rPr>
        <w:t>Относится к учебному циклу Профессиональный цикл Общепрофессиональные дисциплины</w:t>
      </w:r>
    </w:p>
    <w:p w:rsidR="001F2202" w:rsidRDefault="001F2202" w:rsidP="001F2202">
      <w:pPr>
        <w:ind w:firstLine="709"/>
        <w:jc w:val="both"/>
        <w:rPr>
          <w:rFonts w:ascii="Times New Roman" w:hAnsi="Times New Roman"/>
          <w:b/>
          <w:sz w:val="28"/>
          <w:szCs w:val="28"/>
        </w:rPr>
      </w:pPr>
      <w:r>
        <w:rPr>
          <w:rFonts w:ascii="Times New Roman" w:hAnsi="Times New Roman"/>
          <w:b/>
          <w:sz w:val="28"/>
          <w:szCs w:val="28"/>
        </w:rPr>
        <w:t>3. ЦЕЛИ И ЗАДАЧИ ДИСЦИПЛИНЫ-ТРЕБОВАНИЯ К РЕЗУЛЬТАТАМ ОСВОЕНИЯ ДИСЦИПЛИНЫ</w:t>
      </w:r>
    </w:p>
    <w:p w:rsidR="001F2202" w:rsidRDefault="001F2202" w:rsidP="001F2202">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В результате изучения обязательной части учебного цикла обучающийся должен:</w:t>
      </w:r>
    </w:p>
    <w:p w:rsidR="001F2202" w:rsidRDefault="001F2202" w:rsidP="001F2202">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уметь:</w:t>
      </w:r>
    </w:p>
    <w:p w:rsidR="001F2202" w:rsidRDefault="001F2202" w:rsidP="001F2202">
      <w:pPr>
        <w:pStyle w:val="ConsPlusNormal"/>
        <w:ind w:firstLine="709"/>
        <w:jc w:val="both"/>
        <w:rPr>
          <w:rFonts w:ascii="Times New Roman" w:hAnsi="Times New Roman" w:cs="Times New Roman"/>
          <w:sz w:val="28"/>
          <w:szCs w:val="28"/>
        </w:rPr>
      </w:pPr>
      <w:r>
        <w:rPr>
          <w:rFonts w:ascii="Times New Roman" w:hAnsi="Times New Roman"/>
          <w:sz w:val="28"/>
          <w:szCs w:val="28"/>
        </w:rPr>
        <w:t>делать компьютерный набор нотного текста в современных программах</w:t>
      </w:r>
      <w:r>
        <w:rPr>
          <w:rFonts w:ascii="Times New Roman" w:hAnsi="Times New Roman" w:cs="Times New Roman"/>
          <w:sz w:val="28"/>
          <w:szCs w:val="28"/>
        </w:rPr>
        <w:t>;</w:t>
      </w:r>
    </w:p>
    <w:p w:rsidR="001F2202" w:rsidRDefault="001F2202" w:rsidP="001F2202">
      <w:pPr>
        <w:pStyle w:val="ConsPlusNormal"/>
        <w:ind w:firstLine="709"/>
        <w:jc w:val="both"/>
        <w:rPr>
          <w:rFonts w:ascii="Times New Roman" w:hAnsi="Times New Roman" w:cs="Times New Roman"/>
          <w:sz w:val="28"/>
          <w:szCs w:val="28"/>
        </w:rPr>
      </w:pPr>
      <w:r>
        <w:rPr>
          <w:rFonts w:ascii="Times New Roman" w:hAnsi="Times New Roman"/>
          <w:sz w:val="28"/>
          <w:szCs w:val="28"/>
        </w:rPr>
        <w:t>использовать программы цифровой обработки звука</w:t>
      </w:r>
      <w:r>
        <w:rPr>
          <w:rFonts w:ascii="Times New Roman" w:hAnsi="Times New Roman" w:cs="Times New Roman"/>
          <w:sz w:val="28"/>
          <w:szCs w:val="28"/>
        </w:rPr>
        <w:t>;</w:t>
      </w:r>
    </w:p>
    <w:p w:rsidR="001F2202" w:rsidRDefault="001F2202" w:rsidP="001F2202">
      <w:pPr>
        <w:pStyle w:val="a5"/>
        <w:ind w:left="720"/>
        <w:rPr>
          <w:rFonts w:ascii="Times New Roman" w:hAnsi="Times New Roman"/>
          <w:sz w:val="28"/>
          <w:szCs w:val="28"/>
        </w:rPr>
      </w:pPr>
      <w:r>
        <w:rPr>
          <w:rFonts w:ascii="Times New Roman" w:hAnsi="Times New Roman"/>
          <w:sz w:val="28"/>
          <w:szCs w:val="28"/>
        </w:rPr>
        <w:t>ориентироваться в частой смене компьютерных программ;</w:t>
      </w:r>
    </w:p>
    <w:p w:rsidR="001F2202" w:rsidRDefault="001F2202" w:rsidP="001F2202">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знать:</w:t>
      </w:r>
    </w:p>
    <w:p w:rsidR="001F2202" w:rsidRDefault="001F2202" w:rsidP="001F2202">
      <w:pPr>
        <w:pStyle w:val="ConsPlusNormal"/>
        <w:ind w:firstLine="709"/>
        <w:jc w:val="both"/>
        <w:rPr>
          <w:rFonts w:ascii="Times New Roman" w:hAnsi="Times New Roman" w:cs="Times New Roman"/>
          <w:sz w:val="28"/>
          <w:szCs w:val="28"/>
        </w:rPr>
      </w:pPr>
      <w:r>
        <w:rPr>
          <w:rFonts w:ascii="Times New Roman" w:hAnsi="Times New Roman"/>
          <w:sz w:val="28"/>
          <w:szCs w:val="28"/>
        </w:rPr>
        <w:t>способы использования компьютерной техники в сфере профессиональной деятельности</w:t>
      </w:r>
      <w:r>
        <w:rPr>
          <w:rFonts w:ascii="Times New Roman" w:hAnsi="Times New Roman" w:cs="Times New Roman"/>
          <w:sz w:val="28"/>
          <w:szCs w:val="28"/>
        </w:rPr>
        <w:t>;</w:t>
      </w:r>
    </w:p>
    <w:p w:rsidR="001F2202" w:rsidRDefault="001F2202" w:rsidP="001F2202">
      <w:pPr>
        <w:pStyle w:val="ConsPlusNormal"/>
        <w:ind w:firstLine="709"/>
        <w:jc w:val="both"/>
        <w:rPr>
          <w:rFonts w:ascii="Times New Roman" w:hAnsi="Times New Roman" w:cs="Times New Roman"/>
          <w:sz w:val="28"/>
          <w:szCs w:val="28"/>
        </w:rPr>
      </w:pPr>
      <w:r>
        <w:rPr>
          <w:rFonts w:ascii="Times New Roman" w:hAnsi="Times New Roman"/>
          <w:sz w:val="28"/>
          <w:szCs w:val="28"/>
        </w:rPr>
        <w:t>наиболее часто употребляемые компьютерные программы для записи нотного текста</w:t>
      </w:r>
      <w:r>
        <w:rPr>
          <w:rFonts w:ascii="Times New Roman" w:hAnsi="Times New Roman" w:cs="Times New Roman"/>
          <w:sz w:val="28"/>
          <w:szCs w:val="28"/>
        </w:rPr>
        <w:t>;</w:t>
      </w:r>
    </w:p>
    <w:p w:rsidR="001F2202" w:rsidRDefault="001F2202" w:rsidP="001F2202">
      <w:pPr>
        <w:pStyle w:val="ConsPlusNormal"/>
        <w:ind w:firstLine="709"/>
        <w:jc w:val="both"/>
        <w:rPr>
          <w:rFonts w:ascii="Times New Roman" w:hAnsi="Times New Roman" w:cs="Times New Roman"/>
          <w:sz w:val="28"/>
          <w:szCs w:val="28"/>
        </w:rPr>
      </w:pPr>
      <w:r>
        <w:rPr>
          <w:rFonts w:ascii="Times New Roman" w:hAnsi="Times New Roman"/>
          <w:sz w:val="28"/>
          <w:szCs w:val="28"/>
        </w:rPr>
        <w:t xml:space="preserve">основы </w:t>
      </w:r>
      <w:r>
        <w:rPr>
          <w:rFonts w:ascii="Times New Roman" w:hAnsi="Times New Roman"/>
          <w:sz w:val="28"/>
          <w:szCs w:val="28"/>
          <w:lang w:val="en-US"/>
        </w:rPr>
        <w:t>MIDI</w:t>
      </w:r>
      <w:r>
        <w:rPr>
          <w:rFonts w:ascii="Times New Roman" w:hAnsi="Times New Roman"/>
          <w:sz w:val="28"/>
          <w:szCs w:val="28"/>
        </w:rPr>
        <w:t>-технологий</w:t>
      </w:r>
      <w:r>
        <w:rPr>
          <w:rFonts w:ascii="Times New Roman" w:hAnsi="Times New Roman" w:cs="Times New Roman"/>
          <w:sz w:val="28"/>
          <w:szCs w:val="28"/>
        </w:rPr>
        <w:t>;</w:t>
      </w:r>
    </w:p>
    <w:p w:rsidR="001F2202" w:rsidRDefault="001F2202" w:rsidP="001F2202">
      <w:pPr>
        <w:ind w:firstLine="709"/>
        <w:jc w:val="both"/>
        <w:rPr>
          <w:rFonts w:ascii="Times New Roman" w:hAnsi="Times New Roman"/>
          <w:b/>
          <w:sz w:val="28"/>
          <w:szCs w:val="28"/>
        </w:rPr>
      </w:pPr>
      <w:r>
        <w:rPr>
          <w:rFonts w:ascii="Times New Roman" w:hAnsi="Times New Roman"/>
          <w:sz w:val="28"/>
          <w:szCs w:val="28"/>
        </w:rPr>
        <w:lastRenderedPageBreak/>
        <w:t xml:space="preserve">В рамках программы учебной дисциплины обучающимися осваиваются следующие общие  компетенции: </w:t>
      </w:r>
    </w:p>
    <w:p w:rsidR="001F2202" w:rsidRDefault="001F2202" w:rsidP="001F2202">
      <w:pPr>
        <w:autoSpaceDE w:val="0"/>
        <w:adjustRightInd w:val="0"/>
        <w:rPr>
          <w:rFonts w:ascii="Times New Roman CYR" w:hAnsi="Times New Roman CYR" w:cs="Times New Roman CYR"/>
          <w:sz w:val="28"/>
          <w:szCs w:val="28"/>
        </w:rPr>
      </w:pPr>
      <w:r>
        <w:rPr>
          <w:rFonts w:ascii="Times New Roman CYR" w:hAnsi="Times New Roman CYR" w:cs="Times New Roman CYR"/>
          <w:sz w:val="28"/>
          <w:szCs w:val="28"/>
        </w:rPr>
        <w:t>ОК 01. Выбирать способы решения задач профессиональной деятельности применительно к различным контекстам;</w:t>
      </w:r>
    </w:p>
    <w:p w:rsidR="001F2202" w:rsidRDefault="001F2202" w:rsidP="001F2202">
      <w:pPr>
        <w:autoSpaceDE w:val="0"/>
        <w:adjustRightInd w:val="0"/>
        <w:rPr>
          <w:rFonts w:ascii="Times New Roman CYR" w:hAnsi="Times New Roman CYR" w:cs="Times New Roman CYR"/>
          <w:sz w:val="28"/>
          <w:szCs w:val="28"/>
        </w:rPr>
      </w:pPr>
      <w:r>
        <w:rPr>
          <w:rFonts w:ascii="Times New Roman CYR" w:hAnsi="Times New Roman CYR" w:cs="Times New Roman CYR"/>
          <w:sz w:val="28"/>
          <w:szCs w:val="28"/>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rsidR="001F2202" w:rsidRDefault="001F2202" w:rsidP="001F2202">
      <w:pPr>
        <w:autoSpaceDE w:val="0"/>
        <w:adjustRightInd w:val="0"/>
        <w:rPr>
          <w:rFonts w:ascii="Times New Roman CYR" w:hAnsi="Times New Roman CYR" w:cs="Times New Roman CYR"/>
          <w:sz w:val="28"/>
          <w:szCs w:val="28"/>
        </w:rPr>
      </w:pPr>
      <w:r>
        <w:rPr>
          <w:rFonts w:ascii="Times New Roman CYR" w:hAnsi="Times New Roman CYR" w:cs="Times New Roman CYR"/>
          <w:sz w:val="28"/>
          <w:szCs w:val="28"/>
        </w:rPr>
        <w:t>ОК 04. Эффективно взаимодействовать и работать в коллективе и команде;</w:t>
      </w:r>
    </w:p>
    <w:p w:rsidR="001F2202" w:rsidRDefault="001F2202" w:rsidP="001F2202">
      <w:pPr>
        <w:autoSpaceDE w:val="0"/>
        <w:adjustRightInd w:val="0"/>
        <w:rPr>
          <w:rFonts w:ascii="Times New Roman CYR" w:hAnsi="Times New Roman CYR" w:cs="Times New Roman CYR"/>
          <w:sz w:val="28"/>
          <w:szCs w:val="28"/>
        </w:rPr>
      </w:pPr>
      <w:r>
        <w:rPr>
          <w:rFonts w:ascii="Times New Roman CYR" w:hAnsi="Times New Roman CYR" w:cs="Times New Roman CYR"/>
          <w:sz w:val="28"/>
          <w:szCs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rsidR="001F2202" w:rsidRDefault="001F2202" w:rsidP="001F2202">
      <w:pPr>
        <w:autoSpaceDE w:val="0"/>
        <w:adjustRightInd w:val="0"/>
        <w:rPr>
          <w:rFonts w:ascii="Times New Roman" w:hAnsi="Times New Roman"/>
          <w:sz w:val="28"/>
          <w:szCs w:val="28"/>
        </w:rPr>
      </w:pPr>
      <w:r>
        <w:rPr>
          <w:rFonts w:ascii="Times New Roman CYR" w:hAnsi="Times New Roman CYR" w:cs="Times New Roman CYR"/>
          <w:sz w:val="28"/>
          <w:szCs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1F2202" w:rsidRDefault="001F2202" w:rsidP="001F2202">
      <w:pPr>
        <w:autoSpaceDE w:val="0"/>
        <w:adjustRightInd w:val="0"/>
        <w:rPr>
          <w:rFonts w:ascii="Times New Roman CYR" w:hAnsi="Times New Roman CYR" w:cs="Times New Roman CYR"/>
          <w:sz w:val="28"/>
          <w:szCs w:val="28"/>
        </w:rPr>
      </w:pPr>
      <w:r>
        <w:rPr>
          <w:rFonts w:ascii="Times New Roman" w:hAnsi="Times New Roman"/>
          <w:sz w:val="28"/>
          <w:szCs w:val="28"/>
        </w:rPr>
        <w:t xml:space="preserve">OK 08. </w:t>
      </w:r>
      <w:r>
        <w:rPr>
          <w:rFonts w:ascii="Times New Roman CYR" w:hAnsi="Times New Roman CYR" w:cs="Times New Roman CYR"/>
          <w:sz w:val="28"/>
          <w:szCs w:val="28"/>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1F2202" w:rsidRDefault="001F2202" w:rsidP="001F2202">
      <w:pPr>
        <w:autoSpaceDE w:val="0"/>
        <w:adjustRightInd w:val="0"/>
        <w:rPr>
          <w:rFonts w:ascii="Times New Roman" w:hAnsi="Times New Roman"/>
          <w:sz w:val="28"/>
          <w:szCs w:val="28"/>
        </w:rPr>
      </w:pPr>
      <w:r>
        <w:rPr>
          <w:rFonts w:ascii="Times New Roman CYR" w:hAnsi="Times New Roman CYR" w:cs="Times New Roman CYR"/>
          <w:sz w:val="28"/>
          <w:szCs w:val="28"/>
        </w:rPr>
        <w:t>ОК 09. Пользоваться профессиональной документацией на государственном и иностранном языках.</w:t>
      </w:r>
      <w:r>
        <w:rPr>
          <w:rFonts w:ascii="Times New Roman" w:hAnsi="Times New Roman"/>
          <w:sz w:val="28"/>
          <w:szCs w:val="28"/>
        </w:rPr>
        <w:t>»</w:t>
      </w:r>
    </w:p>
    <w:p w:rsidR="001F2202" w:rsidRDefault="001F2202" w:rsidP="001F2202">
      <w:pPr>
        <w:pStyle w:val="ConsPlusNormal"/>
        <w:ind w:firstLine="709"/>
        <w:jc w:val="both"/>
        <w:rPr>
          <w:rFonts w:ascii="Times New Roman" w:hAnsi="Times New Roman" w:cs="Times New Roman"/>
          <w:sz w:val="28"/>
          <w:szCs w:val="28"/>
        </w:rPr>
      </w:pPr>
    </w:p>
    <w:p w:rsidR="001F2202" w:rsidRDefault="001F2202" w:rsidP="001F2202">
      <w:pPr>
        <w:ind w:firstLine="709"/>
        <w:jc w:val="both"/>
        <w:rPr>
          <w:rFonts w:ascii="Times New Roman" w:hAnsi="Times New Roman"/>
          <w:sz w:val="28"/>
          <w:szCs w:val="28"/>
        </w:rPr>
      </w:pPr>
    </w:p>
    <w:p w:rsidR="001F2202" w:rsidRDefault="001F2202" w:rsidP="001F2202">
      <w:pPr>
        <w:ind w:firstLine="709"/>
        <w:jc w:val="both"/>
        <w:rPr>
          <w:rFonts w:ascii="Times New Roman" w:hAnsi="Times New Roman"/>
          <w:b/>
          <w:sz w:val="28"/>
          <w:szCs w:val="28"/>
        </w:rPr>
      </w:pPr>
      <w:r>
        <w:rPr>
          <w:rFonts w:ascii="Times New Roman" w:hAnsi="Times New Roman"/>
          <w:b/>
          <w:sz w:val="28"/>
          <w:szCs w:val="28"/>
        </w:rPr>
        <w:t>4. КОЛИЧЕСТВО ЧАСОВ НА ОСВОЕНИЕ ПРОГРАММЫ ДИСЦИПЛИНЫ</w:t>
      </w:r>
    </w:p>
    <w:p w:rsidR="001F2202" w:rsidRDefault="001F2202" w:rsidP="001F2202">
      <w:pPr>
        <w:ind w:firstLine="709"/>
        <w:rPr>
          <w:rFonts w:ascii="Times New Roman" w:hAnsi="Times New Roman"/>
          <w:sz w:val="28"/>
          <w:szCs w:val="28"/>
        </w:rPr>
      </w:pPr>
      <w:r>
        <w:rPr>
          <w:rFonts w:ascii="Times New Roman" w:hAnsi="Times New Roman"/>
          <w:sz w:val="28"/>
          <w:szCs w:val="28"/>
        </w:rPr>
        <w:t xml:space="preserve"> Рабочая программа рассчитана на 93 часов.</w:t>
      </w:r>
    </w:p>
    <w:p w:rsidR="001F2202" w:rsidRDefault="001F2202" w:rsidP="001F2202">
      <w:pPr>
        <w:ind w:firstLine="709"/>
        <w:rPr>
          <w:rFonts w:ascii="Times New Roman" w:hAnsi="Times New Roman"/>
          <w:b/>
          <w:sz w:val="28"/>
          <w:szCs w:val="28"/>
        </w:rPr>
      </w:pPr>
      <w:r>
        <w:rPr>
          <w:rFonts w:ascii="Times New Roman" w:hAnsi="Times New Roman"/>
          <w:b/>
          <w:sz w:val="28"/>
          <w:szCs w:val="28"/>
        </w:rPr>
        <w:t>5. СОДЕРЖАНИЕ ДИСЦИПЛИНЫ</w:t>
      </w:r>
    </w:p>
    <w:p w:rsidR="001F2202" w:rsidRDefault="001F2202" w:rsidP="001F2202">
      <w:pPr>
        <w:jc w:val="center"/>
        <w:outlineLvl w:val="2"/>
        <w:rPr>
          <w:rFonts w:ascii="Times New Roman" w:hAnsi="Times New Roman"/>
          <w:sz w:val="28"/>
          <w:szCs w:val="28"/>
        </w:rPr>
      </w:pPr>
      <w:r>
        <w:rPr>
          <w:rFonts w:ascii="Times New Roman" w:hAnsi="Times New Roman"/>
          <w:sz w:val="28"/>
          <w:szCs w:val="28"/>
        </w:rPr>
        <w:t>Разделы рабочей программы по дисциплине ОП. 07 Музыкальная информатика</w:t>
      </w:r>
    </w:p>
    <w:p w:rsidR="001F2202" w:rsidRDefault="001F2202" w:rsidP="00C765A5">
      <w:pPr>
        <w:pStyle w:val="af5"/>
        <w:numPr>
          <w:ilvl w:val="0"/>
          <w:numId w:val="33"/>
        </w:numPr>
        <w:spacing w:after="0" w:line="240" w:lineRule="auto"/>
        <w:rPr>
          <w:rFonts w:ascii="Times New Roman" w:hAnsi="Times New Roman"/>
          <w:sz w:val="28"/>
          <w:szCs w:val="28"/>
        </w:rPr>
      </w:pPr>
      <w:r>
        <w:rPr>
          <w:rFonts w:ascii="Times New Roman" w:hAnsi="Times New Roman"/>
          <w:sz w:val="28"/>
          <w:szCs w:val="28"/>
        </w:rPr>
        <w:t>Введение. Общие сведения о компьютерах и электромузыкальных инструментах.</w:t>
      </w:r>
    </w:p>
    <w:p w:rsidR="001F2202" w:rsidRDefault="001F2202" w:rsidP="00C765A5">
      <w:pPr>
        <w:pStyle w:val="af5"/>
        <w:numPr>
          <w:ilvl w:val="0"/>
          <w:numId w:val="33"/>
        </w:numPr>
        <w:spacing w:after="0" w:line="240" w:lineRule="auto"/>
        <w:rPr>
          <w:rFonts w:ascii="Times New Roman" w:hAnsi="Times New Roman"/>
          <w:sz w:val="28"/>
          <w:szCs w:val="28"/>
        </w:rPr>
      </w:pPr>
      <w:r>
        <w:rPr>
          <w:rFonts w:ascii="Times New Roman" w:hAnsi="Times New Roman"/>
          <w:sz w:val="28"/>
          <w:szCs w:val="28"/>
        </w:rPr>
        <w:t xml:space="preserve">Основы работы с операционной системой </w:t>
      </w:r>
      <w:r>
        <w:rPr>
          <w:rFonts w:ascii="Times New Roman" w:hAnsi="Times New Roman"/>
          <w:sz w:val="28"/>
          <w:szCs w:val="28"/>
          <w:lang w:val="en-US"/>
        </w:rPr>
        <w:t>WINDOWS</w:t>
      </w:r>
      <w:r>
        <w:rPr>
          <w:rFonts w:ascii="Times New Roman" w:hAnsi="Times New Roman"/>
          <w:sz w:val="28"/>
          <w:szCs w:val="28"/>
        </w:rPr>
        <w:t>.</w:t>
      </w:r>
    </w:p>
    <w:p w:rsidR="001F2202" w:rsidRDefault="001F2202" w:rsidP="00C765A5">
      <w:pPr>
        <w:pStyle w:val="af5"/>
        <w:numPr>
          <w:ilvl w:val="0"/>
          <w:numId w:val="33"/>
        </w:numPr>
        <w:spacing w:after="0" w:line="240" w:lineRule="auto"/>
        <w:rPr>
          <w:rFonts w:ascii="Times New Roman" w:hAnsi="Times New Roman"/>
          <w:sz w:val="28"/>
          <w:szCs w:val="28"/>
        </w:rPr>
      </w:pPr>
      <w:r>
        <w:rPr>
          <w:rFonts w:ascii="Times New Roman" w:hAnsi="Times New Roman"/>
          <w:sz w:val="28"/>
          <w:szCs w:val="28"/>
        </w:rPr>
        <w:t>Мультимедиа – плееры. Воспроизведение, запись и форматирование аудио, видео данных.</w:t>
      </w:r>
    </w:p>
    <w:p w:rsidR="001F2202" w:rsidRDefault="001F2202" w:rsidP="00C765A5">
      <w:pPr>
        <w:pStyle w:val="af5"/>
        <w:numPr>
          <w:ilvl w:val="0"/>
          <w:numId w:val="33"/>
        </w:numPr>
        <w:spacing w:after="0" w:line="240" w:lineRule="auto"/>
        <w:rPr>
          <w:rFonts w:ascii="Times New Roman" w:hAnsi="Times New Roman"/>
          <w:sz w:val="28"/>
          <w:szCs w:val="28"/>
        </w:rPr>
      </w:pPr>
      <w:r>
        <w:rPr>
          <w:rFonts w:ascii="Times New Roman" w:hAnsi="Times New Roman"/>
          <w:sz w:val="28"/>
          <w:szCs w:val="28"/>
        </w:rPr>
        <w:t xml:space="preserve">Нотный редактор </w:t>
      </w:r>
      <w:r>
        <w:rPr>
          <w:rFonts w:ascii="Times New Roman" w:hAnsi="Times New Roman"/>
          <w:sz w:val="28"/>
          <w:szCs w:val="28"/>
          <w:lang w:val="en-US"/>
        </w:rPr>
        <w:t>Sibelius</w:t>
      </w:r>
      <w:r>
        <w:rPr>
          <w:rFonts w:ascii="Times New Roman" w:hAnsi="Times New Roman"/>
          <w:sz w:val="28"/>
          <w:szCs w:val="28"/>
        </w:rPr>
        <w:t>. Технология набора и редактирования нотного текста.</w:t>
      </w:r>
    </w:p>
    <w:p w:rsidR="001F2202" w:rsidRDefault="001F2202" w:rsidP="00C765A5">
      <w:pPr>
        <w:pStyle w:val="af5"/>
        <w:numPr>
          <w:ilvl w:val="0"/>
          <w:numId w:val="33"/>
        </w:numPr>
        <w:spacing w:after="0" w:line="240" w:lineRule="auto"/>
        <w:rPr>
          <w:rFonts w:ascii="Times New Roman" w:hAnsi="Times New Roman"/>
          <w:sz w:val="28"/>
          <w:szCs w:val="28"/>
        </w:rPr>
      </w:pPr>
      <w:r>
        <w:rPr>
          <w:rFonts w:ascii="Times New Roman" w:hAnsi="Times New Roman"/>
          <w:sz w:val="28"/>
          <w:szCs w:val="28"/>
        </w:rPr>
        <w:t>Введение в основы музыкальной акустики. Аудиоредакторы.</w:t>
      </w:r>
    </w:p>
    <w:p w:rsidR="001F2202" w:rsidRDefault="001F2202" w:rsidP="00C765A5">
      <w:pPr>
        <w:pStyle w:val="af5"/>
        <w:numPr>
          <w:ilvl w:val="0"/>
          <w:numId w:val="33"/>
        </w:numPr>
        <w:spacing w:after="0" w:line="240" w:lineRule="auto"/>
        <w:rPr>
          <w:rFonts w:ascii="Times New Roman" w:hAnsi="Times New Roman"/>
          <w:sz w:val="28"/>
          <w:szCs w:val="28"/>
        </w:rPr>
      </w:pPr>
      <w:r>
        <w:rPr>
          <w:rFonts w:ascii="Times New Roman" w:hAnsi="Times New Roman"/>
          <w:sz w:val="28"/>
          <w:szCs w:val="28"/>
        </w:rPr>
        <w:t>Технология записи, обработки и редактирования цифрового звука на компьютере.</w:t>
      </w:r>
    </w:p>
    <w:p w:rsidR="001F2202" w:rsidRDefault="001F2202" w:rsidP="00C765A5">
      <w:pPr>
        <w:pStyle w:val="af5"/>
        <w:numPr>
          <w:ilvl w:val="0"/>
          <w:numId w:val="33"/>
        </w:numPr>
        <w:spacing w:after="0" w:line="240" w:lineRule="auto"/>
        <w:rPr>
          <w:rFonts w:ascii="Times New Roman" w:hAnsi="Times New Roman"/>
          <w:sz w:val="28"/>
          <w:szCs w:val="28"/>
        </w:rPr>
      </w:pPr>
      <w:r>
        <w:rPr>
          <w:rFonts w:ascii="Times New Roman" w:hAnsi="Times New Roman"/>
          <w:sz w:val="28"/>
          <w:szCs w:val="28"/>
        </w:rPr>
        <w:t>Программные MIDI- аранжировщики. Технология создания и редактирования MIDI – аранжировки.</w:t>
      </w:r>
    </w:p>
    <w:p w:rsidR="001F2202" w:rsidRDefault="001F2202" w:rsidP="00C765A5">
      <w:pPr>
        <w:pStyle w:val="af5"/>
        <w:numPr>
          <w:ilvl w:val="0"/>
          <w:numId w:val="33"/>
        </w:numPr>
        <w:spacing w:after="0" w:line="240" w:lineRule="auto"/>
        <w:rPr>
          <w:rFonts w:ascii="Times New Roman" w:hAnsi="Times New Roman"/>
          <w:sz w:val="28"/>
          <w:szCs w:val="28"/>
        </w:rPr>
      </w:pPr>
      <w:r>
        <w:rPr>
          <w:rFonts w:ascii="Times New Roman" w:hAnsi="Times New Roman"/>
          <w:sz w:val="28"/>
          <w:szCs w:val="28"/>
        </w:rPr>
        <w:t>Принципы</w:t>
      </w:r>
      <w:r>
        <w:rPr>
          <w:rFonts w:ascii="Times New Roman" w:hAnsi="Times New Roman"/>
          <w:b/>
          <w:sz w:val="28"/>
          <w:szCs w:val="28"/>
        </w:rPr>
        <w:t xml:space="preserve"> </w:t>
      </w:r>
      <w:r>
        <w:rPr>
          <w:rFonts w:ascii="Times New Roman" w:hAnsi="Times New Roman"/>
          <w:sz w:val="28"/>
          <w:szCs w:val="28"/>
        </w:rPr>
        <w:t xml:space="preserve">работы в сети интернет и ее музыкальные ресурсы. </w:t>
      </w:r>
    </w:p>
    <w:p w:rsidR="001F2202" w:rsidRDefault="001F2202" w:rsidP="001F2202">
      <w:pPr>
        <w:rPr>
          <w:rFonts w:ascii="Times New Roman" w:hAnsi="Times New Roman"/>
          <w:sz w:val="28"/>
          <w:szCs w:val="28"/>
        </w:rPr>
      </w:pPr>
    </w:p>
    <w:p w:rsidR="001F2202" w:rsidRDefault="001F2202" w:rsidP="001F2202">
      <w:pPr>
        <w:rPr>
          <w:rFonts w:ascii="Times New Roman" w:hAnsi="Times New Roman"/>
          <w:sz w:val="28"/>
          <w:szCs w:val="28"/>
        </w:rPr>
      </w:pPr>
      <w:r>
        <w:rPr>
          <w:rFonts w:ascii="Times New Roman" w:hAnsi="Times New Roman"/>
          <w:sz w:val="28"/>
          <w:szCs w:val="28"/>
        </w:rPr>
        <w:t>Разработчик (и) рабочей программы:</w:t>
      </w:r>
    </w:p>
    <w:p w:rsidR="001F2202" w:rsidRDefault="001F2202" w:rsidP="001F2202">
      <w:pPr>
        <w:shd w:val="clear" w:color="auto" w:fill="FFFFFF"/>
        <w:jc w:val="both"/>
        <w:rPr>
          <w:rFonts w:ascii="Times New Roman" w:hAnsi="Times New Roman"/>
          <w:bCs/>
          <w:spacing w:val="-7"/>
          <w:sz w:val="28"/>
          <w:szCs w:val="28"/>
        </w:rPr>
      </w:pPr>
      <w:r>
        <w:rPr>
          <w:rFonts w:ascii="Times New Roman" w:hAnsi="Times New Roman"/>
          <w:bCs/>
          <w:spacing w:val="-7"/>
          <w:sz w:val="28"/>
          <w:szCs w:val="28"/>
        </w:rPr>
        <w:t>Тимашов Руслан Александрович</w:t>
      </w:r>
      <w:r>
        <w:rPr>
          <w:rFonts w:ascii="Times New Roman" w:hAnsi="Times New Roman"/>
          <w:bCs/>
          <w:i/>
          <w:spacing w:val="-7"/>
          <w:sz w:val="28"/>
          <w:szCs w:val="28"/>
        </w:rPr>
        <w:t xml:space="preserve">, </w:t>
      </w:r>
      <w:r>
        <w:rPr>
          <w:rFonts w:ascii="Times New Roman" w:hAnsi="Times New Roman"/>
          <w:bCs/>
          <w:spacing w:val="-7"/>
          <w:sz w:val="28"/>
          <w:szCs w:val="28"/>
        </w:rPr>
        <w:t>преподаватель высшей категории</w:t>
      </w:r>
    </w:p>
    <w:p w:rsidR="001F2202" w:rsidRDefault="001F2202" w:rsidP="001F2202">
      <w:pPr>
        <w:rPr>
          <w:rFonts w:ascii="Times New Roman" w:hAnsi="Times New Roman"/>
          <w:sz w:val="28"/>
          <w:szCs w:val="28"/>
        </w:rPr>
      </w:pPr>
    </w:p>
    <w:p w:rsidR="001F2202" w:rsidRDefault="001F2202" w:rsidP="001F2202">
      <w:pPr>
        <w:rPr>
          <w:rFonts w:ascii="Times New Roman" w:hAnsi="Times New Roman"/>
          <w:sz w:val="28"/>
          <w:szCs w:val="28"/>
        </w:rPr>
      </w:pPr>
    </w:p>
    <w:p w:rsidR="001F2202" w:rsidRDefault="001F2202" w:rsidP="001F2202">
      <w:pPr>
        <w:rPr>
          <w:rFonts w:ascii="Times New Roman" w:hAnsi="Times New Roman"/>
          <w:b/>
          <w:sz w:val="28"/>
          <w:szCs w:val="28"/>
        </w:rPr>
      </w:pPr>
    </w:p>
    <w:p w:rsidR="001F2202" w:rsidRDefault="001F2202" w:rsidP="001F2202">
      <w:pPr>
        <w:tabs>
          <w:tab w:val="left" w:pos="840"/>
        </w:tabs>
        <w:jc w:val="center"/>
        <w:rPr>
          <w:rFonts w:ascii="Times New Roman" w:hAnsi="Times New Roman"/>
          <w:b/>
          <w:sz w:val="28"/>
          <w:szCs w:val="28"/>
        </w:rPr>
      </w:pPr>
      <w:r>
        <w:rPr>
          <w:rFonts w:ascii="Times New Roman" w:hAnsi="Times New Roman"/>
          <w:b/>
          <w:sz w:val="28"/>
          <w:szCs w:val="28"/>
        </w:rPr>
        <w:t xml:space="preserve">Аннотация </w:t>
      </w:r>
    </w:p>
    <w:p w:rsidR="001F2202" w:rsidRDefault="001F2202" w:rsidP="001F2202">
      <w:pPr>
        <w:tabs>
          <w:tab w:val="left" w:pos="840"/>
        </w:tabs>
        <w:jc w:val="center"/>
        <w:rPr>
          <w:rFonts w:ascii="Times New Roman" w:hAnsi="Times New Roman"/>
          <w:b/>
          <w:sz w:val="28"/>
          <w:szCs w:val="28"/>
        </w:rPr>
      </w:pPr>
      <w:r>
        <w:rPr>
          <w:rFonts w:ascii="Times New Roman" w:hAnsi="Times New Roman"/>
          <w:b/>
          <w:sz w:val="28"/>
          <w:szCs w:val="28"/>
        </w:rPr>
        <w:t>к рабочей программе профессионального модуля</w:t>
      </w:r>
    </w:p>
    <w:p w:rsidR="001F2202" w:rsidRDefault="001F2202" w:rsidP="001F2202">
      <w:pPr>
        <w:tabs>
          <w:tab w:val="left" w:pos="840"/>
        </w:tabs>
        <w:jc w:val="center"/>
        <w:rPr>
          <w:rFonts w:ascii="Times New Roman" w:hAnsi="Times New Roman"/>
          <w:b/>
          <w:sz w:val="28"/>
          <w:szCs w:val="28"/>
        </w:rPr>
      </w:pPr>
      <w:r>
        <w:rPr>
          <w:rFonts w:ascii="Times New Roman" w:hAnsi="Times New Roman"/>
          <w:b/>
          <w:sz w:val="28"/>
          <w:szCs w:val="28"/>
        </w:rPr>
        <w:t>ПМ.01 Музыкально-исполнительская деятельность</w:t>
      </w:r>
    </w:p>
    <w:p w:rsidR="001F2202" w:rsidRDefault="001F2202" w:rsidP="001F2202">
      <w:pPr>
        <w:tabs>
          <w:tab w:val="left" w:pos="840"/>
        </w:tabs>
        <w:jc w:val="center"/>
        <w:rPr>
          <w:rFonts w:ascii="Times New Roman" w:hAnsi="Times New Roman"/>
          <w:b/>
          <w:sz w:val="28"/>
          <w:szCs w:val="28"/>
        </w:rPr>
      </w:pPr>
      <w:r>
        <w:rPr>
          <w:rFonts w:ascii="Times New Roman" w:hAnsi="Times New Roman"/>
          <w:b/>
          <w:sz w:val="28"/>
          <w:szCs w:val="28"/>
        </w:rPr>
        <w:lastRenderedPageBreak/>
        <w:t xml:space="preserve"> специальность: 53.02.02. Музыкальное искусство эстрады (по видам)</w:t>
      </w:r>
    </w:p>
    <w:p w:rsidR="001F2202" w:rsidRDefault="001F2202" w:rsidP="001F2202">
      <w:pPr>
        <w:tabs>
          <w:tab w:val="left" w:pos="840"/>
        </w:tabs>
        <w:jc w:val="center"/>
        <w:rPr>
          <w:rFonts w:ascii="Times New Roman" w:hAnsi="Times New Roman"/>
          <w:sz w:val="28"/>
          <w:szCs w:val="28"/>
        </w:rPr>
      </w:pPr>
    </w:p>
    <w:p w:rsidR="001F2202" w:rsidRDefault="001F2202" w:rsidP="001F2202">
      <w:pPr>
        <w:ind w:firstLine="709"/>
        <w:rPr>
          <w:rFonts w:ascii="Times New Roman" w:hAnsi="Times New Roman"/>
          <w:b/>
          <w:sz w:val="28"/>
          <w:szCs w:val="28"/>
        </w:rPr>
      </w:pPr>
      <w:r>
        <w:rPr>
          <w:rFonts w:ascii="Times New Roman" w:hAnsi="Times New Roman"/>
          <w:b/>
          <w:sz w:val="28"/>
          <w:szCs w:val="28"/>
        </w:rPr>
        <w:t>1. ОБЛАСТЬ ПРИМЕНЕНИЯ РАБОЧЕЙ ПРОГРАММЫ</w:t>
      </w:r>
    </w:p>
    <w:p w:rsidR="001F2202" w:rsidRDefault="001F2202" w:rsidP="001F2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sz w:val="28"/>
          <w:szCs w:val="28"/>
        </w:rPr>
      </w:pPr>
      <w:r>
        <w:rPr>
          <w:rFonts w:ascii="Times New Roman" w:hAnsi="Times New Roman"/>
          <w:sz w:val="28"/>
          <w:szCs w:val="28"/>
        </w:rPr>
        <w:t xml:space="preserve">Программа профессионального модуля является частью </w:t>
      </w:r>
      <w:r>
        <w:rPr>
          <w:rFonts w:ascii="Times New Roman" w:hAnsi="Times New Roman"/>
          <w:bCs/>
          <w:sz w:val="28"/>
          <w:szCs w:val="28"/>
        </w:rPr>
        <w:t xml:space="preserve">программы подготовки специалистов среднего звена </w:t>
      </w:r>
      <w:r>
        <w:rPr>
          <w:rFonts w:ascii="Times New Roman" w:hAnsi="Times New Roman"/>
          <w:sz w:val="28"/>
          <w:szCs w:val="28"/>
        </w:rPr>
        <w:t>в соответствии с ФГОС по специальности 53.02.02 Музыкальное искусство эстрады Программа профессионального модуля Музыкально-исполнительская деятельность – является частью основной профессиональной образовательной программы в соответствии с ФГОС по специальности 53.02.02 Музыкальное искусство эстрады (по видам) Эстрадное пение в части освоения основного вида профессиональной деятельности (ВПД):</w:t>
      </w:r>
      <w:r>
        <w:rPr>
          <w:rFonts w:ascii="Times New Roman" w:hAnsi="Times New Roman"/>
          <w:b/>
          <w:bCs/>
          <w:sz w:val="28"/>
          <w:szCs w:val="28"/>
        </w:rPr>
        <w:t xml:space="preserve"> </w:t>
      </w:r>
      <w:r>
        <w:rPr>
          <w:rFonts w:ascii="Times New Roman" w:hAnsi="Times New Roman"/>
          <w:sz w:val="28"/>
          <w:szCs w:val="28"/>
        </w:rPr>
        <w:t>Музыкально-исполнительская деятельность и соответствующих профессиональных компетенций (ПК):</w:t>
      </w:r>
    </w:p>
    <w:p w:rsidR="001F2202" w:rsidRDefault="001F2202" w:rsidP="001F2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p>
    <w:p w:rsidR="001F2202" w:rsidRDefault="001F2202" w:rsidP="001F2202">
      <w:pPr>
        <w:pStyle w:val="a5"/>
        <w:ind w:left="993" w:hanging="993"/>
        <w:jc w:val="both"/>
        <w:rPr>
          <w:rFonts w:ascii="Times New Roman" w:hAnsi="Times New Roman" w:cs="Times New Roman"/>
          <w:sz w:val="28"/>
          <w:szCs w:val="28"/>
        </w:rPr>
      </w:pPr>
      <w:r>
        <w:rPr>
          <w:rFonts w:ascii="Times New Roman" w:hAnsi="Times New Roman" w:cs="Times New Roman"/>
          <w:sz w:val="28"/>
          <w:szCs w:val="28"/>
        </w:rPr>
        <w:t xml:space="preserve">ПК 1.1. Целостно воспринимать, самостоятельно осваивать и исполнять различные произведения классической, современной и эстрадно-джазовой музыкальной литературы в соответствии с программными требованиями. </w:t>
      </w:r>
    </w:p>
    <w:p w:rsidR="001F2202" w:rsidRDefault="001F2202" w:rsidP="001F2202">
      <w:pPr>
        <w:pStyle w:val="a5"/>
        <w:ind w:left="993" w:hanging="993"/>
        <w:jc w:val="both"/>
        <w:rPr>
          <w:rFonts w:ascii="Times New Roman" w:hAnsi="Times New Roman" w:cs="Times New Roman"/>
          <w:sz w:val="28"/>
          <w:szCs w:val="28"/>
        </w:rPr>
      </w:pPr>
      <w:r>
        <w:rPr>
          <w:rFonts w:ascii="Times New Roman" w:hAnsi="Times New Roman" w:cs="Times New Roman"/>
          <w:sz w:val="28"/>
          <w:szCs w:val="28"/>
        </w:rPr>
        <w:t xml:space="preserve">ПК 1.2. Осуществлять музыкально-исполнительскую деятельность в составе ансамблевых, оркестровых джазовых коллективов в условиях театрально-концертных организаций. </w:t>
      </w:r>
    </w:p>
    <w:p w:rsidR="001F2202" w:rsidRDefault="001F2202" w:rsidP="001F2202">
      <w:pPr>
        <w:pStyle w:val="a5"/>
        <w:ind w:left="993" w:hanging="993"/>
        <w:jc w:val="both"/>
        <w:rPr>
          <w:rFonts w:ascii="Times New Roman" w:hAnsi="Times New Roman" w:cs="Times New Roman"/>
          <w:sz w:val="28"/>
          <w:szCs w:val="28"/>
        </w:rPr>
      </w:pPr>
      <w:r>
        <w:rPr>
          <w:rFonts w:ascii="Times New Roman" w:hAnsi="Times New Roman" w:cs="Times New Roman"/>
          <w:sz w:val="28"/>
          <w:szCs w:val="28"/>
        </w:rPr>
        <w:t>ПК 1.3. Демонстрировать владение особенностями джазового исполнительства, средствами джазовой импровизации.</w:t>
      </w:r>
    </w:p>
    <w:p w:rsidR="001F2202" w:rsidRDefault="001F2202" w:rsidP="001F2202">
      <w:pPr>
        <w:pStyle w:val="a5"/>
        <w:ind w:left="993" w:hanging="993"/>
        <w:jc w:val="both"/>
        <w:rPr>
          <w:rFonts w:ascii="Times New Roman" w:hAnsi="Times New Roman" w:cs="Times New Roman"/>
          <w:sz w:val="28"/>
          <w:szCs w:val="28"/>
        </w:rPr>
      </w:pPr>
      <w:r>
        <w:rPr>
          <w:rFonts w:ascii="Times New Roman" w:hAnsi="Times New Roman" w:cs="Times New Roman"/>
          <w:sz w:val="28"/>
          <w:szCs w:val="28"/>
        </w:rPr>
        <w:t xml:space="preserve">ПК 1.4. Применять в исполнительской деятельности технические средства звукозаписи, вести репетиционную работу и запись в условиях студии. </w:t>
      </w:r>
    </w:p>
    <w:p w:rsidR="001F2202" w:rsidRDefault="001F2202" w:rsidP="001F2202">
      <w:pPr>
        <w:pStyle w:val="a5"/>
        <w:ind w:left="993" w:hanging="993"/>
        <w:jc w:val="both"/>
        <w:rPr>
          <w:rFonts w:ascii="Times New Roman" w:hAnsi="Times New Roman" w:cs="Times New Roman"/>
          <w:sz w:val="28"/>
          <w:szCs w:val="28"/>
        </w:rPr>
      </w:pPr>
      <w:r>
        <w:rPr>
          <w:rFonts w:ascii="Times New Roman" w:hAnsi="Times New Roman" w:cs="Times New Roman"/>
          <w:sz w:val="28"/>
          <w:szCs w:val="28"/>
        </w:rPr>
        <w:t xml:space="preserve">ПК 1.5. Выполнять теоретический и исполнительский анализ музыкальных произведений, применять базовые теоретические знания в процессе поиска интерпретаторских решений. </w:t>
      </w:r>
    </w:p>
    <w:p w:rsidR="001F2202" w:rsidRDefault="001F2202" w:rsidP="001F2202">
      <w:pPr>
        <w:pStyle w:val="a5"/>
        <w:ind w:left="993" w:hanging="993"/>
        <w:jc w:val="both"/>
        <w:rPr>
          <w:rFonts w:ascii="Times New Roman" w:hAnsi="Times New Roman" w:cs="Times New Roman"/>
          <w:sz w:val="28"/>
          <w:szCs w:val="28"/>
        </w:rPr>
      </w:pPr>
      <w:r>
        <w:rPr>
          <w:rFonts w:ascii="Times New Roman" w:hAnsi="Times New Roman" w:cs="Times New Roman"/>
          <w:sz w:val="28"/>
          <w:szCs w:val="28"/>
        </w:rPr>
        <w:t xml:space="preserve">ПК 1.6. Осваивать сольный, ансамблевый и оркестровый исполнительский репертуар в соответствии с программными требованиями. </w:t>
      </w:r>
    </w:p>
    <w:p w:rsidR="001F2202" w:rsidRDefault="001F2202" w:rsidP="001F2202">
      <w:pPr>
        <w:pStyle w:val="a5"/>
        <w:ind w:left="993" w:hanging="993"/>
        <w:jc w:val="both"/>
        <w:rPr>
          <w:rFonts w:ascii="Times New Roman" w:hAnsi="Times New Roman" w:cs="Times New Roman"/>
          <w:sz w:val="28"/>
          <w:szCs w:val="28"/>
        </w:rPr>
      </w:pPr>
      <w:r>
        <w:rPr>
          <w:rFonts w:ascii="Times New Roman" w:hAnsi="Times New Roman" w:cs="Times New Roman"/>
          <w:sz w:val="28"/>
          <w:szCs w:val="28"/>
        </w:rPr>
        <w:t>ПК 1.7. Овладевать культурой устной и письменной речи, профессиональ</w:t>
      </w:r>
      <w:r>
        <w:rPr>
          <w:rFonts w:ascii="Times New Roman" w:hAnsi="Times New Roman" w:cs="Times New Roman"/>
          <w:sz w:val="28"/>
          <w:szCs w:val="28"/>
        </w:rPr>
        <w:softHyphen/>
        <w:t xml:space="preserve">ной терминологией. </w:t>
      </w:r>
    </w:p>
    <w:p w:rsidR="001F2202" w:rsidRDefault="001F2202" w:rsidP="001F2202">
      <w:pPr>
        <w:pStyle w:val="a5"/>
        <w:ind w:left="851" w:hanging="851"/>
        <w:jc w:val="both"/>
        <w:rPr>
          <w:rFonts w:ascii="Times New Roman" w:hAnsi="Times New Roman" w:cs="Times New Roman"/>
          <w:sz w:val="28"/>
          <w:szCs w:val="28"/>
        </w:rPr>
      </w:pPr>
      <w:r>
        <w:rPr>
          <w:rFonts w:ascii="Times New Roman" w:hAnsi="Times New Roman" w:cs="Times New Roman"/>
          <w:sz w:val="28"/>
          <w:szCs w:val="28"/>
        </w:rPr>
        <w:t>ПК 3.2. Организовывать репетиционную и концертную работу, планировать и анализировать результаты своей деятельности.</w:t>
      </w:r>
    </w:p>
    <w:p w:rsidR="001F2202" w:rsidRDefault="001F2202" w:rsidP="001F2202">
      <w:pPr>
        <w:pStyle w:val="a5"/>
        <w:ind w:left="993" w:hanging="993"/>
        <w:jc w:val="both"/>
        <w:rPr>
          <w:rFonts w:ascii="Times New Roman" w:hAnsi="Times New Roman" w:cs="Times New Roman"/>
          <w:sz w:val="28"/>
          <w:szCs w:val="28"/>
        </w:rPr>
      </w:pPr>
    </w:p>
    <w:p w:rsidR="001F2202" w:rsidRDefault="001F2202" w:rsidP="001F2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rPr>
      </w:pPr>
      <w:r>
        <w:rPr>
          <w:rFonts w:ascii="Times New Roman" w:hAnsi="Times New Roman"/>
          <w:sz w:val="28"/>
          <w:szCs w:val="28"/>
        </w:rPr>
        <w:t>Программа профессионального модуля может быть использована при усвоении  специальности 53.02.02 Музыкальное искусство эстрады  по виду Сольное пение углубленной подготовки и дополнительном профессиональном образовании, (детских школах искусств по видам искусств), общеобразовательных организациях, профессиональных образовательных организациях; руководстве творческим музыкальным коллективом.</w:t>
      </w:r>
    </w:p>
    <w:p w:rsidR="001F2202" w:rsidRDefault="001F2202" w:rsidP="001F2202">
      <w:pPr>
        <w:ind w:firstLine="709"/>
        <w:rPr>
          <w:rFonts w:ascii="Times New Roman" w:hAnsi="Times New Roman"/>
          <w:b/>
          <w:sz w:val="28"/>
          <w:szCs w:val="28"/>
        </w:rPr>
      </w:pPr>
    </w:p>
    <w:p w:rsidR="001F2202" w:rsidRDefault="001F2202" w:rsidP="001F2202">
      <w:pPr>
        <w:ind w:firstLine="709"/>
        <w:rPr>
          <w:rFonts w:ascii="Times New Roman" w:hAnsi="Times New Roman"/>
          <w:b/>
          <w:sz w:val="28"/>
          <w:szCs w:val="28"/>
        </w:rPr>
      </w:pPr>
      <w:r>
        <w:rPr>
          <w:rFonts w:ascii="Times New Roman" w:hAnsi="Times New Roman"/>
          <w:b/>
          <w:sz w:val="28"/>
          <w:szCs w:val="28"/>
        </w:rPr>
        <w:t>2. МЕСТО ДИСЦИПЛИНЫ В СТРУКТУРЕ ППССЗ</w:t>
      </w:r>
    </w:p>
    <w:p w:rsidR="001F2202" w:rsidRDefault="001F2202" w:rsidP="001F2202">
      <w:pPr>
        <w:pStyle w:val="a5"/>
        <w:ind w:left="993" w:hanging="993"/>
        <w:jc w:val="both"/>
        <w:rPr>
          <w:rFonts w:ascii="Times New Roman" w:hAnsi="Times New Roman" w:cs="Times New Roman"/>
          <w:sz w:val="28"/>
          <w:szCs w:val="28"/>
        </w:rPr>
      </w:pPr>
    </w:p>
    <w:p w:rsidR="001F2202" w:rsidRDefault="001F2202" w:rsidP="001F2202">
      <w:pPr>
        <w:autoSpaceDE w:val="0"/>
        <w:adjustRightInd w:val="0"/>
        <w:jc w:val="both"/>
        <w:rPr>
          <w:rFonts w:ascii="Times New Roman" w:hAnsi="Times New Roman"/>
          <w:bCs/>
          <w:sz w:val="28"/>
          <w:szCs w:val="28"/>
        </w:rPr>
      </w:pPr>
      <w:r>
        <w:rPr>
          <w:rFonts w:ascii="Times New Roman" w:hAnsi="Times New Roman"/>
          <w:bCs/>
          <w:sz w:val="28"/>
          <w:szCs w:val="28"/>
        </w:rPr>
        <w:t xml:space="preserve">Профессиональный модуль ПМ.01 Музыкально-исполнительская деятельность относится к Профессиональному циклу(П00), имеет место в Профессиональном модуле (ПМ.00). В состав ПМ.01 Музыкально-исполнительская деятельность входят  МДК 01.01 Сольное пение,  МДК 01.02 Джазовая импровизация, МДК 01.03 Ансамблевое исполнительство, МДК 01.04.Основы сценической речи, мастерство актера, МДК 01.05Танец, сценическое движение, МДК 01.06 Фортепианное исполнительство, аккомпанемент и чтение с листа, </w:t>
      </w:r>
      <w:r>
        <w:rPr>
          <w:rFonts w:ascii="Times New Roman" w:hAnsi="Times New Roman"/>
          <w:bCs/>
          <w:sz w:val="28"/>
          <w:szCs w:val="28"/>
        </w:rPr>
        <w:lastRenderedPageBreak/>
        <w:t>инструментоведение, так же УП.01 Ансамбль, УП.02 Основы сценической речи, УП.03 Мастерство актера, УП.04 Таней, сценическое движение, УП.06 Репетиционно-практическая работа.</w:t>
      </w:r>
    </w:p>
    <w:p w:rsidR="001F2202" w:rsidRDefault="001F2202" w:rsidP="001F2202">
      <w:pPr>
        <w:pStyle w:val="a5"/>
        <w:ind w:left="993" w:hanging="993"/>
        <w:jc w:val="both"/>
        <w:rPr>
          <w:rFonts w:ascii="Times New Roman" w:hAnsi="Times New Roman" w:cs="Times New Roman"/>
          <w:sz w:val="28"/>
          <w:szCs w:val="28"/>
        </w:rPr>
      </w:pPr>
    </w:p>
    <w:p w:rsidR="001F2202" w:rsidRDefault="001F2202" w:rsidP="001F2202">
      <w:pPr>
        <w:ind w:firstLine="709"/>
        <w:jc w:val="both"/>
        <w:rPr>
          <w:rFonts w:ascii="Times New Roman" w:hAnsi="Times New Roman"/>
          <w:b/>
          <w:sz w:val="28"/>
          <w:szCs w:val="28"/>
        </w:rPr>
      </w:pPr>
      <w:r>
        <w:rPr>
          <w:rFonts w:ascii="Times New Roman" w:hAnsi="Times New Roman"/>
          <w:sz w:val="28"/>
          <w:szCs w:val="28"/>
        </w:rPr>
        <w:tab/>
      </w:r>
      <w:r>
        <w:rPr>
          <w:rFonts w:ascii="Times New Roman" w:hAnsi="Times New Roman"/>
          <w:b/>
          <w:sz w:val="28"/>
          <w:szCs w:val="28"/>
        </w:rPr>
        <w:t>3. ЦЕЛИ И ЗАДАЧИ ДИСЦИПЛИНЫ-ТРЕБОВАНИЯ К РЕЗУЛЬТАТАМ ОСВОЕНИЯ ДИСЦИПЛИНЫ</w:t>
      </w:r>
    </w:p>
    <w:p w:rsidR="001F2202" w:rsidRDefault="001F2202" w:rsidP="001F2202">
      <w:pPr>
        <w:tabs>
          <w:tab w:val="left" w:pos="840"/>
        </w:tabs>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Цель междисциплинарного курса:</w:t>
      </w:r>
    </w:p>
    <w:p w:rsidR="001F2202" w:rsidRDefault="001F2202" w:rsidP="001F2202">
      <w:pPr>
        <w:tabs>
          <w:tab w:val="left" w:pos="840"/>
        </w:tabs>
        <w:jc w:val="both"/>
        <w:rPr>
          <w:rFonts w:ascii="Times New Roman" w:hAnsi="Times New Roman"/>
          <w:sz w:val="28"/>
          <w:szCs w:val="28"/>
        </w:rPr>
      </w:pPr>
      <w:r>
        <w:rPr>
          <w:rFonts w:ascii="Times New Roman" w:hAnsi="Times New Roman"/>
          <w:sz w:val="28"/>
          <w:szCs w:val="28"/>
        </w:rPr>
        <w:t>-практическое овладение специфической техникой вокального мастерства, соответствующей современным требованиям эстрадного и джазового исполнительства;</w:t>
      </w:r>
    </w:p>
    <w:p w:rsidR="001F2202" w:rsidRDefault="001F2202" w:rsidP="001F2202">
      <w:pPr>
        <w:tabs>
          <w:tab w:val="left" w:pos="840"/>
        </w:tabs>
        <w:jc w:val="both"/>
        <w:rPr>
          <w:rFonts w:ascii="Times New Roman" w:hAnsi="Times New Roman"/>
          <w:sz w:val="28"/>
          <w:szCs w:val="28"/>
        </w:rPr>
      </w:pPr>
      <w:r>
        <w:rPr>
          <w:rFonts w:ascii="Times New Roman" w:hAnsi="Times New Roman"/>
          <w:sz w:val="28"/>
          <w:szCs w:val="28"/>
        </w:rPr>
        <w:t>-овладение голосом как инструментом профессиональной деятельности;</w:t>
      </w:r>
    </w:p>
    <w:p w:rsidR="001F2202" w:rsidRDefault="001F2202" w:rsidP="001F2202">
      <w:pPr>
        <w:tabs>
          <w:tab w:val="left" w:pos="840"/>
        </w:tabs>
        <w:jc w:val="both"/>
        <w:rPr>
          <w:rFonts w:ascii="Times New Roman" w:hAnsi="Times New Roman"/>
          <w:sz w:val="28"/>
          <w:szCs w:val="28"/>
        </w:rPr>
      </w:pPr>
      <w:r>
        <w:rPr>
          <w:rFonts w:ascii="Times New Roman" w:hAnsi="Times New Roman"/>
          <w:sz w:val="28"/>
          <w:szCs w:val="28"/>
        </w:rPr>
        <w:t xml:space="preserve">- достижение осмысленного исполнения эстрадного и джазового репертуара.  </w:t>
      </w:r>
    </w:p>
    <w:p w:rsidR="001F2202" w:rsidRDefault="001F2202" w:rsidP="001F2202">
      <w:pPr>
        <w:tabs>
          <w:tab w:val="left" w:pos="840"/>
        </w:tabs>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 xml:space="preserve">Задачи междисциплинарного курса: </w:t>
      </w:r>
    </w:p>
    <w:p w:rsidR="001F2202" w:rsidRDefault="001F2202" w:rsidP="001F2202">
      <w:pPr>
        <w:tabs>
          <w:tab w:val="left" w:pos="840"/>
        </w:tabs>
        <w:jc w:val="both"/>
        <w:rPr>
          <w:rFonts w:ascii="Times New Roman" w:hAnsi="Times New Roman"/>
          <w:sz w:val="28"/>
          <w:szCs w:val="28"/>
        </w:rPr>
      </w:pPr>
      <w:r>
        <w:rPr>
          <w:rFonts w:ascii="Times New Roman" w:hAnsi="Times New Roman"/>
          <w:sz w:val="28"/>
          <w:szCs w:val="28"/>
        </w:rPr>
        <w:t xml:space="preserve">-овладение навыками вокальной техники; </w:t>
      </w:r>
    </w:p>
    <w:p w:rsidR="001F2202" w:rsidRDefault="001F2202" w:rsidP="001F2202">
      <w:pPr>
        <w:tabs>
          <w:tab w:val="left" w:pos="840"/>
        </w:tabs>
        <w:jc w:val="both"/>
        <w:rPr>
          <w:rFonts w:ascii="Times New Roman" w:hAnsi="Times New Roman"/>
          <w:sz w:val="28"/>
          <w:szCs w:val="28"/>
        </w:rPr>
      </w:pPr>
      <w:r>
        <w:rPr>
          <w:rFonts w:ascii="Times New Roman" w:hAnsi="Times New Roman"/>
          <w:sz w:val="28"/>
          <w:szCs w:val="28"/>
        </w:rPr>
        <w:t xml:space="preserve">-развитие диапазона голоса; формирование вокальной культуры: артикуляции, дикции, владения динамикой, фразировкой; </w:t>
      </w:r>
    </w:p>
    <w:p w:rsidR="001F2202" w:rsidRDefault="001F2202" w:rsidP="001F2202">
      <w:pPr>
        <w:tabs>
          <w:tab w:val="left" w:pos="840"/>
        </w:tabs>
        <w:jc w:val="both"/>
        <w:rPr>
          <w:rFonts w:ascii="Times New Roman" w:hAnsi="Times New Roman"/>
          <w:sz w:val="28"/>
          <w:szCs w:val="28"/>
        </w:rPr>
      </w:pPr>
      <w:r>
        <w:rPr>
          <w:rFonts w:ascii="Times New Roman" w:hAnsi="Times New Roman"/>
          <w:sz w:val="28"/>
          <w:szCs w:val="28"/>
        </w:rPr>
        <w:t xml:space="preserve">-изучение специфики современного эстрадного пения; </w:t>
      </w:r>
    </w:p>
    <w:p w:rsidR="001F2202" w:rsidRDefault="001F2202" w:rsidP="001F2202">
      <w:pPr>
        <w:tabs>
          <w:tab w:val="left" w:pos="840"/>
        </w:tabs>
        <w:jc w:val="both"/>
        <w:rPr>
          <w:rFonts w:ascii="Times New Roman" w:hAnsi="Times New Roman"/>
          <w:sz w:val="28"/>
          <w:szCs w:val="28"/>
        </w:rPr>
      </w:pPr>
      <w:r>
        <w:rPr>
          <w:rFonts w:ascii="Times New Roman" w:hAnsi="Times New Roman"/>
          <w:sz w:val="28"/>
          <w:szCs w:val="28"/>
        </w:rPr>
        <w:t xml:space="preserve">-накопление репертуара, включающего произведения различных жанров, форм, стилей; </w:t>
      </w:r>
    </w:p>
    <w:p w:rsidR="001F2202" w:rsidRDefault="001F2202" w:rsidP="001F2202">
      <w:pPr>
        <w:tabs>
          <w:tab w:val="left" w:pos="840"/>
        </w:tabs>
        <w:jc w:val="both"/>
        <w:rPr>
          <w:rFonts w:ascii="Times New Roman" w:hAnsi="Times New Roman"/>
          <w:sz w:val="28"/>
          <w:szCs w:val="28"/>
        </w:rPr>
      </w:pPr>
      <w:r>
        <w:rPr>
          <w:rFonts w:ascii="Times New Roman" w:hAnsi="Times New Roman"/>
          <w:sz w:val="28"/>
          <w:szCs w:val="28"/>
        </w:rPr>
        <w:t xml:space="preserve">-формирование навыков использования в исполнении художественно оправданных технических приемов, воспитание слухового контроля, умения управлять процессом исполнения; </w:t>
      </w:r>
    </w:p>
    <w:p w:rsidR="001F2202" w:rsidRDefault="001F2202" w:rsidP="001F2202">
      <w:pPr>
        <w:tabs>
          <w:tab w:val="left" w:pos="840"/>
        </w:tabs>
        <w:jc w:val="both"/>
        <w:rPr>
          <w:rFonts w:ascii="Times New Roman" w:hAnsi="Times New Roman"/>
          <w:sz w:val="28"/>
          <w:szCs w:val="28"/>
        </w:rPr>
      </w:pPr>
      <w:r>
        <w:rPr>
          <w:rFonts w:ascii="Times New Roman" w:hAnsi="Times New Roman"/>
          <w:sz w:val="28"/>
          <w:szCs w:val="28"/>
        </w:rPr>
        <w:t xml:space="preserve">-накопление сольного классического и эстрадно-джазового репертуара, включающего произведения различных жанров, форм, стилей, импровизации известных мастеров джаза, джазовые «жазовыехци; </w:t>
      </w:r>
    </w:p>
    <w:p w:rsidR="001F2202" w:rsidRDefault="001F2202" w:rsidP="001F2202">
      <w:pPr>
        <w:tabs>
          <w:tab w:val="left" w:pos="840"/>
        </w:tabs>
        <w:jc w:val="both"/>
        <w:rPr>
          <w:rFonts w:ascii="Times New Roman" w:hAnsi="Times New Roman"/>
          <w:sz w:val="28"/>
          <w:szCs w:val="28"/>
        </w:rPr>
      </w:pPr>
      <w:r>
        <w:rPr>
          <w:rFonts w:ascii="Times New Roman" w:hAnsi="Times New Roman"/>
          <w:sz w:val="28"/>
          <w:szCs w:val="28"/>
        </w:rPr>
        <w:t xml:space="preserve">-изучение теоретических основ, необходимых для формирования профессионального музыканта; </w:t>
      </w:r>
    </w:p>
    <w:p w:rsidR="001F2202" w:rsidRDefault="001F2202" w:rsidP="001F2202">
      <w:pPr>
        <w:tabs>
          <w:tab w:val="left" w:pos="840"/>
        </w:tabs>
        <w:jc w:val="both"/>
        <w:rPr>
          <w:rFonts w:ascii="Times New Roman" w:hAnsi="Times New Roman"/>
          <w:sz w:val="28"/>
          <w:szCs w:val="28"/>
        </w:rPr>
      </w:pPr>
      <w:r>
        <w:rPr>
          <w:rFonts w:ascii="Times New Roman" w:hAnsi="Times New Roman"/>
          <w:sz w:val="28"/>
          <w:szCs w:val="28"/>
        </w:rPr>
        <w:t xml:space="preserve">-овладение профессиональными основами эстрадной вокальной техники; </w:t>
      </w:r>
    </w:p>
    <w:p w:rsidR="001F2202" w:rsidRDefault="001F2202" w:rsidP="001F2202">
      <w:pPr>
        <w:tabs>
          <w:tab w:val="left" w:pos="840"/>
        </w:tabs>
        <w:jc w:val="both"/>
        <w:rPr>
          <w:rFonts w:ascii="Times New Roman" w:hAnsi="Times New Roman"/>
          <w:sz w:val="28"/>
          <w:szCs w:val="28"/>
        </w:rPr>
      </w:pPr>
      <w:r>
        <w:rPr>
          <w:rFonts w:ascii="Times New Roman" w:hAnsi="Times New Roman"/>
          <w:sz w:val="28"/>
          <w:szCs w:val="28"/>
        </w:rPr>
        <w:t xml:space="preserve">-развитие певческого диапазона голоса, работа над интонацией, дыханием, кантиленой; развитие вокальной культуры (фразировка, артикуляция, дикция, динамика); </w:t>
      </w:r>
    </w:p>
    <w:p w:rsidR="001F2202" w:rsidRDefault="001F2202" w:rsidP="001F2202">
      <w:pPr>
        <w:tabs>
          <w:tab w:val="left" w:pos="840"/>
        </w:tabs>
        <w:jc w:val="both"/>
        <w:rPr>
          <w:rFonts w:ascii="Times New Roman" w:hAnsi="Times New Roman"/>
          <w:sz w:val="28"/>
          <w:szCs w:val="28"/>
        </w:rPr>
      </w:pPr>
      <w:r>
        <w:rPr>
          <w:rFonts w:ascii="Times New Roman" w:hAnsi="Times New Roman"/>
          <w:sz w:val="28"/>
          <w:szCs w:val="28"/>
        </w:rPr>
        <w:t xml:space="preserve">-развитие общемузыкального кругозора, художественной и общей культуры. </w:t>
      </w:r>
    </w:p>
    <w:p w:rsidR="001F2202" w:rsidRDefault="001F2202" w:rsidP="001F2202">
      <w:pPr>
        <w:tabs>
          <w:tab w:val="left" w:pos="840"/>
        </w:tabs>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В результате освоения курса студент должен:</w:t>
      </w:r>
      <w:r>
        <w:rPr>
          <w:rFonts w:ascii="Times New Roman" w:hAnsi="Times New Roman"/>
          <w:b/>
          <w:sz w:val="28"/>
          <w:szCs w:val="28"/>
        </w:rPr>
        <w:t xml:space="preserve"> иметь</w:t>
      </w:r>
      <w:r>
        <w:rPr>
          <w:rFonts w:ascii="Times New Roman" w:hAnsi="Times New Roman"/>
          <w:sz w:val="28"/>
          <w:szCs w:val="28"/>
        </w:rPr>
        <w:t xml:space="preserve"> практический опыт: концертного исполнения вокальных композиций; самостоятельной подготовки к публичным выступлениям с сольными программами; </w:t>
      </w:r>
    </w:p>
    <w:p w:rsidR="001F2202" w:rsidRDefault="001F2202" w:rsidP="001F2202">
      <w:pPr>
        <w:tabs>
          <w:tab w:val="left" w:pos="840"/>
        </w:tabs>
        <w:jc w:val="both"/>
        <w:rPr>
          <w:rFonts w:ascii="Times New Roman" w:hAnsi="Times New Roman"/>
          <w:sz w:val="28"/>
          <w:szCs w:val="28"/>
        </w:rPr>
      </w:pPr>
      <w:r>
        <w:rPr>
          <w:rFonts w:ascii="Times New Roman" w:hAnsi="Times New Roman"/>
          <w:b/>
          <w:sz w:val="28"/>
          <w:szCs w:val="28"/>
        </w:rPr>
        <w:t>уметь:</w:t>
      </w:r>
      <w:r>
        <w:rPr>
          <w:rFonts w:ascii="Times New Roman" w:hAnsi="Times New Roman"/>
          <w:sz w:val="28"/>
          <w:szCs w:val="28"/>
        </w:rPr>
        <w:t xml:space="preserve"> использовать вокализы, упражнения-распевки; анализировать произведения для голоса с точки зрения стиля, характера выразительных средств, штрихов; работать над образом музыкального произведения; самостоятельно работать над образом музыкального произведения; </w:t>
      </w:r>
    </w:p>
    <w:p w:rsidR="001F2202" w:rsidRDefault="001F2202" w:rsidP="001F2202">
      <w:pPr>
        <w:tabs>
          <w:tab w:val="left" w:pos="840"/>
        </w:tabs>
        <w:jc w:val="both"/>
        <w:rPr>
          <w:rFonts w:ascii="Times New Roman" w:hAnsi="Times New Roman"/>
          <w:sz w:val="28"/>
          <w:szCs w:val="28"/>
        </w:rPr>
      </w:pPr>
      <w:r>
        <w:rPr>
          <w:rFonts w:ascii="Times New Roman" w:hAnsi="Times New Roman"/>
          <w:sz w:val="28"/>
          <w:szCs w:val="28"/>
        </w:rPr>
        <w:t xml:space="preserve"> самостоятельно работать над вокальным и эстрадно-джазовым репертуаром; читать с листа вокальные партии; </w:t>
      </w:r>
    </w:p>
    <w:p w:rsidR="001F2202" w:rsidRDefault="001F2202" w:rsidP="001F2202">
      <w:pPr>
        <w:tabs>
          <w:tab w:val="left" w:pos="840"/>
        </w:tabs>
        <w:jc w:val="both"/>
        <w:rPr>
          <w:rFonts w:ascii="Times New Roman" w:hAnsi="Times New Roman"/>
          <w:sz w:val="28"/>
          <w:szCs w:val="28"/>
        </w:rPr>
      </w:pPr>
      <w:r>
        <w:rPr>
          <w:rFonts w:ascii="Times New Roman" w:hAnsi="Times New Roman"/>
          <w:b/>
          <w:sz w:val="28"/>
          <w:szCs w:val="28"/>
        </w:rPr>
        <w:t>знать:</w:t>
      </w:r>
      <w:r>
        <w:rPr>
          <w:rFonts w:ascii="Times New Roman" w:hAnsi="Times New Roman"/>
          <w:sz w:val="28"/>
          <w:szCs w:val="28"/>
        </w:rPr>
        <w:t xml:space="preserve"> основы овладения навыками вокальной техники джазового пения; специфические приемы исполнения джазовых вокальных композиций; специальную вокальную литературу (эстрадную и джазовую); основы репетиционной и концертно-исполнительской работы. </w:t>
      </w:r>
    </w:p>
    <w:p w:rsidR="001F2202" w:rsidRDefault="001F2202" w:rsidP="001F2202">
      <w:pPr>
        <w:tabs>
          <w:tab w:val="left" w:pos="840"/>
        </w:tabs>
        <w:jc w:val="both"/>
        <w:rPr>
          <w:rFonts w:ascii="Times New Roman" w:hAnsi="Times New Roman"/>
          <w:sz w:val="28"/>
          <w:szCs w:val="28"/>
        </w:rPr>
      </w:pPr>
      <w:r>
        <w:rPr>
          <w:rFonts w:ascii="Times New Roman" w:hAnsi="Times New Roman"/>
          <w:sz w:val="28"/>
          <w:szCs w:val="28"/>
        </w:rPr>
        <w:t xml:space="preserve">Объем междисциплинарного курса, виды учебной работы и отчетности </w:t>
      </w:r>
    </w:p>
    <w:p w:rsidR="001F2202" w:rsidRDefault="001F2202" w:rsidP="001F2202">
      <w:pPr>
        <w:tabs>
          <w:tab w:val="left" w:pos="840"/>
        </w:tabs>
        <w:jc w:val="both"/>
        <w:rPr>
          <w:rFonts w:ascii="Times New Roman" w:hAnsi="Times New Roman"/>
          <w:sz w:val="28"/>
          <w:szCs w:val="28"/>
        </w:rPr>
      </w:pPr>
    </w:p>
    <w:p w:rsidR="001F2202" w:rsidRDefault="001F2202" w:rsidP="001F2202">
      <w:pPr>
        <w:ind w:firstLine="709"/>
        <w:jc w:val="both"/>
        <w:rPr>
          <w:rFonts w:ascii="Times New Roman" w:hAnsi="Times New Roman"/>
          <w:b/>
          <w:sz w:val="28"/>
          <w:szCs w:val="28"/>
        </w:rPr>
      </w:pPr>
      <w:r>
        <w:rPr>
          <w:rFonts w:ascii="Times New Roman" w:hAnsi="Times New Roman"/>
          <w:b/>
          <w:sz w:val="28"/>
          <w:szCs w:val="28"/>
        </w:rPr>
        <w:t>4. КОЛИЧЕСТВО ЧАСОВ НА ОСВОЕНИЕ ПРОГРАММЫ ДИСЦИПЛИНЫ</w:t>
      </w:r>
    </w:p>
    <w:p w:rsidR="001F2202" w:rsidRDefault="001F2202" w:rsidP="001F2202">
      <w:pPr>
        <w:rPr>
          <w:rFonts w:ascii="Times New Roman" w:hAnsi="Times New Roman"/>
          <w:bCs/>
          <w:sz w:val="28"/>
          <w:szCs w:val="28"/>
        </w:rPr>
      </w:pPr>
    </w:p>
    <w:p w:rsidR="001F2202" w:rsidRDefault="001F2202" w:rsidP="001F2202">
      <w:pPr>
        <w:rPr>
          <w:rFonts w:ascii="Times New Roman" w:hAnsi="Times New Roman"/>
          <w:sz w:val="28"/>
          <w:szCs w:val="28"/>
        </w:rPr>
      </w:pPr>
      <w:r>
        <w:rPr>
          <w:rFonts w:ascii="Times New Roman" w:hAnsi="Times New Roman"/>
          <w:sz w:val="28"/>
          <w:szCs w:val="28"/>
        </w:rPr>
        <w:t>Учебная нагрузка обучающегося (час.) состоит:</w:t>
      </w:r>
    </w:p>
    <w:p w:rsidR="001F2202" w:rsidRDefault="001F2202" w:rsidP="001F2202">
      <w:pPr>
        <w:rPr>
          <w:rFonts w:ascii="Times New Roman" w:hAnsi="Times New Roman"/>
          <w:bCs/>
          <w:sz w:val="28"/>
          <w:szCs w:val="28"/>
        </w:rPr>
      </w:pPr>
      <w:r>
        <w:rPr>
          <w:rFonts w:ascii="Times New Roman" w:hAnsi="Times New Roman"/>
          <w:sz w:val="28"/>
          <w:szCs w:val="28"/>
        </w:rPr>
        <w:lastRenderedPageBreak/>
        <w:t xml:space="preserve"> из максимальной нагрузки 1780,5 ч., в том числе </w:t>
      </w:r>
      <w:r>
        <w:rPr>
          <w:rFonts w:ascii="Times New Roman" w:hAnsi="Times New Roman"/>
          <w:bCs/>
          <w:sz w:val="28"/>
          <w:szCs w:val="28"/>
        </w:rPr>
        <w:t>самостоятельная учебная  работа -593,5 и всего обязательных  аудиторных занятий - 1187 ч.</w:t>
      </w:r>
    </w:p>
    <w:p w:rsidR="001F2202" w:rsidRDefault="001F2202" w:rsidP="001F2202">
      <w:pPr>
        <w:tabs>
          <w:tab w:val="left" w:pos="840"/>
        </w:tabs>
        <w:jc w:val="both"/>
        <w:rPr>
          <w:rFonts w:ascii="Times New Roman" w:hAnsi="Times New Roman"/>
          <w:sz w:val="28"/>
          <w:szCs w:val="28"/>
        </w:rPr>
      </w:pPr>
    </w:p>
    <w:p w:rsidR="001F2202" w:rsidRDefault="001F2202" w:rsidP="001F2202">
      <w:pPr>
        <w:ind w:firstLine="709"/>
        <w:rPr>
          <w:rFonts w:ascii="Times New Roman" w:hAnsi="Times New Roman"/>
          <w:b/>
          <w:sz w:val="28"/>
          <w:szCs w:val="28"/>
        </w:rPr>
      </w:pPr>
      <w:r>
        <w:rPr>
          <w:rFonts w:ascii="Times New Roman" w:hAnsi="Times New Roman"/>
          <w:b/>
          <w:sz w:val="28"/>
          <w:szCs w:val="28"/>
        </w:rPr>
        <w:t xml:space="preserve">5. СОДЕРЖАНИЕ </w:t>
      </w:r>
    </w:p>
    <w:p w:rsidR="001F2202" w:rsidRDefault="001F2202" w:rsidP="001F2202">
      <w:pPr>
        <w:tabs>
          <w:tab w:val="left" w:pos="840"/>
        </w:tabs>
        <w:jc w:val="both"/>
        <w:rPr>
          <w:rFonts w:ascii="Times New Roman" w:hAnsi="Times New Roman"/>
          <w:sz w:val="28"/>
          <w:szCs w:val="28"/>
        </w:rPr>
      </w:pPr>
    </w:p>
    <w:p w:rsidR="001F2202" w:rsidRDefault="001F2202" w:rsidP="001F2202">
      <w:pPr>
        <w:rPr>
          <w:rFonts w:ascii="Times New Roman" w:hAnsi="Times New Roman"/>
          <w:sz w:val="28"/>
          <w:szCs w:val="28"/>
        </w:rPr>
      </w:pPr>
      <w:r>
        <w:rPr>
          <w:rFonts w:ascii="Times New Roman" w:hAnsi="Times New Roman"/>
          <w:sz w:val="28"/>
          <w:szCs w:val="28"/>
        </w:rPr>
        <w:t xml:space="preserve">Модуль состоит из </w:t>
      </w:r>
    </w:p>
    <w:p w:rsidR="001F2202" w:rsidRDefault="001F2202" w:rsidP="001F2202">
      <w:pPr>
        <w:rPr>
          <w:rFonts w:ascii="Times New Roman" w:hAnsi="Times New Roman"/>
          <w:sz w:val="28"/>
          <w:szCs w:val="28"/>
        </w:rPr>
      </w:pPr>
      <w:r>
        <w:rPr>
          <w:rFonts w:ascii="Times New Roman" w:hAnsi="Times New Roman"/>
          <w:sz w:val="28"/>
          <w:szCs w:val="28"/>
        </w:rPr>
        <w:t>Разделов:</w:t>
      </w:r>
    </w:p>
    <w:p w:rsidR="001F2202" w:rsidRDefault="001F2202" w:rsidP="001F2202">
      <w:pPr>
        <w:tabs>
          <w:tab w:val="left" w:pos="840"/>
        </w:tabs>
        <w:jc w:val="both"/>
        <w:rPr>
          <w:rFonts w:ascii="Times New Roman" w:hAnsi="Times New Roman"/>
          <w:sz w:val="28"/>
          <w:szCs w:val="28"/>
        </w:rPr>
      </w:pPr>
      <w:r>
        <w:rPr>
          <w:rFonts w:ascii="Times New Roman" w:hAnsi="Times New Roman"/>
          <w:sz w:val="28"/>
          <w:szCs w:val="28"/>
        </w:rPr>
        <w:t>1.Сольное пение</w:t>
      </w:r>
    </w:p>
    <w:p w:rsidR="001F2202" w:rsidRDefault="001F2202" w:rsidP="001F2202">
      <w:pPr>
        <w:tabs>
          <w:tab w:val="left" w:pos="840"/>
        </w:tabs>
        <w:jc w:val="both"/>
        <w:rPr>
          <w:rFonts w:ascii="Times New Roman" w:hAnsi="Times New Roman"/>
          <w:sz w:val="28"/>
          <w:szCs w:val="28"/>
        </w:rPr>
      </w:pPr>
      <w:r>
        <w:rPr>
          <w:rFonts w:ascii="Times New Roman" w:hAnsi="Times New Roman"/>
          <w:sz w:val="28"/>
          <w:szCs w:val="28"/>
        </w:rPr>
        <w:t>2. Джазовая импровизация</w:t>
      </w:r>
    </w:p>
    <w:p w:rsidR="001F2202" w:rsidRDefault="001F2202" w:rsidP="001F2202">
      <w:pPr>
        <w:tabs>
          <w:tab w:val="left" w:pos="840"/>
        </w:tabs>
        <w:jc w:val="both"/>
        <w:rPr>
          <w:rFonts w:ascii="Times New Roman" w:hAnsi="Times New Roman"/>
          <w:sz w:val="28"/>
          <w:szCs w:val="28"/>
        </w:rPr>
      </w:pPr>
      <w:r>
        <w:rPr>
          <w:rFonts w:ascii="Times New Roman" w:hAnsi="Times New Roman"/>
          <w:sz w:val="28"/>
          <w:szCs w:val="28"/>
        </w:rPr>
        <w:t>3. Ансамблевое исполнительство</w:t>
      </w:r>
    </w:p>
    <w:p w:rsidR="001F2202" w:rsidRDefault="001F2202" w:rsidP="001F2202">
      <w:pPr>
        <w:tabs>
          <w:tab w:val="left" w:pos="840"/>
        </w:tabs>
        <w:jc w:val="both"/>
        <w:rPr>
          <w:rFonts w:ascii="Times New Roman" w:hAnsi="Times New Roman"/>
          <w:sz w:val="28"/>
          <w:szCs w:val="28"/>
        </w:rPr>
      </w:pPr>
      <w:r>
        <w:rPr>
          <w:rFonts w:ascii="Times New Roman" w:hAnsi="Times New Roman"/>
          <w:sz w:val="28"/>
          <w:szCs w:val="28"/>
        </w:rPr>
        <w:t>4. Основы дирижирования</w:t>
      </w:r>
    </w:p>
    <w:p w:rsidR="001F2202" w:rsidRDefault="001F2202" w:rsidP="001F2202">
      <w:pPr>
        <w:tabs>
          <w:tab w:val="left" w:pos="840"/>
        </w:tabs>
        <w:jc w:val="both"/>
        <w:rPr>
          <w:rFonts w:ascii="Times New Roman" w:hAnsi="Times New Roman"/>
          <w:sz w:val="28"/>
          <w:szCs w:val="28"/>
        </w:rPr>
      </w:pPr>
      <w:r>
        <w:rPr>
          <w:rFonts w:ascii="Times New Roman" w:hAnsi="Times New Roman"/>
          <w:sz w:val="28"/>
          <w:szCs w:val="28"/>
        </w:rPr>
        <w:t>5. Основы сценической речи</w:t>
      </w:r>
    </w:p>
    <w:p w:rsidR="001F2202" w:rsidRDefault="001F2202" w:rsidP="001F2202">
      <w:pPr>
        <w:tabs>
          <w:tab w:val="left" w:pos="840"/>
        </w:tabs>
        <w:jc w:val="both"/>
        <w:rPr>
          <w:rFonts w:ascii="Times New Roman" w:hAnsi="Times New Roman"/>
          <w:sz w:val="28"/>
          <w:szCs w:val="28"/>
        </w:rPr>
      </w:pPr>
      <w:r>
        <w:rPr>
          <w:rFonts w:ascii="Times New Roman" w:hAnsi="Times New Roman"/>
          <w:sz w:val="28"/>
          <w:szCs w:val="28"/>
        </w:rPr>
        <w:t>6. Мастерство актера</w:t>
      </w:r>
    </w:p>
    <w:p w:rsidR="001F2202" w:rsidRDefault="001F2202" w:rsidP="001F2202">
      <w:pPr>
        <w:tabs>
          <w:tab w:val="left" w:pos="840"/>
        </w:tabs>
        <w:jc w:val="both"/>
        <w:rPr>
          <w:rFonts w:ascii="Times New Roman" w:hAnsi="Times New Roman"/>
          <w:sz w:val="28"/>
          <w:szCs w:val="28"/>
        </w:rPr>
      </w:pPr>
      <w:r>
        <w:rPr>
          <w:rFonts w:ascii="Times New Roman" w:hAnsi="Times New Roman"/>
          <w:sz w:val="28"/>
          <w:szCs w:val="28"/>
        </w:rPr>
        <w:t>7.Танец</w:t>
      </w:r>
    </w:p>
    <w:p w:rsidR="001F2202" w:rsidRDefault="001F2202" w:rsidP="001F2202">
      <w:pPr>
        <w:tabs>
          <w:tab w:val="left" w:pos="840"/>
        </w:tabs>
        <w:jc w:val="both"/>
        <w:rPr>
          <w:rFonts w:ascii="Times New Roman" w:hAnsi="Times New Roman"/>
          <w:sz w:val="28"/>
          <w:szCs w:val="28"/>
        </w:rPr>
      </w:pPr>
      <w:r>
        <w:rPr>
          <w:rFonts w:ascii="Times New Roman" w:hAnsi="Times New Roman"/>
          <w:sz w:val="28"/>
          <w:szCs w:val="28"/>
        </w:rPr>
        <w:t>8. Сценическое движение</w:t>
      </w:r>
    </w:p>
    <w:p w:rsidR="001F2202" w:rsidRDefault="001F2202" w:rsidP="001F2202">
      <w:pPr>
        <w:tabs>
          <w:tab w:val="left" w:pos="840"/>
        </w:tabs>
        <w:jc w:val="both"/>
        <w:rPr>
          <w:rFonts w:ascii="Times New Roman" w:hAnsi="Times New Roman"/>
          <w:bCs/>
          <w:sz w:val="28"/>
          <w:szCs w:val="28"/>
        </w:rPr>
      </w:pPr>
      <w:r>
        <w:rPr>
          <w:rFonts w:ascii="Times New Roman" w:hAnsi="Times New Roman"/>
          <w:sz w:val="28"/>
          <w:szCs w:val="28"/>
        </w:rPr>
        <w:t>9.</w:t>
      </w:r>
      <w:r>
        <w:rPr>
          <w:rFonts w:ascii="Times New Roman" w:hAnsi="Times New Roman"/>
          <w:bCs/>
          <w:sz w:val="28"/>
          <w:szCs w:val="28"/>
        </w:rPr>
        <w:t xml:space="preserve"> Фортепианное исполнительство, аккомпанемент и чтение с листа</w:t>
      </w:r>
    </w:p>
    <w:p w:rsidR="001F2202" w:rsidRDefault="001F2202" w:rsidP="001F2202">
      <w:pPr>
        <w:tabs>
          <w:tab w:val="left" w:pos="840"/>
        </w:tabs>
        <w:jc w:val="both"/>
        <w:rPr>
          <w:rFonts w:ascii="Times New Roman" w:hAnsi="Times New Roman"/>
          <w:bCs/>
          <w:sz w:val="28"/>
          <w:szCs w:val="28"/>
        </w:rPr>
      </w:pPr>
      <w:r>
        <w:rPr>
          <w:rFonts w:ascii="Times New Roman" w:hAnsi="Times New Roman"/>
          <w:bCs/>
          <w:sz w:val="28"/>
          <w:szCs w:val="28"/>
        </w:rPr>
        <w:t>10. Инструментоведение</w:t>
      </w:r>
    </w:p>
    <w:p w:rsidR="001F2202" w:rsidRDefault="001F2202" w:rsidP="001F2202">
      <w:pPr>
        <w:tabs>
          <w:tab w:val="left" w:pos="840"/>
        </w:tabs>
        <w:jc w:val="both"/>
        <w:rPr>
          <w:rFonts w:ascii="Times New Roman" w:hAnsi="Times New Roman"/>
          <w:bCs/>
          <w:sz w:val="28"/>
          <w:szCs w:val="28"/>
        </w:rPr>
      </w:pPr>
      <w:r>
        <w:rPr>
          <w:rFonts w:ascii="Times New Roman" w:hAnsi="Times New Roman"/>
          <w:bCs/>
          <w:sz w:val="28"/>
          <w:szCs w:val="28"/>
        </w:rPr>
        <w:t xml:space="preserve">Учебная практика </w:t>
      </w:r>
    </w:p>
    <w:p w:rsidR="001F2202" w:rsidRDefault="001F2202" w:rsidP="001F2202">
      <w:pPr>
        <w:tabs>
          <w:tab w:val="left" w:pos="840"/>
        </w:tabs>
        <w:jc w:val="both"/>
        <w:rPr>
          <w:rFonts w:ascii="Times New Roman" w:hAnsi="Times New Roman"/>
          <w:bCs/>
          <w:sz w:val="28"/>
          <w:szCs w:val="28"/>
        </w:rPr>
      </w:pPr>
      <w:r>
        <w:rPr>
          <w:rFonts w:ascii="Times New Roman" w:hAnsi="Times New Roman"/>
          <w:bCs/>
          <w:sz w:val="28"/>
          <w:szCs w:val="28"/>
        </w:rPr>
        <w:t>Виды работ:</w:t>
      </w:r>
    </w:p>
    <w:p w:rsidR="001F2202" w:rsidRDefault="001F2202" w:rsidP="001F2202">
      <w:pPr>
        <w:tabs>
          <w:tab w:val="left" w:pos="840"/>
        </w:tabs>
        <w:jc w:val="both"/>
        <w:rPr>
          <w:rFonts w:ascii="Times New Roman" w:hAnsi="Times New Roman"/>
          <w:sz w:val="28"/>
          <w:szCs w:val="28"/>
        </w:rPr>
      </w:pPr>
      <w:r>
        <w:rPr>
          <w:rFonts w:ascii="Times New Roman" w:hAnsi="Times New Roman"/>
          <w:sz w:val="28"/>
          <w:szCs w:val="28"/>
        </w:rPr>
        <w:t>1.Ансамбль</w:t>
      </w:r>
    </w:p>
    <w:p w:rsidR="001F2202" w:rsidRDefault="001F2202" w:rsidP="001F2202">
      <w:pPr>
        <w:autoSpaceDE w:val="0"/>
        <w:adjustRightInd w:val="0"/>
        <w:jc w:val="both"/>
        <w:rPr>
          <w:rFonts w:ascii="Times New Roman" w:hAnsi="Times New Roman"/>
          <w:bCs/>
          <w:sz w:val="28"/>
          <w:szCs w:val="28"/>
        </w:rPr>
      </w:pPr>
      <w:r>
        <w:rPr>
          <w:rFonts w:ascii="Times New Roman" w:hAnsi="Times New Roman"/>
          <w:bCs/>
          <w:sz w:val="28"/>
          <w:szCs w:val="28"/>
        </w:rPr>
        <w:t xml:space="preserve">2.Основы сценической речи </w:t>
      </w:r>
    </w:p>
    <w:p w:rsidR="001F2202" w:rsidRDefault="001F2202" w:rsidP="001F2202">
      <w:pPr>
        <w:autoSpaceDE w:val="0"/>
        <w:adjustRightInd w:val="0"/>
        <w:jc w:val="both"/>
        <w:rPr>
          <w:rFonts w:ascii="Times New Roman" w:hAnsi="Times New Roman"/>
          <w:bCs/>
          <w:sz w:val="28"/>
          <w:szCs w:val="28"/>
        </w:rPr>
      </w:pPr>
      <w:r>
        <w:rPr>
          <w:rFonts w:ascii="Times New Roman" w:hAnsi="Times New Roman"/>
          <w:bCs/>
          <w:sz w:val="28"/>
          <w:szCs w:val="28"/>
        </w:rPr>
        <w:t xml:space="preserve">3.Мастерство актера </w:t>
      </w:r>
    </w:p>
    <w:p w:rsidR="001F2202" w:rsidRDefault="001F2202" w:rsidP="001F2202">
      <w:pPr>
        <w:autoSpaceDE w:val="0"/>
        <w:adjustRightInd w:val="0"/>
        <w:jc w:val="both"/>
        <w:rPr>
          <w:rFonts w:ascii="Times New Roman" w:hAnsi="Times New Roman"/>
          <w:bCs/>
          <w:sz w:val="28"/>
          <w:szCs w:val="28"/>
        </w:rPr>
      </w:pPr>
      <w:r>
        <w:rPr>
          <w:rFonts w:ascii="Times New Roman" w:hAnsi="Times New Roman"/>
          <w:bCs/>
          <w:sz w:val="28"/>
          <w:szCs w:val="28"/>
        </w:rPr>
        <w:t>4.Таней, сценическое движение</w:t>
      </w:r>
    </w:p>
    <w:p w:rsidR="001F2202" w:rsidRDefault="001F2202" w:rsidP="001F2202">
      <w:pPr>
        <w:autoSpaceDE w:val="0"/>
        <w:adjustRightInd w:val="0"/>
        <w:jc w:val="both"/>
        <w:rPr>
          <w:rFonts w:ascii="Times New Roman" w:hAnsi="Times New Roman"/>
          <w:bCs/>
          <w:sz w:val="28"/>
          <w:szCs w:val="28"/>
        </w:rPr>
      </w:pPr>
      <w:r>
        <w:rPr>
          <w:rFonts w:ascii="Times New Roman" w:hAnsi="Times New Roman"/>
          <w:bCs/>
          <w:sz w:val="28"/>
          <w:szCs w:val="28"/>
        </w:rPr>
        <w:t>5.Репетиционно-практическая работа</w:t>
      </w:r>
    </w:p>
    <w:p w:rsidR="001F2202" w:rsidRDefault="001F2202" w:rsidP="001F2202">
      <w:pPr>
        <w:autoSpaceDE w:val="0"/>
        <w:adjustRightInd w:val="0"/>
        <w:jc w:val="both"/>
        <w:rPr>
          <w:rFonts w:ascii="Times New Roman" w:hAnsi="Times New Roman"/>
          <w:bCs/>
          <w:sz w:val="28"/>
          <w:szCs w:val="28"/>
        </w:rPr>
      </w:pPr>
      <w:r>
        <w:rPr>
          <w:rFonts w:ascii="Times New Roman" w:hAnsi="Times New Roman"/>
          <w:bCs/>
          <w:sz w:val="28"/>
          <w:szCs w:val="28"/>
        </w:rPr>
        <w:t>Производственно-исполнительская практика</w:t>
      </w:r>
    </w:p>
    <w:p w:rsidR="001F2202" w:rsidRDefault="001F2202" w:rsidP="001F2202">
      <w:pPr>
        <w:autoSpaceDE w:val="0"/>
        <w:adjustRightInd w:val="0"/>
        <w:jc w:val="both"/>
        <w:rPr>
          <w:rFonts w:ascii="Times New Roman" w:hAnsi="Times New Roman"/>
          <w:sz w:val="28"/>
          <w:szCs w:val="28"/>
        </w:rPr>
      </w:pPr>
      <w:r>
        <w:rPr>
          <w:rFonts w:ascii="Times New Roman" w:hAnsi="Times New Roman"/>
          <w:sz w:val="28"/>
          <w:szCs w:val="28"/>
        </w:rPr>
        <w:t>Разработчик (и) рабочей программы:</w:t>
      </w:r>
    </w:p>
    <w:p w:rsidR="001F2202" w:rsidRDefault="001F2202" w:rsidP="001F2202">
      <w:pPr>
        <w:autoSpaceDE w:val="0"/>
        <w:adjustRightInd w:val="0"/>
        <w:jc w:val="both"/>
        <w:rPr>
          <w:rFonts w:ascii="Times New Roman" w:hAnsi="Times New Roman"/>
          <w:sz w:val="28"/>
          <w:szCs w:val="28"/>
        </w:rPr>
      </w:pPr>
      <w:r>
        <w:rPr>
          <w:rFonts w:ascii="Times New Roman" w:hAnsi="Times New Roman"/>
          <w:sz w:val="28"/>
          <w:szCs w:val="28"/>
        </w:rPr>
        <w:t>Трофимова Г.Ф. преподаватель высшей категории Музыкальное искусство эстрады</w:t>
      </w:r>
    </w:p>
    <w:p w:rsidR="001F2202" w:rsidRDefault="001F2202" w:rsidP="001F2202">
      <w:pPr>
        <w:autoSpaceDE w:val="0"/>
        <w:adjustRightInd w:val="0"/>
        <w:jc w:val="both"/>
        <w:rPr>
          <w:rFonts w:ascii="Times New Roman" w:hAnsi="Times New Roman"/>
          <w:sz w:val="28"/>
          <w:szCs w:val="28"/>
        </w:rPr>
      </w:pPr>
      <w:r>
        <w:rPr>
          <w:rFonts w:ascii="Times New Roman" w:hAnsi="Times New Roman"/>
          <w:sz w:val="28"/>
          <w:szCs w:val="28"/>
        </w:rPr>
        <w:t>Кашапова Р.М. преподаватель высшей категории Музыкальное искусство эстрады</w:t>
      </w:r>
    </w:p>
    <w:p w:rsidR="001F2202" w:rsidRDefault="001F2202" w:rsidP="001F2202">
      <w:pPr>
        <w:autoSpaceDE w:val="0"/>
        <w:adjustRightInd w:val="0"/>
        <w:jc w:val="both"/>
        <w:rPr>
          <w:rFonts w:ascii="Times New Roman" w:hAnsi="Times New Roman"/>
          <w:sz w:val="28"/>
          <w:szCs w:val="28"/>
        </w:rPr>
      </w:pPr>
      <w:r>
        <w:rPr>
          <w:rFonts w:ascii="Times New Roman" w:hAnsi="Times New Roman"/>
          <w:bCs/>
          <w:sz w:val="28"/>
          <w:szCs w:val="28"/>
        </w:rPr>
        <w:t xml:space="preserve">Долгова Н.В. </w:t>
      </w:r>
      <w:r>
        <w:rPr>
          <w:rFonts w:ascii="Times New Roman" w:hAnsi="Times New Roman"/>
          <w:sz w:val="28"/>
          <w:szCs w:val="28"/>
        </w:rPr>
        <w:t>преподаватель высшей категории Музыкальное искусство эстрады</w:t>
      </w:r>
    </w:p>
    <w:p w:rsidR="001F2202" w:rsidRDefault="001F2202" w:rsidP="001F2202">
      <w:pPr>
        <w:autoSpaceDE w:val="0"/>
        <w:adjustRightInd w:val="0"/>
        <w:jc w:val="both"/>
        <w:rPr>
          <w:rFonts w:ascii="Times New Roman" w:hAnsi="Times New Roman"/>
          <w:bCs/>
          <w:sz w:val="28"/>
          <w:szCs w:val="28"/>
        </w:rPr>
      </w:pPr>
    </w:p>
    <w:p w:rsidR="001F2202" w:rsidRDefault="001F2202" w:rsidP="001F2202">
      <w:pPr>
        <w:autoSpaceDE w:val="0"/>
        <w:adjustRightInd w:val="0"/>
        <w:jc w:val="both"/>
        <w:rPr>
          <w:rFonts w:ascii="Times New Roman" w:hAnsi="Times New Roman"/>
          <w:bCs/>
          <w:sz w:val="28"/>
          <w:szCs w:val="28"/>
        </w:rPr>
      </w:pPr>
    </w:p>
    <w:p w:rsidR="001F2202" w:rsidRDefault="001F2202" w:rsidP="001F2202">
      <w:pPr>
        <w:tabs>
          <w:tab w:val="left" w:pos="840"/>
        </w:tabs>
        <w:jc w:val="center"/>
        <w:rPr>
          <w:rFonts w:ascii="Times New Roman" w:hAnsi="Times New Roman"/>
          <w:b/>
          <w:sz w:val="28"/>
          <w:szCs w:val="28"/>
        </w:rPr>
      </w:pPr>
      <w:r>
        <w:rPr>
          <w:rFonts w:ascii="Times New Roman" w:hAnsi="Times New Roman"/>
          <w:b/>
          <w:sz w:val="28"/>
          <w:szCs w:val="28"/>
        </w:rPr>
        <w:t>Аннотация</w:t>
      </w:r>
    </w:p>
    <w:p w:rsidR="001F2202" w:rsidRDefault="001F2202" w:rsidP="001F2202">
      <w:pPr>
        <w:tabs>
          <w:tab w:val="left" w:pos="840"/>
        </w:tabs>
        <w:jc w:val="center"/>
        <w:rPr>
          <w:rFonts w:ascii="Times New Roman" w:hAnsi="Times New Roman"/>
          <w:b/>
          <w:sz w:val="28"/>
          <w:szCs w:val="28"/>
        </w:rPr>
      </w:pPr>
      <w:r>
        <w:rPr>
          <w:rFonts w:ascii="Times New Roman" w:hAnsi="Times New Roman"/>
          <w:b/>
          <w:sz w:val="28"/>
          <w:szCs w:val="28"/>
        </w:rPr>
        <w:t xml:space="preserve"> к рабочей программе профессионального модуля</w:t>
      </w:r>
    </w:p>
    <w:p w:rsidR="001F2202" w:rsidRDefault="001F2202" w:rsidP="001F2202">
      <w:pPr>
        <w:tabs>
          <w:tab w:val="left" w:pos="840"/>
        </w:tabs>
        <w:jc w:val="center"/>
        <w:rPr>
          <w:rFonts w:ascii="Times New Roman" w:hAnsi="Times New Roman"/>
          <w:b/>
          <w:sz w:val="28"/>
          <w:szCs w:val="28"/>
        </w:rPr>
      </w:pPr>
      <w:r>
        <w:rPr>
          <w:rFonts w:ascii="Times New Roman" w:hAnsi="Times New Roman"/>
          <w:b/>
          <w:sz w:val="28"/>
          <w:szCs w:val="28"/>
        </w:rPr>
        <w:t>ПМ.02 Педагогическая деятельность</w:t>
      </w:r>
    </w:p>
    <w:p w:rsidR="001F2202" w:rsidRDefault="001F2202" w:rsidP="001F2202">
      <w:pPr>
        <w:tabs>
          <w:tab w:val="left" w:pos="840"/>
        </w:tabs>
        <w:jc w:val="center"/>
        <w:rPr>
          <w:rFonts w:ascii="Times New Roman" w:hAnsi="Times New Roman"/>
          <w:b/>
          <w:sz w:val="28"/>
          <w:szCs w:val="28"/>
        </w:rPr>
      </w:pPr>
      <w:r>
        <w:rPr>
          <w:rFonts w:ascii="Times New Roman" w:hAnsi="Times New Roman"/>
          <w:b/>
          <w:sz w:val="28"/>
          <w:szCs w:val="28"/>
        </w:rPr>
        <w:t xml:space="preserve"> специальность: 53.02.02. Музыкальное искусство эстрады (по видам)</w:t>
      </w:r>
    </w:p>
    <w:p w:rsidR="001F2202" w:rsidRDefault="001F2202" w:rsidP="001F2202">
      <w:pPr>
        <w:ind w:firstLine="709"/>
        <w:rPr>
          <w:rFonts w:ascii="Times New Roman" w:hAnsi="Times New Roman"/>
          <w:b/>
          <w:sz w:val="28"/>
          <w:szCs w:val="28"/>
        </w:rPr>
      </w:pPr>
    </w:p>
    <w:p w:rsidR="001F2202" w:rsidRDefault="001F2202" w:rsidP="001F2202">
      <w:pPr>
        <w:ind w:firstLine="709"/>
        <w:rPr>
          <w:rFonts w:ascii="Times New Roman" w:hAnsi="Times New Roman"/>
          <w:b/>
          <w:sz w:val="28"/>
          <w:szCs w:val="28"/>
        </w:rPr>
      </w:pPr>
      <w:r>
        <w:rPr>
          <w:rFonts w:ascii="Times New Roman" w:hAnsi="Times New Roman"/>
          <w:b/>
          <w:sz w:val="28"/>
          <w:szCs w:val="28"/>
        </w:rPr>
        <w:t>1. ОБЛАСТЬ ПРИМЕНЕНИЯ РАБОЧЕЙ ПРОГРАММЫ</w:t>
      </w:r>
    </w:p>
    <w:p w:rsidR="001F2202" w:rsidRDefault="001F2202" w:rsidP="001F2202">
      <w:pPr>
        <w:tabs>
          <w:tab w:val="left" w:pos="840"/>
        </w:tabs>
        <w:jc w:val="both"/>
        <w:rPr>
          <w:rFonts w:ascii="Times New Roman" w:hAnsi="Times New Roman"/>
          <w:sz w:val="28"/>
          <w:szCs w:val="28"/>
        </w:rPr>
      </w:pPr>
    </w:p>
    <w:p w:rsidR="001F2202" w:rsidRDefault="001F2202" w:rsidP="001F2202">
      <w:pPr>
        <w:pStyle w:val="a5"/>
        <w:ind w:firstLine="709"/>
        <w:jc w:val="both"/>
        <w:rPr>
          <w:rFonts w:ascii="Times New Roman" w:hAnsi="Times New Roman" w:cs="Times New Roman"/>
          <w:b/>
          <w:bCs/>
          <w:sz w:val="28"/>
          <w:szCs w:val="28"/>
        </w:rPr>
      </w:pPr>
      <w:r>
        <w:rPr>
          <w:rFonts w:ascii="Times New Roman" w:hAnsi="Times New Roman" w:cs="Times New Roman"/>
          <w:sz w:val="28"/>
          <w:szCs w:val="28"/>
        </w:rPr>
        <w:t xml:space="preserve">Программа профессионального модуля  </w:t>
      </w:r>
      <w:r>
        <w:rPr>
          <w:rFonts w:ascii="Times New Roman" w:hAnsi="Times New Roman" w:cs="Times New Roman"/>
          <w:sz w:val="28"/>
          <w:szCs w:val="28"/>
          <w:lang w:val="tt-RU"/>
        </w:rPr>
        <w:t xml:space="preserve">ПМ.02 </w:t>
      </w:r>
      <w:r>
        <w:rPr>
          <w:rFonts w:ascii="Times New Roman" w:hAnsi="Times New Roman" w:cs="Times New Roman"/>
          <w:sz w:val="28"/>
          <w:szCs w:val="28"/>
        </w:rPr>
        <w:t xml:space="preserve">Педагогическая деятельность – является частью основной профессиональной образовательной программы в соответствии с ФГОС по специальности  </w:t>
      </w:r>
      <w:r>
        <w:rPr>
          <w:rFonts w:ascii="Times New Roman" w:hAnsi="Times New Roman" w:cs="Times New Roman"/>
          <w:sz w:val="28"/>
          <w:szCs w:val="28"/>
          <w:lang w:val="tt-RU"/>
        </w:rPr>
        <w:t>53.02.02</w:t>
      </w:r>
      <w:r>
        <w:rPr>
          <w:rFonts w:ascii="Times New Roman" w:hAnsi="Times New Roman" w:cs="Times New Roman"/>
          <w:sz w:val="28"/>
          <w:szCs w:val="28"/>
        </w:rPr>
        <w:t xml:space="preserve">  Музыкальное искусство эстрады</w:t>
      </w:r>
      <w:r>
        <w:rPr>
          <w:rFonts w:ascii="Times New Roman" w:hAnsi="Times New Roman" w:cs="Times New Roman"/>
          <w:b/>
          <w:bCs/>
          <w:sz w:val="28"/>
          <w:szCs w:val="28"/>
        </w:rPr>
        <w:t xml:space="preserve"> </w:t>
      </w:r>
      <w:r>
        <w:rPr>
          <w:rFonts w:ascii="Times New Roman" w:hAnsi="Times New Roman" w:cs="Times New Roman"/>
          <w:bCs/>
          <w:sz w:val="28"/>
          <w:szCs w:val="28"/>
          <w:lang w:val="tt-RU"/>
        </w:rPr>
        <w:t>(</w:t>
      </w:r>
      <w:r>
        <w:rPr>
          <w:rFonts w:ascii="Times New Roman" w:hAnsi="Times New Roman" w:cs="Times New Roman"/>
          <w:sz w:val="28"/>
          <w:szCs w:val="28"/>
        </w:rPr>
        <w:t>по виду</w:t>
      </w:r>
      <w:r>
        <w:rPr>
          <w:rFonts w:ascii="Times New Roman" w:hAnsi="Times New Roman" w:cs="Times New Roman"/>
          <w:sz w:val="28"/>
          <w:szCs w:val="28"/>
          <w:lang w:val="tt-RU"/>
        </w:rPr>
        <w:t>)</w:t>
      </w:r>
      <w:r>
        <w:rPr>
          <w:rFonts w:ascii="Times New Roman" w:hAnsi="Times New Roman" w:cs="Times New Roman"/>
          <w:sz w:val="28"/>
          <w:szCs w:val="28"/>
        </w:rPr>
        <w:t xml:space="preserve"> в части освоения основного вида профессиональной деятельности (ВПД):</w:t>
      </w:r>
      <w:r>
        <w:rPr>
          <w:rFonts w:ascii="Times New Roman" w:hAnsi="Times New Roman" w:cs="Times New Roman"/>
          <w:b/>
          <w:bCs/>
          <w:sz w:val="28"/>
          <w:szCs w:val="28"/>
        </w:rPr>
        <w:t xml:space="preserve"> </w:t>
      </w:r>
      <w:r>
        <w:rPr>
          <w:rFonts w:ascii="Times New Roman" w:hAnsi="Times New Roman" w:cs="Times New Roman"/>
          <w:sz w:val="28"/>
          <w:szCs w:val="28"/>
        </w:rPr>
        <w:t>Педагогическая деятельность</w:t>
      </w:r>
      <w:r>
        <w:rPr>
          <w:rFonts w:ascii="Times New Roman" w:hAnsi="Times New Roman" w:cs="Times New Roman"/>
          <w:b/>
          <w:bCs/>
          <w:sz w:val="28"/>
          <w:szCs w:val="28"/>
        </w:rPr>
        <w:t xml:space="preserve"> </w:t>
      </w:r>
      <w:r>
        <w:rPr>
          <w:rFonts w:ascii="Times New Roman" w:hAnsi="Times New Roman" w:cs="Times New Roman"/>
          <w:sz w:val="28"/>
          <w:szCs w:val="28"/>
        </w:rPr>
        <w:t>и соответствующих профессиональных компетенций (ПК):</w:t>
      </w:r>
    </w:p>
    <w:p w:rsidR="001F2202" w:rsidRDefault="001F2202" w:rsidP="001F2202">
      <w:pPr>
        <w:pStyle w:val="a5"/>
        <w:ind w:firstLine="709"/>
        <w:jc w:val="both"/>
        <w:rPr>
          <w:rFonts w:ascii="Times New Roman" w:hAnsi="Times New Roman" w:cs="Times New Roman"/>
          <w:b/>
          <w:bCs/>
          <w:sz w:val="28"/>
          <w:szCs w:val="28"/>
        </w:rPr>
      </w:pPr>
    </w:p>
    <w:p w:rsidR="001F2202" w:rsidRDefault="001F2202" w:rsidP="001F2202">
      <w:pPr>
        <w:pStyle w:val="a5"/>
        <w:ind w:left="993" w:hanging="993"/>
        <w:jc w:val="both"/>
        <w:rPr>
          <w:rFonts w:ascii="Times New Roman" w:hAnsi="Times New Roman" w:cs="Times New Roman"/>
          <w:sz w:val="28"/>
          <w:szCs w:val="28"/>
        </w:rPr>
      </w:pPr>
      <w:r>
        <w:rPr>
          <w:rFonts w:ascii="Times New Roman" w:hAnsi="Times New Roman" w:cs="Times New Roman"/>
          <w:sz w:val="28"/>
          <w:szCs w:val="28"/>
        </w:rPr>
        <w:t xml:space="preserve">ПК 2.1. Осуществлять педагогическую и учебно-методическую деятельность в детских школах искусств, детских музыкальных школах, других учреждениях </w:t>
      </w:r>
      <w:r>
        <w:rPr>
          <w:rFonts w:ascii="Times New Roman" w:hAnsi="Times New Roman" w:cs="Times New Roman"/>
          <w:sz w:val="28"/>
          <w:szCs w:val="28"/>
        </w:rPr>
        <w:lastRenderedPageBreak/>
        <w:t>дополнительного образования, в общеобразовательных учреждениях, учреждениях СПО.</w:t>
      </w:r>
    </w:p>
    <w:p w:rsidR="001F2202" w:rsidRDefault="001F2202" w:rsidP="001F2202">
      <w:pPr>
        <w:pStyle w:val="a5"/>
        <w:ind w:left="993" w:hanging="993"/>
        <w:jc w:val="both"/>
        <w:rPr>
          <w:rFonts w:ascii="Times New Roman" w:hAnsi="Times New Roman" w:cs="Times New Roman"/>
          <w:sz w:val="28"/>
          <w:szCs w:val="28"/>
        </w:rPr>
      </w:pPr>
      <w:r>
        <w:rPr>
          <w:rFonts w:ascii="Times New Roman" w:hAnsi="Times New Roman" w:cs="Times New Roman"/>
          <w:sz w:val="28"/>
          <w:szCs w:val="28"/>
        </w:rPr>
        <w:t>ПК 2.2. Использовать знания из области психологии и педагогики, специальных и музыкально-теоретических дисциплин в преподавательской деятельности.</w:t>
      </w:r>
    </w:p>
    <w:p w:rsidR="001F2202" w:rsidRDefault="001F2202" w:rsidP="001F2202">
      <w:pPr>
        <w:pStyle w:val="a5"/>
        <w:ind w:left="993" w:hanging="993"/>
        <w:jc w:val="both"/>
        <w:rPr>
          <w:rFonts w:ascii="Times New Roman" w:hAnsi="Times New Roman" w:cs="Times New Roman"/>
          <w:sz w:val="28"/>
          <w:szCs w:val="28"/>
        </w:rPr>
      </w:pPr>
      <w:r>
        <w:rPr>
          <w:rFonts w:ascii="Times New Roman" w:hAnsi="Times New Roman" w:cs="Times New Roman"/>
          <w:sz w:val="28"/>
          <w:szCs w:val="28"/>
        </w:rPr>
        <w:t>ПК 2.3. Осваивать основной учебно-педагогический репертуар.</w:t>
      </w:r>
    </w:p>
    <w:p w:rsidR="001F2202" w:rsidRDefault="001F2202" w:rsidP="001F2202">
      <w:pPr>
        <w:pStyle w:val="a5"/>
        <w:ind w:left="993" w:hanging="993"/>
        <w:jc w:val="both"/>
        <w:rPr>
          <w:rFonts w:ascii="Times New Roman" w:hAnsi="Times New Roman" w:cs="Times New Roman"/>
          <w:sz w:val="28"/>
          <w:szCs w:val="28"/>
        </w:rPr>
      </w:pPr>
      <w:r>
        <w:rPr>
          <w:rFonts w:ascii="Times New Roman" w:hAnsi="Times New Roman" w:cs="Times New Roman"/>
          <w:sz w:val="28"/>
          <w:szCs w:val="28"/>
        </w:rPr>
        <w:t>ПК 2.4. Планировать развитие профессиональных умений обучающихся.</w:t>
      </w:r>
    </w:p>
    <w:p w:rsidR="001F2202" w:rsidRDefault="001F2202" w:rsidP="001F2202">
      <w:pPr>
        <w:pStyle w:val="a5"/>
        <w:ind w:left="993" w:hanging="993"/>
        <w:jc w:val="both"/>
        <w:rPr>
          <w:rFonts w:ascii="Times New Roman" w:hAnsi="Times New Roman" w:cs="Times New Roman"/>
          <w:sz w:val="28"/>
          <w:szCs w:val="28"/>
        </w:rPr>
      </w:pPr>
      <w:r>
        <w:rPr>
          <w:rFonts w:ascii="Times New Roman" w:hAnsi="Times New Roman" w:cs="Times New Roman"/>
          <w:sz w:val="28"/>
          <w:szCs w:val="28"/>
        </w:rPr>
        <w:t>ПК 2.5. Использовать базовые знания и практический опыт по организации и анализу учебного процесса, методике подготовки и проведениям урока в исполнительском классе.</w:t>
      </w:r>
    </w:p>
    <w:p w:rsidR="001F2202" w:rsidRDefault="001F2202" w:rsidP="001F2202">
      <w:pPr>
        <w:pStyle w:val="a5"/>
        <w:ind w:left="993" w:hanging="993"/>
        <w:jc w:val="both"/>
        <w:rPr>
          <w:rFonts w:ascii="Times New Roman" w:hAnsi="Times New Roman" w:cs="Times New Roman"/>
          <w:sz w:val="28"/>
          <w:szCs w:val="28"/>
        </w:rPr>
      </w:pPr>
      <w:r>
        <w:rPr>
          <w:rFonts w:ascii="Times New Roman" w:hAnsi="Times New Roman" w:cs="Times New Roman"/>
          <w:sz w:val="28"/>
          <w:szCs w:val="28"/>
        </w:rPr>
        <w:t>ПК 2.6. Применять классические и современные методы преподавания.</w:t>
      </w:r>
    </w:p>
    <w:p w:rsidR="001F2202" w:rsidRDefault="001F2202" w:rsidP="001F2202">
      <w:pPr>
        <w:pStyle w:val="a5"/>
        <w:ind w:firstLine="567"/>
        <w:jc w:val="both"/>
        <w:rPr>
          <w:rFonts w:ascii="Times New Roman" w:hAnsi="Times New Roman" w:cs="Times New Roman"/>
          <w:sz w:val="28"/>
          <w:szCs w:val="28"/>
        </w:rPr>
      </w:pPr>
    </w:p>
    <w:p w:rsidR="001F2202" w:rsidRDefault="001F2202" w:rsidP="001F2202">
      <w:pPr>
        <w:ind w:firstLine="709"/>
        <w:rPr>
          <w:rFonts w:ascii="Times New Roman" w:hAnsi="Times New Roman"/>
          <w:b/>
          <w:sz w:val="28"/>
          <w:szCs w:val="28"/>
        </w:rPr>
      </w:pPr>
      <w:r>
        <w:rPr>
          <w:rFonts w:ascii="Times New Roman" w:hAnsi="Times New Roman"/>
          <w:b/>
          <w:sz w:val="28"/>
          <w:szCs w:val="28"/>
        </w:rPr>
        <w:t>2. МЕСТО ДИСЦИПЛИНЫ В СТРУКТУРЕ ППССЗ</w:t>
      </w:r>
    </w:p>
    <w:p w:rsidR="001F2202" w:rsidRDefault="001F2202" w:rsidP="001F2202">
      <w:pPr>
        <w:pStyle w:val="a5"/>
        <w:ind w:firstLine="567"/>
        <w:jc w:val="both"/>
        <w:rPr>
          <w:rFonts w:ascii="Times New Roman" w:hAnsi="Times New Roman" w:cs="Times New Roman"/>
          <w:sz w:val="28"/>
          <w:szCs w:val="28"/>
        </w:rPr>
      </w:pPr>
    </w:p>
    <w:p w:rsidR="001F2202" w:rsidRDefault="001F2202" w:rsidP="001F2202">
      <w:pPr>
        <w:autoSpaceDE w:val="0"/>
        <w:adjustRightInd w:val="0"/>
        <w:jc w:val="both"/>
        <w:rPr>
          <w:rFonts w:ascii="Times New Roman" w:hAnsi="Times New Roman"/>
          <w:bCs/>
          <w:color w:val="FF0000"/>
          <w:sz w:val="28"/>
          <w:szCs w:val="28"/>
        </w:rPr>
      </w:pPr>
      <w:r>
        <w:rPr>
          <w:rFonts w:ascii="Times New Roman" w:hAnsi="Times New Roman"/>
          <w:bCs/>
          <w:sz w:val="28"/>
          <w:szCs w:val="28"/>
        </w:rPr>
        <w:t xml:space="preserve">Профессиональный модуль ПМ.02 </w:t>
      </w:r>
      <w:r>
        <w:rPr>
          <w:rFonts w:ascii="Times New Roman" w:hAnsi="Times New Roman"/>
          <w:bCs/>
          <w:sz w:val="28"/>
          <w:szCs w:val="28"/>
          <w:lang w:val="tt-RU"/>
        </w:rPr>
        <w:t xml:space="preserve">Педагогическая </w:t>
      </w:r>
      <w:r>
        <w:rPr>
          <w:rFonts w:ascii="Times New Roman" w:hAnsi="Times New Roman"/>
          <w:bCs/>
          <w:sz w:val="28"/>
          <w:szCs w:val="28"/>
        </w:rPr>
        <w:t>деятельность относится к Профессиональному циклу</w:t>
      </w:r>
      <w:r>
        <w:rPr>
          <w:rFonts w:ascii="Times New Roman" w:hAnsi="Times New Roman"/>
          <w:bCs/>
          <w:sz w:val="28"/>
          <w:szCs w:val="28"/>
          <w:lang w:val="tt-RU"/>
        </w:rPr>
        <w:t xml:space="preserve"> </w:t>
      </w:r>
      <w:r>
        <w:rPr>
          <w:rFonts w:ascii="Times New Roman" w:hAnsi="Times New Roman"/>
          <w:bCs/>
          <w:sz w:val="28"/>
          <w:szCs w:val="28"/>
        </w:rPr>
        <w:t>(П00), имеет место в Профессиональном модуле (ПМ.00). В состав ПМ.0</w:t>
      </w:r>
      <w:r>
        <w:rPr>
          <w:rFonts w:ascii="Times New Roman" w:hAnsi="Times New Roman"/>
          <w:bCs/>
          <w:sz w:val="28"/>
          <w:szCs w:val="28"/>
          <w:lang w:val="tt-RU"/>
        </w:rPr>
        <w:t xml:space="preserve">2 Педагогическая </w:t>
      </w:r>
      <w:r>
        <w:rPr>
          <w:rFonts w:ascii="Times New Roman" w:hAnsi="Times New Roman"/>
          <w:bCs/>
          <w:sz w:val="28"/>
          <w:szCs w:val="28"/>
        </w:rPr>
        <w:t>деятельность входят  МДК 0</w:t>
      </w:r>
      <w:r>
        <w:rPr>
          <w:rFonts w:ascii="Times New Roman" w:hAnsi="Times New Roman"/>
          <w:bCs/>
          <w:sz w:val="28"/>
          <w:szCs w:val="28"/>
          <w:lang w:val="tt-RU"/>
        </w:rPr>
        <w:t>2</w:t>
      </w:r>
      <w:r>
        <w:rPr>
          <w:rFonts w:ascii="Times New Roman" w:hAnsi="Times New Roman"/>
          <w:bCs/>
          <w:sz w:val="28"/>
          <w:szCs w:val="28"/>
        </w:rPr>
        <w:t xml:space="preserve">.01 </w:t>
      </w:r>
      <w:r>
        <w:rPr>
          <w:rFonts w:ascii="Times New Roman" w:hAnsi="Times New Roman"/>
          <w:bCs/>
          <w:sz w:val="28"/>
          <w:szCs w:val="28"/>
          <w:lang w:val="tt-RU"/>
        </w:rPr>
        <w:t xml:space="preserve">Педагогические основы преподавания творческих дисциплин </w:t>
      </w:r>
      <w:r>
        <w:rPr>
          <w:rFonts w:ascii="Times New Roman" w:hAnsi="Times New Roman"/>
          <w:bCs/>
          <w:sz w:val="28"/>
          <w:szCs w:val="28"/>
        </w:rPr>
        <w:t>,  МДК 02.02 Учебно-методическое обеспечение учебного процесса, УП.07 Педагогическая работа,  ПП.02 Производственно-педагогическая практика</w:t>
      </w:r>
      <w:r>
        <w:rPr>
          <w:rFonts w:ascii="Times New Roman" w:hAnsi="Times New Roman"/>
          <w:bCs/>
          <w:color w:val="FF0000"/>
          <w:sz w:val="28"/>
          <w:szCs w:val="28"/>
        </w:rPr>
        <w:t xml:space="preserve"> </w:t>
      </w:r>
    </w:p>
    <w:p w:rsidR="001F2202" w:rsidRDefault="001F2202" w:rsidP="001F2202">
      <w:pPr>
        <w:pStyle w:val="a5"/>
        <w:ind w:firstLine="567"/>
        <w:jc w:val="both"/>
        <w:rPr>
          <w:rFonts w:ascii="Times New Roman" w:hAnsi="Times New Roman" w:cs="Times New Roman"/>
          <w:sz w:val="28"/>
          <w:szCs w:val="28"/>
        </w:rPr>
      </w:pPr>
    </w:p>
    <w:p w:rsidR="001F2202" w:rsidRDefault="001F2202" w:rsidP="001F2202">
      <w:pPr>
        <w:ind w:firstLine="709"/>
        <w:jc w:val="both"/>
        <w:rPr>
          <w:rFonts w:ascii="Times New Roman" w:hAnsi="Times New Roman"/>
          <w:b/>
          <w:sz w:val="28"/>
          <w:szCs w:val="28"/>
        </w:rPr>
      </w:pPr>
      <w:r>
        <w:rPr>
          <w:rFonts w:ascii="Times New Roman" w:hAnsi="Times New Roman"/>
          <w:b/>
          <w:sz w:val="28"/>
          <w:szCs w:val="28"/>
        </w:rPr>
        <w:t>3. ЦЕЛИ И ЗАДАЧИ ДИСЦИПЛИНЫ-ТРЕБОВАНИЯ К РЕЗУЛЬТАТАМ ОСВОЕНИЯ ДИСЦИПЛИНЫ</w:t>
      </w:r>
    </w:p>
    <w:p w:rsidR="001F2202" w:rsidRDefault="001F2202" w:rsidP="001F2202">
      <w:pPr>
        <w:pStyle w:val="a5"/>
        <w:ind w:firstLine="709"/>
        <w:jc w:val="both"/>
        <w:rPr>
          <w:rFonts w:ascii="Times New Roman" w:hAnsi="Times New Roman" w:cs="Times New Roman"/>
          <w:sz w:val="28"/>
          <w:szCs w:val="28"/>
        </w:rPr>
      </w:pPr>
      <w:r>
        <w:rPr>
          <w:rFonts w:ascii="Times New Roman" w:hAnsi="Times New Roman" w:cs="Times New Roman"/>
          <w:sz w:val="28"/>
          <w:szCs w:val="28"/>
        </w:rPr>
        <w:t>С целью овладения указанным видом профессиональной деятельности и соответствующими профессиональными компетенциями студент в ходе освоения профессионального модуля должен:</w:t>
      </w:r>
    </w:p>
    <w:p w:rsidR="001F2202" w:rsidRDefault="001F2202" w:rsidP="001F2202">
      <w:pPr>
        <w:pStyle w:val="a5"/>
        <w:ind w:firstLine="709"/>
        <w:jc w:val="both"/>
        <w:rPr>
          <w:rFonts w:ascii="Times New Roman" w:hAnsi="Times New Roman" w:cs="Times New Roman"/>
          <w:b/>
          <w:bCs/>
          <w:sz w:val="28"/>
          <w:szCs w:val="28"/>
        </w:rPr>
      </w:pPr>
      <w:r>
        <w:rPr>
          <w:rFonts w:ascii="Times New Roman" w:hAnsi="Times New Roman" w:cs="Times New Roman"/>
          <w:b/>
          <w:bCs/>
          <w:sz w:val="28"/>
          <w:szCs w:val="28"/>
        </w:rPr>
        <w:t>иметь практический опыт:</w:t>
      </w:r>
    </w:p>
    <w:p w:rsidR="001F2202" w:rsidRDefault="001F2202" w:rsidP="00C765A5">
      <w:pPr>
        <w:pStyle w:val="a5"/>
        <w:numPr>
          <w:ilvl w:val="0"/>
          <w:numId w:val="8"/>
        </w:numPr>
        <w:jc w:val="both"/>
        <w:rPr>
          <w:rFonts w:ascii="Times New Roman" w:hAnsi="Times New Roman" w:cs="Times New Roman"/>
          <w:sz w:val="28"/>
          <w:szCs w:val="28"/>
          <w:lang w:eastAsia="en-US"/>
        </w:rPr>
      </w:pPr>
      <w:r>
        <w:rPr>
          <w:rFonts w:ascii="Times New Roman" w:hAnsi="Times New Roman" w:cs="Times New Roman"/>
          <w:sz w:val="28"/>
          <w:szCs w:val="28"/>
          <w:lang w:eastAsia="en-US"/>
        </w:rPr>
        <w:t>пе</w:t>
      </w:r>
      <w:r>
        <w:rPr>
          <w:rFonts w:ascii="Times New Roman" w:hAnsi="Times New Roman" w:cs="Times New Roman"/>
          <w:sz w:val="28"/>
          <w:szCs w:val="28"/>
          <w:lang w:eastAsia="en-US"/>
        </w:rPr>
        <w:softHyphen/>
        <w:t>да</w:t>
      </w:r>
      <w:r>
        <w:rPr>
          <w:rFonts w:ascii="Times New Roman" w:hAnsi="Times New Roman" w:cs="Times New Roman"/>
          <w:sz w:val="28"/>
          <w:szCs w:val="28"/>
          <w:lang w:eastAsia="en-US"/>
        </w:rPr>
        <w:softHyphen/>
        <w:t xml:space="preserve">гогической работы с обучающимися разных возрастов и подготовленности; </w:t>
      </w:r>
    </w:p>
    <w:p w:rsidR="001F2202" w:rsidRDefault="001F2202" w:rsidP="00C765A5">
      <w:pPr>
        <w:pStyle w:val="a5"/>
        <w:numPr>
          <w:ilvl w:val="0"/>
          <w:numId w:val="8"/>
        </w:numPr>
        <w:jc w:val="both"/>
        <w:rPr>
          <w:rFonts w:ascii="Times New Roman" w:hAnsi="Times New Roman" w:cs="Times New Roman"/>
          <w:sz w:val="28"/>
          <w:szCs w:val="28"/>
          <w:lang w:eastAsia="en-US"/>
        </w:rPr>
      </w:pPr>
      <w:r>
        <w:rPr>
          <w:rFonts w:ascii="Times New Roman" w:hAnsi="Times New Roman" w:cs="Times New Roman"/>
          <w:sz w:val="28"/>
          <w:szCs w:val="28"/>
          <w:lang w:eastAsia="en-US"/>
        </w:rPr>
        <w:t>применения различных методик обучения;</w:t>
      </w:r>
    </w:p>
    <w:p w:rsidR="001F2202" w:rsidRDefault="001F2202" w:rsidP="00C765A5">
      <w:pPr>
        <w:pStyle w:val="a5"/>
        <w:numPr>
          <w:ilvl w:val="0"/>
          <w:numId w:val="8"/>
        </w:numPr>
        <w:jc w:val="both"/>
        <w:rPr>
          <w:rFonts w:ascii="Times New Roman" w:hAnsi="Times New Roman" w:cs="Times New Roman"/>
          <w:sz w:val="28"/>
          <w:szCs w:val="28"/>
          <w:lang w:eastAsia="en-US"/>
        </w:rPr>
      </w:pPr>
      <w:r>
        <w:rPr>
          <w:rFonts w:ascii="Times New Roman" w:hAnsi="Times New Roman" w:cs="Times New Roman"/>
          <w:sz w:val="28"/>
          <w:szCs w:val="28"/>
          <w:lang w:eastAsia="en-US"/>
        </w:rPr>
        <w:t>лекционной работы;</w:t>
      </w:r>
    </w:p>
    <w:p w:rsidR="001F2202" w:rsidRDefault="001F2202" w:rsidP="001F2202">
      <w:pPr>
        <w:pStyle w:val="a5"/>
        <w:ind w:firstLine="709"/>
        <w:jc w:val="both"/>
        <w:rPr>
          <w:rFonts w:ascii="Times New Roman" w:hAnsi="Times New Roman" w:cs="Times New Roman"/>
          <w:b/>
          <w:bCs/>
          <w:sz w:val="28"/>
          <w:szCs w:val="28"/>
          <w:lang w:eastAsia="en-US"/>
        </w:rPr>
      </w:pPr>
      <w:r>
        <w:rPr>
          <w:rFonts w:ascii="Times New Roman" w:hAnsi="Times New Roman" w:cs="Times New Roman"/>
          <w:b/>
          <w:bCs/>
          <w:sz w:val="28"/>
          <w:szCs w:val="28"/>
          <w:lang w:eastAsia="en-US"/>
        </w:rPr>
        <w:t>уметь:</w:t>
      </w:r>
    </w:p>
    <w:p w:rsidR="001F2202" w:rsidRDefault="001F2202" w:rsidP="00C765A5">
      <w:pPr>
        <w:pStyle w:val="a5"/>
        <w:numPr>
          <w:ilvl w:val="0"/>
          <w:numId w:val="8"/>
        </w:numPr>
        <w:jc w:val="both"/>
        <w:rPr>
          <w:rFonts w:ascii="Times New Roman" w:hAnsi="Times New Roman" w:cs="Times New Roman"/>
          <w:sz w:val="28"/>
          <w:szCs w:val="28"/>
          <w:lang w:eastAsia="en-US"/>
        </w:rPr>
      </w:pPr>
      <w:r>
        <w:rPr>
          <w:rFonts w:ascii="Times New Roman" w:hAnsi="Times New Roman" w:cs="Times New Roman"/>
          <w:sz w:val="28"/>
          <w:szCs w:val="28"/>
          <w:lang w:eastAsia="en-US"/>
        </w:rPr>
        <w:t>организовывать и методически подготавливать проведение урока в исполнительском классе;</w:t>
      </w:r>
    </w:p>
    <w:p w:rsidR="001F2202" w:rsidRDefault="001F2202" w:rsidP="00C765A5">
      <w:pPr>
        <w:pStyle w:val="a5"/>
        <w:numPr>
          <w:ilvl w:val="0"/>
          <w:numId w:val="8"/>
        </w:numPr>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проводить методический разбор музыкально-педагогического репертуара разных эпох и стилей для детских музыкальных школ и детских школ искусств; </w:t>
      </w:r>
    </w:p>
    <w:p w:rsidR="001F2202" w:rsidRDefault="001F2202" w:rsidP="00C765A5">
      <w:pPr>
        <w:pStyle w:val="a5"/>
        <w:numPr>
          <w:ilvl w:val="0"/>
          <w:numId w:val="8"/>
        </w:numPr>
        <w:jc w:val="both"/>
        <w:rPr>
          <w:rFonts w:ascii="Times New Roman" w:hAnsi="Times New Roman" w:cs="Times New Roman"/>
          <w:sz w:val="28"/>
          <w:szCs w:val="28"/>
          <w:lang w:eastAsia="en-US"/>
        </w:rPr>
      </w:pPr>
      <w:r>
        <w:rPr>
          <w:rFonts w:ascii="Times New Roman" w:hAnsi="Times New Roman" w:cs="Times New Roman"/>
          <w:sz w:val="28"/>
          <w:szCs w:val="28"/>
          <w:lang w:eastAsia="en-US"/>
        </w:rPr>
        <w:t>использовать теорети</w:t>
      </w:r>
      <w:r>
        <w:rPr>
          <w:rFonts w:ascii="Times New Roman" w:hAnsi="Times New Roman" w:cs="Times New Roman"/>
          <w:sz w:val="28"/>
          <w:szCs w:val="28"/>
          <w:lang w:eastAsia="en-US"/>
        </w:rPr>
        <w:softHyphen/>
        <w:t>че</w:t>
      </w:r>
      <w:r>
        <w:rPr>
          <w:rFonts w:ascii="Times New Roman" w:hAnsi="Times New Roman" w:cs="Times New Roman"/>
          <w:sz w:val="28"/>
          <w:szCs w:val="28"/>
          <w:lang w:eastAsia="en-US"/>
        </w:rPr>
        <w:softHyphen/>
        <w:t>ские све</w:t>
      </w:r>
      <w:r>
        <w:rPr>
          <w:rFonts w:ascii="Times New Roman" w:hAnsi="Times New Roman" w:cs="Times New Roman"/>
          <w:sz w:val="28"/>
          <w:szCs w:val="28"/>
          <w:lang w:eastAsia="en-US"/>
        </w:rPr>
        <w:softHyphen/>
        <w:t>дения о лич</w:t>
      </w:r>
      <w:r>
        <w:rPr>
          <w:rFonts w:ascii="Times New Roman" w:hAnsi="Times New Roman" w:cs="Times New Roman"/>
          <w:sz w:val="28"/>
          <w:szCs w:val="28"/>
          <w:lang w:eastAsia="en-US"/>
        </w:rPr>
        <w:softHyphen/>
        <w:t>но</w:t>
      </w:r>
      <w:r>
        <w:rPr>
          <w:rFonts w:ascii="Times New Roman" w:hAnsi="Times New Roman" w:cs="Times New Roman"/>
          <w:sz w:val="28"/>
          <w:szCs w:val="28"/>
          <w:lang w:eastAsia="en-US"/>
        </w:rPr>
        <w:softHyphen/>
        <w:t>сти и меж</w:t>
      </w:r>
      <w:r>
        <w:rPr>
          <w:rFonts w:ascii="Times New Roman" w:hAnsi="Times New Roman" w:cs="Times New Roman"/>
          <w:sz w:val="28"/>
          <w:szCs w:val="28"/>
          <w:lang w:eastAsia="en-US"/>
        </w:rPr>
        <w:softHyphen/>
        <w:t>лич</w:t>
      </w:r>
      <w:r>
        <w:rPr>
          <w:rFonts w:ascii="Times New Roman" w:hAnsi="Times New Roman" w:cs="Times New Roman"/>
          <w:sz w:val="28"/>
          <w:szCs w:val="28"/>
          <w:lang w:eastAsia="en-US"/>
        </w:rPr>
        <w:softHyphen/>
        <w:t>но</w:t>
      </w:r>
      <w:r>
        <w:rPr>
          <w:rFonts w:ascii="Times New Roman" w:hAnsi="Times New Roman" w:cs="Times New Roman"/>
          <w:sz w:val="28"/>
          <w:szCs w:val="28"/>
          <w:lang w:eastAsia="en-US"/>
        </w:rPr>
        <w:softHyphen/>
        <w:t>ст</w:t>
      </w:r>
      <w:r>
        <w:rPr>
          <w:rFonts w:ascii="Times New Roman" w:hAnsi="Times New Roman" w:cs="Times New Roman"/>
          <w:sz w:val="28"/>
          <w:szCs w:val="28"/>
          <w:lang w:eastAsia="en-US"/>
        </w:rPr>
        <w:softHyphen/>
        <w:t>ных отноше</w:t>
      </w:r>
      <w:r>
        <w:rPr>
          <w:rFonts w:ascii="Times New Roman" w:hAnsi="Times New Roman" w:cs="Times New Roman"/>
          <w:sz w:val="28"/>
          <w:szCs w:val="28"/>
          <w:lang w:eastAsia="en-US"/>
        </w:rPr>
        <w:softHyphen/>
        <w:t>ни</w:t>
      </w:r>
      <w:r>
        <w:rPr>
          <w:rFonts w:ascii="Times New Roman" w:hAnsi="Times New Roman" w:cs="Times New Roman"/>
          <w:sz w:val="28"/>
          <w:szCs w:val="28"/>
          <w:lang w:eastAsia="en-US"/>
        </w:rPr>
        <w:softHyphen/>
        <w:t>ях в пе</w:t>
      </w:r>
      <w:r>
        <w:rPr>
          <w:rFonts w:ascii="Times New Roman" w:hAnsi="Times New Roman" w:cs="Times New Roman"/>
          <w:sz w:val="28"/>
          <w:szCs w:val="28"/>
          <w:lang w:eastAsia="en-US"/>
        </w:rPr>
        <w:softHyphen/>
        <w:t>да</w:t>
      </w:r>
      <w:r>
        <w:rPr>
          <w:rFonts w:ascii="Times New Roman" w:hAnsi="Times New Roman" w:cs="Times New Roman"/>
          <w:sz w:val="28"/>
          <w:szCs w:val="28"/>
          <w:lang w:eastAsia="en-US"/>
        </w:rPr>
        <w:softHyphen/>
        <w:t>го</w:t>
      </w:r>
      <w:r>
        <w:rPr>
          <w:rFonts w:ascii="Times New Roman" w:hAnsi="Times New Roman" w:cs="Times New Roman"/>
          <w:sz w:val="28"/>
          <w:szCs w:val="28"/>
          <w:lang w:eastAsia="en-US"/>
        </w:rPr>
        <w:softHyphen/>
        <w:t>ги</w:t>
      </w:r>
      <w:r>
        <w:rPr>
          <w:rFonts w:ascii="Times New Roman" w:hAnsi="Times New Roman" w:cs="Times New Roman"/>
          <w:sz w:val="28"/>
          <w:szCs w:val="28"/>
          <w:lang w:eastAsia="en-US"/>
        </w:rPr>
        <w:softHyphen/>
        <w:t>че</w:t>
      </w:r>
      <w:r>
        <w:rPr>
          <w:rFonts w:ascii="Times New Roman" w:hAnsi="Times New Roman" w:cs="Times New Roman"/>
          <w:sz w:val="28"/>
          <w:szCs w:val="28"/>
          <w:lang w:eastAsia="en-US"/>
        </w:rPr>
        <w:softHyphen/>
        <w:t>ской деятель</w:t>
      </w:r>
      <w:r>
        <w:rPr>
          <w:rFonts w:ascii="Times New Roman" w:hAnsi="Times New Roman" w:cs="Times New Roman"/>
          <w:sz w:val="28"/>
          <w:szCs w:val="28"/>
          <w:lang w:eastAsia="en-US"/>
        </w:rPr>
        <w:softHyphen/>
        <w:t xml:space="preserve">ности; </w:t>
      </w:r>
    </w:p>
    <w:p w:rsidR="001F2202" w:rsidRDefault="001F2202" w:rsidP="00C765A5">
      <w:pPr>
        <w:pStyle w:val="a5"/>
        <w:numPr>
          <w:ilvl w:val="0"/>
          <w:numId w:val="8"/>
        </w:numPr>
        <w:jc w:val="both"/>
        <w:rPr>
          <w:rFonts w:ascii="Times New Roman" w:hAnsi="Times New Roman" w:cs="Times New Roman"/>
          <w:sz w:val="28"/>
          <w:szCs w:val="28"/>
          <w:lang w:eastAsia="en-US"/>
        </w:rPr>
      </w:pPr>
      <w:r>
        <w:rPr>
          <w:rFonts w:ascii="Times New Roman" w:hAnsi="Times New Roman" w:cs="Times New Roman"/>
          <w:sz w:val="28"/>
          <w:szCs w:val="28"/>
          <w:lang w:eastAsia="en-US"/>
        </w:rPr>
        <w:t>организовывать инди</w:t>
      </w:r>
      <w:r>
        <w:rPr>
          <w:rFonts w:ascii="Times New Roman" w:hAnsi="Times New Roman" w:cs="Times New Roman"/>
          <w:sz w:val="28"/>
          <w:szCs w:val="28"/>
          <w:lang w:eastAsia="en-US"/>
        </w:rPr>
        <w:softHyphen/>
        <w:t>ви</w:t>
      </w:r>
      <w:r>
        <w:rPr>
          <w:rFonts w:ascii="Times New Roman" w:hAnsi="Times New Roman" w:cs="Times New Roman"/>
          <w:sz w:val="28"/>
          <w:szCs w:val="28"/>
          <w:lang w:eastAsia="en-US"/>
        </w:rPr>
        <w:softHyphen/>
        <w:t>ду</w:t>
      </w:r>
      <w:r>
        <w:rPr>
          <w:rFonts w:ascii="Times New Roman" w:hAnsi="Times New Roman" w:cs="Times New Roman"/>
          <w:sz w:val="28"/>
          <w:szCs w:val="28"/>
          <w:lang w:eastAsia="en-US"/>
        </w:rPr>
        <w:softHyphen/>
        <w:t>аль</w:t>
      </w:r>
      <w:r>
        <w:rPr>
          <w:rFonts w:ascii="Times New Roman" w:hAnsi="Times New Roman" w:cs="Times New Roman"/>
          <w:sz w:val="28"/>
          <w:szCs w:val="28"/>
          <w:lang w:eastAsia="en-US"/>
        </w:rPr>
        <w:softHyphen/>
        <w:t>ную худо</w:t>
      </w:r>
      <w:r>
        <w:rPr>
          <w:rFonts w:ascii="Times New Roman" w:hAnsi="Times New Roman" w:cs="Times New Roman"/>
          <w:sz w:val="28"/>
          <w:szCs w:val="28"/>
          <w:lang w:eastAsia="en-US"/>
        </w:rPr>
        <w:softHyphen/>
        <w:t>жест</w:t>
      </w:r>
      <w:r>
        <w:rPr>
          <w:rFonts w:ascii="Times New Roman" w:hAnsi="Times New Roman" w:cs="Times New Roman"/>
          <w:sz w:val="28"/>
          <w:szCs w:val="28"/>
          <w:lang w:eastAsia="en-US"/>
        </w:rPr>
        <w:softHyphen/>
        <w:t>вен</w:t>
      </w:r>
      <w:r>
        <w:rPr>
          <w:rFonts w:ascii="Times New Roman" w:hAnsi="Times New Roman" w:cs="Times New Roman"/>
          <w:sz w:val="28"/>
          <w:szCs w:val="28"/>
          <w:lang w:eastAsia="en-US"/>
        </w:rPr>
        <w:softHyphen/>
        <w:t>но-твор</w:t>
      </w:r>
      <w:r>
        <w:rPr>
          <w:rFonts w:ascii="Times New Roman" w:hAnsi="Times New Roman" w:cs="Times New Roman"/>
          <w:sz w:val="28"/>
          <w:szCs w:val="28"/>
          <w:lang w:eastAsia="en-US"/>
        </w:rPr>
        <w:softHyphen/>
      </w:r>
      <w:r>
        <w:rPr>
          <w:rFonts w:ascii="Times New Roman" w:hAnsi="Times New Roman" w:cs="Times New Roman"/>
          <w:sz w:val="28"/>
          <w:szCs w:val="28"/>
          <w:lang w:eastAsia="en-US"/>
        </w:rPr>
        <w:softHyphen/>
      </w:r>
      <w:r>
        <w:rPr>
          <w:rFonts w:ascii="Times New Roman" w:hAnsi="Times New Roman" w:cs="Times New Roman"/>
          <w:sz w:val="28"/>
          <w:szCs w:val="28"/>
          <w:lang w:eastAsia="en-US"/>
        </w:rPr>
        <w:softHyphen/>
      </w:r>
      <w:r>
        <w:rPr>
          <w:rFonts w:ascii="Times New Roman" w:hAnsi="Times New Roman" w:cs="Times New Roman"/>
          <w:sz w:val="28"/>
          <w:szCs w:val="28"/>
          <w:lang w:eastAsia="en-US"/>
        </w:rPr>
        <w:softHyphen/>
        <w:t>ческую ра</w:t>
      </w:r>
      <w:r>
        <w:rPr>
          <w:rFonts w:ascii="Times New Roman" w:hAnsi="Times New Roman" w:cs="Times New Roman"/>
          <w:sz w:val="28"/>
          <w:szCs w:val="28"/>
          <w:lang w:eastAsia="en-US"/>
        </w:rPr>
        <w:softHyphen/>
        <w:t>бо</w:t>
      </w:r>
      <w:r>
        <w:rPr>
          <w:rFonts w:ascii="Times New Roman" w:hAnsi="Times New Roman" w:cs="Times New Roman"/>
          <w:sz w:val="28"/>
          <w:szCs w:val="28"/>
          <w:lang w:eastAsia="en-US"/>
        </w:rPr>
        <w:softHyphen/>
        <w:t>ту с детьми с учетом воз</w:t>
      </w:r>
      <w:r>
        <w:rPr>
          <w:rFonts w:ascii="Times New Roman" w:hAnsi="Times New Roman" w:cs="Times New Roman"/>
          <w:sz w:val="28"/>
          <w:szCs w:val="28"/>
          <w:lang w:eastAsia="en-US"/>
        </w:rPr>
        <w:softHyphen/>
        <w:t>ра</w:t>
      </w:r>
      <w:r>
        <w:rPr>
          <w:rFonts w:ascii="Times New Roman" w:hAnsi="Times New Roman" w:cs="Times New Roman"/>
          <w:sz w:val="28"/>
          <w:szCs w:val="28"/>
          <w:lang w:eastAsia="en-US"/>
        </w:rPr>
        <w:softHyphen/>
        <w:t>ст</w:t>
      </w:r>
      <w:r>
        <w:rPr>
          <w:rFonts w:ascii="Times New Roman" w:hAnsi="Times New Roman" w:cs="Times New Roman"/>
          <w:sz w:val="28"/>
          <w:szCs w:val="28"/>
          <w:lang w:eastAsia="en-US"/>
        </w:rPr>
        <w:softHyphen/>
        <w:t>ных и личност</w:t>
      </w:r>
      <w:r>
        <w:rPr>
          <w:rFonts w:ascii="Times New Roman" w:hAnsi="Times New Roman" w:cs="Times New Roman"/>
          <w:sz w:val="28"/>
          <w:szCs w:val="28"/>
          <w:lang w:eastAsia="en-US"/>
        </w:rPr>
        <w:softHyphen/>
        <w:t>ных особен</w:t>
      </w:r>
      <w:r>
        <w:rPr>
          <w:rFonts w:ascii="Times New Roman" w:hAnsi="Times New Roman" w:cs="Times New Roman"/>
          <w:sz w:val="28"/>
          <w:szCs w:val="28"/>
          <w:lang w:eastAsia="en-US"/>
        </w:rPr>
        <w:softHyphen/>
        <w:t>ностей;</w:t>
      </w:r>
    </w:p>
    <w:p w:rsidR="001F2202" w:rsidRDefault="001F2202" w:rsidP="00C765A5">
      <w:pPr>
        <w:pStyle w:val="a5"/>
        <w:numPr>
          <w:ilvl w:val="0"/>
          <w:numId w:val="8"/>
        </w:numPr>
        <w:jc w:val="both"/>
        <w:rPr>
          <w:rFonts w:ascii="Times New Roman" w:hAnsi="Times New Roman" w:cs="Times New Roman"/>
          <w:sz w:val="28"/>
          <w:szCs w:val="28"/>
          <w:lang w:eastAsia="en-US"/>
        </w:rPr>
      </w:pPr>
      <w:r>
        <w:rPr>
          <w:rFonts w:ascii="Times New Roman" w:hAnsi="Times New Roman" w:cs="Times New Roman"/>
          <w:sz w:val="28"/>
          <w:szCs w:val="28"/>
          <w:lang w:eastAsia="en-US"/>
        </w:rPr>
        <w:t>организовывать обу</w:t>
      </w:r>
      <w:r>
        <w:rPr>
          <w:rFonts w:ascii="Times New Roman" w:hAnsi="Times New Roman" w:cs="Times New Roman"/>
          <w:sz w:val="28"/>
          <w:szCs w:val="28"/>
          <w:lang w:eastAsia="en-US"/>
        </w:rPr>
        <w:softHyphen/>
        <w:t>че</w:t>
      </w:r>
      <w:r>
        <w:rPr>
          <w:rFonts w:ascii="Times New Roman" w:hAnsi="Times New Roman" w:cs="Times New Roman"/>
          <w:sz w:val="28"/>
          <w:szCs w:val="28"/>
          <w:lang w:eastAsia="en-US"/>
        </w:rPr>
        <w:softHyphen/>
      </w:r>
      <w:r>
        <w:rPr>
          <w:rFonts w:ascii="Times New Roman" w:hAnsi="Times New Roman" w:cs="Times New Roman"/>
          <w:sz w:val="28"/>
          <w:szCs w:val="28"/>
          <w:lang w:eastAsia="en-US"/>
        </w:rPr>
        <w:softHyphen/>
        <w:t>ние уча</w:t>
      </w:r>
      <w:r>
        <w:rPr>
          <w:rFonts w:ascii="Times New Roman" w:hAnsi="Times New Roman" w:cs="Times New Roman"/>
          <w:sz w:val="28"/>
          <w:szCs w:val="28"/>
          <w:lang w:eastAsia="en-US"/>
        </w:rPr>
        <w:softHyphen/>
        <w:t>щих</w:t>
      </w:r>
      <w:r>
        <w:rPr>
          <w:rFonts w:ascii="Times New Roman" w:hAnsi="Times New Roman" w:cs="Times New Roman"/>
          <w:sz w:val="28"/>
          <w:szCs w:val="28"/>
          <w:lang w:eastAsia="en-US"/>
        </w:rPr>
        <w:softHyphen/>
        <w:t>ся на инстру</w:t>
      </w:r>
      <w:r>
        <w:rPr>
          <w:rFonts w:ascii="Times New Roman" w:hAnsi="Times New Roman" w:cs="Times New Roman"/>
          <w:sz w:val="28"/>
          <w:szCs w:val="28"/>
          <w:lang w:eastAsia="en-US"/>
        </w:rPr>
        <w:softHyphen/>
        <w:t>менте или во</w:t>
      </w:r>
      <w:r>
        <w:rPr>
          <w:rFonts w:ascii="Times New Roman" w:hAnsi="Times New Roman" w:cs="Times New Roman"/>
          <w:sz w:val="28"/>
          <w:szCs w:val="28"/>
          <w:lang w:eastAsia="en-US"/>
        </w:rPr>
        <w:softHyphen/>
        <w:t>ка</w:t>
      </w:r>
      <w:r>
        <w:rPr>
          <w:rFonts w:ascii="Times New Roman" w:hAnsi="Times New Roman" w:cs="Times New Roman"/>
          <w:sz w:val="28"/>
          <w:szCs w:val="28"/>
          <w:lang w:eastAsia="en-US"/>
        </w:rPr>
        <w:softHyphen/>
        <w:t>лу с учетом их воз</w:t>
      </w:r>
      <w:r>
        <w:rPr>
          <w:rFonts w:ascii="Times New Roman" w:hAnsi="Times New Roman" w:cs="Times New Roman"/>
          <w:sz w:val="28"/>
          <w:szCs w:val="28"/>
          <w:lang w:eastAsia="en-US"/>
        </w:rPr>
        <w:softHyphen/>
        <w:t>раста и уровня подготовки;</w:t>
      </w:r>
    </w:p>
    <w:p w:rsidR="001F2202" w:rsidRDefault="001F2202" w:rsidP="00C765A5">
      <w:pPr>
        <w:pStyle w:val="a5"/>
        <w:numPr>
          <w:ilvl w:val="0"/>
          <w:numId w:val="8"/>
        </w:numPr>
        <w:jc w:val="both"/>
        <w:rPr>
          <w:rFonts w:ascii="Times New Roman" w:hAnsi="Times New Roman" w:cs="Times New Roman"/>
          <w:sz w:val="28"/>
          <w:szCs w:val="28"/>
          <w:lang w:eastAsia="en-US"/>
        </w:rPr>
      </w:pPr>
      <w:r>
        <w:rPr>
          <w:rFonts w:ascii="Times New Roman" w:hAnsi="Times New Roman" w:cs="Times New Roman"/>
          <w:sz w:val="28"/>
          <w:szCs w:val="28"/>
          <w:lang w:eastAsia="en-US"/>
        </w:rPr>
        <w:t>пользоваться специ</w:t>
      </w:r>
      <w:r>
        <w:rPr>
          <w:rFonts w:ascii="Times New Roman" w:hAnsi="Times New Roman" w:cs="Times New Roman"/>
          <w:sz w:val="28"/>
          <w:szCs w:val="28"/>
          <w:lang w:eastAsia="en-US"/>
        </w:rPr>
        <w:softHyphen/>
        <w:t>аль</w:t>
      </w:r>
      <w:r>
        <w:rPr>
          <w:rFonts w:ascii="Times New Roman" w:hAnsi="Times New Roman" w:cs="Times New Roman"/>
          <w:sz w:val="28"/>
          <w:szCs w:val="28"/>
          <w:lang w:eastAsia="en-US"/>
        </w:rPr>
        <w:softHyphen/>
      </w:r>
      <w:r>
        <w:rPr>
          <w:rFonts w:ascii="Times New Roman" w:hAnsi="Times New Roman" w:cs="Times New Roman"/>
          <w:sz w:val="28"/>
          <w:szCs w:val="28"/>
          <w:lang w:eastAsia="en-US"/>
        </w:rPr>
        <w:softHyphen/>
        <w:t>ной ли</w:t>
      </w:r>
      <w:r>
        <w:rPr>
          <w:rFonts w:ascii="Times New Roman" w:hAnsi="Times New Roman" w:cs="Times New Roman"/>
          <w:sz w:val="28"/>
          <w:szCs w:val="28"/>
          <w:lang w:eastAsia="en-US"/>
        </w:rPr>
        <w:softHyphen/>
        <w:t>те</w:t>
      </w:r>
      <w:r>
        <w:rPr>
          <w:rFonts w:ascii="Times New Roman" w:hAnsi="Times New Roman" w:cs="Times New Roman"/>
          <w:sz w:val="28"/>
          <w:szCs w:val="28"/>
          <w:lang w:eastAsia="en-US"/>
        </w:rPr>
        <w:softHyphen/>
        <w:t>ра</w:t>
      </w:r>
      <w:r>
        <w:rPr>
          <w:rFonts w:ascii="Times New Roman" w:hAnsi="Times New Roman" w:cs="Times New Roman"/>
          <w:sz w:val="28"/>
          <w:szCs w:val="28"/>
          <w:lang w:eastAsia="en-US"/>
        </w:rPr>
        <w:softHyphen/>
        <w:t>турой;</w:t>
      </w:r>
    </w:p>
    <w:p w:rsidR="001F2202" w:rsidRDefault="001F2202" w:rsidP="001F2202">
      <w:pPr>
        <w:pStyle w:val="a5"/>
        <w:ind w:firstLine="709"/>
        <w:jc w:val="both"/>
        <w:rPr>
          <w:rFonts w:ascii="Times New Roman" w:hAnsi="Times New Roman" w:cs="Times New Roman"/>
          <w:b/>
          <w:bCs/>
          <w:sz w:val="28"/>
          <w:szCs w:val="28"/>
          <w:lang w:eastAsia="en-US"/>
        </w:rPr>
      </w:pPr>
      <w:r>
        <w:rPr>
          <w:rFonts w:ascii="Times New Roman" w:hAnsi="Times New Roman" w:cs="Times New Roman"/>
          <w:b/>
          <w:bCs/>
          <w:sz w:val="28"/>
          <w:szCs w:val="28"/>
          <w:lang w:eastAsia="en-US"/>
        </w:rPr>
        <w:t>знать:</w:t>
      </w:r>
    </w:p>
    <w:p w:rsidR="001F2202" w:rsidRDefault="001F2202" w:rsidP="00C765A5">
      <w:pPr>
        <w:pStyle w:val="a5"/>
        <w:numPr>
          <w:ilvl w:val="0"/>
          <w:numId w:val="9"/>
        </w:numPr>
        <w:jc w:val="both"/>
        <w:rPr>
          <w:rFonts w:ascii="Times New Roman" w:hAnsi="Times New Roman" w:cs="Times New Roman"/>
          <w:sz w:val="28"/>
          <w:szCs w:val="28"/>
          <w:lang w:eastAsia="en-US"/>
        </w:rPr>
      </w:pPr>
      <w:r>
        <w:rPr>
          <w:rFonts w:ascii="Times New Roman" w:hAnsi="Times New Roman" w:cs="Times New Roman"/>
          <w:sz w:val="28"/>
          <w:szCs w:val="28"/>
          <w:lang w:eastAsia="en-US"/>
        </w:rPr>
        <w:t>творческие и пе</w:t>
      </w:r>
      <w:r>
        <w:rPr>
          <w:rFonts w:ascii="Times New Roman" w:hAnsi="Times New Roman" w:cs="Times New Roman"/>
          <w:sz w:val="28"/>
          <w:szCs w:val="28"/>
          <w:lang w:eastAsia="en-US"/>
        </w:rPr>
        <w:softHyphen/>
        <w:t>да</w:t>
      </w:r>
      <w:r>
        <w:rPr>
          <w:rFonts w:ascii="Times New Roman" w:hAnsi="Times New Roman" w:cs="Times New Roman"/>
          <w:sz w:val="28"/>
          <w:szCs w:val="28"/>
          <w:lang w:eastAsia="en-US"/>
        </w:rPr>
        <w:softHyphen/>
      </w:r>
      <w:r>
        <w:rPr>
          <w:rFonts w:ascii="Times New Roman" w:hAnsi="Times New Roman" w:cs="Times New Roman"/>
          <w:sz w:val="28"/>
          <w:szCs w:val="28"/>
          <w:lang w:eastAsia="en-US"/>
        </w:rPr>
        <w:softHyphen/>
        <w:t>го</w:t>
      </w:r>
      <w:r>
        <w:rPr>
          <w:rFonts w:ascii="Times New Roman" w:hAnsi="Times New Roman" w:cs="Times New Roman"/>
          <w:sz w:val="28"/>
          <w:szCs w:val="28"/>
          <w:lang w:eastAsia="en-US"/>
        </w:rPr>
        <w:softHyphen/>
        <w:t>ги</w:t>
      </w:r>
      <w:r>
        <w:rPr>
          <w:rFonts w:ascii="Times New Roman" w:hAnsi="Times New Roman" w:cs="Times New Roman"/>
          <w:sz w:val="28"/>
          <w:szCs w:val="28"/>
          <w:lang w:eastAsia="en-US"/>
        </w:rPr>
        <w:softHyphen/>
        <w:t>че</w:t>
      </w:r>
      <w:r>
        <w:rPr>
          <w:rFonts w:ascii="Times New Roman" w:hAnsi="Times New Roman" w:cs="Times New Roman"/>
          <w:sz w:val="28"/>
          <w:szCs w:val="28"/>
          <w:lang w:eastAsia="en-US"/>
        </w:rPr>
        <w:softHyphen/>
        <w:t>ские школы;</w:t>
      </w:r>
    </w:p>
    <w:p w:rsidR="001F2202" w:rsidRDefault="001F2202" w:rsidP="00C765A5">
      <w:pPr>
        <w:pStyle w:val="a5"/>
        <w:numPr>
          <w:ilvl w:val="0"/>
          <w:numId w:val="9"/>
        </w:numPr>
        <w:jc w:val="both"/>
        <w:rPr>
          <w:rFonts w:ascii="Times New Roman" w:hAnsi="Times New Roman" w:cs="Times New Roman"/>
          <w:sz w:val="28"/>
          <w:szCs w:val="28"/>
          <w:lang w:eastAsia="en-US"/>
        </w:rPr>
      </w:pPr>
      <w:r>
        <w:rPr>
          <w:rFonts w:ascii="Times New Roman" w:hAnsi="Times New Roman" w:cs="Times New Roman"/>
          <w:sz w:val="28"/>
          <w:szCs w:val="28"/>
          <w:lang w:eastAsia="en-US"/>
        </w:rPr>
        <w:lastRenderedPageBreak/>
        <w:t>наиболее известные ме</w:t>
      </w:r>
      <w:r>
        <w:rPr>
          <w:rFonts w:ascii="Times New Roman" w:hAnsi="Times New Roman" w:cs="Times New Roman"/>
          <w:sz w:val="28"/>
          <w:szCs w:val="28"/>
          <w:lang w:eastAsia="en-US"/>
        </w:rPr>
        <w:softHyphen/>
        <w:t>то</w:t>
      </w:r>
      <w:r>
        <w:rPr>
          <w:rFonts w:ascii="Times New Roman" w:hAnsi="Times New Roman" w:cs="Times New Roman"/>
          <w:sz w:val="28"/>
          <w:szCs w:val="28"/>
          <w:lang w:eastAsia="en-US"/>
        </w:rPr>
        <w:softHyphen/>
      </w:r>
      <w:r>
        <w:rPr>
          <w:rFonts w:ascii="Times New Roman" w:hAnsi="Times New Roman" w:cs="Times New Roman"/>
          <w:sz w:val="28"/>
          <w:szCs w:val="28"/>
          <w:lang w:eastAsia="en-US"/>
        </w:rPr>
        <w:softHyphen/>
        <w:t>ди</w:t>
      </w:r>
      <w:r>
        <w:rPr>
          <w:rFonts w:ascii="Times New Roman" w:hAnsi="Times New Roman" w:cs="Times New Roman"/>
          <w:sz w:val="28"/>
          <w:szCs w:val="28"/>
          <w:lang w:eastAsia="en-US"/>
        </w:rPr>
        <w:softHyphen/>
        <w:t>че</w:t>
      </w:r>
      <w:r>
        <w:rPr>
          <w:rFonts w:ascii="Times New Roman" w:hAnsi="Times New Roman" w:cs="Times New Roman"/>
          <w:sz w:val="28"/>
          <w:szCs w:val="28"/>
          <w:lang w:eastAsia="en-US"/>
        </w:rPr>
        <w:softHyphen/>
        <w:t>ские си</w:t>
      </w:r>
      <w:r>
        <w:rPr>
          <w:rFonts w:ascii="Times New Roman" w:hAnsi="Times New Roman" w:cs="Times New Roman"/>
          <w:sz w:val="28"/>
          <w:szCs w:val="28"/>
          <w:lang w:eastAsia="en-US"/>
        </w:rPr>
        <w:softHyphen/>
        <w:t>сте</w:t>
      </w:r>
      <w:r>
        <w:rPr>
          <w:rFonts w:ascii="Times New Roman" w:hAnsi="Times New Roman" w:cs="Times New Roman"/>
          <w:sz w:val="28"/>
          <w:szCs w:val="28"/>
          <w:lang w:eastAsia="en-US"/>
        </w:rPr>
        <w:softHyphen/>
        <w:t>мы обу</w:t>
      </w:r>
      <w:r>
        <w:rPr>
          <w:rFonts w:ascii="Times New Roman" w:hAnsi="Times New Roman" w:cs="Times New Roman"/>
          <w:sz w:val="28"/>
          <w:szCs w:val="28"/>
          <w:lang w:eastAsia="en-US"/>
        </w:rPr>
        <w:softHyphen/>
        <w:t>че</w:t>
      </w:r>
      <w:r>
        <w:rPr>
          <w:rFonts w:ascii="Times New Roman" w:hAnsi="Times New Roman" w:cs="Times New Roman"/>
          <w:sz w:val="28"/>
          <w:szCs w:val="28"/>
          <w:lang w:eastAsia="en-US"/>
        </w:rPr>
        <w:softHyphen/>
        <w:t>ния игре на ин</w:t>
      </w:r>
      <w:r>
        <w:rPr>
          <w:rFonts w:ascii="Times New Roman" w:hAnsi="Times New Roman" w:cs="Times New Roman"/>
          <w:sz w:val="28"/>
          <w:szCs w:val="28"/>
          <w:lang w:eastAsia="en-US"/>
        </w:rPr>
        <w:softHyphen/>
        <w:t>стру</w:t>
      </w:r>
      <w:r>
        <w:rPr>
          <w:rFonts w:ascii="Times New Roman" w:hAnsi="Times New Roman" w:cs="Times New Roman"/>
          <w:sz w:val="28"/>
          <w:szCs w:val="28"/>
          <w:lang w:eastAsia="en-US"/>
        </w:rPr>
        <w:softHyphen/>
        <w:t>мен</w:t>
      </w:r>
      <w:r>
        <w:rPr>
          <w:rFonts w:ascii="Times New Roman" w:hAnsi="Times New Roman" w:cs="Times New Roman"/>
          <w:sz w:val="28"/>
          <w:szCs w:val="28"/>
          <w:lang w:eastAsia="en-US"/>
        </w:rPr>
        <w:softHyphen/>
        <w:t>те, во</w:t>
      </w:r>
      <w:r>
        <w:rPr>
          <w:rFonts w:ascii="Times New Roman" w:hAnsi="Times New Roman" w:cs="Times New Roman"/>
          <w:sz w:val="28"/>
          <w:szCs w:val="28"/>
          <w:lang w:eastAsia="en-US"/>
        </w:rPr>
        <w:softHyphen/>
        <w:t>каль</w:t>
      </w:r>
      <w:r>
        <w:rPr>
          <w:rFonts w:ascii="Times New Roman" w:hAnsi="Times New Roman" w:cs="Times New Roman"/>
          <w:sz w:val="28"/>
          <w:szCs w:val="28"/>
          <w:lang w:eastAsia="en-US"/>
        </w:rPr>
        <w:softHyphen/>
      </w:r>
      <w:r>
        <w:rPr>
          <w:rFonts w:ascii="Times New Roman" w:hAnsi="Times New Roman" w:cs="Times New Roman"/>
          <w:sz w:val="28"/>
          <w:szCs w:val="28"/>
          <w:lang w:eastAsia="en-US"/>
        </w:rPr>
        <w:softHyphen/>
        <w:t>ному пению (отече</w:t>
      </w:r>
      <w:r>
        <w:rPr>
          <w:rFonts w:ascii="Times New Roman" w:hAnsi="Times New Roman" w:cs="Times New Roman"/>
          <w:sz w:val="28"/>
          <w:szCs w:val="28"/>
          <w:lang w:eastAsia="en-US"/>
        </w:rPr>
        <w:softHyphen/>
        <w:t>ст</w:t>
      </w:r>
      <w:r>
        <w:rPr>
          <w:rFonts w:ascii="Times New Roman" w:hAnsi="Times New Roman" w:cs="Times New Roman"/>
          <w:sz w:val="28"/>
          <w:szCs w:val="28"/>
          <w:lang w:eastAsia="en-US"/>
        </w:rPr>
        <w:softHyphen/>
        <w:t>вен</w:t>
      </w:r>
      <w:r>
        <w:rPr>
          <w:rFonts w:ascii="Times New Roman" w:hAnsi="Times New Roman" w:cs="Times New Roman"/>
          <w:sz w:val="28"/>
          <w:szCs w:val="28"/>
          <w:lang w:eastAsia="en-US"/>
        </w:rPr>
        <w:softHyphen/>
        <w:t>ные и зару</w:t>
      </w:r>
      <w:r>
        <w:rPr>
          <w:rFonts w:ascii="Times New Roman" w:hAnsi="Times New Roman" w:cs="Times New Roman"/>
          <w:sz w:val="28"/>
          <w:szCs w:val="28"/>
          <w:lang w:eastAsia="en-US"/>
        </w:rPr>
        <w:softHyphen/>
        <w:t>беж</w:t>
      </w:r>
      <w:r>
        <w:rPr>
          <w:rFonts w:ascii="Times New Roman" w:hAnsi="Times New Roman" w:cs="Times New Roman"/>
          <w:sz w:val="28"/>
          <w:szCs w:val="28"/>
          <w:lang w:eastAsia="en-US"/>
        </w:rPr>
        <w:softHyphen/>
        <w:t>ные);</w:t>
      </w:r>
    </w:p>
    <w:p w:rsidR="001F2202" w:rsidRDefault="001F2202" w:rsidP="00C765A5">
      <w:pPr>
        <w:pStyle w:val="a5"/>
        <w:numPr>
          <w:ilvl w:val="0"/>
          <w:numId w:val="9"/>
        </w:numPr>
        <w:jc w:val="both"/>
        <w:rPr>
          <w:rFonts w:ascii="Times New Roman" w:hAnsi="Times New Roman" w:cs="Times New Roman"/>
          <w:sz w:val="28"/>
          <w:szCs w:val="28"/>
          <w:lang w:eastAsia="en-US"/>
        </w:rPr>
      </w:pPr>
      <w:r>
        <w:rPr>
          <w:rFonts w:ascii="Times New Roman" w:hAnsi="Times New Roman" w:cs="Times New Roman"/>
          <w:spacing w:val="-6"/>
          <w:sz w:val="28"/>
          <w:szCs w:val="28"/>
          <w:lang w:eastAsia="en-US"/>
        </w:rPr>
        <w:t>музыкально-педагогический репер</w:t>
      </w:r>
      <w:r>
        <w:rPr>
          <w:rFonts w:ascii="Times New Roman" w:hAnsi="Times New Roman" w:cs="Times New Roman"/>
          <w:spacing w:val="-6"/>
          <w:sz w:val="28"/>
          <w:szCs w:val="28"/>
          <w:lang w:eastAsia="en-US"/>
        </w:rPr>
        <w:softHyphen/>
        <w:t>ту</w:t>
      </w:r>
      <w:r>
        <w:rPr>
          <w:rFonts w:ascii="Times New Roman" w:hAnsi="Times New Roman" w:cs="Times New Roman"/>
          <w:spacing w:val="-6"/>
          <w:sz w:val="28"/>
          <w:szCs w:val="28"/>
          <w:lang w:eastAsia="en-US"/>
        </w:rPr>
        <w:softHyphen/>
        <w:t>ар</w:t>
      </w:r>
      <w:r>
        <w:rPr>
          <w:rFonts w:ascii="Times New Roman" w:hAnsi="Times New Roman" w:cs="Times New Roman"/>
          <w:sz w:val="28"/>
          <w:szCs w:val="28"/>
          <w:lang w:eastAsia="en-US"/>
        </w:rPr>
        <w:t xml:space="preserve"> детских школ искусств и детских музыкальных школ;</w:t>
      </w:r>
    </w:p>
    <w:p w:rsidR="001F2202" w:rsidRDefault="001F2202" w:rsidP="00C765A5">
      <w:pPr>
        <w:pStyle w:val="a5"/>
        <w:numPr>
          <w:ilvl w:val="0"/>
          <w:numId w:val="9"/>
        </w:numPr>
        <w:jc w:val="both"/>
        <w:rPr>
          <w:rFonts w:ascii="Times New Roman" w:hAnsi="Times New Roman" w:cs="Times New Roman"/>
          <w:sz w:val="28"/>
          <w:szCs w:val="28"/>
          <w:lang w:eastAsia="en-US"/>
        </w:rPr>
      </w:pPr>
      <w:r>
        <w:rPr>
          <w:rFonts w:ascii="Times New Roman" w:hAnsi="Times New Roman" w:cs="Times New Roman"/>
          <w:sz w:val="28"/>
          <w:szCs w:val="28"/>
          <w:lang w:eastAsia="en-US"/>
        </w:rPr>
        <w:t>профессиональную тер</w:t>
      </w:r>
      <w:r>
        <w:rPr>
          <w:rFonts w:ascii="Times New Roman" w:hAnsi="Times New Roman" w:cs="Times New Roman"/>
          <w:sz w:val="28"/>
          <w:szCs w:val="28"/>
          <w:lang w:eastAsia="en-US"/>
        </w:rPr>
        <w:softHyphen/>
        <w:t>ми</w:t>
      </w:r>
      <w:r>
        <w:rPr>
          <w:rFonts w:ascii="Times New Roman" w:hAnsi="Times New Roman" w:cs="Times New Roman"/>
          <w:sz w:val="28"/>
          <w:szCs w:val="28"/>
          <w:lang w:eastAsia="en-US"/>
        </w:rPr>
        <w:softHyphen/>
      </w:r>
      <w:r>
        <w:rPr>
          <w:rFonts w:ascii="Times New Roman" w:hAnsi="Times New Roman" w:cs="Times New Roman"/>
          <w:sz w:val="28"/>
          <w:szCs w:val="28"/>
          <w:lang w:eastAsia="en-US"/>
        </w:rPr>
        <w:softHyphen/>
        <w:t>но</w:t>
      </w:r>
      <w:r>
        <w:rPr>
          <w:rFonts w:ascii="Times New Roman" w:hAnsi="Times New Roman" w:cs="Times New Roman"/>
          <w:sz w:val="28"/>
          <w:szCs w:val="28"/>
          <w:lang w:eastAsia="en-US"/>
        </w:rPr>
        <w:softHyphen/>
      </w:r>
      <w:r>
        <w:rPr>
          <w:rFonts w:ascii="Times New Roman" w:hAnsi="Times New Roman" w:cs="Times New Roman"/>
          <w:sz w:val="28"/>
          <w:szCs w:val="28"/>
          <w:lang w:eastAsia="en-US"/>
        </w:rPr>
        <w:softHyphen/>
        <w:t>ло</w:t>
      </w:r>
      <w:r>
        <w:rPr>
          <w:rFonts w:ascii="Times New Roman" w:hAnsi="Times New Roman" w:cs="Times New Roman"/>
          <w:sz w:val="28"/>
          <w:szCs w:val="28"/>
          <w:lang w:eastAsia="en-US"/>
        </w:rPr>
        <w:softHyphen/>
        <w:t>гию;</w:t>
      </w:r>
    </w:p>
    <w:p w:rsidR="001F2202" w:rsidRDefault="001F2202" w:rsidP="00C765A5">
      <w:pPr>
        <w:pStyle w:val="a5"/>
        <w:numPr>
          <w:ilvl w:val="0"/>
          <w:numId w:val="9"/>
        </w:numPr>
        <w:jc w:val="both"/>
        <w:rPr>
          <w:rFonts w:ascii="Times New Roman" w:hAnsi="Times New Roman" w:cs="Times New Roman"/>
          <w:sz w:val="28"/>
          <w:szCs w:val="28"/>
          <w:lang w:eastAsia="en-US"/>
        </w:rPr>
      </w:pPr>
      <w:r>
        <w:rPr>
          <w:rFonts w:ascii="Times New Roman" w:hAnsi="Times New Roman" w:cs="Times New Roman"/>
          <w:sz w:val="28"/>
          <w:szCs w:val="28"/>
          <w:lang w:eastAsia="en-US"/>
        </w:rPr>
        <w:t>психолого-педагоги</w:t>
      </w:r>
      <w:r>
        <w:rPr>
          <w:rFonts w:ascii="Times New Roman" w:hAnsi="Times New Roman" w:cs="Times New Roman"/>
          <w:sz w:val="28"/>
          <w:szCs w:val="28"/>
          <w:lang w:eastAsia="en-US"/>
        </w:rPr>
        <w:softHyphen/>
        <w:t>че</w:t>
      </w:r>
      <w:r>
        <w:rPr>
          <w:rFonts w:ascii="Times New Roman" w:hAnsi="Times New Roman" w:cs="Times New Roman"/>
          <w:sz w:val="28"/>
          <w:szCs w:val="28"/>
          <w:lang w:eastAsia="en-US"/>
        </w:rPr>
        <w:softHyphen/>
      </w:r>
      <w:r>
        <w:rPr>
          <w:rFonts w:ascii="Times New Roman" w:hAnsi="Times New Roman" w:cs="Times New Roman"/>
          <w:sz w:val="28"/>
          <w:szCs w:val="28"/>
          <w:lang w:eastAsia="en-US"/>
        </w:rPr>
        <w:softHyphen/>
        <w:t>ские осо</w:t>
      </w:r>
      <w:r>
        <w:rPr>
          <w:rFonts w:ascii="Times New Roman" w:hAnsi="Times New Roman" w:cs="Times New Roman"/>
          <w:sz w:val="28"/>
          <w:szCs w:val="28"/>
          <w:lang w:eastAsia="en-US"/>
        </w:rPr>
        <w:softHyphen/>
        <w:t>бен</w:t>
      </w:r>
      <w:r>
        <w:rPr>
          <w:rFonts w:ascii="Times New Roman" w:hAnsi="Times New Roman" w:cs="Times New Roman"/>
          <w:sz w:val="28"/>
          <w:szCs w:val="28"/>
          <w:lang w:eastAsia="en-US"/>
        </w:rPr>
        <w:softHyphen/>
        <w:t>ности работы с деть</w:t>
      </w:r>
      <w:r>
        <w:rPr>
          <w:rFonts w:ascii="Times New Roman" w:hAnsi="Times New Roman" w:cs="Times New Roman"/>
          <w:sz w:val="28"/>
          <w:szCs w:val="28"/>
          <w:lang w:eastAsia="en-US"/>
        </w:rPr>
        <w:softHyphen/>
        <w:t>ми до</w:t>
      </w:r>
      <w:r>
        <w:rPr>
          <w:rFonts w:ascii="Times New Roman" w:hAnsi="Times New Roman" w:cs="Times New Roman"/>
          <w:sz w:val="28"/>
          <w:szCs w:val="28"/>
          <w:lang w:eastAsia="en-US"/>
        </w:rPr>
        <w:softHyphen/>
        <w:t>школь</w:t>
      </w:r>
      <w:r>
        <w:rPr>
          <w:rFonts w:ascii="Times New Roman" w:hAnsi="Times New Roman" w:cs="Times New Roman"/>
          <w:sz w:val="28"/>
          <w:szCs w:val="28"/>
          <w:lang w:eastAsia="en-US"/>
        </w:rPr>
        <w:softHyphen/>
      </w:r>
      <w:r>
        <w:rPr>
          <w:rFonts w:ascii="Times New Roman" w:hAnsi="Times New Roman" w:cs="Times New Roman"/>
          <w:sz w:val="28"/>
          <w:szCs w:val="28"/>
          <w:lang w:eastAsia="en-US"/>
        </w:rPr>
        <w:softHyphen/>
        <w:t>ного и школь</w:t>
      </w:r>
      <w:r>
        <w:rPr>
          <w:rFonts w:ascii="Times New Roman" w:hAnsi="Times New Roman" w:cs="Times New Roman"/>
          <w:sz w:val="28"/>
          <w:szCs w:val="28"/>
          <w:lang w:eastAsia="en-US"/>
        </w:rPr>
        <w:softHyphen/>
        <w:t>но</w:t>
      </w:r>
      <w:r>
        <w:rPr>
          <w:rFonts w:ascii="Times New Roman" w:hAnsi="Times New Roman" w:cs="Times New Roman"/>
          <w:sz w:val="28"/>
          <w:szCs w:val="28"/>
          <w:lang w:eastAsia="en-US"/>
        </w:rPr>
        <w:softHyphen/>
      </w:r>
      <w:r>
        <w:rPr>
          <w:rFonts w:ascii="Times New Roman" w:hAnsi="Times New Roman" w:cs="Times New Roman"/>
          <w:sz w:val="28"/>
          <w:szCs w:val="28"/>
          <w:lang w:eastAsia="en-US"/>
        </w:rPr>
        <w:softHyphen/>
        <w:t>го воз</w:t>
      </w:r>
      <w:r>
        <w:rPr>
          <w:rFonts w:ascii="Times New Roman" w:hAnsi="Times New Roman" w:cs="Times New Roman"/>
          <w:sz w:val="28"/>
          <w:szCs w:val="28"/>
          <w:lang w:eastAsia="en-US"/>
        </w:rPr>
        <w:softHyphen/>
        <w:t>ра</w:t>
      </w:r>
      <w:r>
        <w:rPr>
          <w:rFonts w:ascii="Times New Roman" w:hAnsi="Times New Roman" w:cs="Times New Roman"/>
          <w:sz w:val="28"/>
          <w:szCs w:val="28"/>
          <w:lang w:eastAsia="en-US"/>
        </w:rPr>
        <w:softHyphen/>
        <w:t>ста;</w:t>
      </w:r>
    </w:p>
    <w:p w:rsidR="001F2202" w:rsidRDefault="001F2202" w:rsidP="00C765A5">
      <w:pPr>
        <w:pStyle w:val="a5"/>
        <w:numPr>
          <w:ilvl w:val="0"/>
          <w:numId w:val="9"/>
        </w:numPr>
        <w:jc w:val="both"/>
        <w:rPr>
          <w:rFonts w:ascii="Times New Roman" w:hAnsi="Times New Roman" w:cs="Times New Roman"/>
          <w:sz w:val="28"/>
          <w:szCs w:val="28"/>
          <w:lang w:eastAsia="en-US"/>
        </w:rPr>
      </w:pPr>
      <w:r>
        <w:rPr>
          <w:rFonts w:ascii="Times New Roman" w:hAnsi="Times New Roman" w:cs="Times New Roman"/>
          <w:sz w:val="28"/>
          <w:szCs w:val="28"/>
          <w:lang w:eastAsia="en-US"/>
        </w:rPr>
        <w:t>современные методи</w:t>
      </w:r>
      <w:r>
        <w:rPr>
          <w:rFonts w:ascii="Times New Roman" w:hAnsi="Times New Roman" w:cs="Times New Roman"/>
          <w:sz w:val="28"/>
          <w:szCs w:val="28"/>
          <w:lang w:eastAsia="en-US"/>
        </w:rPr>
        <w:softHyphen/>
        <w:t>ки обу</w:t>
      </w:r>
      <w:r>
        <w:rPr>
          <w:rFonts w:ascii="Times New Roman" w:hAnsi="Times New Roman" w:cs="Times New Roman"/>
          <w:sz w:val="28"/>
          <w:szCs w:val="28"/>
          <w:lang w:eastAsia="en-US"/>
        </w:rPr>
        <w:softHyphen/>
      </w:r>
      <w:r>
        <w:rPr>
          <w:rFonts w:ascii="Times New Roman" w:hAnsi="Times New Roman" w:cs="Times New Roman"/>
          <w:sz w:val="28"/>
          <w:szCs w:val="28"/>
          <w:lang w:eastAsia="en-US"/>
        </w:rPr>
        <w:softHyphen/>
        <w:t>че</w:t>
      </w:r>
      <w:r>
        <w:rPr>
          <w:rFonts w:ascii="Times New Roman" w:hAnsi="Times New Roman" w:cs="Times New Roman"/>
          <w:sz w:val="28"/>
          <w:szCs w:val="28"/>
          <w:lang w:eastAsia="en-US"/>
        </w:rPr>
        <w:softHyphen/>
        <w:t>ния игре на инстру</w:t>
      </w:r>
      <w:r>
        <w:rPr>
          <w:rFonts w:ascii="Times New Roman" w:hAnsi="Times New Roman" w:cs="Times New Roman"/>
          <w:sz w:val="28"/>
          <w:szCs w:val="28"/>
          <w:lang w:eastAsia="en-US"/>
        </w:rPr>
        <w:softHyphen/>
        <w:t>мен</w:t>
      </w:r>
      <w:r>
        <w:rPr>
          <w:rFonts w:ascii="Times New Roman" w:hAnsi="Times New Roman" w:cs="Times New Roman"/>
          <w:sz w:val="28"/>
          <w:szCs w:val="28"/>
          <w:lang w:eastAsia="en-US"/>
        </w:rPr>
        <w:softHyphen/>
        <w:t>те (пению) детей раз</w:t>
      </w:r>
      <w:r>
        <w:rPr>
          <w:rFonts w:ascii="Times New Roman" w:hAnsi="Times New Roman" w:cs="Times New Roman"/>
          <w:sz w:val="28"/>
          <w:szCs w:val="28"/>
          <w:lang w:eastAsia="en-US"/>
        </w:rPr>
        <w:softHyphen/>
        <w:t>но</w:t>
      </w:r>
      <w:r>
        <w:rPr>
          <w:rFonts w:ascii="Times New Roman" w:hAnsi="Times New Roman" w:cs="Times New Roman"/>
          <w:sz w:val="28"/>
          <w:szCs w:val="28"/>
          <w:lang w:eastAsia="en-US"/>
        </w:rPr>
        <w:softHyphen/>
        <w:t>го возраста;</w:t>
      </w:r>
    </w:p>
    <w:p w:rsidR="001F2202" w:rsidRDefault="001F2202" w:rsidP="00C765A5">
      <w:pPr>
        <w:pStyle w:val="a5"/>
        <w:numPr>
          <w:ilvl w:val="0"/>
          <w:numId w:val="9"/>
        </w:numPr>
        <w:jc w:val="both"/>
        <w:rPr>
          <w:rFonts w:ascii="Times New Roman" w:hAnsi="Times New Roman" w:cs="Times New Roman"/>
          <w:sz w:val="28"/>
          <w:szCs w:val="28"/>
          <w:lang w:eastAsia="en-US"/>
        </w:rPr>
      </w:pPr>
      <w:r>
        <w:rPr>
          <w:rFonts w:ascii="Times New Roman" w:hAnsi="Times New Roman" w:cs="Times New Roman"/>
          <w:sz w:val="28"/>
          <w:szCs w:val="28"/>
          <w:lang w:eastAsia="en-US"/>
        </w:rPr>
        <w:t>порядок ведения учеб</w:t>
      </w:r>
      <w:r>
        <w:rPr>
          <w:rFonts w:ascii="Times New Roman" w:hAnsi="Times New Roman" w:cs="Times New Roman"/>
          <w:sz w:val="28"/>
          <w:szCs w:val="28"/>
          <w:lang w:eastAsia="en-US"/>
        </w:rPr>
        <w:softHyphen/>
        <w:t>ной до</w:t>
      </w:r>
      <w:r>
        <w:rPr>
          <w:rFonts w:ascii="Times New Roman" w:hAnsi="Times New Roman" w:cs="Times New Roman"/>
          <w:sz w:val="28"/>
          <w:szCs w:val="28"/>
          <w:lang w:eastAsia="en-US"/>
        </w:rPr>
        <w:softHyphen/>
        <w:t>ку</w:t>
      </w:r>
      <w:r>
        <w:rPr>
          <w:rFonts w:ascii="Times New Roman" w:hAnsi="Times New Roman" w:cs="Times New Roman"/>
          <w:sz w:val="28"/>
          <w:szCs w:val="28"/>
          <w:lang w:eastAsia="en-US"/>
        </w:rPr>
        <w:softHyphen/>
        <w:t>мен</w:t>
      </w:r>
      <w:r>
        <w:rPr>
          <w:rFonts w:ascii="Times New Roman" w:hAnsi="Times New Roman" w:cs="Times New Roman"/>
          <w:sz w:val="28"/>
          <w:szCs w:val="28"/>
          <w:lang w:eastAsia="en-US"/>
        </w:rPr>
        <w:softHyphen/>
        <w:t>тации в учрежде</w:t>
      </w:r>
      <w:r>
        <w:rPr>
          <w:rFonts w:ascii="Times New Roman" w:hAnsi="Times New Roman" w:cs="Times New Roman"/>
          <w:sz w:val="28"/>
          <w:szCs w:val="28"/>
          <w:lang w:eastAsia="en-US"/>
        </w:rPr>
        <w:softHyphen/>
        <w:t>ни</w:t>
      </w:r>
      <w:r>
        <w:rPr>
          <w:rFonts w:ascii="Times New Roman" w:hAnsi="Times New Roman" w:cs="Times New Roman"/>
          <w:sz w:val="28"/>
          <w:szCs w:val="28"/>
          <w:lang w:eastAsia="en-US"/>
        </w:rPr>
        <w:softHyphen/>
        <w:t>ях до</w:t>
      </w:r>
      <w:r>
        <w:rPr>
          <w:rFonts w:ascii="Times New Roman" w:hAnsi="Times New Roman" w:cs="Times New Roman"/>
          <w:sz w:val="28"/>
          <w:szCs w:val="28"/>
          <w:lang w:eastAsia="en-US"/>
        </w:rPr>
        <w:softHyphen/>
        <w:t>пол</w:t>
      </w:r>
      <w:r>
        <w:rPr>
          <w:rFonts w:ascii="Times New Roman" w:hAnsi="Times New Roman" w:cs="Times New Roman"/>
          <w:sz w:val="28"/>
          <w:szCs w:val="28"/>
          <w:lang w:eastAsia="en-US"/>
        </w:rPr>
        <w:softHyphen/>
        <w:t>ни</w:t>
      </w:r>
      <w:r>
        <w:rPr>
          <w:rFonts w:ascii="Times New Roman" w:hAnsi="Times New Roman" w:cs="Times New Roman"/>
          <w:sz w:val="28"/>
          <w:szCs w:val="28"/>
          <w:lang w:eastAsia="en-US"/>
        </w:rPr>
        <w:softHyphen/>
        <w:t>тельного об</w:t>
      </w:r>
      <w:r>
        <w:rPr>
          <w:rFonts w:ascii="Times New Roman" w:hAnsi="Times New Roman" w:cs="Times New Roman"/>
          <w:sz w:val="28"/>
          <w:szCs w:val="28"/>
          <w:lang w:eastAsia="en-US"/>
        </w:rPr>
        <w:softHyphen/>
        <w:t>ра</w:t>
      </w:r>
      <w:r>
        <w:rPr>
          <w:rFonts w:ascii="Times New Roman" w:hAnsi="Times New Roman" w:cs="Times New Roman"/>
          <w:sz w:val="28"/>
          <w:szCs w:val="28"/>
          <w:lang w:eastAsia="en-US"/>
        </w:rPr>
        <w:softHyphen/>
      </w:r>
      <w:r>
        <w:rPr>
          <w:rFonts w:ascii="Times New Roman" w:hAnsi="Times New Roman" w:cs="Times New Roman"/>
          <w:sz w:val="28"/>
          <w:szCs w:val="28"/>
          <w:lang w:eastAsia="en-US"/>
        </w:rPr>
        <w:softHyphen/>
        <w:t>зо</w:t>
      </w:r>
      <w:r>
        <w:rPr>
          <w:rFonts w:ascii="Times New Roman" w:hAnsi="Times New Roman" w:cs="Times New Roman"/>
          <w:sz w:val="28"/>
          <w:szCs w:val="28"/>
          <w:lang w:eastAsia="en-US"/>
        </w:rPr>
        <w:softHyphen/>
        <w:t>ва</w:t>
      </w:r>
      <w:r>
        <w:rPr>
          <w:rFonts w:ascii="Times New Roman" w:hAnsi="Times New Roman" w:cs="Times New Roman"/>
          <w:sz w:val="28"/>
          <w:szCs w:val="28"/>
          <w:lang w:eastAsia="en-US"/>
        </w:rPr>
        <w:softHyphen/>
      </w:r>
      <w:r>
        <w:rPr>
          <w:rFonts w:ascii="Times New Roman" w:hAnsi="Times New Roman" w:cs="Times New Roman"/>
          <w:sz w:val="28"/>
          <w:szCs w:val="28"/>
          <w:lang w:eastAsia="en-US"/>
        </w:rPr>
        <w:softHyphen/>
        <w:t>ния детей, об</w:t>
      </w:r>
      <w:r>
        <w:rPr>
          <w:rFonts w:ascii="Times New Roman" w:hAnsi="Times New Roman" w:cs="Times New Roman"/>
          <w:sz w:val="28"/>
          <w:szCs w:val="28"/>
          <w:lang w:eastAsia="en-US"/>
        </w:rPr>
        <w:softHyphen/>
        <w:t>щеоб</w:t>
      </w:r>
      <w:r>
        <w:rPr>
          <w:rFonts w:ascii="Times New Roman" w:hAnsi="Times New Roman" w:cs="Times New Roman"/>
          <w:sz w:val="28"/>
          <w:szCs w:val="28"/>
          <w:lang w:eastAsia="en-US"/>
        </w:rPr>
        <w:softHyphen/>
        <w:t>ра</w:t>
      </w:r>
      <w:r>
        <w:rPr>
          <w:rFonts w:ascii="Times New Roman" w:hAnsi="Times New Roman" w:cs="Times New Roman"/>
          <w:sz w:val="28"/>
          <w:szCs w:val="28"/>
          <w:lang w:eastAsia="en-US"/>
        </w:rPr>
        <w:softHyphen/>
        <w:t>зова</w:t>
      </w:r>
      <w:r>
        <w:rPr>
          <w:rFonts w:ascii="Times New Roman" w:hAnsi="Times New Roman" w:cs="Times New Roman"/>
          <w:sz w:val="28"/>
          <w:szCs w:val="28"/>
          <w:lang w:eastAsia="en-US"/>
        </w:rPr>
        <w:softHyphen/>
        <w:t>тель</w:t>
      </w:r>
      <w:r>
        <w:rPr>
          <w:rFonts w:ascii="Times New Roman" w:hAnsi="Times New Roman" w:cs="Times New Roman"/>
          <w:sz w:val="28"/>
          <w:szCs w:val="28"/>
          <w:lang w:eastAsia="en-US"/>
        </w:rPr>
        <w:softHyphen/>
        <w:t>ных шко</w:t>
      </w:r>
      <w:r>
        <w:rPr>
          <w:rFonts w:ascii="Times New Roman" w:hAnsi="Times New Roman" w:cs="Times New Roman"/>
          <w:sz w:val="28"/>
          <w:szCs w:val="28"/>
          <w:lang w:eastAsia="en-US"/>
        </w:rPr>
        <w:softHyphen/>
        <w:t>лах;</w:t>
      </w:r>
    </w:p>
    <w:p w:rsidR="001F2202" w:rsidRDefault="001F2202" w:rsidP="00C765A5">
      <w:pPr>
        <w:pStyle w:val="a5"/>
        <w:numPr>
          <w:ilvl w:val="0"/>
          <w:numId w:val="9"/>
        </w:numPr>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требования к </w:t>
      </w:r>
      <w:r>
        <w:rPr>
          <w:rFonts w:ascii="Times New Roman" w:hAnsi="Times New Roman" w:cs="Times New Roman"/>
          <w:spacing w:val="-6"/>
          <w:sz w:val="28"/>
          <w:szCs w:val="28"/>
          <w:lang w:eastAsia="en-US"/>
        </w:rPr>
        <w:t>личности пе</w:t>
      </w:r>
      <w:r>
        <w:rPr>
          <w:rFonts w:ascii="Times New Roman" w:hAnsi="Times New Roman" w:cs="Times New Roman"/>
          <w:spacing w:val="-6"/>
          <w:sz w:val="28"/>
          <w:szCs w:val="28"/>
          <w:lang w:eastAsia="en-US"/>
        </w:rPr>
        <w:softHyphen/>
        <w:t>да</w:t>
      </w:r>
      <w:r>
        <w:rPr>
          <w:rFonts w:ascii="Times New Roman" w:hAnsi="Times New Roman" w:cs="Times New Roman"/>
          <w:spacing w:val="-6"/>
          <w:sz w:val="28"/>
          <w:szCs w:val="28"/>
          <w:lang w:eastAsia="en-US"/>
        </w:rPr>
        <w:softHyphen/>
        <w:t>го</w:t>
      </w:r>
      <w:r>
        <w:rPr>
          <w:rFonts w:ascii="Times New Roman" w:hAnsi="Times New Roman" w:cs="Times New Roman"/>
          <w:spacing w:val="-6"/>
          <w:sz w:val="28"/>
          <w:szCs w:val="28"/>
          <w:lang w:eastAsia="en-US"/>
        </w:rPr>
        <w:softHyphen/>
        <w:t>га</w:t>
      </w:r>
      <w:r>
        <w:rPr>
          <w:rFonts w:ascii="Times New Roman" w:hAnsi="Times New Roman" w:cs="Times New Roman"/>
          <w:sz w:val="28"/>
          <w:szCs w:val="28"/>
          <w:lang w:eastAsia="en-US"/>
        </w:rPr>
        <w:t>;</w:t>
      </w:r>
    </w:p>
    <w:p w:rsidR="001F2202" w:rsidRDefault="001F2202" w:rsidP="00C765A5">
      <w:pPr>
        <w:pStyle w:val="a5"/>
        <w:numPr>
          <w:ilvl w:val="0"/>
          <w:numId w:val="9"/>
        </w:numPr>
        <w:jc w:val="both"/>
        <w:rPr>
          <w:rFonts w:ascii="Times New Roman" w:hAnsi="Times New Roman" w:cs="Times New Roman"/>
          <w:sz w:val="28"/>
          <w:szCs w:val="28"/>
          <w:lang w:eastAsia="en-US"/>
        </w:rPr>
      </w:pPr>
      <w:r>
        <w:rPr>
          <w:rFonts w:ascii="Times New Roman" w:hAnsi="Times New Roman" w:cs="Times New Roman"/>
          <w:sz w:val="28"/>
          <w:szCs w:val="28"/>
          <w:lang w:eastAsia="en-US"/>
        </w:rPr>
        <w:t>основы теории воспи</w:t>
      </w:r>
      <w:r>
        <w:rPr>
          <w:rFonts w:ascii="Times New Roman" w:hAnsi="Times New Roman" w:cs="Times New Roman"/>
          <w:sz w:val="28"/>
          <w:szCs w:val="28"/>
          <w:lang w:eastAsia="en-US"/>
        </w:rPr>
        <w:softHyphen/>
        <w:t>та</w:t>
      </w:r>
      <w:r>
        <w:rPr>
          <w:rFonts w:ascii="Times New Roman" w:hAnsi="Times New Roman" w:cs="Times New Roman"/>
          <w:sz w:val="28"/>
          <w:szCs w:val="28"/>
          <w:lang w:eastAsia="en-US"/>
        </w:rPr>
        <w:softHyphen/>
      </w:r>
      <w:r>
        <w:rPr>
          <w:rFonts w:ascii="Times New Roman" w:hAnsi="Times New Roman" w:cs="Times New Roman"/>
          <w:sz w:val="28"/>
          <w:szCs w:val="28"/>
          <w:lang w:eastAsia="en-US"/>
        </w:rPr>
        <w:softHyphen/>
        <w:t>ния и образо</w:t>
      </w:r>
      <w:r>
        <w:rPr>
          <w:rFonts w:ascii="Times New Roman" w:hAnsi="Times New Roman" w:cs="Times New Roman"/>
          <w:sz w:val="28"/>
          <w:szCs w:val="28"/>
          <w:lang w:eastAsia="en-US"/>
        </w:rPr>
        <w:softHyphen/>
        <w:t>ва</w:t>
      </w:r>
      <w:r>
        <w:rPr>
          <w:rFonts w:ascii="Times New Roman" w:hAnsi="Times New Roman" w:cs="Times New Roman"/>
          <w:sz w:val="28"/>
          <w:szCs w:val="28"/>
          <w:lang w:eastAsia="en-US"/>
        </w:rPr>
        <w:softHyphen/>
        <w:t>ния</w:t>
      </w:r>
    </w:p>
    <w:p w:rsidR="001F2202" w:rsidRDefault="001F2202" w:rsidP="001F2202">
      <w:pPr>
        <w:pStyle w:val="a5"/>
        <w:ind w:firstLine="567"/>
        <w:jc w:val="both"/>
        <w:rPr>
          <w:rFonts w:ascii="Times New Roman" w:hAnsi="Times New Roman" w:cs="Times New Roman"/>
          <w:sz w:val="28"/>
          <w:szCs w:val="28"/>
        </w:rPr>
      </w:pPr>
    </w:p>
    <w:p w:rsidR="001F2202" w:rsidRDefault="001F2202" w:rsidP="001F2202">
      <w:pPr>
        <w:ind w:firstLine="709"/>
        <w:jc w:val="both"/>
        <w:rPr>
          <w:rFonts w:ascii="Times New Roman" w:hAnsi="Times New Roman"/>
          <w:b/>
          <w:sz w:val="28"/>
          <w:szCs w:val="28"/>
        </w:rPr>
      </w:pPr>
      <w:r>
        <w:rPr>
          <w:rFonts w:ascii="Times New Roman" w:hAnsi="Times New Roman"/>
          <w:b/>
          <w:sz w:val="28"/>
          <w:szCs w:val="28"/>
        </w:rPr>
        <w:t>4. КОЛИЧЕСТВО ЧАСОВ НА ОСВОЕНИЕ ПРОГРАММЫ ДИСЦИПЛИНЫ</w:t>
      </w:r>
    </w:p>
    <w:p w:rsidR="001F2202" w:rsidRDefault="001F2202" w:rsidP="001F2202">
      <w:pPr>
        <w:rPr>
          <w:rFonts w:ascii="Times New Roman" w:hAnsi="Times New Roman"/>
          <w:bCs/>
          <w:sz w:val="28"/>
          <w:szCs w:val="28"/>
        </w:rPr>
      </w:pPr>
      <w:r>
        <w:rPr>
          <w:rFonts w:ascii="Times New Roman" w:hAnsi="Times New Roman"/>
          <w:bCs/>
          <w:sz w:val="28"/>
          <w:szCs w:val="28"/>
        </w:rPr>
        <w:t xml:space="preserve">ПМ.02 </w:t>
      </w:r>
      <w:r>
        <w:rPr>
          <w:rFonts w:ascii="Times New Roman" w:hAnsi="Times New Roman"/>
          <w:bCs/>
          <w:sz w:val="28"/>
          <w:szCs w:val="28"/>
          <w:lang w:val="tt-RU"/>
        </w:rPr>
        <w:t xml:space="preserve">Педагогическая </w:t>
      </w:r>
      <w:r>
        <w:rPr>
          <w:rFonts w:ascii="Times New Roman" w:hAnsi="Times New Roman"/>
          <w:bCs/>
          <w:sz w:val="28"/>
          <w:szCs w:val="28"/>
        </w:rPr>
        <w:t>деятельность составляет 384 ч работы из них  самостоятельная учебная  работа -128 ч.. всего обязательных аудиторных занятий 256 ч.</w:t>
      </w:r>
    </w:p>
    <w:p w:rsidR="001F2202" w:rsidRDefault="001F2202" w:rsidP="001F2202">
      <w:pPr>
        <w:rPr>
          <w:rFonts w:ascii="Times New Roman" w:hAnsi="Times New Roman"/>
          <w:bCs/>
          <w:sz w:val="28"/>
          <w:szCs w:val="28"/>
        </w:rPr>
      </w:pPr>
    </w:p>
    <w:p w:rsidR="001F2202" w:rsidRDefault="001F2202" w:rsidP="001F2202">
      <w:pPr>
        <w:autoSpaceDE w:val="0"/>
        <w:adjustRightInd w:val="0"/>
        <w:jc w:val="both"/>
        <w:rPr>
          <w:rFonts w:ascii="Times New Roman" w:hAnsi="Times New Roman"/>
          <w:sz w:val="28"/>
          <w:szCs w:val="28"/>
        </w:rPr>
      </w:pPr>
      <w:r>
        <w:rPr>
          <w:rFonts w:ascii="Times New Roman" w:hAnsi="Times New Roman"/>
          <w:sz w:val="28"/>
          <w:szCs w:val="28"/>
        </w:rPr>
        <w:t>Разработчик (и) рабочей программы:</w:t>
      </w:r>
    </w:p>
    <w:p w:rsidR="001F2202" w:rsidRDefault="001F2202" w:rsidP="001F2202">
      <w:pPr>
        <w:autoSpaceDE w:val="0"/>
        <w:adjustRightInd w:val="0"/>
        <w:jc w:val="both"/>
        <w:rPr>
          <w:rFonts w:ascii="Times New Roman" w:hAnsi="Times New Roman"/>
          <w:sz w:val="28"/>
          <w:szCs w:val="28"/>
        </w:rPr>
      </w:pPr>
      <w:r>
        <w:rPr>
          <w:rFonts w:ascii="Times New Roman" w:hAnsi="Times New Roman"/>
          <w:sz w:val="28"/>
          <w:szCs w:val="28"/>
        </w:rPr>
        <w:t>Трофимова Г.Ф. преподаватель высшей категории Музыкальное искусство эстрады</w:t>
      </w:r>
    </w:p>
    <w:p w:rsidR="001F2202" w:rsidRDefault="001F2202" w:rsidP="001F2202">
      <w:pPr>
        <w:autoSpaceDE w:val="0"/>
        <w:adjustRightInd w:val="0"/>
        <w:jc w:val="both"/>
        <w:rPr>
          <w:rFonts w:ascii="Times New Roman" w:hAnsi="Times New Roman"/>
          <w:sz w:val="28"/>
          <w:szCs w:val="28"/>
        </w:rPr>
      </w:pPr>
      <w:r>
        <w:rPr>
          <w:rFonts w:ascii="Times New Roman" w:hAnsi="Times New Roman"/>
          <w:bCs/>
          <w:sz w:val="28"/>
          <w:szCs w:val="28"/>
        </w:rPr>
        <w:t xml:space="preserve">Долгова Н.В. </w:t>
      </w:r>
      <w:r>
        <w:rPr>
          <w:rFonts w:ascii="Times New Roman" w:hAnsi="Times New Roman"/>
          <w:sz w:val="28"/>
          <w:szCs w:val="28"/>
        </w:rPr>
        <w:t>преподаватель высшей категории Музыкальное искусство эстрады</w:t>
      </w:r>
    </w:p>
    <w:p w:rsidR="001F2202" w:rsidRDefault="001F2202" w:rsidP="001F2202">
      <w:pPr>
        <w:autoSpaceDE w:val="0"/>
        <w:adjustRightInd w:val="0"/>
        <w:jc w:val="both"/>
        <w:rPr>
          <w:rFonts w:ascii="Times New Roman" w:hAnsi="Times New Roman"/>
          <w:sz w:val="28"/>
          <w:szCs w:val="28"/>
        </w:rPr>
      </w:pPr>
      <w:r>
        <w:rPr>
          <w:rFonts w:ascii="Times New Roman" w:hAnsi="Times New Roman"/>
          <w:sz w:val="28"/>
          <w:szCs w:val="28"/>
        </w:rPr>
        <w:t>Кашапова Р.М. преподаватель высшей категории Музыкальное искусство эстрады</w:t>
      </w:r>
    </w:p>
    <w:p w:rsidR="001F2202" w:rsidRDefault="001F2202" w:rsidP="001F2202">
      <w:pPr>
        <w:pStyle w:val="a5"/>
        <w:ind w:firstLine="567"/>
        <w:jc w:val="both"/>
        <w:rPr>
          <w:rFonts w:ascii="Times New Roman" w:hAnsi="Times New Roman" w:cs="Times New Roman"/>
          <w:b/>
          <w:bCs/>
          <w:sz w:val="28"/>
          <w:szCs w:val="28"/>
        </w:rPr>
      </w:pPr>
    </w:p>
    <w:p w:rsidR="001F2202" w:rsidRDefault="001F2202" w:rsidP="001F2202">
      <w:pPr>
        <w:pStyle w:val="a5"/>
        <w:ind w:firstLine="567"/>
        <w:jc w:val="both"/>
        <w:rPr>
          <w:rFonts w:ascii="Times New Roman" w:hAnsi="Times New Roman" w:cs="Times New Roman"/>
          <w:b/>
          <w:bCs/>
          <w:sz w:val="28"/>
          <w:szCs w:val="28"/>
        </w:rPr>
      </w:pPr>
    </w:p>
    <w:p w:rsidR="001F2202" w:rsidRDefault="001F2202" w:rsidP="001F2202">
      <w:pPr>
        <w:tabs>
          <w:tab w:val="left" w:pos="840"/>
        </w:tabs>
        <w:jc w:val="center"/>
        <w:rPr>
          <w:rFonts w:ascii="Times New Roman" w:hAnsi="Times New Roman"/>
          <w:b/>
          <w:sz w:val="28"/>
          <w:szCs w:val="28"/>
        </w:rPr>
      </w:pPr>
      <w:r>
        <w:rPr>
          <w:rFonts w:ascii="Times New Roman" w:hAnsi="Times New Roman"/>
          <w:b/>
          <w:sz w:val="28"/>
          <w:szCs w:val="28"/>
        </w:rPr>
        <w:t>Аннотация</w:t>
      </w:r>
    </w:p>
    <w:p w:rsidR="001F2202" w:rsidRDefault="001F2202" w:rsidP="001F2202">
      <w:pPr>
        <w:tabs>
          <w:tab w:val="left" w:pos="840"/>
        </w:tabs>
        <w:jc w:val="center"/>
        <w:rPr>
          <w:rFonts w:ascii="Times New Roman" w:hAnsi="Times New Roman"/>
          <w:b/>
          <w:sz w:val="28"/>
          <w:szCs w:val="28"/>
        </w:rPr>
      </w:pPr>
      <w:r>
        <w:rPr>
          <w:rFonts w:ascii="Times New Roman" w:hAnsi="Times New Roman"/>
          <w:b/>
          <w:sz w:val="28"/>
          <w:szCs w:val="28"/>
        </w:rPr>
        <w:t xml:space="preserve"> к рабочей программе профессионального модуля</w:t>
      </w:r>
    </w:p>
    <w:p w:rsidR="001F2202" w:rsidRDefault="001F2202" w:rsidP="001F2202">
      <w:pPr>
        <w:tabs>
          <w:tab w:val="left" w:pos="840"/>
        </w:tabs>
        <w:jc w:val="center"/>
        <w:rPr>
          <w:rFonts w:ascii="Times New Roman" w:hAnsi="Times New Roman"/>
          <w:b/>
          <w:sz w:val="28"/>
          <w:szCs w:val="28"/>
        </w:rPr>
      </w:pPr>
      <w:r>
        <w:rPr>
          <w:rFonts w:ascii="Times New Roman" w:hAnsi="Times New Roman"/>
          <w:b/>
          <w:sz w:val="28"/>
          <w:szCs w:val="28"/>
        </w:rPr>
        <w:t>ПМ.03 Организационно-управленческая деятельность</w:t>
      </w:r>
    </w:p>
    <w:p w:rsidR="001F2202" w:rsidRDefault="001F2202" w:rsidP="001F2202">
      <w:pPr>
        <w:tabs>
          <w:tab w:val="left" w:pos="840"/>
        </w:tabs>
        <w:jc w:val="center"/>
        <w:rPr>
          <w:rFonts w:ascii="Times New Roman" w:hAnsi="Times New Roman"/>
          <w:b/>
          <w:sz w:val="28"/>
          <w:szCs w:val="28"/>
        </w:rPr>
      </w:pPr>
      <w:r>
        <w:rPr>
          <w:rFonts w:ascii="Times New Roman" w:hAnsi="Times New Roman"/>
          <w:b/>
          <w:sz w:val="28"/>
          <w:szCs w:val="28"/>
        </w:rPr>
        <w:t xml:space="preserve"> специальность: 53.02.02. Музыкальное искусство эстрады (по видам)</w:t>
      </w:r>
    </w:p>
    <w:p w:rsidR="001F2202" w:rsidRDefault="001F2202" w:rsidP="001F2202">
      <w:pPr>
        <w:ind w:firstLine="709"/>
        <w:rPr>
          <w:rFonts w:ascii="Times New Roman" w:hAnsi="Times New Roman"/>
          <w:b/>
          <w:sz w:val="28"/>
          <w:szCs w:val="28"/>
        </w:rPr>
      </w:pPr>
    </w:p>
    <w:p w:rsidR="001F2202" w:rsidRDefault="001F2202" w:rsidP="001F2202">
      <w:pPr>
        <w:ind w:firstLine="709"/>
        <w:rPr>
          <w:rFonts w:ascii="Times New Roman" w:hAnsi="Times New Roman"/>
          <w:b/>
          <w:sz w:val="28"/>
          <w:szCs w:val="28"/>
        </w:rPr>
      </w:pPr>
      <w:r>
        <w:rPr>
          <w:rFonts w:ascii="Times New Roman" w:hAnsi="Times New Roman"/>
          <w:b/>
          <w:sz w:val="28"/>
          <w:szCs w:val="28"/>
        </w:rPr>
        <w:t>1. ОБЛАСТЬ ПРИМЕНЕНИЯ РАБОЧЕЙ ПРОГРАММЫ</w:t>
      </w:r>
    </w:p>
    <w:p w:rsidR="001F2202" w:rsidRDefault="001F2202" w:rsidP="001F2202">
      <w:pPr>
        <w:pStyle w:val="a5"/>
        <w:ind w:firstLine="709"/>
        <w:jc w:val="both"/>
        <w:rPr>
          <w:rFonts w:ascii="Times New Roman" w:hAnsi="Times New Roman" w:cs="Times New Roman"/>
          <w:b/>
          <w:bCs/>
          <w:sz w:val="48"/>
          <w:szCs w:val="48"/>
        </w:rPr>
      </w:pPr>
      <w:r>
        <w:rPr>
          <w:rFonts w:ascii="Times New Roman" w:hAnsi="Times New Roman" w:cs="Times New Roman"/>
          <w:sz w:val="28"/>
          <w:szCs w:val="28"/>
        </w:rPr>
        <w:t>Программа профессионального модуля Организационно-управленческая  деятельность – является частью основной профессиональной образовательной программы в соответствии с ФГОС по специальности  53.02.02  Музыкальное искусство эстрады</w:t>
      </w:r>
      <w:r>
        <w:rPr>
          <w:rFonts w:ascii="Times New Roman" w:hAnsi="Times New Roman" w:cs="Times New Roman"/>
          <w:b/>
          <w:bCs/>
          <w:sz w:val="48"/>
          <w:szCs w:val="48"/>
        </w:rPr>
        <w:t xml:space="preserve"> </w:t>
      </w:r>
      <w:r>
        <w:rPr>
          <w:rFonts w:ascii="Times New Roman" w:hAnsi="Times New Roman" w:cs="Times New Roman"/>
          <w:sz w:val="28"/>
          <w:szCs w:val="28"/>
        </w:rPr>
        <w:t>по виду «Эстрадное пение» в части освоения основного вида профессиональной деятельности (ВПД):</w:t>
      </w:r>
      <w:r>
        <w:rPr>
          <w:rFonts w:ascii="Times New Roman" w:hAnsi="Times New Roman" w:cs="Times New Roman"/>
          <w:b/>
          <w:bCs/>
          <w:sz w:val="48"/>
          <w:szCs w:val="48"/>
        </w:rPr>
        <w:t xml:space="preserve"> </w:t>
      </w:r>
      <w:r>
        <w:rPr>
          <w:rFonts w:ascii="Times New Roman" w:hAnsi="Times New Roman" w:cs="Times New Roman"/>
          <w:sz w:val="28"/>
          <w:szCs w:val="28"/>
        </w:rPr>
        <w:t>Организационно-управленческая  деятельность и соответствующих профессиональных компетенций (ПК):</w:t>
      </w:r>
    </w:p>
    <w:p w:rsidR="001F2202" w:rsidRDefault="001F2202" w:rsidP="001F2202">
      <w:pPr>
        <w:pStyle w:val="a5"/>
        <w:ind w:left="851" w:hanging="851"/>
        <w:jc w:val="both"/>
        <w:rPr>
          <w:rFonts w:ascii="Times New Roman" w:hAnsi="Times New Roman" w:cs="Times New Roman"/>
          <w:sz w:val="28"/>
          <w:szCs w:val="28"/>
        </w:rPr>
      </w:pPr>
    </w:p>
    <w:p w:rsidR="001F2202" w:rsidRDefault="001F2202" w:rsidP="001F2202">
      <w:pPr>
        <w:pStyle w:val="a5"/>
        <w:ind w:left="851" w:hanging="851"/>
        <w:jc w:val="both"/>
        <w:rPr>
          <w:rFonts w:ascii="Times New Roman" w:hAnsi="Times New Roman" w:cs="Times New Roman"/>
          <w:sz w:val="28"/>
          <w:szCs w:val="28"/>
        </w:rPr>
      </w:pPr>
      <w:r>
        <w:rPr>
          <w:rFonts w:ascii="Times New Roman" w:hAnsi="Times New Roman" w:cs="Times New Roman"/>
          <w:sz w:val="28"/>
          <w:szCs w:val="28"/>
        </w:rPr>
        <w:t xml:space="preserve">ПК 3.1. Исполнять обязанности руководителя эстрадно-джазового творческого коллектива. </w:t>
      </w:r>
    </w:p>
    <w:p w:rsidR="001F2202" w:rsidRDefault="001F2202" w:rsidP="001F2202">
      <w:pPr>
        <w:pStyle w:val="a5"/>
        <w:ind w:left="851" w:hanging="851"/>
        <w:jc w:val="both"/>
        <w:rPr>
          <w:rFonts w:ascii="Times New Roman" w:hAnsi="Times New Roman" w:cs="Times New Roman"/>
          <w:sz w:val="28"/>
          <w:szCs w:val="28"/>
        </w:rPr>
      </w:pPr>
      <w:r>
        <w:rPr>
          <w:rFonts w:ascii="Times New Roman" w:hAnsi="Times New Roman" w:cs="Times New Roman"/>
          <w:sz w:val="28"/>
          <w:szCs w:val="28"/>
        </w:rPr>
        <w:t>ПК 3.2. Организовывать репетиционную и концертную работу, планировать и анализировать результаты своей деятельности.</w:t>
      </w:r>
    </w:p>
    <w:p w:rsidR="001F2202" w:rsidRDefault="001F2202" w:rsidP="001F2202">
      <w:pPr>
        <w:pStyle w:val="a5"/>
        <w:ind w:left="851" w:hanging="851"/>
        <w:jc w:val="both"/>
        <w:rPr>
          <w:rFonts w:ascii="Times New Roman" w:hAnsi="Times New Roman" w:cs="Times New Roman"/>
          <w:sz w:val="28"/>
          <w:szCs w:val="28"/>
        </w:rPr>
      </w:pPr>
      <w:r>
        <w:rPr>
          <w:rFonts w:ascii="Times New Roman" w:hAnsi="Times New Roman" w:cs="Times New Roman"/>
          <w:sz w:val="28"/>
          <w:szCs w:val="28"/>
        </w:rPr>
        <w:t>ПК 3.3. Применять базовые знания современной оркестровки и аранжировки.</w:t>
      </w:r>
    </w:p>
    <w:p w:rsidR="001F2202" w:rsidRDefault="001F2202" w:rsidP="001F2202">
      <w:pPr>
        <w:pStyle w:val="a5"/>
        <w:ind w:left="851" w:hanging="851"/>
        <w:jc w:val="both"/>
        <w:rPr>
          <w:rFonts w:ascii="Times New Roman" w:hAnsi="Times New Roman" w:cs="Times New Roman"/>
          <w:sz w:val="28"/>
          <w:szCs w:val="28"/>
        </w:rPr>
      </w:pPr>
      <w:r>
        <w:rPr>
          <w:rFonts w:ascii="Times New Roman" w:hAnsi="Times New Roman" w:cs="Times New Roman"/>
          <w:sz w:val="28"/>
          <w:szCs w:val="28"/>
        </w:rPr>
        <w:t>ПК 3.4. Использовать знания методов руководства эстрадно-джазовым коллективом и основных принципов организации его деятельности.</w:t>
      </w:r>
    </w:p>
    <w:p w:rsidR="001F2202" w:rsidRDefault="001F2202" w:rsidP="001F2202">
      <w:pPr>
        <w:tabs>
          <w:tab w:val="left" w:pos="840"/>
        </w:tabs>
        <w:jc w:val="both"/>
        <w:rPr>
          <w:rFonts w:ascii="Times New Roman" w:hAnsi="Times New Roman"/>
          <w:sz w:val="28"/>
          <w:szCs w:val="28"/>
        </w:rPr>
      </w:pPr>
    </w:p>
    <w:p w:rsidR="001F2202" w:rsidRDefault="001F2202" w:rsidP="001F2202">
      <w:pPr>
        <w:ind w:firstLine="709"/>
        <w:rPr>
          <w:rFonts w:ascii="Times New Roman" w:hAnsi="Times New Roman"/>
          <w:b/>
          <w:sz w:val="28"/>
          <w:szCs w:val="28"/>
        </w:rPr>
      </w:pPr>
      <w:r>
        <w:rPr>
          <w:rFonts w:ascii="Times New Roman" w:hAnsi="Times New Roman"/>
          <w:b/>
          <w:sz w:val="28"/>
          <w:szCs w:val="28"/>
        </w:rPr>
        <w:t>2. МЕСТО ДИСЦИПЛИНЫ В СТРУКТУРЕ ППССЗ</w:t>
      </w:r>
    </w:p>
    <w:p w:rsidR="001F2202" w:rsidRDefault="001F2202" w:rsidP="001F2202">
      <w:pPr>
        <w:pStyle w:val="a5"/>
        <w:ind w:firstLine="567"/>
        <w:jc w:val="both"/>
        <w:rPr>
          <w:rFonts w:ascii="Times New Roman" w:hAnsi="Times New Roman" w:cs="Times New Roman"/>
          <w:sz w:val="28"/>
          <w:szCs w:val="28"/>
        </w:rPr>
      </w:pPr>
    </w:p>
    <w:p w:rsidR="001F2202" w:rsidRDefault="001F2202" w:rsidP="001F2202">
      <w:pPr>
        <w:tabs>
          <w:tab w:val="left" w:pos="840"/>
        </w:tabs>
        <w:jc w:val="both"/>
        <w:rPr>
          <w:rFonts w:ascii="Times New Roman" w:hAnsi="Times New Roman"/>
          <w:bCs/>
          <w:color w:val="FF0000"/>
          <w:sz w:val="28"/>
          <w:szCs w:val="28"/>
        </w:rPr>
      </w:pPr>
      <w:r>
        <w:rPr>
          <w:rFonts w:ascii="Times New Roman" w:hAnsi="Times New Roman"/>
          <w:bCs/>
          <w:sz w:val="28"/>
          <w:szCs w:val="28"/>
        </w:rPr>
        <w:lastRenderedPageBreak/>
        <w:t xml:space="preserve">Профессиональный модуль ПМ.03 </w:t>
      </w:r>
      <w:r>
        <w:rPr>
          <w:rFonts w:ascii="Times New Roman" w:hAnsi="Times New Roman"/>
          <w:sz w:val="28"/>
          <w:szCs w:val="28"/>
        </w:rPr>
        <w:t xml:space="preserve">Организационно-управленческая деятельность </w:t>
      </w:r>
      <w:r>
        <w:rPr>
          <w:rFonts w:ascii="Times New Roman" w:hAnsi="Times New Roman"/>
          <w:bCs/>
          <w:sz w:val="28"/>
          <w:szCs w:val="28"/>
        </w:rPr>
        <w:t xml:space="preserve"> относится к Профессиональному циклу</w:t>
      </w:r>
      <w:r>
        <w:rPr>
          <w:rFonts w:ascii="Times New Roman" w:hAnsi="Times New Roman"/>
          <w:bCs/>
          <w:sz w:val="28"/>
          <w:szCs w:val="28"/>
          <w:lang w:val="tt-RU"/>
        </w:rPr>
        <w:t xml:space="preserve"> </w:t>
      </w:r>
      <w:r>
        <w:rPr>
          <w:rFonts w:ascii="Times New Roman" w:hAnsi="Times New Roman"/>
          <w:bCs/>
          <w:sz w:val="28"/>
          <w:szCs w:val="28"/>
        </w:rPr>
        <w:t>(П00), имеет место в Профессиональном модуле (ПМ.03). В состав ПМ.0</w:t>
      </w:r>
      <w:r>
        <w:rPr>
          <w:rFonts w:ascii="Times New Roman" w:hAnsi="Times New Roman"/>
          <w:bCs/>
          <w:sz w:val="28"/>
          <w:szCs w:val="28"/>
          <w:lang w:val="tt-RU"/>
        </w:rPr>
        <w:t xml:space="preserve">3 </w:t>
      </w:r>
      <w:r>
        <w:rPr>
          <w:rFonts w:ascii="Times New Roman" w:hAnsi="Times New Roman"/>
          <w:sz w:val="28"/>
          <w:szCs w:val="28"/>
        </w:rPr>
        <w:t xml:space="preserve">Организационно-управленческая деятельность </w:t>
      </w:r>
      <w:r>
        <w:rPr>
          <w:rFonts w:ascii="Times New Roman" w:hAnsi="Times New Roman"/>
          <w:bCs/>
          <w:sz w:val="28"/>
          <w:szCs w:val="28"/>
        </w:rPr>
        <w:t xml:space="preserve"> входят  МДК 03.01 </w:t>
      </w:r>
      <w:r>
        <w:rPr>
          <w:rFonts w:ascii="Times New Roman" w:hAnsi="Times New Roman"/>
          <w:bCs/>
          <w:sz w:val="28"/>
          <w:szCs w:val="28"/>
          <w:lang w:val="tt-RU"/>
        </w:rPr>
        <w:t xml:space="preserve">Инструментовка и аранжировка музыкальных произведений </w:t>
      </w:r>
      <w:r>
        <w:rPr>
          <w:rFonts w:ascii="Times New Roman" w:hAnsi="Times New Roman"/>
          <w:bCs/>
          <w:sz w:val="28"/>
          <w:szCs w:val="28"/>
        </w:rPr>
        <w:t>,  МДК 03.02 Работа с вокальным ансамблем и творческим коллективом, УП.05 Постановка концертных номеров</w:t>
      </w:r>
    </w:p>
    <w:p w:rsidR="001F2202" w:rsidRDefault="001F2202" w:rsidP="001F2202">
      <w:pPr>
        <w:pStyle w:val="a5"/>
        <w:ind w:firstLine="567"/>
        <w:jc w:val="both"/>
        <w:rPr>
          <w:rFonts w:ascii="Times New Roman" w:hAnsi="Times New Roman" w:cs="Times New Roman"/>
          <w:sz w:val="28"/>
          <w:szCs w:val="28"/>
        </w:rPr>
      </w:pPr>
    </w:p>
    <w:p w:rsidR="001F2202" w:rsidRDefault="001F2202" w:rsidP="001F2202">
      <w:pPr>
        <w:ind w:firstLine="709"/>
        <w:jc w:val="both"/>
        <w:rPr>
          <w:rFonts w:ascii="Times New Roman" w:hAnsi="Times New Roman"/>
          <w:b/>
          <w:sz w:val="28"/>
          <w:szCs w:val="28"/>
        </w:rPr>
      </w:pPr>
      <w:r>
        <w:rPr>
          <w:rFonts w:ascii="Times New Roman" w:hAnsi="Times New Roman"/>
          <w:b/>
          <w:sz w:val="28"/>
          <w:szCs w:val="28"/>
        </w:rPr>
        <w:t>3. ЦЕЛИ И ЗАДАЧИ ДИСЦИПЛИНЫ-ТРЕБОВАНИЯ К РЕЗУЛЬТАТАМ ОСВОЕНИЯ ДИСЦИПЛИНЫ</w:t>
      </w:r>
    </w:p>
    <w:p w:rsidR="001F2202" w:rsidRDefault="001F2202" w:rsidP="001F2202">
      <w:pPr>
        <w:pStyle w:val="a5"/>
        <w:ind w:firstLine="709"/>
        <w:jc w:val="both"/>
        <w:rPr>
          <w:rFonts w:ascii="Times New Roman" w:hAnsi="Times New Roman" w:cs="Times New Roman"/>
          <w:sz w:val="28"/>
          <w:szCs w:val="28"/>
        </w:rPr>
      </w:pPr>
      <w:r>
        <w:rPr>
          <w:rFonts w:ascii="Times New Roman" w:hAnsi="Times New Roman" w:cs="Times New Roman"/>
          <w:sz w:val="28"/>
          <w:szCs w:val="28"/>
        </w:rPr>
        <w:t>С целью овладения указанным видом профессиональной деятельности и соответствующими профессиональными компетенциями студент в ходе освоения профессионального модуля должен:</w:t>
      </w:r>
    </w:p>
    <w:p w:rsidR="001F2202" w:rsidRDefault="001F2202" w:rsidP="001F2202">
      <w:pPr>
        <w:pStyle w:val="a5"/>
        <w:jc w:val="both"/>
        <w:rPr>
          <w:rFonts w:ascii="Times New Roman" w:hAnsi="Times New Roman" w:cs="Times New Roman"/>
          <w:b/>
          <w:bCs/>
          <w:sz w:val="28"/>
          <w:szCs w:val="28"/>
        </w:rPr>
      </w:pPr>
      <w:r>
        <w:rPr>
          <w:rFonts w:ascii="Times New Roman" w:hAnsi="Times New Roman" w:cs="Times New Roman"/>
          <w:b/>
          <w:bCs/>
          <w:sz w:val="28"/>
          <w:szCs w:val="28"/>
        </w:rPr>
        <w:t>иметь практический опыт:</w:t>
      </w:r>
    </w:p>
    <w:p w:rsidR="001F2202" w:rsidRDefault="001F2202" w:rsidP="00C765A5">
      <w:pPr>
        <w:pStyle w:val="a5"/>
        <w:numPr>
          <w:ilvl w:val="0"/>
          <w:numId w:val="10"/>
        </w:numPr>
        <w:jc w:val="both"/>
        <w:rPr>
          <w:rFonts w:ascii="Times New Roman" w:hAnsi="Times New Roman" w:cs="Times New Roman"/>
          <w:sz w:val="28"/>
          <w:szCs w:val="28"/>
          <w:lang w:eastAsia="en-US"/>
        </w:rPr>
      </w:pPr>
      <w:r>
        <w:rPr>
          <w:rFonts w:ascii="Times New Roman" w:hAnsi="Times New Roman" w:cs="Times New Roman"/>
          <w:sz w:val="28"/>
          <w:szCs w:val="28"/>
          <w:lang w:eastAsia="en-US"/>
        </w:rPr>
        <w:t>конце</w:t>
      </w:r>
      <w:r>
        <w:rPr>
          <w:rFonts w:ascii="Times New Roman" w:hAnsi="Times New Roman" w:cs="Times New Roman"/>
          <w:sz w:val="28"/>
          <w:szCs w:val="28"/>
          <w:lang w:eastAsia="en-US"/>
        </w:rPr>
        <w:softHyphen/>
        <w:t>рт</w:t>
      </w:r>
      <w:r>
        <w:rPr>
          <w:rFonts w:ascii="Times New Roman" w:hAnsi="Times New Roman" w:cs="Times New Roman"/>
          <w:sz w:val="28"/>
          <w:szCs w:val="28"/>
          <w:lang w:eastAsia="en-US"/>
        </w:rPr>
        <w:softHyphen/>
        <w:t>ного испол</w:t>
      </w:r>
      <w:r>
        <w:rPr>
          <w:rFonts w:ascii="Times New Roman" w:hAnsi="Times New Roman" w:cs="Times New Roman"/>
          <w:sz w:val="28"/>
          <w:szCs w:val="28"/>
          <w:lang w:eastAsia="en-US"/>
        </w:rPr>
        <w:softHyphen/>
        <w:t>не</w:t>
      </w:r>
      <w:r>
        <w:rPr>
          <w:rFonts w:ascii="Times New Roman" w:hAnsi="Times New Roman" w:cs="Times New Roman"/>
          <w:sz w:val="28"/>
          <w:szCs w:val="28"/>
          <w:lang w:eastAsia="en-US"/>
        </w:rPr>
        <w:softHyphen/>
        <w:t>ния вокальных компози</w:t>
      </w:r>
      <w:r>
        <w:rPr>
          <w:rFonts w:ascii="Times New Roman" w:hAnsi="Times New Roman" w:cs="Times New Roman"/>
          <w:sz w:val="28"/>
          <w:szCs w:val="28"/>
          <w:lang w:eastAsia="en-US"/>
        </w:rPr>
        <w:softHyphen/>
        <w:t xml:space="preserve">ций; </w:t>
      </w:r>
    </w:p>
    <w:p w:rsidR="001F2202" w:rsidRDefault="001F2202" w:rsidP="00C765A5">
      <w:pPr>
        <w:pStyle w:val="a5"/>
        <w:numPr>
          <w:ilvl w:val="0"/>
          <w:numId w:val="10"/>
        </w:numPr>
        <w:jc w:val="both"/>
        <w:rPr>
          <w:rFonts w:ascii="Times New Roman" w:hAnsi="Times New Roman" w:cs="Times New Roman"/>
          <w:sz w:val="28"/>
          <w:szCs w:val="28"/>
          <w:lang w:eastAsia="en-US"/>
        </w:rPr>
      </w:pPr>
      <w:r>
        <w:rPr>
          <w:rFonts w:ascii="Times New Roman" w:hAnsi="Times New Roman" w:cs="Times New Roman"/>
          <w:sz w:val="28"/>
          <w:szCs w:val="28"/>
          <w:lang w:eastAsia="en-US"/>
        </w:rPr>
        <w:t>работы в качестве артиста вокального ансамбля;</w:t>
      </w:r>
    </w:p>
    <w:p w:rsidR="001F2202" w:rsidRDefault="001F2202" w:rsidP="00C765A5">
      <w:pPr>
        <w:pStyle w:val="a5"/>
        <w:numPr>
          <w:ilvl w:val="0"/>
          <w:numId w:val="10"/>
        </w:numPr>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чтения с листа вокальных партий; </w:t>
      </w:r>
    </w:p>
    <w:p w:rsidR="001F2202" w:rsidRDefault="001F2202" w:rsidP="00C765A5">
      <w:pPr>
        <w:pStyle w:val="a5"/>
        <w:numPr>
          <w:ilvl w:val="0"/>
          <w:numId w:val="10"/>
        </w:numPr>
        <w:jc w:val="both"/>
        <w:rPr>
          <w:rFonts w:ascii="Times New Roman" w:hAnsi="Times New Roman" w:cs="Times New Roman"/>
          <w:sz w:val="28"/>
          <w:szCs w:val="28"/>
          <w:lang w:eastAsia="en-US"/>
        </w:rPr>
      </w:pPr>
      <w:r>
        <w:rPr>
          <w:rFonts w:ascii="Times New Roman" w:hAnsi="Times New Roman" w:cs="Times New Roman"/>
          <w:sz w:val="28"/>
          <w:szCs w:val="28"/>
          <w:lang w:eastAsia="en-US"/>
        </w:rPr>
        <w:t>постановки концерт</w:t>
      </w:r>
      <w:r>
        <w:rPr>
          <w:rFonts w:ascii="Times New Roman" w:hAnsi="Times New Roman" w:cs="Times New Roman"/>
          <w:sz w:val="28"/>
          <w:szCs w:val="28"/>
          <w:lang w:eastAsia="en-US"/>
        </w:rPr>
        <w:softHyphen/>
        <w:t xml:space="preserve">ных номеров; </w:t>
      </w:r>
    </w:p>
    <w:p w:rsidR="001F2202" w:rsidRDefault="001F2202" w:rsidP="00C765A5">
      <w:pPr>
        <w:pStyle w:val="a5"/>
        <w:numPr>
          <w:ilvl w:val="0"/>
          <w:numId w:val="10"/>
        </w:numPr>
        <w:jc w:val="both"/>
        <w:rPr>
          <w:rFonts w:ascii="Times New Roman" w:hAnsi="Times New Roman" w:cs="Times New Roman"/>
          <w:sz w:val="28"/>
          <w:szCs w:val="28"/>
          <w:lang w:eastAsia="en-US"/>
        </w:rPr>
      </w:pPr>
      <w:r>
        <w:rPr>
          <w:rFonts w:ascii="Times New Roman" w:hAnsi="Times New Roman" w:cs="Times New Roman"/>
          <w:sz w:val="28"/>
          <w:szCs w:val="28"/>
          <w:lang w:eastAsia="en-US"/>
        </w:rPr>
        <w:t>самостоятельной подготовки к пу</w:t>
      </w:r>
      <w:r>
        <w:rPr>
          <w:rFonts w:ascii="Times New Roman" w:hAnsi="Times New Roman" w:cs="Times New Roman"/>
          <w:sz w:val="28"/>
          <w:szCs w:val="28"/>
          <w:lang w:eastAsia="en-US"/>
        </w:rPr>
        <w:softHyphen/>
        <w:t>б</w:t>
      </w:r>
      <w:r>
        <w:rPr>
          <w:rFonts w:ascii="Times New Roman" w:hAnsi="Times New Roman" w:cs="Times New Roman"/>
          <w:sz w:val="28"/>
          <w:szCs w:val="28"/>
          <w:lang w:eastAsia="en-US"/>
        </w:rPr>
        <w:softHyphen/>
        <w:t>личным вы</w:t>
      </w:r>
      <w:r>
        <w:rPr>
          <w:rFonts w:ascii="Times New Roman" w:hAnsi="Times New Roman" w:cs="Times New Roman"/>
          <w:sz w:val="28"/>
          <w:szCs w:val="28"/>
          <w:lang w:eastAsia="en-US"/>
        </w:rPr>
        <w:softHyphen/>
        <w:t>ступлениям с сольными и ансамблевыми програм</w:t>
      </w:r>
      <w:r>
        <w:rPr>
          <w:rFonts w:ascii="Times New Roman" w:hAnsi="Times New Roman" w:cs="Times New Roman"/>
          <w:sz w:val="28"/>
          <w:szCs w:val="28"/>
          <w:lang w:eastAsia="en-US"/>
        </w:rPr>
        <w:softHyphen/>
        <w:t>мами;</w:t>
      </w:r>
    </w:p>
    <w:p w:rsidR="001F2202" w:rsidRDefault="001F2202" w:rsidP="001F2202">
      <w:pPr>
        <w:pStyle w:val="a5"/>
        <w:jc w:val="both"/>
        <w:rPr>
          <w:rFonts w:ascii="Times New Roman" w:hAnsi="Times New Roman" w:cs="Times New Roman"/>
          <w:b/>
          <w:bCs/>
          <w:sz w:val="28"/>
          <w:szCs w:val="28"/>
          <w:lang w:eastAsia="en-US"/>
        </w:rPr>
      </w:pPr>
    </w:p>
    <w:p w:rsidR="001F2202" w:rsidRDefault="001F2202" w:rsidP="001F2202">
      <w:pPr>
        <w:pStyle w:val="a5"/>
        <w:jc w:val="both"/>
        <w:rPr>
          <w:rFonts w:ascii="Times New Roman" w:hAnsi="Times New Roman" w:cs="Times New Roman"/>
          <w:sz w:val="28"/>
          <w:szCs w:val="28"/>
          <w:lang w:eastAsia="en-US"/>
        </w:rPr>
      </w:pPr>
      <w:r>
        <w:rPr>
          <w:rFonts w:ascii="Times New Roman" w:hAnsi="Times New Roman" w:cs="Times New Roman"/>
          <w:b/>
          <w:bCs/>
          <w:sz w:val="28"/>
          <w:szCs w:val="28"/>
          <w:lang w:eastAsia="en-US"/>
        </w:rPr>
        <w:t>уметь:</w:t>
      </w:r>
    </w:p>
    <w:p w:rsidR="001F2202" w:rsidRDefault="001F2202" w:rsidP="00C765A5">
      <w:pPr>
        <w:pStyle w:val="a5"/>
        <w:numPr>
          <w:ilvl w:val="0"/>
          <w:numId w:val="11"/>
        </w:numPr>
        <w:jc w:val="both"/>
        <w:rPr>
          <w:rFonts w:ascii="Times New Roman" w:hAnsi="Times New Roman" w:cs="Times New Roman"/>
          <w:sz w:val="28"/>
          <w:szCs w:val="28"/>
          <w:lang w:eastAsia="en-US"/>
        </w:rPr>
      </w:pPr>
      <w:r>
        <w:rPr>
          <w:rFonts w:ascii="Times New Roman" w:hAnsi="Times New Roman" w:cs="Times New Roman"/>
          <w:sz w:val="28"/>
          <w:szCs w:val="28"/>
          <w:lang w:eastAsia="en-US"/>
        </w:rPr>
        <w:t>со</w:t>
      </w:r>
      <w:r>
        <w:rPr>
          <w:rFonts w:ascii="Times New Roman" w:hAnsi="Times New Roman" w:cs="Times New Roman"/>
          <w:sz w:val="28"/>
          <w:szCs w:val="28"/>
          <w:lang w:eastAsia="en-US"/>
        </w:rPr>
        <w:softHyphen/>
        <w:t>з</w:t>
      </w:r>
      <w:r>
        <w:rPr>
          <w:rFonts w:ascii="Times New Roman" w:hAnsi="Times New Roman" w:cs="Times New Roman"/>
          <w:sz w:val="28"/>
          <w:szCs w:val="28"/>
          <w:lang w:eastAsia="en-US"/>
        </w:rPr>
        <w:softHyphen/>
        <w:t>давать партитуры для ансамб</w:t>
      </w:r>
      <w:r>
        <w:rPr>
          <w:rFonts w:ascii="Times New Roman" w:hAnsi="Times New Roman" w:cs="Times New Roman"/>
          <w:sz w:val="28"/>
          <w:szCs w:val="28"/>
          <w:lang w:eastAsia="en-US"/>
        </w:rPr>
        <w:softHyphen/>
        <w:t xml:space="preserve">лей; </w:t>
      </w:r>
    </w:p>
    <w:p w:rsidR="001F2202" w:rsidRDefault="001F2202" w:rsidP="00C765A5">
      <w:pPr>
        <w:pStyle w:val="a5"/>
        <w:numPr>
          <w:ilvl w:val="0"/>
          <w:numId w:val="11"/>
        </w:numPr>
        <w:jc w:val="both"/>
        <w:rPr>
          <w:rFonts w:ascii="Times New Roman" w:hAnsi="Times New Roman" w:cs="Times New Roman"/>
          <w:spacing w:val="-6"/>
          <w:sz w:val="28"/>
          <w:szCs w:val="28"/>
          <w:lang w:eastAsia="en-US"/>
        </w:rPr>
      </w:pPr>
      <w:r>
        <w:rPr>
          <w:rFonts w:ascii="Times New Roman" w:hAnsi="Times New Roman" w:cs="Times New Roman"/>
          <w:sz w:val="28"/>
          <w:szCs w:val="28"/>
          <w:lang w:eastAsia="en-US"/>
        </w:rPr>
        <w:t xml:space="preserve">читать с листа </w:t>
      </w:r>
      <w:r>
        <w:rPr>
          <w:rFonts w:ascii="Times New Roman" w:hAnsi="Times New Roman" w:cs="Times New Roman"/>
          <w:spacing w:val="-6"/>
          <w:sz w:val="28"/>
          <w:szCs w:val="28"/>
          <w:lang w:eastAsia="en-US"/>
        </w:rPr>
        <w:t>во</w:t>
      </w:r>
      <w:r>
        <w:rPr>
          <w:rFonts w:ascii="Times New Roman" w:hAnsi="Times New Roman" w:cs="Times New Roman"/>
          <w:spacing w:val="-6"/>
          <w:sz w:val="28"/>
          <w:szCs w:val="28"/>
          <w:lang w:eastAsia="en-US"/>
        </w:rPr>
        <w:softHyphen/>
        <w:t>каль</w:t>
      </w:r>
      <w:r>
        <w:rPr>
          <w:rFonts w:ascii="Times New Roman" w:hAnsi="Times New Roman" w:cs="Times New Roman"/>
          <w:spacing w:val="-6"/>
          <w:sz w:val="28"/>
          <w:szCs w:val="28"/>
          <w:lang w:eastAsia="en-US"/>
        </w:rPr>
        <w:softHyphen/>
      </w:r>
      <w:r>
        <w:rPr>
          <w:rFonts w:ascii="Times New Roman" w:hAnsi="Times New Roman" w:cs="Times New Roman"/>
          <w:spacing w:val="-6"/>
          <w:sz w:val="28"/>
          <w:szCs w:val="28"/>
          <w:lang w:eastAsia="en-US"/>
        </w:rPr>
        <w:softHyphen/>
        <w:t>ные партии;</w:t>
      </w:r>
    </w:p>
    <w:p w:rsidR="001F2202" w:rsidRDefault="001F2202" w:rsidP="00C765A5">
      <w:pPr>
        <w:pStyle w:val="a5"/>
        <w:numPr>
          <w:ilvl w:val="0"/>
          <w:numId w:val="11"/>
        </w:numPr>
        <w:jc w:val="both"/>
        <w:rPr>
          <w:rFonts w:ascii="Times New Roman" w:hAnsi="Times New Roman" w:cs="Times New Roman"/>
          <w:sz w:val="28"/>
          <w:szCs w:val="28"/>
          <w:lang w:eastAsia="en-US"/>
        </w:rPr>
      </w:pPr>
      <w:r>
        <w:rPr>
          <w:rFonts w:ascii="Times New Roman" w:hAnsi="Times New Roman" w:cs="Times New Roman"/>
          <w:sz w:val="28"/>
          <w:szCs w:val="28"/>
          <w:lang w:eastAsia="en-US"/>
        </w:rPr>
        <w:t>работать с вокальным ан</w:t>
      </w:r>
      <w:r>
        <w:rPr>
          <w:rFonts w:ascii="Times New Roman" w:hAnsi="Times New Roman" w:cs="Times New Roman"/>
          <w:sz w:val="28"/>
          <w:szCs w:val="28"/>
          <w:lang w:eastAsia="en-US"/>
        </w:rPr>
        <w:softHyphen/>
      </w:r>
      <w:r>
        <w:rPr>
          <w:rFonts w:ascii="Times New Roman" w:hAnsi="Times New Roman" w:cs="Times New Roman"/>
          <w:sz w:val="28"/>
          <w:szCs w:val="28"/>
          <w:lang w:eastAsia="en-US"/>
        </w:rPr>
        <w:softHyphen/>
        <w:t xml:space="preserve">самблем, творческим коллективом; </w:t>
      </w:r>
    </w:p>
    <w:p w:rsidR="001F2202" w:rsidRDefault="001F2202" w:rsidP="00C765A5">
      <w:pPr>
        <w:pStyle w:val="a5"/>
        <w:numPr>
          <w:ilvl w:val="0"/>
          <w:numId w:val="11"/>
        </w:numPr>
        <w:jc w:val="both"/>
        <w:rPr>
          <w:rFonts w:ascii="Times New Roman" w:hAnsi="Times New Roman" w:cs="Times New Roman"/>
          <w:sz w:val="28"/>
          <w:szCs w:val="28"/>
          <w:lang w:eastAsia="en-US"/>
        </w:rPr>
      </w:pPr>
      <w:r>
        <w:rPr>
          <w:rFonts w:ascii="Times New Roman" w:hAnsi="Times New Roman" w:cs="Times New Roman"/>
          <w:sz w:val="28"/>
          <w:szCs w:val="28"/>
          <w:lang w:eastAsia="en-US"/>
        </w:rPr>
        <w:t>объединять участников во</w:t>
      </w:r>
      <w:r>
        <w:rPr>
          <w:rFonts w:ascii="Times New Roman" w:hAnsi="Times New Roman" w:cs="Times New Roman"/>
          <w:sz w:val="28"/>
          <w:szCs w:val="28"/>
          <w:lang w:eastAsia="en-US"/>
        </w:rPr>
        <w:softHyphen/>
        <w:t>каль</w:t>
      </w:r>
      <w:r>
        <w:rPr>
          <w:rFonts w:ascii="Times New Roman" w:hAnsi="Times New Roman" w:cs="Times New Roman"/>
          <w:sz w:val="28"/>
          <w:szCs w:val="28"/>
          <w:lang w:eastAsia="en-US"/>
        </w:rPr>
        <w:softHyphen/>
        <w:t>ного ансам</w:t>
      </w:r>
      <w:r>
        <w:rPr>
          <w:rFonts w:ascii="Times New Roman" w:hAnsi="Times New Roman" w:cs="Times New Roman"/>
          <w:sz w:val="28"/>
          <w:szCs w:val="28"/>
          <w:lang w:eastAsia="en-US"/>
        </w:rPr>
        <w:softHyphen/>
        <w:t>б</w:t>
      </w:r>
      <w:r>
        <w:rPr>
          <w:rFonts w:ascii="Times New Roman" w:hAnsi="Times New Roman" w:cs="Times New Roman"/>
          <w:sz w:val="28"/>
          <w:szCs w:val="28"/>
          <w:lang w:eastAsia="en-US"/>
        </w:rPr>
        <w:softHyphen/>
        <w:t>ля, твор</w:t>
      </w:r>
      <w:r>
        <w:rPr>
          <w:rFonts w:ascii="Times New Roman" w:hAnsi="Times New Roman" w:cs="Times New Roman"/>
          <w:sz w:val="28"/>
          <w:szCs w:val="28"/>
          <w:lang w:eastAsia="en-US"/>
        </w:rPr>
        <w:softHyphen/>
        <w:t>че</w:t>
      </w:r>
      <w:r>
        <w:rPr>
          <w:rFonts w:ascii="Times New Roman" w:hAnsi="Times New Roman" w:cs="Times New Roman"/>
          <w:sz w:val="28"/>
          <w:szCs w:val="28"/>
          <w:lang w:eastAsia="en-US"/>
        </w:rPr>
        <w:softHyphen/>
        <w:t>ско</w:t>
      </w:r>
      <w:r>
        <w:rPr>
          <w:rFonts w:ascii="Times New Roman" w:hAnsi="Times New Roman" w:cs="Times New Roman"/>
          <w:sz w:val="28"/>
          <w:szCs w:val="28"/>
          <w:lang w:eastAsia="en-US"/>
        </w:rPr>
        <w:softHyphen/>
        <w:t>го кол</w:t>
      </w:r>
      <w:r>
        <w:rPr>
          <w:rFonts w:ascii="Times New Roman" w:hAnsi="Times New Roman" w:cs="Times New Roman"/>
          <w:sz w:val="28"/>
          <w:szCs w:val="28"/>
          <w:lang w:eastAsia="en-US"/>
        </w:rPr>
        <w:softHyphen/>
        <w:t>лек</w:t>
      </w:r>
      <w:r>
        <w:rPr>
          <w:rFonts w:ascii="Times New Roman" w:hAnsi="Times New Roman" w:cs="Times New Roman"/>
          <w:sz w:val="28"/>
          <w:szCs w:val="28"/>
          <w:lang w:eastAsia="en-US"/>
        </w:rPr>
        <w:softHyphen/>
        <w:t>тива для вы</w:t>
      </w:r>
      <w:r>
        <w:rPr>
          <w:rFonts w:ascii="Times New Roman" w:hAnsi="Times New Roman" w:cs="Times New Roman"/>
          <w:sz w:val="28"/>
          <w:szCs w:val="28"/>
          <w:lang w:eastAsia="en-US"/>
        </w:rPr>
        <w:softHyphen/>
        <w:t>пол</w:t>
      </w:r>
      <w:r>
        <w:rPr>
          <w:rFonts w:ascii="Times New Roman" w:hAnsi="Times New Roman" w:cs="Times New Roman"/>
          <w:sz w:val="28"/>
          <w:szCs w:val="28"/>
          <w:lang w:eastAsia="en-US"/>
        </w:rPr>
        <w:softHyphen/>
        <w:t>не</w:t>
      </w:r>
      <w:r>
        <w:rPr>
          <w:rFonts w:ascii="Times New Roman" w:hAnsi="Times New Roman" w:cs="Times New Roman"/>
          <w:sz w:val="28"/>
          <w:szCs w:val="28"/>
          <w:lang w:eastAsia="en-US"/>
        </w:rPr>
        <w:softHyphen/>
        <w:t>ния по</w:t>
      </w:r>
      <w:r>
        <w:rPr>
          <w:rFonts w:ascii="Times New Roman" w:hAnsi="Times New Roman" w:cs="Times New Roman"/>
          <w:sz w:val="28"/>
          <w:szCs w:val="28"/>
          <w:lang w:eastAsia="en-US"/>
        </w:rPr>
        <w:softHyphen/>
        <w:t>ста</w:t>
      </w:r>
      <w:r>
        <w:rPr>
          <w:rFonts w:ascii="Times New Roman" w:hAnsi="Times New Roman" w:cs="Times New Roman"/>
          <w:sz w:val="28"/>
          <w:szCs w:val="28"/>
          <w:lang w:eastAsia="en-US"/>
        </w:rPr>
        <w:softHyphen/>
        <w:t>в</w:t>
      </w:r>
      <w:r>
        <w:rPr>
          <w:rFonts w:ascii="Times New Roman" w:hAnsi="Times New Roman" w:cs="Times New Roman"/>
          <w:sz w:val="28"/>
          <w:szCs w:val="28"/>
          <w:lang w:eastAsia="en-US"/>
        </w:rPr>
        <w:softHyphen/>
        <w:t>лен</w:t>
      </w:r>
      <w:r>
        <w:rPr>
          <w:rFonts w:ascii="Times New Roman" w:hAnsi="Times New Roman" w:cs="Times New Roman"/>
          <w:sz w:val="28"/>
          <w:szCs w:val="28"/>
          <w:lang w:eastAsia="en-US"/>
        </w:rPr>
        <w:softHyphen/>
        <w:t>ных твор</w:t>
      </w:r>
      <w:r>
        <w:rPr>
          <w:rFonts w:ascii="Times New Roman" w:hAnsi="Times New Roman" w:cs="Times New Roman"/>
          <w:sz w:val="28"/>
          <w:szCs w:val="28"/>
          <w:lang w:eastAsia="en-US"/>
        </w:rPr>
        <w:softHyphen/>
        <w:t>чес</w:t>
      </w:r>
      <w:r>
        <w:rPr>
          <w:rFonts w:ascii="Times New Roman" w:hAnsi="Times New Roman" w:cs="Times New Roman"/>
          <w:sz w:val="28"/>
          <w:szCs w:val="28"/>
          <w:lang w:eastAsia="en-US"/>
        </w:rPr>
        <w:softHyphen/>
        <w:t>ких за</w:t>
      </w:r>
      <w:r>
        <w:rPr>
          <w:rFonts w:ascii="Times New Roman" w:hAnsi="Times New Roman" w:cs="Times New Roman"/>
          <w:sz w:val="28"/>
          <w:szCs w:val="28"/>
          <w:lang w:eastAsia="en-US"/>
        </w:rPr>
        <w:softHyphen/>
        <w:t>дач;</w:t>
      </w:r>
    </w:p>
    <w:p w:rsidR="001F2202" w:rsidRDefault="001F2202" w:rsidP="00C765A5">
      <w:pPr>
        <w:pStyle w:val="a5"/>
        <w:numPr>
          <w:ilvl w:val="0"/>
          <w:numId w:val="11"/>
        </w:numPr>
        <w:jc w:val="both"/>
        <w:rPr>
          <w:rFonts w:ascii="Times New Roman" w:hAnsi="Times New Roman" w:cs="Times New Roman"/>
          <w:sz w:val="28"/>
          <w:szCs w:val="28"/>
          <w:lang w:eastAsia="en-US"/>
        </w:rPr>
      </w:pPr>
      <w:r>
        <w:rPr>
          <w:rFonts w:ascii="Times New Roman" w:hAnsi="Times New Roman" w:cs="Times New Roman"/>
          <w:sz w:val="28"/>
          <w:szCs w:val="28"/>
          <w:lang w:eastAsia="en-US"/>
        </w:rPr>
        <w:t>органи</w:t>
      </w:r>
      <w:r>
        <w:rPr>
          <w:rFonts w:ascii="Times New Roman" w:hAnsi="Times New Roman" w:cs="Times New Roman"/>
          <w:sz w:val="28"/>
          <w:szCs w:val="28"/>
          <w:lang w:eastAsia="en-US"/>
        </w:rPr>
        <w:softHyphen/>
        <w:t>зо</w:t>
      </w:r>
      <w:r>
        <w:rPr>
          <w:rFonts w:ascii="Times New Roman" w:hAnsi="Times New Roman" w:cs="Times New Roman"/>
          <w:sz w:val="28"/>
          <w:szCs w:val="28"/>
          <w:lang w:eastAsia="en-US"/>
        </w:rPr>
        <w:softHyphen/>
        <w:t>вать постановку кон</w:t>
      </w:r>
      <w:r>
        <w:rPr>
          <w:rFonts w:ascii="Times New Roman" w:hAnsi="Times New Roman" w:cs="Times New Roman"/>
          <w:sz w:val="28"/>
          <w:szCs w:val="28"/>
          <w:lang w:eastAsia="en-US"/>
        </w:rPr>
        <w:softHyphen/>
        <w:t>церт</w:t>
      </w:r>
      <w:r>
        <w:rPr>
          <w:rFonts w:ascii="Times New Roman" w:hAnsi="Times New Roman" w:cs="Times New Roman"/>
          <w:sz w:val="28"/>
          <w:szCs w:val="28"/>
          <w:lang w:eastAsia="en-US"/>
        </w:rPr>
        <w:softHyphen/>
      </w:r>
      <w:r>
        <w:rPr>
          <w:rFonts w:ascii="Times New Roman" w:hAnsi="Times New Roman" w:cs="Times New Roman"/>
          <w:sz w:val="28"/>
          <w:szCs w:val="28"/>
          <w:lang w:eastAsia="en-US"/>
        </w:rPr>
        <w:softHyphen/>
        <w:t>ных но</w:t>
      </w:r>
      <w:r>
        <w:rPr>
          <w:rFonts w:ascii="Times New Roman" w:hAnsi="Times New Roman" w:cs="Times New Roman"/>
          <w:sz w:val="28"/>
          <w:szCs w:val="28"/>
          <w:lang w:eastAsia="en-US"/>
        </w:rPr>
        <w:softHyphen/>
        <w:t>меров;</w:t>
      </w:r>
    </w:p>
    <w:p w:rsidR="001F2202" w:rsidRDefault="001F2202" w:rsidP="00C765A5">
      <w:pPr>
        <w:pStyle w:val="a5"/>
        <w:numPr>
          <w:ilvl w:val="0"/>
          <w:numId w:val="11"/>
        </w:numPr>
        <w:jc w:val="both"/>
        <w:rPr>
          <w:rFonts w:ascii="Times New Roman" w:hAnsi="Times New Roman" w:cs="Times New Roman"/>
          <w:sz w:val="28"/>
          <w:szCs w:val="28"/>
          <w:lang w:eastAsia="en-US"/>
        </w:rPr>
      </w:pPr>
      <w:r>
        <w:rPr>
          <w:rFonts w:ascii="Times New Roman" w:hAnsi="Times New Roman" w:cs="Times New Roman"/>
          <w:sz w:val="28"/>
          <w:szCs w:val="28"/>
          <w:lang w:eastAsia="en-US"/>
        </w:rPr>
        <w:t>раскрывать содержа</w:t>
      </w:r>
      <w:r>
        <w:rPr>
          <w:rFonts w:ascii="Times New Roman" w:hAnsi="Times New Roman" w:cs="Times New Roman"/>
          <w:sz w:val="28"/>
          <w:szCs w:val="28"/>
          <w:lang w:eastAsia="en-US"/>
        </w:rPr>
        <w:softHyphen/>
        <w:t>ние музыкального но</w:t>
      </w:r>
      <w:r>
        <w:rPr>
          <w:rFonts w:ascii="Times New Roman" w:hAnsi="Times New Roman" w:cs="Times New Roman"/>
          <w:sz w:val="28"/>
          <w:szCs w:val="28"/>
          <w:lang w:eastAsia="en-US"/>
        </w:rPr>
        <w:softHyphen/>
        <w:t>ме</w:t>
      </w:r>
      <w:r>
        <w:rPr>
          <w:rFonts w:ascii="Times New Roman" w:hAnsi="Times New Roman" w:cs="Times New Roman"/>
          <w:sz w:val="28"/>
          <w:szCs w:val="28"/>
          <w:lang w:eastAsia="en-US"/>
        </w:rPr>
        <w:softHyphen/>
        <w:t xml:space="preserve">ра в сценической постановке; </w:t>
      </w:r>
    </w:p>
    <w:p w:rsidR="001F2202" w:rsidRDefault="001F2202" w:rsidP="001F2202">
      <w:pPr>
        <w:pStyle w:val="a5"/>
        <w:jc w:val="both"/>
        <w:rPr>
          <w:rFonts w:ascii="Times New Roman" w:hAnsi="Times New Roman" w:cs="Times New Roman"/>
          <w:sz w:val="28"/>
          <w:szCs w:val="28"/>
          <w:lang w:eastAsia="en-US"/>
        </w:rPr>
      </w:pPr>
      <w:r>
        <w:rPr>
          <w:rFonts w:ascii="Times New Roman" w:hAnsi="Times New Roman" w:cs="Times New Roman"/>
          <w:b/>
          <w:bCs/>
          <w:sz w:val="28"/>
          <w:szCs w:val="28"/>
          <w:lang w:eastAsia="en-US"/>
        </w:rPr>
        <w:t>знать:</w:t>
      </w:r>
    </w:p>
    <w:p w:rsidR="001F2202" w:rsidRDefault="001F2202" w:rsidP="00C765A5">
      <w:pPr>
        <w:pStyle w:val="a5"/>
        <w:numPr>
          <w:ilvl w:val="0"/>
          <w:numId w:val="12"/>
        </w:numPr>
        <w:jc w:val="both"/>
        <w:rPr>
          <w:rFonts w:ascii="Times New Roman" w:hAnsi="Times New Roman" w:cs="Times New Roman"/>
          <w:sz w:val="28"/>
          <w:szCs w:val="28"/>
          <w:lang w:eastAsia="en-US"/>
        </w:rPr>
      </w:pPr>
      <w:r>
        <w:rPr>
          <w:rFonts w:ascii="Times New Roman" w:hAnsi="Times New Roman" w:cs="Times New Roman"/>
          <w:sz w:val="28"/>
          <w:szCs w:val="28"/>
          <w:lang w:eastAsia="en-US"/>
        </w:rPr>
        <w:t>особенности записи партий для вокального ансамбля;</w:t>
      </w:r>
    </w:p>
    <w:p w:rsidR="001F2202" w:rsidRDefault="001F2202" w:rsidP="00C765A5">
      <w:pPr>
        <w:pStyle w:val="a5"/>
        <w:numPr>
          <w:ilvl w:val="0"/>
          <w:numId w:val="12"/>
        </w:numPr>
        <w:jc w:val="both"/>
        <w:rPr>
          <w:rFonts w:ascii="Times New Roman" w:hAnsi="Times New Roman" w:cs="Times New Roman"/>
          <w:sz w:val="28"/>
          <w:szCs w:val="28"/>
          <w:lang w:eastAsia="en-US"/>
        </w:rPr>
      </w:pPr>
      <w:r>
        <w:rPr>
          <w:rFonts w:ascii="Times New Roman" w:hAnsi="Times New Roman" w:cs="Times New Roman"/>
          <w:sz w:val="28"/>
          <w:szCs w:val="28"/>
          <w:lang w:eastAsia="en-US"/>
        </w:rPr>
        <w:t>технические и выразительные возмож</w:t>
      </w:r>
      <w:r>
        <w:rPr>
          <w:rFonts w:ascii="Times New Roman" w:hAnsi="Times New Roman" w:cs="Times New Roman"/>
          <w:sz w:val="28"/>
          <w:szCs w:val="28"/>
          <w:lang w:eastAsia="en-US"/>
        </w:rPr>
        <w:softHyphen/>
        <w:t>но</w:t>
      </w:r>
      <w:r>
        <w:rPr>
          <w:rFonts w:ascii="Times New Roman" w:hAnsi="Times New Roman" w:cs="Times New Roman"/>
          <w:sz w:val="28"/>
          <w:szCs w:val="28"/>
          <w:lang w:eastAsia="en-US"/>
        </w:rPr>
        <w:softHyphen/>
      </w:r>
      <w:r>
        <w:rPr>
          <w:rFonts w:ascii="Times New Roman" w:hAnsi="Times New Roman" w:cs="Times New Roman"/>
          <w:sz w:val="28"/>
          <w:szCs w:val="28"/>
          <w:lang w:eastAsia="en-US"/>
        </w:rPr>
        <w:softHyphen/>
        <w:t>сти голосов в джазовом ансамбле;</w:t>
      </w:r>
    </w:p>
    <w:p w:rsidR="001F2202" w:rsidRDefault="001F2202" w:rsidP="00C765A5">
      <w:pPr>
        <w:pStyle w:val="a5"/>
        <w:numPr>
          <w:ilvl w:val="0"/>
          <w:numId w:val="12"/>
        </w:numPr>
        <w:jc w:val="both"/>
        <w:rPr>
          <w:rFonts w:ascii="Times New Roman" w:hAnsi="Times New Roman" w:cs="Times New Roman"/>
          <w:sz w:val="28"/>
          <w:szCs w:val="28"/>
          <w:lang w:eastAsia="en-US"/>
        </w:rPr>
      </w:pPr>
      <w:r>
        <w:rPr>
          <w:rFonts w:ascii="Times New Roman" w:hAnsi="Times New Roman" w:cs="Times New Roman"/>
          <w:sz w:val="28"/>
          <w:szCs w:val="28"/>
          <w:lang w:eastAsia="en-US"/>
        </w:rPr>
        <w:t>особенности совре</w:t>
      </w:r>
      <w:r>
        <w:rPr>
          <w:rFonts w:ascii="Times New Roman" w:hAnsi="Times New Roman" w:cs="Times New Roman"/>
          <w:sz w:val="28"/>
          <w:szCs w:val="28"/>
          <w:lang w:eastAsia="en-US"/>
        </w:rPr>
        <w:softHyphen/>
        <w:t>мен</w:t>
      </w:r>
      <w:r>
        <w:rPr>
          <w:rFonts w:ascii="Times New Roman" w:hAnsi="Times New Roman" w:cs="Times New Roman"/>
          <w:sz w:val="28"/>
          <w:szCs w:val="28"/>
          <w:lang w:eastAsia="en-US"/>
        </w:rPr>
        <w:softHyphen/>
      </w:r>
      <w:r>
        <w:rPr>
          <w:rFonts w:ascii="Times New Roman" w:hAnsi="Times New Roman" w:cs="Times New Roman"/>
          <w:sz w:val="28"/>
          <w:szCs w:val="28"/>
          <w:lang w:eastAsia="en-US"/>
        </w:rPr>
        <w:softHyphen/>
        <w:t>ной орке</w:t>
      </w:r>
      <w:r>
        <w:rPr>
          <w:rFonts w:ascii="Times New Roman" w:hAnsi="Times New Roman" w:cs="Times New Roman"/>
          <w:sz w:val="28"/>
          <w:szCs w:val="28"/>
          <w:lang w:eastAsia="en-US"/>
        </w:rPr>
        <w:softHyphen/>
        <w:t>ст</w:t>
      </w:r>
      <w:r>
        <w:rPr>
          <w:rFonts w:ascii="Times New Roman" w:hAnsi="Times New Roman" w:cs="Times New Roman"/>
          <w:sz w:val="28"/>
          <w:szCs w:val="28"/>
          <w:lang w:eastAsia="en-US"/>
        </w:rPr>
        <w:softHyphen/>
      </w:r>
      <w:r>
        <w:rPr>
          <w:rFonts w:ascii="Times New Roman" w:hAnsi="Times New Roman" w:cs="Times New Roman"/>
          <w:sz w:val="28"/>
          <w:szCs w:val="28"/>
          <w:lang w:eastAsia="en-US"/>
        </w:rPr>
        <w:softHyphen/>
      </w:r>
      <w:r>
        <w:rPr>
          <w:rFonts w:ascii="Times New Roman" w:hAnsi="Times New Roman" w:cs="Times New Roman"/>
          <w:sz w:val="28"/>
          <w:szCs w:val="28"/>
          <w:lang w:eastAsia="en-US"/>
        </w:rPr>
        <w:softHyphen/>
        <w:t>ров</w:t>
      </w:r>
      <w:r>
        <w:rPr>
          <w:rFonts w:ascii="Times New Roman" w:hAnsi="Times New Roman" w:cs="Times New Roman"/>
          <w:sz w:val="28"/>
          <w:szCs w:val="28"/>
          <w:lang w:eastAsia="en-US"/>
        </w:rPr>
        <w:softHyphen/>
        <w:t>ки и аран</w:t>
      </w:r>
      <w:r>
        <w:rPr>
          <w:rFonts w:ascii="Times New Roman" w:hAnsi="Times New Roman" w:cs="Times New Roman"/>
          <w:sz w:val="28"/>
          <w:szCs w:val="28"/>
          <w:lang w:eastAsia="en-US"/>
        </w:rPr>
        <w:softHyphen/>
        <w:t>жи</w:t>
      </w:r>
      <w:r>
        <w:rPr>
          <w:rFonts w:ascii="Times New Roman" w:hAnsi="Times New Roman" w:cs="Times New Roman"/>
          <w:sz w:val="28"/>
          <w:szCs w:val="28"/>
          <w:lang w:eastAsia="en-US"/>
        </w:rPr>
        <w:softHyphen/>
        <w:t>ровки для эст</w:t>
      </w:r>
      <w:r>
        <w:rPr>
          <w:rFonts w:ascii="Times New Roman" w:hAnsi="Times New Roman" w:cs="Times New Roman"/>
          <w:sz w:val="28"/>
          <w:szCs w:val="28"/>
          <w:lang w:eastAsia="en-US"/>
        </w:rPr>
        <w:softHyphen/>
        <w:t>рад</w:t>
      </w:r>
      <w:r>
        <w:rPr>
          <w:rFonts w:ascii="Times New Roman" w:hAnsi="Times New Roman" w:cs="Times New Roman"/>
          <w:sz w:val="28"/>
          <w:szCs w:val="28"/>
          <w:lang w:eastAsia="en-US"/>
        </w:rPr>
        <w:softHyphen/>
        <w:t>но-джазовых со</w:t>
      </w:r>
      <w:r>
        <w:rPr>
          <w:rFonts w:ascii="Times New Roman" w:hAnsi="Times New Roman" w:cs="Times New Roman"/>
          <w:sz w:val="28"/>
          <w:szCs w:val="28"/>
          <w:lang w:eastAsia="en-US"/>
        </w:rPr>
        <w:softHyphen/>
        <w:t>ста</w:t>
      </w:r>
      <w:r>
        <w:rPr>
          <w:rFonts w:ascii="Times New Roman" w:hAnsi="Times New Roman" w:cs="Times New Roman"/>
          <w:sz w:val="28"/>
          <w:szCs w:val="28"/>
          <w:lang w:eastAsia="en-US"/>
        </w:rPr>
        <w:softHyphen/>
        <w:t>вов в раз</w:t>
      </w:r>
      <w:r>
        <w:rPr>
          <w:rFonts w:ascii="Times New Roman" w:hAnsi="Times New Roman" w:cs="Times New Roman"/>
          <w:sz w:val="28"/>
          <w:szCs w:val="28"/>
          <w:lang w:eastAsia="en-US"/>
        </w:rPr>
        <w:softHyphen/>
        <w:t>лич</w:t>
      </w:r>
      <w:r>
        <w:rPr>
          <w:rFonts w:ascii="Times New Roman" w:hAnsi="Times New Roman" w:cs="Times New Roman"/>
          <w:sz w:val="28"/>
          <w:szCs w:val="28"/>
          <w:lang w:eastAsia="en-US"/>
        </w:rPr>
        <w:softHyphen/>
      </w:r>
      <w:r>
        <w:rPr>
          <w:rFonts w:ascii="Times New Roman" w:hAnsi="Times New Roman" w:cs="Times New Roman"/>
          <w:sz w:val="28"/>
          <w:szCs w:val="28"/>
          <w:lang w:eastAsia="en-US"/>
        </w:rPr>
        <w:softHyphen/>
        <w:t>ных стилях;</w:t>
      </w:r>
    </w:p>
    <w:p w:rsidR="001F2202" w:rsidRDefault="001F2202" w:rsidP="00C765A5">
      <w:pPr>
        <w:pStyle w:val="a5"/>
        <w:numPr>
          <w:ilvl w:val="0"/>
          <w:numId w:val="12"/>
        </w:numPr>
        <w:jc w:val="both"/>
        <w:rPr>
          <w:rFonts w:ascii="Times New Roman" w:hAnsi="Times New Roman" w:cs="Times New Roman"/>
          <w:sz w:val="28"/>
          <w:szCs w:val="28"/>
          <w:lang w:eastAsia="en-US"/>
        </w:rPr>
      </w:pPr>
      <w:r>
        <w:rPr>
          <w:rFonts w:ascii="Times New Roman" w:hAnsi="Times New Roman" w:cs="Times New Roman"/>
          <w:sz w:val="28"/>
          <w:szCs w:val="28"/>
          <w:lang w:eastAsia="en-US"/>
        </w:rPr>
        <w:t>основы компьютерной аранжировки;</w:t>
      </w:r>
    </w:p>
    <w:p w:rsidR="001F2202" w:rsidRDefault="001F2202" w:rsidP="00C765A5">
      <w:pPr>
        <w:pStyle w:val="a5"/>
        <w:numPr>
          <w:ilvl w:val="0"/>
          <w:numId w:val="12"/>
        </w:numPr>
        <w:jc w:val="both"/>
        <w:rPr>
          <w:rFonts w:ascii="Times New Roman" w:hAnsi="Times New Roman" w:cs="Times New Roman"/>
          <w:sz w:val="28"/>
          <w:szCs w:val="28"/>
          <w:lang w:eastAsia="en-US"/>
        </w:rPr>
      </w:pPr>
      <w:r>
        <w:rPr>
          <w:rFonts w:ascii="Times New Roman" w:hAnsi="Times New Roman" w:cs="Times New Roman"/>
          <w:sz w:val="28"/>
          <w:szCs w:val="28"/>
          <w:lang w:eastAsia="en-US"/>
        </w:rPr>
        <w:t>принципы организа</w:t>
      </w:r>
      <w:r>
        <w:rPr>
          <w:rFonts w:ascii="Times New Roman" w:hAnsi="Times New Roman" w:cs="Times New Roman"/>
          <w:sz w:val="28"/>
          <w:szCs w:val="28"/>
          <w:lang w:eastAsia="en-US"/>
        </w:rPr>
        <w:softHyphen/>
        <w:t>ции и руко</w:t>
      </w:r>
      <w:r>
        <w:rPr>
          <w:rFonts w:ascii="Times New Roman" w:hAnsi="Times New Roman" w:cs="Times New Roman"/>
          <w:sz w:val="28"/>
          <w:szCs w:val="28"/>
          <w:lang w:eastAsia="en-US"/>
        </w:rPr>
        <w:softHyphen/>
        <w:t>во</w:t>
      </w:r>
      <w:r>
        <w:rPr>
          <w:rFonts w:ascii="Times New Roman" w:hAnsi="Times New Roman" w:cs="Times New Roman"/>
          <w:sz w:val="28"/>
          <w:szCs w:val="28"/>
          <w:lang w:eastAsia="en-US"/>
        </w:rPr>
        <w:softHyphen/>
        <w:t>д</w:t>
      </w:r>
      <w:r>
        <w:rPr>
          <w:rFonts w:ascii="Times New Roman" w:hAnsi="Times New Roman" w:cs="Times New Roman"/>
          <w:sz w:val="28"/>
          <w:szCs w:val="28"/>
          <w:lang w:eastAsia="en-US"/>
        </w:rPr>
        <w:softHyphen/>
        <w:t>ства вокальным ансам</w:t>
      </w:r>
      <w:r>
        <w:rPr>
          <w:rFonts w:ascii="Times New Roman" w:hAnsi="Times New Roman" w:cs="Times New Roman"/>
          <w:sz w:val="28"/>
          <w:szCs w:val="28"/>
          <w:lang w:eastAsia="en-US"/>
        </w:rPr>
        <w:softHyphen/>
        <w:t>б</w:t>
      </w:r>
      <w:r>
        <w:rPr>
          <w:rFonts w:ascii="Times New Roman" w:hAnsi="Times New Roman" w:cs="Times New Roman"/>
          <w:sz w:val="28"/>
          <w:szCs w:val="28"/>
          <w:lang w:eastAsia="en-US"/>
        </w:rPr>
        <w:softHyphen/>
        <w:t>лем, творческим коллекти</w:t>
      </w:r>
      <w:r>
        <w:rPr>
          <w:rFonts w:ascii="Times New Roman" w:hAnsi="Times New Roman" w:cs="Times New Roman"/>
          <w:sz w:val="28"/>
          <w:szCs w:val="28"/>
          <w:lang w:eastAsia="en-US"/>
        </w:rPr>
        <w:softHyphen/>
        <w:t xml:space="preserve">вом; </w:t>
      </w:r>
    </w:p>
    <w:p w:rsidR="001F2202" w:rsidRDefault="001F2202" w:rsidP="00C765A5">
      <w:pPr>
        <w:pStyle w:val="a5"/>
        <w:numPr>
          <w:ilvl w:val="0"/>
          <w:numId w:val="12"/>
        </w:numPr>
        <w:jc w:val="both"/>
        <w:rPr>
          <w:rFonts w:ascii="Times New Roman" w:hAnsi="Times New Roman" w:cs="Times New Roman"/>
          <w:sz w:val="28"/>
          <w:szCs w:val="28"/>
          <w:lang w:eastAsia="en-US"/>
        </w:rPr>
      </w:pPr>
      <w:r>
        <w:rPr>
          <w:rFonts w:ascii="Times New Roman" w:hAnsi="Times New Roman" w:cs="Times New Roman"/>
          <w:sz w:val="28"/>
          <w:szCs w:val="28"/>
          <w:lang w:eastAsia="en-US"/>
        </w:rPr>
        <w:t>основы репетицион</w:t>
      </w:r>
      <w:r>
        <w:rPr>
          <w:rFonts w:ascii="Times New Roman" w:hAnsi="Times New Roman" w:cs="Times New Roman"/>
          <w:sz w:val="28"/>
          <w:szCs w:val="28"/>
          <w:lang w:eastAsia="en-US"/>
        </w:rPr>
        <w:softHyphen/>
        <w:t>ной и кон</w:t>
      </w:r>
      <w:r>
        <w:rPr>
          <w:rFonts w:ascii="Times New Roman" w:hAnsi="Times New Roman" w:cs="Times New Roman"/>
          <w:sz w:val="28"/>
          <w:szCs w:val="28"/>
          <w:lang w:eastAsia="en-US"/>
        </w:rPr>
        <w:softHyphen/>
        <w:t>цертно-испол</w:t>
      </w:r>
      <w:r>
        <w:rPr>
          <w:rFonts w:ascii="Times New Roman" w:hAnsi="Times New Roman" w:cs="Times New Roman"/>
          <w:sz w:val="28"/>
          <w:szCs w:val="28"/>
          <w:lang w:eastAsia="en-US"/>
        </w:rPr>
        <w:softHyphen/>
        <w:t>ни</w:t>
      </w:r>
      <w:r>
        <w:rPr>
          <w:rFonts w:ascii="Times New Roman" w:hAnsi="Times New Roman" w:cs="Times New Roman"/>
          <w:sz w:val="28"/>
          <w:szCs w:val="28"/>
          <w:lang w:eastAsia="en-US"/>
        </w:rPr>
        <w:softHyphen/>
        <w:t>тель</w:t>
      </w:r>
      <w:r>
        <w:rPr>
          <w:rFonts w:ascii="Times New Roman" w:hAnsi="Times New Roman" w:cs="Times New Roman"/>
          <w:sz w:val="28"/>
          <w:szCs w:val="28"/>
          <w:lang w:eastAsia="en-US"/>
        </w:rPr>
        <w:softHyphen/>
        <w:t>ской работы;</w:t>
      </w:r>
    </w:p>
    <w:p w:rsidR="001F2202" w:rsidRDefault="001F2202" w:rsidP="00C765A5">
      <w:pPr>
        <w:pStyle w:val="a5"/>
        <w:numPr>
          <w:ilvl w:val="0"/>
          <w:numId w:val="12"/>
        </w:numPr>
        <w:jc w:val="both"/>
        <w:rPr>
          <w:rFonts w:ascii="Times New Roman" w:hAnsi="Times New Roman" w:cs="Times New Roman"/>
          <w:sz w:val="36"/>
          <w:szCs w:val="36"/>
          <w:lang w:eastAsia="en-US"/>
        </w:rPr>
      </w:pPr>
      <w:r>
        <w:rPr>
          <w:rFonts w:ascii="Times New Roman" w:hAnsi="Times New Roman" w:cs="Times New Roman"/>
          <w:sz w:val="28"/>
          <w:szCs w:val="28"/>
          <w:lang w:eastAsia="en-US"/>
        </w:rPr>
        <w:t>специфику эстрадно-джа</w:t>
      </w:r>
      <w:r>
        <w:rPr>
          <w:rFonts w:ascii="Times New Roman" w:hAnsi="Times New Roman" w:cs="Times New Roman"/>
          <w:sz w:val="28"/>
          <w:szCs w:val="28"/>
          <w:lang w:eastAsia="en-US"/>
        </w:rPr>
        <w:softHyphen/>
      </w:r>
      <w:r>
        <w:rPr>
          <w:rFonts w:ascii="Times New Roman" w:hAnsi="Times New Roman" w:cs="Times New Roman"/>
          <w:sz w:val="28"/>
          <w:szCs w:val="28"/>
          <w:lang w:eastAsia="en-US"/>
        </w:rPr>
        <w:softHyphen/>
        <w:t>зо</w:t>
      </w:r>
      <w:r>
        <w:rPr>
          <w:rFonts w:ascii="Times New Roman" w:hAnsi="Times New Roman" w:cs="Times New Roman"/>
          <w:sz w:val="28"/>
          <w:szCs w:val="28"/>
          <w:lang w:eastAsia="en-US"/>
        </w:rPr>
        <w:softHyphen/>
        <w:t>вого ансам</w:t>
      </w:r>
      <w:r>
        <w:rPr>
          <w:rFonts w:ascii="Times New Roman" w:hAnsi="Times New Roman" w:cs="Times New Roman"/>
          <w:sz w:val="28"/>
          <w:szCs w:val="28"/>
          <w:lang w:eastAsia="en-US"/>
        </w:rPr>
        <w:softHyphen/>
        <w:t>бле</w:t>
      </w:r>
      <w:r>
        <w:rPr>
          <w:rFonts w:ascii="Times New Roman" w:hAnsi="Times New Roman" w:cs="Times New Roman"/>
          <w:sz w:val="28"/>
          <w:szCs w:val="28"/>
          <w:lang w:eastAsia="en-US"/>
        </w:rPr>
        <w:softHyphen/>
        <w:t>во</w:t>
      </w:r>
      <w:r>
        <w:rPr>
          <w:rFonts w:ascii="Times New Roman" w:hAnsi="Times New Roman" w:cs="Times New Roman"/>
          <w:sz w:val="28"/>
          <w:szCs w:val="28"/>
          <w:lang w:eastAsia="en-US"/>
        </w:rPr>
        <w:softHyphen/>
        <w:t>го испол</w:t>
      </w:r>
      <w:r>
        <w:rPr>
          <w:rFonts w:ascii="Times New Roman" w:hAnsi="Times New Roman" w:cs="Times New Roman"/>
          <w:sz w:val="28"/>
          <w:szCs w:val="28"/>
          <w:lang w:eastAsia="en-US"/>
        </w:rPr>
        <w:softHyphen/>
        <w:t>ни</w:t>
      </w:r>
      <w:r>
        <w:rPr>
          <w:rFonts w:ascii="Times New Roman" w:hAnsi="Times New Roman" w:cs="Times New Roman"/>
          <w:sz w:val="28"/>
          <w:szCs w:val="28"/>
          <w:lang w:eastAsia="en-US"/>
        </w:rPr>
        <w:softHyphen/>
        <w:t>тельства</w:t>
      </w:r>
    </w:p>
    <w:p w:rsidR="001F2202" w:rsidRDefault="001F2202" w:rsidP="001F2202">
      <w:pPr>
        <w:pStyle w:val="a5"/>
        <w:ind w:firstLine="709"/>
        <w:jc w:val="both"/>
        <w:rPr>
          <w:rFonts w:ascii="Times New Roman" w:hAnsi="Times New Roman" w:cs="Times New Roman"/>
          <w:sz w:val="28"/>
          <w:szCs w:val="28"/>
        </w:rPr>
      </w:pPr>
    </w:p>
    <w:p w:rsidR="001F2202" w:rsidRDefault="001F2202" w:rsidP="001F2202">
      <w:pPr>
        <w:ind w:firstLine="709"/>
        <w:jc w:val="both"/>
        <w:rPr>
          <w:rFonts w:ascii="Times New Roman" w:hAnsi="Times New Roman"/>
          <w:b/>
          <w:sz w:val="28"/>
          <w:szCs w:val="28"/>
        </w:rPr>
      </w:pPr>
      <w:r>
        <w:rPr>
          <w:rFonts w:ascii="Times New Roman" w:hAnsi="Times New Roman"/>
          <w:b/>
          <w:sz w:val="28"/>
          <w:szCs w:val="28"/>
        </w:rPr>
        <w:t>4. КОЛИЧЕСТВО ЧАСОВ НА ОСВОЕНИЕ ПРОГРАММЫ ДИСЦИПЛИНЫ</w:t>
      </w:r>
    </w:p>
    <w:p w:rsidR="001F2202" w:rsidRDefault="001F2202" w:rsidP="001F2202">
      <w:pPr>
        <w:pStyle w:val="a5"/>
        <w:ind w:firstLine="709"/>
        <w:jc w:val="both"/>
        <w:rPr>
          <w:rFonts w:ascii="Times New Roman" w:hAnsi="Times New Roman" w:cs="Times New Roman"/>
          <w:sz w:val="28"/>
          <w:szCs w:val="28"/>
        </w:rPr>
      </w:pPr>
    </w:p>
    <w:p w:rsidR="001F2202" w:rsidRDefault="001F2202" w:rsidP="001F2202">
      <w:pPr>
        <w:rPr>
          <w:rFonts w:ascii="Times New Roman" w:hAnsi="Times New Roman"/>
          <w:bCs/>
          <w:sz w:val="28"/>
          <w:szCs w:val="28"/>
        </w:rPr>
      </w:pPr>
      <w:r>
        <w:rPr>
          <w:rFonts w:ascii="Times New Roman" w:hAnsi="Times New Roman"/>
          <w:bCs/>
          <w:sz w:val="28"/>
          <w:szCs w:val="28"/>
        </w:rPr>
        <w:t xml:space="preserve">ПМ.03 </w:t>
      </w:r>
      <w:r>
        <w:rPr>
          <w:rFonts w:ascii="Times New Roman" w:hAnsi="Times New Roman"/>
          <w:sz w:val="28"/>
          <w:szCs w:val="28"/>
        </w:rPr>
        <w:t>Организационно-управленческая деятельность</w:t>
      </w:r>
      <w:r>
        <w:rPr>
          <w:rFonts w:ascii="Times New Roman" w:hAnsi="Times New Roman"/>
          <w:bCs/>
          <w:sz w:val="28"/>
          <w:szCs w:val="28"/>
        </w:rPr>
        <w:t xml:space="preserve"> составляет 297 ч работы из них  самостоятельная учебная  работа -99 ч.. всего обязательных аудиторных занятий 198 ч.</w:t>
      </w:r>
    </w:p>
    <w:p w:rsidR="001F2202" w:rsidRDefault="001F2202" w:rsidP="001F2202">
      <w:pPr>
        <w:pStyle w:val="a5"/>
        <w:jc w:val="both"/>
        <w:rPr>
          <w:rFonts w:ascii="Times New Roman" w:hAnsi="Times New Roman" w:cs="Times New Roman"/>
          <w:sz w:val="28"/>
          <w:szCs w:val="28"/>
        </w:rPr>
      </w:pPr>
      <w:r>
        <w:rPr>
          <w:rFonts w:ascii="Times New Roman" w:hAnsi="Times New Roman" w:cs="Times New Roman"/>
          <w:sz w:val="28"/>
          <w:szCs w:val="28"/>
        </w:rPr>
        <w:t xml:space="preserve">производственной практики – </w:t>
      </w:r>
      <w:r>
        <w:rPr>
          <w:rFonts w:ascii="Times New Roman" w:hAnsi="Times New Roman" w:cs="Times New Roman"/>
          <w:sz w:val="28"/>
          <w:szCs w:val="28"/>
          <w:u w:val="single"/>
        </w:rPr>
        <w:t xml:space="preserve">36 </w:t>
      </w:r>
      <w:r>
        <w:rPr>
          <w:rFonts w:ascii="Times New Roman" w:hAnsi="Times New Roman" w:cs="Times New Roman"/>
          <w:sz w:val="28"/>
          <w:szCs w:val="28"/>
        </w:rPr>
        <w:t>часов.</w:t>
      </w:r>
    </w:p>
    <w:p w:rsidR="001F2202" w:rsidRDefault="001F2202" w:rsidP="001F2202">
      <w:pPr>
        <w:pStyle w:val="a5"/>
        <w:ind w:firstLine="567"/>
        <w:jc w:val="both"/>
        <w:rPr>
          <w:rFonts w:ascii="Times New Roman" w:hAnsi="Times New Roman" w:cs="Times New Roman"/>
          <w:sz w:val="28"/>
          <w:szCs w:val="28"/>
        </w:rPr>
      </w:pPr>
    </w:p>
    <w:p w:rsidR="001F2202" w:rsidRDefault="001F2202" w:rsidP="001F2202">
      <w:pPr>
        <w:pStyle w:val="a5"/>
        <w:ind w:firstLine="567"/>
        <w:jc w:val="both"/>
        <w:rPr>
          <w:rFonts w:ascii="Times New Roman" w:hAnsi="Times New Roman" w:cs="Times New Roman"/>
          <w:sz w:val="28"/>
          <w:szCs w:val="28"/>
        </w:rPr>
      </w:pPr>
    </w:p>
    <w:p w:rsidR="001F2202" w:rsidRDefault="001F2202" w:rsidP="001F2202">
      <w:pPr>
        <w:pStyle w:val="a5"/>
        <w:ind w:firstLine="567"/>
        <w:jc w:val="both"/>
        <w:rPr>
          <w:rFonts w:ascii="Times New Roman" w:hAnsi="Times New Roman" w:cs="Times New Roman"/>
          <w:sz w:val="28"/>
          <w:szCs w:val="28"/>
        </w:rPr>
      </w:pPr>
    </w:p>
    <w:p w:rsidR="001F2202" w:rsidRDefault="001F2202" w:rsidP="001F2202">
      <w:pPr>
        <w:pStyle w:val="a5"/>
        <w:ind w:firstLine="567"/>
        <w:jc w:val="both"/>
        <w:rPr>
          <w:rFonts w:ascii="Times New Roman" w:hAnsi="Times New Roman" w:cs="Times New Roman"/>
          <w:sz w:val="28"/>
          <w:szCs w:val="28"/>
        </w:rPr>
      </w:pPr>
    </w:p>
    <w:p w:rsidR="001F2202" w:rsidRDefault="001F2202" w:rsidP="001F2202">
      <w:pPr>
        <w:autoSpaceDE w:val="0"/>
        <w:adjustRightInd w:val="0"/>
        <w:jc w:val="both"/>
        <w:rPr>
          <w:rFonts w:ascii="Times New Roman" w:hAnsi="Times New Roman"/>
          <w:sz w:val="28"/>
          <w:szCs w:val="28"/>
        </w:rPr>
      </w:pPr>
      <w:r>
        <w:rPr>
          <w:rFonts w:ascii="Times New Roman" w:hAnsi="Times New Roman"/>
          <w:sz w:val="28"/>
          <w:szCs w:val="28"/>
        </w:rPr>
        <w:t>Разработчик (и) рабочей программы:</w:t>
      </w:r>
    </w:p>
    <w:p w:rsidR="001F2202" w:rsidRDefault="001F2202" w:rsidP="001F2202">
      <w:pPr>
        <w:autoSpaceDE w:val="0"/>
        <w:adjustRightInd w:val="0"/>
        <w:jc w:val="both"/>
        <w:rPr>
          <w:rFonts w:ascii="Times New Roman" w:hAnsi="Times New Roman"/>
          <w:sz w:val="28"/>
          <w:szCs w:val="28"/>
        </w:rPr>
      </w:pPr>
      <w:r>
        <w:rPr>
          <w:rFonts w:ascii="Times New Roman" w:hAnsi="Times New Roman"/>
          <w:sz w:val="28"/>
          <w:szCs w:val="28"/>
        </w:rPr>
        <w:t>Трофимова Г.Ф. преподаватель высшей категории Музыкальное искусство эстрады</w:t>
      </w:r>
    </w:p>
    <w:p w:rsidR="001F2202" w:rsidRDefault="001F2202" w:rsidP="001F2202">
      <w:pPr>
        <w:autoSpaceDE w:val="0"/>
        <w:adjustRightInd w:val="0"/>
        <w:jc w:val="both"/>
        <w:rPr>
          <w:rFonts w:ascii="Times New Roman" w:hAnsi="Times New Roman"/>
          <w:sz w:val="28"/>
          <w:szCs w:val="28"/>
        </w:rPr>
      </w:pPr>
      <w:r>
        <w:rPr>
          <w:rFonts w:ascii="Times New Roman" w:hAnsi="Times New Roman"/>
          <w:sz w:val="28"/>
          <w:szCs w:val="28"/>
        </w:rPr>
        <w:t>Кашапова Р.М. преподаватель высшей категории Музыкальное искусство эстрады</w:t>
      </w:r>
    </w:p>
    <w:p w:rsidR="001F2202" w:rsidRDefault="001F2202" w:rsidP="001F2202">
      <w:pPr>
        <w:autoSpaceDE w:val="0"/>
        <w:adjustRightInd w:val="0"/>
        <w:jc w:val="both"/>
        <w:rPr>
          <w:rFonts w:ascii="Times New Roman" w:hAnsi="Times New Roman"/>
          <w:sz w:val="28"/>
          <w:szCs w:val="28"/>
        </w:rPr>
      </w:pPr>
      <w:r>
        <w:rPr>
          <w:rFonts w:ascii="Times New Roman" w:hAnsi="Times New Roman"/>
          <w:bCs/>
          <w:sz w:val="28"/>
          <w:szCs w:val="28"/>
        </w:rPr>
        <w:t xml:space="preserve">Долгова Н.В. </w:t>
      </w:r>
      <w:r>
        <w:rPr>
          <w:rFonts w:ascii="Times New Roman" w:hAnsi="Times New Roman"/>
          <w:sz w:val="28"/>
          <w:szCs w:val="28"/>
        </w:rPr>
        <w:t>преподаватель высшей категории Музыкальное искусство эстрады</w:t>
      </w:r>
    </w:p>
    <w:p w:rsidR="001F2202" w:rsidRDefault="001F2202" w:rsidP="001F2202">
      <w:pPr>
        <w:pStyle w:val="a5"/>
        <w:ind w:firstLine="567"/>
        <w:jc w:val="both"/>
        <w:rPr>
          <w:rFonts w:ascii="Times New Roman" w:hAnsi="Times New Roman" w:cs="Times New Roman"/>
          <w:sz w:val="28"/>
          <w:szCs w:val="28"/>
        </w:rPr>
      </w:pPr>
    </w:p>
    <w:p w:rsidR="001F2202" w:rsidRDefault="001F2202" w:rsidP="001F2202">
      <w:pPr>
        <w:pStyle w:val="a5"/>
        <w:ind w:firstLine="567"/>
        <w:jc w:val="both"/>
        <w:rPr>
          <w:rFonts w:ascii="Times New Roman" w:hAnsi="Times New Roman" w:cs="Times New Roman"/>
          <w:sz w:val="28"/>
          <w:szCs w:val="28"/>
        </w:rPr>
      </w:pPr>
    </w:p>
    <w:p w:rsidR="001F2202" w:rsidRDefault="001F2202" w:rsidP="001F2202">
      <w:pPr>
        <w:pStyle w:val="a5"/>
        <w:ind w:firstLine="567"/>
        <w:jc w:val="both"/>
        <w:rPr>
          <w:rFonts w:ascii="Times New Roman" w:hAnsi="Times New Roman" w:cs="Times New Roman"/>
          <w:sz w:val="28"/>
          <w:szCs w:val="28"/>
        </w:rPr>
      </w:pPr>
    </w:p>
    <w:p w:rsidR="001F2202" w:rsidRDefault="001F2202" w:rsidP="001F2202">
      <w:pPr>
        <w:pStyle w:val="a5"/>
        <w:ind w:firstLine="567"/>
        <w:jc w:val="both"/>
        <w:rPr>
          <w:rFonts w:ascii="Times New Roman" w:hAnsi="Times New Roman" w:cs="Times New Roman"/>
          <w:sz w:val="28"/>
          <w:szCs w:val="28"/>
        </w:rPr>
      </w:pPr>
    </w:p>
    <w:p w:rsidR="001F2202" w:rsidRDefault="001F2202" w:rsidP="001F2202">
      <w:pPr>
        <w:pStyle w:val="a5"/>
        <w:ind w:firstLine="567"/>
        <w:jc w:val="both"/>
        <w:rPr>
          <w:rFonts w:ascii="Times New Roman" w:hAnsi="Times New Roman" w:cs="Times New Roman"/>
          <w:sz w:val="28"/>
          <w:szCs w:val="28"/>
        </w:rPr>
      </w:pPr>
    </w:p>
    <w:p w:rsidR="001F2202" w:rsidRDefault="001F2202" w:rsidP="001F2202">
      <w:pPr>
        <w:pStyle w:val="a5"/>
        <w:ind w:firstLine="567"/>
        <w:jc w:val="both"/>
        <w:rPr>
          <w:rFonts w:ascii="Times New Roman" w:hAnsi="Times New Roman" w:cs="Times New Roman"/>
          <w:sz w:val="28"/>
          <w:szCs w:val="28"/>
        </w:rPr>
      </w:pPr>
    </w:p>
    <w:p w:rsidR="001F2202" w:rsidRDefault="001F2202" w:rsidP="001F2202">
      <w:pPr>
        <w:pStyle w:val="a5"/>
        <w:ind w:firstLine="567"/>
        <w:jc w:val="both"/>
        <w:rPr>
          <w:rFonts w:ascii="Times New Roman" w:hAnsi="Times New Roman" w:cs="Times New Roman"/>
          <w:sz w:val="28"/>
          <w:szCs w:val="28"/>
        </w:rPr>
      </w:pPr>
    </w:p>
    <w:p w:rsidR="001F2202" w:rsidRDefault="001F2202" w:rsidP="001F2202">
      <w:pPr>
        <w:pStyle w:val="a5"/>
        <w:ind w:firstLine="567"/>
        <w:jc w:val="both"/>
        <w:rPr>
          <w:rFonts w:ascii="Times New Roman" w:hAnsi="Times New Roman" w:cs="Times New Roman"/>
          <w:sz w:val="28"/>
          <w:szCs w:val="28"/>
        </w:rPr>
      </w:pPr>
    </w:p>
    <w:p w:rsidR="001F2202" w:rsidRDefault="001F2202" w:rsidP="001F2202">
      <w:pPr>
        <w:pStyle w:val="a5"/>
        <w:ind w:firstLine="567"/>
        <w:jc w:val="both"/>
        <w:rPr>
          <w:rFonts w:ascii="Times New Roman" w:hAnsi="Times New Roman" w:cs="Times New Roman"/>
          <w:sz w:val="28"/>
          <w:szCs w:val="28"/>
        </w:rPr>
      </w:pPr>
    </w:p>
    <w:p w:rsidR="001F2202" w:rsidRDefault="001F2202" w:rsidP="001F2202">
      <w:pPr>
        <w:pStyle w:val="a5"/>
        <w:ind w:firstLine="567"/>
        <w:jc w:val="both"/>
        <w:rPr>
          <w:rFonts w:ascii="Times New Roman" w:hAnsi="Times New Roman" w:cs="Times New Roman"/>
          <w:sz w:val="28"/>
          <w:szCs w:val="28"/>
        </w:rPr>
      </w:pPr>
    </w:p>
    <w:p w:rsidR="001F2202" w:rsidRDefault="001F2202" w:rsidP="001F2202">
      <w:pPr>
        <w:pStyle w:val="a5"/>
        <w:ind w:firstLine="567"/>
        <w:jc w:val="both"/>
        <w:rPr>
          <w:rFonts w:ascii="Times New Roman" w:hAnsi="Times New Roman" w:cs="Times New Roman"/>
          <w:sz w:val="28"/>
          <w:szCs w:val="28"/>
        </w:rPr>
      </w:pPr>
    </w:p>
    <w:p w:rsidR="001F2202" w:rsidRDefault="001F2202" w:rsidP="001F2202">
      <w:pPr>
        <w:rPr>
          <w:rFonts w:ascii="Times New Roman" w:hAnsi="Times New Roman"/>
          <w:sz w:val="28"/>
          <w:szCs w:val="28"/>
        </w:rPr>
      </w:pPr>
      <w:r>
        <w:rPr>
          <w:rFonts w:ascii="Times New Roman" w:hAnsi="Times New Roman"/>
          <w:sz w:val="28"/>
          <w:szCs w:val="28"/>
        </w:rPr>
        <w:lastRenderedPageBreak/>
        <w:t xml:space="preserve">           </w:t>
      </w:r>
      <w:r>
        <w:rPr>
          <w:rFonts w:ascii="Times New Roman" w:hAnsi="Times New Roman"/>
          <w:noProof/>
          <w:sz w:val="28"/>
          <w:szCs w:val="28"/>
          <w:lang w:eastAsia="ru-RU"/>
        </w:rPr>
        <w:drawing>
          <wp:inline distT="0" distB="0" distL="0" distR="0">
            <wp:extent cx="6877050" cy="92106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77050" cy="9210675"/>
                    </a:xfrm>
                    <a:prstGeom prst="rect">
                      <a:avLst/>
                    </a:prstGeom>
                    <a:noFill/>
                    <a:ln>
                      <a:noFill/>
                    </a:ln>
                  </pic:spPr>
                </pic:pic>
              </a:graphicData>
            </a:graphic>
          </wp:inline>
        </w:drawing>
      </w:r>
      <w:r>
        <w:rPr>
          <w:rFonts w:ascii="Times New Roman" w:hAnsi="Times New Roman"/>
          <w:sz w:val="28"/>
          <w:szCs w:val="28"/>
        </w:rPr>
        <w:t xml:space="preserve"> </w:t>
      </w:r>
    </w:p>
    <w:p w:rsidR="001F2202" w:rsidRDefault="001F2202" w:rsidP="001F2202">
      <w:pPr>
        <w:rPr>
          <w:rFonts w:ascii="Times New Roman" w:eastAsia="Times New Roman" w:hAnsi="Times New Roman"/>
          <w:sz w:val="28"/>
          <w:szCs w:val="28"/>
        </w:rPr>
      </w:pPr>
      <w:r>
        <w:rPr>
          <w:rFonts w:ascii="Times New Roman" w:eastAsia="Times New Roman" w:hAnsi="Times New Roman"/>
          <w:noProof/>
          <w:sz w:val="28"/>
          <w:szCs w:val="28"/>
          <w:lang w:eastAsia="ru-RU"/>
        </w:rPr>
        <w:lastRenderedPageBreak/>
        <w:drawing>
          <wp:inline distT="0" distB="0" distL="0" distR="0">
            <wp:extent cx="6715125" cy="66484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15125" cy="6648450"/>
                    </a:xfrm>
                    <a:prstGeom prst="rect">
                      <a:avLst/>
                    </a:prstGeom>
                    <a:noFill/>
                    <a:ln>
                      <a:noFill/>
                    </a:ln>
                  </pic:spPr>
                </pic:pic>
              </a:graphicData>
            </a:graphic>
          </wp:inline>
        </w:drawing>
      </w:r>
    </w:p>
    <w:p w:rsidR="001F2202" w:rsidRDefault="001F2202" w:rsidP="001F2202">
      <w:pPr>
        <w:ind w:left="371" w:hanging="10"/>
        <w:jc w:val="center"/>
        <w:rPr>
          <w:rFonts w:ascii="Times New Roman" w:eastAsia="Times New Roman" w:hAnsi="Times New Roman"/>
          <w:sz w:val="28"/>
          <w:szCs w:val="28"/>
        </w:rPr>
      </w:pPr>
    </w:p>
    <w:p w:rsidR="001F2202" w:rsidRDefault="001F2202" w:rsidP="001F2202">
      <w:pPr>
        <w:ind w:left="371" w:hanging="10"/>
        <w:jc w:val="center"/>
        <w:rPr>
          <w:rFonts w:ascii="Times New Roman" w:eastAsia="Times New Roman" w:hAnsi="Times New Roman"/>
          <w:sz w:val="28"/>
          <w:szCs w:val="28"/>
        </w:rPr>
      </w:pPr>
    </w:p>
    <w:p w:rsidR="001F2202" w:rsidRDefault="001F2202" w:rsidP="001F2202">
      <w:pPr>
        <w:rPr>
          <w:rFonts w:ascii="Times New Roman" w:hAnsi="Times New Roman"/>
          <w:sz w:val="28"/>
          <w:szCs w:val="28"/>
        </w:rPr>
      </w:pPr>
    </w:p>
    <w:p w:rsidR="001F2202" w:rsidRDefault="001F2202" w:rsidP="001F2202">
      <w:pPr>
        <w:rPr>
          <w:rFonts w:ascii="Times New Roman" w:hAnsi="Times New Roman"/>
          <w:sz w:val="28"/>
          <w:szCs w:val="28"/>
        </w:rPr>
      </w:pPr>
    </w:p>
    <w:p w:rsidR="001F2202" w:rsidRDefault="001F2202" w:rsidP="001F2202">
      <w:pPr>
        <w:rPr>
          <w:rFonts w:ascii="Times New Roman" w:hAnsi="Times New Roman"/>
          <w:sz w:val="28"/>
          <w:szCs w:val="28"/>
        </w:rPr>
      </w:pPr>
    </w:p>
    <w:p w:rsidR="001F2202" w:rsidRDefault="001F2202" w:rsidP="001F2202">
      <w:pPr>
        <w:rPr>
          <w:rFonts w:ascii="Times New Roman" w:hAnsi="Times New Roman"/>
          <w:sz w:val="28"/>
          <w:szCs w:val="28"/>
        </w:rPr>
      </w:pPr>
    </w:p>
    <w:p w:rsidR="001F2202" w:rsidRDefault="001F2202" w:rsidP="001F2202">
      <w:pPr>
        <w:rPr>
          <w:rFonts w:ascii="Times New Roman" w:hAnsi="Times New Roman"/>
          <w:sz w:val="28"/>
          <w:szCs w:val="28"/>
        </w:rPr>
      </w:pPr>
    </w:p>
    <w:p w:rsidR="001F2202" w:rsidRDefault="001F2202" w:rsidP="001F2202">
      <w:pPr>
        <w:rPr>
          <w:rFonts w:ascii="Times New Roman" w:hAnsi="Times New Roman"/>
          <w:sz w:val="28"/>
          <w:szCs w:val="28"/>
        </w:rPr>
      </w:pPr>
    </w:p>
    <w:p w:rsidR="001F2202" w:rsidRDefault="001F2202" w:rsidP="001F2202">
      <w:pPr>
        <w:rPr>
          <w:rFonts w:ascii="Times New Roman" w:hAnsi="Times New Roman"/>
          <w:sz w:val="28"/>
          <w:szCs w:val="28"/>
        </w:rPr>
      </w:pPr>
    </w:p>
    <w:p w:rsidR="001F2202" w:rsidRDefault="001F2202" w:rsidP="001F2202">
      <w:pPr>
        <w:rPr>
          <w:rFonts w:ascii="Times New Roman" w:hAnsi="Times New Roman"/>
          <w:sz w:val="28"/>
          <w:szCs w:val="28"/>
        </w:rPr>
      </w:pPr>
    </w:p>
    <w:p w:rsidR="001F2202" w:rsidRDefault="001F2202" w:rsidP="001F2202">
      <w:pPr>
        <w:rPr>
          <w:rFonts w:ascii="Times New Roman" w:hAnsi="Times New Roman"/>
          <w:sz w:val="28"/>
          <w:szCs w:val="28"/>
        </w:rPr>
      </w:pPr>
    </w:p>
    <w:p w:rsidR="001F2202" w:rsidRDefault="001F2202" w:rsidP="001F2202">
      <w:pPr>
        <w:rPr>
          <w:rFonts w:ascii="Times New Roman" w:hAnsi="Times New Roman"/>
          <w:sz w:val="28"/>
          <w:szCs w:val="28"/>
        </w:rPr>
      </w:pPr>
    </w:p>
    <w:p w:rsidR="001F2202" w:rsidRDefault="001F2202" w:rsidP="001F2202">
      <w:pPr>
        <w:rPr>
          <w:rFonts w:ascii="Times New Roman" w:hAnsi="Times New Roman"/>
          <w:sz w:val="28"/>
          <w:szCs w:val="28"/>
        </w:rPr>
      </w:pPr>
    </w:p>
    <w:p w:rsidR="001F2202" w:rsidRDefault="001F2202" w:rsidP="001F2202">
      <w:pPr>
        <w:rPr>
          <w:rFonts w:ascii="Times New Roman" w:hAnsi="Times New Roman"/>
          <w:sz w:val="28"/>
          <w:szCs w:val="28"/>
        </w:rPr>
      </w:pPr>
    </w:p>
    <w:p w:rsidR="001F2202" w:rsidRDefault="001F2202" w:rsidP="001F2202">
      <w:pPr>
        <w:rPr>
          <w:rFonts w:ascii="Times New Roman" w:hAnsi="Times New Roman"/>
          <w:sz w:val="28"/>
          <w:szCs w:val="28"/>
        </w:rPr>
      </w:pPr>
    </w:p>
    <w:p w:rsidR="001F2202" w:rsidRDefault="001F2202" w:rsidP="001F2202">
      <w:pPr>
        <w:pStyle w:val="a5"/>
        <w:jc w:val="center"/>
        <w:rPr>
          <w:rFonts w:ascii="Times New Roman" w:hAnsi="Times New Roman" w:cs="Times New Roman"/>
          <w:sz w:val="28"/>
          <w:szCs w:val="28"/>
        </w:rPr>
      </w:pPr>
      <w:r>
        <w:rPr>
          <w:rFonts w:ascii="Times New Roman" w:hAnsi="Times New Roman" w:cs="Times New Roman"/>
          <w:sz w:val="28"/>
          <w:szCs w:val="28"/>
        </w:rPr>
        <w:lastRenderedPageBreak/>
        <w:t>СТРУКТУРА ПРОГРАММЫ</w:t>
      </w:r>
    </w:p>
    <w:p w:rsidR="001F2202" w:rsidRDefault="001F2202" w:rsidP="001F2202">
      <w:pPr>
        <w:pStyle w:val="a5"/>
        <w:rPr>
          <w:rFonts w:ascii="Times New Roman" w:hAnsi="Times New Roman" w:cs="Times New Roman"/>
          <w:sz w:val="28"/>
          <w:szCs w:val="28"/>
        </w:rPr>
      </w:pPr>
    </w:p>
    <w:p w:rsidR="001F2202" w:rsidRDefault="001F2202" w:rsidP="001F2202">
      <w:pPr>
        <w:pStyle w:val="a5"/>
        <w:rPr>
          <w:rFonts w:ascii="Times New Roman" w:hAnsi="Times New Roman" w:cs="Times New Roman"/>
          <w:sz w:val="28"/>
          <w:szCs w:val="28"/>
        </w:rPr>
      </w:pPr>
      <w:bookmarkStart w:id="6" w:name="_Hlk73028408"/>
      <w:r>
        <w:rPr>
          <w:rFonts w:ascii="Times New Roman" w:hAnsi="Times New Roman" w:cs="Times New Roman"/>
          <w:sz w:val="28"/>
          <w:szCs w:val="28"/>
        </w:rPr>
        <w:t xml:space="preserve">РАЗДЕЛ 1. ЦЕЛЕВОЙ </w:t>
      </w:r>
    </w:p>
    <w:p w:rsidR="001F2202" w:rsidRDefault="001F2202" w:rsidP="001F2202">
      <w:pPr>
        <w:pStyle w:val="a5"/>
        <w:rPr>
          <w:rFonts w:ascii="Times New Roman" w:hAnsi="Times New Roman" w:cs="Times New Roman"/>
          <w:sz w:val="28"/>
          <w:szCs w:val="28"/>
        </w:rPr>
      </w:pPr>
      <w:r>
        <w:rPr>
          <w:rFonts w:ascii="Times New Roman" w:hAnsi="Times New Roman" w:cs="Times New Roman"/>
          <w:sz w:val="28"/>
          <w:szCs w:val="28"/>
        </w:rPr>
        <w:t>1.1.Цели и задачи воспитания</w:t>
      </w:r>
    </w:p>
    <w:p w:rsidR="001F2202" w:rsidRDefault="001F2202" w:rsidP="001F2202">
      <w:pPr>
        <w:pStyle w:val="a5"/>
        <w:rPr>
          <w:rFonts w:ascii="Times New Roman" w:hAnsi="Times New Roman" w:cs="Times New Roman"/>
          <w:sz w:val="28"/>
          <w:szCs w:val="28"/>
        </w:rPr>
      </w:pPr>
      <w:r>
        <w:rPr>
          <w:rFonts w:ascii="Times New Roman" w:hAnsi="Times New Roman" w:cs="Times New Roman"/>
          <w:sz w:val="28"/>
          <w:szCs w:val="28"/>
        </w:rPr>
        <w:t>1.2. Направления воспитательной работы</w:t>
      </w:r>
    </w:p>
    <w:p w:rsidR="001F2202" w:rsidRDefault="001F2202" w:rsidP="001F2202">
      <w:pPr>
        <w:pStyle w:val="a5"/>
        <w:rPr>
          <w:rFonts w:ascii="Times New Roman" w:hAnsi="Times New Roman" w:cs="Times New Roman"/>
          <w:sz w:val="28"/>
          <w:szCs w:val="28"/>
        </w:rPr>
      </w:pPr>
      <w:r>
        <w:rPr>
          <w:rFonts w:ascii="Times New Roman" w:hAnsi="Times New Roman" w:cs="Times New Roman"/>
          <w:sz w:val="28"/>
          <w:szCs w:val="28"/>
        </w:rPr>
        <w:t>1.3. Целевые ориентиры воспитания, включающие инвариантные и вариативные целевые ориентиры</w:t>
      </w:r>
    </w:p>
    <w:p w:rsidR="001F2202" w:rsidRDefault="001F2202" w:rsidP="001F2202">
      <w:pPr>
        <w:pStyle w:val="a5"/>
        <w:rPr>
          <w:rFonts w:ascii="Times New Roman" w:hAnsi="Times New Roman" w:cs="Times New Roman"/>
          <w:sz w:val="28"/>
          <w:szCs w:val="28"/>
        </w:rPr>
      </w:pPr>
      <w:bookmarkStart w:id="7" w:name="_TOC_250005"/>
      <w:r>
        <w:rPr>
          <w:rFonts w:ascii="Times New Roman" w:hAnsi="Times New Roman" w:cs="Times New Roman"/>
          <w:sz w:val="28"/>
          <w:szCs w:val="28"/>
        </w:rPr>
        <w:t xml:space="preserve">РАЗДЕЛ 2. </w:t>
      </w:r>
      <w:bookmarkEnd w:id="7"/>
      <w:r>
        <w:rPr>
          <w:rFonts w:ascii="Times New Roman" w:hAnsi="Times New Roman" w:cs="Times New Roman"/>
          <w:sz w:val="28"/>
          <w:szCs w:val="28"/>
        </w:rPr>
        <w:t>СОДЕРЖАТЕЛЬНЫЙ</w:t>
      </w:r>
    </w:p>
    <w:p w:rsidR="001F2202" w:rsidRDefault="001F2202" w:rsidP="001F2202">
      <w:pPr>
        <w:pStyle w:val="a5"/>
        <w:rPr>
          <w:rFonts w:ascii="Times New Roman" w:hAnsi="Times New Roman" w:cs="Times New Roman"/>
          <w:sz w:val="28"/>
          <w:szCs w:val="28"/>
        </w:rPr>
      </w:pPr>
      <w:r>
        <w:rPr>
          <w:rFonts w:ascii="Times New Roman" w:hAnsi="Times New Roman" w:cs="Times New Roman"/>
          <w:sz w:val="28"/>
          <w:szCs w:val="28"/>
        </w:rPr>
        <w:t>2.1. Уклад ЕККИ, реализующей программы СПО</w:t>
      </w:r>
    </w:p>
    <w:p w:rsidR="001F2202" w:rsidRDefault="001F2202" w:rsidP="001F2202">
      <w:pPr>
        <w:pStyle w:val="a5"/>
        <w:rPr>
          <w:rFonts w:ascii="Times New Roman" w:hAnsi="Times New Roman" w:cs="Times New Roman"/>
          <w:sz w:val="28"/>
          <w:szCs w:val="28"/>
        </w:rPr>
      </w:pPr>
      <w:r>
        <w:rPr>
          <w:rFonts w:ascii="Times New Roman" w:hAnsi="Times New Roman" w:cs="Times New Roman"/>
          <w:sz w:val="28"/>
          <w:szCs w:val="28"/>
        </w:rPr>
        <w:t>2.2. Основные модули</w:t>
      </w:r>
    </w:p>
    <w:p w:rsidR="001F2202" w:rsidRDefault="001F2202" w:rsidP="001F2202">
      <w:pPr>
        <w:pStyle w:val="a5"/>
        <w:rPr>
          <w:rFonts w:ascii="Times New Roman" w:hAnsi="Times New Roman" w:cs="Times New Roman"/>
          <w:sz w:val="28"/>
          <w:szCs w:val="28"/>
        </w:rPr>
      </w:pPr>
      <w:r>
        <w:rPr>
          <w:rFonts w:ascii="Times New Roman" w:hAnsi="Times New Roman" w:cs="Times New Roman"/>
          <w:sz w:val="28"/>
          <w:szCs w:val="28"/>
        </w:rPr>
        <w:t>РАЗДЕЛ 3. ОРГАНИЗАЦИОННЫЙ</w:t>
      </w:r>
    </w:p>
    <w:p w:rsidR="001F2202" w:rsidRDefault="001F2202" w:rsidP="001F2202">
      <w:pPr>
        <w:pStyle w:val="a5"/>
        <w:rPr>
          <w:rFonts w:ascii="Times New Roman" w:hAnsi="Times New Roman" w:cs="Times New Roman"/>
          <w:sz w:val="28"/>
          <w:szCs w:val="28"/>
        </w:rPr>
      </w:pPr>
      <w:r>
        <w:rPr>
          <w:rFonts w:ascii="Times New Roman" w:hAnsi="Times New Roman" w:cs="Times New Roman"/>
          <w:sz w:val="28"/>
          <w:szCs w:val="28"/>
        </w:rPr>
        <w:t>3.1.Кадровое обеспечение</w:t>
      </w:r>
    </w:p>
    <w:p w:rsidR="001F2202" w:rsidRDefault="001F2202" w:rsidP="001F2202">
      <w:pPr>
        <w:pStyle w:val="a5"/>
        <w:rPr>
          <w:rFonts w:ascii="Times New Roman" w:hAnsi="Times New Roman" w:cs="Times New Roman"/>
          <w:sz w:val="28"/>
          <w:szCs w:val="28"/>
        </w:rPr>
      </w:pPr>
      <w:r>
        <w:rPr>
          <w:rFonts w:ascii="Times New Roman" w:hAnsi="Times New Roman" w:cs="Times New Roman"/>
          <w:sz w:val="28"/>
          <w:szCs w:val="28"/>
        </w:rPr>
        <w:t>3.2. Нормативно-методическое обеспечение</w:t>
      </w:r>
    </w:p>
    <w:p w:rsidR="001F2202" w:rsidRDefault="001F2202" w:rsidP="001F2202">
      <w:pPr>
        <w:pStyle w:val="a5"/>
        <w:rPr>
          <w:rFonts w:ascii="Times New Roman" w:hAnsi="Times New Roman" w:cs="Times New Roman"/>
          <w:sz w:val="28"/>
          <w:szCs w:val="28"/>
        </w:rPr>
      </w:pPr>
      <w:r>
        <w:rPr>
          <w:rFonts w:ascii="Times New Roman" w:hAnsi="Times New Roman" w:cs="Times New Roman"/>
          <w:sz w:val="28"/>
          <w:szCs w:val="28"/>
        </w:rPr>
        <w:t>3.3. Материально-техническое обеспечение воспитательной работы</w:t>
      </w:r>
    </w:p>
    <w:p w:rsidR="001F2202" w:rsidRDefault="001F2202" w:rsidP="001F2202">
      <w:pPr>
        <w:pStyle w:val="a5"/>
        <w:rPr>
          <w:rFonts w:ascii="Times New Roman" w:hAnsi="Times New Roman" w:cs="Times New Roman"/>
          <w:sz w:val="28"/>
          <w:szCs w:val="28"/>
        </w:rPr>
      </w:pPr>
      <w:r>
        <w:rPr>
          <w:rFonts w:ascii="Times New Roman" w:hAnsi="Times New Roman" w:cs="Times New Roman"/>
          <w:sz w:val="28"/>
          <w:szCs w:val="28"/>
        </w:rPr>
        <w:t>3.3.1. Информационное обеспечение воспитательной работы</w:t>
      </w:r>
    </w:p>
    <w:p w:rsidR="001F2202" w:rsidRDefault="001F2202" w:rsidP="001F2202">
      <w:pPr>
        <w:pStyle w:val="a5"/>
        <w:rPr>
          <w:rFonts w:ascii="Times New Roman" w:hAnsi="Times New Roman" w:cs="Times New Roman"/>
          <w:sz w:val="28"/>
          <w:szCs w:val="28"/>
        </w:rPr>
      </w:pPr>
      <w:r>
        <w:rPr>
          <w:rFonts w:ascii="Times New Roman" w:hAnsi="Times New Roman" w:cs="Times New Roman"/>
          <w:sz w:val="28"/>
          <w:szCs w:val="28"/>
        </w:rPr>
        <w:t>3.4.Анализ воспитательного процесса</w:t>
      </w:r>
    </w:p>
    <w:p w:rsidR="001F2202" w:rsidRDefault="001F2202" w:rsidP="001F2202">
      <w:pPr>
        <w:pStyle w:val="a5"/>
        <w:rPr>
          <w:rFonts w:ascii="Times New Roman" w:hAnsi="Times New Roman" w:cs="Times New Roman"/>
          <w:sz w:val="28"/>
          <w:szCs w:val="28"/>
        </w:rPr>
      </w:pPr>
      <w:r>
        <w:rPr>
          <w:rFonts w:ascii="Times New Roman" w:hAnsi="Times New Roman" w:cs="Times New Roman"/>
          <w:sz w:val="28"/>
          <w:szCs w:val="28"/>
        </w:rPr>
        <w:t xml:space="preserve">РАЗДЕЛ 4. КАЛЕНДАРНЫЙ ПЛАН </w:t>
      </w:r>
      <w:bookmarkEnd w:id="6"/>
    </w:p>
    <w:p w:rsidR="001F2202" w:rsidRDefault="001F2202" w:rsidP="001F2202">
      <w:pPr>
        <w:pStyle w:val="a5"/>
        <w:rPr>
          <w:rFonts w:ascii="Times New Roman" w:hAnsi="Times New Roman" w:cs="Times New Roman"/>
          <w:sz w:val="28"/>
          <w:szCs w:val="28"/>
        </w:rPr>
      </w:pPr>
      <w:r>
        <w:rPr>
          <w:rFonts w:ascii="Times New Roman" w:hAnsi="Times New Roman" w:cs="Times New Roman"/>
          <w:sz w:val="28"/>
          <w:szCs w:val="28"/>
        </w:rPr>
        <w:t>4.1. Календарный план воспитательной работы ЕККИ на 2024/2025 гг</w:t>
      </w:r>
    </w:p>
    <w:p w:rsidR="001F2202" w:rsidRDefault="001F2202" w:rsidP="001F2202">
      <w:pPr>
        <w:pStyle w:val="TableParagraph"/>
        <w:rPr>
          <w:rStyle w:val="af7"/>
          <w:i w:val="0"/>
        </w:rPr>
      </w:pPr>
      <w:r>
        <w:rPr>
          <w:sz w:val="28"/>
          <w:szCs w:val="28"/>
        </w:rPr>
        <w:t>4.2.</w:t>
      </w:r>
      <w:r>
        <w:rPr>
          <w:rStyle w:val="af7"/>
          <w:sz w:val="28"/>
          <w:szCs w:val="28"/>
        </w:rPr>
        <w:t xml:space="preserve"> Календарь памятных дат военной истории России</w:t>
      </w:r>
    </w:p>
    <w:p w:rsidR="001F2202" w:rsidRDefault="001F2202" w:rsidP="001F2202">
      <w:pPr>
        <w:pStyle w:val="a5"/>
        <w:rPr>
          <w:rFonts w:ascii="Times New Roman" w:hAnsi="Times New Roman" w:cs="Times New Roman"/>
        </w:rPr>
      </w:pPr>
    </w:p>
    <w:p w:rsidR="001F2202" w:rsidRDefault="001F2202" w:rsidP="001F2202">
      <w:pPr>
        <w:pStyle w:val="a5"/>
        <w:rPr>
          <w:rFonts w:ascii="Times New Roman" w:hAnsi="Times New Roman" w:cs="Times New Roman"/>
          <w:sz w:val="28"/>
          <w:szCs w:val="28"/>
        </w:rPr>
      </w:pPr>
    </w:p>
    <w:p w:rsidR="001F2202" w:rsidRDefault="001F2202" w:rsidP="001F2202">
      <w:pPr>
        <w:pStyle w:val="a5"/>
        <w:rPr>
          <w:rFonts w:ascii="Times New Roman" w:hAnsi="Times New Roman" w:cs="Times New Roman"/>
          <w:sz w:val="28"/>
          <w:szCs w:val="28"/>
        </w:rPr>
      </w:pPr>
    </w:p>
    <w:tbl>
      <w:tblPr>
        <w:tblStyle w:val="TableGrid"/>
        <w:tblW w:w="0" w:type="auto"/>
        <w:tblInd w:w="0" w:type="dxa"/>
        <w:tblLook w:val="04A0" w:firstRow="1" w:lastRow="0" w:firstColumn="1" w:lastColumn="0" w:noHBand="0" w:noVBand="1"/>
      </w:tblPr>
      <w:tblGrid>
        <w:gridCol w:w="704"/>
        <w:gridCol w:w="7088"/>
        <w:gridCol w:w="1547"/>
      </w:tblGrid>
      <w:tr w:rsidR="001F2202" w:rsidTr="001F2202">
        <w:trPr>
          <w:trHeight w:val="731"/>
        </w:trPr>
        <w:tc>
          <w:tcPr>
            <w:tcW w:w="704" w:type="dxa"/>
            <w:vMerge w:val="restart"/>
          </w:tcPr>
          <w:p w:rsidR="001F2202" w:rsidRDefault="001F2202">
            <w:pPr>
              <w:pStyle w:val="a5"/>
              <w:rPr>
                <w:rFonts w:ascii="Times New Roman" w:hAnsi="Times New Roman" w:cs="Times New Roman"/>
                <w:bCs/>
                <w:sz w:val="28"/>
                <w:szCs w:val="28"/>
              </w:rPr>
            </w:pPr>
          </w:p>
        </w:tc>
        <w:tc>
          <w:tcPr>
            <w:tcW w:w="7088" w:type="dxa"/>
          </w:tcPr>
          <w:p w:rsidR="001F2202" w:rsidRDefault="001F2202">
            <w:pPr>
              <w:pStyle w:val="a5"/>
              <w:rPr>
                <w:rFonts w:ascii="Times New Roman" w:hAnsi="Times New Roman" w:cs="Times New Roman"/>
                <w:sz w:val="28"/>
                <w:szCs w:val="28"/>
              </w:rPr>
            </w:pPr>
          </w:p>
          <w:p w:rsidR="001F2202" w:rsidRDefault="001F2202">
            <w:pPr>
              <w:pStyle w:val="a5"/>
              <w:rPr>
                <w:rFonts w:ascii="Times New Roman" w:hAnsi="Times New Roman" w:cs="Times New Roman"/>
                <w:sz w:val="28"/>
                <w:szCs w:val="28"/>
              </w:rPr>
            </w:pPr>
          </w:p>
        </w:tc>
        <w:tc>
          <w:tcPr>
            <w:tcW w:w="1547" w:type="dxa"/>
          </w:tcPr>
          <w:p w:rsidR="001F2202" w:rsidRDefault="001F2202">
            <w:pPr>
              <w:pStyle w:val="a5"/>
              <w:rPr>
                <w:rFonts w:ascii="Times New Roman" w:hAnsi="Times New Roman" w:cs="Times New Roman"/>
                <w:sz w:val="28"/>
                <w:szCs w:val="28"/>
              </w:rPr>
            </w:pPr>
          </w:p>
        </w:tc>
      </w:tr>
      <w:tr w:rsidR="001F2202" w:rsidTr="001F2202">
        <w:trPr>
          <w:trHeight w:val="731"/>
        </w:trPr>
        <w:tc>
          <w:tcPr>
            <w:tcW w:w="0" w:type="auto"/>
            <w:vMerge/>
            <w:vAlign w:val="center"/>
            <w:hideMark/>
          </w:tcPr>
          <w:p w:rsidR="001F2202" w:rsidRDefault="001F2202">
            <w:pPr>
              <w:autoSpaceDN/>
              <w:rPr>
                <w:rFonts w:ascii="Times New Roman" w:eastAsiaTheme="minorEastAsia" w:hAnsi="Times New Roman"/>
                <w:bCs/>
                <w:sz w:val="28"/>
                <w:szCs w:val="28"/>
                <w:lang w:eastAsia="ru-RU"/>
              </w:rPr>
            </w:pPr>
          </w:p>
        </w:tc>
        <w:tc>
          <w:tcPr>
            <w:tcW w:w="7088" w:type="dxa"/>
          </w:tcPr>
          <w:p w:rsidR="001F2202" w:rsidRDefault="001F2202">
            <w:pPr>
              <w:pStyle w:val="a5"/>
              <w:rPr>
                <w:rFonts w:ascii="Times New Roman" w:hAnsi="Times New Roman" w:cs="Times New Roman"/>
                <w:sz w:val="28"/>
                <w:szCs w:val="28"/>
              </w:rPr>
            </w:pPr>
          </w:p>
        </w:tc>
        <w:tc>
          <w:tcPr>
            <w:tcW w:w="1547" w:type="dxa"/>
          </w:tcPr>
          <w:p w:rsidR="001F2202" w:rsidRDefault="001F2202">
            <w:pPr>
              <w:pStyle w:val="a5"/>
              <w:rPr>
                <w:rFonts w:ascii="Times New Roman" w:hAnsi="Times New Roman" w:cs="Times New Roman"/>
                <w:sz w:val="28"/>
                <w:szCs w:val="28"/>
              </w:rPr>
            </w:pPr>
          </w:p>
        </w:tc>
      </w:tr>
      <w:tr w:rsidR="001F2202" w:rsidTr="001F2202">
        <w:trPr>
          <w:trHeight w:val="731"/>
        </w:trPr>
        <w:tc>
          <w:tcPr>
            <w:tcW w:w="0" w:type="auto"/>
            <w:vMerge/>
            <w:vAlign w:val="center"/>
            <w:hideMark/>
          </w:tcPr>
          <w:p w:rsidR="001F2202" w:rsidRDefault="001F2202">
            <w:pPr>
              <w:autoSpaceDN/>
              <w:rPr>
                <w:rFonts w:ascii="Times New Roman" w:eastAsiaTheme="minorEastAsia" w:hAnsi="Times New Roman"/>
                <w:bCs/>
                <w:sz w:val="28"/>
                <w:szCs w:val="28"/>
                <w:lang w:eastAsia="ru-RU"/>
              </w:rPr>
            </w:pPr>
          </w:p>
        </w:tc>
        <w:tc>
          <w:tcPr>
            <w:tcW w:w="7088" w:type="dxa"/>
          </w:tcPr>
          <w:p w:rsidR="001F2202" w:rsidRDefault="001F2202">
            <w:pPr>
              <w:pStyle w:val="a5"/>
              <w:rPr>
                <w:rFonts w:ascii="Times New Roman" w:hAnsi="Times New Roman" w:cs="Times New Roman"/>
                <w:sz w:val="28"/>
                <w:szCs w:val="28"/>
              </w:rPr>
            </w:pPr>
          </w:p>
        </w:tc>
        <w:tc>
          <w:tcPr>
            <w:tcW w:w="1547" w:type="dxa"/>
          </w:tcPr>
          <w:p w:rsidR="001F2202" w:rsidRDefault="001F2202">
            <w:pPr>
              <w:pStyle w:val="a5"/>
              <w:rPr>
                <w:rFonts w:ascii="Times New Roman" w:hAnsi="Times New Roman" w:cs="Times New Roman"/>
                <w:sz w:val="28"/>
                <w:szCs w:val="28"/>
              </w:rPr>
            </w:pPr>
          </w:p>
        </w:tc>
      </w:tr>
    </w:tbl>
    <w:p w:rsidR="001F2202" w:rsidRDefault="001F2202" w:rsidP="001F2202">
      <w:pPr>
        <w:pStyle w:val="a5"/>
        <w:rPr>
          <w:rFonts w:ascii="Times New Roman" w:hAnsi="Times New Roman" w:cs="Times New Roman"/>
          <w:sz w:val="28"/>
          <w:szCs w:val="28"/>
        </w:rPr>
      </w:pPr>
    </w:p>
    <w:p w:rsidR="001F2202" w:rsidRDefault="001F2202" w:rsidP="001F2202">
      <w:pPr>
        <w:pStyle w:val="a5"/>
        <w:rPr>
          <w:rFonts w:ascii="Times New Roman" w:hAnsi="Times New Roman" w:cs="Times New Roman"/>
          <w:sz w:val="28"/>
          <w:szCs w:val="28"/>
        </w:rPr>
      </w:pPr>
    </w:p>
    <w:p w:rsidR="001F2202" w:rsidRDefault="001F2202" w:rsidP="001F2202">
      <w:pPr>
        <w:pStyle w:val="a5"/>
        <w:rPr>
          <w:rFonts w:ascii="Times New Roman" w:hAnsi="Times New Roman" w:cs="Times New Roman"/>
          <w:sz w:val="28"/>
          <w:szCs w:val="28"/>
        </w:rPr>
      </w:pPr>
    </w:p>
    <w:p w:rsidR="001F2202" w:rsidRDefault="001F2202" w:rsidP="001F2202">
      <w:pPr>
        <w:pStyle w:val="a5"/>
        <w:rPr>
          <w:rFonts w:ascii="Times New Roman" w:hAnsi="Times New Roman" w:cs="Times New Roman"/>
          <w:sz w:val="28"/>
          <w:szCs w:val="28"/>
        </w:rPr>
      </w:pPr>
    </w:p>
    <w:p w:rsidR="001F2202" w:rsidRDefault="001F2202" w:rsidP="001F2202">
      <w:pPr>
        <w:pStyle w:val="a5"/>
        <w:rPr>
          <w:rFonts w:ascii="Times New Roman" w:hAnsi="Times New Roman" w:cs="Times New Roman"/>
          <w:sz w:val="28"/>
          <w:szCs w:val="28"/>
        </w:rPr>
      </w:pPr>
    </w:p>
    <w:p w:rsidR="001F2202" w:rsidRDefault="001F2202" w:rsidP="001F2202">
      <w:pPr>
        <w:pStyle w:val="a5"/>
        <w:rPr>
          <w:rFonts w:ascii="Times New Roman" w:hAnsi="Times New Roman" w:cs="Times New Roman"/>
          <w:sz w:val="28"/>
          <w:szCs w:val="28"/>
        </w:rPr>
      </w:pPr>
    </w:p>
    <w:p w:rsidR="001F2202" w:rsidRDefault="001F2202" w:rsidP="001F2202">
      <w:pPr>
        <w:pStyle w:val="a5"/>
        <w:rPr>
          <w:rFonts w:ascii="Times New Roman" w:hAnsi="Times New Roman" w:cs="Times New Roman"/>
          <w:sz w:val="28"/>
          <w:szCs w:val="28"/>
        </w:rPr>
      </w:pPr>
    </w:p>
    <w:p w:rsidR="001F2202" w:rsidRDefault="001F2202" w:rsidP="001F2202">
      <w:pPr>
        <w:pStyle w:val="a5"/>
        <w:rPr>
          <w:rFonts w:ascii="Times New Roman" w:hAnsi="Times New Roman" w:cs="Times New Roman"/>
          <w:sz w:val="28"/>
          <w:szCs w:val="28"/>
        </w:rPr>
      </w:pPr>
    </w:p>
    <w:p w:rsidR="001F2202" w:rsidRDefault="001F2202" w:rsidP="001F2202">
      <w:pPr>
        <w:pStyle w:val="a5"/>
        <w:rPr>
          <w:rFonts w:ascii="Times New Roman" w:hAnsi="Times New Roman" w:cs="Times New Roman"/>
          <w:sz w:val="28"/>
          <w:szCs w:val="28"/>
        </w:rPr>
      </w:pPr>
    </w:p>
    <w:p w:rsidR="001F2202" w:rsidRDefault="001F2202" w:rsidP="001F2202">
      <w:pPr>
        <w:pStyle w:val="a5"/>
        <w:rPr>
          <w:rFonts w:ascii="Times New Roman" w:hAnsi="Times New Roman" w:cs="Times New Roman"/>
          <w:sz w:val="28"/>
          <w:szCs w:val="28"/>
        </w:rPr>
      </w:pPr>
    </w:p>
    <w:p w:rsidR="001F2202" w:rsidRDefault="001F2202" w:rsidP="001F2202">
      <w:pPr>
        <w:pStyle w:val="a5"/>
        <w:rPr>
          <w:rFonts w:ascii="Times New Roman" w:hAnsi="Times New Roman" w:cs="Times New Roman"/>
          <w:sz w:val="28"/>
          <w:szCs w:val="28"/>
        </w:rPr>
      </w:pPr>
    </w:p>
    <w:p w:rsidR="001F2202" w:rsidRDefault="001F2202" w:rsidP="001F2202">
      <w:pPr>
        <w:pStyle w:val="a5"/>
        <w:rPr>
          <w:rFonts w:ascii="Times New Roman" w:hAnsi="Times New Roman" w:cs="Times New Roman"/>
          <w:sz w:val="28"/>
          <w:szCs w:val="28"/>
        </w:rPr>
      </w:pPr>
    </w:p>
    <w:p w:rsidR="001F2202" w:rsidRDefault="001F2202" w:rsidP="001F2202">
      <w:pPr>
        <w:pStyle w:val="a5"/>
        <w:rPr>
          <w:rFonts w:ascii="Times New Roman" w:hAnsi="Times New Roman" w:cs="Times New Roman"/>
          <w:sz w:val="28"/>
          <w:szCs w:val="28"/>
        </w:rPr>
      </w:pPr>
    </w:p>
    <w:p w:rsidR="001F2202" w:rsidRDefault="001F2202" w:rsidP="001F2202">
      <w:pPr>
        <w:pStyle w:val="a5"/>
        <w:rPr>
          <w:rFonts w:ascii="Times New Roman" w:hAnsi="Times New Roman" w:cs="Times New Roman"/>
          <w:noProof/>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TOC \o "1-3" \h \z \u</w:instrText>
      </w:r>
      <w:r>
        <w:rPr>
          <w:rFonts w:ascii="Times New Roman" w:hAnsi="Times New Roman" w:cs="Times New Roman"/>
          <w:sz w:val="28"/>
          <w:szCs w:val="28"/>
        </w:rPr>
        <w:fldChar w:fldCharType="separate"/>
      </w:r>
    </w:p>
    <w:p w:rsidR="001F2202" w:rsidRDefault="001F2202" w:rsidP="001F2202">
      <w:pPr>
        <w:pStyle w:val="a5"/>
        <w:rPr>
          <w:rFonts w:ascii="Times New Roman" w:hAnsi="Times New Roman" w:cs="Times New Roman"/>
          <w:sz w:val="28"/>
          <w:szCs w:val="28"/>
        </w:rPr>
      </w:pPr>
      <w:r>
        <w:rPr>
          <w:rFonts w:ascii="Times New Roman" w:hAnsi="Times New Roman" w:cs="Times New Roman"/>
          <w:sz w:val="28"/>
          <w:szCs w:val="28"/>
        </w:rPr>
        <w:fldChar w:fldCharType="end"/>
      </w:r>
    </w:p>
    <w:p w:rsidR="001F2202" w:rsidRDefault="001F2202" w:rsidP="001F2202">
      <w:pPr>
        <w:pStyle w:val="a5"/>
        <w:jc w:val="center"/>
        <w:rPr>
          <w:rFonts w:ascii="Times New Roman" w:hAnsi="Times New Roman" w:cs="Times New Roman"/>
          <w:w w:val="105"/>
          <w:sz w:val="28"/>
          <w:szCs w:val="28"/>
        </w:rPr>
      </w:pPr>
      <w:bookmarkStart w:id="8" w:name="_TOC_250009"/>
    </w:p>
    <w:p w:rsidR="001F2202" w:rsidRDefault="001F2202" w:rsidP="001F2202">
      <w:pPr>
        <w:pStyle w:val="a5"/>
        <w:jc w:val="center"/>
        <w:rPr>
          <w:rFonts w:ascii="Times New Roman" w:hAnsi="Times New Roman" w:cs="Times New Roman"/>
          <w:w w:val="105"/>
          <w:sz w:val="28"/>
          <w:szCs w:val="28"/>
        </w:rPr>
      </w:pPr>
    </w:p>
    <w:p w:rsidR="001F2202" w:rsidRDefault="001F2202" w:rsidP="001F2202">
      <w:pPr>
        <w:pStyle w:val="a5"/>
        <w:jc w:val="center"/>
        <w:rPr>
          <w:rFonts w:ascii="Times New Roman" w:hAnsi="Times New Roman" w:cs="Times New Roman"/>
          <w:w w:val="105"/>
          <w:sz w:val="28"/>
          <w:szCs w:val="28"/>
        </w:rPr>
      </w:pPr>
    </w:p>
    <w:p w:rsidR="001F2202" w:rsidRDefault="001F2202" w:rsidP="001F2202">
      <w:pPr>
        <w:pStyle w:val="a5"/>
        <w:jc w:val="center"/>
        <w:rPr>
          <w:rFonts w:ascii="Times New Roman" w:hAnsi="Times New Roman" w:cs="Times New Roman"/>
          <w:w w:val="105"/>
          <w:sz w:val="28"/>
          <w:szCs w:val="28"/>
        </w:rPr>
      </w:pPr>
    </w:p>
    <w:p w:rsidR="001F2202" w:rsidRDefault="001F2202" w:rsidP="001F2202">
      <w:pPr>
        <w:pStyle w:val="a5"/>
        <w:jc w:val="center"/>
        <w:rPr>
          <w:rFonts w:ascii="Times New Roman" w:hAnsi="Times New Roman" w:cs="Times New Roman"/>
          <w:sz w:val="28"/>
          <w:szCs w:val="28"/>
        </w:rPr>
      </w:pPr>
      <w:r>
        <w:rPr>
          <w:rFonts w:ascii="Times New Roman" w:hAnsi="Times New Roman" w:cs="Times New Roman"/>
          <w:sz w:val="28"/>
          <w:szCs w:val="28"/>
        </w:rPr>
        <w:lastRenderedPageBreak/>
        <w:t>ПОЯСНИТЕЛЬНАЯ ЗАПИСКА</w:t>
      </w:r>
    </w:p>
    <w:p w:rsidR="001F2202" w:rsidRDefault="001F2202" w:rsidP="001F2202">
      <w:pPr>
        <w:pStyle w:val="a5"/>
        <w:jc w:val="center"/>
        <w:rPr>
          <w:rFonts w:ascii="Times New Roman" w:hAnsi="Times New Roman" w:cs="Times New Roman"/>
          <w:sz w:val="28"/>
          <w:szCs w:val="28"/>
        </w:rPr>
      </w:pPr>
      <w:r>
        <w:rPr>
          <w:rFonts w:ascii="Times New Roman" w:hAnsi="Times New Roman" w:cs="Times New Roman"/>
          <w:sz w:val="28"/>
          <w:szCs w:val="28"/>
        </w:rPr>
        <w:t>Паспорт Программы</w:t>
      </w:r>
    </w:p>
    <w:p w:rsidR="001F2202" w:rsidRDefault="001F2202" w:rsidP="001F2202">
      <w:pPr>
        <w:pStyle w:val="a5"/>
        <w:jc w:val="center"/>
        <w:rPr>
          <w:rFonts w:ascii="Times New Roman" w:hAnsi="Times New Roman" w:cs="Times New Roman"/>
          <w:sz w:val="28"/>
          <w:szCs w:val="28"/>
        </w:rPr>
      </w:pPr>
    </w:p>
    <w:tbl>
      <w:tblPr>
        <w:tblW w:w="10064" w:type="dxa"/>
        <w:tblInd w:w="536" w:type="dxa"/>
        <w:tblCellMar>
          <w:top w:w="33" w:type="dxa"/>
          <w:left w:w="110" w:type="dxa"/>
        </w:tblCellMar>
        <w:tblLook w:val="04A0" w:firstRow="1" w:lastRow="0" w:firstColumn="1" w:lastColumn="0" w:noHBand="0" w:noVBand="1"/>
      </w:tblPr>
      <w:tblGrid>
        <w:gridCol w:w="2860"/>
        <w:gridCol w:w="7204"/>
      </w:tblGrid>
      <w:tr w:rsidR="001F2202" w:rsidTr="001F2202">
        <w:trPr>
          <w:trHeight w:val="773"/>
        </w:trPr>
        <w:tc>
          <w:tcPr>
            <w:tcW w:w="2752" w:type="dxa"/>
            <w:tcBorders>
              <w:top w:val="single" w:sz="4" w:space="0" w:color="000000"/>
              <w:left w:val="single" w:sz="4" w:space="0" w:color="000000"/>
              <w:bottom w:val="single" w:sz="4" w:space="0" w:color="000000"/>
              <w:right w:val="single" w:sz="4" w:space="0" w:color="000000"/>
            </w:tcBorders>
          </w:tcPr>
          <w:p w:rsidR="001F2202" w:rsidRDefault="001F2202">
            <w:pPr>
              <w:pStyle w:val="a5"/>
              <w:rPr>
                <w:rFonts w:ascii="Times New Roman" w:hAnsi="Times New Roman" w:cs="Times New Roman"/>
                <w:sz w:val="28"/>
                <w:szCs w:val="28"/>
              </w:rPr>
            </w:pPr>
            <w:r>
              <w:rPr>
                <w:rFonts w:ascii="Times New Roman" w:hAnsi="Times New Roman" w:cs="Times New Roman"/>
                <w:sz w:val="28"/>
                <w:szCs w:val="28"/>
              </w:rPr>
              <w:t xml:space="preserve">Наименование </w:t>
            </w:r>
          </w:p>
          <w:p w:rsidR="001F2202" w:rsidRDefault="001F2202">
            <w:pPr>
              <w:pStyle w:val="a5"/>
              <w:rPr>
                <w:rFonts w:ascii="Times New Roman" w:hAnsi="Times New Roman" w:cs="Times New Roman"/>
                <w:sz w:val="28"/>
                <w:szCs w:val="28"/>
              </w:rPr>
            </w:pPr>
            <w:r>
              <w:rPr>
                <w:rFonts w:ascii="Times New Roman" w:hAnsi="Times New Roman" w:cs="Times New Roman"/>
                <w:sz w:val="28"/>
                <w:szCs w:val="28"/>
              </w:rPr>
              <w:t xml:space="preserve">Программы </w:t>
            </w:r>
          </w:p>
          <w:p w:rsidR="001F2202" w:rsidRDefault="001F2202">
            <w:pPr>
              <w:pStyle w:val="a5"/>
              <w:rPr>
                <w:rFonts w:ascii="Times New Roman" w:hAnsi="Times New Roman" w:cs="Times New Roman"/>
                <w:sz w:val="28"/>
                <w:szCs w:val="28"/>
              </w:rPr>
            </w:pPr>
          </w:p>
        </w:tc>
        <w:tc>
          <w:tcPr>
            <w:tcW w:w="7312" w:type="dxa"/>
            <w:tcBorders>
              <w:top w:val="single" w:sz="4" w:space="0" w:color="000000"/>
              <w:left w:val="single" w:sz="4" w:space="0" w:color="000000"/>
              <w:bottom w:val="single" w:sz="4" w:space="0" w:color="000000"/>
              <w:right w:val="single" w:sz="4" w:space="0" w:color="000000"/>
            </w:tcBorders>
            <w:hideMark/>
          </w:tcPr>
          <w:p w:rsidR="001F2202" w:rsidRDefault="001F2202">
            <w:pPr>
              <w:pStyle w:val="a5"/>
              <w:rPr>
                <w:rFonts w:ascii="Times New Roman" w:hAnsi="Times New Roman" w:cs="Times New Roman"/>
                <w:sz w:val="28"/>
                <w:szCs w:val="28"/>
              </w:rPr>
            </w:pPr>
            <w:r>
              <w:rPr>
                <w:rFonts w:ascii="Times New Roman" w:hAnsi="Times New Roman" w:cs="Times New Roman"/>
                <w:sz w:val="28"/>
                <w:szCs w:val="28"/>
              </w:rPr>
              <w:t>Рабочая программа воспитания ГАПОУ «Елабужский колледж культуры и искусств» на 2021-2025годы (далее - Программа).</w:t>
            </w:r>
          </w:p>
        </w:tc>
      </w:tr>
      <w:tr w:rsidR="001F2202" w:rsidTr="001F2202">
        <w:trPr>
          <w:trHeight w:val="1022"/>
        </w:trPr>
        <w:tc>
          <w:tcPr>
            <w:tcW w:w="2752" w:type="dxa"/>
            <w:tcBorders>
              <w:top w:val="single" w:sz="4" w:space="0" w:color="000000"/>
              <w:left w:val="single" w:sz="4" w:space="0" w:color="000000"/>
              <w:bottom w:val="single" w:sz="4" w:space="0" w:color="000000"/>
              <w:right w:val="single" w:sz="4" w:space="0" w:color="000000"/>
            </w:tcBorders>
          </w:tcPr>
          <w:p w:rsidR="001F2202" w:rsidRDefault="001F2202">
            <w:pPr>
              <w:pStyle w:val="a5"/>
              <w:rPr>
                <w:rFonts w:ascii="Times New Roman" w:hAnsi="Times New Roman" w:cs="Times New Roman"/>
                <w:sz w:val="28"/>
                <w:szCs w:val="28"/>
              </w:rPr>
            </w:pPr>
            <w:r>
              <w:rPr>
                <w:rFonts w:ascii="Times New Roman" w:hAnsi="Times New Roman" w:cs="Times New Roman"/>
                <w:sz w:val="28"/>
                <w:szCs w:val="28"/>
              </w:rPr>
              <w:t xml:space="preserve">Разработчики </w:t>
            </w:r>
          </w:p>
          <w:p w:rsidR="001F2202" w:rsidRDefault="001F2202">
            <w:pPr>
              <w:pStyle w:val="a5"/>
              <w:rPr>
                <w:rFonts w:ascii="Times New Roman" w:hAnsi="Times New Roman" w:cs="Times New Roman"/>
                <w:sz w:val="28"/>
                <w:szCs w:val="28"/>
              </w:rPr>
            </w:pPr>
            <w:r>
              <w:rPr>
                <w:rFonts w:ascii="Times New Roman" w:hAnsi="Times New Roman" w:cs="Times New Roman"/>
                <w:sz w:val="28"/>
                <w:szCs w:val="28"/>
              </w:rPr>
              <w:t xml:space="preserve">Программы </w:t>
            </w:r>
          </w:p>
          <w:p w:rsidR="001F2202" w:rsidRDefault="001F2202">
            <w:pPr>
              <w:pStyle w:val="a5"/>
              <w:rPr>
                <w:rFonts w:ascii="Times New Roman" w:hAnsi="Times New Roman" w:cs="Times New Roman"/>
                <w:sz w:val="28"/>
                <w:szCs w:val="28"/>
              </w:rPr>
            </w:pPr>
          </w:p>
        </w:tc>
        <w:tc>
          <w:tcPr>
            <w:tcW w:w="7312" w:type="dxa"/>
            <w:tcBorders>
              <w:top w:val="single" w:sz="4" w:space="0" w:color="000000"/>
              <w:left w:val="single" w:sz="4" w:space="0" w:color="000000"/>
              <w:bottom w:val="single" w:sz="4" w:space="0" w:color="000000"/>
              <w:right w:val="single" w:sz="4" w:space="0" w:color="000000"/>
            </w:tcBorders>
            <w:hideMark/>
          </w:tcPr>
          <w:p w:rsidR="001F2202" w:rsidRDefault="001F2202">
            <w:pPr>
              <w:pStyle w:val="a5"/>
              <w:rPr>
                <w:rFonts w:ascii="Times New Roman" w:hAnsi="Times New Roman" w:cs="Times New Roman"/>
                <w:sz w:val="28"/>
                <w:szCs w:val="28"/>
              </w:rPr>
            </w:pPr>
            <w:r>
              <w:rPr>
                <w:rFonts w:ascii="Times New Roman" w:hAnsi="Times New Roman" w:cs="Times New Roman"/>
                <w:sz w:val="28"/>
                <w:szCs w:val="28"/>
              </w:rPr>
              <w:t>Заместитель директора по воспитательной работе, зам. директора по учебной работе, методист, рабочая группа из числа председателей  предметно-цикловых комиссий.</w:t>
            </w:r>
          </w:p>
        </w:tc>
      </w:tr>
      <w:tr w:rsidR="001F2202" w:rsidTr="001F2202">
        <w:trPr>
          <w:trHeight w:val="2366"/>
        </w:trPr>
        <w:tc>
          <w:tcPr>
            <w:tcW w:w="2752" w:type="dxa"/>
            <w:tcBorders>
              <w:top w:val="single" w:sz="4" w:space="0" w:color="000000"/>
              <w:left w:val="single" w:sz="4" w:space="0" w:color="000000"/>
              <w:bottom w:val="single" w:sz="4" w:space="0" w:color="000000"/>
              <w:right w:val="single" w:sz="4" w:space="0" w:color="000000"/>
            </w:tcBorders>
            <w:hideMark/>
          </w:tcPr>
          <w:p w:rsidR="001F2202" w:rsidRDefault="001F2202">
            <w:pPr>
              <w:pStyle w:val="a5"/>
              <w:rPr>
                <w:rFonts w:ascii="Times New Roman" w:hAnsi="Times New Roman" w:cs="Times New Roman"/>
                <w:sz w:val="28"/>
                <w:szCs w:val="28"/>
              </w:rPr>
            </w:pPr>
            <w:r>
              <w:rPr>
                <w:rFonts w:ascii="Times New Roman" w:hAnsi="Times New Roman" w:cs="Times New Roman"/>
                <w:sz w:val="28"/>
                <w:szCs w:val="28"/>
              </w:rPr>
              <w:t xml:space="preserve">Нормативно- правовая база </w:t>
            </w:r>
          </w:p>
          <w:p w:rsidR="001F2202" w:rsidRDefault="001F2202">
            <w:pPr>
              <w:pStyle w:val="a5"/>
              <w:rPr>
                <w:rFonts w:ascii="Times New Roman" w:hAnsi="Times New Roman" w:cs="Times New Roman"/>
                <w:sz w:val="28"/>
                <w:szCs w:val="28"/>
              </w:rPr>
            </w:pPr>
            <w:r>
              <w:rPr>
                <w:rFonts w:ascii="Times New Roman" w:hAnsi="Times New Roman" w:cs="Times New Roman"/>
                <w:sz w:val="28"/>
                <w:szCs w:val="28"/>
              </w:rPr>
              <w:t xml:space="preserve">Программы </w:t>
            </w:r>
          </w:p>
        </w:tc>
        <w:tc>
          <w:tcPr>
            <w:tcW w:w="7312" w:type="dxa"/>
            <w:tcBorders>
              <w:top w:val="single" w:sz="4" w:space="0" w:color="000000"/>
              <w:left w:val="single" w:sz="4" w:space="0" w:color="000000"/>
              <w:bottom w:val="single" w:sz="4" w:space="0" w:color="000000"/>
              <w:right w:val="single" w:sz="4" w:space="0" w:color="000000"/>
            </w:tcBorders>
          </w:tcPr>
          <w:p w:rsidR="001F2202" w:rsidRDefault="001F2202">
            <w:pPr>
              <w:pStyle w:val="a5"/>
              <w:rPr>
                <w:rFonts w:ascii="Times New Roman" w:hAnsi="Times New Roman" w:cs="Times New Roman"/>
                <w:sz w:val="28"/>
                <w:szCs w:val="28"/>
              </w:rPr>
            </w:pPr>
            <w:r>
              <w:rPr>
                <w:rFonts w:ascii="Times New Roman" w:hAnsi="Times New Roman" w:cs="Times New Roman"/>
                <w:sz w:val="28"/>
                <w:szCs w:val="28"/>
              </w:rPr>
              <w:t>Настоящая программа разработана на основе следующих нормативных правовых документов:</w:t>
            </w:r>
          </w:p>
          <w:p w:rsidR="001F2202" w:rsidRDefault="001F2202">
            <w:pPr>
              <w:pStyle w:val="a5"/>
              <w:rPr>
                <w:rFonts w:ascii="Times New Roman" w:hAnsi="Times New Roman" w:cs="Times New Roman"/>
                <w:sz w:val="28"/>
                <w:szCs w:val="28"/>
              </w:rPr>
            </w:pPr>
            <w:r>
              <w:rPr>
                <w:rFonts w:ascii="Times New Roman" w:hAnsi="Times New Roman" w:cs="Times New Roman"/>
                <w:sz w:val="28"/>
                <w:szCs w:val="28"/>
              </w:rPr>
              <w:t>Федеральные:</w:t>
            </w:r>
          </w:p>
          <w:p w:rsidR="001F2202" w:rsidRDefault="001F2202">
            <w:pPr>
              <w:pStyle w:val="a5"/>
              <w:rPr>
                <w:rFonts w:ascii="Times New Roman" w:hAnsi="Times New Roman" w:cs="Times New Roman"/>
                <w:sz w:val="28"/>
                <w:szCs w:val="28"/>
              </w:rPr>
            </w:pPr>
            <w:r>
              <w:rPr>
                <w:rFonts w:ascii="Times New Roman" w:hAnsi="Times New Roman" w:cs="Times New Roman"/>
                <w:sz w:val="28"/>
                <w:szCs w:val="28"/>
              </w:rPr>
              <w:t>- Конституция Российской Федерации;</w:t>
            </w:r>
          </w:p>
          <w:p w:rsidR="001F2202" w:rsidRDefault="001F2202">
            <w:pPr>
              <w:pStyle w:val="a5"/>
              <w:rPr>
                <w:rFonts w:ascii="Times New Roman" w:hAnsi="Times New Roman" w:cs="Times New Roman"/>
                <w:sz w:val="28"/>
                <w:szCs w:val="28"/>
              </w:rPr>
            </w:pPr>
            <w:r>
              <w:rPr>
                <w:rFonts w:ascii="Times New Roman" w:hAnsi="Times New Roman" w:cs="Times New Roman"/>
                <w:sz w:val="28"/>
                <w:szCs w:val="28"/>
              </w:rPr>
              <w:t>-Указ Президента Российской Федерации от 21.07.2020 № 474«О национальных целях развития Российской Федерации на период до 2030 года»;</w:t>
            </w:r>
          </w:p>
          <w:p w:rsidR="001F2202" w:rsidRDefault="001F2202">
            <w:pPr>
              <w:pStyle w:val="a5"/>
              <w:rPr>
                <w:rFonts w:ascii="Times New Roman" w:hAnsi="Times New Roman" w:cs="Times New Roman"/>
                <w:sz w:val="28"/>
                <w:szCs w:val="28"/>
              </w:rPr>
            </w:pPr>
            <w:r>
              <w:rPr>
                <w:rFonts w:ascii="Times New Roman" w:hAnsi="Times New Roman" w:cs="Times New Roman"/>
                <w:sz w:val="28"/>
                <w:szCs w:val="28"/>
              </w:rPr>
              <w:t>- Федеральный Закон от 31.07.2020 № 304-ФЗ «О внесении изменений в Федеральный закон «Об образовании в Российской Федерации» по вопросам воспитания обучающихся» (далее-ФЗ-304);</w:t>
            </w:r>
          </w:p>
          <w:p w:rsidR="001F2202" w:rsidRDefault="001F2202">
            <w:pPr>
              <w:pStyle w:val="a5"/>
              <w:rPr>
                <w:rFonts w:ascii="Times New Roman" w:hAnsi="Times New Roman" w:cs="Times New Roman"/>
                <w:sz w:val="28"/>
                <w:szCs w:val="28"/>
              </w:rPr>
            </w:pPr>
            <w:r>
              <w:rPr>
                <w:rFonts w:ascii="Times New Roman" w:hAnsi="Times New Roman" w:cs="Times New Roman"/>
                <w:sz w:val="28"/>
                <w:szCs w:val="28"/>
              </w:rPr>
              <w:t>- распоряжение Правительства Российской Федерации от 12.11.2020 № 2945-р об утверждении Плана мероприятий по реализации в 2021–2025 годах Стратегии развития воспитания в Российской Федерации на период до 2025 года;</w:t>
            </w:r>
          </w:p>
          <w:p w:rsidR="001F2202" w:rsidRDefault="001F2202">
            <w:pPr>
              <w:pStyle w:val="a5"/>
              <w:rPr>
                <w:rFonts w:ascii="Times New Roman" w:hAnsi="Times New Roman" w:cs="Times New Roman"/>
                <w:sz w:val="28"/>
                <w:szCs w:val="28"/>
              </w:rPr>
            </w:pPr>
            <w:r>
              <w:rPr>
                <w:rFonts w:ascii="Times New Roman" w:hAnsi="Times New Roman" w:cs="Times New Roman"/>
                <w:sz w:val="28"/>
                <w:szCs w:val="28"/>
              </w:rPr>
              <w:t xml:space="preserve">-Федеральный закон «Об образовании в Российской Федерации» № 273 от 29 декабря 2012 г. (с изменениями); </w:t>
            </w:r>
          </w:p>
          <w:p w:rsidR="001F2202" w:rsidRDefault="001F2202">
            <w:pPr>
              <w:pStyle w:val="a5"/>
              <w:rPr>
                <w:rFonts w:ascii="Times New Roman" w:hAnsi="Times New Roman" w:cs="Times New Roman"/>
                <w:sz w:val="28"/>
                <w:szCs w:val="28"/>
              </w:rPr>
            </w:pPr>
            <w:r>
              <w:rPr>
                <w:rFonts w:ascii="Times New Roman" w:hAnsi="Times New Roman" w:cs="Times New Roman"/>
                <w:sz w:val="28"/>
                <w:szCs w:val="28"/>
              </w:rPr>
              <w:t xml:space="preserve">-Конвенция о правах ребенка; </w:t>
            </w:r>
          </w:p>
          <w:p w:rsidR="001F2202" w:rsidRDefault="001F2202">
            <w:pPr>
              <w:pStyle w:val="a5"/>
              <w:rPr>
                <w:rFonts w:ascii="Times New Roman" w:hAnsi="Times New Roman" w:cs="Times New Roman"/>
                <w:sz w:val="28"/>
                <w:szCs w:val="28"/>
              </w:rPr>
            </w:pPr>
            <w:r>
              <w:rPr>
                <w:rFonts w:ascii="Times New Roman" w:hAnsi="Times New Roman" w:cs="Times New Roman"/>
                <w:sz w:val="28"/>
                <w:szCs w:val="28"/>
              </w:rPr>
              <w:t>-ФГОС СПО, реализуемым в ГАПОУ «Елабужский колледж культуры и искусств»</w:t>
            </w:r>
          </w:p>
          <w:p w:rsidR="001F2202" w:rsidRDefault="001F2202">
            <w:pPr>
              <w:pStyle w:val="a5"/>
              <w:rPr>
                <w:rFonts w:ascii="Times New Roman" w:hAnsi="Times New Roman" w:cs="Times New Roman"/>
                <w:sz w:val="28"/>
                <w:szCs w:val="28"/>
              </w:rPr>
            </w:pPr>
            <w:r>
              <w:rPr>
                <w:rFonts w:ascii="Times New Roman" w:hAnsi="Times New Roman" w:cs="Times New Roman"/>
                <w:sz w:val="28"/>
                <w:szCs w:val="28"/>
              </w:rPr>
              <w:t xml:space="preserve">-Концепция духовно-нравственного развития и воспитания личности гражданина России; </w:t>
            </w:r>
          </w:p>
          <w:p w:rsidR="001F2202" w:rsidRDefault="001F2202">
            <w:pPr>
              <w:pStyle w:val="a5"/>
              <w:rPr>
                <w:rFonts w:ascii="Times New Roman" w:hAnsi="Times New Roman" w:cs="Times New Roman"/>
                <w:sz w:val="28"/>
                <w:szCs w:val="28"/>
              </w:rPr>
            </w:pPr>
            <w:r>
              <w:rPr>
                <w:rFonts w:ascii="Times New Roman" w:hAnsi="Times New Roman" w:cs="Times New Roman"/>
                <w:sz w:val="28"/>
                <w:szCs w:val="28"/>
              </w:rPr>
              <w:t xml:space="preserve">-«Стратегия развития воспитания в Российской Федерации на период  до 2025 года»;  </w:t>
            </w:r>
          </w:p>
          <w:p w:rsidR="001F2202" w:rsidRDefault="001F2202">
            <w:pPr>
              <w:pStyle w:val="a5"/>
              <w:rPr>
                <w:rFonts w:ascii="Times New Roman" w:hAnsi="Times New Roman" w:cs="Times New Roman"/>
                <w:sz w:val="28"/>
                <w:szCs w:val="28"/>
              </w:rPr>
            </w:pPr>
            <w:r>
              <w:rPr>
                <w:rFonts w:ascii="Times New Roman" w:hAnsi="Times New Roman" w:cs="Times New Roman"/>
                <w:sz w:val="28"/>
                <w:szCs w:val="28"/>
              </w:rPr>
              <w:t xml:space="preserve">- Федеральный закон «Об основах системы профилактики безнадзорности и правонарушений несовершеннолетних» № 120-ФЗ от 24 июня 1999г.; </w:t>
            </w:r>
          </w:p>
          <w:p w:rsidR="001F2202" w:rsidRDefault="001F2202">
            <w:pPr>
              <w:pStyle w:val="a5"/>
              <w:rPr>
                <w:rFonts w:ascii="Times New Roman" w:hAnsi="Times New Roman" w:cs="Times New Roman"/>
                <w:sz w:val="28"/>
                <w:szCs w:val="28"/>
              </w:rPr>
            </w:pPr>
            <w:r>
              <w:rPr>
                <w:rFonts w:ascii="Times New Roman" w:hAnsi="Times New Roman" w:cs="Times New Roman"/>
                <w:sz w:val="28"/>
                <w:szCs w:val="28"/>
              </w:rPr>
              <w:t xml:space="preserve">-Федеральный закон № 124-ФЗ от 24.07. 1998 г.  «Об основных гарантиях прав ребёнка в Российской Федерации»; </w:t>
            </w:r>
          </w:p>
          <w:p w:rsidR="001F2202" w:rsidRDefault="001F2202">
            <w:pPr>
              <w:pStyle w:val="a5"/>
              <w:rPr>
                <w:rFonts w:ascii="Times New Roman" w:hAnsi="Times New Roman" w:cs="Times New Roman"/>
                <w:sz w:val="28"/>
                <w:szCs w:val="28"/>
              </w:rPr>
            </w:pPr>
            <w:r>
              <w:rPr>
                <w:rFonts w:ascii="Times New Roman" w:hAnsi="Times New Roman" w:cs="Times New Roman"/>
                <w:sz w:val="28"/>
                <w:szCs w:val="28"/>
              </w:rPr>
              <w:t xml:space="preserve">-Федеральный закон от 07.06.2013 №120-ФЗ «О внесении изменений в отдельные законодательные акты Российской Федерации по вопросам профилактики незаконного потребления наркотических средств и психотропных веществ»; </w:t>
            </w:r>
          </w:p>
          <w:p w:rsidR="001F2202" w:rsidRDefault="001F2202">
            <w:pPr>
              <w:pStyle w:val="a5"/>
              <w:rPr>
                <w:rFonts w:ascii="Times New Roman" w:hAnsi="Times New Roman" w:cs="Times New Roman"/>
                <w:sz w:val="28"/>
                <w:szCs w:val="28"/>
              </w:rPr>
            </w:pPr>
            <w:r>
              <w:rPr>
                <w:rFonts w:ascii="Times New Roman" w:hAnsi="Times New Roman" w:cs="Times New Roman"/>
                <w:sz w:val="28"/>
                <w:szCs w:val="28"/>
              </w:rPr>
              <w:lastRenderedPageBreak/>
              <w:t xml:space="preserve">-Стратегия противодействия экстремизму в РФ до 2025 года;  </w:t>
            </w:r>
          </w:p>
          <w:p w:rsidR="001F2202" w:rsidRDefault="001F2202">
            <w:pPr>
              <w:pStyle w:val="a5"/>
              <w:rPr>
                <w:rFonts w:ascii="Times New Roman" w:hAnsi="Times New Roman" w:cs="Times New Roman"/>
                <w:sz w:val="28"/>
                <w:szCs w:val="28"/>
              </w:rPr>
            </w:pPr>
            <w:r>
              <w:rPr>
                <w:rFonts w:ascii="Times New Roman" w:hAnsi="Times New Roman" w:cs="Times New Roman"/>
                <w:sz w:val="28"/>
                <w:szCs w:val="28"/>
              </w:rPr>
              <w:t>-Распоряжение Правительства Российской Федерации от 29.11.2014 г. №2403-р «Основы государственной молодежной политики Российской Федерации на период до 2025 года».</w:t>
            </w:r>
          </w:p>
          <w:p w:rsidR="001F2202" w:rsidRDefault="001F2202">
            <w:pPr>
              <w:pStyle w:val="a5"/>
              <w:rPr>
                <w:rFonts w:ascii="Times New Roman" w:hAnsi="Times New Roman" w:cs="Times New Roman"/>
                <w:sz w:val="28"/>
                <w:szCs w:val="28"/>
              </w:rPr>
            </w:pPr>
            <w:r>
              <w:rPr>
                <w:rFonts w:ascii="Times New Roman" w:hAnsi="Times New Roman" w:cs="Times New Roman"/>
                <w:sz w:val="28"/>
                <w:szCs w:val="28"/>
              </w:rPr>
              <w:t>Региональные:</w:t>
            </w:r>
          </w:p>
          <w:p w:rsidR="001F2202" w:rsidRDefault="001F2202">
            <w:pPr>
              <w:pStyle w:val="a5"/>
              <w:rPr>
                <w:rFonts w:ascii="Times New Roman" w:hAnsi="Times New Roman" w:cs="Times New Roman"/>
                <w:sz w:val="28"/>
                <w:szCs w:val="28"/>
              </w:rPr>
            </w:pPr>
            <w:r>
              <w:rPr>
                <w:rFonts w:ascii="Times New Roman" w:hAnsi="Times New Roman" w:cs="Times New Roman"/>
                <w:sz w:val="28"/>
                <w:szCs w:val="28"/>
              </w:rPr>
              <w:t>- Развитие информационных и коммуникационных технологий в Республике Татарстан «Открытый Татарстан» на 2014 – 2023 годы</w:t>
            </w:r>
          </w:p>
          <w:p w:rsidR="001F2202" w:rsidRDefault="001F2202">
            <w:pPr>
              <w:pStyle w:val="a5"/>
              <w:rPr>
                <w:rFonts w:ascii="Times New Roman" w:hAnsi="Times New Roman" w:cs="Times New Roman"/>
                <w:sz w:val="28"/>
                <w:szCs w:val="28"/>
              </w:rPr>
            </w:pPr>
            <w:r>
              <w:rPr>
                <w:rFonts w:ascii="Times New Roman" w:hAnsi="Times New Roman" w:cs="Times New Roman"/>
                <w:sz w:val="28"/>
                <w:szCs w:val="28"/>
              </w:rPr>
              <w:t>- Развитие культуры Республики Татарстан на 2014 – 2025 годы</w:t>
            </w:r>
          </w:p>
          <w:p w:rsidR="001F2202" w:rsidRDefault="001F2202">
            <w:pPr>
              <w:pStyle w:val="a5"/>
              <w:rPr>
                <w:rFonts w:ascii="Times New Roman" w:hAnsi="Times New Roman" w:cs="Times New Roman"/>
                <w:sz w:val="28"/>
                <w:szCs w:val="28"/>
              </w:rPr>
            </w:pPr>
            <w:r>
              <w:rPr>
                <w:rFonts w:ascii="Times New Roman" w:hAnsi="Times New Roman" w:cs="Times New Roman"/>
                <w:sz w:val="28"/>
                <w:szCs w:val="28"/>
              </w:rPr>
              <w:t xml:space="preserve">- Сохранение, изучение и развитие государственных языков в Республике Татарстан </w:t>
            </w:r>
          </w:p>
          <w:p w:rsidR="001F2202" w:rsidRDefault="001F2202">
            <w:pPr>
              <w:pStyle w:val="a5"/>
              <w:rPr>
                <w:rFonts w:ascii="Times New Roman" w:hAnsi="Times New Roman" w:cs="Times New Roman"/>
                <w:sz w:val="28"/>
                <w:szCs w:val="28"/>
              </w:rPr>
            </w:pPr>
            <w:r>
              <w:rPr>
                <w:rFonts w:ascii="Times New Roman" w:hAnsi="Times New Roman" w:cs="Times New Roman"/>
                <w:sz w:val="28"/>
                <w:szCs w:val="28"/>
              </w:rPr>
              <w:t>на 2023-2030 годы</w:t>
            </w:r>
          </w:p>
          <w:p w:rsidR="001F2202" w:rsidRDefault="001F2202">
            <w:pPr>
              <w:pStyle w:val="a5"/>
              <w:rPr>
                <w:rFonts w:ascii="Times New Roman" w:hAnsi="Times New Roman" w:cs="Times New Roman"/>
                <w:sz w:val="28"/>
                <w:szCs w:val="28"/>
              </w:rPr>
            </w:pPr>
            <w:r>
              <w:rPr>
                <w:rFonts w:ascii="Times New Roman" w:hAnsi="Times New Roman" w:cs="Times New Roman"/>
                <w:sz w:val="28"/>
                <w:szCs w:val="28"/>
              </w:rPr>
              <w:t>- Развитие молодежной политики в Республике Татарстан на 2019 – 2025 годы</w:t>
            </w:r>
          </w:p>
          <w:p w:rsidR="001F2202" w:rsidRDefault="001F2202">
            <w:pPr>
              <w:pStyle w:val="a5"/>
              <w:rPr>
                <w:rFonts w:ascii="Times New Roman" w:hAnsi="Times New Roman" w:cs="Times New Roman"/>
                <w:sz w:val="28"/>
                <w:szCs w:val="28"/>
              </w:rPr>
            </w:pPr>
            <w:r>
              <w:rPr>
                <w:rFonts w:ascii="Times New Roman" w:hAnsi="Times New Roman" w:cs="Times New Roman"/>
                <w:sz w:val="28"/>
                <w:szCs w:val="28"/>
              </w:rPr>
              <w:t>- Развитие образования и науки Республики Татарстан на 2014 – 2025 годы</w:t>
            </w:r>
          </w:p>
          <w:p w:rsidR="001F2202" w:rsidRDefault="001F2202">
            <w:pPr>
              <w:pStyle w:val="a5"/>
              <w:rPr>
                <w:rFonts w:ascii="Times New Roman" w:hAnsi="Times New Roman" w:cs="Times New Roman"/>
                <w:sz w:val="28"/>
                <w:szCs w:val="28"/>
              </w:rPr>
            </w:pPr>
            <w:r>
              <w:rPr>
                <w:rFonts w:ascii="Times New Roman" w:hAnsi="Times New Roman" w:cs="Times New Roman"/>
                <w:sz w:val="28"/>
                <w:szCs w:val="28"/>
              </w:rPr>
              <w:t>- Реализация антикоррупционной политики Республики Татарстан на 2015 – 2024 годы</w:t>
            </w:r>
          </w:p>
          <w:p w:rsidR="001F2202" w:rsidRDefault="001F2202">
            <w:pPr>
              <w:pStyle w:val="a5"/>
              <w:rPr>
                <w:rFonts w:ascii="Times New Roman" w:hAnsi="Times New Roman" w:cs="Times New Roman"/>
                <w:sz w:val="28"/>
                <w:szCs w:val="28"/>
              </w:rPr>
            </w:pPr>
            <w:r>
              <w:rPr>
                <w:rFonts w:ascii="Times New Roman" w:hAnsi="Times New Roman" w:cs="Times New Roman"/>
                <w:sz w:val="28"/>
                <w:szCs w:val="28"/>
              </w:rPr>
              <w:t>- Реализация государственной национальной политики в Республике Татарстан на 2014 – 2025 годы</w:t>
            </w:r>
          </w:p>
          <w:p w:rsidR="001F2202" w:rsidRDefault="001F2202">
            <w:pPr>
              <w:pStyle w:val="a5"/>
              <w:rPr>
                <w:rFonts w:ascii="Times New Roman" w:hAnsi="Times New Roman" w:cs="Times New Roman"/>
                <w:sz w:val="28"/>
                <w:szCs w:val="28"/>
              </w:rPr>
            </w:pPr>
            <w:r>
              <w:rPr>
                <w:rFonts w:ascii="Times New Roman" w:hAnsi="Times New Roman" w:cs="Times New Roman"/>
                <w:sz w:val="28"/>
                <w:szCs w:val="28"/>
              </w:rPr>
              <w:t>- Содействие занятости населения Республики Татарстан на 2014 – 2025 годы</w:t>
            </w:r>
          </w:p>
          <w:p w:rsidR="001F2202" w:rsidRDefault="001F2202">
            <w:pPr>
              <w:pStyle w:val="a5"/>
              <w:rPr>
                <w:rFonts w:ascii="Times New Roman" w:hAnsi="Times New Roman" w:cs="Times New Roman"/>
                <w:sz w:val="28"/>
                <w:szCs w:val="28"/>
              </w:rPr>
            </w:pPr>
            <w:r>
              <w:rPr>
                <w:rFonts w:ascii="Times New Roman" w:hAnsi="Times New Roman" w:cs="Times New Roman"/>
                <w:sz w:val="28"/>
                <w:szCs w:val="28"/>
              </w:rPr>
              <w:t xml:space="preserve">- Сохранение, изучение и развитие государственных языков Республики Татарстан </w:t>
            </w:r>
          </w:p>
          <w:p w:rsidR="001F2202" w:rsidRDefault="001F2202">
            <w:pPr>
              <w:pStyle w:val="a5"/>
              <w:rPr>
                <w:rFonts w:ascii="Times New Roman" w:hAnsi="Times New Roman" w:cs="Times New Roman"/>
                <w:sz w:val="28"/>
                <w:szCs w:val="28"/>
              </w:rPr>
            </w:pPr>
            <w:r>
              <w:rPr>
                <w:rFonts w:ascii="Times New Roman" w:hAnsi="Times New Roman" w:cs="Times New Roman"/>
                <w:sz w:val="28"/>
                <w:szCs w:val="28"/>
              </w:rPr>
              <w:t>и других языков в Республике Татарстан на 2014 – 2022 год</w:t>
            </w:r>
          </w:p>
          <w:p w:rsidR="001F2202" w:rsidRDefault="001F2202">
            <w:pPr>
              <w:pStyle w:val="a5"/>
              <w:rPr>
                <w:rFonts w:ascii="Times New Roman" w:hAnsi="Times New Roman" w:cs="Times New Roman"/>
                <w:sz w:val="28"/>
                <w:szCs w:val="28"/>
              </w:rPr>
            </w:pPr>
            <w:r>
              <w:rPr>
                <w:rFonts w:ascii="Times New Roman" w:hAnsi="Times New Roman" w:cs="Times New Roman"/>
                <w:sz w:val="28"/>
                <w:szCs w:val="28"/>
              </w:rPr>
              <w:t>- Сохранение национальной идентичности татарского народа (2020 – 2024 годы)</w:t>
            </w:r>
          </w:p>
          <w:p w:rsidR="001F2202" w:rsidRDefault="001F2202">
            <w:pPr>
              <w:pStyle w:val="a5"/>
              <w:rPr>
                <w:rFonts w:ascii="Times New Roman" w:hAnsi="Times New Roman" w:cs="Times New Roman"/>
                <w:sz w:val="28"/>
                <w:szCs w:val="28"/>
              </w:rPr>
            </w:pPr>
            <w:r>
              <w:rPr>
                <w:rFonts w:ascii="Times New Roman" w:hAnsi="Times New Roman" w:cs="Times New Roman"/>
                <w:sz w:val="28"/>
                <w:szCs w:val="28"/>
              </w:rPr>
              <w:t>- Стратегическое управление талантами в Республике Татарстан на 2015 – 2023 годы</w:t>
            </w:r>
          </w:p>
          <w:p w:rsidR="001F2202" w:rsidRDefault="001F2202">
            <w:pPr>
              <w:pStyle w:val="a5"/>
              <w:rPr>
                <w:rFonts w:ascii="Times New Roman" w:hAnsi="Times New Roman" w:cs="Times New Roman"/>
                <w:sz w:val="28"/>
                <w:szCs w:val="28"/>
              </w:rPr>
            </w:pPr>
          </w:p>
        </w:tc>
      </w:tr>
      <w:tr w:rsidR="001F2202" w:rsidTr="001F2202">
        <w:trPr>
          <w:trHeight w:val="1092"/>
        </w:trPr>
        <w:tc>
          <w:tcPr>
            <w:tcW w:w="2752" w:type="dxa"/>
            <w:tcBorders>
              <w:top w:val="single" w:sz="4" w:space="0" w:color="000000"/>
              <w:left w:val="single" w:sz="4" w:space="0" w:color="000000"/>
              <w:bottom w:val="single" w:sz="4" w:space="0" w:color="000000"/>
              <w:right w:val="single" w:sz="4" w:space="0" w:color="000000"/>
            </w:tcBorders>
            <w:hideMark/>
          </w:tcPr>
          <w:p w:rsidR="001F2202" w:rsidRDefault="001F2202">
            <w:pPr>
              <w:pStyle w:val="a5"/>
              <w:rPr>
                <w:rFonts w:ascii="Times New Roman" w:hAnsi="Times New Roman" w:cs="Times New Roman"/>
                <w:sz w:val="28"/>
                <w:szCs w:val="28"/>
              </w:rPr>
            </w:pPr>
            <w:r>
              <w:rPr>
                <w:rFonts w:ascii="Times New Roman" w:hAnsi="Times New Roman" w:cs="Times New Roman"/>
                <w:sz w:val="28"/>
                <w:szCs w:val="28"/>
              </w:rPr>
              <w:t>Цель Программы</w:t>
            </w:r>
          </w:p>
        </w:tc>
        <w:tc>
          <w:tcPr>
            <w:tcW w:w="7312" w:type="dxa"/>
            <w:tcBorders>
              <w:top w:val="single" w:sz="4" w:space="0" w:color="000000"/>
              <w:left w:val="single" w:sz="4" w:space="0" w:color="000000"/>
              <w:bottom w:val="single" w:sz="4" w:space="0" w:color="000000"/>
              <w:right w:val="single" w:sz="4" w:space="0" w:color="000000"/>
            </w:tcBorders>
            <w:hideMark/>
          </w:tcPr>
          <w:p w:rsidR="001F2202" w:rsidRDefault="001F2202">
            <w:pPr>
              <w:pStyle w:val="a5"/>
              <w:rPr>
                <w:rFonts w:ascii="Times New Roman" w:hAnsi="Times New Roman" w:cs="Times New Roman"/>
                <w:sz w:val="28"/>
                <w:szCs w:val="28"/>
              </w:rPr>
            </w:pPr>
            <w:r>
              <w:rPr>
                <w:rFonts w:ascii="Times New Roman" w:hAnsi="Times New Roman" w:cs="Times New Roman"/>
                <w:bCs/>
                <w:sz w:val="28"/>
                <w:szCs w:val="28"/>
              </w:rPr>
              <w:t>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квалифицированных рабочих, служащих/специалистов среднего звена на практике</w:t>
            </w:r>
            <w:r>
              <w:rPr>
                <w:rFonts w:ascii="Times New Roman" w:hAnsi="Times New Roman" w:cs="Times New Roman"/>
                <w:sz w:val="28"/>
                <w:szCs w:val="28"/>
              </w:rPr>
              <w:t>.</w:t>
            </w:r>
          </w:p>
        </w:tc>
      </w:tr>
      <w:tr w:rsidR="001F2202" w:rsidTr="001F2202">
        <w:trPr>
          <w:trHeight w:val="2508"/>
        </w:trPr>
        <w:tc>
          <w:tcPr>
            <w:tcW w:w="2752" w:type="dxa"/>
            <w:tcBorders>
              <w:top w:val="single" w:sz="4" w:space="0" w:color="000000"/>
              <w:left w:val="single" w:sz="4" w:space="0" w:color="000000"/>
              <w:bottom w:val="single" w:sz="4" w:space="0" w:color="000000"/>
              <w:right w:val="single" w:sz="4" w:space="0" w:color="000000"/>
            </w:tcBorders>
          </w:tcPr>
          <w:p w:rsidR="001F2202" w:rsidRDefault="001F2202">
            <w:pPr>
              <w:pStyle w:val="a5"/>
              <w:rPr>
                <w:rFonts w:ascii="Times New Roman" w:hAnsi="Times New Roman" w:cs="Times New Roman"/>
                <w:sz w:val="28"/>
                <w:szCs w:val="28"/>
              </w:rPr>
            </w:pPr>
            <w:r>
              <w:rPr>
                <w:rFonts w:ascii="Times New Roman" w:hAnsi="Times New Roman" w:cs="Times New Roman"/>
                <w:sz w:val="28"/>
                <w:szCs w:val="28"/>
              </w:rPr>
              <w:lastRenderedPageBreak/>
              <w:t>Задачи Программы</w:t>
            </w:r>
          </w:p>
          <w:p w:rsidR="001F2202" w:rsidRDefault="001F2202">
            <w:pPr>
              <w:pStyle w:val="a5"/>
              <w:rPr>
                <w:rFonts w:ascii="Times New Roman" w:hAnsi="Times New Roman" w:cs="Times New Roman"/>
                <w:sz w:val="28"/>
                <w:szCs w:val="28"/>
              </w:rPr>
            </w:pPr>
          </w:p>
        </w:tc>
        <w:tc>
          <w:tcPr>
            <w:tcW w:w="7312" w:type="dxa"/>
            <w:tcBorders>
              <w:top w:val="single" w:sz="4" w:space="0" w:color="000000"/>
              <w:left w:val="single" w:sz="4" w:space="0" w:color="000000"/>
              <w:bottom w:val="single" w:sz="4" w:space="0" w:color="000000"/>
              <w:right w:val="single" w:sz="4" w:space="0" w:color="000000"/>
            </w:tcBorders>
            <w:hideMark/>
          </w:tcPr>
          <w:p w:rsidR="001F2202" w:rsidRDefault="001F2202">
            <w:pPr>
              <w:pStyle w:val="a5"/>
              <w:rPr>
                <w:rFonts w:ascii="Times New Roman" w:hAnsi="Times New Roman" w:cs="Times New Roman"/>
                <w:sz w:val="28"/>
                <w:szCs w:val="28"/>
              </w:rPr>
            </w:pPr>
            <w:r>
              <w:rPr>
                <w:rFonts w:ascii="Times New Roman" w:hAnsi="Times New Roman" w:cs="Times New Roman"/>
                <w:sz w:val="28"/>
                <w:szCs w:val="28"/>
              </w:rPr>
              <w:t>– Формирование единого воспитательного пространства, создающего равные условия для развития обучающихся профессиональной образовательной организации;</w:t>
            </w:r>
          </w:p>
          <w:p w:rsidR="001F2202" w:rsidRDefault="001F2202">
            <w:pPr>
              <w:pStyle w:val="a5"/>
              <w:rPr>
                <w:rFonts w:ascii="Times New Roman" w:hAnsi="Times New Roman" w:cs="Times New Roman"/>
                <w:sz w:val="28"/>
                <w:szCs w:val="28"/>
              </w:rPr>
            </w:pPr>
            <w:r>
              <w:rPr>
                <w:rFonts w:ascii="Times New Roman" w:hAnsi="Times New Roman" w:cs="Times New Roman"/>
                <w:sz w:val="28"/>
                <w:szCs w:val="28"/>
              </w:rPr>
              <w:t>– Организация всех видов деятельности, вовлекающей обучающихся в общественно-ценностные социализирующие отношения;</w:t>
            </w:r>
          </w:p>
          <w:p w:rsidR="001F2202" w:rsidRDefault="001F2202">
            <w:pPr>
              <w:pStyle w:val="a5"/>
              <w:rPr>
                <w:rFonts w:ascii="Times New Roman" w:hAnsi="Times New Roman" w:cs="Times New Roman"/>
                <w:sz w:val="28"/>
                <w:szCs w:val="28"/>
              </w:rPr>
            </w:pPr>
            <w:r>
              <w:rPr>
                <w:rFonts w:ascii="Times New Roman" w:hAnsi="Times New Roman" w:cs="Times New Roman"/>
                <w:sz w:val="28"/>
                <w:szCs w:val="28"/>
              </w:rPr>
              <w:t>– Формирование у обучающихся профессиональной образовательной организации общих ценностей, моральных и нравственных ориентиров, необходимых для устойчивого развития государства;</w:t>
            </w:r>
          </w:p>
          <w:p w:rsidR="001F2202" w:rsidRDefault="001F2202">
            <w:pPr>
              <w:pStyle w:val="a5"/>
              <w:rPr>
                <w:rFonts w:ascii="Times New Roman" w:hAnsi="Times New Roman" w:cs="Times New Roman"/>
                <w:sz w:val="28"/>
                <w:szCs w:val="28"/>
              </w:rPr>
            </w:pPr>
            <w:r>
              <w:rPr>
                <w:rFonts w:ascii="Times New Roman" w:hAnsi="Times New Roman" w:cs="Times New Roman"/>
                <w:sz w:val="28"/>
                <w:szCs w:val="28"/>
              </w:rPr>
              <w:t>– Усиление воспитательного воздействия благодаря непрерывности процесса воспитания.</w:t>
            </w:r>
          </w:p>
          <w:p w:rsidR="001F2202" w:rsidRDefault="001F2202">
            <w:pPr>
              <w:pStyle w:val="a5"/>
              <w:rPr>
                <w:rFonts w:ascii="Times New Roman" w:hAnsi="Times New Roman" w:cs="Times New Roman"/>
                <w:sz w:val="28"/>
                <w:szCs w:val="28"/>
              </w:rPr>
            </w:pPr>
            <w:r>
              <w:rPr>
                <w:rFonts w:ascii="Times New Roman" w:hAnsi="Times New Roman" w:cs="Times New Roman"/>
                <w:sz w:val="28"/>
                <w:szCs w:val="28"/>
              </w:rPr>
              <w:t>- Создание условий для успешной адаптации и профессиональной социализации обучающихся;</w:t>
            </w:r>
          </w:p>
          <w:p w:rsidR="001F2202" w:rsidRDefault="001F2202">
            <w:pPr>
              <w:pStyle w:val="a5"/>
              <w:rPr>
                <w:rFonts w:ascii="Times New Roman" w:hAnsi="Times New Roman" w:cs="Times New Roman"/>
                <w:sz w:val="28"/>
                <w:szCs w:val="28"/>
              </w:rPr>
            </w:pPr>
            <w:r>
              <w:rPr>
                <w:rFonts w:ascii="Times New Roman" w:hAnsi="Times New Roman" w:cs="Times New Roman"/>
                <w:sz w:val="28"/>
                <w:szCs w:val="28"/>
              </w:rPr>
              <w:t xml:space="preserve">- Создание условий для раскрытия   индивидуальных способностей обучающихся с учетом их интересов и потребностей в интеллектуальном, культурном, нравственном и физическом развитии; </w:t>
            </w:r>
          </w:p>
          <w:p w:rsidR="001F2202" w:rsidRDefault="001F2202">
            <w:pPr>
              <w:pStyle w:val="a5"/>
              <w:rPr>
                <w:rFonts w:ascii="Times New Roman" w:hAnsi="Times New Roman" w:cs="Times New Roman"/>
                <w:sz w:val="28"/>
                <w:szCs w:val="28"/>
              </w:rPr>
            </w:pPr>
            <w:r>
              <w:rPr>
                <w:rFonts w:ascii="Times New Roman" w:hAnsi="Times New Roman" w:cs="Times New Roman"/>
                <w:sz w:val="28"/>
                <w:szCs w:val="28"/>
              </w:rPr>
              <w:t xml:space="preserve">- Формирование активной гражданской позиции и гражданской ответственности, обучающихся; </w:t>
            </w:r>
          </w:p>
          <w:p w:rsidR="001F2202" w:rsidRDefault="001F2202">
            <w:pPr>
              <w:pStyle w:val="a5"/>
              <w:rPr>
                <w:rFonts w:ascii="Times New Roman" w:hAnsi="Times New Roman" w:cs="Times New Roman"/>
                <w:sz w:val="28"/>
                <w:szCs w:val="28"/>
              </w:rPr>
            </w:pPr>
            <w:r>
              <w:rPr>
                <w:rFonts w:ascii="Times New Roman" w:hAnsi="Times New Roman" w:cs="Times New Roman"/>
                <w:sz w:val="28"/>
                <w:szCs w:val="28"/>
              </w:rPr>
              <w:t xml:space="preserve">- Формирование правовой культуры, вовлечение обучающихся в процесс принятия решений по вопросам общественно-значимой деятельности; </w:t>
            </w:r>
          </w:p>
          <w:p w:rsidR="001F2202" w:rsidRDefault="001F2202">
            <w:pPr>
              <w:pStyle w:val="a5"/>
              <w:rPr>
                <w:rFonts w:ascii="Times New Roman" w:hAnsi="Times New Roman" w:cs="Times New Roman"/>
                <w:sz w:val="28"/>
                <w:szCs w:val="28"/>
              </w:rPr>
            </w:pPr>
            <w:r>
              <w:rPr>
                <w:rFonts w:ascii="Times New Roman" w:hAnsi="Times New Roman" w:cs="Times New Roman"/>
                <w:sz w:val="28"/>
                <w:szCs w:val="28"/>
              </w:rPr>
              <w:t xml:space="preserve">- Развитие общих и формирование профессиональных компетенций, содействие профессиональной адаптации и профессиональной идентичности; </w:t>
            </w:r>
          </w:p>
          <w:p w:rsidR="001F2202" w:rsidRDefault="001F2202">
            <w:pPr>
              <w:pStyle w:val="a5"/>
              <w:rPr>
                <w:rFonts w:ascii="Times New Roman" w:hAnsi="Times New Roman" w:cs="Times New Roman"/>
                <w:sz w:val="28"/>
                <w:szCs w:val="28"/>
              </w:rPr>
            </w:pPr>
            <w:r>
              <w:rPr>
                <w:rFonts w:ascii="Times New Roman" w:hAnsi="Times New Roman" w:cs="Times New Roman"/>
                <w:sz w:val="28"/>
                <w:szCs w:val="28"/>
              </w:rPr>
              <w:t xml:space="preserve">- Формирование ответственного отношения к своему здоровью и потребности в здоровом образе жизни; </w:t>
            </w:r>
          </w:p>
          <w:p w:rsidR="001F2202" w:rsidRDefault="001F2202">
            <w:pPr>
              <w:pStyle w:val="a5"/>
              <w:rPr>
                <w:rFonts w:ascii="Times New Roman" w:hAnsi="Times New Roman" w:cs="Times New Roman"/>
                <w:sz w:val="28"/>
                <w:szCs w:val="28"/>
              </w:rPr>
            </w:pPr>
            <w:r>
              <w:rPr>
                <w:rFonts w:ascii="Times New Roman" w:hAnsi="Times New Roman" w:cs="Times New Roman"/>
                <w:sz w:val="28"/>
                <w:szCs w:val="28"/>
              </w:rPr>
              <w:t>- Совершенствование студенческого самоуправления колледжа для развития творческой саморазвивающейся личности;</w:t>
            </w:r>
          </w:p>
          <w:p w:rsidR="001F2202" w:rsidRDefault="001F2202">
            <w:pPr>
              <w:pStyle w:val="a5"/>
              <w:rPr>
                <w:rFonts w:ascii="Times New Roman" w:hAnsi="Times New Roman" w:cs="Times New Roman"/>
                <w:sz w:val="28"/>
                <w:szCs w:val="28"/>
              </w:rPr>
            </w:pPr>
            <w:r>
              <w:rPr>
                <w:rFonts w:ascii="Times New Roman" w:hAnsi="Times New Roman" w:cs="Times New Roman"/>
                <w:sz w:val="28"/>
                <w:szCs w:val="28"/>
              </w:rPr>
              <w:t>- Развитие волонтёрского движения как механизма социального развития обучающихся колледжа.</w:t>
            </w:r>
          </w:p>
        </w:tc>
      </w:tr>
      <w:tr w:rsidR="001F2202" w:rsidTr="001F2202">
        <w:trPr>
          <w:trHeight w:val="259"/>
        </w:trPr>
        <w:tc>
          <w:tcPr>
            <w:tcW w:w="2752" w:type="dxa"/>
            <w:tcBorders>
              <w:top w:val="single" w:sz="4" w:space="0" w:color="000000"/>
              <w:left w:val="single" w:sz="4" w:space="0" w:color="000000"/>
              <w:bottom w:val="single" w:sz="4" w:space="0" w:color="000000"/>
              <w:right w:val="single" w:sz="4" w:space="0" w:color="000000"/>
            </w:tcBorders>
            <w:hideMark/>
          </w:tcPr>
          <w:p w:rsidR="001F2202" w:rsidRDefault="001F2202">
            <w:pPr>
              <w:pStyle w:val="a5"/>
              <w:rPr>
                <w:rFonts w:ascii="Times New Roman" w:hAnsi="Times New Roman" w:cs="Times New Roman"/>
                <w:sz w:val="28"/>
                <w:szCs w:val="28"/>
              </w:rPr>
            </w:pPr>
            <w:r>
              <w:rPr>
                <w:rFonts w:ascii="Times New Roman" w:hAnsi="Times New Roman" w:cs="Times New Roman"/>
                <w:sz w:val="28"/>
                <w:szCs w:val="28"/>
              </w:rPr>
              <w:t>Сроки реализации</w:t>
            </w:r>
          </w:p>
        </w:tc>
        <w:tc>
          <w:tcPr>
            <w:tcW w:w="7312" w:type="dxa"/>
            <w:tcBorders>
              <w:top w:val="single" w:sz="4" w:space="0" w:color="000000"/>
              <w:left w:val="single" w:sz="4" w:space="0" w:color="000000"/>
              <w:bottom w:val="single" w:sz="4" w:space="0" w:color="000000"/>
              <w:right w:val="single" w:sz="4" w:space="0" w:color="000000"/>
            </w:tcBorders>
            <w:hideMark/>
          </w:tcPr>
          <w:p w:rsidR="001F2202" w:rsidRDefault="001F2202">
            <w:pPr>
              <w:pStyle w:val="a5"/>
              <w:rPr>
                <w:rFonts w:ascii="Times New Roman" w:hAnsi="Times New Roman" w:cs="Times New Roman"/>
                <w:sz w:val="28"/>
                <w:szCs w:val="28"/>
              </w:rPr>
            </w:pPr>
            <w:r>
              <w:rPr>
                <w:rFonts w:ascii="Times New Roman" w:hAnsi="Times New Roman" w:cs="Times New Roman"/>
                <w:sz w:val="28"/>
                <w:szCs w:val="28"/>
              </w:rPr>
              <w:t xml:space="preserve">2021 – 2025годы </w:t>
            </w:r>
          </w:p>
        </w:tc>
      </w:tr>
      <w:tr w:rsidR="001F2202" w:rsidTr="001F2202">
        <w:trPr>
          <w:trHeight w:val="538"/>
        </w:trPr>
        <w:tc>
          <w:tcPr>
            <w:tcW w:w="2752" w:type="dxa"/>
            <w:tcBorders>
              <w:top w:val="single" w:sz="4" w:space="0" w:color="000000"/>
              <w:left w:val="single" w:sz="4" w:space="0" w:color="000000"/>
              <w:bottom w:val="single" w:sz="4" w:space="0" w:color="000000"/>
              <w:right w:val="single" w:sz="4" w:space="0" w:color="000000"/>
            </w:tcBorders>
            <w:hideMark/>
          </w:tcPr>
          <w:p w:rsidR="001F2202" w:rsidRDefault="001F2202">
            <w:pPr>
              <w:pStyle w:val="a5"/>
              <w:rPr>
                <w:rFonts w:ascii="Times New Roman" w:hAnsi="Times New Roman" w:cs="Times New Roman"/>
                <w:sz w:val="28"/>
                <w:szCs w:val="28"/>
              </w:rPr>
            </w:pPr>
            <w:r>
              <w:rPr>
                <w:rFonts w:ascii="Times New Roman" w:hAnsi="Times New Roman" w:cs="Times New Roman"/>
                <w:sz w:val="28"/>
                <w:szCs w:val="28"/>
              </w:rPr>
              <w:t>Исполнители Программы</w:t>
            </w:r>
          </w:p>
        </w:tc>
        <w:tc>
          <w:tcPr>
            <w:tcW w:w="7312" w:type="dxa"/>
            <w:tcBorders>
              <w:top w:val="single" w:sz="4" w:space="0" w:color="000000"/>
              <w:left w:val="single" w:sz="4" w:space="0" w:color="000000"/>
              <w:bottom w:val="single" w:sz="4" w:space="0" w:color="000000"/>
              <w:right w:val="single" w:sz="4" w:space="0" w:color="000000"/>
            </w:tcBorders>
            <w:hideMark/>
          </w:tcPr>
          <w:p w:rsidR="001F2202" w:rsidRDefault="001F2202">
            <w:pPr>
              <w:pStyle w:val="a5"/>
              <w:rPr>
                <w:rFonts w:ascii="Times New Roman" w:hAnsi="Times New Roman" w:cs="Times New Roman"/>
                <w:sz w:val="28"/>
                <w:szCs w:val="28"/>
              </w:rPr>
            </w:pPr>
            <w:r>
              <w:rPr>
                <w:rFonts w:ascii="Times New Roman" w:hAnsi="Times New Roman" w:cs="Times New Roman"/>
                <w:sz w:val="28"/>
                <w:szCs w:val="28"/>
              </w:rPr>
              <w:t>Администрация колледжа, преподаватели и студенты колледжа, социальные партнёры, родители.</w:t>
            </w:r>
          </w:p>
        </w:tc>
      </w:tr>
      <w:tr w:rsidR="001F2202" w:rsidTr="001F2202">
        <w:trPr>
          <w:trHeight w:val="518"/>
        </w:trPr>
        <w:tc>
          <w:tcPr>
            <w:tcW w:w="2752" w:type="dxa"/>
            <w:tcBorders>
              <w:top w:val="single" w:sz="4" w:space="0" w:color="000000"/>
              <w:left w:val="single" w:sz="4" w:space="0" w:color="000000"/>
              <w:bottom w:val="single" w:sz="4" w:space="0" w:color="000000"/>
              <w:right w:val="single" w:sz="4" w:space="0" w:color="000000"/>
            </w:tcBorders>
            <w:hideMark/>
          </w:tcPr>
          <w:p w:rsidR="001F2202" w:rsidRDefault="001F2202">
            <w:pPr>
              <w:pStyle w:val="a5"/>
              <w:rPr>
                <w:rFonts w:ascii="Times New Roman" w:hAnsi="Times New Roman" w:cs="Times New Roman"/>
                <w:sz w:val="28"/>
                <w:szCs w:val="28"/>
              </w:rPr>
            </w:pPr>
            <w:r>
              <w:rPr>
                <w:rFonts w:ascii="Times New Roman" w:hAnsi="Times New Roman" w:cs="Times New Roman"/>
                <w:sz w:val="28"/>
                <w:szCs w:val="28"/>
              </w:rPr>
              <w:t>Целевая аудитория</w:t>
            </w:r>
          </w:p>
        </w:tc>
        <w:tc>
          <w:tcPr>
            <w:tcW w:w="7312" w:type="dxa"/>
            <w:tcBorders>
              <w:top w:val="single" w:sz="4" w:space="0" w:color="000000"/>
              <w:left w:val="single" w:sz="4" w:space="0" w:color="000000"/>
              <w:bottom w:val="single" w:sz="4" w:space="0" w:color="000000"/>
              <w:right w:val="single" w:sz="4" w:space="0" w:color="000000"/>
            </w:tcBorders>
            <w:hideMark/>
          </w:tcPr>
          <w:p w:rsidR="001F2202" w:rsidRDefault="001F2202">
            <w:pPr>
              <w:pStyle w:val="a5"/>
              <w:rPr>
                <w:rFonts w:ascii="Times New Roman" w:hAnsi="Times New Roman" w:cs="Times New Roman"/>
                <w:sz w:val="28"/>
                <w:szCs w:val="28"/>
              </w:rPr>
            </w:pPr>
            <w:r>
              <w:rPr>
                <w:rFonts w:ascii="Times New Roman" w:hAnsi="Times New Roman" w:cs="Times New Roman"/>
                <w:sz w:val="28"/>
                <w:szCs w:val="28"/>
              </w:rPr>
              <w:t>Участники воспитательного процесса – студенты 1-4 курса, преподаватели, родители</w:t>
            </w:r>
          </w:p>
        </w:tc>
      </w:tr>
      <w:tr w:rsidR="001F2202" w:rsidTr="001F2202">
        <w:trPr>
          <w:trHeight w:val="518"/>
        </w:trPr>
        <w:tc>
          <w:tcPr>
            <w:tcW w:w="2752" w:type="dxa"/>
            <w:tcBorders>
              <w:top w:val="single" w:sz="4" w:space="0" w:color="000000"/>
              <w:left w:val="single" w:sz="4" w:space="0" w:color="000000"/>
              <w:bottom w:val="single" w:sz="4" w:space="0" w:color="000000"/>
              <w:right w:val="single" w:sz="4" w:space="0" w:color="000000"/>
            </w:tcBorders>
            <w:hideMark/>
          </w:tcPr>
          <w:p w:rsidR="001F2202" w:rsidRDefault="001F2202">
            <w:pPr>
              <w:pStyle w:val="a5"/>
              <w:rPr>
                <w:rFonts w:ascii="Times New Roman" w:hAnsi="Times New Roman" w:cs="Times New Roman"/>
                <w:sz w:val="28"/>
                <w:szCs w:val="28"/>
              </w:rPr>
            </w:pPr>
            <w:r>
              <w:rPr>
                <w:rFonts w:ascii="Times New Roman" w:hAnsi="Times New Roman" w:cs="Times New Roman"/>
                <w:sz w:val="28"/>
                <w:szCs w:val="28"/>
              </w:rPr>
              <w:t>Ожидаемые результаты реализации программы</w:t>
            </w:r>
          </w:p>
        </w:tc>
        <w:tc>
          <w:tcPr>
            <w:tcW w:w="7312" w:type="dxa"/>
            <w:tcBorders>
              <w:top w:val="single" w:sz="4" w:space="0" w:color="000000"/>
              <w:left w:val="single" w:sz="4" w:space="0" w:color="000000"/>
              <w:bottom w:val="single" w:sz="4" w:space="0" w:color="000000"/>
              <w:right w:val="single" w:sz="4" w:space="0" w:color="000000"/>
            </w:tcBorders>
            <w:hideMark/>
          </w:tcPr>
          <w:p w:rsidR="001F2202" w:rsidRDefault="001F2202">
            <w:pPr>
              <w:pStyle w:val="a5"/>
              <w:rPr>
                <w:rFonts w:ascii="Times New Roman" w:hAnsi="Times New Roman" w:cs="Times New Roman"/>
                <w:sz w:val="28"/>
                <w:szCs w:val="28"/>
              </w:rPr>
            </w:pPr>
            <w:r>
              <w:rPr>
                <w:rFonts w:ascii="Times New Roman" w:hAnsi="Times New Roman" w:cs="Times New Roman"/>
                <w:sz w:val="28"/>
                <w:szCs w:val="28"/>
              </w:rPr>
              <w:t xml:space="preserve">-Стремление к 100% социализации обучающихся в профессиональном образовании; </w:t>
            </w:r>
          </w:p>
          <w:p w:rsidR="001F2202" w:rsidRDefault="001F2202">
            <w:pPr>
              <w:pStyle w:val="a5"/>
              <w:rPr>
                <w:rFonts w:ascii="Times New Roman" w:hAnsi="Times New Roman" w:cs="Times New Roman"/>
                <w:sz w:val="28"/>
                <w:szCs w:val="28"/>
              </w:rPr>
            </w:pPr>
            <w:r>
              <w:rPr>
                <w:rFonts w:ascii="Times New Roman" w:hAnsi="Times New Roman" w:cs="Times New Roman"/>
                <w:sz w:val="28"/>
                <w:szCs w:val="28"/>
              </w:rPr>
              <w:t xml:space="preserve">-Увеличение доли обучающихся успешно прошедших профессиональную адаптацию; </w:t>
            </w:r>
          </w:p>
          <w:p w:rsidR="001F2202" w:rsidRDefault="001F2202">
            <w:pPr>
              <w:pStyle w:val="a5"/>
              <w:rPr>
                <w:rFonts w:ascii="Times New Roman" w:hAnsi="Times New Roman" w:cs="Times New Roman"/>
                <w:sz w:val="28"/>
                <w:szCs w:val="28"/>
              </w:rPr>
            </w:pPr>
            <w:r>
              <w:rPr>
                <w:rFonts w:ascii="Times New Roman" w:hAnsi="Times New Roman" w:cs="Times New Roman"/>
                <w:sz w:val="28"/>
                <w:szCs w:val="28"/>
              </w:rPr>
              <w:t>- Увеличение доли призеров, лауреатов и дипломантов конкурсов профессионального мастерства, олимпиад, творческих конкурсов, фестивалей и спортивных соревнований;</w:t>
            </w:r>
          </w:p>
          <w:p w:rsidR="001F2202" w:rsidRDefault="001F2202">
            <w:pPr>
              <w:pStyle w:val="a5"/>
              <w:rPr>
                <w:rFonts w:ascii="Times New Roman" w:hAnsi="Times New Roman" w:cs="Times New Roman"/>
                <w:sz w:val="28"/>
                <w:szCs w:val="28"/>
              </w:rPr>
            </w:pPr>
            <w:r>
              <w:rPr>
                <w:rFonts w:ascii="Times New Roman" w:hAnsi="Times New Roman" w:cs="Times New Roman"/>
                <w:sz w:val="28"/>
                <w:szCs w:val="28"/>
              </w:rPr>
              <w:lastRenderedPageBreak/>
              <w:t>- Сокращение доли обучающихся, разочаровавшихся в профессии и отчисленных из колледжа;</w:t>
            </w:r>
          </w:p>
          <w:p w:rsidR="001F2202" w:rsidRDefault="001F2202">
            <w:pPr>
              <w:pStyle w:val="a5"/>
              <w:rPr>
                <w:rFonts w:ascii="Times New Roman" w:hAnsi="Times New Roman" w:cs="Times New Roman"/>
                <w:sz w:val="28"/>
                <w:szCs w:val="28"/>
              </w:rPr>
            </w:pPr>
            <w:r>
              <w:rPr>
                <w:rFonts w:ascii="Times New Roman" w:hAnsi="Times New Roman" w:cs="Times New Roman"/>
                <w:sz w:val="28"/>
                <w:szCs w:val="28"/>
              </w:rPr>
              <w:t xml:space="preserve">-Сокращение доли обучающихся, совершивших правонарушения; </w:t>
            </w:r>
          </w:p>
          <w:p w:rsidR="001F2202" w:rsidRDefault="001F2202">
            <w:pPr>
              <w:pStyle w:val="a5"/>
              <w:rPr>
                <w:rFonts w:ascii="Times New Roman" w:hAnsi="Times New Roman" w:cs="Times New Roman"/>
                <w:sz w:val="28"/>
                <w:szCs w:val="28"/>
              </w:rPr>
            </w:pPr>
            <w:r>
              <w:rPr>
                <w:rFonts w:ascii="Times New Roman" w:hAnsi="Times New Roman" w:cs="Times New Roman"/>
                <w:sz w:val="28"/>
                <w:szCs w:val="28"/>
              </w:rPr>
              <w:t xml:space="preserve">-Сокращение доли обучающихся, стоящих на учете в КДН и ПДН; </w:t>
            </w:r>
          </w:p>
          <w:p w:rsidR="001F2202" w:rsidRDefault="001F2202">
            <w:pPr>
              <w:pStyle w:val="a5"/>
              <w:rPr>
                <w:rFonts w:ascii="Times New Roman" w:hAnsi="Times New Roman" w:cs="Times New Roman"/>
                <w:sz w:val="28"/>
                <w:szCs w:val="28"/>
              </w:rPr>
            </w:pPr>
            <w:r>
              <w:rPr>
                <w:rFonts w:ascii="Times New Roman" w:hAnsi="Times New Roman" w:cs="Times New Roman"/>
                <w:sz w:val="28"/>
                <w:szCs w:val="28"/>
              </w:rPr>
              <w:t xml:space="preserve">- Увеличение доли обучающихся, состоящих в числе участников научных, общественных, творческих и спортивные объединений; </w:t>
            </w:r>
          </w:p>
          <w:p w:rsidR="001F2202" w:rsidRDefault="001F2202">
            <w:pPr>
              <w:pStyle w:val="a5"/>
              <w:rPr>
                <w:rFonts w:ascii="Times New Roman" w:hAnsi="Times New Roman" w:cs="Times New Roman"/>
                <w:sz w:val="28"/>
                <w:szCs w:val="28"/>
              </w:rPr>
            </w:pPr>
            <w:r>
              <w:rPr>
                <w:rFonts w:ascii="Times New Roman" w:hAnsi="Times New Roman" w:cs="Times New Roman"/>
                <w:sz w:val="28"/>
                <w:szCs w:val="28"/>
              </w:rPr>
              <w:t xml:space="preserve">-Снижение доли обучающихся, пропускающих занятия без уважительной причины; </w:t>
            </w:r>
          </w:p>
          <w:p w:rsidR="001F2202" w:rsidRDefault="001F2202">
            <w:pPr>
              <w:pStyle w:val="a5"/>
              <w:rPr>
                <w:rFonts w:ascii="Times New Roman" w:hAnsi="Times New Roman" w:cs="Times New Roman"/>
                <w:sz w:val="28"/>
                <w:szCs w:val="28"/>
              </w:rPr>
            </w:pPr>
            <w:r>
              <w:rPr>
                <w:rFonts w:ascii="Times New Roman" w:hAnsi="Times New Roman" w:cs="Times New Roman"/>
                <w:sz w:val="28"/>
                <w:szCs w:val="28"/>
              </w:rPr>
              <w:t xml:space="preserve">-Повышение общего уровня воспитанности обучающихся; </w:t>
            </w:r>
          </w:p>
          <w:p w:rsidR="001F2202" w:rsidRDefault="001F2202">
            <w:pPr>
              <w:pStyle w:val="a5"/>
              <w:rPr>
                <w:rFonts w:ascii="Times New Roman" w:hAnsi="Times New Roman" w:cs="Times New Roman"/>
                <w:sz w:val="28"/>
                <w:szCs w:val="28"/>
              </w:rPr>
            </w:pPr>
            <w:r>
              <w:rPr>
                <w:rFonts w:ascii="Times New Roman" w:hAnsi="Times New Roman" w:cs="Times New Roman"/>
                <w:sz w:val="28"/>
                <w:szCs w:val="28"/>
              </w:rPr>
              <w:t>-Увеличение доли обучающихся успешно реализовавшихся в профессиональной деятельности.</w:t>
            </w:r>
          </w:p>
        </w:tc>
      </w:tr>
      <w:tr w:rsidR="001F2202" w:rsidTr="001F2202">
        <w:trPr>
          <w:trHeight w:val="2794"/>
        </w:trPr>
        <w:tc>
          <w:tcPr>
            <w:tcW w:w="2752" w:type="dxa"/>
            <w:tcBorders>
              <w:top w:val="single" w:sz="4" w:space="0" w:color="000000"/>
              <w:left w:val="single" w:sz="4" w:space="0" w:color="000000"/>
              <w:bottom w:val="single" w:sz="4" w:space="0" w:color="000000"/>
              <w:right w:val="single" w:sz="4" w:space="0" w:color="000000"/>
            </w:tcBorders>
          </w:tcPr>
          <w:p w:rsidR="001F2202" w:rsidRDefault="001F2202">
            <w:pPr>
              <w:pStyle w:val="a5"/>
              <w:rPr>
                <w:rFonts w:ascii="Times New Roman" w:hAnsi="Times New Roman" w:cs="Times New Roman"/>
                <w:sz w:val="28"/>
                <w:szCs w:val="28"/>
              </w:rPr>
            </w:pPr>
            <w:r>
              <w:rPr>
                <w:rFonts w:ascii="Times New Roman" w:hAnsi="Times New Roman" w:cs="Times New Roman"/>
                <w:sz w:val="28"/>
                <w:szCs w:val="28"/>
              </w:rPr>
              <w:t>Организацияконтроля  за исполнением Программы</w:t>
            </w:r>
          </w:p>
          <w:p w:rsidR="001F2202" w:rsidRDefault="001F2202">
            <w:pPr>
              <w:pStyle w:val="a5"/>
              <w:rPr>
                <w:rFonts w:ascii="Times New Roman" w:hAnsi="Times New Roman" w:cs="Times New Roman"/>
                <w:sz w:val="28"/>
                <w:szCs w:val="28"/>
              </w:rPr>
            </w:pPr>
          </w:p>
          <w:p w:rsidR="001F2202" w:rsidRDefault="001F2202">
            <w:pPr>
              <w:pStyle w:val="a5"/>
              <w:rPr>
                <w:rFonts w:ascii="Times New Roman" w:hAnsi="Times New Roman" w:cs="Times New Roman"/>
                <w:sz w:val="28"/>
                <w:szCs w:val="28"/>
              </w:rPr>
            </w:pPr>
          </w:p>
        </w:tc>
        <w:tc>
          <w:tcPr>
            <w:tcW w:w="7312" w:type="dxa"/>
            <w:tcBorders>
              <w:top w:val="single" w:sz="4" w:space="0" w:color="000000"/>
              <w:left w:val="single" w:sz="4" w:space="0" w:color="000000"/>
              <w:bottom w:val="single" w:sz="4" w:space="0" w:color="000000"/>
              <w:right w:val="single" w:sz="4" w:space="0" w:color="000000"/>
            </w:tcBorders>
            <w:hideMark/>
          </w:tcPr>
          <w:p w:rsidR="001F2202" w:rsidRDefault="001F2202">
            <w:pPr>
              <w:pStyle w:val="a5"/>
              <w:rPr>
                <w:rFonts w:ascii="Times New Roman" w:hAnsi="Times New Roman" w:cs="Times New Roman"/>
                <w:sz w:val="28"/>
                <w:szCs w:val="28"/>
              </w:rPr>
            </w:pPr>
            <w:r>
              <w:rPr>
                <w:rFonts w:ascii="Times New Roman" w:hAnsi="Times New Roman" w:cs="Times New Roman"/>
                <w:sz w:val="28"/>
                <w:szCs w:val="28"/>
              </w:rPr>
              <w:t xml:space="preserve">-Управление Программой осуществляет заместитель директора по воспитательной работе. </w:t>
            </w:r>
          </w:p>
          <w:p w:rsidR="001F2202" w:rsidRDefault="001F2202">
            <w:pPr>
              <w:pStyle w:val="a5"/>
              <w:rPr>
                <w:rFonts w:ascii="Times New Roman" w:hAnsi="Times New Roman" w:cs="Times New Roman"/>
                <w:sz w:val="28"/>
                <w:szCs w:val="28"/>
              </w:rPr>
            </w:pPr>
            <w:r>
              <w:rPr>
                <w:rFonts w:ascii="Times New Roman" w:hAnsi="Times New Roman" w:cs="Times New Roman"/>
                <w:sz w:val="28"/>
                <w:szCs w:val="28"/>
              </w:rPr>
              <w:t xml:space="preserve">-Ход выполнения Программы рассматривается на заседаниях педагогического совета колледжа. </w:t>
            </w:r>
          </w:p>
          <w:p w:rsidR="001F2202" w:rsidRDefault="001F2202">
            <w:pPr>
              <w:pStyle w:val="a5"/>
              <w:rPr>
                <w:rFonts w:ascii="Times New Roman" w:hAnsi="Times New Roman" w:cs="Times New Roman"/>
                <w:sz w:val="28"/>
                <w:szCs w:val="28"/>
              </w:rPr>
            </w:pPr>
            <w:r>
              <w:rPr>
                <w:rFonts w:ascii="Times New Roman" w:hAnsi="Times New Roman" w:cs="Times New Roman"/>
                <w:sz w:val="28"/>
                <w:szCs w:val="28"/>
              </w:rPr>
              <w:t xml:space="preserve">-Программа является документом, открытым для внесения изменений и дополнений. </w:t>
            </w:r>
          </w:p>
          <w:p w:rsidR="001F2202" w:rsidRDefault="001F2202">
            <w:pPr>
              <w:pStyle w:val="a5"/>
              <w:rPr>
                <w:rFonts w:ascii="Times New Roman" w:hAnsi="Times New Roman" w:cs="Times New Roman"/>
                <w:sz w:val="28"/>
                <w:szCs w:val="28"/>
              </w:rPr>
            </w:pPr>
            <w:r>
              <w:rPr>
                <w:rFonts w:ascii="Times New Roman" w:hAnsi="Times New Roman" w:cs="Times New Roman"/>
                <w:sz w:val="28"/>
                <w:szCs w:val="28"/>
              </w:rPr>
              <w:t>-Корректировка Программы может осуществляться ежегодно в соответствии с изменениями в федеральном и региональном законодательстве в области образования, молодёжной политики и социальной защиты.</w:t>
            </w:r>
          </w:p>
        </w:tc>
      </w:tr>
      <w:tr w:rsidR="001F2202" w:rsidTr="001F2202">
        <w:trPr>
          <w:trHeight w:val="769"/>
        </w:trPr>
        <w:tc>
          <w:tcPr>
            <w:tcW w:w="2752" w:type="dxa"/>
            <w:tcBorders>
              <w:top w:val="single" w:sz="4" w:space="0" w:color="000000"/>
              <w:left w:val="single" w:sz="4" w:space="0" w:color="000000"/>
              <w:bottom w:val="single" w:sz="4" w:space="0" w:color="000000"/>
              <w:right w:val="single" w:sz="4" w:space="0" w:color="000000"/>
            </w:tcBorders>
            <w:hideMark/>
          </w:tcPr>
          <w:p w:rsidR="001F2202" w:rsidRDefault="001F2202">
            <w:pPr>
              <w:pStyle w:val="a5"/>
              <w:rPr>
                <w:rFonts w:ascii="Times New Roman" w:hAnsi="Times New Roman" w:cs="Times New Roman"/>
                <w:sz w:val="28"/>
                <w:szCs w:val="28"/>
              </w:rPr>
            </w:pPr>
            <w:r>
              <w:rPr>
                <w:rFonts w:ascii="Times New Roman" w:hAnsi="Times New Roman" w:cs="Times New Roman"/>
                <w:sz w:val="28"/>
                <w:szCs w:val="28"/>
              </w:rPr>
              <w:t xml:space="preserve">Источники финансирования Программы </w:t>
            </w:r>
          </w:p>
        </w:tc>
        <w:tc>
          <w:tcPr>
            <w:tcW w:w="7312" w:type="dxa"/>
            <w:tcBorders>
              <w:top w:val="single" w:sz="4" w:space="0" w:color="000000"/>
              <w:left w:val="single" w:sz="4" w:space="0" w:color="000000"/>
              <w:bottom w:val="single" w:sz="4" w:space="0" w:color="000000"/>
              <w:right w:val="single" w:sz="4" w:space="0" w:color="000000"/>
            </w:tcBorders>
          </w:tcPr>
          <w:p w:rsidR="001F2202" w:rsidRDefault="001F2202">
            <w:pPr>
              <w:pStyle w:val="a5"/>
              <w:rPr>
                <w:rFonts w:ascii="Times New Roman" w:hAnsi="Times New Roman" w:cs="Times New Roman"/>
                <w:sz w:val="28"/>
                <w:szCs w:val="28"/>
              </w:rPr>
            </w:pPr>
            <w:r>
              <w:rPr>
                <w:rFonts w:ascii="Times New Roman" w:hAnsi="Times New Roman" w:cs="Times New Roman"/>
                <w:sz w:val="28"/>
                <w:szCs w:val="28"/>
              </w:rPr>
              <w:t xml:space="preserve">Бюджетные средства  </w:t>
            </w:r>
          </w:p>
          <w:p w:rsidR="001F2202" w:rsidRDefault="001F2202">
            <w:pPr>
              <w:pStyle w:val="a5"/>
              <w:rPr>
                <w:rFonts w:ascii="Times New Roman" w:hAnsi="Times New Roman" w:cs="Times New Roman"/>
                <w:sz w:val="28"/>
                <w:szCs w:val="28"/>
              </w:rPr>
            </w:pPr>
            <w:r>
              <w:rPr>
                <w:rFonts w:ascii="Times New Roman" w:hAnsi="Times New Roman" w:cs="Times New Roman"/>
                <w:sz w:val="28"/>
                <w:szCs w:val="28"/>
              </w:rPr>
              <w:t xml:space="preserve">Внебюджетные средства </w:t>
            </w:r>
          </w:p>
          <w:p w:rsidR="001F2202" w:rsidRDefault="001F2202">
            <w:pPr>
              <w:pStyle w:val="a5"/>
              <w:rPr>
                <w:rFonts w:ascii="Times New Roman" w:hAnsi="Times New Roman" w:cs="Times New Roman"/>
                <w:sz w:val="28"/>
                <w:szCs w:val="28"/>
              </w:rPr>
            </w:pPr>
          </w:p>
        </w:tc>
      </w:tr>
    </w:tbl>
    <w:p w:rsidR="001F2202" w:rsidRDefault="001F2202" w:rsidP="001F2202">
      <w:pPr>
        <w:pStyle w:val="a5"/>
        <w:ind w:firstLine="708"/>
        <w:jc w:val="both"/>
        <w:rPr>
          <w:rFonts w:ascii="Times New Roman" w:hAnsi="Times New Roman" w:cs="Times New Roman"/>
          <w:sz w:val="28"/>
          <w:szCs w:val="28"/>
        </w:rPr>
      </w:pPr>
    </w:p>
    <w:p w:rsidR="001F2202" w:rsidRDefault="001F2202" w:rsidP="001F2202">
      <w:pPr>
        <w:pStyle w:val="a5"/>
        <w:ind w:firstLine="708"/>
        <w:jc w:val="both"/>
        <w:rPr>
          <w:rFonts w:ascii="Times New Roman" w:hAnsi="Times New Roman" w:cs="Times New Roman"/>
          <w:sz w:val="28"/>
          <w:szCs w:val="28"/>
        </w:rPr>
      </w:pPr>
      <w:r>
        <w:rPr>
          <w:rFonts w:ascii="Times New Roman" w:hAnsi="Times New Roman" w:cs="Times New Roman"/>
          <w:sz w:val="28"/>
          <w:szCs w:val="28"/>
        </w:rPr>
        <w:t>Данная рабочая программа воспитания разработана с учетом преемственности целей и задач Примерной программы воспитания для общеобразовательных организаций, одобренной решением Федерального учебно-методического объединения по общему образованию (утв. Протоколом заседания УМО по общему образованию Минпросвещения России № 2/20  от 02.06.2020 г.).</w:t>
      </w:r>
    </w:p>
    <w:p w:rsidR="001F2202" w:rsidRDefault="001F2202" w:rsidP="001F2202">
      <w:pPr>
        <w:pStyle w:val="a5"/>
        <w:ind w:firstLine="708"/>
        <w:jc w:val="both"/>
        <w:rPr>
          <w:rFonts w:ascii="Times New Roman" w:hAnsi="Times New Roman" w:cs="Times New Roman"/>
          <w:sz w:val="28"/>
          <w:szCs w:val="28"/>
        </w:rPr>
      </w:pPr>
      <w:r>
        <w:rPr>
          <w:rFonts w:ascii="Times New Roman" w:hAnsi="Times New Roman" w:cs="Times New Roman"/>
          <w:sz w:val="28"/>
          <w:szCs w:val="28"/>
        </w:rPr>
        <w:t xml:space="preserve">Согласно Федеральному закону «Об образовании» от 29.12.2012 г. №273-ФЗ (в ред. Федерального закона от 31.07.2020 г. № 304-ФЗ) «воспитание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w:t>
      </w:r>
      <w:bookmarkStart w:id="9" w:name="_Hlk73630688"/>
      <w:r>
        <w:rPr>
          <w:rFonts w:ascii="Times New Roman" w:hAnsi="Times New Roman" w:cs="Times New Roman"/>
          <w:sz w:val="28"/>
          <w:szCs w:val="28"/>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bookmarkEnd w:id="9"/>
      <w:r>
        <w:rPr>
          <w:rFonts w:ascii="Times New Roman" w:hAnsi="Times New Roman" w:cs="Times New Roman"/>
          <w:sz w:val="28"/>
          <w:szCs w:val="28"/>
        </w:rPr>
        <w:t>».</w:t>
      </w:r>
    </w:p>
    <w:p w:rsidR="001F2202" w:rsidRDefault="001F2202" w:rsidP="001F2202">
      <w:pPr>
        <w:pStyle w:val="a5"/>
        <w:ind w:firstLine="708"/>
        <w:jc w:val="both"/>
        <w:rPr>
          <w:rFonts w:ascii="Times New Roman" w:hAnsi="Times New Roman" w:cs="Times New Roman"/>
          <w:sz w:val="28"/>
          <w:szCs w:val="28"/>
        </w:rPr>
      </w:pPr>
      <w:r>
        <w:rPr>
          <w:rFonts w:ascii="Times New Roman" w:hAnsi="Times New Roman" w:cs="Times New Roman"/>
          <w:sz w:val="28"/>
          <w:szCs w:val="28"/>
        </w:rPr>
        <w:t xml:space="preserve">Сроки реализации рабочей программы воспитания 2021-2025 гг на базе основного общего образования с одновременным получением среднего общего образования 3 года 10 месяцев. Преподаватели в праве дополнять и менять свои Рабочие программы по </w:t>
      </w:r>
      <w:r>
        <w:rPr>
          <w:rFonts w:ascii="Times New Roman" w:hAnsi="Times New Roman" w:cs="Times New Roman"/>
          <w:sz w:val="28"/>
          <w:szCs w:val="28"/>
        </w:rPr>
        <w:lastRenderedPageBreak/>
        <w:t>предметам (дисциплинам) с учетом инвариантных и вариативных целевых ориентиров, а также динамики личностных результатов.</w:t>
      </w:r>
    </w:p>
    <w:p w:rsidR="001F2202" w:rsidRDefault="001F2202" w:rsidP="001F2202">
      <w:pPr>
        <w:pStyle w:val="a5"/>
        <w:ind w:firstLine="708"/>
        <w:jc w:val="both"/>
        <w:rPr>
          <w:rFonts w:ascii="Times New Roman" w:hAnsi="Times New Roman" w:cs="Times New Roman"/>
          <w:sz w:val="28"/>
          <w:szCs w:val="28"/>
        </w:rPr>
      </w:pPr>
      <w:r>
        <w:rPr>
          <w:rFonts w:ascii="Times New Roman" w:hAnsi="Times New Roman" w:cs="Times New Roman"/>
          <w:sz w:val="28"/>
          <w:szCs w:val="28"/>
        </w:rPr>
        <w:t>Исполнители программы воспитания: директор, заместители директора по учебной работе, по воспитательной работе, по творческо-воспитательной работе, советник по воспитанию, кураторы, преподаватели, педагог-психолог, руководитель спортивного клуба, преподаватель ОБЖ, библиотекарь,  медицинская сестра, члены Студенческого совета.</w:t>
      </w:r>
    </w:p>
    <w:p w:rsidR="001F2202" w:rsidRDefault="001F2202" w:rsidP="001F2202">
      <w:pPr>
        <w:pStyle w:val="a5"/>
        <w:ind w:firstLine="708"/>
        <w:jc w:val="both"/>
        <w:rPr>
          <w:rFonts w:ascii="Times New Roman" w:hAnsi="Times New Roman" w:cs="Times New Roman"/>
          <w:sz w:val="28"/>
          <w:szCs w:val="28"/>
        </w:rPr>
      </w:pPr>
    </w:p>
    <w:p w:rsidR="001F2202" w:rsidRDefault="001F2202" w:rsidP="001F2202">
      <w:pPr>
        <w:pStyle w:val="a5"/>
        <w:jc w:val="center"/>
        <w:rPr>
          <w:rFonts w:ascii="Times New Roman" w:hAnsi="Times New Roman" w:cs="Times New Roman"/>
          <w:w w:val="105"/>
          <w:sz w:val="28"/>
          <w:szCs w:val="28"/>
        </w:rPr>
      </w:pPr>
    </w:p>
    <w:p w:rsidR="001F2202" w:rsidRDefault="001F2202" w:rsidP="001F2202">
      <w:pPr>
        <w:pStyle w:val="a5"/>
        <w:jc w:val="center"/>
        <w:rPr>
          <w:rFonts w:ascii="Times New Roman" w:hAnsi="Times New Roman" w:cs="Times New Roman"/>
          <w:w w:val="105"/>
          <w:sz w:val="28"/>
          <w:szCs w:val="28"/>
        </w:rPr>
      </w:pPr>
    </w:p>
    <w:p w:rsidR="001F2202" w:rsidRDefault="001F2202" w:rsidP="001F2202">
      <w:pPr>
        <w:pStyle w:val="a5"/>
        <w:jc w:val="center"/>
        <w:rPr>
          <w:rFonts w:ascii="Times New Roman" w:hAnsi="Times New Roman" w:cs="Times New Roman"/>
          <w:w w:val="105"/>
          <w:sz w:val="28"/>
          <w:szCs w:val="28"/>
        </w:rPr>
      </w:pPr>
    </w:p>
    <w:p w:rsidR="001F2202" w:rsidRDefault="001F2202" w:rsidP="001F2202">
      <w:pPr>
        <w:pStyle w:val="a5"/>
        <w:jc w:val="center"/>
        <w:rPr>
          <w:rFonts w:ascii="Times New Roman" w:hAnsi="Times New Roman" w:cs="Times New Roman"/>
          <w:sz w:val="28"/>
          <w:szCs w:val="28"/>
        </w:rPr>
      </w:pPr>
      <w:r>
        <w:rPr>
          <w:rFonts w:ascii="Times New Roman" w:hAnsi="Times New Roman" w:cs="Times New Roman"/>
          <w:w w:val="105"/>
          <w:sz w:val="28"/>
          <w:szCs w:val="28"/>
        </w:rPr>
        <w:t>РАЗДЕЛ 1.</w:t>
      </w:r>
      <w:bookmarkEnd w:id="8"/>
      <w:r>
        <w:rPr>
          <w:rFonts w:ascii="Times New Roman" w:hAnsi="Times New Roman" w:cs="Times New Roman"/>
          <w:w w:val="105"/>
          <w:sz w:val="28"/>
          <w:szCs w:val="28"/>
        </w:rPr>
        <w:t xml:space="preserve"> ЦЕЛЕВОЙ</w:t>
      </w:r>
    </w:p>
    <w:p w:rsidR="001F2202" w:rsidRDefault="001F2202" w:rsidP="001F2202">
      <w:pPr>
        <w:pStyle w:val="a5"/>
        <w:jc w:val="both"/>
        <w:rPr>
          <w:rFonts w:ascii="Times New Roman" w:hAnsi="Times New Roman" w:cs="Times New Roman"/>
          <w:sz w:val="28"/>
          <w:szCs w:val="28"/>
        </w:rPr>
      </w:pPr>
    </w:p>
    <w:p w:rsidR="001F2202" w:rsidRDefault="001F2202" w:rsidP="001F2202">
      <w:pPr>
        <w:pStyle w:val="a5"/>
        <w:ind w:firstLine="708"/>
        <w:jc w:val="both"/>
        <w:rPr>
          <w:rFonts w:ascii="Times New Roman" w:hAnsi="Times New Roman" w:cs="Times New Roman"/>
          <w:sz w:val="28"/>
          <w:szCs w:val="28"/>
        </w:rPr>
      </w:pPr>
      <w:r>
        <w:rPr>
          <w:rFonts w:ascii="Times New Roman" w:hAnsi="Times New Roman" w:cs="Times New Roman"/>
          <w:sz w:val="28"/>
          <w:szCs w:val="28"/>
        </w:rPr>
        <w:t>Содержание воспитания обучающихся в ГАПОУ «Елабужский колледж культуры и искусств» (далее: ЕККИ)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1F2202" w:rsidRDefault="001F2202" w:rsidP="001F2202">
      <w:pPr>
        <w:pStyle w:val="a5"/>
        <w:jc w:val="both"/>
        <w:rPr>
          <w:rFonts w:ascii="Times New Roman" w:hAnsi="Times New Roman" w:cs="Times New Roman"/>
          <w:sz w:val="28"/>
          <w:szCs w:val="28"/>
        </w:rPr>
      </w:pPr>
      <w:r>
        <w:rPr>
          <w:rFonts w:ascii="Times New Roman" w:hAnsi="Times New Roman" w:cs="Times New Roman"/>
          <w:sz w:val="28"/>
          <w:szCs w:val="28"/>
        </w:rPr>
        <w:t>Воспитательная деятельность в ЕККИ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1F2202" w:rsidRDefault="001F2202" w:rsidP="001F2202">
      <w:pPr>
        <w:pStyle w:val="a5"/>
        <w:ind w:firstLine="708"/>
        <w:jc w:val="both"/>
        <w:rPr>
          <w:rFonts w:ascii="Times New Roman" w:hAnsi="Times New Roman" w:cs="Times New Roman"/>
          <w:sz w:val="28"/>
          <w:szCs w:val="28"/>
        </w:rPr>
      </w:pPr>
      <w:r>
        <w:rPr>
          <w:rFonts w:ascii="Times New Roman" w:hAnsi="Times New Roman" w:cs="Times New Roman"/>
          <w:sz w:val="28"/>
          <w:szCs w:val="28"/>
        </w:rPr>
        <w:t>Участниками образовательных отношений в части воспитании являются педагогические и другие работники,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1F2202" w:rsidRDefault="001F2202" w:rsidP="001F2202">
      <w:pPr>
        <w:pStyle w:val="a5"/>
        <w:ind w:firstLine="708"/>
        <w:jc w:val="both"/>
        <w:rPr>
          <w:rFonts w:ascii="Times New Roman" w:hAnsi="Times New Roman" w:cs="Times New Roman"/>
          <w:sz w:val="28"/>
          <w:szCs w:val="28"/>
        </w:rPr>
      </w:pPr>
      <w:r>
        <w:rPr>
          <w:rFonts w:ascii="Times New Roman" w:hAnsi="Times New Roman" w:cs="Times New Roman"/>
          <w:sz w:val="28"/>
          <w:szCs w:val="28"/>
        </w:rPr>
        <w:t xml:space="preserve">Нормативные ценностно-целевые основы воспитания обучающихся в ЕККИ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 </w:t>
      </w:r>
    </w:p>
    <w:p w:rsidR="001F2202" w:rsidRDefault="001F2202" w:rsidP="001F2202">
      <w:pPr>
        <w:pStyle w:val="a5"/>
        <w:ind w:firstLine="708"/>
        <w:jc w:val="both"/>
        <w:rPr>
          <w:rFonts w:ascii="Times New Roman" w:hAnsi="Times New Roman" w:cs="Times New Roman"/>
          <w:sz w:val="28"/>
          <w:szCs w:val="28"/>
        </w:rPr>
      </w:pPr>
      <w:r>
        <w:rPr>
          <w:rFonts w:ascii="Times New Roman" w:hAnsi="Times New Roman" w:cs="Times New Roman"/>
          <w:sz w:val="28"/>
          <w:szCs w:val="28"/>
        </w:rPr>
        <w:t xml:space="preserve">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rsidR="001F2202" w:rsidRDefault="001F2202" w:rsidP="001F2202">
      <w:pPr>
        <w:pStyle w:val="a5"/>
        <w:ind w:firstLine="708"/>
        <w:jc w:val="both"/>
        <w:rPr>
          <w:rFonts w:ascii="Times New Roman" w:hAnsi="Times New Roman" w:cs="Times New Roman"/>
          <w:sz w:val="28"/>
          <w:szCs w:val="28"/>
        </w:rPr>
      </w:pPr>
      <w:r>
        <w:rPr>
          <w:rFonts w:ascii="Times New Roman" w:hAnsi="Times New Roman" w:cs="Times New Roman"/>
          <w:sz w:val="28"/>
          <w:szCs w:val="28"/>
        </w:rPr>
        <w:t xml:space="preserve">Воспитательная деятельность в ЕККИ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w:t>
      </w:r>
      <w:r>
        <w:rPr>
          <w:rFonts w:ascii="Times New Roman" w:hAnsi="Times New Roman" w:cs="Times New Roman"/>
          <w:sz w:val="28"/>
          <w:szCs w:val="28"/>
        </w:rPr>
        <w:lastRenderedPageBreak/>
        <w:t>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1F2202" w:rsidRDefault="001F2202" w:rsidP="001F2202">
      <w:pPr>
        <w:pStyle w:val="a5"/>
        <w:jc w:val="both"/>
        <w:rPr>
          <w:rFonts w:ascii="Times New Roman" w:hAnsi="Times New Roman" w:cs="Times New Roman"/>
          <w:sz w:val="28"/>
          <w:szCs w:val="28"/>
        </w:rPr>
      </w:pPr>
      <w:r>
        <w:rPr>
          <w:rFonts w:ascii="Times New Roman" w:hAnsi="Times New Roman" w:cs="Times New Roman"/>
          <w:sz w:val="28"/>
          <w:szCs w:val="28"/>
        </w:rPr>
        <w:tab/>
      </w:r>
    </w:p>
    <w:p w:rsidR="001F2202" w:rsidRDefault="001F2202" w:rsidP="001F2202">
      <w:pPr>
        <w:pStyle w:val="a5"/>
        <w:jc w:val="center"/>
        <w:rPr>
          <w:rFonts w:ascii="Times New Roman" w:hAnsi="Times New Roman" w:cs="Times New Roman"/>
          <w:sz w:val="28"/>
          <w:szCs w:val="28"/>
        </w:rPr>
      </w:pPr>
      <w:r>
        <w:rPr>
          <w:rFonts w:ascii="Times New Roman" w:hAnsi="Times New Roman" w:cs="Times New Roman"/>
          <w:sz w:val="28"/>
          <w:szCs w:val="28"/>
        </w:rPr>
        <w:t>1.1. Цели и задачи</w:t>
      </w:r>
    </w:p>
    <w:p w:rsidR="001F2202" w:rsidRDefault="001F2202" w:rsidP="001F2202">
      <w:pPr>
        <w:pStyle w:val="a5"/>
        <w:ind w:firstLine="708"/>
        <w:jc w:val="both"/>
        <w:rPr>
          <w:rFonts w:ascii="Times New Roman" w:hAnsi="Times New Roman" w:cs="Times New Roman"/>
          <w:sz w:val="28"/>
          <w:szCs w:val="28"/>
        </w:rPr>
      </w:pPr>
      <w:r>
        <w:rPr>
          <w:rFonts w:ascii="Times New Roman" w:hAnsi="Times New Roman" w:cs="Times New Roman"/>
          <w:sz w:val="28"/>
          <w:szCs w:val="28"/>
        </w:rPr>
        <w:t xml:space="preserve">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w:t>
      </w:r>
    </w:p>
    <w:p w:rsidR="001F2202" w:rsidRDefault="001F2202" w:rsidP="001F2202">
      <w:pPr>
        <w:pStyle w:val="a5"/>
        <w:ind w:firstLine="708"/>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этим идеалом и нормативными правовыми актами Российской Федерации в сфере образования, цель воспитания обучающихся в ЕККИ: </w:t>
      </w:r>
    </w:p>
    <w:p w:rsidR="001F2202" w:rsidRDefault="001F2202" w:rsidP="001F2202">
      <w:pPr>
        <w:pStyle w:val="a5"/>
        <w:jc w:val="both"/>
        <w:rPr>
          <w:rFonts w:ascii="Times New Roman" w:hAnsi="Times New Roman" w:cs="Times New Roman"/>
          <w:sz w:val="28"/>
          <w:szCs w:val="28"/>
        </w:rPr>
      </w:pPr>
      <w:r>
        <w:rPr>
          <w:rFonts w:ascii="Times New Roman" w:hAnsi="Times New Roman" w:cs="Times New Roman"/>
          <w:sz w:val="28"/>
          <w:szCs w:val="28"/>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1F2202" w:rsidRDefault="001F2202" w:rsidP="001F2202">
      <w:pPr>
        <w:pStyle w:val="a5"/>
        <w:jc w:val="both"/>
        <w:rPr>
          <w:rFonts w:ascii="Times New Roman" w:hAnsi="Times New Roman" w:cs="Times New Roman"/>
          <w:sz w:val="28"/>
          <w:szCs w:val="28"/>
        </w:rPr>
      </w:pPr>
      <w:r>
        <w:rPr>
          <w:rFonts w:ascii="Times New Roman" w:hAnsi="Times New Roman" w:cs="Times New Roman"/>
          <w:sz w:val="28"/>
          <w:szCs w:val="28"/>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F2202" w:rsidRDefault="001F2202" w:rsidP="001F2202">
      <w:pPr>
        <w:pStyle w:val="a5"/>
        <w:jc w:val="both"/>
        <w:rPr>
          <w:rFonts w:ascii="Times New Roman" w:hAnsi="Times New Roman" w:cs="Times New Roman"/>
          <w:sz w:val="28"/>
          <w:szCs w:val="28"/>
        </w:rPr>
      </w:pPr>
    </w:p>
    <w:p w:rsidR="001F2202" w:rsidRDefault="001F2202" w:rsidP="001F2202">
      <w:pPr>
        <w:pStyle w:val="a5"/>
        <w:jc w:val="center"/>
        <w:rPr>
          <w:rFonts w:ascii="Times New Roman" w:hAnsi="Times New Roman" w:cs="Times New Roman"/>
          <w:sz w:val="28"/>
          <w:szCs w:val="28"/>
        </w:rPr>
      </w:pPr>
      <w:r>
        <w:rPr>
          <w:rFonts w:ascii="Times New Roman" w:hAnsi="Times New Roman" w:cs="Times New Roman"/>
          <w:sz w:val="28"/>
          <w:szCs w:val="28"/>
        </w:rPr>
        <w:t>Задачами воспитания обучающихся являются:</w:t>
      </w:r>
    </w:p>
    <w:p w:rsidR="001F2202" w:rsidRDefault="001F2202" w:rsidP="00C765A5">
      <w:pPr>
        <w:pStyle w:val="a5"/>
        <w:numPr>
          <w:ilvl w:val="0"/>
          <w:numId w:val="34"/>
        </w:numPr>
        <w:jc w:val="both"/>
        <w:rPr>
          <w:rFonts w:ascii="Times New Roman" w:hAnsi="Times New Roman" w:cs="Times New Roman"/>
          <w:sz w:val="28"/>
          <w:szCs w:val="28"/>
        </w:rPr>
      </w:pPr>
      <w:r>
        <w:rPr>
          <w:rFonts w:ascii="Times New Roman" w:hAnsi="Times New Roman" w:cs="Times New Roman"/>
          <w:sz w:val="28"/>
          <w:szCs w:val="28"/>
        </w:rPr>
        <w:t xml:space="preserve">усвоение обучающимися знаний о нормах, духовно-нравственных ценностях, которые выработало российское общество (социально значимых знаний); </w:t>
      </w:r>
    </w:p>
    <w:p w:rsidR="001F2202" w:rsidRDefault="001F2202" w:rsidP="00C765A5">
      <w:pPr>
        <w:pStyle w:val="a5"/>
        <w:numPr>
          <w:ilvl w:val="0"/>
          <w:numId w:val="34"/>
        </w:numPr>
        <w:jc w:val="both"/>
        <w:rPr>
          <w:rFonts w:ascii="Times New Roman" w:hAnsi="Times New Roman" w:cs="Times New Roman"/>
          <w:sz w:val="28"/>
          <w:szCs w:val="28"/>
        </w:rPr>
      </w:pPr>
      <w:r>
        <w:rPr>
          <w:rFonts w:ascii="Times New Roman" w:hAnsi="Times New Roman" w:cs="Times New Roman"/>
          <w:sz w:val="28"/>
          <w:szCs w:val="28"/>
        </w:rPr>
        <w:t xml:space="preserve">формирование и развитие осознанного позитивного отношения к ценностям, нормами правилам поведения, принятым в российском обществе (их освоение, принятие), современного научного мировоззрения, мотивации к труду, непрерывному личностному и профессиональному росту; </w:t>
      </w:r>
    </w:p>
    <w:p w:rsidR="001F2202" w:rsidRDefault="001F2202" w:rsidP="00C765A5">
      <w:pPr>
        <w:pStyle w:val="a5"/>
        <w:numPr>
          <w:ilvl w:val="0"/>
          <w:numId w:val="34"/>
        </w:numPr>
        <w:jc w:val="both"/>
        <w:rPr>
          <w:rFonts w:ascii="Times New Roman" w:hAnsi="Times New Roman" w:cs="Times New Roman"/>
          <w:sz w:val="28"/>
          <w:szCs w:val="28"/>
        </w:rPr>
      </w:pPr>
      <w:r>
        <w:rPr>
          <w:rFonts w:ascii="Times New Roman" w:hAnsi="Times New Roman" w:cs="Times New Roman"/>
          <w:sz w:val="28"/>
          <w:szCs w:val="28"/>
        </w:rPr>
        <w:t xml:space="preserve">приобретение социокультурного опыта поведения, общения, межличностных и социальных отношений, в том числе в профессионально ориентированной деятельности; </w:t>
      </w:r>
    </w:p>
    <w:p w:rsidR="001F2202" w:rsidRDefault="001F2202" w:rsidP="00C765A5">
      <w:pPr>
        <w:pStyle w:val="a5"/>
        <w:numPr>
          <w:ilvl w:val="0"/>
          <w:numId w:val="34"/>
        </w:numPr>
        <w:jc w:val="both"/>
        <w:rPr>
          <w:rFonts w:ascii="Times New Roman" w:hAnsi="Times New Roman" w:cs="Times New Roman"/>
          <w:sz w:val="28"/>
          <w:szCs w:val="28"/>
        </w:rPr>
      </w:pPr>
      <w:r>
        <w:rPr>
          <w:rFonts w:ascii="Times New Roman" w:hAnsi="Times New Roman" w:cs="Times New Roman"/>
          <w:sz w:val="28"/>
          <w:szCs w:val="28"/>
        </w:rPr>
        <w:t xml:space="preserve">подготовка к самостоятельной профессиональной деятельности с учетом получаемой квалификации (социально-значимый опыт). </w:t>
      </w:r>
    </w:p>
    <w:p w:rsidR="001F2202" w:rsidRDefault="001F2202" w:rsidP="001F2202">
      <w:pPr>
        <w:pStyle w:val="a5"/>
        <w:jc w:val="both"/>
        <w:rPr>
          <w:rFonts w:ascii="Times New Roman" w:hAnsi="Times New Roman" w:cs="Times New Roman"/>
          <w:sz w:val="28"/>
          <w:szCs w:val="28"/>
        </w:rPr>
      </w:pPr>
    </w:p>
    <w:p w:rsidR="001F2202" w:rsidRDefault="001F2202" w:rsidP="001F2202">
      <w:pPr>
        <w:pStyle w:val="a5"/>
        <w:jc w:val="center"/>
        <w:rPr>
          <w:rFonts w:ascii="Times New Roman" w:hAnsi="Times New Roman" w:cs="Times New Roman"/>
          <w:sz w:val="28"/>
          <w:szCs w:val="28"/>
        </w:rPr>
      </w:pPr>
      <w:bookmarkStart w:id="10" w:name="_TOC_250007"/>
      <w:r>
        <w:rPr>
          <w:rFonts w:ascii="Times New Roman" w:hAnsi="Times New Roman" w:cs="Times New Roman"/>
          <w:w w:val="110"/>
          <w:sz w:val="28"/>
          <w:szCs w:val="28"/>
        </w:rPr>
        <w:t>1.2. Направления</w:t>
      </w:r>
      <w:bookmarkEnd w:id="10"/>
      <w:r>
        <w:rPr>
          <w:rFonts w:ascii="Times New Roman" w:hAnsi="Times New Roman" w:cs="Times New Roman"/>
          <w:w w:val="110"/>
          <w:sz w:val="28"/>
          <w:szCs w:val="28"/>
        </w:rPr>
        <w:t xml:space="preserve"> воспитания</w:t>
      </w:r>
    </w:p>
    <w:p w:rsidR="001F2202" w:rsidRDefault="001F2202" w:rsidP="001F2202">
      <w:pPr>
        <w:pStyle w:val="a5"/>
        <w:ind w:firstLine="708"/>
        <w:jc w:val="both"/>
        <w:rPr>
          <w:rFonts w:ascii="Times New Roman" w:hAnsi="Times New Roman" w:cs="Times New Roman"/>
          <w:sz w:val="28"/>
          <w:szCs w:val="28"/>
        </w:rPr>
      </w:pPr>
      <w:r>
        <w:rPr>
          <w:rFonts w:ascii="Times New Roman" w:hAnsi="Times New Roman" w:cs="Times New Roman"/>
          <w:w w:val="110"/>
          <w:sz w:val="28"/>
          <w:szCs w:val="28"/>
        </w:rPr>
        <w:t>Рабочая программа воспитания реализуется в единстве учебной и воспитательной деятельности с учётом направлений воспитания:</w:t>
      </w:r>
    </w:p>
    <w:p w:rsidR="001F2202" w:rsidRDefault="001F2202" w:rsidP="001F2202">
      <w:pPr>
        <w:pStyle w:val="a5"/>
        <w:jc w:val="both"/>
        <w:rPr>
          <w:rFonts w:ascii="Times New Roman" w:hAnsi="Times New Roman" w:cs="Times New Roman"/>
          <w:sz w:val="28"/>
          <w:szCs w:val="28"/>
        </w:rPr>
      </w:pPr>
      <w:r>
        <w:rPr>
          <w:rFonts w:ascii="Times New Roman" w:hAnsi="Times New Roman" w:cs="Times New Roman"/>
          <w:w w:val="110"/>
          <w:sz w:val="28"/>
          <w:szCs w:val="28"/>
        </w:rPr>
        <w:t>Гражданское воспитание</w:t>
      </w:r>
      <w:r>
        <w:rPr>
          <w:rFonts w:ascii="Times New Roman" w:hAnsi="Times New Roman" w:cs="Times New Roman"/>
          <w:w w:val="125"/>
          <w:sz w:val="28"/>
          <w:szCs w:val="28"/>
        </w:rPr>
        <w:t>—</w:t>
      </w:r>
      <w:r>
        <w:rPr>
          <w:rFonts w:ascii="Times New Roman" w:hAnsi="Times New Roman" w:cs="Times New Roman"/>
          <w:w w:val="110"/>
          <w:sz w:val="28"/>
          <w:szCs w:val="28"/>
        </w:rPr>
        <w:t>формирование российской идентичности, чувства принадлежности к своей Родине, ее историческому и культурному наследию, многонациональному народу России, уважения к правам и свободам гражданина России; формирование активной гражданской позиции, правовых знаний и правовой культуры;</w:t>
      </w:r>
    </w:p>
    <w:p w:rsidR="001F2202" w:rsidRDefault="001F2202" w:rsidP="00C765A5">
      <w:pPr>
        <w:pStyle w:val="a5"/>
        <w:numPr>
          <w:ilvl w:val="0"/>
          <w:numId w:val="35"/>
        </w:numPr>
        <w:jc w:val="both"/>
        <w:rPr>
          <w:rFonts w:ascii="Times New Roman" w:hAnsi="Times New Roman" w:cs="Times New Roman"/>
          <w:w w:val="110"/>
          <w:sz w:val="28"/>
          <w:szCs w:val="28"/>
        </w:rPr>
      </w:pPr>
      <w:r>
        <w:rPr>
          <w:rFonts w:ascii="Times New Roman" w:hAnsi="Times New Roman" w:cs="Times New Roman"/>
          <w:w w:val="110"/>
          <w:sz w:val="28"/>
          <w:szCs w:val="28"/>
        </w:rPr>
        <w:t xml:space="preserve">патриотическое воспитание </w:t>
      </w:r>
      <w:r>
        <w:rPr>
          <w:rFonts w:ascii="Times New Roman" w:hAnsi="Times New Roman" w:cs="Times New Roman"/>
          <w:w w:val="125"/>
          <w:sz w:val="28"/>
          <w:szCs w:val="28"/>
        </w:rPr>
        <w:t xml:space="preserve">— </w:t>
      </w:r>
      <w:r>
        <w:rPr>
          <w:rFonts w:ascii="Times New Roman" w:hAnsi="Times New Roman" w:cs="Times New Roman"/>
          <w:w w:val="110"/>
          <w:sz w:val="28"/>
          <w:szCs w:val="28"/>
        </w:rPr>
        <w:t xml:space="preserve">формирование чувства глубокой привязанности к своей малой родине, родному краю, России, своему народу и многонациональному народу России, его традициям; </w:t>
      </w:r>
    </w:p>
    <w:p w:rsidR="001F2202" w:rsidRDefault="001F2202" w:rsidP="00C765A5">
      <w:pPr>
        <w:pStyle w:val="a5"/>
        <w:numPr>
          <w:ilvl w:val="0"/>
          <w:numId w:val="35"/>
        </w:numPr>
        <w:jc w:val="both"/>
        <w:rPr>
          <w:rFonts w:ascii="Times New Roman" w:hAnsi="Times New Roman" w:cs="Times New Roman"/>
          <w:sz w:val="28"/>
          <w:szCs w:val="28"/>
        </w:rPr>
      </w:pPr>
      <w:r>
        <w:rPr>
          <w:rFonts w:ascii="Times New Roman" w:hAnsi="Times New Roman" w:cs="Times New Roman"/>
          <w:w w:val="110"/>
          <w:sz w:val="28"/>
          <w:szCs w:val="28"/>
        </w:rPr>
        <w:t>чувства гордости за достижения России и ее культуру, желания защищать интересы своей Родины и своего народа;</w:t>
      </w:r>
    </w:p>
    <w:p w:rsidR="001F2202" w:rsidRDefault="001F2202" w:rsidP="00C765A5">
      <w:pPr>
        <w:pStyle w:val="a5"/>
        <w:numPr>
          <w:ilvl w:val="0"/>
          <w:numId w:val="35"/>
        </w:numPr>
        <w:jc w:val="both"/>
        <w:rPr>
          <w:rFonts w:ascii="Times New Roman" w:hAnsi="Times New Roman" w:cs="Times New Roman"/>
          <w:sz w:val="28"/>
          <w:szCs w:val="28"/>
        </w:rPr>
      </w:pPr>
      <w:r>
        <w:rPr>
          <w:rFonts w:ascii="Times New Roman" w:hAnsi="Times New Roman" w:cs="Times New Roman"/>
          <w:w w:val="110"/>
          <w:sz w:val="28"/>
          <w:szCs w:val="28"/>
        </w:rPr>
        <w:lastRenderedPageBreak/>
        <w:t>духовно-нравственное воспитание</w:t>
      </w:r>
      <w:r>
        <w:rPr>
          <w:rFonts w:ascii="Times New Roman" w:hAnsi="Times New Roman" w:cs="Times New Roman"/>
          <w:w w:val="125"/>
          <w:sz w:val="28"/>
          <w:szCs w:val="28"/>
        </w:rPr>
        <w:t>—</w:t>
      </w:r>
      <w:r>
        <w:rPr>
          <w:rFonts w:ascii="Times New Roman" w:hAnsi="Times New Roman" w:cs="Times New Roman"/>
          <w:w w:val="110"/>
          <w:sz w:val="28"/>
          <w:szCs w:val="28"/>
        </w:rPr>
        <w:t>формирование устойчивых ценностно-смысловых установок обучающихся по отношению к духовно-нравственным ценностям российского общества, к культуре народов России, готовности к сохранению, преумножению и трансляции культурных традиций и ценностей многонационального российского государства;</w:t>
      </w:r>
    </w:p>
    <w:p w:rsidR="001F2202" w:rsidRDefault="001F2202" w:rsidP="00C765A5">
      <w:pPr>
        <w:pStyle w:val="a5"/>
        <w:numPr>
          <w:ilvl w:val="0"/>
          <w:numId w:val="35"/>
        </w:numPr>
        <w:jc w:val="both"/>
        <w:rPr>
          <w:rFonts w:ascii="Times New Roman" w:hAnsi="Times New Roman" w:cs="Times New Roman"/>
          <w:sz w:val="28"/>
          <w:szCs w:val="28"/>
        </w:rPr>
      </w:pPr>
      <w:r>
        <w:rPr>
          <w:rFonts w:ascii="Times New Roman" w:hAnsi="Times New Roman" w:cs="Times New Roman"/>
          <w:w w:val="110"/>
          <w:sz w:val="28"/>
          <w:szCs w:val="28"/>
        </w:rPr>
        <w:t xml:space="preserve">эстетическое воспитание </w:t>
      </w:r>
      <w:r>
        <w:rPr>
          <w:rFonts w:ascii="Times New Roman" w:hAnsi="Times New Roman" w:cs="Times New Roman"/>
          <w:w w:val="125"/>
          <w:sz w:val="28"/>
          <w:szCs w:val="28"/>
        </w:rPr>
        <w:t xml:space="preserve">— </w:t>
      </w:r>
      <w:r>
        <w:rPr>
          <w:rFonts w:ascii="Times New Roman" w:hAnsi="Times New Roman" w:cs="Times New Roman"/>
          <w:w w:val="110"/>
          <w:sz w:val="28"/>
          <w:szCs w:val="28"/>
        </w:rPr>
        <w:t>формирование эстетической культуры, эстетического отношения к миру, приобщение к лучшим образцам отечественного и мирового искусства;</w:t>
      </w:r>
    </w:p>
    <w:p w:rsidR="001F2202" w:rsidRDefault="001F2202" w:rsidP="00C765A5">
      <w:pPr>
        <w:pStyle w:val="a5"/>
        <w:numPr>
          <w:ilvl w:val="0"/>
          <w:numId w:val="35"/>
        </w:numPr>
        <w:jc w:val="both"/>
        <w:rPr>
          <w:rFonts w:ascii="Times New Roman" w:hAnsi="Times New Roman" w:cs="Times New Roman"/>
          <w:sz w:val="28"/>
          <w:szCs w:val="28"/>
        </w:rPr>
      </w:pPr>
      <w:r>
        <w:rPr>
          <w:rFonts w:ascii="Times New Roman" w:hAnsi="Times New Roman" w:cs="Times New Roman"/>
          <w:w w:val="110"/>
          <w:sz w:val="28"/>
          <w:szCs w:val="28"/>
        </w:rPr>
        <w:t xml:space="preserve">физическое воспитание, формирование культуры здорового образа жизни и эмоционального благополучия </w:t>
      </w:r>
      <w:r>
        <w:rPr>
          <w:rFonts w:ascii="Times New Roman" w:hAnsi="Times New Roman" w:cs="Times New Roman"/>
          <w:w w:val="125"/>
          <w:sz w:val="28"/>
          <w:szCs w:val="28"/>
        </w:rPr>
        <w:t xml:space="preserve">— </w:t>
      </w:r>
      <w:r>
        <w:rPr>
          <w:rFonts w:ascii="Times New Roman" w:hAnsi="Times New Roman" w:cs="Times New Roman"/>
          <w:w w:val="110"/>
          <w:sz w:val="28"/>
          <w:szCs w:val="28"/>
        </w:rPr>
        <w:t>формирование осознанного отношения к здоровому и безопасному образу жизни, потребности физического самосовершенствования, неприятия вредных привычек;</w:t>
      </w:r>
    </w:p>
    <w:p w:rsidR="001F2202" w:rsidRDefault="001F2202" w:rsidP="00C765A5">
      <w:pPr>
        <w:pStyle w:val="a5"/>
        <w:numPr>
          <w:ilvl w:val="0"/>
          <w:numId w:val="35"/>
        </w:numPr>
        <w:jc w:val="both"/>
        <w:rPr>
          <w:rFonts w:ascii="Times New Roman" w:hAnsi="Times New Roman" w:cs="Times New Roman"/>
          <w:sz w:val="28"/>
          <w:szCs w:val="28"/>
        </w:rPr>
      </w:pPr>
      <w:r>
        <w:rPr>
          <w:rFonts w:ascii="Times New Roman" w:hAnsi="Times New Roman" w:cs="Times New Roman"/>
          <w:w w:val="110"/>
          <w:sz w:val="28"/>
          <w:szCs w:val="28"/>
        </w:rPr>
        <w:t xml:space="preserve">профессионально-трудовое воспитание </w:t>
      </w:r>
      <w:r>
        <w:rPr>
          <w:rFonts w:ascii="Times New Roman" w:hAnsi="Times New Roman" w:cs="Times New Roman"/>
          <w:w w:val="125"/>
          <w:sz w:val="28"/>
          <w:szCs w:val="28"/>
        </w:rPr>
        <w:t xml:space="preserve">— </w:t>
      </w:r>
      <w:r>
        <w:rPr>
          <w:rFonts w:ascii="Times New Roman" w:hAnsi="Times New Roman" w:cs="Times New Roman"/>
          <w:w w:val="110"/>
          <w:sz w:val="28"/>
          <w:szCs w:val="28"/>
        </w:rPr>
        <w:t xml:space="preserve">формирование позитивного и добросовестного отношения к труду, культуры труда и трудовых отношений, трудолюбия, профессионально  значимых качеств личности, умений и навыков; мотивации к творчеству и инновационной деятельности; </w:t>
      </w:r>
    </w:p>
    <w:p w:rsidR="001F2202" w:rsidRDefault="001F2202" w:rsidP="00C765A5">
      <w:pPr>
        <w:pStyle w:val="a5"/>
        <w:numPr>
          <w:ilvl w:val="0"/>
          <w:numId w:val="35"/>
        </w:numPr>
        <w:jc w:val="both"/>
        <w:rPr>
          <w:rFonts w:ascii="Times New Roman" w:hAnsi="Times New Roman" w:cs="Times New Roman"/>
          <w:sz w:val="28"/>
          <w:szCs w:val="28"/>
        </w:rPr>
      </w:pPr>
      <w:r>
        <w:rPr>
          <w:rFonts w:ascii="Times New Roman" w:hAnsi="Times New Roman" w:cs="Times New Roman"/>
          <w:w w:val="110"/>
          <w:sz w:val="28"/>
          <w:szCs w:val="28"/>
        </w:rPr>
        <w:t>осознанного отношения к непрерывному образованию как условию успешной профессиональной деятельности, к профессиональной деятельности как средству реализации собственных жизненных планов;</w:t>
      </w:r>
    </w:p>
    <w:p w:rsidR="001F2202" w:rsidRDefault="001F2202" w:rsidP="00C765A5">
      <w:pPr>
        <w:pStyle w:val="a5"/>
        <w:numPr>
          <w:ilvl w:val="0"/>
          <w:numId w:val="35"/>
        </w:numPr>
        <w:jc w:val="both"/>
        <w:rPr>
          <w:rFonts w:ascii="Times New Roman" w:hAnsi="Times New Roman" w:cs="Times New Roman"/>
          <w:sz w:val="28"/>
          <w:szCs w:val="28"/>
        </w:rPr>
      </w:pPr>
      <w:r>
        <w:rPr>
          <w:rFonts w:ascii="Times New Roman" w:hAnsi="Times New Roman" w:cs="Times New Roman"/>
          <w:w w:val="110"/>
          <w:sz w:val="28"/>
          <w:szCs w:val="28"/>
        </w:rPr>
        <w:t xml:space="preserve">экологическое воспитание </w:t>
      </w:r>
      <w:r>
        <w:rPr>
          <w:rFonts w:ascii="Times New Roman" w:hAnsi="Times New Roman" w:cs="Times New Roman"/>
          <w:w w:val="125"/>
          <w:sz w:val="28"/>
          <w:szCs w:val="28"/>
        </w:rPr>
        <w:t xml:space="preserve">— </w:t>
      </w:r>
      <w:r>
        <w:rPr>
          <w:rFonts w:ascii="Times New Roman" w:hAnsi="Times New Roman" w:cs="Times New Roman"/>
          <w:w w:val="110"/>
          <w:sz w:val="28"/>
          <w:szCs w:val="28"/>
        </w:rPr>
        <w:t>формирование потребности экологически целесообразного поведения в природе, понимания влияния социально-экономических процессов на состояние окружающей среды, важности рационального природопользования;</w:t>
      </w:r>
    </w:p>
    <w:p w:rsidR="001F2202" w:rsidRDefault="001F2202" w:rsidP="00C765A5">
      <w:pPr>
        <w:pStyle w:val="a5"/>
        <w:numPr>
          <w:ilvl w:val="0"/>
          <w:numId w:val="35"/>
        </w:numPr>
        <w:jc w:val="both"/>
        <w:rPr>
          <w:rFonts w:ascii="Times New Roman" w:hAnsi="Times New Roman" w:cs="Times New Roman"/>
          <w:sz w:val="28"/>
          <w:szCs w:val="28"/>
        </w:rPr>
      </w:pPr>
      <w:r>
        <w:rPr>
          <w:rFonts w:ascii="Times New Roman" w:hAnsi="Times New Roman" w:cs="Times New Roman"/>
          <w:w w:val="110"/>
          <w:sz w:val="28"/>
          <w:szCs w:val="28"/>
        </w:rPr>
        <w:t>приобретение опыта эколого-направленной деятельности;</w:t>
      </w:r>
    </w:p>
    <w:p w:rsidR="001F2202" w:rsidRDefault="001F2202" w:rsidP="00C765A5">
      <w:pPr>
        <w:pStyle w:val="a5"/>
        <w:numPr>
          <w:ilvl w:val="0"/>
          <w:numId w:val="35"/>
        </w:numPr>
        <w:jc w:val="both"/>
        <w:rPr>
          <w:rFonts w:ascii="Times New Roman" w:hAnsi="Times New Roman" w:cs="Times New Roman"/>
          <w:sz w:val="28"/>
          <w:szCs w:val="28"/>
        </w:rPr>
      </w:pPr>
      <w:r>
        <w:rPr>
          <w:rFonts w:ascii="Times New Roman" w:hAnsi="Times New Roman" w:cs="Times New Roman"/>
          <w:w w:val="110"/>
          <w:sz w:val="28"/>
          <w:szCs w:val="28"/>
        </w:rPr>
        <w:t xml:space="preserve">ценности научного познания </w:t>
      </w:r>
      <w:r>
        <w:rPr>
          <w:rFonts w:ascii="Times New Roman" w:hAnsi="Times New Roman" w:cs="Times New Roman"/>
          <w:w w:val="125"/>
          <w:sz w:val="28"/>
          <w:szCs w:val="28"/>
        </w:rPr>
        <w:t xml:space="preserve">— </w:t>
      </w:r>
      <w:r>
        <w:rPr>
          <w:rFonts w:ascii="Times New Roman" w:hAnsi="Times New Roman" w:cs="Times New Roman"/>
          <w:w w:val="110"/>
          <w:sz w:val="28"/>
          <w:szCs w:val="28"/>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1F2202" w:rsidRDefault="001F2202" w:rsidP="001F2202">
      <w:pPr>
        <w:pStyle w:val="a5"/>
        <w:jc w:val="both"/>
        <w:rPr>
          <w:rFonts w:ascii="Times New Roman" w:hAnsi="Times New Roman" w:cs="Times New Roman"/>
          <w:sz w:val="28"/>
          <w:szCs w:val="28"/>
        </w:rPr>
      </w:pPr>
    </w:p>
    <w:p w:rsidR="001F2202" w:rsidRDefault="001F2202" w:rsidP="001F2202">
      <w:pPr>
        <w:pStyle w:val="a5"/>
        <w:jc w:val="both"/>
        <w:rPr>
          <w:rFonts w:ascii="Times New Roman" w:hAnsi="Times New Roman" w:cs="Times New Roman"/>
          <w:sz w:val="28"/>
          <w:szCs w:val="28"/>
        </w:rPr>
      </w:pPr>
    </w:p>
    <w:p w:rsidR="001F2202" w:rsidRDefault="001F2202" w:rsidP="001F2202">
      <w:pPr>
        <w:pStyle w:val="a5"/>
        <w:jc w:val="center"/>
        <w:rPr>
          <w:rFonts w:ascii="Times New Roman" w:hAnsi="Times New Roman" w:cs="Times New Roman"/>
          <w:sz w:val="28"/>
          <w:szCs w:val="28"/>
        </w:rPr>
      </w:pPr>
      <w:bookmarkStart w:id="11" w:name="_TOC_250006"/>
      <w:r>
        <w:rPr>
          <w:rFonts w:ascii="Times New Roman" w:hAnsi="Times New Roman" w:cs="Times New Roman"/>
          <w:w w:val="110"/>
          <w:sz w:val="28"/>
          <w:szCs w:val="28"/>
        </w:rPr>
        <w:t>1.3. Целевые ориентиры</w:t>
      </w:r>
      <w:bookmarkEnd w:id="11"/>
      <w:r>
        <w:rPr>
          <w:rFonts w:ascii="Times New Roman" w:hAnsi="Times New Roman" w:cs="Times New Roman"/>
          <w:w w:val="110"/>
          <w:sz w:val="28"/>
          <w:szCs w:val="28"/>
        </w:rPr>
        <w:t xml:space="preserve"> воспитания, включающие</w:t>
      </w:r>
    </w:p>
    <w:p w:rsidR="001F2202" w:rsidRDefault="001F2202" w:rsidP="001F2202">
      <w:pPr>
        <w:pStyle w:val="a5"/>
        <w:jc w:val="center"/>
        <w:rPr>
          <w:rFonts w:ascii="Times New Roman" w:hAnsi="Times New Roman" w:cs="Times New Roman"/>
          <w:w w:val="110"/>
          <w:sz w:val="28"/>
          <w:szCs w:val="28"/>
        </w:rPr>
      </w:pPr>
      <w:r>
        <w:rPr>
          <w:rFonts w:ascii="Times New Roman" w:hAnsi="Times New Roman" w:cs="Times New Roman"/>
          <w:w w:val="110"/>
          <w:sz w:val="28"/>
          <w:szCs w:val="28"/>
        </w:rPr>
        <w:t>инвариантные и вариативные целевые ориентиры</w:t>
      </w:r>
    </w:p>
    <w:p w:rsidR="001F2202" w:rsidRDefault="001F2202" w:rsidP="001F2202">
      <w:pPr>
        <w:pStyle w:val="a5"/>
        <w:ind w:firstLine="708"/>
        <w:jc w:val="both"/>
        <w:rPr>
          <w:rFonts w:ascii="Times New Roman" w:hAnsi="Times New Roman" w:cs="Times New Roman"/>
          <w:sz w:val="28"/>
          <w:szCs w:val="28"/>
        </w:rPr>
      </w:pPr>
      <w:r>
        <w:rPr>
          <w:rFonts w:ascii="Times New Roman" w:hAnsi="Times New Roman" w:cs="Times New Roman"/>
          <w:w w:val="110"/>
          <w:sz w:val="28"/>
          <w:szCs w:val="28"/>
        </w:rPr>
        <w:t>Согласно «Основам   государственной   политики   по   сохранению и укреплению духовно-нравственных ценностей» (утв. Указом Президента Российской Федерации от 09.11.2022г. №809) ключевым инструментом государственной политики в области образования, необходимым для формирования гармонично развитой личности, является воспитание в духе уважения к традиционным ценностям, таким как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1F2202" w:rsidRDefault="001F2202" w:rsidP="001F2202">
      <w:pPr>
        <w:pStyle w:val="a5"/>
        <w:ind w:firstLine="708"/>
        <w:jc w:val="both"/>
        <w:rPr>
          <w:rFonts w:ascii="Times New Roman" w:hAnsi="Times New Roman" w:cs="Times New Roman"/>
          <w:sz w:val="28"/>
          <w:szCs w:val="28"/>
        </w:rPr>
      </w:pPr>
      <w:r>
        <w:rPr>
          <w:rFonts w:ascii="Times New Roman" w:hAnsi="Times New Roman" w:cs="Times New Roman"/>
          <w:w w:val="105"/>
          <w:sz w:val="28"/>
          <w:szCs w:val="28"/>
        </w:rPr>
        <w:t>ВсоответствиисФедеральнымзакономот29.12.2012г.№273-ФЗ</w:t>
      </w:r>
      <w:r>
        <w:rPr>
          <w:rFonts w:ascii="Times New Roman" w:hAnsi="Times New Roman" w:cs="Times New Roman"/>
          <w:sz w:val="28"/>
          <w:szCs w:val="28"/>
        </w:rPr>
        <w:t xml:space="preserve"> </w:t>
      </w:r>
      <w:r>
        <w:rPr>
          <w:rFonts w:ascii="Times New Roman" w:hAnsi="Times New Roman" w:cs="Times New Roman"/>
          <w:w w:val="110"/>
          <w:sz w:val="28"/>
          <w:szCs w:val="28"/>
        </w:rPr>
        <w:t xml:space="preserve">«Об образовании в Российской Федерации» (в ред. Федерального закона от 31.07.2020 г. № 304-ФЗ) воспитательная деятельность должна быть направлена на «…формирование у обучающихся чувства патриотизма, гражданственности, уважения к памяти защитников Отечества и подвигам Героев Отечества, закону </w:t>
      </w:r>
      <w:r>
        <w:rPr>
          <w:rFonts w:ascii="Times New Roman" w:hAnsi="Times New Roman" w:cs="Times New Roman"/>
          <w:w w:val="110"/>
          <w:sz w:val="28"/>
          <w:szCs w:val="28"/>
        </w:rPr>
        <w:lastRenderedPageBreak/>
        <w:t>и право 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F2202" w:rsidRDefault="001F2202" w:rsidP="001F2202">
      <w:pPr>
        <w:pStyle w:val="a5"/>
        <w:ind w:firstLine="708"/>
        <w:jc w:val="both"/>
        <w:rPr>
          <w:rFonts w:ascii="Times New Roman" w:hAnsi="Times New Roman" w:cs="Times New Roman"/>
          <w:sz w:val="28"/>
          <w:szCs w:val="28"/>
        </w:rPr>
      </w:pPr>
      <w:r>
        <w:rPr>
          <w:rFonts w:ascii="Times New Roman" w:hAnsi="Times New Roman" w:cs="Times New Roman"/>
          <w:w w:val="110"/>
          <w:sz w:val="28"/>
          <w:szCs w:val="28"/>
        </w:rPr>
        <w:t>Эти законодательно закрепленные требования в части формирования у обучающихся системы нравственных ценностей отражены в инвариантных планируемых результатах воспитательной деятельности (инвариантные целевые ориентиры воспитания).</w:t>
      </w:r>
    </w:p>
    <w:p w:rsidR="001F2202" w:rsidRDefault="001F2202" w:rsidP="001F2202">
      <w:pPr>
        <w:pStyle w:val="a5"/>
        <w:jc w:val="both"/>
        <w:rPr>
          <w:rFonts w:ascii="Times New Roman" w:hAnsi="Times New Roman" w:cs="Times New Roman"/>
          <w:w w:val="110"/>
          <w:sz w:val="28"/>
          <w:szCs w:val="28"/>
        </w:rPr>
      </w:pPr>
      <w:r>
        <w:rPr>
          <w:rFonts w:ascii="Times New Roman" w:hAnsi="Times New Roman" w:cs="Times New Roman"/>
          <w:w w:val="110"/>
          <w:sz w:val="28"/>
          <w:szCs w:val="28"/>
        </w:rPr>
        <w:t xml:space="preserve"> Инвариантные целевые ориентиры воспитания соотносятся с общими компетенциями, формирование которых является результатом освоения программ подготовки специалистов среднего звена в соответствии с требованиями ФГОС СПО:</w:t>
      </w:r>
    </w:p>
    <w:p w:rsidR="001F2202" w:rsidRDefault="001F2202" w:rsidP="001F2202">
      <w:pPr>
        <w:pStyle w:val="a5"/>
        <w:jc w:val="both"/>
        <w:rPr>
          <w:rFonts w:ascii="Times New Roman" w:hAnsi="Times New Roman" w:cs="Times New Roman"/>
          <w:sz w:val="28"/>
          <w:szCs w:val="28"/>
        </w:rPr>
      </w:pPr>
      <w:r>
        <w:rPr>
          <w:rFonts w:ascii="Times New Roman" w:hAnsi="Times New Roman" w:cs="Times New Roman"/>
          <w:sz w:val="28"/>
          <w:szCs w:val="28"/>
        </w:rPr>
        <w:t xml:space="preserve">Инвариантные целевые ориентиры воспитания соотносятся с общими компетенциями, формирование которых является результатом освоения программ подготовки специалистов среднего звена в соответствии с требованиями ФГОС СПО по специальностям: </w:t>
      </w:r>
    </w:p>
    <w:p w:rsidR="001F2202" w:rsidRDefault="001F2202" w:rsidP="001F2202">
      <w:pPr>
        <w:pStyle w:val="a5"/>
        <w:jc w:val="both"/>
        <w:rPr>
          <w:rFonts w:ascii="Times New Roman" w:hAnsi="Times New Roman" w:cs="Times New Roman"/>
          <w:bCs/>
          <w:sz w:val="28"/>
          <w:szCs w:val="28"/>
        </w:rPr>
      </w:pPr>
      <w:r>
        <w:rPr>
          <w:rFonts w:ascii="Times New Roman" w:hAnsi="Times New Roman" w:cs="Times New Roman"/>
          <w:bCs/>
          <w:sz w:val="28"/>
          <w:szCs w:val="28"/>
        </w:rPr>
        <w:t>53.02.03 Музыкальное искусство эстрады</w:t>
      </w:r>
    </w:p>
    <w:p w:rsidR="001F2202" w:rsidRDefault="001F2202" w:rsidP="001F2202">
      <w:pPr>
        <w:pStyle w:val="a5"/>
        <w:ind w:left="10"/>
        <w:jc w:val="center"/>
        <w:rPr>
          <w:rFonts w:ascii="Times New Roman" w:hAnsi="Times New Roman" w:cs="Times New Roman"/>
          <w:kern w:val="32"/>
          <w:sz w:val="28"/>
          <w:szCs w:val="28"/>
        </w:rPr>
      </w:pPr>
    </w:p>
    <w:p w:rsidR="001F2202" w:rsidRDefault="001F2202" w:rsidP="001F2202">
      <w:pPr>
        <w:pStyle w:val="a5"/>
        <w:jc w:val="center"/>
        <w:rPr>
          <w:rFonts w:ascii="Times New Roman" w:hAnsi="Times New Roman" w:cs="Times New Roman"/>
          <w:sz w:val="28"/>
          <w:szCs w:val="28"/>
        </w:rPr>
      </w:pPr>
      <w:r>
        <w:rPr>
          <w:rFonts w:ascii="Times New Roman" w:hAnsi="Times New Roman" w:cs="Times New Roman"/>
          <w:w w:val="110"/>
          <w:sz w:val="28"/>
          <w:szCs w:val="28"/>
        </w:rPr>
        <w:t>Инвариантные целевые ориентиры воспитания выпускников образовательной организации, реализующей программы СПО</w:t>
      </w:r>
    </w:p>
    <w:p w:rsidR="001F2202" w:rsidRDefault="001F2202" w:rsidP="001F2202">
      <w:pPr>
        <w:pStyle w:val="a5"/>
        <w:tabs>
          <w:tab w:val="left" w:pos="2040"/>
        </w:tabs>
        <w:jc w:val="both"/>
        <w:rPr>
          <w:rFonts w:ascii="Times New Roman" w:hAnsi="Times New Roman" w:cs="Times New Roman"/>
          <w:sz w:val="28"/>
          <w:szCs w:val="28"/>
        </w:rPr>
      </w:pPr>
      <w:r>
        <w:rPr>
          <w:rFonts w:ascii="Times New Roman" w:hAnsi="Times New Roman" w:cs="Times New Roman"/>
          <w:sz w:val="28"/>
          <w:szCs w:val="28"/>
        </w:rPr>
        <w:tab/>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56"/>
      </w:tblGrid>
      <w:tr w:rsidR="001F2202" w:rsidTr="001F2202">
        <w:trPr>
          <w:trHeight w:val="291"/>
        </w:trPr>
        <w:tc>
          <w:tcPr>
            <w:tcW w:w="10456" w:type="dxa"/>
            <w:tcBorders>
              <w:top w:val="single" w:sz="4" w:space="0" w:color="000000"/>
              <w:left w:val="single" w:sz="4" w:space="0" w:color="000000"/>
              <w:bottom w:val="single" w:sz="4" w:space="0" w:color="000000"/>
              <w:right w:val="single" w:sz="4" w:space="0" w:color="000000"/>
            </w:tcBorders>
            <w:hideMark/>
          </w:tcPr>
          <w:p w:rsidR="001F2202" w:rsidRDefault="001F2202">
            <w:pPr>
              <w:pStyle w:val="a5"/>
              <w:jc w:val="both"/>
              <w:rPr>
                <w:rFonts w:ascii="Times New Roman" w:hAnsi="Times New Roman" w:cs="Times New Roman"/>
                <w:sz w:val="28"/>
                <w:szCs w:val="28"/>
              </w:rPr>
            </w:pPr>
            <w:r>
              <w:rPr>
                <w:rFonts w:ascii="Times New Roman" w:hAnsi="Times New Roman" w:cs="Times New Roman"/>
                <w:w w:val="110"/>
                <w:sz w:val="28"/>
                <w:szCs w:val="28"/>
              </w:rPr>
              <w:t>Целевые ориентиры</w:t>
            </w:r>
          </w:p>
        </w:tc>
      </w:tr>
      <w:tr w:rsidR="001F2202" w:rsidTr="001F2202">
        <w:trPr>
          <w:trHeight w:val="291"/>
        </w:trPr>
        <w:tc>
          <w:tcPr>
            <w:tcW w:w="10456" w:type="dxa"/>
            <w:tcBorders>
              <w:top w:val="single" w:sz="4" w:space="0" w:color="000000"/>
              <w:left w:val="single" w:sz="4" w:space="0" w:color="000000"/>
              <w:bottom w:val="single" w:sz="4" w:space="0" w:color="000000"/>
              <w:right w:val="single" w:sz="4" w:space="0" w:color="000000"/>
            </w:tcBorders>
            <w:hideMark/>
          </w:tcPr>
          <w:p w:rsidR="001F2202" w:rsidRDefault="001F2202">
            <w:pPr>
              <w:pStyle w:val="a5"/>
              <w:jc w:val="both"/>
              <w:rPr>
                <w:rFonts w:ascii="Times New Roman" w:hAnsi="Times New Roman" w:cs="Times New Roman"/>
                <w:sz w:val="28"/>
                <w:szCs w:val="28"/>
              </w:rPr>
            </w:pPr>
            <w:r>
              <w:rPr>
                <w:rFonts w:ascii="Times New Roman" w:hAnsi="Times New Roman" w:cs="Times New Roman"/>
                <w:w w:val="110"/>
                <w:sz w:val="28"/>
                <w:szCs w:val="28"/>
              </w:rPr>
              <w:t>Гражданское воспитание</w:t>
            </w:r>
          </w:p>
        </w:tc>
      </w:tr>
      <w:tr w:rsidR="001F2202" w:rsidTr="001F2202">
        <w:trPr>
          <w:trHeight w:val="415"/>
        </w:trPr>
        <w:tc>
          <w:tcPr>
            <w:tcW w:w="10456" w:type="dxa"/>
            <w:tcBorders>
              <w:top w:val="single" w:sz="4" w:space="0" w:color="000000"/>
              <w:left w:val="single" w:sz="4" w:space="0" w:color="000000"/>
              <w:bottom w:val="single" w:sz="4" w:space="0" w:color="000000"/>
              <w:right w:val="single" w:sz="4" w:space="0" w:color="000000"/>
            </w:tcBorders>
            <w:hideMark/>
          </w:tcPr>
          <w:p w:rsidR="001F2202" w:rsidRPr="001F2202" w:rsidRDefault="001F2202">
            <w:pPr>
              <w:pStyle w:val="a5"/>
              <w:rPr>
                <w:rFonts w:ascii="Times New Roman" w:hAnsi="Times New Roman" w:cs="Times New Roman"/>
                <w:sz w:val="28"/>
                <w:szCs w:val="28"/>
              </w:rPr>
            </w:pPr>
            <w:r w:rsidRPr="001F2202">
              <w:rPr>
                <w:rFonts w:ascii="Times New Roman" w:hAnsi="Times New Roman" w:cs="Times New Roman"/>
                <w:w w:val="110"/>
                <w:sz w:val="28"/>
                <w:szCs w:val="28"/>
              </w:rPr>
              <w:t>Осознанно выражающий свою российскую гражданскую принадлежность (идентичность)</w:t>
            </w:r>
          </w:p>
          <w:p w:rsidR="001F2202" w:rsidRPr="001F2202" w:rsidRDefault="001F2202">
            <w:pPr>
              <w:pStyle w:val="a5"/>
              <w:jc w:val="both"/>
              <w:rPr>
                <w:rFonts w:ascii="Times New Roman" w:hAnsi="Times New Roman" w:cs="Times New Roman"/>
                <w:sz w:val="28"/>
                <w:szCs w:val="28"/>
              </w:rPr>
            </w:pPr>
            <w:r w:rsidRPr="001F2202">
              <w:rPr>
                <w:rFonts w:ascii="Times New Roman" w:hAnsi="Times New Roman" w:cs="Times New Roman"/>
                <w:w w:val="110"/>
                <w:sz w:val="28"/>
                <w:szCs w:val="28"/>
              </w:rPr>
              <w:t>В поликультурном, многонациональном и многоконфессиональном российском обществе, в мировом сообществе.</w:t>
            </w:r>
          </w:p>
          <w:p w:rsidR="001F2202" w:rsidRPr="001F2202" w:rsidRDefault="001F2202">
            <w:pPr>
              <w:pStyle w:val="a5"/>
              <w:jc w:val="both"/>
              <w:rPr>
                <w:rFonts w:ascii="Times New Roman" w:hAnsi="Times New Roman" w:cs="Times New Roman"/>
                <w:sz w:val="28"/>
                <w:szCs w:val="28"/>
              </w:rPr>
            </w:pPr>
            <w:r w:rsidRPr="001F2202">
              <w:rPr>
                <w:rFonts w:ascii="Times New Roman" w:hAnsi="Times New Roman" w:cs="Times New Roman"/>
                <w:w w:val="110"/>
                <w:sz w:val="28"/>
                <w:szCs w:val="28"/>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российского национального исторического сознания.</w:t>
            </w:r>
          </w:p>
          <w:p w:rsidR="001F2202" w:rsidRPr="001F2202" w:rsidRDefault="001F2202">
            <w:pPr>
              <w:pStyle w:val="a5"/>
              <w:jc w:val="both"/>
              <w:rPr>
                <w:rFonts w:ascii="Times New Roman" w:hAnsi="Times New Roman" w:cs="Times New Roman"/>
                <w:sz w:val="28"/>
                <w:szCs w:val="28"/>
              </w:rPr>
            </w:pPr>
            <w:r w:rsidRPr="001F2202">
              <w:rPr>
                <w:rFonts w:ascii="Times New Roman" w:hAnsi="Times New Roman" w:cs="Times New Roman"/>
                <w:w w:val="110"/>
                <w:sz w:val="28"/>
                <w:szCs w:val="28"/>
              </w:rPr>
              <w:t>Проявляющий гражданско-патриотическую позицию,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1F2202" w:rsidRPr="001F2202" w:rsidRDefault="001F2202">
            <w:pPr>
              <w:pStyle w:val="a5"/>
              <w:jc w:val="both"/>
              <w:rPr>
                <w:rFonts w:ascii="Times New Roman" w:hAnsi="Times New Roman" w:cs="Times New Roman"/>
                <w:sz w:val="28"/>
                <w:szCs w:val="28"/>
              </w:rPr>
            </w:pPr>
            <w:r w:rsidRPr="001F2202">
              <w:rPr>
                <w:rFonts w:ascii="Times New Roman" w:hAnsi="Times New Roman" w:cs="Times New Roman"/>
                <w:w w:val="110"/>
                <w:sz w:val="28"/>
                <w:szCs w:val="28"/>
              </w:rPr>
              <w:t>Ориентированныйнаактивноегражданскоеучастиевсоциально-политическихпроцессахнаосновеуважениязаконаиправопорядка,прависвободсограждан.</w:t>
            </w:r>
          </w:p>
          <w:p w:rsidR="001F2202" w:rsidRPr="001F2202" w:rsidRDefault="001F2202">
            <w:pPr>
              <w:pStyle w:val="a5"/>
              <w:jc w:val="both"/>
              <w:rPr>
                <w:rFonts w:ascii="Times New Roman" w:hAnsi="Times New Roman" w:cs="Times New Roman"/>
                <w:sz w:val="28"/>
                <w:szCs w:val="28"/>
              </w:rPr>
            </w:pPr>
            <w:r w:rsidRPr="001F2202">
              <w:rPr>
                <w:rFonts w:ascii="Times New Roman" w:hAnsi="Times New Roman" w:cs="Times New Roman"/>
                <w:w w:val="110"/>
                <w:sz w:val="28"/>
                <w:szCs w:val="28"/>
              </w:rPr>
              <w:t>Осознанноидеятельновыражающийнеприятиелюбойдискриминациипосоциальным, национальным, расовым, религиозным признакам, проявлений экстремизма, терроризма, коррупции, антигосударственной деятельности.</w:t>
            </w:r>
          </w:p>
          <w:p w:rsidR="001F2202" w:rsidRPr="001F2202" w:rsidRDefault="001F2202">
            <w:pPr>
              <w:pStyle w:val="a5"/>
              <w:jc w:val="both"/>
              <w:rPr>
                <w:rFonts w:ascii="Times New Roman" w:hAnsi="Times New Roman" w:cs="Times New Roman"/>
                <w:sz w:val="28"/>
                <w:szCs w:val="28"/>
              </w:rPr>
            </w:pPr>
            <w:r w:rsidRPr="001F2202">
              <w:rPr>
                <w:rFonts w:ascii="Times New Roman" w:hAnsi="Times New Roman" w:cs="Times New Roman"/>
                <w:w w:val="110"/>
                <w:sz w:val="28"/>
                <w:szCs w:val="28"/>
              </w:rPr>
              <w:t>Обладающий опытом гражданской социально значимой деятельности (встуденческомсамоуправлении,добровольческомдвижении,предпринимательскойдеятельности,экологических,военно-патриотическихидр.объединениях,акциях,программах)</w:t>
            </w:r>
          </w:p>
        </w:tc>
      </w:tr>
      <w:tr w:rsidR="001F2202" w:rsidTr="001F2202">
        <w:trPr>
          <w:trHeight w:val="291"/>
        </w:trPr>
        <w:tc>
          <w:tcPr>
            <w:tcW w:w="10456" w:type="dxa"/>
            <w:tcBorders>
              <w:top w:val="single" w:sz="4" w:space="0" w:color="000000"/>
              <w:left w:val="single" w:sz="4" w:space="0" w:color="000000"/>
              <w:bottom w:val="single" w:sz="4" w:space="0" w:color="000000"/>
              <w:right w:val="single" w:sz="4" w:space="0" w:color="000000"/>
            </w:tcBorders>
            <w:hideMark/>
          </w:tcPr>
          <w:p w:rsidR="001F2202" w:rsidRDefault="001F2202">
            <w:pPr>
              <w:pStyle w:val="a5"/>
              <w:jc w:val="both"/>
              <w:rPr>
                <w:rFonts w:ascii="Times New Roman" w:hAnsi="Times New Roman" w:cs="Times New Roman"/>
                <w:sz w:val="28"/>
                <w:szCs w:val="28"/>
              </w:rPr>
            </w:pPr>
            <w:r>
              <w:rPr>
                <w:rFonts w:ascii="Times New Roman" w:hAnsi="Times New Roman" w:cs="Times New Roman"/>
                <w:w w:val="110"/>
                <w:sz w:val="28"/>
                <w:szCs w:val="28"/>
              </w:rPr>
              <w:t>Патриотическое воспитание</w:t>
            </w:r>
          </w:p>
        </w:tc>
      </w:tr>
      <w:tr w:rsidR="001F2202" w:rsidTr="001F2202">
        <w:trPr>
          <w:trHeight w:val="1861"/>
        </w:trPr>
        <w:tc>
          <w:tcPr>
            <w:tcW w:w="10456" w:type="dxa"/>
            <w:tcBorders>
              <w:top w:val="single" w:sz="4" w:space="0" w:color="000000"/>
              <w:left w:val="single" w:sz="4" w:space="0" w:color="000000"/>
              <w:bottom w:val="single" w:sz="4" w:space="0" w:color="000000"/>
              <w:right w:val="single" w:sz="4" w:space="0" w:color="000000"/>
            </w:tcBorders>
            <w:hideMark/>
          </w:tcPr>
          <w:p w:rsidR="001F2202" w:rsidRPr="001F2202" w:rsidRDefault="001F2202">
            <w:pPr>
              <w:pStyle w:val="a5"/>
              <w:jc w:val="both"/>
              <w:rPr>
                <w:rFonts w:ascii="Times New Roman" w:hAnsi="Times New Roman" w:cs="Times New Roman"/>
                <w:sz w:val="28"/>
                <w:szCs w:val="28"/>
              </w:rPr>
            </w:pPr>
            <w:r w:rsidRPr="001F2202">
              <w:rPr>
                <w:rFonts w:ascii="Times New Roman" w:hAnsi="Times New Roman" w:cs="Times New Roman"/>
                <w:w w:val="110"/>
                <w:sz w:val="28"/>
                <w:szCs w:val="28"/>
              </w:rPr>
              <w:lastRenderedPageBreak/>
              <w:t>Осознающий свою национальную, этническую принадлежность, демонстрирующий приверженность к родной культуре, любовь к своему народу.</w:t>
            </w:r>
          </w:p>
          <w:p w:rsidR="001F2202" w:rsidRPr="001F2202" w:rsidRDefault="001F2202">
            <w:pPr>
              <w:pStyle w:val="a5"/>
              <w:jc w:val="both"/>
              <w:rPr>
                <w:rFonts w:ascii="Times New Roman" w:hAnsi="Times New Roman" w:cs="Times New Roman"/>
                <w:sz w:val="28"/>
                <w:szCs w:val="28"/>
              </w:rPr>
            </w:pPr>
            <w:r w:rsidRPr="001F2202">
              <w:rPr>
                <w:rFonts w:ascii="Times New Roman" w:hAnsi="Times New Roman" w:cs="Times New Roman"/>
                <w:w w:val="110"/>
                <w:sz w:val="28"/>
                <w:szCs w:val="28"/>
              </w:rPr>
              <w:t>Сознающий причастность к многонациональному народу Российской Федерации, Отечеству, общероссийскую идентичность.</w:t>
            </w:r>
          </w:p>
          <w:p w:rsidR="001F2202" w:rsidRPr="001F2202" w:rsidRDefault="001F2202">
            <w:pPr>
              <w:pStyle w:val="a5"/>
              <w:jc w:val="both"/>
              <w:rPr>
                <w:rFonts w:ascii="Times New Roman" w:hAnsi="Times New Roman" w:cs="Times New Roman"/>
                <w:sz w:val="28"/>
                <w:szCs w:val="28"/>
              </w:rPr>
            </w:pPr>
            <w:r w:rsidRPr="001F2202">
              <w:rPr>
                <w:rFonts w:ascii="Times New Roman" w:hAnsi="Times New Roman" w:cs="Times New Roman"/>
                <w:w w:val="110"/>
                <w:sz w:val="28"/>
                <w:szCs w:val="28"/>
              </w:rPr>
              <w:t>Проявляющий деятельное ценностное отношение к историческому и культурному наследию своего и других народов России, их традициям, праздникам.</w:t>
            </w:r>
          </w:p>
          <w:p w:rsidR="001F2202" w:rsidRPr="001F2202" w:rsidRDefault="001F2202">
            <w:pPr>
              <w:pStyle w:val="a5"/>
              <w:jc w:val="both"/>
              <w:rPr>
                <w:rFonts w:ascii="Times New Roman" w:hAnsi="Times New Roman" w:cs="Times New Roman"/>
                <w:sz w:val="28"/>
                <w:szCs w:val="28"/>
              </w:rPr>
            </w:pPr>
            <w:r w:rsidRPr="001F2202">
              <w:rPr>
                <w:rFonts w:ascii="Times New Roman" w:hAnsi="Times New Roman" w:cs="Times New Roman"/>
                <w:w w:val="110"/>
                <w:sz w:val="28"/>
                <w:szCs w:val="28"/>
              </w:rPr>
              <w:t>Проявляющий уважение к соотечественникам, проживающим зарубежом, поддерживающий их права, защиту их интересов в сохранении общероссийской и дентичности.</w:t>
            </w:r>
          </w:p>
        </w:tc>
      </w:tr>
      <w:tr w:rsidR="001F2202" w:rsidTr="001F2202">
        <w:trPr>
          <w:trHeight w:val="291"/>
        </w:trPr>
        <w:tc>
          <w:tcPr>
            <w:tcW w:w="10456" w:type="dxa"/>
            <w:tcBorders>
              <w:top w:val="single" w:sz="4" w:space="0" w:color="000000"/>
              <w:left w:val="single" w:sz="4" w:space="0" w:color="000000"/>
              <w:bottom w:val="single" w:sz="4" w:space="0" w:color="000000"/>
              <w:right w:val="single" w:sz="4" w:space="0" w:color="000000"/>
            </w:tcBorders>
            <w:hideMark/>
          </w:tcPr>
          <w:p w:rsidR="001F2202" w:rsidRDefault="001F2202">
            <w:pPr>
              <w:pStyle w:val="a5"/>
              <w:jc w:val="both"/>
              <w:rPr>
                <w:rFonts w:ascii="Times New Roman" w:hAnsi="Times New Roman" w:cs="Times New Roman"/>
                <w:sz w:val="28"/>
                <w:szCs w:val="28"/>
              </w:rPr>
            </w:pPr>
            <w:r>
              <w:rPr>
                <w:rFonts w:ascii="Times New Roman" w:hAnsi="Times New Roman" w:cs="Times New Roman"/>
                <w:w w:val="110"/>
                <w:sz w:val="28"/>
                <w:szCs w:val="28"/>
              </w:rPr>
              <w:t>Духовно-нравственное воспитание</w:t>
            </w:r>
          </w:p>
        </w:tc>
      </w:tr>
      <w:tr w:rsidR="001F2202" w:rsidTr="001F2202">
        <w:trPr>
          <w:trHeight w:val="2918"/>
        </w:trPr>
        <w:tc>
          <w:tcPr>
            <w:tcW w:w="10456" w:type="dxa"/>
            <w:tcBorders>
              <w:top w:val="single" w:sz="4" w:space="0" w:color="000000"/>
              <w:left w:val="single" w:sz="4" w:space="0" w:color="000000"/>
              <w:bottom w:val="single" w:sz="4" w:space="0" w:color="000000"/>
              <w:right w:val="single" w:sz="4" w:space="0" w:color="000000"/>
            </w:tcBorders>
            <w:hideMark/>
          </w:tcPr>
          <w:p w:rsidR="001F2202" w:rsidRPr="001F2202" w:rsidRDefault="001F2202">
            <w:pPr>
              <w:pStyle w:val="a5"/>
              <w:jc w:val="both"/>
              <w:rPr>
                <w:rFonts w:ascii="Times New Roman" w:hAnsi="Times New Roman" w:cs="Times New Roman"/>
                <w:sz w:val="28"/>
                <w:szCs w:val="28"/>
              </w:rPr>
            </w:pPr>
            <w:r w:rsidRPr="001F2202">
              <w:rPr>
                <w:rFonts w:ascii="Times New Roman" w:hAnsi="Times New Roman" w:cs="Times New Roman"/>
                <w:w w:val="110"/>
                <w:sz w:val="28"/>
                <w:szCs w:val="28"/>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1F2202" w:rsidRPr="001F2202" w:rsidRDefault="001F2202">
            <w:pPr>
              <w:pStyle w:val="a5"/>
              <w:jc w:val="both"/>
              <w:rPr>
                <w:rFonts w:ascii="Times New Roman" w:hAnsi="Times New Roman" w:cs="Times New Roman"/>
                <w:sz w:val="28"/>
                <w:szCs w:val="28"/>
              </w:rPr>
            </w:pPr>
            <w:r w:rsidRPr="001F2202">
              <w:rPr>
                <w:rFonts w:ascii="Times New Roman" w:hAnsi="Times New Roman" w:cs="Times New Roman"/>
                <w:w w:val="110"/>
                <w:sz w:val="28"/>
                <w:szCs w:val="28"/>
              </w:rPr>
              <w:t>Проявляющий уважение к жизни и достоинству каждого человека, свободомировоззренческого выбора и самоопределения, к представителям различных этнических групп, традиционных религий народов России, их национальному достоинству и религиозным чувствам с учётом соблюдения конституционных прав и свобод всех граждан.</w:t>
            </w:r>
          </w:p>
          <w:p w:rsidR="001F2202" w:rsidRPr="001F2202" w:rsidRDefault="001F2202">
            <w:pPr>
              <w:pStyle w:val="a5"/>
              <w:jc w:val="both"/>
              <w:rPr>
                <w:rFonts w:ascii="Times New Roman" w:hAnsi="Times New Roman" w:cs="Times New Roman"/>
                <w:sz w:val="28"/>
                <w:szCs w:val="28"/>
              </w:rPr>
            </w:pPr>
            <w:r w:rsidRPr="001F2202">
              <w:rPr>
                <w:rFonts w:ascii="Times New Roman" w:hAnsi="Times New Roman" w:cs="Times New Roman"/>
                <w:w w:val="110"/>
                <w:sz w:val="28"/>
                <w:szCs w:val="28"/>
              </w:rPr>
              <w:t>Понимающий и деятельно выражающий понимание ценности межнационального, межрелигиозного согласия, способный вести диалог с людьми разных национальностей и вероисповеданий, находить общие цели и сотрудничать для их достижения.</w:t>
            </w:r>
          </w:p>
          <w:p w:rsidR="001F2202" w:rsidRPr="001F2202" w:rsidRDefault="001F2202">
            <w:pPr>
              <w:pStyle w:val="a5"/>
              <w:jc w:val="both"/>
              <w:rPr>
                <w:rFonts w:ascii="Times New Roman" w:hAnsi="Times New Roman" w:cs="Times New Roman"/>
                <w:sz w:val="28"/>
                <w:szCs w:val="28"/>
              </w:rPr>
            </w:pPr>
            <w:r w:rsidRPr="001F2202">
              <w:rPr>
                <w:rFonts w:ascii="Times New Roman" w:hAnsi="Times New Roman" w:cs="Times New Roman"/>
                <w:w w:val="110"/>
                <w:sz w:val="28"/>
                <w:szCs w:val="28"/>
              </w:rPr>
              <w:t>Ориентированный на создание устойчивой семьи на основе российских традиционных семейных ценностей, рождение и воспитание детей и принятие родительской ответственности.</w:t>
            </w:r>
          </w:p>
          <w:p w:rsidR="001F2202" w:rsidRPr="001F2202" w:rsidRDefault="001F2202">
            <w:pPr>
              <w:pStyle w:val="a5"/>
              <w:jc w:val="both"/>
              <w:rPr>
                <w:rFonts w:ascii="Times New Roman" w:hAnsi="Times New Roman" w:cs="Times New Roman"/>
                <w:sz w:val="28"/>
                <w:szCs w:val="28"/>
              </w:rPr>
            </w:pPr>
            <w:r w:rsidRPr="001F2202">
              <w:rPr>
                <w:rFonts w:ascii="Times New Roman" w:hAnsi="Times New Roman" w:cs="Times New Roman"/>
                <w:w w:val="110"/>
                <w:sz w:val="28"/>
                <w:szCs w:val="28"/>
              </w:rPr>
              <w:t>Обладающий сформированным и представлениями о ценности и значении в отечественной и мировой культуре языков и литературы народов России.</w:t>
            </w:r>
          </w:p>
        </w:tc>
      </w:tr>
      <w:tr w:rsidR="001F2202" w:rsidTr="001F2202">
        <w:trPr>
          <w:trHeight w:val="291"/>
        </w:trPr>
        <w:tc>
          <w:tcPr>
            <w:tcW w:w="10456" w:type="dxa"/>
            <w:tcBorders>
              <w:top w:val="single" w:sz="4" w:space="0" w:color="000000"/>
              <w:left w:val="single" w:sz="4" w:space="0" w:color="000000"/>
              <w:bottom w:val="single" w:sz="4" w:space="0" w:color="000000"/>
              <w:right w:val="single" w:sz="4" w:space="0" w:color="000000"/>
            </w:tcBorders>
            <w:hideMark/>
          </w:tcPr>
          <w:p w:rsidR="001F2202" w:rsidRDefault="001F2202">
            <w:pPr>
              <w:pStyle w:val="a5"/>
              <w:jc w:val="both"/>
              <w:rPr>
                <w:rFonts w:ascii="Times New Roman" w:hAnsi="Times New Roman" w:cs="Times New Roman"/>
                <w:sz w:val="28"/>
                <w:szCs w:val="28"/>
              </w:rPr>
            </w:pPr>
            <w:r>
              <w:rPr>
                <w:rFonts w:ascii="Times New Roman" w:hAnsi="Times New Roman" w:cs="Times New Roman"/>
                <w:w w:val="110"/>
                <w:sz w:val="28"/>
                <w:szCs w:val="28"/>
              </w:rPr>
              <w:t>Эстетическое воспитание</w:t>
            </w:r>
          </w:p>
        </w:tc>
      </w:tr>
      <w:tr w:rsidR="001F2202" w:rsidTr="001F2202">
        <w:trPr>
          <w:trHeight w:val="1265"/>
        </w:trPr>
        <w:tc>
          <w:tcPr>
            <w:tcW w:w="10456" w:type="dxa"/>
            <w:tcBorders>
              <w:top w:val="single" w:sz="4" w:space="0" w:color="000000"/>
              <w:left w:val="single" w:sz="4" w:space="0" w:color="000000"/>
              <w:bottom w:val="single" w:sz="4" w:space="0" w:color="000000"/>
              <w:right w:val="single" w:sz="4" w:space="0" w:color="000000"/>
            </w:tcBorders>
            <w:hideMark/>
          </w:tcPr>
          <w:p w:rsidR="001F2202" w:rsidRPr="001F2202" w:rsidRDefault="001F2202">
            <w:pPr>
              <w:pStyle w:val="a5"/>
              <w:jc w:val="both"/>
              <w:rPr>
                <w:rFonts w:ascii="Times New Roman" w:hAnsi="Times New Roman" w:cs="Times New Roman"/>
                <w:sz w:val="28"/>
                <w:szCs w:val="28"/>
              </w:rPr>
            </w:pPr>
            <w:r w:rsidRPr="001F2202">
              <w:rPr>
                <w:rFonts w:ascii="Times New Roman" w:hAnsi="Times New Roman" w:cs="Times New Roman"/>
                <w:w w:val="110"/>
                <w:sz w:val="28"/>
                <w:szCs w:val="28"/>
              </w:rPr>
              <w:t>Выражающий понимание ценности отечественного и мирового искусства, российского и мирового художественного наследия.</w:t>
            </w:r>
          </w:p>
          <w:p w:rsidR="001F2202" w:rsidRPr="001F2202" w:rsidRDefault="001F2202">
            <w:pPr>
              <w:pStyle w:val="a5"/>
              <w:jc w:val="both"/>
              <w:rPr>
                <w:rFonts w:ascii="Times New Roman" w:hAnsi="Times New Roman" w:cs="Times New Roman"/>
                <w:sz w:val="28"/>
                <w:szCs w:val="28"/>
              </w:rPr>
            </w:pPr>
            <w:r w:rsidRPr="001F2202">
              <w:rPr>
                <w:rFonts w:ascii="Times New Roman" w:hAnsi="Times New Roman" w:cs="Times New Roman"/>
                <w:w w:val="110"/>
                <w:sz w:val="28"/>
                <w:szCs w:val="28"/>
              </w:rPr>
              <w:t>Проявляющий восприимчивость к разным видам искусства, понимание эмоционального воздействия искусства, его влияния на душевное состояние и поведение людей, умеющий критически оценивать это влияние.</w:t>
            </w:r>
          </w:p>
          <w:p w:rsidR="001F2202" w:rsidRPr="001F2202" w:rsidRDefault="001F2202">
            <w:pPr>
              <w:pStyle w:val="a5"/>
              <w:jc w:val="both"/>
              <w:rPr>
                <w:rFonts w:ascii="Times New Roman" w:hAnsi="Times New Roman" w:cs="Times New Roman"/>
                <w:sz w:val="28"/>
                <w:szCs w:val="28"/>
              </w:rPr>
            </w:pPr>
            <w:r w:rsidRPr="001F2202">
              <w:rPr>
                <w:rFonts w:ascii="Times New Roman" w:hAnsi="Times New Roman" w:cs="Times New Roman"/>
                <w:w w:val="110"/>
                <w:sz w:val="28"/>
                <w:szCs w:val="28"/>
              </w:rPr>
              <w:t>Проявляющий понимание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1F2202" w:rsidRPr="001F2202" w:rsidRDefault="001F2202">
            <w:pPr>
              <w:pStyle w:val="a5"/>
              <w:jc w:val="both"/>
              <w:rPr>
                <w:rFonts w:ascii="Times New Roman" w:hAnsi="Times New Roman" w:cs="Times New Roman"/>
                <w:sz w:val="28"/>
                <w:szCs w:val="28"/>
              </w:rPr>
            </w:pPr>
            <w:r w:rsidRPr="001F2202">
              <w:rPr>
                <w:rFonts w:ascii="Times New Roman" w:hAnsi="Times New Roman" w:cs="Times New Roman"/>
                <w:w w:val="110"/>
                <w:sz w:val="28"/>
                <w:szCs w:val="28"/>
              </w:rPr>
              <w:t>Ориентированный на осознанное творческое самовыражение, реализацию творческих способностей, на эстетическое обустройство собственного быта, профессиональной среды.</w:t>
            </w:r>
          </w:p>
        </w:tc>
      </w:tr>
      <w:tr w:rsidR="001F2202" w:rsidTr="001F2202">
        <w:trPr>
          <w:trHeight w:val="291"/>
        </w:trPr>
        <w:tc>
          <w:tcPr>
            <w:tcW w:w="10456" w:type="dxa"/>
            <w:tcBorders>
              <w:top w:val="single" w:sz="4" w:space="0" w:color="000000"/>
              <w:left w:val="single" w:sz="4" w:space="0" w:color="000000"/>
              <w:bottom w:val="single" w:sz="4" w:space="0" w:color="000000"/>
              <w:right w:val="single" w:sz="4" w:space="0" w:color="000000"/>
            </w:tcBorders>
            <w:hideMark/>
          </w:tcPr>
          <w:p w:rsidR="001F2202" w:rsidRPr="001F2202" w:rsidRDefault="001F2202">
            <w:pPr>
              <w:pStyle w:val="a5"/>
              <w:jc w:val="both"/>
              <w:rPr>
                <w:rFonts w:ascii="Times New Roman" w:hAnsi="Times New Roman" w:cs="Times New Roman"/>
                <w:sz w:val="28"/>
                <w:szCs w:val="28"/>
              </w:rPr>
            </w:pPr>
            <w:r w:rsidRPr="001F2202">
              <w:rPr>
                <w:rFonts w:ascii="Times New Roman" w:hAnsi="Times New Roman" w:cs="Times New Roman"/>
                <w:w w:val="110"/>
                <w:sz w:val="28"/>
                <w:szCs w:val="28"/>
              </w:rPr>
              <w:t>Физическое воспитание, формирование культуры здоровья и эмоционального благополучия</w:t>
            </w:r>
          </w:p>
        </w:tc>
      </w:tr>
      <w:tr w:rsidR="001F2202" w:rsidTr="001F2202">
        <w:trPr>
          <w:trHeight w:val="2258"/>
        </w:trPr>
        <w:tc>
          <w:tcPr>
            <w:tcW w:w="10456" w:type="dxa"/>
            <w:tcBorders>
              <w:top w:val="single" w:sz="4" w:space="0" w:color="000000"/>
              <w:left w:val="single" w:sz="4" w:space="0" w:color="000000"/>
              <w:bottom w:val="single" w:sz="4" w:space="0" w:color="000000"/>
              <w:right w:val="single" w:sz="4" w:space="0" w:color="000000"/>
            </w:tcBorders>
            <w:hideMark/>
          </w:tcPr>
          <w:p w:rsidR="001F2202" w:rsidRPr="001F2202" w:rsidRDefault="001F2202">
            <w:pPr>
              <w:pStyle w:val="a5"/>
              <w:jc w:val="both"/>
              <w:rPr>
                <w:rFonts w:ascii="Times New Roman" w:hAnsi="Times New Roman" w:cs="Times New Roman"/>
                <w:sz w:val="28"/>
                <w:szCs w:val="28"/>
              </w:rPr>
            </w:pPr>
            <w:r w:rsidRPr="001F2202">
              <w:rPr>
                <w:rFonts w:ascii="Times New Roman" w:hAnsi="Times New Roman" w:cs="Times New Roman"/>
                <w:w w:val="110"/>
                <w:sz w:val="28"/>
                <w:szCs w:val="28"/>
              </w:rPr>
              <w:lastRenderedPageBreak/>
              <w:t>Понимающийивыражающийвпрактическойдеятельностипониманиеценностижизни,здоровья</w:t>
            </w:r>
            <w:r w:rsidRPr="001F2202">
              <w:rPr>
                <w:rFonts w:ascii="Times New Roman" w:hAnsi="Times New Roman" w:cs="Times New Roman"/>
                <w:sz w:val="28"/>
                <w:szCs w:val="28"/>
              </w:rPr>
              <w:t xml:space="preserve"> </w:t>
            </w:r>
            <w:r w:rsidRPr="001F2202">
              <w:rPr>
                <w:rFonts w:ascii="Times New Roman" w:hAnsi="Times New Roman" w:cs="Times New Roman"/>
                <w:w w:val="110"/>
                <w:sz w:val="28"/>
                <w:szCs w:val="28"/>
              </w:rPr>
              <w:t>ибезопасности,значениеличныхусилийвсохранениииукреплениисвоегоздоровьяиздоровьядругихлюдей.</w:t>
            </w:r>
          </w:p>
          <w:p w:rsidR="001F2202" w:rsidRPr="001F2202" w:rsidRDefault="001F2202">
            <w:pPr>
              <w:pStyle w:val="a5"/>
              <w:jc w:val="both"/>
              <w:rPr>
                <w:rFonts w:ascii="Times New Roman" w:hAnsi="Times New Roman" w:cs="Times New Roman"/>
                <w:sz w:val="28"/>
                <w:szCs w:val="28"/>
              </w:rPr>
            </w:pPr>
            <w:r w:rsidRPr="001F2202">
              <w:rPr>
                <w:rFonts w:ascii="Times New Roman" w:hAnsi="Times New Roman" w:cs="Times New Roman"/>
                <w:w w:val="110"/>
                <w:sz w:val="28"/>
                <w:szCs w:val="28"/>
              </w:rPr>
              <w:t>Соблюдающийправилаличнойиобщественнойбезопасности,втомчислебезопасногоповедениявинформационнойсреде.</w:t>
            </w:r>
          </w:p>
          <w:p w:rsidR="001F2202" w:rsidRPr="001F2202" w:rsidRDefault="001F2202">
            <w:pPr>
              <w:pStyle w:val="a5"/>
              <w:jc w:val="both"/>
              <w:rPr>
                <w:rFonts w:ascii="Times New Roman" w:hAnsi="Times New Roman" w:cs="Times New Roman"/>
                <w:sz w:val="28"/>
                <w:szCs w:val="28"/>
              </w:rPr>
            </w:pPr>
            <w:r w:rsidRPr="001F2202">
              <w:rPr>
                <w:rFonts w:ascii="Times New Roman" w:hAnsi="Times New Roman" w:cs="Times New Roman"/>
                <w:w w:val="110"/>
                <w:sz w:val="28"/>
                <w:szCs w:val="28"/>
              </w:rPr>
              <w:t>Выражающийнапрактикеустановкуназдоровыйобразжизни(здоровоепитание,соблюдениегигиены,режимзанятийиотдыха,регулярнуюфизическуюактивность),стремлениекфизическомусовершенствованию.</w:t>
            </w:r>
          </w:p>
          <w:p w:rsidR="001F2202" w:rsidRPr="001F2202" w:rsidRDefault="001F2202">
            <w:pPr>
              <w:pStyle w:val="a5"/>
              <w:jc w:val="both"/>
              <w:rPr>
                <w:rFonts w:ascii="Times New Roman" w:hAnsi="Times New Roman" w:cs="Times New Roman"/>
                <w:sz w:val="28"/>
                <w:szCs w:val="28"/>
              </w:rPr>
            </w:pPr>
            <w:r w:rsidRPr="001F2202">
              <w:rPr>
                <w:rFonts w:ascii="Times New Roman" w:hAnsi="Times New Roman" w:cs="Times New Roman"/>
                <w:w w:val="110"/>
                <w:sz w:val="28"/>
                <w:szCs w:val="28"/>
              </w:rPr>
              <w:t>Проявляющийсознательноеиобоснованноенеприятиевредныхпривычек(курения,употребленияалкоголя,наркотиков,любыхформзависимостей),деструктивногоповедениявобществеицифровойсреде,пониманиеихвредадляфизическогоипсихическогоздоровья.</w:t>
            </w:r>
          </w:p>
          <w:p w:rsidR="001F2202" w:rsidRPr="001F2202" w:rsidRDefault="001F2202">
            <w:pPr>
              <w:pStyle w:val="a5"/>
              <w:jc w:val="both"/>
              <w:rPr>
                <w:rFonts w:ascii="Times New Roman" w:hAnsi="Times New Roman" w:cs="Times New Roman"/>
                <w:sz w:val="28"/>
                <w:szCs w:val="28"/>
              </w:rPr>
            </w:pPr>
            <w:r w:rsidRPr="001F2202">
              <w:rPr>
                <w:rFonts w:ascii="Times New Roman" w:hAnsi="Times New Roman" w:cs="Times New Roman"/>
                <w:w w:val="110"/>
                <w:sz w:val="28"/>
                <w:szCs w:val="28"/>
              </w:rPr>
              <w:t>Демонстрирующийнавыкирефлексиисвоегосостояния(физического,эмоционального,психологического),пониманиясостояниядругихлюдей.</w:t>
            </w:r>
          </w:p>
          <w:p w:rsidR="001F2202" w:rsidRPr="001F2202" w:rsidRDefault="001F2202">
            <w:pPr>
              <w:pStyle w:val="a5"/>
              <w:jc w:val="both"/>
              <w:rPr>
                <w:rFonts w:ascii="Times New Roman" w:hAnsi="Times New Roman" w:cs="Times New Roman"/>
                <w:sz w:val="28"/>
                <w:szCs w:val="28"/>
              </w:rPr>
            </w:pPr>
            <w:r w:rsidRPr="001F2202">
              <w:rPr>
                <w:rFonts w:ascii="Times New Roman" w:hAnsi="Times New Roman" w:cs="Times New Roman"/>
                <w:w w:val="110"/>
                <w:sz w:val="28"/>
                <w:szCs w:val="28"/>
              </w:rPr>
              <w:t>Демонстрирующийиразвивающийсвоюфизическуюподготовку,необходимуюдляизбраннойпрофессиональнойдеятельности,способностиадаптироватьсякстрессовымситуациямвобщении,</w:t>
            </w:r>
          </w:p>
          <w:p w:rsidR="001F2202" w:rsidRPr="001F2202" w:rsidRDefault="001F2202">
            <w:pPr>
              <w:pStyle w:val="a5"/>
              <w:jc w:val="both"/>
              <w:rPr>
                <w:rFonts w:ascii="Times New Roman" w:hAnsi="Times New Roman" w:cs="Times New Roman"/>
                <w:sz w:val="28"/>
                <w:szCs w:val="28"/>
              </w:rPr>
            </w:pPr>
            <w:r w:rsidRPr="001F2202">
              <w:rPr>
                <w:rFonts w:ascii="Times New Roman" w:hAnsi="Times New Roman" w:cs="Times New Roman"/>
                <w:w w:val="110"/>
                <w:sz w:val="28"/>
                <w:szCs w:val="28"/>
              </w:rPr>
              <w:t>визменяющихсяусловиях(профессиональных,социальных,информационных,природных),эффективнодействоватьвчрезвычайныхситуациях.</w:t>
            </w:r>
          </w:p>
          <w:p w:rsidR="001F2202" w:rsidRDefault="001F2202">
            <w:pPr>
              <w:pStyle w:val="a5"/>
              <w:jc w:val="both"/>
              <w:rPr>
                <w:rFonts w:ascii="Times New Roman" w:hAnsi="Times New Roman" w:cs="Times New Roman"/>
                <w:sz w:val="28"/>
                <w:szCs w:val="28"/>
              </w:rPr>
            </w:pPr>
            <w:r>
              <w:rPr>
                <w:rFonts w:ascii="Times New Roman" w:hAnsi="Times New Roman" w:cs="Times New Roman"/>
                <w:w w:val="110"/>
                <w:sz w:val="28"/>
                <w:szCs w:val="28"/>
              </w:rPr>
              <w:t>Использующийсредствафизическойкультурыдлясохраненияиукрепленияздоровьявпроцессепрофессиональнойдеятельностииподдержаниянеобходимогоуровняфизическойподготовленности</w:t>
            </w:r>
          </w:p>
        </w:tc>
      </w:tr>
      <w:tr w:rsidR="001F2202" w:rsidTr="001F2202">
        <w:trPr>
          <w:trHeight w:val="291"/>
        </w:trPr>
        <w:tc>
          <w:tcPr>
            <w:tcW w:w="10456" w:type="dxa"/>
            <w:tcBorders>
              <w:top w:val="single" w:sz="4" w:space="0" w:color="000000"/>
              <w:left w:val="single" w:sz="4" w:space="0" w:color="000000"/>
              <w:bottom w:val="single" w:sz="4" w:space="0" w:color="000000"/>
              <w:right w:val="single" w:sz="4" w:space="0" w:color="000000"/>
            </w:tcBorders>
            <w:hideMark/>
          </w:tcPr>
          <w:p w:rsidR="001F2202" w:rsidRDefault="001F2202">
            <w:pPr>
              <w:pStyle w:val="a5"/>
              <w:jc w:val="both"/>
              <w:rPr>
                <w:rFonts w:ascii="Times New Roman" w:hAnsi="Times New Roman" w:cs="Times New Roman"/>
                <w:sz w:val="28"/>
                <w:szCs w:val="28"/>
              </w:rPr>
            </w:pPr>
            <w:r>
              <w:rPr>
                <w:rFonts w:ascii="Times New Roman" w:hAnsi="Times New Roman" w:cs="Times New Roman"/>
                <w:w w:val="110"/>
                <w:sz w:val="28"/>
                <w:szCs w:val="28"/>
              </w:rPr>
              <w:t>Профессионально-трудовое воспитание</w:t>
            </w:r>
          </w:p>
        </w:tc>
      </w:tr>
      <w:tr w:rsidR="001F2202" w:rsidTr="001F2202">
        <w:trPr>
          <w:trHeight w:val="982"/>
        </w:trPr>
        <w:tc>
          <w:tcPr>
            <w:tcW w:w="10456" w:type="dxa"/>
            <w:tcBorders>
              <w:top w:val="single" w:sz="4" w:space="0" w:color="000000"/>
              <w:left w:val="single" w:sz="4" w:space="0" w:color="000000"/>
              <w:bottom w:val="single" w:sz="4" w:space="0" w:color="000000"/>
              <w:right w:val="single" w:sz="4" w:space="0" w:color="000000"/>
            </w:tcBorders>
            <w:hideMark/>
          </w:tcPr>
          <w:p w:rsidR="001F2202" w:rsidRPr="001F2202" w:rsidRDefault="001F2202">
            <w:pPr>
              <w:pStyle w:val="a5"/>
              <w:jc w:val="both"/>
              <w:rPr>
                <w:rFonts w:ascii="Times New Roman" w:hAnsi="Times New Roman" w:cs="Times New Roman"/>
                <w:sz w:val="28"/>
                <w:szCs w:val="28"/>
              </w:rPr>
            </w:pPr>
            <w:r w:rsidRPr="001F2202">
              <w:rPr>
                <w:rFonts w:ascii="Times New Roman" w:hAnsi="Times New Roman" w:cs="Times New Roman"/>
                <w:w w:val="110"/>
                <w:sz w:val="28"/>
                <w:szCs w:val="28"/>
              </w:rPr>
              <w:t>Понимающий профессиональные идеалы и ценности, уважающий труд,результатытруда,трудовыедостиженияроссийскогонарода,трудовыеипрофессиональныедостижениясвоихземляков,ихвкладвразвитиесвоегопоселения,края,страны.</w:t>
            </w:r>
          </w:p>
          <w:p w:rsidR="001F2202" w:rsidRPr="001F2202" w:rsidRDefault="001F2202">
            <w:pPr>
              <w:pStyle w:val="a5"/>
              <w:jc w:val="both"/>
              <w:rPr>
                <w:rFonts w:ascii="Times New Roman" w:hAnsi="Times New Roman" w:cs="Times New Roman"/>
                <w:sz w:val="28"/>
                <w:szCs w:val="28"/>
              </w:rPr>
            </w:pPr>
            <w:r w:rsidRPr="001F2202">
              <w:rPr>
                <w:rFonts w:ascii="Times New Roman" w:hAnsi="Times New Roman" w:cs="Times New Roman"/>
                <w:w w:val="110"/>
                <w:sz w:val="28"/>
                <w:szCs w:val="28"/>
              </w:rPr>
              <w:t>Участвующийвсоциальнозначимойтрудовойипрофессиональнойдеятельностиразноговидавсемье,образовательнойорганизации,набазахпроизводственнойпрактики,всвоейместности.</w:t>
            </w:r>
          </w:p>
          <w:p w:rsidR="001F2202" w:rsidRPr="001F2202" w:rsidRDefault="001F2202">
            <w:pPr>
              <w:pStyle w:val="a5"/>
              <w:jc w:val="both"/>
              <w:rPr>
                <w:rFonts w:ascii="Times New Roman" w:hAnsi="Times New Roman" w:cs="Times New Roman"/>
                <w:sz w:val="28"/>
                <w:szCs w:val="28"/>
              </w:rPr>
            </w:pPr>
            <w:r w:rsidRPr="001F2202">
              <w:rPr>
                <w:rFonts w:ascii="Times New Roman" w:hAnsi="Times New Roman" w:cs="Times New Roman"/>
                <w:w w:val="110"/>
                <w:sz w:val="28"/>
                <w:szCs w:val="28"/>
              </w:rPr>
              <w:t>Выражающийосознаннуюготовностькнепрерывномуобразованиюисамообразованиюввыбраннойсферепрофессиональнойдеятельности.</w:t>
            </w:r>
          </w:p>
          <w:p w:rsidR="001F2202" w:rsidRPr="001F2202" w:rsidRDefault="001F2202">
            <w:pPr>
              <w:pStyle w:val="a5"/>
              <w:jc w:val="both"/>
              <w:rPr>
                <w:rFonts w:ascii="Times New Roman" w:hAnsi="Times New Roman" w:cs="Times New Roman"/>
                <w:sz w:val="28"/>
                <w:szCs w:val="28"/>
              </w:rPr>
            </w:pPr>
            <w:r w:rsidRPr="001F2202">
              <w:rPr>
                <w:rFonts w:ascii="Times New Roman" w:hAnsi="Times New Roman" w:cs="Times New Roman"/>
                <w:w w:val="110"/>
                <w:sz w:val="28"/>
                <w:szCs w:val="28"/>
              </w:rPr>
              <w:t>Понимающийспецификупрофессионально-трудовойдеятельности,регулированиятрудовыхотношений,готовыйучитьсяитрудитьсявсовременномвысокотехнологичноммиренаблагогосударстваиобщества.</w:t>
            </w:r>
          </w:p>
          <w:p w:rsidR="001F2202" w:rsidRPr="001F2202" w:rsidRDefault="001F2202">
            <w:pPr>
              <w:pStyle w:val="a5"/>
              <w:jc w:val="both"/>
              <w:rPr>
                <w:rFonts w:ascii="Times New Roman" w:hAnsi="Times New Roman" w:cs="Times New Roman"/>
                <w:sz w:val="28"/>
                <w:szCs w:val="28"/>
              </w:rPr>
            </w:pPr>
            <w:r w:rsidRPr="001F2202">
              <w:rPr>
                <w:rFonts w:ascii="Times New Roman" w:hAnsi="Times New Roman" w:cs="Times New Roman"/>
                <w:w w:val="110"/>
                <w:sz w:val="28"/>
                <w:szCs w:val="28"/>
              </w:rPr>
              <w:t>Ориентированныйнаосознанноеосвоениевыбраннойсферыпрофессиональнойдеятельностисучётомличныхжизненныхпланов,потребностейсвоейсемьи,государстваиобщества.</w:t>
            </w:r>
          </w:p>
          <w:p w:rsidR="001F2202" w:rsidRDefault="001F2202">
            <w:pPr>
              <w:pStyle w:val="a5"/>
              <w:jc w:val="both"/>
              <w:rPr>
                <w:rFonts w:ascii="Times New Roman" w:hAnsi="Times New Roman" w:cs="Times New Roman"/>
                <w:sz w:val="28"/>
                <w:szCs w:val="28"/>
              </w:rPr>
            </w:pPr>
            <w:r>
              <w:rPr>
                <w:rFonts w:ascii="Times New Roman" w:hAnsi="Times New Roman" w:cs="Times New Roman"/>
                <w:w w:val="110"/>
                <w:sz w:val="28"/>
                <w:szCs w:val="28"/>
              </w:rPr>
              <w:t>Обладающийсформированнымипредставлениямиозначениииценностивыбраннойпрофессии,проявляющийуважениексвоейпрофессииисвоемупрофессиональномусообществу,поддерживающийпозитивныйобразипрестижсвоейпрофессиивобществе.</w:t>
            </w:r>
          </w:p>
        </w:tc>
      </w:tr>
      <w:tr w:rsidR="001F2202" w:rsidTr="001F2202">
        <w:trPr>
          <w:trHeight w:val="291"/>
        </w:trPr>
        <w:tc>
          <w:tcPr>
            <w:tcW w:w="10456" w:type="dxa"/>
            <w:tcBorders>
              <w:top w:val="single" w:sz="4" w:space="0" w:color="000000"/>
              <w:left w:val="single" w:sz="4" w:space="0" w:color="000000"/>
              <w:bottom w:val="single" w:sz="4" w:space="0" w:color="000000"/>
              <w:right w:val="single" w:sz="4" w:space="0" w:color="000000"/>
            </w:tcBorders>
            <w:hideMark/>
          </w:tcPr>
          <w:p w:rsidR="001F2202" w:rsidRDefault="001F2202">
            <w:pPr>
              <w:pStyle w:val="a5"/>
              <w:jc w:val="both"/>
              <w:rPr>
                <w:rFonts w:ascii="Times New Roman" w:hAnsi="Times New Roman" w:cs="Times New Roman"/>
                <w:sz w:val="28"/>
                <w:szCs w:val="28"/>
              </w:rPr>
            </w:pPr>
            <w:r>
              <w:rPr>
                <w:rFonts w:ascii="Times New Roman" w:hAnsi="Times New Roman" w:cs="Times New Roman"/>
                <w:w w:val="110"/>
                <w:sz w:val="28"/>
                <w:szCs w:val="28"/>
              </w:rPr>
              <w:t>Экологическое воспитание</w:t>
            </w:r>
          </w:p>
        </w:tc>
      </w:tr>
      <w:tr w:rsidR="001F2202" w:rsidTr="001F2202">
        <w:trPr>
          <w:trHeight w:val="2461"/>
        </w:trPr>
        <w:tc>
          <w:tcPr>
            <w:tcW w:w="10456" w:type="dxa"/>
            <w:tcBorders>
              <w:top w:val="single" w:sz="4" w:space="0" w:color="000000"/>
              <w:left w:val="single" w:sz="4" w:space="0" w:color="000000"/>
              <w:bottom w:val="single" w:sz="4" w:space="0" w:color="000000"/>
              <w:right w:val="single" w:sz="4" w:space="0" w:color="000000"/>
            </w:tcBorders>
            <w:hideMark/>
          </w:tcPr>
          <w:p w:rsidR="001F2202" w:rsidRPr="001F2202" w:rsidRDefault="001F2202">
            <w:pPr>
              <w:pStyle w:val="a5"/>
              <w:jc w:val="both"/>
              <w:rPr>
                <w:rFonts w:ascii="Times New Roman" w:hAnsi="Times New Roman" w:cs="Times New Roman"/>
                <w:sz w:val="28"/>
                <w:szCs w:val="28"/>
              </w:rPr>
            </w:pPr>
            <w:r w:rsidRPr="001F2202">
              <w:rPr>
                <w:rFonts w:ascii="Times New Roman" w:hAnsi="Times New Roman" w:cs="Times New Roman"/>
                <w:w w:val="110"/>
                <w:sz w:val="28"/>
                <w:szCs w:val="28"/>
              </w:rPr>
              <w:lastRenderedPageBreak/>
              <w:t>Демонстрирующийвповедениисформированностьэкологическойкультурынаосновепониманиявлияниясоциальноэкономическихпроцессовнаприроду,втомчисленаглобальномуровне,ответственность</w:t>
            </w:r>
            <w:r w:rsidRPr="001F2202">
              <w:rPr>
                <w:rFonts w:ascii="Times New Roman" w:hAnsi="Times New Roman" w:cs="Times New Roman"/>
                <w:sz w:val="28"/>
                <w:szCs w:val="28"/>
              </w:rPr>
              <w:t xml:space="preserve"> </w:t>
            </w:r>
            <w:r w:rsidRPr="001F2202">
              <w:rPr>
                <w:rFonts w:ascii="Times New Roman" w:hAnsi="Times New Roman" w:cs="Times New Roman"/>
                <w:w w:val="110"/>
                <w:sz w:val="28"/>
                <w:szCs w:val="28"/>
              </w:rPr>
              <w:t>задействиявприродной среде.</w:t>
            </w:r>
          </w:p>
          <w:p w:rsidR="001F2202" w:rsidRPr="001F2202" w:rsidRDefault="001F2202">
            <w:pPr>
              <w:pStyle w:val="a5"/>
              <w:jc w:val="both"/>
              <w:rPr>
                <w:rFonts w:ascii="Times New Roman" w:hAnsi="Times New Roman" w:cs="Times New Roman"/>
                <w:sz w:val="28"/>
                <w:szCs w:val="28"/>
              </w:rPr>
            </w:pPr>
            <w:r w:rsidRPr="001F2202">
              <w:rPr>
                <w:rFonts w:ascii="Times New Roman" w:hAnsi="Times New Roman" w:cs="Times New Roman"/>
                <w:w w:val="110"/>
                <w:sz w:val="28"/>
                <w:szCs w:val="28"/>
              </w:rPr>
              <w:t>Выражающийдеятельноенеприятиедействий,приносящихвредприроде,содействующийсохранениюизащитеокружающейсреды.</w:t>
            </w:r>
          </w:p>
          <w:p w:rsidR="001F2202" w:rsidRPr="001F2202" w:rsidRDefault="001F2202">
            <w:pPr>
              <w:pStyle w:val="a5"/>
              <w:jc w:val="both"/>
              <w:rPr>
                <w:rFonts w:ascii="Times New Roman" w:hAnsi="Times New Roman" w:cs="Times New Roman"/>
                <w:sz w:val="28"/>
                <w:szCs w:val="28"/>
              </w:rPr>
            </w:pPr>
            <w:r w:rsidRPr="001F2202">
              <w:rPr>
                <w:rFonts w:ascii="Times New Roman" w:hAnsi="Times New Roman" w:cs="Times New Roman"/>
                <w:w w:val="110"/>
                <w:sz w:val="28"/>
                <w:szCs w:val="28"/>
              </w:rPr>
              <w:t>Применяющийзнанияизобщеобразовательныхипрофессиональныхдисциплиндляразумного,бережливогопроизводстваиприродопользования,ресурсосбережениявбыту,впрофессиональнойсреде,общественномпространстве.</w:t>
            </w:r>
          </w:p>
          <w:p w:rsidR="001F2202" w:rsidRPr="001F2202" w:rsidRDefault="001F2202">
            <w:pPr>
              <w:pStyle w:val="a5"/>
              <w:jc w:val="both"/>
              <w:rPr>
                <w:rFonts w:ascii="Times New Roman" w:hAnsi="Times New Roman" w:cs="Times New Roman"/>
                <w:sz w:val="28"/>
                <w:szCs w:val="28"/>
              </w:rPr>
            </w:pPr>
            <w:r w:rsidRPr="001F2202">
              <w:rPr>
                <w:rFonts w:ascii="Times New Roman" w:hAnsi="Times New Roman" w:cs="Times New Roman"/>
                <w:w w:val="110"/>
                <w:sz w:val="28"/>
                <w:szCs w:val="28"/>
              </w:rPr>
              <w:t>Имеющийиразвивающийопытэкологическинаправленной,природоохранной,ресурсосберегающейдеятельности,втомчислеврамкахвыбраннойспециальности,способствующийегоприобретениюдругимилюдьми</w:t>
            </w:r>
          </w:p>
        </w:tc>
      </w:tr>
      <w:tr w:rsidR="001F2202" w:rsidTr="001F2202">
        <w:trPr>
          <w:trHeight w:val="291"/>
        </w:trPr>
        <w:tc>
          <w:tcPr>
            <w:tcW w:w="10456" w:type="dxa"/>
            <w:tcBorders>
              <w:top w:val="single" w:sz="4" w:space="0" w:color="000000"/>
              <w:left w:val="single" w:sz="4" w:space="0" w:color="000000"/>
              <w:bottom w:val="single" w:sz="4" w:space="0" w:color="000000"/>
              <w:right w:val="single" w:sz="4" w:space="0" w:color="000000"/>
            </w:tcBorders>
            <w:hideMark/>
          </w:tcPr>
          <w:p w:rsidR="001F2202" w:rsidRDefault="001F2202">
            <w:pPr>
              <w:pStyle w:val="a5"/>
              <w:jc w:val="both"/>
              <w:rPr>
                <w:rFonts w:ascii="Times New Roman" w:hAnsi="Times New Roman" w:cs="Times New Roman"/>
                <w:sz w:val="28"/>
                <w:szCs w:val="28"/>
              </w:rPr>
            </w:pPr>
            <w:r>
              <w:rPr>
                <w:rFonts w:ascii="Times New Roman" w:hAnsi="Times New Roman" w:cs="Times New Roman"/>
                <w:w w:val="110"/>
                <w:sz w:val="28"/>
                <w:szCs w:val="28"/>
              </w:rPr>
              <w:t>Ценностинаучногопознания</w:t>
            </w:r>
          </w:p>
        </w:tc>
      </w:tr>
      <w:tr w:rsidR="001F2202" w:rsidTr="001F2202">
        <w:trPr>
          <w:trHeight w:val="3374"/>
        </w:trPr>
        <w:tc>
          <w:tcPr>
            <w:tcW w:w="10456" w:type="dxa"/>
            <w:tcBorders>
              <w:top w:val="single" w:sz="4" w:space="0" w:color="000000"/>
              <w:left w:val="single" w:sz="4" w:space="0" w:color="000000"/>
              <w:bottom w:val="single" w:sz="4" w:space="0" w:color="000000"/>
              <w:right w:val="single" w:sz="4" w:space="0" w:color="000000"/>
            </w:tcBorders>
            <w:hideMark/>
          </w:tcPr>
          <w:p w:rsidR="001F2202" w:rsidRPr="001F2202" w:rsidRDefault="001F2202">
            <w:pPr>
              <w:pStyle w:val="a5"/>
              <w:jc w:val="both"/>
              <w:rPr>
                <w:rFonts w:ascii="Times New Roman" w:hAnsi="Times New Roman" w:cs="Times New Roman"/>
                <w:sz w:val="28"/>
                <w:szCs w:val="28"/>
              </w:rPr>
            </w:pPr>
            <w:r w:rsidRPr="001F2202">
              <w:rPr>
                <w:rFonts w:ascii="Times New Roman" w:hAnsi="Times New Roman" w:cs="Times New Roman"/>
                <w:w w:val="110"/>
                <w:sz w:val="28"/>
                <w:szCs w:val="28"/>
              </w:rPr>
              <w:t>Деятельновыражающийпознавательныеинтересывразныхпредметныхобластяхсучётомсвоихинтересов,способностей,достижений,выбранногонаправленияпрофессиональногообразованияиподготовки.</w:t>
            </w:r>
          </w:p>
          <w:p w:rsidR="001F2202" w:rsidRPr="001F2202" w:rsidRDefault="001F2202">
            <w:pPr>
              <w:pStyle w:val="a5"/>
              <w:jc w:val="both"/>
              <w:rPr>
                <w:rFonts w:ascii="Times New Roman" w:hAnsi="Times New Roman" w:cs="Times New Roman"/>
                <w:sz w:val="28"/>
                <w:szCs w:val="28"/>
              </w:rPr>
            </w:pPr>
            <w:r w:rsidRPr="001F2202">
              <w:rPr>
                <w:rFonts w:ascii="Times New Roman" w:hAnsi="Times New Roman" w:cs="Times New Roman"/>
                <w:w w:val="110"/>
                <w:sz w:val="28"/>
                <w:szCs w:val="28"/>
              </w:rPr>
              <w:t>Обладающийпредставлениемосовременнойнаучнойкартинемира,достиженияхнаукиитехники,аргументированновыражающийпониманиезначениянаукиитехнологийдляразвитияроссийскогообществаиобеспеченияегобезопасности.</w:t>
            </w:r>
          </w:p>
          <w:p w:rsidR="001F2202" w:rsidRPr="001F2202" w:rsidRDefault="001F2202">
            <w:pPr>
              <w:pStyle w:val="a5"/>
              <w:jc w:val="both"/>
              <w:rPr>
                <w:rFonts w:ascii="Times New Roman" w:hAnsi="Times New Roman" w:cs="Times New Roman"/>
                <w:sz w:val="28"/>
                <w:szCs w:val="28"/>
              </w:rPr>
            </w:pPr>
            <w:r w:rsidRPr="001F2202">
              <w:rPr>
                <w:rFonts w:ascii="Times New Roman" w:hAnsi="Times New Roman" w:cs="Times New Roman"/>
                <w:w w:val="110"/>
                <w:sz w:val="28"/>
                <w:szCs w:val="28"/>
              </w:rPr>
              <w:t>Демонстрирующийнавыкикритическогомышления,определениядостоверностинаучнойинформации,втомчислевсферепрофессиональнойдеятельности.</w:t>
            </w:r>
          </w:p>
          <w:p w:rsidR="001F2202" w:rsidRPr="001F2202" w:rsidRDefault="001F2202">
            <w:pPr>
              <w:pStyle w:val="a5"/>
              <w:jc w:val="both"/>
              <w:rPr>
                <w:rFonts w:ascii="Times New Roman" w:hAnsi="Times New Roman" w:cs="Times New Roman"/>
                <w:sz w:val="28"/>
                <w:szCs w:val="28"/>
              </w:rPr>
            </w:pPr>
            <w:r w:rsidRPr="001F2202">
              <w:rPr>
                <w:rFonts w:ascii="Times New Roman" w:hAnsi="Times New Roman" w:cs="Times New Roman"/>
                <w:w w:val="110"/>
                <w:sz w:val="28"/>
                <w:szCs w:val="28"/>
              </w:rPr>
              <w:t>Умеющийвыбиратьспособырешениязадачпрофессиональнойдеятельностиприменительнокразличнымконтекстам.</w:t>
            </w:r>
          </w:p>
          <w:p w:rsidR="001F2202" w:rsidRPr="001F2202" w:rsidRDefault="001F2202">
            <w:pPr>
              <w:pStyle w:val="a5"/>
              <w:jc w:val="both"/>
              <w:rPr>
                <w:rFonts w:ascii="Times New Roman" w:hAnsi="Times New Roman" w:cs="Times New Roman"/>
                <w:sz w:val="28"/>
                <w:szCs w:val="28"/>
              </w:rPr>
            </w:pPr>
            <w:r w:rsidRPr="001F2202">
              <w:rPr>
                <w:rFonts w:ascii="Times New Roman" w:hAnsi="Times New Roman" w:cs="Times New Roman"/>
                <w:w w:val="110"/>
                <w:sz w:val="28"/>
                <w:szCs w:val="28"/>
              </w:rPr>
              <w:t>Использующийсовременныесредствапоиска,анализаиинтерпретацииинформации,информационныетехнологиидлявыполнениязадачпрофессиональнойдеятельности.</w:t>
            </w:r>
          </w:p>
          <w:p w:rsidR="001F2202" w:rsidRDefault="001F2202">
            <w:pPr>
              <w:pStyle w:val="a5"/>
              <w:jc w:val="both"/>
              <w:rPr>
                <w:rFonts w:ascii="Times New Roman" w:hAnsi="Times New Roman" w:cs="Times New Roman"/>
                <w:sz w:val="28"/>
                <w:szCs w:val="28"/>
              </w:rPr>
            </w:pPr>
            <w:r>
              <w:rPr>
                <w:rFonts w:ascii="Times New Roman" w:hAnsi="Times New Roman" w:cs="Times New Roman"/>
                <w:w w:val="110"/>
                <w:sz w:val="28"/>
                <w:szCs w:val="28"/>
              </w:rPr>
              <w:t>Развивающийиприменяющийнавыкинаблюдения,накопленияисистематизациифактов,осмысленияопытавестественнонаучнойигуманитарнойобластяхпознания,исследовательскойипрофессиональнойдеятельности</w:t>
            </w:r>
          </w:p>
        </w:tc>
      </w:tr>
    </w:tbl>
    <w:p w:rsidR="001F2202" w:rsidRDefault="001F2202" w:rsidP="001F2202">
      <w:pPr>
        <w:pStyle w:val="a5"/>
        <w:jc w:val="both"/>
        <w:rPr>
          <w:rFonts w:ascii="Times New Roman" w:hAnsi="Times New Roman" w:cs="Times New Roman"/>
          <w:sz w:val="28"/>
          <w:szCs w:val="28"/>
        </w:rPr>
      </w:pPr>
    </w:p>
    <w:p w:rsidR="001F2202" w:rsidRDefault="001F2202" w:rsidP="001F2202">
      <w:pPr>
        <w:pStyle w:val="a5"/>
        <w:jc w:val="both"/>
        <w:rPr>
          <w:rFonts w:ascii="Times New Roman" w:hAnsi="Times New Roman" w:cs="Times New Roman"/>
          <w:sz w:val="28"/>
          <w:szCs w:val="28"/>
        </w:rPr>
      </w:pPr>
    </w:p>
    <w:p w:rsidR="001F2202" w:rsidRDefault="001F2202" w:rsidP="001F2202">
      <w:pPr>
        <w:pStyle w:val="a5"/>
        <w:jc w:val="center"/>
        <w:rPr>
          <w:rFonts w:ascii="Times New Roman" w:hAnsi="Times New Roman" w:cs="Times New Roman"/>
          <w:sz w:val="28"/>
          <w:szCs w:val="28"/>
        </w:rPr>
      </w:pPr>
      <w:r>
        <w:rPr>
          <w:rFonts w:ascii="Times New Roman" w:hAnsi="Times New Roman" w:cs="Times New Roman"/>
          <w:w w:val="110"/>
          <w:sz w:val="28"/>
          <w:szCs w:val="28"/>
        </w:rPr>
        <w:t>Вариативные целевые ориентиры</w:t>
      </w:r>
    </w:p>
    <w:tbl>
      <w:tblPr>
        <w:tblW w:w="1060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8" w:type="dxa"/>
          <w:bottom w:w="108" w:type="dxa"/>
        </w:tblCellMar>
        <w:tblLook w:val="04A0" w:firstRow="1" w:lastRow="0" w:firstColumn="1" w:lastColumn="0" w:noHBand="0" w:noVBand="1"/>
      </w:tblPr>
      <w:tblGrid>
        <w:gridCol w:w="10605"/>
      </w:tblGrid>
      <w:tr w:rsidR="001F2202" w:rsidTr="001F2202">
        <w:tc>
          <w:tcPr>
            <w:tcW w:w="10603" w:type="dxa"/>
            <w:tcBorders>
              <w:top w:val="single" w:sz="4" w:space="0" w:color="000000"/>
              <w:left w:val="single" w:sz="4" w:space="0" w:color="000000"/>
              <w:bottom w:val="single" w:sz="4" w:space="0" w:color="000000"/>
              <w:right w:val="single" w:sz="4" w:space="0" w:color="000000"/>
            </w:tcBorders>
            <w:hideMark/>
          </w:tcPr>
          <w:p w:rsidR="001F2202" w:rsidRDefault="001F2202">
            <w:pPr>
              <w:tabs>
                <w:tab w:val="left" w:pos="331"/>
                <w:tab w:val="left" w:pos="460"/>
              </w:tabs>
              <w:spacing w:line="288" w:lineRule="auto"/>
              <w:jc w:val="both"/>
              <w:rPr>
                <w:rFonts w:ascii="Times New Roman" w:eastAsia="Times New Roman" w:hAnsi="Times New Roman"/>
                <w:sz w:val="28"/>
                <w:szCs w:val="28"/>
              </w:rPr>
            </w:pPr>
            <w:r>
              <w:rPr>
                <w:rFonts w:ascii="Times New Roman" w:eastAsia="Times New Roman" w:hAnsi="Times New Roman"/>
                <w:sz w:val="28"/>
                <w:szCs w:val="28"/>
              </w:rPr>
              <w:t>Гражданское воспитание</w:t>
            </w:r>
          </w:p>
        </w:tc>
      </w:tr>
      <w:tr w:rsidR="001F2202" w:rsidTr="001F2202">
        <w:trPr>
          <w:trHeight w:val="397"/>
        </w:trPr>
        <w:tc>
          <w:tcPr>
            <w:tcW w:w="10603" w:type="dxa"/>
            <w:tcBorders>
              <w:top w:val="single" w:sz="4" w:space="0" w:color="000000"/>
              <w:left w:val="single" w:sz="4" w:space="0" w:color="000000"/>
              <w:bottom w:val="single" w:sz="4" w:space="0" w:color="000000"/>
              <w:right w:val="single" w:sz="4" w:space="0" w:color="000000"/>
            </w:tcBorders>
            <w:hideMark/>
          </w:tcPr>
          <w:p w:rsidR="001F2202" w:rsidRDefault="001F2202">
            <w:pPr>
              <w:pStyle w:val="TableParagraph"/>
              <w:spacing w:before="57" w:line="232" w:lineRule="auto"/>
              <w:ind w:right="114"/>
              <w:jc w:val="both"/>
              <w:rPr>
                <w:sz w:val="28"/>
                <w:szCs w:val="28"/>
              </w:rPr>
            </w:pPr>
            <w:r>
              <w:rPr>
                <w:w w:val="110"/>
                <w:sz w:val="28"/>
                <w:szCs w:val="28"/>
              </w:rPr>
              <w:t>Сознающий единство</w:t>
            </w:r>
            <w:r>
              <w:rPr>
                <w:spacing w:val="12"/>
                <w:w w:val="110"/>
                <w:sz w:val="28"/>
                <w:szCs w:val="28"/>
              </w:rPr>
              <w:t xml:space="preserve"> граждан Республики Татарстан </w:t>
            </w:r>
            <w:r>
              <w:rPr>
                <w:w w:val="110"/>
                <w:sz w:val="28"/>
                <w:szCs w:val="28"/>
              </w:rPr>
              <w:t>с народом России как источником власти и субъектом тысячелетней российской государственности, учитывая особенности культурно-исторического наследия, религиозные конфес</w:t>
            </w:r>
            <w:r>
              <w:rPr>
                <w:w w:val="110"/>
                <w:sz w:val="28"/>
                <w:szCs w:val="28"/>
                <w:lang w:val="en-US"/>
              </w:rPr>
              <w:t>c</w:t>
            </w:r>
            <w:r>
              <w:rPr>
                <w:w w:val="110"/>
                <w:sz w:val="28"/>
                <w:szCs w:val="28"/>
              </w:rPr>
              <w:t>ии народов, населяющих Республику Татарстан</w:t>
            </w:r>
            <w:r>
              <w:rPr>
                <w:spacing w:val="13"/>
                <w:w w:val="110"/>
                <w:sz w:val="28"/>
                <w:szCs w:val="28"/>
              </w:rPr>
              <w:t>.</w:t>
            </w:r>
          </w:p>
        </w:tc>
      </w:tr>
      <w:tr w:rsidR="001F2202" w:rsidTr="001F2202">
        <w:trPr>
          <w:trHeight w:val="397"/>
        </w:trPr>
        <w:tc>
          <w:tcPr>
            <w:tcW w:w="10603" w:type="dxa"/>
            <w:tcBorders>
              <w:top w:val="single" w:sz="4" w:space="0" w:color="000000"/>
              <w:left w:val="single" w:sz="4" w:space="0" w:color="000000"/>
              <w:bottom w:val="single" w:sz="4" w:space="0" w:color="000000"/>
              <w:right w:val="single" w:sz="4" w:space="0" w:color="000000"/>
            </w:tcBorders>
            <w:hideMark/>
          </w:tcPr>
          <w:p w:rsidR="001F2202" w:rsidRDefault="001F2202">
            <w:pPr>
              <w:pStyle w:val="TableParagraph"/>
              <w:spacing w:before="58" w:line="232" w:lineRule="auto"/>
              <w:jc w:val="both"/>
              <w:rPr>
                <w:sz w:val="28"/>
                <w:szCs w:val="28"/>
              </w:rPr>
            </w:pPr>
            <w:r>
              <w:rPr>
                <w:w w:val="110"/>
                <w:sz w:val="28"/>
                <w:szCs w:val="28"/>
              </w:rPr>
              <w:t>Учитывая социально-культурную сферу деятельности колледжа, осознанноидеятельновыражатьнеприятиелюбойдискриминациипосоциальным,национальным,расовым,религиознымпризнакам. Исключать при выборе репертуара проявлений</w:t>
            </w:r>
            <w:r>
              <w:rPr>
                <w:spacing w:val="11"/>
                <w:w w:val="110"/>
                <w:sz w:val="28"/>
                <w:szCs w:val="28"/>
              </w:rPr>
              <w:t xml:space="preserve"> негативной стороны общества, пропагандировать профилактику </w:t>
            </w:r>
            <w:r>
              <w:rPr>
                <w:w w:val="110"/>
                <w:sz w:val="28"/>
                <w:szCs w:val="28"/>
              </w:rPr>
              <w:t>экстремизма,терроризма,коррупции,антигосударственнойдеятельности.</w:t>
            </w:r>
          </w:p>
        </w:tc>
      </w:tr>
      <w:tr w:rsidR="001F2202" w:rsidTr="001F2202">
        <w:tc>
          <w:tcPr>
            <w:tcW w:w="10603" w:type="dxa"/>
            <w:tcBorders>
              <w:top w:val="single" w:sz="4" w:space="0" w:color="000000"/>
              <w:left w:val="single" w:sz="4" w:space="0" w:color="000000"/>
              <w:bottom w:val="single" w:sz="4" w:space="0" w:color="000000"/>
              <w:right w:val="single" w:sz="4" w:space="0" w:color="000000"/>
            </w:tcBorders>
            <w:hideMark/>
          </w:tcPr>
          <w:p w:rsidR="001F2202" w:rsidRDefault="001F2202">
            <w:pPr>
              <w:widowControl w:val="0"/>
              <w:spacing w:line="276" w:lineRule="auto"/>
              <w:jc w:val="both"/>
              <w:rPr>
                <w:rFonts w:ascii="Times New Roman" w:eastAsia="Times New Roman" w:hAnsi="Times New Roman"/>
                <w:sz w:val="28"/>
                <w:szCs w:val="28"/>
              </w:rPr>
            </w:pPr>
            <w:r>
              <w:rPr>
                <w:rFonts w:ascii="Times New Roman" w:eastAsia="Times New Roman" w:hAnsi="Times New Roman"/>
                <w:sz w:val="28"/>
                <w:szCs w:val="28"/>
              </w:rPr>
              <w:t>Патриотическое воспитание</w:t>
            </w:r>
          </w:p>
        </w:tc>
      </w:tr>
      <w:tr w:rsidR="001F2202" w:rsidTr="001F2202">
        <w:trPr>
          <w:trHeight w:val="397"/>
        </w:trPr>
        <w:tc>
          <w:tcPr>
            <w:tcW w:w="10603" w:type="dxa"/>
            <w:tcBorders>
              <w:top w:val="single" w:sz="4" w:space="0" w:color="000000"/>
              <w:left w:val="single" w:sz="4" w:space="0" w:color="000000"/>
              <w:bottom w:val="single" w:sz="4" w:space="0" w:color="000000"/>
              <w:right w:val="single" w:sz="4" w:space="0" w:color="000000"/>
            </w:tcBorders>
            <w:hideMark/>
          </w:tcPr>
          <w:p w:rsidR="001F2202" w:rsidRDefault="001F2202">
            <w:pPr>
              <w:tabs>
                <w:tab w:val="left" w:pos="331"/>
                <w:tab w:val="left" w:pos="460"/>
              </w:tabs>
              <w:spacing w:line="276" w:lineRule="auto"/>
              <w:jc w:val="both"/>
              <w:rPr>
                <w:rFonts w:ascii="Times New Roman" w:eastAsia="Times New Roman" w:hAnsi="Times New Roman"/>
                <w:sz w:val="28"/>
                <w:szCs w:val="28"/>
              </w:rPr>
            </w:pPr>
            <w:r>
              <w:rPr>
                <w:rFonts w:ascii="Times New Roman" w:hAnsi="Times New Roman"/>
                <w:w w:val="110"/>
                <w:sz w:val="28"/>
                <w:szCs w:val="28"/>
              </w:rPr>
              <w:lastRenderedPageBreak/>
              <w:t>Осознавать свою и уважать чужую национальную, этническую принадлежность,</w:t>
            </w:r>
            <w:r>
              <w:rPr>
                <w:rFonts w:ascii="Times New Roman" w:hAnsi="Times New Roman"/>
                <w:spacing w:val="26"/>
                <w:w w:val="110"/>
                <w:sz w:val="28"/>
                <w:szCs w:val="28"/>
              </w:rPr>
              <w:t xml:space="preserve"> проявляя профессиональное отношение </w:t>
            </w:r>
            <w:r>
              <w:rPr>
                <w:rFonts w:ascii="Times New Roman" w:hAnsi="Times New Roman"/>
                <w:w w:val="110"/>
                <w:sz w:val="28"/>
                <w:szCs w:val="28"/>
              </w:rPr>
              <w:t>к культуре, историческим традициям и обычаям своего и, населяющего Республику Татарстан, народу</w:t>
            </w:r>
          </w:p>
        </w:tc>
      </w:tr>
      <w:tr w:rsidR="001F2202" w:rsidTr="001F2202">
        <w:trPr>
          <w:trHeight w:val="397"/>
        </w:trPr>
        <w:tc>
          <w:tcPr>
            <w:tcW w:w="10603" w:type="dxa"/>
            <w:tcBorders>
              <w:top w:val="single" w:sz="4" w:space="0" w:color="000000"/>
              <w:left w:val="single" w:sz="4" w:space="0" w:color="000000"/>
              <w:bottom w:val="single" w:sz="4" w:space="0" w:color="000000"/>
              <w:right w:val="single" w:sz="4" w:space="0" w:color="000000"/>
            </w:tcBorders>
            <w:hideMark/>
          </w:tcPr>
          <w:p w:rsidR="001F2202" w:rsidRDefault="001F2202">
            <w:pPr>
              <w:tabs>
                <w:tab w:val="left" w:pos="331"/>
                <w:tab w:val="left" w:pos="460"/>
              </w:tabs>
              <w:spacing w:line="276" w:lineRule="auto"/>
              <w:jc w:val="both"/>
              <w:rPr>
                <w:rFonts w:ascii="Times New Roman" w:eastAsia="Times New Roman" w:hAnsi="Times New Roman"/>
                <w:sz w:val="28"/>
                <w:szCs w:val="28"/>
              </w:rPr>
            </w:pPr>
            <w:r>
              <w:rPr>
                <w:rFonts w:ascii="Times New Roman" w:hAnsi="Times New Roman"/>
                <w:w w:val="110"/>
                <w:sz w:val="28"/>
                <w:szCs w:val="28"/>
              </w:rPr>
              <w:t>Проявляющий уважение к соотечественникам, проживающим за пределами Республики Татарстан, организовывать культурный обмен и взаимодействовать с диаспорами в российских регионах и за границей России</w:t>
            </w:r>
          </w:p>
        </w:tc>
      </w:tr>
      <w:tr w:rsidR="001F2202" w:rsidTr="001F2202">
        <w:tc>
          <w:tcPr>
            <w:tcW w:w="10603" w:type="dxa"/>
            <w:tcBorders>
              <w:top w:val="single" w:sz="4" w:space="0" w:color="000000"/>
              <w:left w:val="single" w:sz="4" w:space="0" w:color="000000"/>
              <w:bottom w:val="single" w:sz="4" w:space="0" w:color="000000"/>
              <w:right w:val="single" w:sz="4" w:space="0" w:color="000000"/>
            </w:tcBorders>
            <w:hideMark/>
          </w:tcPr>
          <w:p w:rsidR="001F2202" w:rsidRDefault="001F2202">
            <w:pPr>
              <w:tabs>
                <w:tab w:val="left" w:pos="331"/>
                <w:tab w:val="left" w:pos="460"/>
              </w:tabs>
              <w:spacing w:line="276" w:lineRule="auto"/>
              <w:jc w:val="both"/>
              <w:rPr>
                <w:rFonts w:ascii="Times New Roman" w:eastAsia="Times New Roman" w:hAnsi="Times New Roman"/>
                <w:sz w:val="28"/>
                <w:szCs w:val="28"/>
              </w:rPr>
            </w:pPr>
            <w:r>
              <w:rPr>
                <w:rFonts w:ascii="Times New Roman" w:eastAsia="Times New Roman" w:hAnsi="Times New Roman"/>
                <w:sz w:val="28"/>
                <w:szCs w:val="28"/>
              </w:rPr>
              <w:t>Духовно-нравственное воспитание</w:t>
            </w:r>
          </w:p>
        </w:tc>
      </w:tr>
      <w:tr w:rsidR="001F2202" w:rsidTr="001F2202">
        <w:trPr>
          <w:trHeight w:val="397"/>
        </w:trPr>
        <w:tc>
          <w:tcPr>
            <w:tcW w:w="10603" w:type="dxa"/>
            <w:tcBorders>
              <w:top w:val="single" w:sz="4" w:space="0" w:color="000000"/>
              <w:left w:val="single" w:sz="4" w:space="0" w:color="000000"/>
              <w:bottom w:val="single" w:sz="4" w:space="0" w:color="000000"/>
              <w:right w:val="single" w:sz="4" w:space="0" w:color="000000"/>
            </w:tcBorders>
            <w:hideMark/>
          </w:tcPr>
          <w:p w:rsidR="001F2202" w:rsidRDefault="001F2202">
            <w:pPr>
              <w:widowControl w:val="0"/>
              <w:spacing w:line="276" w:lineRule="auto"/>
              <w:jc w:val="both"/>
              <w:rPr>
                <w:rFonts w:ascii="Times New Roman" w:eastAsia="Times New Roman" w:hAnsi="Times New Roman"/>
                <w:sz w:val="28"/>
                <w:szCs w:val="28"/>
              </w:rPr>
            </w:pPr>
            <w:r>
              <w:rPr>
                <w:rFonts w:ascii="Times New Roman" w:hAnsi="Times New Roman"/>
                <w:w w:val="110"/>
                <w:sz w:val="28"/>
                <w:szCs w:val="28"/>
              </w:rPr>
              <w:t>Участвовать в акциях, мероприятиях, способствующих укреплению института семьи на основе российских</w:t>
            </w:r>
            <w:r>
              <w:rPr>
                <w:rFonts w:ascii="Times New Roman" w:hAnsi="Times New Roman"/>
                <w:spacing w:val="17"/>
                <w:w w:val="110"/>
                <w:sz w:val="28"/>
                <w:szCs w:val="28"/>
              </w:rPr>
              <w:t xml:space="preserve"> и национальных </w:t>
            </w:r>
            <w:r>
              <w:rPr>
                <w:rFonts w:ascii="Times New Roman" w:hAnsi="Times New Roman"/>
                <w:w w:val="110"/>
                <w:sz w:val="28"/>
                <w:szCs w:val="28"/>
              </w:rPr>
              <w:t>традиционныхсемейныхценностей,рождениеивоспитаниедетейипринятиеродительскойответственности. Отражать через творческую деятельность через живопись, театральные постановки и концертную деятельность</w:t>
            </w:r>
          </w:p>
        </w:tc>
      </w:tr>
      <w:tr w:rsidR="001F2202" w:rsidTr="001F2202">
        <w:trPr>
          <w:trHeight w:val="397"/>
        </w:trPr>
        <w:tc>
          <w:tcPr>
            <w:tcW w:w="10603" w:type="dxa"/>
            <w:tcBorders>
              <w:top w:val="single" w:sz="4" w:space="0" w:color="000000"/>
              <w:left w:val="single" w:sz="4" w:space="0" w:color="000000"/>
              <w:bottom w:val="single" w:sz="4" w:space="0" w:color="000000"/>
              <w:right w:val="single" w:sz="4" w:space="0" w:color="000000"/>
            </w:tcBorders>
            <w:hideMark/>
          </w:tcPr>
          <w:p w:rsidR="001F2202" w:rsidRDefault="001F2202">
            <w:pPr>
              <w:widowControl w:val="0"/>
              <w:spacing w:line="276" w:lineRule="auto"/>
              <w:jc w:val="both"/>
              <w:rPr>
                <w:rFonts w:ascii="Times New Roman" w:eastAsia="Times New Roman" w:hAnsi="Times New Roman"/>
                <w:sz w:val="28"/>
                <w:szCs w:val="28"/>
              </w:rPr>
            </w:pPr>
            <w:r>
              <w:rPr>
                <w:rFonts w:ascii="Times New Roman" w:hAnsi="Times New Roman"/>
                <w:w w:val="110"/>
                <w:sz w:val="28"/>
                <w:szCs w:val="28"/>
              </w:rPr>
              <w:t>Обладать сформированными представлениями о ценности и значении в</w:t>
            </w:r>
            <w:r>
              <w:rPr>
                <w:rFonts w:ascii="Times New Roman" w:hAnsi="Times New Roman"/>
                <w:spacing w:val="11"/>
                <w:w w:val="110"/>
                <w:sz w:val="28"/>
                <w:szCs w:val="28"/>
              </w:rPr>
              <w:t xml:space="preserve"> национальной, </w:t>
            </w:r>
            <w:r>
              <w:rPr>
                <w:rFonts w:ascii="Times New Roman" w:hAnsi="Times New Roman"/>
                <w:w w:val="110"/>
                <w:sz w:val="28"/>
                <w:szCs w:val="28"/>
              </w:rPr>
              <w:t>отечественной и мировой культуре языков и литературы народов России</w:t>
            </w:r>
          </w:p>
        </w:tc>
      </w:tr>
      <w:tr w:rsidR="001F2202" w:rsidTr="001F2202">
        <w:tc>
          <w:tcPr>
            <w:tcW w:w="10603" w:type="dxa"/>
            <w:tcBorders>
              <w:top w:val="single" w:sz="4" w:space="0" w:color="000000"/>
              <w:left w:val="single" w:sz="4" w:space="0" w:color="000000"/>
              <w:bottom w:val="single" w:sz="4" w:space="0" w:color="000000"/>
              <w:right w:val="single" w:sz="4" w:space="0" w:color="000000"/>
            </w:tcBorders>
            <w:hideMark/>
          </w:tcPr>
          <w:p w:rsidR="001F2202" w:rsidRDefault="001F2202">
            <w:pPr>
              <w:widowControl w:val="0"/>
              <w:spacing w:line="276" w:lineRule="auto"/>
              <w:jc w:val="both"/>
              <w:rPr>
                <w:rFonts w:ascii="Times New Roman" w:eastAsia="Times New Roman" w:hAnsi="Times New Roman"/>
                <w:sz w:val="28"/>
                <w:szCs w:val="28"/>
              </w:rPr>
            </w:pPr>
            <w:r>
              <w:rPr>
                <w:rFonts w:ascii="Times New Roman" w:eastAsia="Times New Roman" w:hAnsi="Times New Roman"/>
                <w:sz w:val="28"/>
                <w:szCs w:val="28"/>
              </w:rPr>
              <w:t>Эстетическое воспитание</w:t>
            </w:r>
          </w:p>
        </w:tc>
      </w:tr>
      <w:tr w:rsidR="001F2202" w:rsidTr="001F2202">
        <w:trPr>
          <w:trHeight w:val="491"/>
        </w:trPr>
        <w:tc>
          <w:tcPr>
            <w:tcW w:w="10603" w:type="dxa"/>
            <w:tcBorders>
              <w:top w:val="single" w:sz="4" w:space="0" w:color="000000"/>
              <w:left w:val="single" w:sz="4" w:space="0" w:color="000000"/>
              <w:bottom w:val="single" w:sz="4" w:space="0" w:color="000000"/>
              <w:right w:val="single" w:sz="4" w:space="0" w:color="000000"/>
            </w:tcBorders>
            <w:hideMark/>
          </w:tcPr>
          <w:p w:rsidR="001F2202" w:rsidRDefault="001F2202">
            <w:pPr>
              <w:tabs>
                <w:tab w:val="left" w:pos="331"/>
                <w:tab w:val="left" w:pos="460"/>
              </w:tabs>
              <w:spacing w:line="276" w:lineRule="auto"/>
              <w:jc w:val="both"/>
              <w:rPr>
                <w:rFonts w:ascii="Times New Roman" w:eastAsia="Times New Roman" w:hAnsi="Times New Roman"/>
                <w:sz w:val="28"/>
                <w:szCs w:val="28"/>
              </w:rPr>
            </w:pPr>
            <w:r>
              <w:rPr>
                <w:rFonts w:ascii="Times New Roman" w:hAnsi="Times New Roman"/>
                <w:w w:val="110"/>
                <w:sz w:val="28"/>
                <w:szCs w:val="28"/>
              </w:rPr>
              <w:t>Выражать понимание ценности</w:t>
            </w:r>
            <w:r>
              <w:rPr>
                <w:rFonts w:ascii="Times New Roman" w:hAnsi="Times New Roman"/>
                <w:spacing w:val="23"/>
                <w:w w:val="110"/>
                <w:sz w:val="28"/>
                <w:szCs w:val="28"/>
              </w:rPr>
              <w:t xml:space="preserve"> национального, </w:t>
            </w:r>
            <w:r>
              <w:rPr>
                <w:rFonts w:ascii="Times New Roman" w:hAnsi="Times New Roman"/>
                <w:w w:val="110"/>
                <w:sz w:val="28"/>
                <w:szCs w:val="28"/>
              </w:rPr>
              <w:t>отечественного и мирового искусства, российского и мирового художественного наследия</w:t>
            </w:r>
          </w:p>
        </w:tc>
      </w:tr>
      <w:tr w:rsidR="001F2202" w:rsidTr="001F2202">
        <w:trPr>
          <w:trHeight w:val="397"/>
        </w:trPr>
        <w:tc>
          <w:tcPr>
            <w:tcW w:w="10603" w:type="dxa"/>
            <w:tcBorders>
              <w:top w:val="single" w:sz="4" w:space="0" w:color="000000"/>
              <w:left w:val="single" w:sz="4" w:space="0" w:color="000000"/>
              <w:bottom w:val="single" w:sz="4" w:space="0" w:color="000000"/>
              <w:right w:val="single" w:sz="4" w:space="0" w:color="000000"/>
            </w:tcBorders>
            <w:hideMark/>
          </w:tcPr>
          <w:p w:rsidR="001F2202" w:rsidRDefault="001F2202">
            <w:pPr>
              <w:tabs>
                <w:tab w:val="left" w:pos="331"/>
                <w:tab w:val="left" w:pos="460"/>
              </w:tabs>
              <w:spacing w:line="276" w:lineRule="auto"/>
              <w:jc w:val="both"/>
              <w:rPr>
                <w:rFonts w:ascii="Times New Roman" w:eastAsia="Times New Roman" w:hAnsi="Times New Roman"/>
                <w:sz w:val="28"/>
                <w:szCs w:val="28"/>
              </w:rPr>
            </w:pPr>
            <w:r>
              <w:rPr>
                <w:rFonts w:ascii="Times New Roman" w:hAnsi="Times New Roman"/>
                <w:w w:val="110"/>
                <w:sz w:val="28"/>
                <w:szCs w:val="28"/>
              </w:rPr>
              <w:t>Проявлять понимание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tc>
      </w:tr>
      <w:tr w:rsidR="001F2202" w:rsidTr="001F2202">
        <w:trPr>
          <w:trHeight w:val="397"/>
        </w:trPr>
        <w:tc>
          <w:tcPr>
            <w:tcW w:w="10603" w:type="dxa"/>
            <w:tcBorders>
              <w:top w:val="single" w:sz="4" w:space="0" w:color="000000"/>
              <w:left w:val="single" w:sz="4" w:space="0" w:color="000000"/>
              <w:bottom w:val="single" w:sz="4" w:space="0" w:color="000000"/>
              <w:right w:val="single" w:sz="4" w:space="0" w:color="000000"/>
            </w:tcBorders>
            <w:hideMark/>
          </w:tcPr>
          <w:p w:rsidR="001F2202" w:rsidRDefault="001F2202">
            <w:pPr>
              <w:tabs>
                <w:tab w:val="left" w:pos="331"/>
                <w:tab w:val="left" w:pos="460"/>
              </w:tabs>
              <w:spacing w:line="276" w:lineRule="auto"/>
              <w:jc w:val="both"/>
              <w:rPr>
                <w:rFonts w:ascii="Times New Roman" w:hAnsi="Times New Roman"/>
                <w:w w:val="110"/>
                <w:sz w:val="28"/>
                <w:szCs w:val="28"/>
              </w:rPr>
            </w:pPr>
            <w:r>
              <w:rPr>
                <w:rFonts w:ascii="Times New Roman" w:hAnsi="Times New Roman"/>
                <w:w w:val="110"/>
                <w:sz w:val="28"/>
                <w:szCs w:val="28"/>
              </w:rPr>
              <w:t>Профессиональный потенциал направлять на творческое самовыражение, реализацию творческих способностей, на эстетическое обустройство собственного быта, профессиональной среды.</w:t>
            </w:r>
          </w:p>
        </w:tc>
      </w:tr>
      <w:tr w:rsidR="001F2202" w:rsidTr="001F2202">
        <w:tc>
          <w:tcPr>
            <w:tcW w:w="10603" w:type="dxa"/>
            <w:tcBorders>
              <w:top w:val="single" w:sz="4" w:space="0" w:color="000000"/>
              <w:left w:val="single" w:sz="4" w:space="0" w:color="000000"/>
              <w:bottom w:val="single" w:sz="4" w:space="0" w:color="000000"/>
              <w:right w:val="single" w:sz="4" w:space="0" w:color="000000"/>
            </w:tcBorders>
            <w:hideMark/>
          </w:tcPr>
          <w:p w:rsidR="001F2202" w:rsidRDefault="001F2202">
            <w:pPr>
              <w:keepNext/>
              <w:widowControl w:val="0"/>
              <w:spacing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Физическое воспитание, формирование культуры здоровья </w:t>
            </w:r>
            <w:r>
              <w:rPr>
                <w:rFonts w:ascii="Times New Roman" w:eastAsia="Times New Roman" w:hAnsi="Times New Roman"/>
                <w:sz w:val="28"/>
                <w:szCs w:val="28"/>
              </w:rPr>
              <w:br/>
              <w:t>и эмоционального  благополучия</w:t>
            </w:r>
          </w:p>
        </w:tc>
      </w:tr>
      <w:tr w:rsidR="001F2202" w:rsidTr="001F2202">
        <w:trPr>
          <w:trHeight w:val="397"/>
        </w:trPr>
        <w:tc>
          <w:tcPr>
            <w:tcW w:w="10603" w:type="dxa"/>
            <w:tcBorders>
              <w:top w:val="single" w:sz="4" w:space="0" w:color="000000"/>
              <w:left w:val="single" w:sz="4" w:space="0" w:color="000000"/>
              <w:bottom w:val="single" w:sz="4" w:space="0" w:color="000000"/>
              <w:right w:val="single" w:sz="4" w:space="0" w:color="000000"/>
            </w:tcBorders>
            <w:hideMark/>
          </w:tcPr>
          <w:p w:rsidR="001F2202" w:rsidRDefault="001F2202">
            <w:pPr>
              <w:pStyle w:val="a5"/>
              <w:spacing w:line="276" w:lineRule="auto"/>
              <w:jc w:val="both"/>
              <w:rPr>
                <w:rFonts w:ascii="Times New Roman" w:hAnsi="Times New Roman" w:cs="Times New Roman"/>
                <w:sz w:val="28"/>
                <w:szCs w:val="28"/>
              </w:rPr>
            </w:pPr>
            <w:r>
              <w:rPr>
                <w:rFonts w:ascii="Times New Roman" w:hAnsi="Times New Roman" w:cs="Times New Roman"/>
                <w:w w:val="110"/>
                <w:sz w:val="28"/>
                <w:szCs w:val="28"/>
              </w:rPr>
              <w:t>Реализовывать на практике установку на здоровый образ жизни (здоровое питание, соблюдение гигиены, режим занятий и отдыха, регулярную физическую активность),стремление к физическому совершенствованию через профессиональную деятельность – показы, демонстрация, участие в соревнованиях.</w:t>
            </w:r>
          </w:p>
        </w:tc>
      </w:tr>
      <w:tr w:rsidR="001F2202" w:rsidTr="001F2202">
        <w:trPr>
          <w:trHeight w:val="397"/>
        </w:trPr>
        <w:tc>
          <w:tcPr>
            <w:tcW w:w="10603" w:type="dxa"/>
            <w:tcBorders>
              <w:top w:val="single" w:sz="4" w:space="0" w:color="000000"/>
              <w:left w:val="single" w:sz="4" w:space="0" w:color="000000"/>
              <w:bottom w:val="single" w:sz="4" w:space="0" w:color="000000"/>
              <w:right w:val="single" w:sz="4" w:space="0" w:color="000000"/>
            </w:tcBorders>
            <w:hideMark/>
          </w:tcPr>
          <w:p w:rsidR="001F2202" w:rsidRDefault="001F2202">
            <w:pPr>
              <w:pStyle w:val="TableParagraph"/>
              <w:spacing w:before="58" w:line="232" w:lineRule="auto"/>
              <w:ind w:left="85" w:right="114"/>
              <w:jc w:val="both"/>
              <w:rPr>
                <w:sz w:val="28"/>
                <w:szCs w:val="28"/>
              </w:rPr>
            </w:pPr>
            <w:r>
              <w:rPr>
                <w:w w:val="110"/>
                <w:sz w:val="28"/>
                <w:szCs w:val="28"/>
              </w:rPr>
              <w:t xml:space="preserve">Проявлять сознательное и обоснованное неприятие вредных привычек(курения, употребления алкоголя, наркотиков, любых форм </w:t>
            </w:r>
            <w:r>
              <w:rPr>
                <w:w w:val="110"/>
                <w:sz w:val="28"/>
                <w:szCs w:val="28"/>
              </w:rPr>
              <w:lastRenderedPageBreak/>
              <w:t>зависимостей), деструктивного поведения в обществе и цифровой среде, понимание их вреда для физического и психического здоровья, отражая как в обыденной жизни, так и в профессиональной деятельности - показы, демонстрация, изготовление социально-значимых медиапродуктов, популяризируя ЗОЖ.</w:t>
            </w:r>
          </w:p>
        </w:tc>
      </w:tr>
      <w:tr w:rsidR="001F2202" w:rsidTr="001F2202">
        <w:tc>
          <w:tcPr>
            <w:tcW w:w="10603" w:type="dxa"/>
            <w:tcBorders>
              <w:top w:val="single" w:sz="4" w:space="0" w:color="000000"/>
              <w:left w:val="single" w:sz="4" w:space="0" w:color="000000"/>
              <w:bottom w:val="single" w:sz="4" w:space="0" w:color="000000"/>
              <w:right w:val="single" w:sz="4" w:space="0" w:color="000000"/>
            </w:tcBorders>
            <w:hideMark/>
          </w:tcPr>
          <w:p w:rsidR="001F2202" w:rsidRDefault="001F2202">
            <w:pPr>
              <w:widowControl w:val="0"/>
              <w:spacing w:line="276" w:lineRule="auto"/>
              <w:jc w:val="both"/>
              <w:rPr>
                <w:rFonts w:ascii="Times New Roman" w:eastAsia="Times New Roman" w:hAnsi="Times New Roman"/>
                <w:sz w:val="28"/>
                <w:szCs w:val="28"/>
              </w:rPr>
            </w:pPr>
            <w:r>
              <w:rPr>
                <w:rFonts w:ascii="Times New Roman" w:eastAsia="Times New Roman" w:hAnsi="Times New Roman"/>
                <w:sz w:val="28"/>
                <w:szCs w:val="28"/>
              </w:rPr>
              <w:t>Профессионально-трудовое воспитание</w:t>
            </w:r>
          </w:p>
        </w:tc>
      </w:tr>
      <w:tr w:rsidR="001F2202" w:rsidTr="001F2202">
        <w:trPr>
          <w:trHeight w:val="397"/>
        </w:trPr>
        <w:tc>
          <w:tcPr>
            <w:tcW w:w="10603" w:type="dxa"/>
            <w:tcBorders>
              <w:top w:val="single" w:sz="4" w:space="0" w:color="000000"/>
              <w:left w:val="single" w:sz="4" w:space="0" w:color="000000"/>
              <w:bottom w:val="single" w:sz="4" w:space="0" w:color="000000"/>
              <w:right w:val="single" w:sz="4" w:space="0" w:color="000000"/>
            </w:tcBorders>
            <w:hideMark/>
          </w:tcPr>
          <w:p w:rsidR="001F2202" w:rsidRDefault="001F2202">
            <w:pPr>
              <w:pStyle w:val="TableParagraph"/>
              <w:spacing w:before="48" w:line="232" w:lineRule="auto"/>
              <w:ind w:left="85" w:right="522"/>
              <w:jc w:val="both"/>
              <w:rPr>
                <w:sz w:val="28"/>
                <w:szCs w:val="28"/>
              </w:rPr>
            </w:pPr>
            <w:r>
              <w:rPr>
                <w:w w:val="110"/>
                <w:sz w:val="28"/>
                <w:szCs w:val="28"/>
              </w:rPr>
              <w:t>Продолжая традиции и обычаи колледжа, принимая профессиональные идеалы и ценности, уважающий труд, результаты труда, трудовые достижения</w:t>
            </w:r>
            <w:r>
              <w:rPr>
                <w:spacing w:val="14"/>
                <w:w w:val="110"/>
                <w:sz w:val="28"/>
                <w:szCs w:val="28"/>
              </w:rPr>
              <w:t xml:space="preserve"> студентов, преподавателей, выпускников, деятелей культуры и искусств</w:t>
            </w:r>
            <w:r>
              <w:rPr>
                <w:w w:val="110"/>
                <w:sz w:val="28"/>
                <w:szCs w:val="28"/>
              </w:rPr>
              <w:t>, их вклад в развитие сферы культуры города, республики, страны.</w:t>
            </w:r>
          </w:p>
        </w:tc>
      </w:tr>
      <w:tr w:rsidR="001F2202" w:rsidTr="001F2202">
        <w:trPr>
          <w:trHeight w:val="397"/>
        </w:trPr>
        <w:tc>
          <w:tcPr>
            <w:tcW w:w="10603" w:type="dxa"/>
            <w:tcBorders>
              <w:top w:val="single" w:sz="4" w:space="0" w:color="000000"/>
              <w:left w:val="single" w:sz="4" w:space="0" w:color="000000"/>
              <w:bottom w:val="single" w:sz="4" w:space="0" w:color="000000"/>
              <w:right w:val="single" w:sz="4" w:space="0" w:color="000000"/>
            </w:tcBorders>
            <w:hideMark/>
          </w:tcPr>
          <w:p w:rsidR="001F2202" w:rsidRDefault="001F2202">
            <w:pPr>
              <w:widowControl w:val="0"/>
              <w:spacing w:line="276" w:lineRule="auto"/>
              <w:jc w:val="both"/>
              <w:rPr>
                <w:rFonts w:ascii="Times New Roman" w:eastAsia="Times New Roman" w:hAnsi="Times New Roman"/>
                <w:sz w:val="28"/>
                <w:szCs w:val="28"/>
              </w:rPr>
            </w:pPr>
            <w:r>
              <w:rPr>
                <w:rFonts w:ascii="Times New Roman" w:hAnsi="Times New Roman"/>
                <w:w w:val="110"/>
                <w:sz w:val="28"/>
                <w:szCs w:val="28"/>
              </w:rPr>
              <w:t>Обладать с формированным и представлениями о значении и ценности выбранной профессии, проявлять уважение к своей профессии и своему профессиональному сообществу, соблюдая честь и профессиональную этику к своей деятельности.</w:t>
            </w:r>
          </w:p>
        </w:tc>
      </w:tr>
      <w:tr w:rsidR="001F2202" w:rsidTr="001F2202">
        <w:tc>
          <w:tcPr>
            <w:tcW w:w="10603" w:type="dxa"/>
            <w:tcBorders>
              <w:top w:val="single" w:sz="4" w:space="0" w:color="000000"/>
              <w:left w:val="single" w:sz="4" w:space="0" w:color="000000"/>
              <w:bottom w:val="single" w:sz="4" w:space="0" w:color="000000"/>
              <w:right w:val="single" w:sz="4" w:space="0" w:color="000000"/>
            </w:tcBorders>
            <w:hideMark/>
          </w:tcPr>
          <w:p w:rsidR="001F2202" w:rsidRDefault="001F2202">
            <w:pPr>
              <w:widowControl w:val="0"/>
              <w:spacing w:line="276" w:lineRule="auto"/>
              <w:jc w:val="both"/>
              <w:rPr>
                <w:rFonts w:ascii="Times New Roman" w:eastAsia="Times New Roman" w:hAnsi="Times New Roman"/>
                <w:sz w:val="28"/>
                <w:szCs w:val="28"/>
              </w:rPr>
            </w:pPr>
            <w:r>
              <w:rPr>
                <w:rFonts w:ascii="Times New Roman" w:eastAsia="Times New Roman" w:hAnsi="Times New Roman"/>
                <w:sz w:val="28"/>
                <w:szCs w:val="28"/>
              </w:rPr>
              <w:t>Экологическое воспитание</w:t>
            </w:r>
          </w:p>
        </w:tc>
      </w:tr>
      <w:tr w:rsidR="001F2202" w:rsidTr="001F2202">
        <w:tc>
          <w:tcPr>
            <w:tcW w:w="10603" w:type="dxa"/>
            <w:tcBorders>
              <w:top w:val="single" w:sz="4" w:space="0" w:color="000000"/>
              <w:left w:val="single" w:sz="4" w:space="0" w:color="000000"/>
              <w:bottom w:val="single" w:sz="4" w:space="0" w:color="000000"/>
              <w:right w:val="single" w:sz="4" w:space="0" w:color="000000"/>
            </w:tcBorders>
            <w:hideMark/>
          </w:tcPr>
          <w:p w:rsidR="001F2202" w:rsidRDefault="001F2202">
            <w:pPr>
              <w:widowControl w:val="0"/>
              <w:spacing w:line="276" w:lineRule="auto"/>
              <w:jc w:val="both"/>
              <w:rPr>
                <w:rFonts w:ascii="Times New Roman" w:eastAsia="Times New Roman" w:hAnsi="Times New Roman"/>
                <w:sz w:val="28"/>
                <w:szCs w:val="28"/>
              </w:rPr>
            </w:pPr>
            <w:r>
              <w:rPr>
                <w:rFonts w:ascii="Times New Roman" w:hAnsi="Times New Roman"/>
                <w:w w:val="110"/>
                <w:sz w:val="28"/>
                <w:szCs w:val="28"/>
              </w:rPr>
              <w:t>Применять знания из общеобразовательных и профессиональных дисциплин для разумного, бережливого производства и природопользования, ресурсосбережения в быту, в профессиональной среде, общественном пространстве</w:t>
            </w:r>
            <w:r>
              <w:rPr>
                <w:rFonts w:ascii="Times New Roman" w:eastAsia="Times New Roman" w:hAnsi="Times New Roman"/>
                <w:sz w:val="28"/>
                <w:szCs w:val="28"/>
              </w:rPr>
              <w:t>,</w:t>
            </w:r>
            <w:r>
              <w:rPr>
                <w:rFonts w:ascii="Times New Roman" w:hAnsi="Times New Roman"/>
                <w:w w:val="110"/>
                <w:sz w:val="28"/>
                <w:szCs w:val="28"/>
              </w:rPr>
              <w:t xml:space="preserve"> отражая как в обыденной жизни, так и в профессиональной деятельности</w:t>
            </w:r>
          </w:p>
        </w:tc>
      </w:tr>
      <w:tr w:rsidR="001F2202" w:rsidTr="001F2202">
        <w:tc>
          <w:tcPr>
            <w:tcW w:w="10603" w:type="dxa"/>
            <w:tcBorders>
              <w:top w:val="single" w:sz="4" w:space="0" w:color="000000"/>
              <w:left w:val="single" w:sz="4" w:space="0" w:color="000000"/>
              <w:bottom w:val="single" w:sz="4" w:space="0" w:color="000000"/>
              <w:right w:val="single" w:sz="4" w:space="0" w:color="000000"/>
            </w:tcBorders>
            <w:hideMark/>
          </w:tcPr>
          <w:p w:rsidR="001F2202" w:rsidRDefault="001F2202">
            <w:pPr>
              <w:widowControl w:val="0"/>
              <w:spacing w:line="276" w:lineRule="auto"/>
              <w:jc w:val="both"/>
              <w:rPr>
                <w:rFonts w:ascii="Times New Roman" w:eastAsia="Times New Roman" w:hAnsi="Times New Roman"/>
                <w:sz w:val="28"/>
                <w:szCs w:val="28"/>
              </w:rPr>
            </w:pPr>
            <w:r>
              <w:rPr>
                <w:rFonts w:ascii="Times New Roman" w:hAnsi="Times New Roman"/>
                <w:w w:val="110"/>
                <w:sz w:val="28"/>
                <w:szCs w:val="28"/>
              </w:rPr>
              <w:t>На основе опыта экологической направленности, через свои личностные достижения (участия в акциях, субботниках по уборке территории, в социальных проектах, опросах мнения) способствовать распространению экологической идеологии другими людьми</w:t>
            </w:r>
          </w:p>
        </w:tc>
      </w:tr>
      <w:tr w:rsidR="001F2202" w:rsidTr="001F2202">
        <w:tc>
          <w:tcPr>
            <w:tcW w:w="10603" w:type="dxa"/>
            <w:tcBorders>
              <w:top w:val="single" w:sz="4" w:space="0" w:color="000000"/>
              <w:left w:val="single" w:sz="4" w:space="0" w:color="000000"/>
              <w:bottom w:val="single" w:sz="4" w:space="0" w:color="000000"/>
              <w:right w:val="single" w:sz="4" w:space="0" w:color="000000"/>
            </w:tcBorders>
            <w:hideMark/>
          </w:tcPr>
          <w:p w:rsidR="001F2202" w:rsidRDefault="001F2202">
            <w:pPr>
              <w:widowControl w:val="0"/>
              <w:spacing w:line="276" w:lineRule="auto"/>
              <w:jc w:val="both"/>
              <w:rPr>
                <w:rFonts w:ascii="Times New Roman" w:eastAsia="Times New Roman" w:hAnsi="Times New Roman"/>
                <w:sz w:val="28"/>
                <w:szCs w:val="28"/>
              </w:rPr>
            </w:pPr>
            <w:r>
              <w:rPr>
                <w:rFonts w:ascii="Times New Roman" w:eastAsia="Times New Roman" w:hAnsi="Times New Roman"/>
                <w:sz w:val="28"/>
                <w:szCs w:val="28"/>
              </w:rPr>
              <w:t>Ценности научного познания</w:t>
            </w:r>
          </w:p>
        </w:tc>
      </w:tr>
      <w:tr w:rsidR="001F2202" w:rsidTr="001F2202">
        <w:tc>
          <w:tcPr>
            <w:tcW w:w="10603" w:type="dxa"/>
            <w:tcBorders>
              <w:top w:val="single" w:sz="4" w:space="0" w:color="000000"/>
              <w:left w:val="single" w:sz="4" w:space="0" w:color="000000"/>
              <w:bottom w:val="single" w:sz="4" w:space="0" w:color="000000"/>
              <w:right w:val="single" w:sz="4" w:space="0" w:color="000000"/>
            </w:tcBorders>
            <w:hideMark/>
          </w:tcPr>
          <w:p w:rsidR="001F2202" w:rsidRDefault="001F2202">
            <w:pPr>
              <w:pStyle w:val="TableParagraph"/>
              <w:spacing w:before="57" w:line="232" w:lineRule="auto"/>
              <w:ind w:left="85"/>
              <w:jc w:val="both"/>
              <w:rPr>
                <w:sz w:val="28"/>
                <w:szCs w:val="28"/>
              </w:rPr>
            </w:pPr>
            <w:r>
              <w:rPr>
                <w:w w:val="110"/>
                <w:sz w:val="28"/>
                <w:szCs w:val="28"/>
              </w:rPr>
              <w:t>Использовать информационные технологии, современные средства поиска, анализа и интерпретации информации, информационные технологии для выполнения задач профессиональной деятельности.</w:t>
            </w:r>
          </w:p>
        </w:tc>
      </w:tr>
      <w:tr w:rsidR="001F2202" w:rsidTr="001F2202">
        <w:tc>
          <w:tcPr>
            <w:tcW w:w="10603" w:type="dxa"/>
            <w:tcBorders>
              <w:top w:val="single" w:sz="4" w:space="0" w:color="000000"/>
              <w:left w:val="single" w:sz="4" w:space="0" w:color="000000"/>
              <w:bottom w:val="single" w:sz="4" w:space="0" w:color="000000"/>
              <w:right w:val="single" w:sz="4" w:space="0" w:color="000000"/>
            </w:tcBorders>
            <w:hideMark/>
          </w:tcPr>
          <w:p w:rsidR="001F2202" w:rsidRDefault="001F2202">
            <w:pPr>
              <w:widowControl w:val="0"/>
              <w:spacing w:line="276" w:lineRule="auto"/>
              <w:jc w:val="both"/>
              <w:rPr>
                <w:rFonts w:ascii="Times New Roman" w:eastAsia="Times New Roman" w:hAnsi="Times New Roman"/>
                <w:sz w:val="28"/>
                <w:szCs w:val="28"/>
              </w:rPr>
            </w:pPr>
            <w:r>
              <w:rPr>
                <w:rFonts w:ascii="Times New Roman" w:hAnsi="Times New Roman"/>
                <w:w w:val="110"/>
                <w:sz w:val="28"/>
                <w:szCs w:val="28"/>
              </w:rPr>
              <w:t>Через теоретический опыт в естественно научной и гуманитарной областях познания,</w:t>
            </w:r>
            <w:r>
              <w:rPr>
                <w:rFonts w:ascii="Times New Roman" w:hAnsi="Times New Roman"/>
                <w:spacing w:val="14"/>
                <w:w w:val="110"/>
                <w:sz w:val="28"/>
                <w:szCs w:val="28"/>
              </w:rPr>
              <w:t xml:space="preserve"> реализовывать в </w:t>
            </w:r>
            <w:r>
              <w:rPr>
                <w:rFonts w:ascii="Times New Roman" w:hAnsi="Times New Roman"/>
                <w:w w:val="110"/>
                <w:sz w:val="28"/>
                <w:szCs w:val="28"/>
              </w:rPr>
              <w:t>исследовательской и профессиональной деятельности, создавая курсовые, дипломные проекты – театральные постановки, концертная деятельность, театрализованные зрелищные представления, живопись и тп</w:t>
            </w:r>
          </w:p>
        </w:tc>
      </w:tr>
    </w:tbl>
    <w:p w:rsidR="001F2202" w:rsidRDefault="001F2202" w:rsidP="001F2202">
      <w:pPr>
        <w:autoSpaceDN/>
        <w:rPr>
          <w:rFonts w:ascii="Times New Roman" w:eastAsiaTheme="minorEastAsia" w:hAnsi="Times New Roman"/>
          <w:sz w:val="28"/>
          <w:szCs w:val="28"/>
          <w:lang w:eastAsia="ru-RU"/>
        </w:rPr>
        <w:sectPr w:rsidR="001F2202">
          <w:pgSz w:w="11910" w:h="16840"/>
          <w:pgMar w:top="700" w:right="600" w:bottom="800" w:left="600" w:header="0" w:footer="620" w:gutter="0"/>
          <w:cols w:space="720"/>
        </w:sectPr>
      </w:pPr>
    </w:p>
    <w:p w:rsidR="001F2202" w:rsidRDefault="001F2202" w:rsidP="001F2202">
      <w:pPr>
        <w:pStyle w:val="a5"/>
        <w:ind w:left="1429"/>
        <w:jc w:val="center"/>
        <w:rPr>
          <w:rFonts w:ascii="Times New Roman" w:hAnsi="Times New Roman" w:cs="Times New Roman"/>
          <w:sz w:val="28"/>
          <w:szCs w:val="28"/>
        </w:rPr>
      </w:pPr>
      <w:r>
        <w:rPr>
          <w:rFonts w:ascii="Times New Roman" w:hAnsi="Times New Roman" w:cs="Times New Roman"/>
          <w:w w:val="105"/>
          <w:sz w:val="28"/>
          <w:szCs w:val="28"/>
        </w:rPr>
        <w:lastRenderedPageBreak/>
        <w:t>РАЗДЕЛ 2. СОДЕРЖАТЕЛЬНЫЙ</w:t>
      </w:r>
    </w:p>
    <w:p w:rsidR="001F2202" w:rsidRDefault="001F2202" w:rsidP="001F2202">
      <w:pPr>
        <w:pStyle w:val="a5"/>
        <w:ind w:left="1429"/>
        <w:jc w:val="center"/>
        <w:rPr>
          <w:rFonts w:ascii="Times New Roman" w:hAnsi="Times New Roman" w:cs="Times New Roman"/>
          <w:w w:val="110"/>
          <w:sz w:val="28"/>
          <w:szCs w:val="28"/>
        </w:rPr>
      </w:pPr>
      <w:r>
        <w:rPr>
          <w:rFonts w:ascii="Times New Roman" w:hAnsi="Times New Roman" w:cs="Times New Roman"/>
          <w:w w:val="110"/>
          <w:sz w:val="28"/>
          <w:szCs w:val="28"/>
        </w:rPr>
        <w:t>2.1. Уклад ЕККИ, реализующей программы СПО</w:t>
      </w:r>
    </w:p>
    <w:p w:rsidR="001F2202" w:rsidRDefault="001F2202" w:rsidP="001F2202">
      <w:pPr>
        <w:pStyle w:val="a5"/>
        <w:ind w:left="1429"/>
        <w:jc w:val="center"/>
        <w:rPr>
          <w:rFonts w:ascii="Times New Roman" w:hAnsi="Times New Roman" w:cs="Times New Roman"/>
          <w:sz w:val="28"/>
          <w:szCs w:val="28"/>
        </w:rPr>
      </w:pPr>
    </w:p>
    <w:p w:rsidR="001F2202" w:rsidRDefault="001F2202" w:rsidP="001F2202">
      <w:pPr>
        <w:pStyle w:val="a5"/>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Основные характеристики:</w:t>
      </w:r>
    </w:p>
    <w:p w:rsidR="001F2202" w:rsidRDefault="001F2202" w:rsidP="001F2202">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«Миссия» образовательной организации (стратегическая цель, перспективы развития </w:t>
      </w:r>
    </w:p>
    <w:p w:rsidR="001F2202" w:rsidRDefault="001F2202" w:rsidP="001F2202">
      <w:pPr>
        <w:pStyle w:val="a5"/>
        <w:jc w:val="both"/>
        <w:rPr>
          <w:rFonts w:ascii="Times New Roman" w:eastAsia="Times New Roman" w:hAnsi="Times New Roman" w:cs="Times New Roman"/>
          <w:sz w:val="28"/>
          <w:szCs w:val="28"/>
        </w:rPr>
      </w:pPr>
      <w:r>
        <w:rPr>
          <w:rFonts w:ascii="Times New Roman" w:hAnsi="Times New Roman" w:cs="Times New Roman"/>
          <w:sz w:val="28"/>
          <w:szCs w:val="28"/>
          <w:shd w:val="clear" w:color="auto" w:fill="FFFFFF"/>
        </w:rPr>
        <w:t>Миссия: ГАПОУ «Елабужский колледж культуры и искусств» (далее: ЕККИ)  заключается в создании эффективной системы подготовки квалифицированных, конкурентоспособных специалистов среднего звена для учреждений культуры, образовательных организаций и учреждений дополнительного образования на основе гармоничного сочетания высокого качества обучения и объективности оценки его результатов.</w:t>
      </w:r>
    </w:p>
    <w:p w:rsidR="001F2202" w:rsidRDefault="001F2202" w:rsidP="001F2202">
      <w:pPr>
        <w:pStyle w:val="a5"/>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Стратегическая цель: увеличение возможностей, развитие сильных и устранение слабых сторон в деятельности, совершенствование системы управления колледжем.</w:t>
      </w:r>
    </w:p>
    <w:p w:rsidR="001F2202" w:rsidRDefault="001F2202" w:rsidP="001F2202">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Перспектива: С учетом </w:t>
      </w:r>
      <w:r>
        <w:rPr>
          <w:rFonts w:ascii="Times New Roman" w:hAnsi="Times New Roman" w:cs="Times New Roman"/>
          <w:sz w:val="28"/>
          <w:szCs w:val="28"/>
          <w:shd w:val="clear" w:color="auto" w:fill="FFFFFF"/>
        </w:rPr>
        <w:t>особенностей современного  развития системы образования, определены задачи деятельности колледжа в среднесрочной перспективе, определены направления развития, отражая специфику профессиональной подготовки в сфере культуры и искусств</w:t>
      </w:r>
    </w:p>
    <w:p w:rsidR="001F2202" w:rsidRDefault="001F2202" w:rsidP="001F2202">
      <w:pPr>
        <w:pStyle w:val="a5"/>
        <w:jc w:val="both"/>
        <w:rPr>
          <w:rFonts w:ascii="Times New Roman" w:eastAsia="Times New Roman" w:hAnsi="Times New Roman" w:cs="Times New Roman"/>
          <w:i/>
          <w:iCs/>
          <w:sz w:val="28"/>
          <w:szCs w:val="28"/>
        </w:rPr>
      </w:pPr>
    </w:p>
    <w:p w:rsidR="001F2202" w:rsidRDefault="001F2202" w:rsidP="001F2202">
      <w:pPr>
        <w:pStyle w:val="a5"/>
        <w:jc w:val="both"/>
        <w:rPr>
          <w:rFonts w:ascii="Times New Roman" w:eastAsia="Calibri" w:hAnsi="Times New Roman" w:cs="Times New Roman"/>
          <w:sz w:val="28"/>
          <w:szCs w:val="28"/>
        </w:rPr>
      </w:pPr>
      <w:r>
        <w:rPr>
          <w:rFonts w:ascii="Times New Roman" w:eastAsia="Times New Roman" w:hAnsi="Times New Roman" w:cs="Times New Roman"/>
          <w:sz w:val="28"/>
          <w:szCs w:val="28"/>
        </w:rPr>
        <w:t>Наиболее значимые традиционные мероприятия, события, составляющие основу воспитательной системы:</w:t>
      </w:r>
    </w:p>
    <w:p w:rsidR="001F2202" w:rsidRDefault="001F2202" w:rsidP="001F2202">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Курсы и подпрограммы вхождения в профессиональную деятельность: «Адаптационные курсы для первокурсников», «Школа наставника», «Лекции ЖЗЛ»</w:t>
      </w:r>
    </w:p>
    <w:p w:rsidR="001F2202" w:rsidRDefault="001F2202" w:rsidP="001F2202">
      <w:pPr>
        <w:pStyle w:val="12"/>
        <w:jc w:val="both"/>
        <w:rPr>
          <w:sz w:val="28"/>
          <w:szCs w:val="28"/>
        </w:rPr>
      </w:pPr>
      <w:r>
        <w:rPr>
          <w:sz w:val="28"/>
          <w:szCs w:val="28"/>
        </w:rPr>
        <w:t>Фестивали: Фестиваль «Посвящение в студенты», Фестиваль первокурсников  «Я могу!».</w:t>
      </w:r>
    </w:p>
    <w:p w:rsidR="001F2202" w:rsidRDefault="001F2202" w:rsidP="001F2202">
      <w:pPr>
        <w:keepNext/>
        <w:keepLines/>
        <w:ind w:firstLine="709"/>
        <w:jc w:val="both"/>
        <w:outlineLvl w:val="0"/>
        <w:rPr>
          <w:rFonts w:ascii="Times New Roman" w:hAnsi="Times New Roman"/>
          <w:sz w:val="28"/>
          <w:szCs w:val="28"/>
        </w:rPr>
      </w:pPr>
      <w:r>
        <w:rPr>
          <w:rFonts w:ascii="Times New Roman" w:eastAsia="Times New Roman" w:hAnsi="Times New Roman"/>
          <w:sz w:val="28"/>
          <w:szCs w:val="28"/>
        </w:rPr>
        <w:t xml:space="preserve">Конкурсы: Международный фестиваль - конкурс им. А. Авзаловой,  </w:t>
      </w:r>
      <w:r>
        <w:rPr>
          <w:rFonts w:ascii="Times New Roman" w:hAnsi="Times New Roman"/>
          <w:sz w:val="28"/>
          <w:szCs w:val="28"/>
        </w:rPr>
        <w:t>Всероссийском детско-юношеском фестивале народного творчества «Милли хәзинә», Международный фестиваль татарской песни им. Р. Вагапова, Международного конкурса вокалистов  «Сандугач-Соловей», Открытого республиканского телевизионного молодежного фестиваля эстрадного искусства «Созвездие-Йолдызлык», Республиканского конкурса-фестиваля молодых исполнителей кряшенской песни «Туым Жондозы» – «Рождественская звезда», Международного фестиваля - конкурса «ОРФЕЙ» памяти народного артиста СССР Муслима Магомаева,</w:t>
      </w:r>
      <w:r>
        <w:rPr>
          <w:rFonts w:ascii="Times New Roman" w:eastAsia="Times New Roman" w:hAnsi="Times New Roman"/>
          <w:sz w:val="28"/>
          <w:szCs w:val="28"/>
        </w:rPr>
        <w:t xml:space="preserve"> конкурс фортепианного исполнительства «Музыка весны»</w:t>
      </w:r>
    </w:p>
    <w:p w:rsidR="001F2202" w:rsidRDefault="001F2202" w:rsidP="001F2202">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Заседания, совещания: Заседания Совета профилактики, заседание комиссии, собрания родительского актива.</w:t>
      </w:r>
    </w:p>
    <w:p w:rsidR="001F2202" w:rsidRDefault="001F2202" w:rsidP="001F2202">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Традиции: Традиции и ритуалы, символика, особые правила этикета, отражающие специфику образовательной организации – это </w:t>
      </w:r>
      <w:r>
        <w:rPr>
          <w:rFonts w:ascii="Times New Roman" w:hAnsi="Times New Roman" w:cs="Times New Roman"/>
          <w:sz w:val="28"/>
          <w:szCs w:val="28"/>
          <w:shd w:val="clear" w:color="auto" w:fill="FFFFFF"/>
        </w:rPr>
        <w:t xml:space="preserve">ношение корпоративной формы </w:t>
      </w:r>
      <w:r>
        <w:rPr>
          <w:rFonts w:ascii="Times New Roman" w:eastAsia="Times New Roman" w:hAnsi="Times New Roman" w:cs="Times New Roman"/>
          <w:sz w:val="28"/>
          <w:szCs w:val="28"/>
        </w:rPr>
        <w:t xml:space="preserve"> с символикой колледжа (нашивка на груди), ношение сценической одежды и обуви для спецпредметов, проведение Дня музыки.</w:t>
      </w:r>
    </w:p>
    <w:p w:rsidR="001F2202" w:rsidRDefault="001F2202" w:rsidP="001F2202">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Ритуалы: Исполнение гимнов Российской Федерации и Республики Татарстан, гимна  колледжа ЕККИ, исполнение гимна СПО, еженедельная церемония поднятия/выноса государственных флагов </w:t>
      </w:r>
    </w:p>
    <w:p w:rsidR="001F2202" w:rsidRDefault="001F2202" w:rsidP="001F2202">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Символика: Согласно Положению о символике ЕККИ - Флаг ЕККИ с логотипом колледжа, гимн ЕККИ и герб ЕККИ – используются на официальных мероприятиях колледжа </w:t>
      </w:r>
    </w:p>
    <w:p w:rsidR="001F2202" w:rsidRDefault="001F2202" w:rsidP="001F2202">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Правила этикета: введение в статус «студент  ЕККИ» через механизм наставника от кураторов, педагогов и наставников (поведение в урочное, неурочное время, Правила проживания в общежитии).</w:t>
      </w:r>
    </w:p>
    <w:p w:rsidR="001F2202" w:rsidRDefault="001F2202" w:rsidP="001F2202">
      <w:pPr>
        <w:pStyle w:val="a5"/>
        <w:jc w:val="both"/>
        <w:rPr>
          <w:rFonts w:ascii="Times New Roman" w:eastAsia="Times New Roman" w:hAnsi="Times New Roman" w:cs="Times New Roman"/>
          <w:sz w:val="28"/>
          <w:szCs w:val="28"/>
        </w:rPr>
      </w:pPr>
    </w:p>
    <w:p w:rsidR="001F2202" w:rsidRDefault="001F2202" w:rsidP="001F2202">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Наличие социальных партнёров образовательной организации, их роль:</w:t>
      </w:r>
    </w:p>
    <w:p w:rsidR="001F2202" w:rsidRDefault="001F2202" w:rsidP="00C765A5">
      <w:pPr>
        <w:pStyle w:val="a5"/>
        <w:numPr>
          <w:ilvl w:val="0"/>
          <w:numId w:val="36"/>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воспитательной системе</w:t>
      </w:r>
      <w:bookmarkStart w:id="12" w:name="_Hlk139270052"/>
      <w:r>
        <w:rPr>
          <w:rFonts w:ascii="Times New Roman" w:eastAsia="Times New Roman" w:hAnsi="Times New Roman" w:cs="Times New Roman"/>
          <w:sz w:val="28"/>
          <w:szCs w:val="28"/>
        </w:rPr>
        <w:t xml:space="preserve"> </w:t>
      </w:r>
      <w:r>
        <w:rPr>
          <w:rFonts w:ascii="Times New Roman" w:eastAsia="Calibri" w:hAnsi="Times New Roman" w:cs="Times New Roman"/>
          <w:kern w:val="24"/>
          <w:sz w:val="28"/>
          <w:szCs w:val="28"/>
        </w:rPr>
        <w:t>профессиональное становление -  Управления культуры, учреждения культуры, центры развития;</w:t>
      </w:r>
    </w:p>
    <w:p w:rsidR="001F2202" w:rsidRDefault="001F2202" w:rsidP="00C765A5">
      <w:pPr>
        <w:pStyle w:val="a5"/>
        <w:numPr>
          <w:ilvl w:val="0"/>
          <w:numId w:val="36"/>
        </w:numPr>
        <w:jc w:val="both"/>
        <w:rPr>
          <w:rFonts w:ascii="Times New Roman" w:eastAsia="Times New Roman" w:hAnsi="Times New Roman" w:cs="Times New Roman"/>
          <w:sz w:val="28"/>
          <w:szCs w:val="28"/>
        </w:rPr>
      </w:pPr>
      <w:r>
        <w:rPr>
          <w:rFonts w:ascii="Times New Roman" w:eastAsia="Calibri" w:hAnsi="Times New Roman" w:cs="Times New Roman"/>
          <w:kern w:val="24"/>
          <w:sz w:val="28"/>
          <w:szCs w:val="28"/>
        </w:rPr>
        <w:t>патриотическое и культурно-просветительское развитие - Музеи, учреждения культуры, военно-патриотические центры;</w:t>
      </w:r>
      <w:bookmarkEnd w:id="12"/>
    </w:p>
    <w:p w:rsidR="001F2202" w:rsidRDefault="001F2202" w:rsidP="00C765A5">
      <w:pPr>
        <w:pStyle w:val="a5"/>
        <w:numPr>
          <w:ilvl w:val="0"/>
          <w:numId w:val="36"/>
        </w:numPr>
        <w:jc w:val="both"/>
        <w:rPr>
          <w:rFonts w:ascii="Times New Roman" w:eastAsia="Times New Roman" w:hAnsi="Times New Roman" w:cs="Times New Roman"/>
          <w:sz w:val="28"/>
          <w:szCs w:val="28"/>
        </w:rPr>
      </w:pPr>
      <w:r>
        <w:rPr>
          <w:rFonts w:ascii="Times New Roman" w:eastAsia="Calibri" w:hAnsi="Times New Roman" w:cs="Times New Roman"/>
          <w:kern w:val="24"/>
          <w:sz w:val="28"/>
          <w:szCs w:val="28"/>
        </w:rPr>
        <w:t>духовно-нравственное и социальное  развитие – религиозные (Мечети, Церкви) и реабилитационные центры (детский дом, коррекционные образовательные организации, Дом инвалидов);</w:t>
      </w:r>
    </w:p>
    <w:p w:rsidR="001F2202" w:rsidRDefault="001F2202" w:rsidP="00C765A5">
      <w:pPr>
        <w:pStyle w:val="a5"/>
        <w:numPr>
          <w:ilvl w:val="0"/>
          <w:numId w:val="36"/>
        </w:numPr>
        <w:jc w:val="both"/>
        <w:rPr>
          <w:rFonts w:ascii="Times New Roman" w:eastAsia="Times New Roman" w:hAnsi="Times New Roman" w:cs="Times New Roman"/>
          <w:sz w:val="28"/>
          <w:szCs w:val="28"/>
        </w:rPr>
      </w:pPr>
      <w:r>
        <w:rPr>
          <w:rFonts w:ascii="Times New Roman" w:eastAsia="Calibri" w:hAnsi="Times New Roman" w:cs="Times New Roman"/>
          <w:kern w:val="24"/>
          <w:sz w:val="28"/>
          <w:szCs w:val="28"/>
        </w:rPr>
        <w:t>укрепление ЗОЖ, профилактика употребления ПАВ, антикоррупционное направление, профилактика терроризма и экстремизма - Спортивно-оздоровительные центры, Сектор  молодежи ЕМР, Форпост ЕМР</w:t>
      </w:r>
      <w:bookmarkStart w:id="13" w:name="_Hlk117785100"/>
      <w:r>
        <w:rPr>
          <w:rFonts w:ascii="Times New Roman" w:eastAsia="Calibri" w:hAnsi="Times New Roman" w:cs="Times New Roman"/>
          <w:kern w:val="24"/>
          <w:sz w:val="28"/>
          <w:szCs w:val="28"/>
        </w:rPr>
        <w:t>.</w:t>
      </w:r>
    </w:p>
    <w:p w:rsidR="001F2202" w:rsidRDefault="001F2202" w:rsidP="001F2202">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Значимые для воспитания проекты и программы, в которых образовательная организация участвует или планирует участвовать (международные, федеральные, региональные, муниципальные, сетевые и др.)</w:t>
      </w:r>
    </w:p>
    <w:p w:rsidR="001F2202" w:rsidRDefault="001F2202" w:rsidP="00C765A5">
      <w:pPr>
        <w:pStyle w:val="a5"/>
        <w:numPr>
          <w:ilvl w:val="0"/>
          <w:numId w:val="37"/>
        </w:numPr>
        <w:jc w:val="both"/>
        <w:rPr>
          <w:rFonts w:ascii="Times New Roman" w:hAnsi="Times New Roman" w:cs="Times New Roman"/>
          <w:sz w:val="28"/>
          <w:szCs w:val="28"/>
          <w:shd w:val="clear" w:color="auto" w:fill="FFFFFF"/>
        </w:rPr>
      </w:pPr>
      <w:r>
        <w:rPr>
          <w:rFonts w:ascii="Times New Roman" w:eastAsia="Times New Roman" w:hAnsi="Times New Roman" w:cs="Times New Roman"/>
          <w:sz w:val="28"/>
          <w:szCs w:val="28"/>
        </w:rPr>
        <w:t>Федеральные программы «Движение первых»</w:t>
      </w:r>
      <w:r>
        <w:rPr>
          <w:rFonts w:ascii="Times New Roman" w:hAnsi="Times New Roman" w:cs="Times New Roman"/>
          <w:sz w:val="28"/>
          <w:szCs w:val="28"/>
        </w:rPr>
        <w:t xml:space="preserve"> (цель - </w:t>
      </w:r>
      <w:r>
        <w:rPr>
          <w:rFonts w:ascii="Times New Roman" w:hAnsi="Times New Roman" w:cs="Times New Roman"/>
          <w:sz w:val="28"/>
          <w:szCs w:val="28"/>
          <w:shd w:val="clear" w:color="auto" w:fill="FFFFFF"/>
        </w:rPr>
        <w:t>воспитания и становления личности, формирование уважения к традициям и культурам народов России, историческая преемственность, укрепление института семьи).</w:t>
      </w:r>
    </w:p>
    <w:p w:rsidR="001F2202" w:rsidRDefault="001F2202" w:rsidP="00C765A5">
      <w:pPr>
        <w:pStyle w:val="a5"/>
        <w:numPr>
          <w:ilvl w:val="0"/>
          <w:numId w:val="37"/>
        </w:numPr>
        <w:jc w:val="both"/>
        <w:rPr>
          <w:rFonts w:ascii="Times New Roman" w:eastAsia="Times New Roman" w:hAnsi="Times New Roman" w:cs="Times New Roman"/>
          <w:kern w:val="36"/>
          <w:sz w:val="28"/>
          <w:szCs w:val="28"/>
        </w:rPr>
      </w:pPr>
      <w:r>
        <w:rPr>
          <w:rFonts w:ascii="Times New Roman" w:hAnsi="Times New Roman" w:cs="Times New Roman"/>
          <w:sz w:val="28"/>
          <w:szCs w:val="28"/>
          <w:shd w:val="clear" w:color="auto" w:fill="FFFFFF"/>
        </w:rPr>
        <w:t>Региональные/муниципальные/сетевые программы: Профсоюзное движение работников культуры Республики Татарстан (цель - повышение уровня жизни студентов отрасли культуры, развитие социального партнерства, культурно - оздоровительное и спортивное обслуживание  - членов профсоюза).</w:t>
      </w:r>
    </w:p>
    <w:bookmarkEnd w:id="13"/>
    <w:p w:rsidR="001F2202" w:rsidRDefault="001F2202" w:rsidP="001F2202">
      <w:pPr>
        <w:pStyle w:val="a5"/>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Предметы и элективные курсы: </w:t>
      </w:r>
    </w:p>
    <w:p w:rsidR="001F2202" w:rsidRDefault="001F2202" w:rsidP="00C765A5">
      <w:pPr>
        <w:pStyle w:val="a5"/>
        <w:numPr>
          <w:ilvl w:val="0"/>
          <w:numId w:val="38"/>
        </w:numPr>
        <w:jc w:val="both"/>
        <w:rPr>
          <w:rFonts w:ascii="Times New Roman" w:eastAsia="Times New Roman" w:hAnsi="Times New Roman" w:cs="Times New Roman"/>
          <w:sz w:val="28"/>
          <w:szCs w:val="28"/>
        </w:rPr>
      </w:pPr>
      <w:r>
        <w:rPr>
          <w:rFonts w:ascii="Times New Roman" w:eastAsia="Times New Roman" w:hAnsi="Times New Roman" w:cs="Times New Roman"/>
          <w:iCs/>
          <w:sz w:val="28"/>
          <w:szCs w:val="28"/>
        </w:rPr>
        <w:t>«Основы финансовой грамотности и предпринимательства»</w:t>
      </w:r>
      <w:r>
        <w:rPr>
          <w:rFonts w:ascii="Times New Roman" w:eastAsia="Times New Roman" w:hAnsi="Times New Roman" w:cs="Times New Roman"/>
          <w:sz w:val="28"/>
          <w:szCs w:val="28"/>
        </w:rPr>
        <w:t xml:space="preserve"> (профессионально-трудовая направленность)</w:t>
      </w:r>
      <w:r>
        <w:rPr>
          <w:rFonts w:ascii="Times New Roman" w:eastAsia="Times New Roman" w:hAnsi="Times New Roman" w:cs="Times New Roman"/>
          <w:iCs/>
          <w:sz w:val="28"/>
          <w:szCs w:val="28"/>
        </w:rPr>
        <w:t>,  «Россия  - моя история», «Россия – мои горизонты»</w:t>
      </w:r>
      <w:r>
        <w:rPr>
          <w:rFonts w:ascii="Times New Roman" w:eastAsia="Times New Roman" w:hAnsi="Times New Roman" w:cs="Times New Roman"/>
          <w:sz w:val="28"/>
          <w:szCs w:val="28"/>
        </w:rPr>
        <w:t xml:space="preserve"> (гражданская и патриотическая направленность).</w:t>
      </w:r>
    </w:p>
    <w:p w:rsidR="001F2202" w:rsidRDefault="001F2202" w:rsidP="00C765A5">
      <w:pPr>
        <w:pStyle w:val="a5"/>
        <w:numPr>
          <w:ilvl w:val="0"/>
          <w:numId w:val="38"/>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Внеурочная деятельность активистов колледжа – ДА «Волонтеры ЕККИ» - отряд экологов, зоологов (экологическая направленность), отряд волонтеров культуры, волонтеров победы (гражданская, духовно-нравственная, социокультурная направленность), команда чирлидеров (спортивно-корпоративный дух на соревнованиях и во время флешмобов).</w:t>
      </w:r>
    </w:p>
    <w:p w:rsidR="001F2202" w:rsidRDefault="001F2202" w:rsidP="001F2202">
      <w:pPr>
        <w:pStyle w:val="a5"/>
        <w:jc w:val="center"/>
        <w:rPr>
          <w:rFonts w:ascii="Times New Roman" w:eastAsia="Times New Roman" w:hAnsi="Times New Roman" w:cs="Times New Roman"/>
          <w:sz w:val="28"/>
          <w:szCs w:val="28"/>
        </w:rPr>
      </w:pPr>
    </w:p>
    <w:p w:rsidR="001F2202" w:rsidRDefault="001F2202" w:rsidP="001F2202">
      <w:pPr>
        <w:pStyle w:val="a5"/>
        <w:jc w:val="center"/>
        <w:rPr>
          <w:rFonts w:ascii="Times New Roman" w:eastAsia="Times New Roman" w:hAnsi="Times New Roman" w:cs="Times New Roman"/>
          <w:sz w:val="28"/>
          <w:szCs w:val="28"/>
        </w:rPr>
      </w:pPr>
    </w:p>
    <w:p w:rsidR="001F2202" w:rsidRDefault="001F2202" w:rsidP="001F2202">
      <w:pPr>
        <w:pStyle w:val="a5"/>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Дополнительные характеристики:</w:t>
      </w:r>
    </w:p>
    <w:p w:rsidR="001F2202" w:rsidRDefault="001F2202" w:rsidP="001F2202">
      <w:pPr>
        <w:pStyle w:val="a5"/>
        <w:ind w:firstLine="708"/>
        <w:jc w:val="both"/>
        <w:rPr>
          <w:rFonts w:ascii="Times New Roman" w:eastAsia="Calibri" w:hAnsi="Times New Roman" w:cs="Times New Roman"/>
          <w:kern w:val="24"/>
          <w:sz w:val="28"/>
          <w:szCs w:val="28"/>
        </w:rPr>
      </w:pPr>
      <w:r>
        <w:rPr>
          <w:rFonts w:ascii="Times New Roman" w:eastAsia="Times New Roman" w:hAnsi="Times New Roman" w:cs="Times New Roman"/>
          <w:sz w:val="28"/>
          <w:szCs w:val="28"/>
        </w:rPr>
        <w:t xml:space="preserve">Особенности местоположения и социокультурного окружения образовательной организации, включённость в историко-культурный контекст территории </w:t>
      </w:r>
      <w:r>
        <w:rPr>
          <w:rFonts w:ascii="Times New Roman" w:hAnsi="Times New Roman" w:cs="Times New Roman"/>
          <w:sz w:val="28"/>
          <w:szCs w:val="28"/>
        </w:rPr>
        <w:t>Колледж имеет удобное местоположение – почти в центре города, что позволяет в процессе воспитывающей деятельности сотрудничать со многими организациями сферы культуры города Елабуги, музеями, библиотеками. Так же на базе колледжа проводятся выездные лекции с целью приобщения студентов к историко-культурной, этнокультурной жизни.</w:t>
      </w:r>
    </w:p>
    <w:p w:rsidR="001F2202" w:rsidRDefault="001F2202" w:rsidP="001F2202">
      <w:pPr>
        <w:pStyle w:val="a5"/>
        <w:ind w:firstLine="708"/>
        <w:jc w:val="both"/>
        <w:rPr>
          <w:rFonts w:ascii="Times New Roman" w:hAnsi="Times New Roman" w:cs="Times New Roman"/>
          <w:sz w:val="28"/>
          <w:szCs w:val="28"/>
        </w:rPr>
      </w:pPr>
      <w:r>
        <w:rPr>
          <w:rFonts w:ascii="Times New Roman" w:hAnsi="Times New Roman" w:cs="Times New Roman"/>
          <w:sz w:val="28"/>
          <w:szCs w:val="28"/>
        </w:rPr>
        <w:t xml:space="preserve">Открытость жизни колледжа обеспечивается освещением всех важнейших событий в интернет-пространстве: на сайте колледжа </w:t>
      </w:r>
      <w:hyperlink r:id="rId15" w:history="1">
        <w:r>
          <w:rPr>
            <w:rStyle w:val="a3"/>
            <w:sz w:val="28"/>
            <w:szCs w:val="28"/>
          </w:rPr>
          <w:t>https://elkkii.ru/</w:t>
        </w:r>
      </w:hyperlink>
      <w:r>
        <w:rPr>
          <w:rFonts w:ascii="Times New Roman" w:hAnsi="Times New Roman" w:cs="Times New Roman"/>
          <w:sz w:val="28"/>
          <w:szCs w:val="28"/>
        </w:rPr>
        <w:t>и в сообществе образовательной организации в социальной сети ВКонтакте, имеющей статус «Госучреждение»  и  Telegram.</w:t>
      </w:r>
    </w:p>
    <w:p w:rsidR="001F2202" w:rsidRDefault="001F2202" w:rsidP="001F2202">
      <w:pPr>
        <w:pStyle w:val="a5"/>
        <w:ind w:firstLine="708"/>
        <w:jc w:val="both"/>
        <w:rPr>
          <w:rFonts w:ascii="Times New Roman" w:hAnsi="Times New Roman" w:cs="Times New Roman"/>
          <w:sz w:val="28"/>
          <w:szCs w:val="28"/>
        </w:rPr>
      </w:pPr>
      <w:r>
        <w:rPr>
          <w:rStyle w:val="6hwnw"/>
          <w:rFonts w:ascii="Times New Roman" w:hAnsi="Times New Roman" w:cs="Times New Roman"/>
          <w:sz w:val="28"/>
          <w:szCs w:val="28"/>
        </w:rPr>
        <w:t>Е</w:t>
      </w:r>
      <w:r>
        <w:rPr>
          <w:rFonts w:ascii="Times New Roman" w:hAnsi="Times New Roman" w:cs="Times New Roman"/>
          <w:sz w:val="28"/>
          <w:szCs w:val="28"/>
        </w:rPr>
        <w:t>лабужский колледж культуры и искусств — государственное автономное образовательное учреждение среднего профессионального образования, одно из старейших учебных заведений Татарстана. История создания училища берет свое начало в далеком 1936 году, когда был открыт библиотечный техникум и политпросветтехникум. В 1960 году по специальному решению правительства страны эти два учреждения были объединены в Татарское республиканское культурно-просветительное училище с библиотечным и клубным отделениями.</w:t>
      </w:r>
    </w:p>
    <w:p w:rsidR="001F2202" w:rsidRDefault="001F2202" w:rsidP="001F2202">
      <w:pPr>
        <w:pStyle w:val="a5"/>
        <w:ind w:firstLine="708"/>
        <w:jc w:val="both"/>
        <w:rPr>
          <w:rFonts w:ascii="Times New Roman" w:hAnsi="Times New Roman" w:cs="Times New Roman"/>
          <w:sz w:val="28"/>
          <w:szCs w:val="28"/>
        </w:rPr>
      </w:pPr>
      <w:r>
        <w:rPr>
          <w:rFonts w:ascii="Times New Roman" w:hAnsi="Times New Roman" w:cs="Times New Roman"/>
          <w:sz w:val="28"/>
          <w:szCs w:val="28"/>
        </w:rPr>
        <w:t>В 1990 году училище было переименовано в Татарское республиканское училище культуры, в 1993 году — в Елабужское училище культуры, в 2007-м — в Елабужское училище культуры и искусств, в 2016 году — в Елабужский колледж культуры и искусств.</w:t>
      </w:r>
    </w:p>
    <w:p w:rsidR="001F2202" w:rsidRDefault="001F2202" w:rsidP="001F2202">
      <w:pPr>
        <w:pStyle w:val="a5"/>
        <w:jc w:val="both"/>
        <w:rPr>
          <w:rFonts w:ascii="Times New Roman" w:hAnsi="Times New Roman" w:cs="Times New Roman"/>
          <w:sz w:val="28"/>
          <w:szCs w:val="28"/>
        </w:rPr>
      </w:pPr>
      <w:r>
        <w:rPr>
          <w:rFonts w:ascii="Times New Roman" w:eastAsia="Calibri" w:hAnsi="Times New Roman" w:cs="Times New Roman"/>
          <w:kern w:val="24"/>
          <w:sz w:val="28"/>
          <w:szCs w:val="28"/>
        </w:rPr>
        <w:tab/>
      </w:r>
      <w:r>
        <w:rPr>
          <w:rFonts w:ascii="Times New Roman" w:hAnsi="Times New Roman" w:cs="Times New Roman"/>
          <w:sz w:val="28"/>
          <w:szCs w:val="28"/>
        </w:rPr>
        <w:t xml:space="preserve">Специальность 53.02.02  «Музыкальное искусство эстрады» (по видам) была открыта в 2008 году и сразу стала востребованной. Разнообразие учебных дисциплин таких как, сольное пение, джазовая импровизация, ансамблевое исполнительство, аранжировка и другие, позволяет подготовить всесторонне-образованного специалиста, имеющего квалификацию: артист, преподаватель, руководитель эстрадного коллектива. </w:t>
      </w:r>
    </w:p>
    <w:p w:rsidR="001F2202" w:rsidRDefault="001F2202" w:rsidP="001F2202">
      <w:pPr>
        <w:pStyle w:val="a5"/>
        <w:jc w:val="both"/>
        <w:rPr>
          <w:rFonts w:ascii="Times New Roman" w:eastAsia="Calibri" w:hAnsi="Times New Roman" w:cs="Times New Roman"/>
          <w:kern w:val="24"/>
          <w:sz w:val="28"/>
          <w:szCs w:val="28"/>
        </w:rPr>
      </w:pPr>
      <w:r>
        <w:rPr>
          <w:rFonts w:ascii="Times New Roman" w:eastAsia="Calibri" w:hAnsi="Times New Roman" w:cs="Times New Roman"/>
          <w:kern w:val="24"/>
          <w:sz w:val="28"/>
          <w:szCs w:val="28"/>
        </w:rPr>
        <w:t xml:space="preserve">      За время существования в пцк усовершенствовалась материально-техническая база, для выполнения теоретических, практических и индивидуальных занятий, предусмотренных учебными планами и программами, в распоряжении преподавателей и студентов кабинет для индивидуальной и групповой работы, кабинет компьютерной обработки информации, методический кабинет, костюмерная.</w:t>
      </w:r>
    </w:p>
    <w:p w:rsidR="001F2202" w:rsidRDefault="001F2202" w:rsidP="001F2202">
      <w:pPr>
        <w:pStyle w:val="a5"/>
        <w:jc w:val="both"/>
        <w:rPr>
          <w:rFonts w:ascii="Times New Roman" w:eastAsia="Calibri" w:hAnsi="Times New Roman" w:cs="Times New Roman"/>
          <w:kern w:val="24"/>
          <w:sz w:val="28"/>
          <w:szCs w:val="28"/>
        </w:rPr>
      </w:pPr>
      <w:r>
        <w:rPr>
          <w:rFonts w:ascii="Times New Roman" w:eastAsia="Calibri" w:hAnsi="Times New Roman" w:cs="Times New Roman"/>
          <w:kern w:val="24"/>
          <w:sz w:val="28"/>
          <w:szCs w:val="28"/>
        </w:rPr>
        <w:tab/>
        <w:t xml:space="preserve">Сформировался и педагогический коллектив, состоящий из высококвалифицированных специалистов, обеспечивающих подготовку студентов в соответствии с требованиями государственного образовательного стандарта. </w:t>
      </w:r>
    </w:p>
    <w:p w:rsidR="001F2202" w:rsidRDefault="001F2202" w:rsidP="001F2202">
      <w:pPr>
        <w:pStyle w:val="a5"/>
        <w:jc w:val="both"/>
        <w:rPr>
          <w:rFonts w:ascii="Times New Roman" w:hAnsi="Times New Roman" w:cs="Times New Roman"/>
          <w:sz w:val="28"/>
          <w:szCs w:val="28"/>
        </w:rPr>
      </w:pPr>
      <w:r>
        <w:rPr>
          <w:rFonts w:ascii="Times New Roman" w:eastAsia="Calibri" w:hAnsi="Times New Roman" w:cs="Times New Roman"/>
          <w:kern w:val="24"/>
          <w:sz w:val="28"/>
          <w:szCs w:val="28"/>
        </w:rPr>
        <w:t xml:space="preserve"> </w:t>
      </w:r>
      <w:r>
        <w:rPr>
          <w:rFonts w:ascii="Times New Roman" w:eastAsia="Calibri" w:hAnsi="Times New Roman" w:cs="Times New Roman"/>
          <w:kern w:val="24"/>
          <w:sz w:val="28"/>
          <w:szCs w:val="28"/>
        </w:rPr>
        <w:tab/>
      </w:r>
      <w:r>
        <w:rPr>
          <w:rFonts w:ascii="Times New Roman" w:hAnsi="Times New Roman" w:cs="Times New Roman"/>
          <w:sz w:val="28"/>
          <w:szCs w:val="28"/>
        </w:rPr>
        <w:t xml:space="preserve">Преподаватели отделения проходят стажировку международного уровня, принимают активное участие в работе семинаров, конференций, </w:t>
      </w:r>
      <w:r>
        <w:rPr>
          <w:rFonts w:ascii="Times New Roman" w:hAnsi="Times New Roman" w:cs="Times New Roman"/>
          <w:sz w:val="28"/>
          <w:szCs w:val="28"/>
        </w:rPr>
        <w:lastRenderedPageBreak/>
        <w:t>работают в качестве постоянных членов жюри фестивалей, конкурсов, составляют учебно-образовательные программы, публикуют методические работы.</w:t>
      </w:r>
    </w:p>
    <w:p w:rsidR="001F2202" w:rsidRDefault="001F2202" w:rsidP="001F2202">
      <w:pPr>
        <w:pStyle w:val="a5"/>
        <w:jc w:val="both"/>
        <w:rPr>
          <w:rFonts w:ascii="Times New Roman" w:eastAsia="Calibri" w:hAnsi="Times New Roman" w:cs="Times New Roman"/>
          <w:kern w:val="24"/>
          <w:sz w:val="28"/>
          <w:szCs w:val="28"/>
        </w:rPr>
      </w:pPr>
      <w:r>
        <w:rPr>
          <w:rFonts w:ascii="Times New Roman" w:eastAsia="Calibri" w:hAnsi="Times New Roman" w:cs="Times New Roman"/>
          <w:kern w:val="24"/>
          <w:sz w:val="28"/>
          <w:szCs w:val="28"/>
        </w:rPr>
        <w:tab/>
        <w:t>Традиции, формировавшиеся многие десятилетия, находят свое продолжение в делах сегодняшних членов комиссии. Это грамотные, имеющие богатый опыт работы в организации различных мероприятий, энергичные, влюбленные в свою профессию преподаватели. Они воспитали и сплотили вокруг себя целое поколение преподавателей, которые продолжают сложившиеся традиции, и используя накопленный опыт, готовят квалифицированных артистов эстрады, преподавателей, руководителей вокальных коллективов.</w:t>
      </w:r>
    </w:p>
    <w:p w:rsidR="001F2202" w:rsidRDefault="001F2202" w:rsidP="001F2202">
      <w:pPr>
        <w:pStyle w:val="a5"/>
        <w:jc w:val="both"/>
        <w:rPr>
          <w:rFonts w:ascii="Times New Roman" w:eastAsia="Calibri" w:hAnsi="Times New Roman" w:cs="Times New Roman"/>
          <w:kern w:val="24"/>
          <w:sz w:val="28"/>
          <w:szCs w:val="28"/>
        </w:rPr>
      </w:pPr>
      <w:r>
        <w:rPr>
          <w:rFonts w:ascii="Times New Roman" w:eastAsia="Calibri" w:hAnsi="Times New Roman" w:cs="Times New Roman"/>
          <w:kern w:val="24"/>
          <w:sz w:val="28"/>
          <w:szCs w:val="28"/>
        </w:rPr>
        <w:t xml:space="preserve">     Преподаватели и студенты отделения принимают активное участие в организации и проведении Всероссийских,  Республиканских и городских массовых мероприятий, концертов, торжеств и вечеров. </w:t>
      </w:r>
    </w:p>
    <w:p w:rsidR="001F2202" w:rsidRDefault="001F2202" w:rsidP="001F2202">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 xml:space="preserve">Радуют своим мастерством творческие коллективы «Шатлык Нуры», «Млада», «Айбагыр», «Алабуга», «КПУ», которые демонстрируют высокий профессиональный уровень подготовки, принимают участие во Всемирных,  Международных и Всероссийских  конкурсах-фестивалях, занимая призовые места, таких как: «Татар моны», «На крыльях таланта», «Содружество талантов», «Созвездие-Йолдызлык». </w:t>
      </w:r>
    </w:p>
    <w:p w:rsidR="001F2202" w:rsidRDefault="001F2202" w:rsidP="001F2202">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eastAsia="Calibri" w:hAnsi="Times New Roman" w:cs="Times New Roman"/>
          <w:kern w:val="24"/>
          <w:sz w:val="28"/>
          <w:szCs w:val="28"/>
        </w:rPr>
        <w:t xml:space="preserve">     Интересная профессия, опытные педагоги, заинтересованность в достижении результатов, преемственность традиций, позволяет выпускать отличных специалистов по специальности "Музыкальное искусство эстрады”, которые по </w:t>
      </w:r>
      <w:r>
        <w:rPr>
          <w:rFonts w:ascii="Times New Roman" w:hAnsi="Times New Roman" w:cs="Times New Roman"/>
          <w:sz w:val="28"/>
          <w:szCs w:val="28"/>
        </w:rPr>
        <w:t xml:space="preserve"> окончании колледжа продолжают свое обучение в престижных вузах Москвы, Санкт-Петербурге,  Самары, Перми, Казани и др. городах РФ. </w:t>
      </w:r>
    </w:p>
    <w:p w:rsidR="001F2202" w:rsidRDefault="001F2202" w:rsidP="001F2202">
      <w:pPr>
        <w:pStyle w:val="a5"/>
        <w:ind w:firstLine="708"/>
        <w:jc w:val="both"/>
        <w:rPr>
          <w:rFonts w:ascii="Times New Roman" w:eastAsia="Times New Roman" w:hAnsi="Times New Roman" w:cs="Times New Roman"/>
          <w:sz w:val="28"/>
          <w:szCs w:val="28"/>
        </w:rPr>
      </w:pPr>
      <w:r>
        <w:rPr>
          <w:rFonts w:ascii="Times New Roman" w:hAnsi="Times New Roman" w:cs="Times New Roman"/>
          <w:sz w:val="28"/>
          <w:szCs w:val="28"/>
        </w:rPr>
        <w:t>Воспитательная работа в колледже нацелена на подготовку специалистов нового типа, достойных граждан России, ориентированных на высокие нравственные ценности, свободно владеющих своей профессией, готовых к эффективной профессиональной деятельности на уровне современных стандартов и передовых технологий, способных жить и трудиться в стремительно меняющихся социально-экономических условиях. Большую роль в воспитательном процессе играют ключевые мероприятия колледжа, являющиеся одним из вариантов совместной деятельности студентов и преподавателей. Важной чертой каждого ключевого дела является его коллективный характер на всех стадиях реализации: разработка, планирование, проведение, подведение итогов, анализ результатов. В проведении общих дел присутствует как соревновательность между группами, так и конструктивное межгрупповое и межвозрастное взаимодействие обучающихся, а также их социальная активность</w:t>
      </w:r>
    </w:p>
    <w:p w:rsidR="001F2202" w:rsidRDefault="001F2202" w:rsidP="001F2202">
      <w:pPr>
        <w:pStyle w:val="a5"/>
        <w:jc w:val="both"/>
        <w:rPr>
          <w:rFonts w:ascii="Times New Roman" w:eastAsia="Calibri" w:hAnsi="Times New Roman" w:cs="Times New Roman"/>
          <w:kern w:val="24"/>
          <w:sz w:val="28"/>
          <w:szCs w:val="28"/>
        </w:rPr>
      </w:pPr>
      <w:r>
        <w:rPr>
          <w:rFonts w:ascii="Times New Roman" w:eastAsia="Times New Roman" w:hAnsi="Times New Roman" w:cs="Times New Roman"/>
          <w:sz w:val="28"/>
          <w:szCs w:val="28"/>
        </w:rPr>
        <w:t>Контингент обучающихся, социальный портрет семей (социально-культурные, этнокультурные и иные особенности), наличие и состав обучающихся с ОВЗ, находящихся в трудной жизненной ситуации, наличие особых образовательных потребностей у обучающихся, их семей.</w:t>
      </w:r>
    </w:p>
    <w:p w:rsidR="001F2202" w:rsidRDefault="001F2202" w:rsidP="001F2202">
      <w:pPr>
        <w:pStyle w:val="a5"/>
        <w:jc w:val="both"/>
        <w:rPr>
          <w:rStyle w:val="afa"/>
          <w:b w:val="0"/>
        </w:rPr>
      </w:pPr>
      <w:r>
        <w:rPr>
          <w:rFonts w:ascii="Times New Roman" w:eastAsia="Calibri" w:hAnsi="Times New Roman" w:cs="Times New Roman"/>
          <w:kern w:val="24"/>
          <w:sz w:val="28"/>
          <w:szCs w:val="28"/>
        </w:rPr>
        <w:lastRenderedPageBreak/>
        <w:t xml:space="preserve"> </w:t>
      </w:r>
      <w:r>
        <w:rPr>
          <w:rFonts w:ascii="Times New Roman" w:eastAsia="Calibri" w:hAnsi="Times New Roman" w:cs="Times New Roman"/>
          <w:kern w:val="24"/>
          <w:sz w:val="28"/>
          <w:szCs w:val="28"/>
        </w:rPr>
        <w:tab/>
      </w:r>
      <w:r>
        <w:rPr>
          <w:rStyle w:val="afa"/>
        </w:rPr>
        <w:t>ФГОС СПО утверждён приказом Министерства   просвещения   Российской   Федерации от 12 октября   2014 г. № 1379 (зарегистрирован Министерством юстиции Российской Федерации 24 ноября 2014 г., регистрационный № 34870)</w:t>
      </w:r>
    </w:p>
    <w:p w:rsidR="001F2202" w:rsidRDefault="001F2202" w:rsidP="001F2202">
      <w:pPr>
        <w:jc w:val="both"/>
        <w:rPr>
          <w:rStyle w:val="afa"/>
          <w:b w:val="0"/>
        </w:rPr>
      </w:pPr>
      <w:r>
        <w:rPr>
          <w:rStyle w:val="afa"/>
        </w:rPr>
        <w:t xml:space="preserve"> </w:t>
      </w:r>
      <w:r>
        <w:rPr>
          <w:rStyle w:val="afa"/>
        </w:rPr>
        <w:tab/>
        <w:t>Внесены изменения приказом Минпросвещения РФ от 17 мая 2021 г. № 253 (зарегистрирован Министерством юстиции Российской Федерации 13 августа 2021 г. регистрационный № 64639)</w:t>
      </w:r>
    </w:p>
    <w:p w:rsidR="001F2202" w:rsidRDefault="001F2202" w:rsidP="001F2202">
      <w:pPr>
        <w:pStyle w:val="a5"/>
        <w:jc w:val="both"/>
        <w:rPr>
          <w:rFonts w:ascii="Times New Roman" w:hAnsi="Times New Roman" w:cs="Times New Roman"/>
          <w:i/>
          <w:sz w:val="28"/>
          <w:szCs w:val="28"/>
        </w:rPr>
      </w:pPr>
    </w:p>
    <w:p w:rsidR="001F2202" w:rsidRDefault="001F2202" w:rsidP="001F2202">
      <w:pPr>
        <w:pStyle w:val="a5"/>
        <w:jc w:val="center"/>
        <w:rPr>
          <w:rFonts w:ascii="Times New Roman" w:hAnsi="Times New Roman" w:cs="Times New Roman"/>
          <w:w w:val="110"/>
          <w:sz w:val="28"/>
          <w:szCs w:val="28"/>
        </w:rPr>
      </w:pPr>
    </w:p>
    <w:p w:rsidR="001F2202" w:rsidRDefault="001F2202" w:rsidP="001F2202">
      <w:pPr>
        <w:pStyle w:val="a5"/>
        <w:jc w:val="center"/>
        <w:rPr>
          <w:rFonts w:ascii="Times New Roman" w:hAnsi="Times New Roman" w:cs="Times New Roman"/>
          <w:sz w:val="28"/>
          <w:szCs w:val="28"/>
        </w:rPr>
      </w:pPr>
      <w:r>
        <w:rPr>
          <w:rFonts w:ascii="Times New Roman" w:hAnsi="Times New Roman" w:cs="Times New Roman"/>
          <w:w w:val="110"/>
          <w:sz w:val="28"/>
          <w:szCs w:val="28"/>
        </w:rPr>
        <w:t>2.2.Основные модули</w:t>
      </w:r>
    </w:p>
    <w:p w:rsidR="001F2202" w:rsidRDefault="001F2202" w:rsidP="001F2202">
      <w:pPr>
        <w:pStyle w:val="a5"/>
        <w:jc w:val="center"/>
        <w:rPr>
          <w:rFonts w:ascii="Times New Roman" w:hAnsi="Times New Roman" w:cs="Times New Roman"/>
          <w:i/>
          <w:sz w:val="28"/>
          <w:szCs w:val="28"/>
        </w:rPr>
      </w:pPr>
    </w:p>
    <w:p w:rsidR="001F2202" w:rsidRDefault="001F2202" w:rsidP="001F2202">
      <w:pPr>
        <w:pStyle w:val="a5"/>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Модуль «Образовательная деятельность»</w:t>
      </w:r>
    </w:p>
    <w:p w:rsidR="001F2202" w:rsidRDefault="001F2202" w:rsidP="001F2202">
      <w:pPr>
        <w:pStyle w:val="a5"/>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Использование теоретического материала в создании творческих проектов, связанных с будущей профессиональной деятельностью. Через создаваемые проекты, </w:t>
      </w:r>
      <w:r>
        <w:rPr>
          <w:rFonts w:ascii="Times New Roman" w:hAnsi="Times New Roman" w:cs="Times New Roman"/>
          <w:w w:val="110"/>
          <w:sz w:val="28"/>
          <w:szCs w:val="28"/>
        </w:rPr>
        <w:t>способствующих повышению статуса и престижа творческих профессий,  прославляющих  достижения сферы культуры выпускников, преподавателей.</w:t>
      </w:r>
    </w:p>
    <w:p w:rsidR="001F2202" w:rsidRDefault="001F2202" w:rsidP="001F2202">
      <w:pPr>
        <w:pStyle w:val="a5"/>
        <w:ind w:firstLine="708"/>
        <w:jc w:val="both"/>
        <w:rPr>
          <w:rFonts w:ascii="Times New Roman" w:hAnsi="Times New Roman" w:cs="Times New Roman"/>
          <w:sz w:val="28"/>
          <w:szCs w:val="28"/>
        </w:rPr>
      </w:pPr>
      <w:r>
        <w:rPr>
          <w:rFonts w:ascii="Times New Roman" w:hAnsi="Times New Roman" w:cs="Times New Roman"/>
          <w:sz w:val="28"/>
          <w:szCs w:val="28"/>
        </w:rPr>
        <w:t xml:space="preserve">Реализация воспитательного потенциала аудиторных занятий предусматривает: максимальное использование воспитательных возможностей содержания учебных дисциплин и профессиональных модулей для формирования у обучающихся позитивного отношения к российским традиционным духовно-нравственным и социокультурным ценностям; подбор соответствующего тематического содержания, текстов для чтения, задач для решения, проблемных ситуаций для обсуждений и т.п., отвечающих содержанию и задачам воспитания; включение преподавателями в рабочие программы учебных дисциплин и профессиональных модулей тематики в соответствии с календарным планом воспитательной работы;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 привлечение внимания обучающихся к ценностному аспекту изучаемых на занятиях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применение активных и интерактивных форм учебной работы: просмотр и обсуждение видеофильмов, дискуссия, игра, работа в группах, решение проблемных задач, творческое задание, круглый стол, мозговой штурм, моделирование производственных процессов и ситуаций и др.; побуждение обучающихся соблюдать на занятии нормы поведения, правила общения со сверстниками и преподавателями, соответствующие укладу колледжа, установление и поддержка доброжелательной атмосферы; 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 В процессе освоения общеобразовательных дисциплин происходит достижение обучающимися личностных результатов в соответствии с ФГОС СПО: - осознание российской гражданской идентичности; - сформированность ценностей самостоятельности и </w:t>
      </w:r>
      <w:r>
        <w:rPr>
          <w:rFonts w:ascii="Times New Roman" w:hAnsi="Times New Roman" w:cs="Times New Roman"/>
          <w:sz w:val="28"/>
          <w:szCs w:val="28"/>
        </w:rPr>
        <w:lastRenderedPageBreak/>
        <w:t>инициативы; - готовность обучающихся к саморазвитию, самостоятельности и личностному самоопределению; - наличие мотивации к целенаправленной социально значимой деятельности; - сформированность внутренней позиции личности как особого ценностного отношения к себе, окружающим людям и жизни в целом. Реализация образовательной программы подготовки специалистов среднего звена предполагает включение в рабочие программы учебных дисциплин, профессиональных модулей планируемых личностных результатов воспитания:</w:t>
      </w:r>
    </w:p>
    <w:p w:rsidR="001F2202" w:rsidRDefault="001F2202" w:rsidP="001F2202">
      <w:pPr>
        <w:pStyle w:val="a5"/>
        <w:jc w:val="both"/>
        <w:rPr>
          <w:rFonts w:ascii="Times New Roman" w:hAnsi="Times New Roman" w:cs="Times New Roman"/>
          <w:w w:val="110"/>
          <w:sz w:val="28"/>
          <w:szCs w:val="28"/>
        </w:rPr>
      </w:pPr>
      <w:r>
        <w:rPr>
          <w:rFonts w:ascii="Times New Roman" w:hAnsi="Times New Roman" w:cs="Times New Roman"/>
          <w:sz w:val="28"/>
          <w:szCs w:val="28"/>
        </w:rPr>
        <w:t>Формы реализации модуля: лекции; семинары, практические занятия; дипломная работа; рефераты; олимпиады; конкурсы; фестивали; консультации; беседа; презентация; и другие.</w:t>
      </w:r>
    </w:p>
    <w:p w:rsidR="001F2202" w:rsidRDefault="001F2202" w:rsidP="001F2202">
      <w:pPr>
        <w:pStyle w:val="a5"/>
        <w:jc w:val="center"/>
        <w:rPr>
          <w:rFonts w:ascii="Times New Roman" w:eastAsia="Times New Roman" w:hAnsi="Times New Roman" w:cs="Times New Roman"/>
          <w:sz w:val="28"/>
          <w:szCs w:val="28"/>
        </w:rPr>
      </w:pPr>
    </w:p>
    <w:p w:rsidR="001F2202" w:rsidRDefault="001F2202" w:rsidP="001F2202">
      <w:pPr>
        <w:pStyle w:val="a5"/>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Модуль «Кураторство»</w:t>
      </w:r>
    </w:p>
    <w:p w:rsidR="001F2202" w:rsidRDefault="001F2202" w:rsidP="001F2202">
      <w:pPr>
        <w:pStyle w:val="a5"/>
        <w:ind w:firstLine="708"/>
        <w:jc w:val="both"/>
        <w:rPr>
          <w:rFonts w:ascii="Times New Roman" w:hAnsi="Times New Roman" w:cs="Times New Roman"/>
          <w:w w:val="110"/>
          <w:sz w:val="28"/>
          <w:szCs w:val="28"/>
        </w:rPr>
      </w:pPr>
      <w:r>
        <w:rPr>
          <w:rFonts w:ascii="Times New Roman" w:hAnsi="Times New Roman" w:cs="Times New Roman"/>
          <w:w w:val="110"/>
          <w:sz w:val="28"/>
          <w:szCs w:val="28"/>
        </w:rPr>
        <w:t>Реализация пособия для куратора «Методический комплекса куратора», способствующего организации совместных социально-значимых проектов, отвечающих потребностям обучающихся, дающих возможности для их самореализации, установления и укрепления доверительных отношений внутри учебной группы и между группой и куратором, учитывая взаимодействие с родителями. Помимо учета достижений, организация мониторинга пропусков занятий, реализации проекта «Пушкинская карта», а так же мониторинг работы с «группой риска».</w:t>
      </w:r>
    </w:p>
    <w:p w:rsidR="001F2202" w:rsidRDefault="001F2202" w:rsidP="001F2202">
      <w:pPr>
        <w:pStyle w:val="a5"/>
        <w:ind w:firstLine="708"/>
        <w:jc w:val="both"/>
        <w:rPr>
          <w:rFonts w:ascii="Times New Roman" w:hAnsi="Times New Roman" w:cs="Times New Roman"/>
          <w:sz w:val="28"/>
          <w:szCs w:val="28"/>
        </w:rPr>
      </w:pPr>
      <w:r>
        <w:rPr>
          <w:rFonts w:ascii="Times New Roman" w:hAnsi="Times New Roman" w:cs="Times New Roman"/>
          <w:sz w:val="28"/>
          <w:szCs w:val="28"/>
        </w:rPr>
        <w:t xml:space="preserve">Реализация воспитательного потенциала кураторства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 </w:t>
      </w:r>
    </w:p>
    <w:p w:rsidR="001F2202" w:rsidRDefault="001F2202" w:rsidP="001F2202">
      <w:pPr>
        <w:pStyle w:val="a5"/>
        <w:ind w:firstLine="708"/>
        <w:jc w:val="both"/>
        <w:rPr>
          <w:rFonts w:ascii="Times New Roman" w:hAnsi="Times New Roman" w:cs="Times New Roman"/>
          <w:sz w:val="28"/>
          <w:szCs w:val="28"/>
        </w:rPr>
      </w:pPr>
      <w:r>
        <w:rPr>
          <w:rFonts w:ascii="Times New Roman" w:hAnsi="Times New Roman" w:cs="Times New Roman"/>
          <w:sz w:val="28"/>
          <w:szCs w:val="28"/>
        </w:rPr>
        <w:t xml:space="preserve">- планирование и проведение групповых собраний обучающихся, находящихся в ведении куратора, целевой воспитательной тематической направленности по планам работы кураторов и по необходимости; </w:t>
      </w:r>
    </w:p>
    <w:p w:rsidR="001F2202" w:rsidRDefault="001F2202" w:rsidP="001F2202">
      <w:pPr>
        <w:pStyle w:val="a5"/>
        <w:ind w:firstLine="708"/>
        <w:jc w:val="both"/>
        <w:rPr>
          <w:rFonts w:ascii="Times New Roman" w:hAnsi="Times New Roman" w:cs="Times New Roman"/>
          <w:sz w:val="28"/>
          <w:szCs w:val="28"/>
        </w:rPr>
      </w:pPr>
      <w:r>
        <w:rPr>
          <w:rFonts w:ascii="Times New Roman" w:hAnsi="Times New Roman" w:cs="Times New Roman"/>
          <w:sz w:val="28"/>
          <w:szCs w:val="28"/>
        </w:rPr>
        <w:t xml:space="preserve">- инициирование и поддержка кураторами участия обучающихся в общих мероприятиях колледжа, оказание необходимой помощи обучающимися в их подготовке и проведении; </w:t>
      </w:r>
    </w:p>
    <w:p w:rsidR="001F2202" w:rsidRDefault="001F2202" w:rsidP="001F2202">
      <w:pPr>
        <w:pStyle w:val="a5"/>
        <w:ind w:firstLine="708"/>
        <w:jc w:val="both"/>
        <w:rPr>
          <w:rFonts w:ascii="Times New Roman" w:hAnsi="Times New Roman" w:cs="Times New Roman"/>
          <w:sz w:val="28"/>
          <w:szCs w:val="28"/>
        </w:rPr>
      </w:pPr>
      <w:r>
        <w:rPr>
          <w:rFonts w:ascii="Times New Roman" w:hAnsi="Times New Roman" w:cs="Times New Roman"/>
          <w:sz w:val="28"/>
          <w:szCs w:val="28"/>
        </w:rPr>
        <w:t xml:space="preserve">- поддержка активной позиции каждого обучающегося, предоставление возможности обсуждения и принятия решений, создание благоприятной среды общения; </w:t>
      </w:r>
    </w:p>
    <w:p w:rsidR="001F2202" w:rsidRDefault="001F2202" w:rsidP="001F2202">
      <w:pPr>
        <w:pStyle w:val="a5"/>
        <w:ind w:firstLine="708"/>
        <w:jc w:val="both"/>
        <w:rPr>
          <w:rFonts w:ascii="Times New Roman" w:hAnsi="Times New Roman" w:cs="Times New Roman"/>
          <w:sz w:val="28"/>
          <w:szCs w:val="28"/>
        </w:rPr>
      </w:pPr>
      <w:r>
        <w:rPr>
          <w:rFonts w:ascii="Times New Roman" w:hAnsi="Times New Roman" w:cs="Times New Roman"/>
          <w:sz w:val="28"/>
          <w:szCs w:val="28"/>
        </w:rPr>
        <w:t xml:space="preserve">- организация социально-значимых совместных проектов для личностного развития обучающихся, отвечающих их потребностям, дающих возможности для самореализации, установления и укрепления доверительных отношений внутри учебной группы и между группой и куратором; </w:t>
      </w:r>
    </w:p>
    <w:p w:rsidR="001F2202" w:rsidRDefault="001F2202" w:rsidP="001F2202">
      <w:pPr>
        <w:pStyle w:val="a5"/>
        <w:ind w:firstLine="708"/>
        <w:jc w:val="both"/>
        <w:rPr>
          <w:rFonts w:ascii="Times New Roman" w:hAnsi="Times New Roman" w:cs="Times New Roman"/>
          <w:sz w:val="28"/>
          <w:szCs w:val="28"/>
        </w:rPr>
      </w:pPr>
      <w:r>
        <w:rPr>
          <w:rFonts w:ascii="Times New Roman" w:hAnsi="Times New Roman" w:cs="Times New Roman"/>
          <w:sz w:val="28"/>
          <w:szCs w:val="28"/>
        </w:rPr>
        <w:t xml:space="preserve">- сплочение коллектива группы через игры и тренинги на командообразование, походы, экскурсии, празднования дней рождения, тематические вечера и т.п.; </w:t>
      </w:r>
    </w:p>
    <w:p w:rsidR="001F2202" w:rsidRDefault="001F2202" w:rsidP="001F2202">
      <w:pPr>
        <w:pStyle w:val="a5"/>
        <w:ind w:firstLine="708"/>
        <w:jc w:val="both"/>
        <w:rPr>
          <w:rFonts w:ascii="Times New Roman" w:hAnsi="Times New Roman" w:cs="Times New Roman"/>
          <w:sz w:val="28"/>
          <w:szCs w:val="28"/>
        </w:rPr>
      </w:pPr>
      <w:r>
        <w:rPr>
          <w:rFonts w:ascii="Times New Roman" w:hAnsi="Times New Roman" w:cs="Times New Roman"/>
          <w:sz w:val="28"/>
          <w:szCs w:val="28"/>
        </w:rPr>
        <w:t xml:space="preserve">- ведение Методического комплекса куратора и составление социальных паспортов студентов, осведомлённость об их интересах и проблемах; </w:t>
      </w:r>
    </w:p>
    <w:p w:rsidR="001F2202" w:rsidRDefault="001F2202" w:rsidP="001F2202">
      <w:pPr>
        <w:pStyle w:val="a5"/>
        <w:ind w:firstLine="708"/>
        <w:jc w:val="both"/>
        <w:rPr>
          <w:rFonts w:ascii="Times New Roman" w:hAnsi="Times New Roman" w:cs="Times New Roman"/>
          <w:sz w:val="28"/>
          <w:szCs w:val="28"/>
        </w:rPr>
      </w:pPr>
      <w:r>
        <w:rPr>
          <w:rFonts w:ascii="Times New Roman" w:hAnsi="Times New Roman" w:cs="Times New Roman"/>
          <w:sz w:val="28"/>
          <w:szCs w:val="28"/>
        </w:rPr>
        <w:t xml:space="preserve">- доверительное общение и поддержка обучающихся в решении проблем (налаживание взаимоотношений с однокурсниками или педагогами, </w:t>
      </w:r>
      <w:r>
        <w:rPr>
          <w:rFonts w:ascii="Times New Roman" w:hAnsi="Times New Roman" w:cs="Times New Roman"/>
          <w:sz w:val="28"/>
          <w:szCs w:val="28"/>
        </w:rPr>
        <w:lastRenderedPageBreak/>
        <w:t xml:space="preserve">успеваемость и т.д.), совместный поиск решений проблем, коррекция поведения через беседы индивидуально и(или) вместе с их родителями, с другими обучающимися группы; </w:t>
      </w:r>
    </w:p>
    <w:p w:rsidR="001F2202" w:rsidRDefault="001F2202" w:rsidP="001F2202">
      <w:pPr>
        <w:pStyle w:val="a5"/>
        <w:ind w:firstLine="708"/>
        <w:jc w:val="both"/>
        <w:rPr>
          <w:rFonts w:ascii="Times New Roman" w:hAnsi="Times New Roman" w:cs="Times New Roman"/>
          <w:sz w:val="28"/>
          <w:szCs w:val="28"/>
        </w:rPr>
      </w:pPr>
      <w:r>
        <w:rPr>
          <w:rFonts w:ascii="Times New Roman" w:hAnsi="Times New Roman" w:cs="Times New Roman"/>
          <w:sz w:val="28"/>
          <w:szCs w:val="28"/>
        </w:rPr>
        <w:t xml:space="preserve">- регулярные консультации с преподавателями, направленные на формирование единства мнений и требований педагогов по вопросам обучения и воспитания, предупреждение и разрешение конфликтов между преподавателями и обучающимися; </w:t>
      </w:r>
    </w:p>
    <w:p w:rsidR="001F2202" w:rsidRDefault="001F2202" w:rsidP="001F2202">
      <w:pPr>
        <w:pStyle w:val="a5"/>
        <w:ind w:firstLine="708"/>
        <w:jc w:val="both"/>
        <w:rPr>
          <w:rFonts w:ascii="Times New Roman" w:hAnsi="Times New Roman" w:cs="Times New Roman"/>
          <w:sz w:val="28"/>
          <w:szCs w:val="28"/>
        </w:rPr>
      </w:pPr>
      <w:r>
        <w:rPr>
          <w:rFonts w:ascii="Times New Roman" w:hAnsi="Times New Roman" w:cs="Times New Roman"/>
          <w:sz w:val="28"/>
          <w:szCs w:val="28"/>
        </w:rPr>
        <w:t>- информирование родителей об академических успехах и проблемах обучающихся, их положении в учебной, студенческой группе, о жизни группы в целом, помощь родителям и иным членам семьи в отношениях с преподавателями, администрацией;</w:t>
      </w:r>
    </w:p>
    <w:p w:rsidR="001F2202" w:rsidRDefault="001F2202" w:rsidP="001F2202">
      <w:pPr>
        <w:pStyle w:val="a5"/>
        <w:ind w:firstLine="708"/>
        <w:jc w:val="both"/>
        <w:rPr>
          <w:rFonts w:ascii="Times New Roman" w:eastAsia="Times New Roman" w:hAnsi="Times New Roman" w:cs="Times New Roman"/>
          <w:sz w:val="28"/>
          <w:szCs w:val="28"/>
        </w:rPr>
      </w:pPr>
      <w:r>
        <w:rPr>
          <w:rFonts w:ascii="Times New Roman" w:hAnsi="Times New Roman" w:cs="Times New Roman"/>
          <w:sz w:val="28"/>
          <w:szCs w:val="28"/>
        </w:rPr>
        <w:t xml:space="preserve"> - планирование, подготовка и проведение праздников, фестивалей, конкурсов, соревнований и т.д. с обучающимися в группе.</w:t>
      </w:r>
    </w:p>
    <w:p w:rsidR="001F2202" w:rsidRDefault="001F2202" w:rsidP="001F2202">
      <w:pPr>
        <w:pStyle w:val="a5"/>
        <w:jc w:val="center"/>
        <w:rPr>
          <w:rFonts w:ascii="Times New Roman" w:eastAsia="Times New Roman" w:hAnsi="Times New Roman" w:cs="Times New Roman"/>
          <w:sz w:val="28"/>
          <w:szCs w:val="28"/>
        </w:rPr>
      </w:pPr>
    </w:p>
    <w:p w:rsidR="001F2202" w:rsidRDefault="001F2202" w:rsidP="001F2202">
      <w:pPr>
        <w:pStyle w:val="a5"/>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Модуль «Наставничество»</w:t>
      </w:r>
    </w:p>
    <w:p w:rsidR="001F2202" w:rsidRDefault="001F2202" w:rsidP="001F2202">
      <w:pPr>
        <w:pStyle w:val="a5"/>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Через реализацию проекта «Адаптационные курсы для первокурсников» при общении с известными и успешными деятелями культуры и искусств  происходит погружение в профессиональную деятельность с первых дней обучения. Участие в совместных с преподавателями мероприятиях: праздниках, спектаклях, концертах – позволяет с понять особенности профессии на практике.</w:t>
      </w:r>
    </w:p>
    <w:p w:rsidR="001F2202" w:rsidRDefault="001F2202" w:rsidP="001F2202">
      <w:pPr>
        <w:pStyle w:val="a5"/>
        <w:ind w:firstLine="708"/>
        <w:jc w:val="both"/>
        <w:rPr>
          <w:rFonts w:ascii="Times New Roman" w:hAnsi="Times New Roman" w:cs="Times New Roman"/>
          <w:sz w:val="28"/>
          <w:szCs w:val="28"/>
        </w:rPr>
      </w:pPr>
      <w:r>
        <w:rPr>
          <w:rFonts w:ascii="Times New Roman" w:hAnsi="Times New Roman" w:cs="Times New Roman"/>
          <w:sz w:val="28"/>
          <w:szCs w:val="28"/>
        </w:rPr>
        <w:t xml:space="preserve">Реализация воспитательного потенциала наставничества как уникальной технологии передачи опыта и знаний предусматривает: </w:t>
      </w:r>
    </w:p>
    <w:p w:rsidR="001F2202" w:rsidRDefault="001F2202" w:rsidP="001F2202">
      <w:pPr>
        <w:pStyle w:val="a5"/>
        <w:ind w:firstLine="708"/>
        <w:jc w:val="both"/>
        <w:rPr>
          <w:rFonts w:ascii="Times New Roman" w:hAnsi="Times New Roman" w:cs="Times New Roman"/>
          <w:sz w:val="28"/>
          <w:szCs w:val="28"/>
        </w:rPr>
      </w:pPr>
      <w:r>
        <w:rPr>
          <w:rFonts w:ascii="Times New Roman" w:hAnsi="Times New Roman" w:cs="Times New Roman"/>
          <w:sz w:val="28"/>
          <w:szCs w:val="28"/>
        </w:rPr>
        <w:t xml:space="preserve">- содействие осознанному выбору оптимальной образовательной траектории, в том числе для обучающихся с особыми потребностями детей с ОВЗ, одаренных, обучающихся, находящихся в трудной жизненной ситуации; </w:t>
      </w:r>
    </w:p>
    <w:p w:rsidR="001F2202" w:rsidRDefault="001F2202" w:rsidP="001F2202">
      <w:pPr>
        <w:pStyle w:val="a5"/>
        <w:ind w:firstLine="708"/>
        <w:jc w:val="both"/>
        <w:rPr>
          <w:rFonts w:ascii="Times New Roman" w:hAnsi="Times New Roman" w:cs="Times New Roman"/>
          <w:sz w:val="28"/>
          <w:szCs w:val="28"/>
        </w:rPr>
      </w:pPr>
      <w:r>
        <w:rPr>
          <w:rFonts w:ascii="Times New Roman" w:hAnsi="Times New Roman" w:cs="Times New Roman"/>
          <w:sz w:val="28"/>
          <w:szCs w:val="28"/>
        </w:rPr>
        <w:t xml:space="preserve">- оказание психологической и профессиональной поддержки наставляемому в реализации им индивидуального маршрута и в жизненном самоопределении; </w:t>
      </w:r>
    </w:p>
    <w:p w:rsidR="001F2202" w:rsidRDefault="001F2202" w:rsidP="001F2202">
      <w:pPr>
        <w:pStyle w:val="a5"/>
        <w:ind w:firstLine="708"/>
        <w:jc w:val="both"/>
        <w:rPr>
          <w:rFonts w:ascii="Times New Roman" w:hAnsi="Times New Roman" w:cs="Times New Roman"/>
          <w:sz w:val="28"/>
          <w:szCs w:val="28"/>
        </w:rPr>
      </w:pPr>
      <w:r>
        <w:rPr>
          <w:rFonts w:ascii="Times New Roman" w:hAnsi="Times New Roman" w:cs="Times New Roman"/>
          <w:sz w:val="28"/>
          <w:szCs w:val="28"/>
        </w:rPr>
        <w:t xml:space="preserve">- определение инструментов оценки эффективности мероприятий по адаптации и стажировке наставляемого; </w:t>
      </w:r>
    </w:p>
    <w:p w:rsidR="001F2202" w:rsidRDefault="001F2202" w:rsidP="001F2202">
      <w:pPr>
        <w:pStyle w:val="a5"/>
        <w:ind w:firstLine="708"/>
        <w:jc w:val="both"/>
        <w:rPr>
          <w:rFonts w:ascii="Times New Roman" w:hAnsi="Times New Roman" w:cs="Times New Roman"/>
          <w:sz w:val="28"/>
          <w:szCs w:val="28"/>
        </w:rPr>
      </w:pPr>
      <w:r>
        <w:rPr>
          <w:rFonts w:ascii="Times New Roman" w:hAnsi="Times New Roman" w:cs="Times New Roman"/>
          <w:sz w:val="28"/>
          <w:szCs w:val="28"/>
        </w:rPr>
        <w:t>- привлечение к наставнической деятельности признанных авторитетных специалистов, имеющих большой профессиональный и жизненный опыт (сотрудников предприятий и организаций – партнеров);</w:t>
      </w:r>
    </w:p>
    <w:p w:rsidR="001F2202" w:rsidRDefault="001F2202" w:rsidP="001F2202">
      <w:pPr>
        <w:pStyle w:val="a5"/>
        <w:ind w:firstLine="708"/>
        <w:jc w:val="both"/>
        <w:rPr>
          <w:rFonts w:ascii="Times New Roman" w:eastAsia="Times New Roman" w:hAnsi="Times New Roman" w:cs="Times New Roman"/>
          <w:sz w:val="28"/>
          <w:szCs w:val="28"/>
        </w:rPr>
      </w:pPr>
    </w:p>
    <w:p w:rsidR="001F2202" w:rsidRDefault="001F2202" w:rsidP="001F2202">
      <w:pPr>
        <w:pStyle w:val="a5"/>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Модуль «Основные воспитательные мероприятия»</w:t>
      </w:r>
    </w:p>
    <w:p w:rsidR="001F2202" w:rsidRDefault="001F2202" w:rsidP="001F2202">
      <w:pPr>
        <w:pStyle w:val="a5"/>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Основные мероприятия, включенные из основного плана, рекомендуемого Министерством Просвещения РФ дополняемый мероприятиями, связанными с корпоративной стороной: профессиональные праздники сферы культуры (День работника культуры, День Музыки), национальные праздники (Сабантуй, Навруз, Семык, Масленица), а так же  с литературно-историческим наследием Республики Татарстан.</w:t>
      </w:r>
    </w:p>
    <w:p w:rsidR="001F2202" w:rsidRDefault="001F2202" w:rsidP="001F2202">
      <w:pPr>
        <w:pStyle w:val="a5"/>
        <w:ind w:firstLine="708"/>
        <w:jc w:val="both"/>
        <w:rPr>
          <w:rFonts w:ascii="Times New Roman" w:eastAsia="Times New Roman" w:hAnsi="Times New Roman" w:cs="Times New Roman"/>
          <w:sz w:val="28"/>
          <w:szCs w:val="28"/>
        </w:rPr>
      </w:pPr>
      <w:r>
        <w:rPr>
          <w:rFonts w:ascii="Times New Roman" w:hAnsi="Times New Roman" w:cs="Times New Roman"/>
          <w:sz w:val="28"/>
          <w:szCs w:val="28"/>
        </w:rPr>
        <w:t xml:space="preserve">Реализация воспитательного потенциала основных воспитательных мероприятий предусматривает: Общие для колледжа праздники, ежегодные творческие (музыкальные, музыкально-литературные композиции, </w:t>
      </w:r>
      <w:r>
        <w:rPr>
          <w:rFonts w:ascii="Times New Roman" w:hAnsi="Times New Roman" w:cs="Times New Roman"/>
          <w:sz w:val="28"/>
          <w:szCs w:val="28"/>
        </w:rPr>
        <w:lastRenderedPageBreak/>
        <w:t>музыкальные гостинные, встречи с творческими людьми  и другие) мероприятия, связанные с общероссийскими и региональными праздниками, памятными датами; вовлечение по возможности каждого обучающегося в дела колледжа в разных ролях (исполнителей, ведущих,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общих для колледжа дел; торжественные мероприятия, связанные с завершением образования; церемонии награждения (по итогам учебного года) обучающихся за участие в жизни колледжа, достижения в конкурсах, соревнованиях, выставках, вклад в развитие колледжа, своей местности, города, региона; наблюдение за поведением обучающихся в ситуациях подготовки, проведения, анализа основных дел колледжа, мероприятий, их отношениями с другими обучающимися, с педагогами и другими взрослыми.</w:t>
      </w:r>
    </w:p>
    <w:p w:rsidR="001F2202" w:rsidRDefault="001F2202" w:rsidP="001F2202">
      <w:pPr>
        <w:pStyle w:val="a5"/>
        <w:jc w:val="center"/>
        <w:rPr>
          <w:rFonts w:ascii="Times New Roman" w:eastAsia="Times New Roman" w:hAnsi="Times New Roman" w:cs="Times New Roman"/>
          <w:sz w:val="28"/>
          <w:szCs w:val="28"/>
        </w:rPr>
      </w:pPr>
    </w:p>
    <w:p w:rsidR="001F2202" w:rsidRDefault="001F2202" w:rsidP="001F2202">
      <w:pPr>
        <w:pStyle w:val="a5"/>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Модуль «Организация предметно-пространственной среды»</w:t>
      </w:r>
    </w:p>
    <w:p w:rsidR="001F2202" w:rsidRDefault="001F2202" w:rsidP="001F2202">
      <w:pPr>
        <w:pStyle w:val="a5"/>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Организация выставок и экспозиций, выполненных обучающимися, показ творческих проектов, участие в фестивально-конкурсном движении в области культуры. </w:t>
      </w:r>
    </w:p>
    <w:p w:rsidR="001F2202" w:rsidRDefault="001F2202" w:rsidP="001F2202">
      <w:pPr>
        <w:pStyle w:val="a5"/>
        <w:ind w:firstLine="708"/>
        <w:jc w:val="both"/>
        <w:rPr>
          <w:rFonts w:ascii="Times New Roman" w:hAnsi="Times New Roman" w:cs="Times New Roman"/>
          <w:sz w:val="28"/>
          <w:szCs w:val="28"/>
        </w:rPr>
      </w:pPr>
      <w:r>
        <w:rPr>
          <w:rFonts w:ascii="Times New Roman" w:hAnsi="Times New Roman" w:cs="Times New Roman"/>
          <w:sz w:val="28"/>
          <w:szCs w:val="28"/>
        </w:rPr>
        <w:t>Реализация воспитательного потенциала внеаудиторной деятельности осуществляется в рамках:</w:t>
      </w:r>
    </w:p>
    <w:p w:rsidR="001F2202" w:rsidRDefault="001F2202" w:rsidP="001F2202">
      <w:pPr>
        <w:pStyle w:val="a5"/>
        <w:ind w:firstLine="708"/>
        <w:jc w:val="both"/>
        <w:rPr>
          <w:rFonts w:ascii="Times New Roman" w:hAnsi="Times New Roman" w:cs="Times New Roman"/>
          <w:sz w:val="28"/>
          <w:szCs w:val="28"/>
        </w:rPr>
      </w:pPr>
      <w:r>
        <w:rPr>
          <w:rFonts w:ascii="Times New Roman" w:hAnsi="Times New Roman" w:cs="Times New Roman"/>
          <w:sz w:val="28"/>
          <w:szCs w:val="28"/>
        </w:rPr>
        <w:t xml:space="preserve"> - участия обучающихся в творческих мероприятиях (фестивалях, конкурсах, выставках и т.д.); </w:t>
      </w:r>
    </w:p>
    <w:p w:rsidR="001F2202" w:rsidRDefault="001F2202" w:rsidP="001F2202">
      <w:pPr>
        <w:pStyle w:val="a5"/>
        <w:ind w:firstLine="708"/>
        <w:jc w:val="both"/>
        <w:rPr>
          <w:rFonts w:ascii="Times New Roman" w:hAnsi="Times New Roman" w:cs="Times New Roman"/>
          <w:sz w:val="28"/>
          <w:szCs w:val="28"/>
        </w:rPr>
      </w:pPr>
      <w:r>
        <w:rPr>
          <w:rFonts w:ascii="Times New Roman" w:hAnsi="Times New Roman" w:cs="Times New Roman"/>
          <w:sz w:val="28"/>
          <w:szCs w:val="28"/>
        </w:rPr>
        <w:t xml:space="preserve">– тематических мероприятиях воспитательной направленности по изучаемым учебным и профессиональным предметам, курсам, модулям, организуемых педагогами, в том числе совместно с социальными партнёрами колледжа; </w:t>
      </w:r>
    </w:p>
    <w:p w:rsidR="001F2202" w:rsidRDefault="001F2202" w:rsidP="001F2202">
      <w:pPr>
        <w:pStyle w:val="a5"/>
        <w:ind w:firstLine="708"/>
        <w:jc w:val="both"/>
        <w:rPr>
          <w:rFonts w:ascii="Times New Roman" w:hAnsi="Times New Roman" w:cs="Times New Roman"/>
          <w:sz w:val="28"/>
          <w:szCs w:val="28"/>
        </w:rPr>
      </w:pPr>
      <w:r>
        <w:rPr>
          <w:rFonts w:ascii="Times New Roman" w:hAnsi="Times New Roman" w:cs="Times New Roman"/>
          <w:sz w:val="28"/>
          <w:szCs w:val="28"/>
        </w:rPr>
        <w:t xml:space="preserve">– экскурсий (в музей, картинную галерею, концертные залы и др.), экспедиций, походов, организуемых кураторами, в том числе совместно с обучающимися, с привлечением обучающихся к их планированию, организации, проведению, оценке; </w:t>
      </w:r>
    </w:p>
    <w:p w:rsidR="001F2202" w:rsidRDefault="001F2202" w:rsidP="001F2202">
      <w:pPr>
        <w:pStyle w:val="a5"/>
        <w:ind w:firstLine="708"/>
        <w:jc w:val="both"/>
        <w:rPr>
          <w:rFonts w:ascii="Times New Roman" w:eastAsia="Times New Roman" w:hAnsi="Times New Roman" w:cs="Times New Roman"/>
          <w:sz w:val="28"/>
          <w:szCs w:val="28"/>
        </w:rPr>
      </w:pPr>
      <w:r>
        <w:rPr>
          <w:rFonts w:ascii="Times New Roman" w:hAnsi="Times New Roman" w:cs="Times New Roman"/>
          <w:sz w:val="28"/>
          <w:szCs w:val="28"/>
        </w:rPr>
        <w:t>– участие студентов и педагогов во всероссийских акциях, посвященных значимым событиям в регионе, России, мире.</w:t>
      </w:r>
    </w:p>
    <w:p w:rsidR="001F2202" w:rsidRDefault="001F2202" w:rsidP="001F2202">
      <w:pPr>
        <w:pStyle w:val="a5"/>
        <w:ind w:firstLine="708"/>
        <w:jc w:val="both"/>
        <w:rPr>
          <w:rFonts w:ascii="Times New Roman" w:eastAsia="Times New Roman" w:hAnsi="Times New Roman" w:cs="Times New Roman"/>
          <w:sz w:val="28"/>
          <w:szCs w:val="28"/>
        </w:rPr>
      </w:pPr>
      <w:r>
        <w:rPr>
          <w:rFonts w:ascii="Times New Roman" w:hAnsi="Times New Roman" w:cs="Times New Roman"/>
          <w:sz w:val="28"/>
          <w:szCs w:val="28"/>
        </w:rPr>
        <w:t xml:space="preserve">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воспитании: оформление и обновление «мест новостей», стендов в помещениях, содержащих в доступной, привлекательной форме новостную информацию позитивного гражданско-патриотического, духовно-нравственного содержания, фото отчеты об интересных событиях, поздравления преподавателей и обучающихся и другое; популяризацию символики колледжа (эмблема, флаг), используемой как повседневно, так и в торжественные моменты; создание и поддержание в библиотеке стеллажей свободного книгообмена, на которые обучающиеся, преподаватели могут выставлять для общего использования свои книги, брать для чтения другие; разработку и оформление пространств проведения значимых событий, </w:t>
      </w:r>
      <w:r>
        <w:rPr>
          <w:rFonts w:ascii="Times New Roman" w:hAnsi="Times New Roman" w:cs="Times New Roman"/>
          <w:sz w:val="28"/>
          <w:szCs w:val="28"/>
        </w:rPr>
        <w:lastRenderedPageBreak/>
        <w:t>праздников, церемоний, торжественных линеек, творческих вечеров ; 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колледжа, актуальных вопросах профилактики и безопасности</w:t>
      </w:r>
    </w:p>
    <w:p w:rsidR="001F2202" w:rsidRDefault="001F2202" w:rsidP="001F2202">
      <w:pPr>
        <w:pStyle w:val="a5"/>
        <w:jc w:val="center"/>
        <w:rPr>
          <w:rFonts w:ascii="Times New Roman" w:eastAsia="Times New Roman" w:hAnsi="Times New Roman" w:cs="Times New Roman"/>
          <w:sz w:val="28"/>
          <w:szCs w:val="28"/>
        </w:rPr>
      </w:pPr>
    </w:p>
    <w:p w:rsidR="001F2202" w:rsidRDefault="001F2202" w:rsidP="001F2202">
      <w:pPr>
        <w:pStyle w:val="a5"/>
        <w:jc w:val="center"/>
        <w:rPr>
          <w:rFonts w:ascii="Times New Roman" w:eastAsia="Times New Roman" w:hAnsi="Times New Roman" w:cs="Times New Roman"/>
          <w:sz w:val="28"/>
          <w:szCs w:val="28"/>
        </w:rPr>
      </w:pPr>
    </w:p>
    <w:p w:rsidR="001F2202" w:rsidRDefault="001F2202" w:rsidP="001F2202">
      <w:pPr>
        <w:pStyle w:val="a5"/>
        <w:jc w:val="center"/>
        <w:rPr>
          <w:rFonts w:ascii="Times New Roman" w:eastAsia="Times New Roman" w:hAnsi="Times New Roman" w:cs="Times New Roman"/>
          <w:sz w:val="28"/>
          <w:szCs w:val="28"/>
        </w:rPr>
      </w:pPr>
    </w:p>
    <w:p w:rsidR="001F2202" w:rsidRDefault="001F2202" w:rsidP="001F2202">
      <w:pPr>
        <w:pStyle w:val="a5"/>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Модуль «Взаимодействие с родителями (законными представителями)»</w:t>
      </w:r>
    </w:p>
    <w:p w:rsidR="001F2202" w:rsidRDefault="001F2202" w:rsidP="001F2202">
      <w:pPr>
        <w:pStyle w:val="a5"/>
        <w:ind w:firstLine="708"/>
        <w:jc w:val="both"/>
        <w:rPr>
          <w:rFonts w:ascii="Times New Roman" w:hAnsi="Times New Roman" w:cs="Times New Roman"/>
          <w:w w:val="110"/>
          <w:sz w:val="28"/>
          <w:szCs w:val="28"/>
        </w:rPr>
      </w:pPr>
      <w:r>
        <w:rPr>
          <w:rFonts w:ascii="Times New Roman" w:hAnsi="Times New Roman" w:cs="Times New Roman"/>
          <w:w w:val="110"/>
          <w:sz w:val="28"/>
          <w:szCs w:val="28"/>
        </w:rPr>
        <w:t xml:space="preserve">Реализация пособия для куратора «Методический комплекса куратора», способствующего находить совместные с родителями (опекунами) пути решения в проблемах воспитания  обучающихся. Организация обратной связи через родительские собрания оф- и он-лайн, через социальные мессенджеры. </w:t>
      </w:r>
    </w:p>
    <w:p w:rsidR="001F2202" w:rsidRDefault="001F2202" w:rsidP="001F2202">
      <w:pPr>
        <w:pStyle w:val="a5"/>
        <w:ind w:firstLine="708"/>
        <w:jc w:val="both"/>
        <w:rPr>
          <w:rFonts w:ascii="Times New Roman" w:eastAsia="Times New Roman" w:hAnsi="Times New Roman" w:cs="Times New Roman"/>
          <w:sz w:val="28"/>
          <w:szCs w:val="28"/>
        </w:rPr>
      </w:pPr>
      <w:r>
        <w:rPr>
          <w:rFonts w:ascii="Times New Roman" w:hAnsi="Times New Roman" w:cs="Times New Roman"/>
          <w:sz w:val="28"/>
          <w:szCs w:val="28"/>
        </w:rPr>
        <w:t>Реализация воспитательного потенциала взаимодействия с родителями (законными представителями) обучающихся предусматривает: Общие для колледжа родительские собрания по вопросам воспитания, взаимоотношений обучающихся и преподавателей, условий обучения и воспитания; 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группы с участием преподавателей, в которых обсуждаются интересующие родителей вопросы, согласуется совместная деятельность; привлечение родителей (законных представителей) к подготовке и проведению групповых и общих для колледжа мероприятий; целевое взаимодействие с законными представителями обучающихся из категории детей-сирот, оставшихся без попечения родителей, приемных детей.</w:t>
      </w:r>
    </w:p>
    <w:p w:rsidR="001F2202" w:rsidRDefault="001F2202" w:rsidP="001F2202">
      <w:pPr>
        <w:pStyle w:val="a5"/>
        <w:jc w:val="center"/>
        <w:rPr>
          <w:rFonts w:ascii="Times New Roman" w:eastAsia="Times New Roman" w:hAnsi="Times New Roman" w:cs="Times New Roman"/>
          <w:sz w:val="28"/>
          <w:szCs w:val="28"/>
        </w:rPr>
      </w:pPr>
    </w:p>
    <w:p w:rsidR="001F2202" w:rsidRDefault="001F2202" w:rsidP="001F2202">
      <w:pPr>
        <w:pStyle w:val="a5"/>
        <w:jc w:val="center"/>
        <w:rPr>
          <w:rFonts w:ascii="Times New Roman" w:eastAsia="Times New Roman" w:hAnsi="Times New Roman" w:cs="Times New Roman"/>
          <w:sz w:val="28"/>
          <w:szCs w:val="28"/>
        </w:rPr>
      </w:pPr>
    </w:p>
    <w:p w:rsidR="001F2202" w:rsidRDefault="001F2202" w:rsidP="001F2202">
      <w:pPr>
        <w:pStyle w:val="a5"/>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Модуль «Профилактика и безопасность»</w:t>
      </w:r>
    </w:p>
    <w:p w:rsidR="001F2202" w:rsidRDefault="001F2202" w:rsidP="001F2202">
      <w:pPr>
        <w:pStyle w:val="a5"/>
        <w:ind w:firstLine="708"/>
        <w:jc w:val="both"/>
        <w:rPr>
          <w:rFonts w:ascii="Times New Roman" w:eastAsia="Times New Roman" w:hAnsi="Times New Roman" w:cs="Times New Roman"/>
          <w:sz w:val="28"/>
          <w:szCs w:val="28"/>
        </w:rPr>
      </w:pPr>
      <w:r>
        <w:rPr>
          <w:rFonts w:ascii="Times New Roman" w:hAnsi="Times New Roman" w:cs="Times New Roman"/>
          <w:w w:val="110"/>
          <w:sz w:val="28"/>
          <w:szCs w:val="28"/>
        </w:rPr>
        <w:t xml:space="preserve">Реализация пособия для куратора «Методический комплекса куратора», способствующего создать безопасную среду для обучающихся: профилактические беседы, реализация мониторинга социальных сетей через «Гердабот». При совместной деятельности медианаправления колледжа съемка социальных роликов, изготовление буклетов, организация тематических конкурсов рисунков, направленность на профилактику безопасности. Организация и курирования деятельности бойцов отряда Форпост  позволяет созданию безопасности и формированию ответственности за правопорядок на объектах колледжа. При проведении профилактических тренировок в случае ЧС (терроризм, пожар и иные стихийные бедствия) формирования серьезного отношения и сплоченного действия.  </w:t>
      </w:r>
    </w:p>
    <w:p w:rsidR="001F2202" w:rsidRDefault="001F2202" w:rsidP="001F2202">
      <w:pPr>
        <w:pStyle w:val="a5"/>
        <w:ind w:firstLine="708"/>
        <w:jc w:val="both"/>
        <w:rPr>
          <w:rFonts w:ascii="Times New Roman" w:eastAsia="Times New Roman" w:hAnsi="Times New Roman" w:cs="Times New Roman"/>
          <w:sz w:val="28"/>
          <w:szCs w:val="28"/>
        </w:rPr>
      </w:pPr>
      <w:r>
        <w:rPr>
          <w:rFonts w:ascii="Times New Roman" w:hAnsi="Times New Roman" w:cs="Times New Roman"/>
          <w:sz w:val="28"/>
          <w:szCs w:val="28"/>
        </w:rPr>
        <w:lastRenderedPageBreak/>
        <w:t>Формирование и поддержка безопасной и комфортной среды в колледже предусматривает: организацию деятельности педагогического коллектива по созданию в колледже эффективной профилактической среды обеспечения безопасности жизнедеятельности как условия успешной воспитательной деятельности; выделение и психолого-педагогическое сопровождение групп риска обучающихся по разным направлениям (агрессивное поведение, зависимости и другое). Одним из 13 основных мероприятий в диагностировании поведенческих рисков является проведение социально-психологического тестирования; проведение коррекционно-воспитательной работы с обучающимися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других); 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 профилактику правонарушений, дезадаптации,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благотворительной, художественной и другой), участия в Единых областных профилактических неделях, приуроченных к профилактическим датам: неделя профилактики и правонарушений в подростковой среде «Высокая ответственность»; неделя профилактики аутоагрессивного поведения среди несовершеннолетних «Разноцветная неделя»; неделя профилактики употребления алкоголя «Будущее в моих руках»; неделя профилактики экстремизма «Единство многообразия»; неделя профилактики употребления табачных изделий «Мы – за чистые легкие»; неделя профилактики ВИЧ-инфекции «Здоровая семья»; неделя правовых знаний «Равноправие»; неделя профилактики насилия в образовательной среде «Дружить здорово!»; неделя профилактики наркозависимости «Независимое детство»; неделя профилактики от несчастных случаев и детского травматизма «Жизнь! Здоровье! Красота!»;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и другие).</w:t>
      </w:r>
    </w:p>
    <w:p w:rsidR="001F2202" w:rsidRDefault="001F2202" w:rsidP="001F2202">
      <w:pPr>
        <w:pStyle w:val="a5"/>
        <w:jc w:val="center"/>
        <w:rPr>
          <w:rFonts w:ascii="Times New Roman" w:eastAsia="Times New Roman" w:hAnsi="Times New Roman" w:cs="Times New Roman"/>
          <w:sz w:val="28"/>
          <w:szCs w:val="28"/>
        </w:rPr>
      </w:pPr>
    </w:p>
    <w:p w:rsidR="001F2202" w:rsidRDefault="001F2202" w:rsidP="001F2202">
      <w:pPr>
        <w:pStyle w:val="a5"/>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Модуль «Социальное партнёрство и участие работодателей»</w:t>
      </w:r>
    </w:p>
    <w:p w:rsidR="001F2202" w:rsidRDefault="001F2202" w:rsidP="001F2202">
      <w:pPr>
        <w:pStyle w:val="a5"/>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Производственная и исполнительская практика на предприятиях и организациях сферы образования, культуры и искусства позволяет у обучающихся сформировать готовность к будущей деятельности, а совместные гастроли, участие в семинарах, творческих проектах понять выбранную деятельность с  профессиональной стороны.</w:t>
      </w:r>
    </w:p>
    <w:p w:rsidR="001F2202" w:rsidRDefault="001F2202" w:rsidP="001F2202">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Государственные и муниципальные театры</w:t>
      </w:r>
    </w:p>
    <w:p w:rsidR="001F2202" w:rsidRDefault="001F2202" w:rsidP="001F2202">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Управление культуры </w:t>
      </w:r>
    </w:p>
    <w:p w:rsidR="001F2202" w:rsidRDefault="001F2202" w:rsidP="001F2202">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Городской дворец культуры</w:t>
      </w:r>
    </w:p>
    <w:p w:rsidR="001F2202" w:rsidRDefault="001F2202" w:rsidP="001F2202">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ЦКР Созвездие</w:t>
      </w:r>
    </w:p>
    <w:p w:rsidR="001F2202" w:rsidRDefault="001F2202" w:rsidP="001F2202">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Библиотеки</w:t>
      </w:r>
    </w:p>
    <w:p w:rsidR="001F2202" w:rsidRDefault="001F2202" w:rsidP="001F2202">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Елабужский государственный музей-заповедник</w:t>
      </w:r>
    </w:p>
    <w:p w:rsidR="001F2202" w:rsidRDefault="001F2202" w:rsidP="001F2202">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Центры детского творчества</w:t>
      </w:r>
    </w:p>
    <w:p w:rsidR="001F2202" w:rsidRDefault="001F2202" w:rsidP="001F2202">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Телевидение</w:t>
      </w:r>
    </w:p>
    <w:p w:rsidR="001F2202" w:rsidRDefault="001F2202" w:rsidP="001F2202">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МЦ «Барс»</w:t>
      </w:r>
    </w:p>
    <w:p w:rsidR="001F2202" w:rsidRDefault="001F2202" w:rsidP="001F2202">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Образовательные организации: детские сады, школы, колледжи, университет</w:t>
      </w:r>
    </w:p>
    <w:p w:rsidR="001F2202" w:rsidRDefault="001F2202" w:rsidP="001F2202">
      <w:pPr>
        <w:pStyle w:val="a5"/>
        <w:ind w:firstLine="708"/>
        <w:jc w:val="both"/>
        <w:rPr>
          <w:rFonts w:ascii="Times New Roman" w:hAnsi="Times New Roman" w:cs="Times New Roman"/>
          <w:sz w:val="28"/>
          <w:szCs w:val="28"/>
        </w:rPr>
      </w:pPr>
      <w:r>
        <w:rPr>
          <w:rFonts w:ascii="Times New Roman" w:hAnsi="Times New Roman" w:cs="Times New Roman"/>
          <w:sz w:val="28"/>
          <w:szCs w:val="28"/>
        </w:rPr>
        <w:t xml:space="preserve">Реализация воспитательного потенциала социального партнерства Колледжа, реализующей программы СПО, в том числе во взаимодействии с предприятиями рынка труда, предусматривает: </w:t>
      </w:r>
    </w:p>
    <w:p w:rsidR="001F2202" w:rsidRDefault="001F2202" w:rsidP="001F2202">
      <w:pPr>
        <w:pStyle w:val="a5"/>
        <w:ind w:firstLine="708"/>
        <w:jc w:val="both"/>
        <w:rPr>
          <w:rFonts w:ascii="Times New Roman" w:hAnsi="Times New Roman" w:cs="Times New Roman"/>
          <w:sz w:val="28"/>
          <w:szCs w:val="28"/>
        </w:rPr>
      </w:pPr>
      <w:r>
        <w:rPr>
          <w:rFonts w:ascii="Times New Roman" w:hAnsi="Times New Roman" w:cs="Times New Roman"/>
          <w:sz w:val="28"/>
          <w:szCs w:val="28"/>
        </w:rPr>
        <w:t xml:space="preserve">- участие представителей организаций-партнеров, предприятий (организаций) и работодателей в мероприятиях (дни открытых дверей, ярмарки вакансий, государственные и региональные праздники, торжественные мероприятия и т.п.); </w:t>
      </w:r>
    </w:p>
    <w:p w:rsidR="001F2202" w:rsidRDefault="001F2202" w:rsidP="001F2202">
      <w:pPr>
        <w:pStyle w:val="a5"/>
        <w:ind w:firstLine="708"/>
        <w:jc w:val="both"/>
        <w:rPr>
          <w:rFonts w:ascii="Times New Roman" w:hAnsi="Times New Roman" w:cs="Times New Roman"/>
          <w:sz w:val="28"/>
          <w:szCs w:val="28"/>
        </w:rPr>
      </w:pPr>
      <w:r>
        <w:rPr>
          <w:rFonts w:ascii="Times New Roman" w:hAnsi="Times New Roman" w:cs="Times New Roman"/>
          <w:sz w:val="28"/>
          <w:szCs w:val="28"/>
        </w:rPr>
        <w:t xml:space="preserve"> - участие представителей организаций-партнеров отдельных аудиторных и внеаудиторных занятий, презентаций, лекций, акций воспитательной направленности; </w:t>
      </w:r>
    </w:p>
    <w:p w:rsidR="001F2202" w:rsidRDefault="001F2202" w:rsidP="001F2202">
      <w:pPr>
        <w:pStyle w:val="a5"/>
        <w:ind w:firstLine="708"/>
        <w:jc w:val="both"/>
        <w:rPr>
          <w:rFonts w:ascii="Times New Roman" w:hAnsi="Times New Roman" w:cs="Times New Roman"/>
          <w:sz w:val="28"/>
          <w:szCs w:val="28"/>
        </w:rPr>
      </w:pPr>
      <w:r>
        <w:rPr>
          <w:rFonts w:ascii="Times New Roman" w:hAnsi="Times New Roman" w:cs="Times New Roman"/>
          <w:sz w:val="28"/>
          <w:szCs w:val="28"/>
        </w:rPr>
        <w:t xml:space="preserve">- проведение открытых дискуссионных площадок (студенческих, родительских, педагогических, совместных), встреч, круглых столов куда приглашаются представители организаций-партнеров, где обсуждаются актуальные вопросы; </w:t>
      </w:r>
    </w:p>
    <w:p w:rsidR="001F2202" w:rsidRDefault="001F2202" w:rsidP="001F2202">
      <w:pPr>
        <w:pStyle w:val="a5"/>
        <w:ind w:firstLine="708"/>
        <w:jc w:val="both"/>
        <w:rPr>
          <w:rFonts w:ascii="Times New Roman" w:eastAsia="Times New Roman" w:hAnsi="Times New Roman" w:cs="Times New Roman"/>
          <w:sz w:val="28"/>
          <w:szCs w:val="28"/>
        </w:rPr>
      </w:pPr>
      <w:r>
        <w:rPr>
          <w:rFonts w:ascii="Times New Roman" w:hAnsi="Times New Roman" w:cs="Times New Roman"/>
          <w:sz w:val="28"/>
          <w:szCs w:val="28"/>
        </w:rPr>
        <w:t>- участие в федеральных и региональных проектах связанные с профориентационной деятельностью.</w:t>
      </w:r>
    </w:p>
    <w:p w:rsidR="001F2202" w:rsidRDefault="001F2202" w:rsidP="001F2202">
      <w:pPr>
        <w:pStyle w:val="a5"/>
        <w:jc w:val="center"/>
        <w:rPr>
          <w:rFonts w:ascii="Times New Roman" w:eastAsia="Times New Roman" w:hAnsi="Times New Roman" w:cs="Times New Roman"/>
          <w:sz w:val="28"/>
          <w:szCs w:val="28"/>
        </w:rPr>
      </w:pPr>
    </w:p>
    <w:p w:rsidR="001F2202" w:rsidRDefault="001F2202" w:rsidP="001F2202">
      <w:pPr>
        <w:pStyle w:val="a5"/>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Модуль «Профессиональное развитие, адаптация и трудоустройство»</w:t>
      </w:r>
    </w:p>
    <w:p w:rsidR="001F2202" w:rsidRDefault="001F2202" w:rsidP="001F2202">
      <w:pPr>
        <w:pStyle w:val="a5"/>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совместной работе при организации конкурсов, фестивалей, конференций на площадке колледжа (открытый республиканский  конкурс «Алло, мы ищем таланты», </w:t>
      </w:r>
      <w:r>
        <w:rPr>
          <w:rFonts w:ascii="Times New Roman" w:hAnsi="Times New Roman" w:cs="Times New Roman"/>
          <w:sz w:val="28"/>
          <w:szCs w:val="28"/>
          <w:shd w:val="clear" w:color="auto" w:fill="FFFFFF"/>
        </w:rPr>
        <w:t xml:space="preserve">республиканский конкурс красоты материнства и семьи «Нечкэбил» </w:t>
      </w:r>
      <w:r>
        <w:rPr>
          <w:rFonts w:ascii="Times New Roman" w:eastAsia="Times New Roman" w:hAnsi="Times New Roman" w:cs="Times New Roman"/>
          <w:sz w:val="28"/>
          <w:szCs w:val="28"/>
        </w:rPr>
        <w:t>способствует формированию готовности реализовать профессиональные компетенции уже в процессе обучения, не имя на руках диплома специалиста в области организации социально-культурной деятельности).</w:t>
      </w:r>
    </w:p>
    <w:p w:rsidR="001F2202" w:rsidRDefault="001F2202" w:rsidP="001F2202">
      <w:pPr>
        <w:pStyle w:val="a5"/>
        <w:ind w:firstLine="708"/>
        <w:jc w:val="both"/>
        <w:rPr>
          <w:rFonts w:ascii="Times New Roman" w:eastAsia="Times New Roman" w:hAnsi="Times New Roman" w:cs="Times New Roman"/>
          <w:i/>
          <w:iCs/>
          <w:sz w:val="28"/>
          <w:szCs w:val="28"/>
        </w:rPr>
      </w:pPr>
      <w:r>
        <w:rPr>
          <w:rFonts w:ascii="Times New Roman" w:hAnsi="Times New Roman" w:cs="Times New Roman"/>
          <w:sz w:val="28"/>
          <w:szCs w:val="28"/>
        </w:rPr>
        <w:t xml:space="preserve">Реализация воспитательного потенциала работы в техникуме по профессиональному развитию, адаптации и трудоустройству предусматривает: диагностическое обследование уровня профессиональной идентичности и мотивации к освоению выбранной специальности обучающихся. С помощью данной диагностики выявляется уровень </w:t>
      </w:r>
      <w:r>
        <w:rPr>
          <w:rFonts w:ascii="Times New Roman" w:hAnsi="Times New Roman" w:cs="Times New Roman"/>
          <w:sz w:val="28"/>
          <w:szCs w:val="28"/>
        </w:rPr>
        <w:lastRenderedPageBreak/>
        <w:t>осознанности выбора будущей профессиональной сферы деятельности, мотивации к обучению по выбранному профессиональному профилю, статусы профессиональной идентичности личности; индивидуальное консультирование педагогом-психологом обучающихся и их родителей (законных представителей) по вопросам склонностей, индивидуальных особенностей обучающихся, которые могут иметь значение для выбора ими будущей специальности; экскурсии в организации, дающие представление о получаемой обучающимися специальности и условиях работы; участие обучающихся колледжа в мероприятиях профориентационной направленности для учащихся общеобразовательных организаций республики, детских школ дополнительного образования в сфере культуры и искусства; реализацию дополнительных образовательных программ по развитию творческого мышления обучающихся, популяризацию и развитие профессий, специальностей и направлений подготовки в сфере креативных индустрий.</w:t>
      </w:r>
    </w:p>
    <w:p w:rsidR="001F2202" w:rsidRDefault="001F2202" w:rsidP="001F2202">
      <w:pPr>
        <w:pStyle w:val="a5"/>
        <w:jc w:val="both"/>
        <w:rPr>
          <w:rFonts w:ascii="Times New Roman" w:hAnsi="Times New Roman" w:cs="Times New Roman"/>
          <w:i/>
          <w:w w:val="110"/>
          <w:sz w:val="28"/>
          <w:szCs w:val="28"/>
        </w:rPr>
      </w:pPr>
    </w:p>
    <w:p w:rsidR="001F2202" w:rsidRDefault="001F2202" w:rsidP="001F2202">
      <w:pPr>
        <w:pStyle w:val="a5"/>
        <w:jc w:val="center"/>
        <w:rPr>
          <w:rFonts w:ascii="Times New Roman" w:hAnsi="Times New Roman" w:cs="Times New Roman"/>
          <w:sz w:val="28"/>
          <w:szCs w:val="28"/>
        </w:rPr>
      </w:pPr>
      <w:bookmarkStart w:id="14" w:name="_TOC_250003"/>
      <w:r>
        <w:rPr>
          <w:rFonts w:ascii="Times New Roman" w:hAnsi="Times New Roman" w:cs="Times New Roman"/>
          <w:w w:val="110"/>
          <w:sz w:val="28"/>
          <w:szCs w:val="28"/>
        </w:rPr>
        <w:t>РАЗДЕЛ 3.</w:t>
      </w:r>
      <w:bookmarkEnd w:id="14"/>
      <w:r>
        <w:rPr>
          <w:rFonts w:ascii="Times New Roman" w:hAnsi="Times New Roman" w:cs="Times New Roman"/>
          <w:w w:val="110"/>
          <w:sz w:val="28"/>
          <w:szCs w:val="28"/>
        </w:rPr>
        <w:t>ОРГАНИЗАЦИОННЫЙ</w:t>
      </w:r>
    </w:p>
    <w:p w:rsidR="001F2202" w:rsidRDefault="001F2202" w:rsidP="001F2202">
      <w:pPr>
        <w:pStyle w:val="a5"/>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3.1. Кадровое обеспечение</w:t>
      </w:r>
    </w:p>
    <w:p w:rsidR="001F2202" w:rsidRDefault="001F2202" w:rsidP="001F2202">
      <w:pPr>
        <w:pStyle w:val="a5"/>
        <w:ind w:firstLine="708"/>
        <w:jc w:val="both"/>
        <w:rPr>
          <w:rFonts w:ascii="Times New Roman" w:hAnsi="Times New Roman" w:cs="Times New Roman"/>
          <w:sz w:val="28"/>
          <w:szCs w:val="28"/>
        </w:rPr>
      </w:pPr>
      <w:r>
        <w:rPr>
          <w:rFonts w:ascii="Times New Roman" w:hAnsi="Times New Roman" w:cs="Times New Roman"/>
          <w:sz w:val="28"/>
          <w:szCs w:val="28"/>
        </w:rPr>
        <w:t xml:space="preserve">Управление воспитательной работой обеспечивается кадровым составом, председателем пцк, методистом, кураторами, преподавателями. Функционал работников регламентируется требованиями ФГОС. </w:t>
      </w:r>
    </w:p>
    <w:p w:rsidR="001F2202" w:rsidRDefault="001F2202" w:rsidP="001F2202">
      <w:pPr>
        <w:pStyle w:val="a5"/>
        <w:jc w:val="both"/>
        <w:rPr>
          <w:rFonts w:ascii="Times New Roman" w:hAnsi="Times New Roman" w:cs="Times New Roman"/>
          <w:sz w:val="28"/>
          <w:szCs w:val="28"/>
        </w:rPr>
      </w:pPr>
    </w:p>
    <w:p w:rsidR="001F2202" w:rsidRDefault="001F2202" w:rsidP="001F2202">
      <w:pPr>
        <w:pStyle w:val="a5"/>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3.2. Нормативно-методическое обеспечение</w:t>
      </w:r>
    </w:p>
    <w:p w:rsidR="001F2202" w:rsidRDefault="001F2202" w:rsidP="001F2202">
      <w:pPr>
        <w:pStyle w:val="a5"/>
        <w:ind w:firstLine="708"/>
        <w:jc w:val="both"/>
        <w:rPr>
          <w:rFonts w:ascii="Times New Roman" w:hAnsi="Times New Roman" w:cs="Times New Roman"/>
          <w:sz w:val="28"/>
          <w:szCs w:val="28"/>
        </w:rPr>
      </w:pPr>
      <w:r>
        <w:rPr>
          <w:rFonts w:ascii="Times New Roman" w:hAnsi="Times New Roman" w:cs="Times New Roman"/>
          <w:sz w:val="28"/>
          <w:szCs w:val="28"/>
        </w:rPr>
        <w:t>Программа разработана на основе следующих нормативных правовых документов:</w:t>
      </w:r>
    </w:p>
    <w:p w:rsidR="001F2202" w:rsidRDefault="001F2202" w:rsidP="001F2202">
      <w:pPr>
        <w:pStyle w:val="a5"/>
        <w:jc w:val="both"/>
        <w:rPr>
          <w:rFonts w:ascii="Times New Roman" w:hAnsi="Times New Roman" w:cs="Times New Roman"/>
          <w:sz w:val="28"/>
          <w:szCs w:val="28"/>
        </w:rPr>
      </w:pPr>
      <w:r>
        <w:rPr>
          <w:rFonts w:ascii="Times New Roman" w:hAnsi="Times New Roman" w:cs="Times New Roman"/>
          <w:sz w:val="28"/>
          <w:szCs w:val="28"/>
        </w:rPr>
        <w:t>- Конституция Российской Федерации;</w:t>
      </w:r>
    </w:p>
    <w:p w:rsidR="001F2202" w:rsidRDefault="001F2202" w:rsidP="001F2202">
      <w:pPr>
        <w:pStyle w:val="a5"/>
        <w:jc w:val="both"/>
        <w:rPr>
          <w:rFonts w:ascii="Times New Roman" w:hAnsi="Times New Roman" w:cs="Times New Roman"/>
          <w:sz w:val="28"/>
          <w:szCs w:val="28"/>
        </w:rPr>
      </w:pPr>
      <w:r>
        <w:rPr>
          <w:rFonts w:ascii="Times New Roman" w:hAnsi="Times New Roman" w:cs="Times New Roman"/>
          <w:sz w:val="28"/>
          <w:szCs w:val="28"/>
        </w:rPr>
        <w:t>-Указ Президента Российской Федерации от 21.07.2020 № 474«О национальных целях развития Российской Федерации на период до 2030 года»;</w:t>
      </w:r>
    </w:p>
    <w:p w:rsidR="001F2202" w:rsidRDefault="001F2202" w:rsidP="001F2202">
      <w:pPr>
        <w:pStyle w:val="a5"/>
        <w:jc w:val="both"/>
        <w:rPr>
          <w:rFonts w:ascii="Times New Roman" w:hAnsi="Times New Roman" w:cs="Times New Roman"/>
          <w:sz w:val="28"/>
          <w:szCs w:val="28"/>
        </w:rPr>
      </w:pPr>
      <w:r>
        <w:rPr>
          <w:rFonts w:ascii="Times New Roman" w:hAnsi="Times New Roman" w:cs="Times New Roman"/>
          <w:sz w:val="28"/>
          <w:szCs w:val="28"/>
        </w:rPr>
        <w:t>- Федеральный Закон от 31.07.2020 № 304-ФЗ «О внесении изменений в Федеральный закон «Об образовании в Российской Федерации» по вопросам воспитания обучающихся» (далее-ФЗ-304);</w:t>
      </w:r>
    </w:p>
    <w:p w:rsidR="001F2202" w:rsidRDefault="001F2202" w:rsidP="001F2202">
      <w:pPr>
        <w:pStyle w:val="a5"/>
        <w:jc w:val="both"/>
        <w:rPr>
          <w:rFonts w:ascii="Times New Roman" w:hAnsi="Times New Roman" w:cs="Times New Roman"/>
          <w:sz w:val="28"/>
          <w:szCs w:val="28"/>
        </w:rPr>
      </w:pPr>
      <w:r>
        <w:rPr>
          <w:rFonts w:ascii="Times New Roman" w:hAnsi="Times New Roman" w:cs="Times New Roman"/>
          <w:sz w:val="28"/>
          <w:szCs w:val="28"/>
        </w:rPr>
        <w:t>- распоряжение Правительства Российской Федерации от 12.11.2020 № 2945-р об утверждении Плана мероприятий по реализации в 2021–2025 годах Стратегии развития воспитания в Российской Федерации на период до 2025 года;</w:t>
      </w:r>
    </w:p>
    <w:p w:rsidR="001F2202" w:rsidRDefault="001F2202" w:rsidP="001F2202">
      <w:pPr>
        <w:pStyle w:val="a5"/>
        <w:jc w:val="both"/>
        <w:rPr>
          <w:rFonts w:ascii="Times New Roman" w:hAnsi="Times New Roman" w:cs="Times New Roman"/>
          <w:sz w:val="28"/>
          <w:szCs w:val="28"/>
        </w:rPr>
      </w:pPr>
      <w:r>
        <w:rPr>
          <w:rFonts w:ascii="Times New Roman" w:hAnsi="Times New Roman" w:cs="Times New Roman"/>
          <w:sz w:val="28"/>
          <w:szCs w:val="28"/>
        </w:rPr>
        <w:t xml:space="preserve">- Федеральный закон «Об образовании в Российской Федерации» № 273 от 29 декабря 2012 г. (с изменениями); </w:t>
      </w:r>
    </w:p>
    <w:p w:rsidR="001F2202" w:rsidRDefault="001F2202" w:rsidP="001F2202">
      <w:pPr>
        <w:pStyle w:val="a5"/>
        <w:jc w:val="both"/>
        <w:rPr>
          <w:rFonts w:ascii="Times New Roman" w:hAnsi="Times New Roman" w:cs="Times New Roman"/>
          <w:sz w:val="28"/>
          <w:szCs w:val="28"/>
        </w:rPr>
      </w:pPr>
      <w:r>
        <w:rPr>
          <w:rFonts w:ascii="Times New Roman" w:hAnsi="Times New Roman" w:cs="Times New Roman"/>
          <w:sz w:val="28"/>
          <w:szCs w:val="28"/>
        </w:rPr>
        <w:t xml:space="preserve">- Конвенция о правах ребенка; </w:t>
      </w:r>
    </w:p>
    <w:p w:rsidR="001F2202" w:rsidRDefault="001F2202" w:rsidP="001F2202">
      <w:pPr>
        <w:pStyle w:val="a5"/>
        <w:jc w:val="both"/>
        <w:rPr>
          <w:rFonts w:ascii="Times New Roman" w:hAnsi="Times New Roman" w:cs="Times New Roman"/>
          <w:sz w:val="28"/>
          <w:szCs w:val="28"/>
        </w:rPr>
      </w:pPr>
      <w:r>
        <w:rPr>
          <w:rFonts w:ascii="Times New Roman" w:hAnsi="Times New Roman" w:cs="Times New Roman"/>
          <w:sz w:val="28"/>
          <w:szCs w:val="28"/>
        </w:rPr>
        <w:t>- ФГОС СПО,  реализуемым  в ГАПОУ «Елабужский колледж культуры и искусств»</w:t>
      </w:r>
    </w:p>
    <w:p w:rsidR="001F2202" w:rsidRDefault="001F2202" w:rsidP="001F2202">
      <w:pPr>
        <w:pStyle w:val="a5"/>
        <w:jc w:val="both"/>
        <w:rPr>
          <w:rFonts w:ascii="Times New Roman" w:hAnsi="Times New Roman" w:cs="Times New Roman"/>
          <w:sz w:val="28"/>
          <w:szCs w:val="28"/>
        </w:rPr>
      </w:pPr>
      <w:r>
        <w:rPr>
          <w:rFonts w:ascii="Times New Roman" w:hAnsi="Times New Roman" w:cs="Times New Roman"/>
          <w:sz w:val="28"/>
          <w:szCs w:val="28"/>
        </w:rPr>
        <w:t xml:space="preserve">- Концепция духовно-нравственного развития и воспитания личности гражданина России; </w:t>
      </w:r>
    </w:p>
    <w:p w:rsidR="001F2202" w:rsidRDefault="001F2202" w:rsidP="001F2202">
      <w:pPr>
        <w:pStyle w:val="a5"/>
        <w:jc w:val="both"/>
        <w:rPr>
          <w:rFonts w:ascii="Times New Roman" w:hAnsi="Times New Roman" w:cs="Times New Roman"/>
          <w:sz w:val="28"/>
          <w:szCs w:val="28"/>
        </w:rPr>
      </w:pPr>
      <w:r>
        <w:rPr>
          <w:rFonts w:ascii="Times New Roman" w:hAnsi="Times New Roman" w:cs="Times New Roman"/>
          <w:sz w:val="28"/>
          <w:szCs w:val="28"/>
        </w:rPr>
        <w:t xml:space="preserve">- «Стратегия развития воспитания в Российской Федерации на период  до 2025 года»;  </w:t>
      </w:r>
    </w:p>
    <w:p w:rsidR="001F2202" w:rsidRDefault="001F2202" w:rsidP="001F2202">
      <w:pPr>
        <w:pStyle w:val="a5"/>
        <w:jc w:val="both"/>
        <w:rPr>
          <w:rFonts w:ascii="Times New Roman" w:hAnsi="Times New Roman" w:cs="Times New Roman"/>
          <w:sz w:val="28"/>
          <w:szCs w:val="28"/>
        </w:rPr>
      </w:pPr>
      <w:r>
        <w:rPr>
          <w:rFonts w:ascii="Times New Roman" w:hAnsi="Times New Roman" w:cs="Times New Roman"/>
          <w:sz w:val="28"/>
          <w:szCs w:val="28"/>
        </w:rPr>
        <w:lastRenderedPageBreak/>
        <w:t xml:space="preserve">- Федеральный закон «Об основах системы профилактики безнадзорности и правонарушений несовершеннолетних» № 120-ФЗ от 24 июня 1999г.; </w:t>
      </w:r>
    </w:p>
    <w:p w:rsidR="001F2202" w:rsidRDefault="001F2202" w:rsidP="001F2202">
      <w:pPr>
        <w:pStyle w:val="a5"/>
        <w:jc w:val="both"/>
        <w:rPr>
          <w:rFonts w:ascii="Times New Roman" w:hAnsi="Times New Roman" w:cs="Times New Roman"/>
          <w:sz w:val="28"/>
          <w:szCs w:val="28"/>
        </w:rPr>
      </w:pPr>
      <w:r>
        <w:rPr>
          <w:rFonts w:ascii="Times New Roman" w:hAnsi="Times New Roman" w:cs="Times New Roman"/>
          <w:sz w:val="28"/>
          <w:szCs w:val="28"/>
        </w:rPr>
        <w:t xml:space="preserve">- Федеральный закон № 124-ФЗ от 24.07. 1998 г.  «Об основных гарантиях прав ребёнка в Российской Федерации»; </w:t>
      </w:r>
    </w:p>
    <w:p w:rsidR="001F2202" w:rsidRDefault="001F2202" w:rsidP="001F2202">
      <w:pPr>
        <w:pStyle w:val="a5"/>
        <w:jc w:val="both"/>
        <w:rPr>
          <w:rFonts w:ascii="Times New Roman" w:hAnsi="Times New Roman" w:cs="Times New Roman"/>
          <w:sz w:val="28"/>
          <w:szCs w:val="28"/>
        </w:rPr>
      </w:pPr>
      <w:r>
        <w:rPr>
          <w:rFonts w:ascii="Times New Roman" w:hAnsi="Times New Roman" w:cs="Times New Roman"/>
          <w:sz w:val="28"/>
          <w:szCs w:val="28"/>
        </w:rPr>
        <w:t xml:space="preserve">- Федеральный закон от 07.06.2013 N 120-ФЗ «О внесении изменений в отдельные законодательные акты Российской Федерации по вопросам профилактики незаконного потребления наркотических средств и психотропных веществ»; </w:t>
      </w:r>
    </w:p>
    <w:p w:rsidR="001F2202" w:rsidRDefault="001F2202" w:rsidP="001F2202">
      <w:pPr>
        <w:pStyle w:val="a5"/>
        <w:jc w:val="both"/>
        <w:rPr>
          <w:rFonts w:ascii="Times New Roman" w:hAnsi="Times New Roman" w:cs="Times New Roman"/>
          <w:sz w:val="28"/>
          <w:szCs w:val="28"/>
        </w:rPr>
      </w:pPr>
      <w:r>
        <w:rPr>
          <w:rFonts w:ascii="Times New Roman" w:hAnsi="Times New Roman" w:cs="Times New Roman"/>
          <w:sz w:val="28"/>
          <w:szCs w:val="28"/>
        </w:rPr>
        <w:t xml:space="preserve">- Стратегия противодействия экстремизму в РФ до 2025 года;  </w:t>
      </w:r>
    </w:p>
    <w:p w:rsidR="001F2202" w:rsidRDefault="001F2202" w:rsidP="001F2202">
      <w:pPr>
        <w:pStyle w:val="a5"/>
        <w:jc w:val="both"/>
        <w:rPr>
          <w:rFonts w:ascii="Times New Roman" w:hAnsi="Times New Roman" w:cs="Times New Roman"/>
          <w:sz w:val="28"/>
          <w:szCs w:val="28"/>
        </w:rPr>
      </w:pPr>
      <w:r>
        <w:rPr>
          <w:rFonts w:ascii="Times New Roman" w:hAnsi="Times New Roman" w:cs="Times New Roman"/>
          <w:sz w:val="28"/>
          <w:szCs w:val="28"/>
        </w:rPr>
        <w:t>- Распоряжение Правительства Российской Федерации от 29.11.2014 г. №2403-р «Основы государственной молодежной политики Российской Федерации на период до 2025 года».</w:t>
      </w:r>
    </w:p>
    <w:p w:rsidR="001F2202" w:rsidRDefault="001F2202" w:rsidP="001F2202">
      <w:pPr>
        <w:pStyle w:val="a5"/>
        <w:jc w:val="both"/>
        <w:rPr>
          <w:rFonts w:ascii="Times New Roman" w:hAnsi="Times New Roman" w:cs="Times New Roman"/>
          <w:sz w:val="28"/>
          <w:szCs w:val="28"/>
        </w:rPr>
      </w:pPr>
      <w:r>
        <w:rPr>
          <w:rFonts w:ascii="Times New Roman" w:hAnsi="Times New Roman" w:cs="Times New Roman"/>
          <w:sz w:val="28"/>
          <w:szCs w:val="28"/>
        </w:rPr>
        <w:t>- Развитие информационных и коммуникационных технологий в Республике Татарстан «Открытый Татарстан» на 2014 – 2023 годы</w:t>
      </w:r>
    </w:p>
    <w:p w:rsidR="001F2202" w:rsidRDefault="001F2202" w:rsidP="001F2202">
      <w:pPr>
        <w:pStyle w:val="a5"/>
        <w:jc w:val="both"/>
        <w:rPr>
          <w:rFonts w:ascii="Times New Roman" w:hAnsi="Times New Roman" w:cs="Times New Roman"/>
          <w:sz w:val="28"/>
          <w:szCs w:val="28"/>
        </w:rPr>
      </w:pPr>
      <w:r>
        <w:rPr>
          <w:rFonts w:ascii="Times New Roman" w:hAnsi="Times New Roman" w:cs="Times New Roman"/>
          <w:sz w:val="28"/>
          <w:szCs w:val="28"/>
        </w:rPr>
        <w:t>- Развитие культуры Республики Татарстан на 2014 – 2025 годы</w:t>
      </w:r>
    </w:p>
    <w:p w:rsidR="001F2202" w:rsidRDefault="001F2202" w:rsidP="001F2202">
      <w:pPr>
        <w:pStyle w:val="a5"/>
        <w:jc w:val="both"/>
        <w:rPr>
          <w:rFonts w:ascii="Times New Roman" w:hAnsi="Times New Roman" w:cs="Times New Roman"/>
          <w:sz w:val="28"/>
          <w:szCs w:val="28"/>
        </w:rPr>
      </w:pPr>
      <w:r>
        <w:rPr>
          <w:rFonts w:ascii="Times New Roman" w:hAnsi="Times New Roman" w:cs="Times New Roman"/>
          <w:sz w:val="28"/>
          <w:szCs w:val="28"/>
        </w:rPr>
        <w:t>- Сохранение, изучение и развитие государственных языков в Республике Татарстан на 2023-2030 годы</w:t>
      </w:r>
    </w:p>
    <w:p w:rsidR="001F2202" w:rsidRDefault="001F2202" w:rsidP="001F2202">
      <w:pPr>
        <w:pStyle w:val="a5"/>
        <w:jc w:val="both"/>
        <w:rPr>
          <w:rFonts w:ascii="Times New Roman" w:hAnsi="Times New Roman" w:cs="Times New Roman"/>
          <w:sz w:val="28"/>
          <w:szCs w:val="28"/>
        </w:rPr>
      </w:pPr>
      <w:r>
        <w:rPr>
          <w:rFonts w:ascii="Times New Roman" w:hAnsi="Times New Roman" w:cs="Times New Roman"/>
          <w:sz w:val="28"/>
          <w:szCs w:val="28"/>
        </w:rPr>
        <w:t>- Развитие молодежной политики в Республике Татарстан на 2019 – 2025 годы</w:t>
      </w:r>
    </w:p>
    <w:p w:rsidR="001F2202" w:rsidRDefault="001F2202" w:rsidP="001F2202">
      <w:pPr>
        <w:pStyle w:val="a5"/>
        <w:jc w:val="both"/>
        <w:rPr>
          <w:rFonts w:ascii="Times New Roman" w:hAnsi="Times New Roman" w:cs="Times New Roman"/>
          <w:sz w:val="28"/>
          <w:szCs w:val="28"/>
        </w:rPr>
      </w:pPr>
      <w:r>
        <w:rPr>
          <w:rFonts w:ascii="Times New Roman" w:hAnsi="Times New Roman" w:cs="Times New Roman"/>
          <w:sz w:val="28"/>
          <w:szCs w:val="28"/>
        </w:rPr>
        <w:t>- Развитие образования и науки Республики Татарстан на 2014 – 2025 годы</w:t>
      </w:r>
    </w:p>
    <w:p w:rsidR="001F2202" w:rsidRDefault="001F2202" w:rsidP="001F2202">
      <w:pPr>
        <w:pStyle w:val="a5"/>
        <w:jc w:val="both"/>
        <w:rPr>
          <w:rFonts w:ascii="Times New Roman" w:hAnsi="Times New Roman" w:cs="Times New Roman"/>
          <w:sz w:val="28"/>
          <w:szCs w:val="28"/>
        </w:rPr>
      </w:pPr>
      <w:r>
        <w:rPr>
          <w:rFonts w:ascii="Times New Roman" w:hAnsi="Times New Roman" w:cs="Times New Roman"/>
          <w:sz w:val="28"/>
          <w:szCs w:val="28"/>
        </w:rPr>
        <w:t>- Реализация антикоррупционной политики Республики Татарстан на 2015 – 2024 годы</w:t>
      </w:r>
    </w:p>
    <w:p w:rsidR="001F2202" w:rsidRDefault="001F2202" w:rsidP="001F2202">
      <w:pPr>
        <w:pStyle w:val="a5"/>
        <w:jc w:val="both"/>
        <w:rPr>
          <w:rFonts w:ascii="Times New Roman" w:hAnsi="Times New Roman" w:cs="Times New Roman"/>
          <w:sz w:val="28"/>
          <w:szCs w:val="28"/>
        </w:rPr>
      </w:pPr>
      <w:r>
        <w:rPr>
          <w:rFonts w:ascii="Times New Roman" w:hAnsi="Times New Roman" w:cs="Times New Roman"/>
          <w:sz w:val="28"/>
          <w:szCs w:val="28"/>
        </w:rPr>
        <w:t>- Реализация государственной национальной политики в Республике Татарстан на 2014 – 2025 годы</w:t>
      </w:r>
    </w:p>
    <w:p w:rsidR="001F2202" w:rsidRDefault="001F2202" w:rsidP="001F2202">
      <w:pPr>
        <w:pStyle w:val="a5"/>
        <w:jc w:val="both"/>
        <w:rPr>
          <w:rFonts w:ascii="Times New Roman" w:hAnsi="Times New Roman" w:cs="Times New Roman"/>
          <w:sz w:val="28"/>
          <w:szCs w:val="28"/>
        </w:rPr>
      </w:pPr>
      <w:r>
        <w:rPr>
          <w:rFonts w:ascii="Times New Roman" w:hAnsi="Times New Roman" w:cs="Times New Roman"/>
          <w:sz w:val="28"/>
          <w:szCs w:val="28"/>
        </w:rPr>
        <w:t>- Содействие занятости населения Республики Татарстан на 2014 – 2025 годы</w:t>
      </w:r>
    </w:p>
    <w:p w:rsidR="001F2202" w:rsidRDefault="001F2202" w:rsidP="001F2202">
      <w:pPr>
        <w:pStyle w:val="a5"/>
        <w:jc w:val="both"/>
        <w:rPr>
          <w:rFonts w:ascii="Times New Roman" w:hAnsi="Times New Roman" w:cs="Times New Roman"/>
          <w:sz w:val="28"/>
          <w:szCs w:val="28"/>
        </w:rPr>
      </w:pPr>
      <w:r>
        <w:rPr>
          <w:rFonts w:ascii="Times New Roman" w:hAnsi="Times New Roman" w:cs="Times New Roman"/>
          <w:sz w:val="28"/>
          <w:szCs w:val="28"/>
        </w:rPr>
        <w:t>- Сохранение, изучение и развитие государственных языков Республики Татарстан и других языков в Республике Татарстан на 2014 – 2022 год</w:t>
      </w:r>
    </w:p>
    <w:p w:rsidR="001F2202" w:rsidRDefault="001F2202" w:rsidP="001F2202">
      <w:pPr>
        <w:pStyle w:val="a5"/>
        <w:jc w:val="both"/>
        <w:rPr>
          <w:rFonts w:ascii="Times New Roman" w:hAnsi="Times New Roman" w:cs="Times New Roman"/>
          <w:sz w:val="28"/>
          <w:szCs w:val="28"/>
        </w:rPr>
      </w:pPr>
      <w:r>
        <w:rPr>
          <w:rFonts w:ascii="Times New Roman" w:hAnsi="Times New Roman" w:cs="Times New Roman"/>
          <w:sz w:val="28"/>
          <w:szCs w:val="28"/>
        </w:rPr>
        <w:t>- Сохранение национальной идентичности татарского народа (2020 – 2024 годы)</w:t>
      </w:r>
    </w:p>
    <w:p w:rsidR="001F2202" w:rsidRDefault="001F2202" w:rsidP="001F2202">
      <w:pPr>
        <w:pStyle w:val="a5"/>
        <w:jc w:val="both"/>
        <w:rPr>
          <w:rFonts w:ascii="Times New Roman" w:hAnsi="Times New Roman" w:cs="Times New Roman"/>
          <w:sz w:val="28"/>
          <w:szCs w:val="28"/>
        </w:rPr>
      </w:pPr>
      <w:r>
        <w:rPr>
          <w:rFonts w:ascii="Times New Roman" w:hAnsi="Times New Roman" w:cs="Times New Roman"/>
          <w:sz w:val="28"/>
          <w:szCs w:val="28"/>
        </w:rPr>
        <w:t>- Стратегическое управление талантами в Республике Татарстан на 2015 – 2023 годы</w:t>
      </w:r>
    </w:p>
    <w:p w:rsidR="001F2202" w:rsidRDefault="001F2202" w:rsidP="001F2202">
      <w:pPr>
        <w:pStyle w:val="a5"/>
        <w:jc w:val="both"/>
        <w:rPr>
          <w:rFonts w:ascii="Times New Roman" w:hAnsi="Times New Roman" w:cs="Times New Roman"/>
          <w:sz w:val="28"/>
          <w:szCs w:val="28"/>
        </w:rPr>
      </w:pPr>
      <w:r>
        <w:rPr>
          <w:rFonts w:ascii="Times New Roman" w:hAnsi="Times New Roman" w:cs="Times New Roman"/>
          <w:sz w:val="28"/>
          <w:szCs w:val="28"/>
        </w:rPr>
        <w:t>-Устав и иные локальные акты колледжа</w:t>
      </w:r>
    </w:p>
    <w:p w:rsidR="001F2202" w:rsidRDefault="001F2202" w:rsidP="001F2202">
      <w:pPr>
        <w:pStyle w:val="a5"/>
        <w:ind w:firstLine="708"/>
        <w:jc w:val="both"/>
        <w:rPr>
          <w:rFonts w:ascii="Times New Roman" w:hAnsi="Times New Roman" w:cs="Times New Roman"/>
          <w:sz w:val="28"/>
          <w:szCs w:val="28"/>
        </w:rPr>
      </w:pPr>
      <w:r>
        <w:rPr>
          <w:rFonts w:ascii="Times New Roman" w:hAnsi="Times New Roman" w:cs="Times New Roman"/>
          <w:sz w:val="28"/>
          <w:szCs w:val="28"/>
        </w:rPr>
        <w:t xml:space="preserve">Нормативно-методическое обеспечение воспитательной деятельности в соответствии с нормативно-правовыми документами федеральных органов исполнительной власти в сфере образования, требованиями ФГОС СПО, с учетом сложившегося опыта воспитательной деятельности и имеющимися ресурсами в Колледже. </w:t>
      </w:r>
    </w:p>
    <w:p w:rsidR="001F2202" w:rsidRDefault="001F2202" w:rsidP="001F2202">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Положения по воспитанию: </w:t>
      </w:r>
    </w:p>
    <w:p w:rsidR="001F2202" w:rsidRDefault="001F2202" w:rsidP="00C765A5">
      <w:pPr>
        <w:pStyle w:val="a5"/>
        <w:numPr>
          <w:ilvl w:val="0"/>
          <w:numId w:val="39"/>
        </w:numPr>
        <w:jc w:val="both"/>
        <w:rPr>
          <w:rFonts w:ascii="Times New Roman" w:eastAsia="Times New Roman" w:hAnsi="Times New Roman" w:cs="Times New Roman"/>
          <w:sz w:val="28"/>
          <w:szCs w:val="28"/>
        </w:rPr>
      </w:pPr>
      <w:r>
        <w:rPr>
          <w:rFonts w:ascii="Times New Roman" w:hAnsi="Times New Roman" w:cs="Times New Roman"/>
          <w:sz w:val="28"/>
          <w:szCs w:val="28"/>
        </w:rPr>
        <w:t xml:space="preserve">Правила внутреннего распорядка для студентов, проживающих в общежитии, </w:t>
      </w:r>
    </w:p>
    <w:p w:rsidR="001F2202" w:rsidRDefault="001F2202" w:rsidP="00C765A5">
      <w:pPr>
        <w:pStyle w:val="a5"/>
        <w:numPr>
          <w:ilvl w:val="0"/>
          <w:numId w:val="39"/>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 режиме и расписании занятий обучающихся</w:t>
      </w:r>
    </w:p>
    <w:p w:rsidR="001F2202" w:rsidRDefault="001F2202" w:rsidP="00C765A5">
      <w:pPr>
        <w:pStyle w:val="a5"/>
        <w:numPr>
          <w:ilvl w:val="0"/>
          <w:numId w:val="39"/>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 порядке перехода лиц, обучающихся по образовательным программам среднего профессионального образования с платного обучения на бесплатное</w:t>
      </w:r>
    </w:p>
    <w:p w:rsidR="001F2202" w:rsidRDefault="001F2202" w:rsidP="00C765A5">
      <w:pPr>
        <w:pStyle w:val="a5"/>
        <w:numPr>
          <w:ilvl w:val="0"/>
          <w:numId w:val="39"/>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 порядке участия обучающихся в формировании содержания своего профессионального образования</w:t>
      </w:r>
    </w:p>
    <w:p w:rsidR="001F2202" w:rsidRDefault="001F2202" w:rsidP="00C765A5">
      <w:pPr>
        <w:pStyle w:val="a5"/>
        <w:numPr>
          <w:ilvl w:val="0"/>
          <w:numId w:val="39"/>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Об о порядке освобождения от занятий и свободном посещении занятий </w:t>
      </w:r>
    </w:p>
    <w:p w:rsidR="001F2202" w:rsidRDefault="001F2202" w:rsidP="00C765A5">
      <w:pPr>
        <w:pStyle w:val="a5"/>
        <w:numPr>
          <w:ilvl w:val="0"/>
          <w:numId w:val="39"/>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 порядке предоставления академических отпусков</w:t>
      </w:r>
    </w:p>
    <w:p w:rsidR="001F2202" w:rsidRDefault="001F2202" w:rsidP="00C765A5">
      <w:pPr>
        <w:pStyle w:val="a5"/>
        <w:numPr>
          <w:ilvl w:val="0"/>
          <w:numId w:val="39"/>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 порядке перевода и основании отчисления, выпуска, восстановления обучающегося</w:t>
      </w:r>
    </w:p>
    <w:p w:rsidR="001F2202" w:rsidRDefault="001F2202" w:rsidP="00C765A5">
      <w:pPr>
        <w:pStyle w:val="a5"/>
        <w:numPr>
          <w:ilvl w:val="0"/>
          <w:numId w:val="39"/>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 порядке оформления возникновения, приостановления и прекращения образовательных отношений между  Елабужским колледжем культуры и искусств и обучающимися и (или) родителями (законными представителями) несовершеннолетних обучающихся</w:t>
      </w:r>
    </w:p>
    <w:p w:rsidR="001F2202" w:rsidRDefault="001F2202" w:rsidP="00C765A5">
      <w:pPr>
        <w:pStyle w:val="a5"/>
        <w:numPr>
          <w:ilvl w:val="0"/>
          <w:numId w:val="39"/>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 стипендиальном обеспечении и других формах материальной поддержки студентов </w:t>
      </w:r>
    </w:p>
    <w:p w:rsidR="001F2202" w:rsidRDefault="001F2202" w:rsidP="00C765A5">
      <w:pPr>
        <w:pStyle w:val="a5"/>
        <w:numPr>
          <w:ilvl w:val="0"/>
          <w:numId w:val="39"/>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 предоставлении общежития иногородним студентам</w:t>
      </w:r>
    </w:p>
    <w:p w:rsidR="001F2202" w:rsidRDefault="001F2202" w:rsidP="00C765A5">
      <w:pPr>
        <w:pStyle w:val="a5"/>
        <w:numPr>
          <w:ilvl w:val="0"/>
          <w:numId w:val="39"/>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 единых требованиях к одежде и внешнему виду  обучающихся</w:t>
      </w:r>
    </w:p>
    <w:p w:rsidR="001F2202" w:rsidRDefault="001F2202" w:rsidP="00C765A5">
      <w:pPr>
        <w:pStyle w:val="a5"/>
        <w:numPr>
          <w:ilvl w:val="0"/>
          <w:numId w:val="39"/>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 рейтинговой системе качества результативности деятельности студентов</w:t>
      </w:r>
    </w:p>
    <w:p w:rsidR="001F2202" w:rsidRDefault="001F2202" w:rsidP="00C765A5">
      <w:pPr>
        <w:pStyle w:val="a5"/>
        <w:numPr>
          <w:ilvl w:val="0"/>
          <w:numId w:val="39"/>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 организации питания студентов</w:t>
      </w:r>
    </w:p>
    <w:p w:rsidR="001F2202" w:rsidRDefault="001F2202" w:rsidP="00C765A5">
      <w:pPr>
        <w:pStyle w:val="a5"/>
        <w:numPr>
          <w:ilvl w:val="0"/>
          <w:numId w:val="39"/>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 порядке выполнения и защиты курсовых работ </w:t>
      </w:r>
    </w:p>
    <w:p w:rsidR="001F2202" w:rsidRDefault="001F2202" w:rsidP="00C765A5">
      <w:pPr>
        <w:pStyle w:val="a5"/>
        <w:numPr>
          <w:ilvl w:val="0"/>
          <w:numId w:val="39"/>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 самостоятельной работе студентов</w:t>
      </w:r>
    </w:p>
    <w:p w:rsidR="001F2202" w:rsidRDefault="001F2202" w:rsidP="00C765A5">
      <w:pPr>
        <w:pStyle w:val="a5"/>
        <w:numPr>
          <w:ilvl w:val="0"/>
          <w:numId w:val="39"/>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 портфолио студента</w:t>
      </w:r>
    </w:p>
    <w:p w:rsidR="001F2202" w:rsidRDefault="001F2202" w:rsidP="00C765A5">
      <w:pPr>
        <w:pStyle w:val="a5"/>
        <w:numPr>
          <w:ilvl w:val="0"/>
          <w:numId w:val="39"/>
        </w:numPr>
        <w:jc w:val="both"/>
        <w:rPr>
          <w:rFonts w:ascii="Times New Roman" w:hAnsi="Times New Roman" w:cs="Times New Roman"/>
          <w:bCs/>
          <w:sz w:val="28"/>
          <w:szCs w:val="28"/>
        </w:rPr>
      </w:pPr>
      <w:r>
        <w:rPr>
          <w:rFonts w:ascii="Times New Roman" w:eastAsia="Times New Roman" w:hAnsi="Times New Roman" w:cs="Times New Roman"/>
          <w:sz w:val="28"/>
          <w:szCs w:val="28"/>
        </w:rPr>
        <w:t>О студенческом самоуправлении</w:t>
      </w:r>
    </w:p>
    <w:p w:rsidR="001F2202" w:rsidRDefault="001F2202" w:rsidP="001F2202">
      <w:pPr>
        <w:pStyle w:val="a5"/>
        <w:jc w:val="both"/>
        <w:rPr>
          <w:rFonts w:ascii="Times New Roman" w:eastAsia="Times New Roman" w:hAnsi="Times New Roman" w:cs="Times New Roman"/>
          <w:sz w:val="28"/>
          <w:szCs w:val="28"/>
        </w:rPr>
      </w:pPr>
    </w:p>
    <w:p w:rsidR="001F2202" w:rsidRDefault="001F2202" w:rsidP="001F2202">
      <w:pPr>
        <w:pStyle w:val="a5"/>
        <w:ind w:left="720"/>
        <w:jc w:val="both"/>
        <w:rPr>
          <w:rFonts w:ascii="Times New Roman" w:hAnsi="Times New Roman" w:cs="Times New Roman"/>
          <w:bCs/>
          <w:sz w:val="28"/>
          <w:szCs w:val="28"/>
        </w:rPr>
      </w:pPr>
    </w:p>
    <w:p w:rsidR="001F2202" w:rsidRDefault="001F2202" w:rsidP="001F2202">
      <w:pPr>
        <w:pStyle w:val="a5"/>
        <w:jc w:val="center"/>
        <w:rPr>
          <w:rFonts w:ascii="Times New Roman" w:hAnsi="Times New Roman" w:cs="Times New Roman"/>
          <w:bCs/>
          <w:sz w:val="28"/>
          <w:szCs w:val="28"/>
        </w:rPr>
      </w:pPr>
      <w:r>
        <w:rPr>
          <w:rFonts w:ascii="Times New Roman" w:hAnsi="Times New Roman" w:cs="Times New Roman"/>
          <w:bCs/>
          <w:sz w:val="28"/>
          <w:szCs w:val="28"/>
        </w:rPr>
        <w:t xml:space="preserve">3.3. Материально-техническое </w:t>
      </w:r>
      <w:bookmarkStart w:id="15" w:name="_Hlk73027911"/>
      <w:r>
        <w:rPr>
          <w:rFonts w:ascii="Times New Roman" w:hAnsi="Times New Roman" w:cs="Times New Roman"/>
          <w:bCs/>
          <w:sz w:val="28"/>
          <w:szCs w:val="28"/>
        </w:rPr>
        <w:t>обеспечение воспитательной работы</w:t>
      </w:r>
      <w:bookmarkEnd w:id="15"/>
    </w:p>
    <w:p w:rsidR="001F2202" w:rsidRDefault="001F2202" w:rsidP="001F2202">
      <w:pPr>
        <w:pStyle w:val="a5"/>
        <w:ind w:firstLine="708"/>
        <w:jc w:val="both"/>
        <w:rPr>
          <w:rFonts w:ascii="Times New Roman" w:hAnsi="Times New Roman" w:cs="Times New Roman"/>
          <w:sz w:val="28"/>
          <w:szCs w:val="28"/>
        </w:rPr>
      </w:pPr>
      <w:r>
        <w:rPr>
          <w:rFonts w:ascii="Times New Roman" w:hAnsi="Times New Roman" w:cs="Times New Roman"/>
          <w:sz w:val="28"/>
          <w:szCs w:val="28"/>
        </w:rPr>
        <w:t xml:space="preserve">Колледж располагает материально-технической базой, обеспечивающей проведение указанных в рабочей программе мероприятий. </w:t>
      </w:r>
    </w:p>
    <w:p w:rsidR="001F2202" w:rsidRDefault="001F2202" w:rsidP="001F2202">
      <w:pPr>
        <w:pStyle w:val="a5"/>
        <w:jc w:val="both"/>
        <w:rPr>
          <w:rFonts w:ascii="Times New Roman" w:hAnsi="Times New Roman" w:cs="Times New Roman"/>
          <w:sz w:val="28"/>
          <w:szCs w:val="28"/>
        </w:rPr>
      </w:pPr>
      <w:r>
        <w:rPr>
          <w:rFonts w:ascii="Times New Roman" w:hAnsi="Times New Roman" w:cs="Times New Roman"/>
          <w:sz w:val="28"/>
          <w:szCs w:val="28"/>
        </w:rPr>
        <w:t>Основными условиями реализации рабочей программы воспитания являются соблюдение безопасности, выполнение противопожарных правил, санитарных норм и требований.</w:t>
      </w:r>
    </w:p>
    <w:p w:rsidR="001F2202" w:rsidRDefault="001F2202" w:rsidP="001F2202">
      <w:pPr>
        <w:pStyle w:val="a5"/>
        <w:jc w:val="both"/>
        <w:rPr>
          <w:rFonts w:ascii="Times New Roman" w:hAnsi="Times New Roman" w:cs="Times New Roman"/>
          <w:sz w:val="28"/>
          <w:szCs w:val="28"/>
        </w:rPr>
      </w:pPr>
      <w:r>
        <w:rPr>
          <w:rFonts w:ascii="Times New Roman" w:hAnsi="Times New Roman" w:cs="Times New Roman"/>
          <w:sz w:val="28"/>
          <w:szCs w:val="28"/>
        </w:rPr>
        <w:t>Для проведения воспитательной работы образовательная организация обладает следующими ресурсами:</w:t>
      </w:r>
    </w:p>
    <w:p w:rsidR="001F2202" w:rsidRDefault="001F2202" w:rsidP="00C765A5">
      <w:pPr>
        <w:pStyle w:val="a5"/>
        <w:numPr>
          <w:ilvl w:val="0"/>
          <w:numId w:val="40"/>
        </w:numPr>
        <w:jc w:val="both"/>
        <w:rPr>
          <w:rFonts w:ascii="Times New Roman" w:hAnsi="Times New Roman" w:cs="Times New Roman"/>
          <w:sz w:val="28"/>
          <w:szCs w:val="28"/>
        </w:rPr>
      </w:pPr>
      <w:r>
        <w:rPr>
          <w:rFonts w:ascii="Times New Roman" w:hAnsi="Times New Roman" w:cs="Times New Roman"/>
          <w:sz w:val="28"/>
          <w:szCs w:val="28"/>
        </w:rPr>
        <w:t>Библиотека по адресу: ул. Казанская, 15;</w:t>
      </w:r>
    </w:p>
    <w:p w:rsidR="001F2202" w:rsidRDefault="001F2202" w:rsidP="00C765A5">
      <w:pPr>
        <w:pStyle w:val="a5"/>
        <w:numPr>
          <w:ilvl w:val="0"/>
          <w:numId w:val="40"/>
        </w:numPr>
        <w:jc w:val="both"/>
        <w:rPr>
          <w:rFonts w:ascii="Times New Roman" w:hAnsi="Times New Roman" w:cs="Times New Roman"/>
          <w:sz w:val="28"/>
          <w:szCs w:val="28"/>
        </w:rPr>
      </w:pPr>
      <w:r>
        <w:rPr>
          <w:rFonts w:ascii="Times New Roman" w:hAnsi="Times New Roman" w:cs="Times New Roman"/>
          <w:sz w:val="28"/>
          <w:szCs w:val="28"/>
        </w:rPr>
        <w:t>Концертно-театральный зал с акустическим, световым оборудованием по адресу: ул. Казанская, 15а, учебный театр им. В. Саркарова «Кама»;</w:t>
      </w:r>
    </w:p>
    <w:p w:rsidR="001F2202" w:rsidRDefault="001F2202" w:rsidP="00C765A5">
      <w:pPr>
        <w:pStyle w:val="a5"/>
        <w:numPr>
          <w:ilvl w:val="0"/>
          <w:numId w:val="40"/>
        </w:numPr>
        <w:jc w:val="both"/>
        <w:rPr>
          <w:rFonts w:ascii="Times New Roman" w:hAnsi="Times New Roman" w:cs="Times New Roman"/>
          <w:sz w:val="28"/>
          <w:szCs w:val="28"/>
        </w:rPr>
      </w:pPr>
      <w:r>
        <w:rPr>
          <w:rFonts w:ascii="Times New Roman" w:hAnsi="Times New Roman" w:cs="Times New Roman"/>
          <w:sz w:val="28"/>
          <w:szCs w:val="28"/>
        </w:rPr>
        <w:t>Актовый зал с акустическим оборудованием по адресу: ул. Набережная, 7;</w:t>
      </w:r>
    </w:p>
    <w:p w:rsidR="001F2202" w:rsidRDefault="001F2202" w:rsidP="00C765A5">
      <w:pPr>
        <w:pStyle w:val="a5"/>
        <w:numPr>
          <w:ilvl w:val="0"/>
          <w:numId w:val="40"/>
        </w:numPr>
        <w:jc w:val="both"/>
        <w:rPr>
          <w:rFonts w:ascii="Times New Roman" w:hAnsi="Times New Roman" w:cs="Times New Roman"/>
          <w:sz w:val="28"/>
          <w:szCs w:val="28"/>
        </w:rPr>
      </w:pPr>
      <w:r>
        <w:rPr>
          <w:rFonts w:ascii="Times New Roman" w:hAnsi="Times New Roman" w:cs="Times New Roman"/>
          <w:sz w:val="28"/>
          <w:szCs w:val="28"/>
        </w:rPr>
        <w:t>Компьютерный класс  по адресу: ул. Набережная, 7;</w:t>
      </w:r>
    </w:p>
    <w:p w:rsidR="001F2202" w:rsidRDefault="001F2202" w:rsidP="00C765A5">
      <w:pPr>
        <w:pStyle w:val="a5"/>
        <w:numPr>
          <w:ilvl w:val="0"/>
          <w:numId w:val="40"/>
        </w:numPr>
        <w:jc w:val="both"/>
        <w:rPr>
          <w:rFonts w:ascii="Times New Roman" w:hAnsi="Times New Roman" w:cs="Times New Roman"/>
          <w:sz w:val="28"/>
          <w:szCs w:val="28"/>
        </w:rPr>
      </w:pPr>
      <w:r>
        <w:rPr>
          <w:rFonts w:ascii="Times New Roman" w:hAnsi="Times New Roman" w:cs="Times New Roman"/>
          <w:sz w:val="28"/>
          <w:szCs w:val="28"/>
        </w:rPr>
        <w:t>Учебные классы (ауд. 18, 19, 21, 27) с встроенным мультимедийным оборудованием  по адресу: ул. Набережная, 7;</w:t>
      </w:r>
    </w:p>
    <w:p w:rsidR="001F2202" w:rsidRDefault="001F2202" w:rsidP="00C765A5">
      <w:pPr>
        <w:pStyle w:val="a5"/>
        <w:numPr>
          <w:ilvl w:val="0"/>
          <w:numId w:val="40"/>
        </w:numPr>
        <w:jc w:val="both"/>
        <w:rPr>
          <w:rFonts w:ascii="Times New Roman" w:hAnsi="Times New Roman" w:cs="Times New Roman"/>
          <w:sz w:val="28"/>
          <w:szCs w:val="28"/>
        </w:rPr>
      </w:pPr>
      <w:r>
        <w:rPr>
          <w:rFonts w:ascii="Times New Roman" w:hAnsi="Times New Roman" w:cs="Times New Roman"/>
          <w:sz w:val="28"/>
          <w:szCs w:val="28"/>
        </w:rPr>
        <w:t>Спортивный зал и спортивные площадки по адресу: ул. Гиззата, 27, 29 стадион  и СК «Единая Россия», Шишкинские пруды стадион «Молодежный».</w:t>
      </w:r>
    </w:p>
    <w:p w:rsidR="001F2202" w:rsidRDefault="001F2202" w:rsidP="001F2202">
      <w:pPr>
        <w:pStyle w:val="a5"/>
        <w:jc w:val="both"/>
        <w:rPr>
          <w:rFonts w:ascii="Times New Roman" w:hAnsi="Times New Roman" w:cs="Times New Roman"/>
          <w:sz w:val="28"/>
          <w:szCs w:val="28"/>
        </w:rPr>
      </w:pPr>
    </w:p>
    <w:p w:rsidR="001F2202" w:rsidRDefault="001F2202" w:rsidP="001F2202">
      <w:pPr>
        <w:pStyle w:val="a5"/>
        <w:jc w:val="both"/>
        <w:rPr>
          <w:rFonts w:ascii="Times New Roman" w:hAnsi="Times New Roman" w:cs="Times New Roman"/>
          <w:bCs/>
          <w:sz w:val="28"/>
          <w:szCs w:val="28"/>
        </w:rPr>
      </w:pPr>
    </w:p>
    <w:p w:rsidR="001F2202" w:rsidRDefault="001F2202" w:rsidP="001F2202">
      <w:pPr>
        <w:pStyle w:val="a5"/>
        <w:jc w:val="center"/>
        <w:rPr>
          <w:rFonts w:ascii="Times New Roman" w:hAnsi="Times New Roman" w:cs="Times New Roman"/>
          <w:bCs/>
          <w:sz w:val="28"/>
          <w:szCs w:val="28"/>
        </w:rPr>
      </w:pPr>
      <w:r>
        <w:rPr>
          <w:rFonts w:ascii="Times New Roman" w:hAnsi="Times New Roman" w:cs="Times New Roman"/>
          <w:bCs/>
          <w:sz w:val="28"/>
          <w:szCs w:val="28"/>
        </w:rPr>
        <w:t>3.3.1. Информационное обеспечение воспитательной работы</w:t>
      </w:r>
    </w:p>
    <w:p w:rsidR="001F2202" w:rsidRDefault="001F2202" w:rsidP="001F2202">
      <w:pPr>
        <w:pStyle w:val="a5"/>
        <w:ind w:firstLine="708"/>
        <w:jc w:val="both"/>
        <w:rPr>
          <w:rFonts w:ascii="Times New Roman" w:hAnsi="Times New Roman" w:cs="Times New Roman"/>
          <w:bCs/>
          <w:sz w:val="28"/>
          <w:szCs w:val="28"/>
        </w:rPr>
      </w:pPr>
      <w:r>
        <w:rPr>
          <w:rFonts w:ascii="Times New Roman" w:hAnsi="Times New Roman" w:cs="Times New Roman"/>
          <w:sz w:val="28"/>
          <w:szCs w:val="28"/>
        </w:rPr>
        <w:t xml:space="preserve">Информационное обеспечение воспитательной работы имеет в своей инфраструктуре объекты, обеспеченные средствами связи, компьютерной и </w:t>
      </w:r>
      <w:r>
        <w:rPr>
          <w:rFonts w:ascii="Times New Roman" w:hAnsi="Times New Roman" w:cs="Times New Roman"/>
          <w:sz w:val="28"/>
          <w:szCs w:val="28"/>
        </w:rPr>
        <w:lastRenderedPageBreak/>
        <w:t>мультимедийной техникой, интернет-ресурсами и специализированным оборудованием.</w:t>
      </w:r>
    </w:p>
    <w:p w:rsidR="001F2202" w:rsidRDefault="001F2202" w:rsidP="001F2202">
      <w:pPr>
        <w:pStyle w:val="a5"/>
        <w:ind w:firstLine="708"/>
        <w:jc w:val="both"/>
        <w:rPr>
          <w:rFonts w:ascii="Times New Roman" w:hAnsi="Times New Roman" w:cs="Times New Roman"/>
          <w:sz w:val="28"/>
          <w:szCs w:val="28"/>
        </w:rPr>
      </w:pPr>
      <w:r>
        <w:rPr>
          <w:rFonts w:ascii="Times New Roman" w:hAnsi="Times New Roman" w:cs="Times New Roman"/>
          <w:sz w:val="28"/>
          <w:szCs w:val="28"/>
        </w:rPr>
        <w:t>Информационное обеспечение воспитательной работы направлено на:</w:t>
      </w:r>
    </w:p>
    <w:p w:rsidR="001F2202" w:rsidRDefault="001F2202" w:rsidP="00C765A5">
      <w:pPr>
        <w:pStyle w:val="a5"/>
        <w:numPr>
          <w:ilvl w:val="0"/>
          <w:numId w:val="41"/>
        </w:numPr>
        <w:jc w:val="both"/>
        <w:rPr>
          <w:rFonts w:ascii="Times New Roman" w:hAnsi="Times New Roman" w:cs="Times New Roman"/>
          <w:sz w:val="28"/>
          <w:szCs w:val="28"/>
        </w:rPr>
      </w:pPr>
      <w:r>
        <w:rPr>
          <w:rFonts w:ascii="Times New Roman" w:hAnsi="Times New Roman" w:cs="Times New Roman"/>
          <w:sz w:val="28"/>
          <w:szCs w:val="28"/>
        </w:rPr>
        <w:t xml:space="preserve">информирование о возможностях для участия обучающихся в социально значимой деятельности; </w:t>
      </w:r>
    </w:p>
    <w:p w:rsidR="001F2202" w:rsidRDefault="001F2202" w:rsidP="00C765A5">
      <w:pPr>
        <w:pStyle w:val="a5"/>
        <w:numPr>
          <w:ilvl w:val="0"/>
          <w:numId w:val="41"/>
        </w:numPr>
        <w:jc w:val="both"/>
        <w:rPr>
          <w:rFonts w:ascii="Times New Roman" w:hAnsi="Times New Roman" w:cs="Times New Roman"/>
          <w:sz w:val="28"/>
          <w:szCs w:val="28"/>
        </w:rPr>
      </w:pPr>
      <w:r>
        <w:rPr>
          <w:rFonts w:ascii="Times New Roman" w:hAnsi="Times New Roman" w:cs="Times New Roman"/>
          <w:sz w:val="28"/>
          <w:szCs w:val="28"/>
        </w:rPr>
        <w:t xml:space="preserve">информационную и методическую поддержку воспитательной работы; </w:t>
      </w:r>
    </w:p>
    <w:p w:rsidR="001F2202" w:rsidRDefault="001F2202" w:rsidP="00C765A5">
      <w:pPr>
        <w:pStyle w:val="a5"/>
        <w:numPr>
          <w:ilvl w:val="0"/>
          <w:numId w:val="41"/>
        </w:numPr>
        <w:jc w:val="both"/>
        <w:rPr>
          <w:rFonts w:ascii="Times New Roman" w:hAnsi="Times New Roman" w:cs="Times New Roman"/>
          <w:sz w:val="28"/>
          <w:szCs w:val="28"/>
        </w:rPr>
      </w:pPr>
      <w:r>
        <w:rPr>
          <w:rFonts w:ascii="Times New Roman" w:hAnsi="Times New Roman" w:cs="Times New Roman"/>
          <w:sz w:val="28"/>
          <w:szCs w:val="28"/>
        </w:rPr>
        <w:t xml:space="preserve">планирование воспитательной работы и её ресурсного обеспечения; </w:t>
      </w:r>
    </w:p>
    <w:p w:rsidR="001F2202" w:rsidRDefault="001F2202" w:rsidP="00C765A5">
      <w:pPr>
        <w:pStyle w:val="a5"/>
        <w:numPr>
          <w:ilvl w:val="0"/>
          <w:numId w:val="41"/>
        </w:numPr>
        <w:jc w:val="both"/>
        <w:rPr>
          <w:rFonts w:ascii="Times New Roman" w:hAnsi="Times New Roman" w:cs="Times New Roman"/>
          <w:sz w:val="28"/>
          <w:szCs w:val="28"/>
        </w:rPr>
      </w:pPr>
      <w:r>
        <w:rPr>
          <w:rFonts w:ascii="Times New Roman" w:hAnsi="Times New Roman" w:cs="Times New Roman"/>
          <w:sz w:val="28"/>
          <w:szCs w:val="28"/>
        </w:rPr>
        <w:t xml:space="preserve">мониторинг воспитательной работы; </w:t>
      </w:r>
    </w:p>
    <w:p w:rsidR="001F2202" w:rsidRDefault="001F2202" w:rsidP="00C765A5">
      <w:pPr>
        <w:pStyle w:val="a5"/>
        <w:numPr>
          <w:ilvl w:val="0"/>
          <w:numId w:val="41"/>
        </w:numPr>
        <w:jc w:val="both"/>
        <w:rPr>
          <w:rFonts w:ascii="Times New Roman" w:hAnsi="Times New Roman" w:cs="Times New Roman"/>
          <w:sz w:val="28"/>
          <w:szCs w:val="28"/>
        </w:rPr>
      </w:pPr>
      <w:r>
        <w:rPr>
          <w:rFonts w:ascii="Times New Roman" w:hAnsi="Times New Roman" w:cs="Times New Roman"/>
          <w:sz w:val="28"/>
          <w:szCs w:val="28"/>
        </w:rPr>
        <w:t xml:space="preserve">дистанционное взаимодействие всех участников (обучающихся, педагогических работников, органов управления в сфере образования, общественности); </w:t>
      </w:r>
    </w:p>
    <w:p w:rsidR="001F2202" w:rsidRDefault="001F2202" w:rsidP="00C765A5">
      <w:pPr>
        <w:pStyle w:val="a5"/>
        <w:numPr>
          <w:ilvl w:val="0"/>
          <w:numId w:val="41"/>
        </w:numPr>
        <w:jc w:val="both"/>
        <w:rPr>
          <w:rFonts w:ascii="Times New Roman" w:hAnsi="Times New Roman" w:cs="Times New Roman"/>
          <w:sz w:val="28"/>
          <w:szCs w:val="28"/>
        </w:rPr>
      </w:pPr>
      <w:r>
        <w:rPr>
          <w:rFonts w:ascii="Times New Roman" w:hAnsi="Times New Roman" w:cs="Times New Roman"/>
          <w:sz w:val="28"/>
          <w:szCs w:val="28"/>
        </w:rPr>
        <w:t>дистанционное взаимодействие с другими организациями социальной сферы.</w:t>
      </w:r>
    </w:p>
    <w:p w:rsidR="001F2202" w:rsidRDefault="001F2202" w:rsidP="001F2202">
      <w:pPr>
        <w:pStyle w:val="a5"/>
        <w:jc w:val="both"/>
        <w:rPr>
          <w:rFonts w:ascii="Times New Roman" w:hAnsi="Times New Roman" w:cs="Times New Roman"/>
          <w:bCs/>
          <w:sz w:val="28"/>
          <w:szCs w:val="28"/>
        </w:rPr>
      </w:pPr>
      <w:r>
        <w:rPr>
          <w:rFonts w:ascii="Times New Roman" w:hAnsi="Times New Roman" w:cs="Times New Roman"/>
          <w:sz w:val="28"/>
          <w:szCs w:val="28"/>
        </w:rPr>
        <w:t>Информационное обеспечение воспитательной работы включает: комплекс информационных ресурсов, в том числе цифровых, совокупность технологических и аппаратных средств (компьютеры, принтеры, сканеры и др.):</w:t>
      </w:r>
    </w:p>
    <w:p w:rsidR="001F2202" w:rsidRDefault="001F2202" w:rsidP="001F2202">
      <w:pPr>
        <w:pStyle w:val="a5"/>
        <w:jc w:val="both"/>
        <w:rPr>
          <w:rFonts w:ascii="Times New Roman" w:hAnsi="Times New Roman" w:cs="Times New Roman"/>
          <w:sz w:val="28"/>
          <w:szCs w:val="28"/>
        </w:rPr>
      </w:pPr>
      <w:r>
        <w:rPr>
          <w:rFonts w:ascii="Times New Roman" w:hAnsi="Times New Roman" w:cs="Times New Roman"/>
          <w:bCs/>
          <w:sz w:val="28"/>
          <w:szCs w:val="28"/>
        </w:rPr>
        <w:t xml:space="preserve">1. </w:t>
      </w:r>
      <w:r>
        <w:rPr>
          <w:rFonts w:ascii="Times New Roman" w:hAnsi="Times New Roman" w:cs="Times New Roman"/>
          <w:sz w:val="28"/>
          <w:szCs w:val="28"/>
          <w:bdr w:val="none" w:sz="0" w:space="0" w:color="auto" w:frame="1"/>
        </w:rPr>
        <w:t>Рабочее место преподавателя;</w:t>
      </w:r>
    </w:p>
    <w:p w:rsidR="001F2202" w:rsidRDefault="001F2202" w:rsidP="001F2202">
      <w:pPr>
        <w:pStyle w:val="a5"/>
        <w:jc w:val="both"/>
        <w:rPr>
          <w:rFonts w:ascii="Times New Roman" w:hAnsi="Times New Roman" w:cs="Times New Roman"/>
          <w:sz w:val="28"/>
          <w:szCs w:val="28"/>
        </w:rPr>
      </w:pPr>
      <w:r>
        <w:rPr>
          <w:rFonts w:ascii="Times New Roman" w:hAnsi="Times New Roman" w:cs="Times New Roman"/>
          <w:sz w:val="28"/>
          <w:szCs w:val="28"/>
          <w:bdr w:val="none" w:sz="0" w:space="0" w:color="auto" w:frame="1"/>
        </w:rPr>
        <w:t>2.  Рабочие места для обучающихся: для теории и  для практических занятий на компьютере;</w:t>
      </w:r>
    </w:p>
    <w:p w:rsidR="001F2202" w:rsidRDefault="001F2202" w:rsidP="001F2202">
      <w:pPr>
        <w:pStyle w:val="a5"/>
        <w:jc w:val="both"/>
        <w:rPr>
          <w:rFonts w:ascii="Times New Roman" w:hAnsi="Times New Roman" w:cs="Times New Roman"/>
          <w:sz w:val="28"/>
          <w:szCs w:val="28"/>
        </w:rPr>
      </w:pPr>
      <w:r>
        <w:rPr>
          <w:rFonts w:ascii="Times New Roman" w:hAnsi="Times New Roman" w:cs="Times New Roman"/>
          <w:sz w:val="28"/>
          <w:szCs w:val="28"/>
          <w:bdr w:val="none" w:sz="0" w:space="0" w:color="auto" w:frame="1"/>
        </w:rPr>
        <w:t>3.   Учебные наглядные пособия и презентации;</w:t>
      </w:r>
    </w:p>
    <w:p w:rsidR="001F2202" w:rsidRDefault="001F2202" w:rsidP="001F2202">
      <w:pPr>
        <w:pStyle w:val="a5"/>
        <w:jc w:val="both"/>
        <w:rPr>
          <w:rFonts w:ascii="Times New Roman" w:hAnsi="Times New Roman" w:cs="Times New Roman"/>
          <w:sz w:val="28"/>
          <w:szCs w:val="28"/>
        </w:rPr>
      </w:pPr>
      <w:r>
        <w:rPr>
          <w:rFonts w:ascii="Times New Roman" w:hAnsi="Times New Roman" w:cs="Times New Roman"/>
          <w:sz w:val="28"/>
          <w:szCs w:val="28"/>
          <w:bdr w:val="none" w:sz="0" w:space="0" w:color="auto" w:frame="1"/>
        </w:rPr>
        <w:t>6.   Задания для самостоятельных работ, образцы выполненных работ;</w:t>
      </w:r>
    </w:p>
    <w:p w:rsidR="001F2202" w:rsidRDefault="001F2202" w:rsidP="001F2202">
      <w:pPr>
        <w:pStyle w:val="a5"/>
        <w:jc w:val="both"/>
        <w:rPr>
          <w:rFonts w:ascii="Times New Roman" w:hAnsi="Times New Roman" w:cs="Times New Roman"/>
          <w:sz w:val="28"/>
          <w:szCs w:val="28"/>
          <w:bdr w:val="none" w:sz="0" w:space="0" w:color="auto" w:frame="1"/>
        </w:rPr>
      </w:pPr>
      <w:r>
        <w:rPr>
          <w:rFonts w:ascii="Times New Roman" w:hAnsi="Times New Roman" w:cs="Times New Roman"/>
          <w:sz w:val="28"/>
          <w:szCs w:val="28"/>
          <w:bdr w:val="none" w:sz="0" w:space="0" w:color="auto" w:frame="1"/>
        </w:rPr>
        <w:t>7.    Методическая литература.</w:t>
      </w:r>
    </w:p>
    <w:p w:rsidR="001F2202" w:rsidRDefault="001F2202" w:rsidP="001F2202">
      <w:pPr>
        <w:pStyle w:val="a5"/>
        <w:jc w:val="both"/>
        <w:rPr>
          <w:rFonts w:ascii="Times New Roman" w:hAnsi="Times New Roman" w:cs="Times New Roman"/>
          <w:sz w:val="28"/>
          <w:szCs w:val="28"/>
        </w:rPr>
      </w:pPr>
      <w:r>
        <w:rPr>
          <w:rFonts w:ascii="Times New Roman" w:hAnsi="Times New Roman" w:cs="Times New Roman"/>
          <w:sz w:val="28"/>
          <w:szCs w:val="28"/>
        </w:rPr>
        <w:t>Пакеты прикладных профессиональных программ</w:t>
      </w:r>
    </w:p>
    <w:p w:rsidR="001F2202" w:rsidRDefault="001F2202" w:rsidP="001F2202">
      <w:pPr>
        <w:pStyle w:val="a5"/>
        <w:jc w:val="both"/>
        <w:rPr>
          <w:rFonts w:ascii="Times New Roman" w:hAnsi="Times New Roman" w:cs="Times New Roman"/>
          <w:sz w:val="28"/>
          <w:szCs w:val="28"/>
        </w:rPr>
      </w:pPr>
      <w:r>
        <w:rPr>
          <w:rFonts w:ascii="Times New Roman" w:hAnsi="Times New Roman" w:cs="Times New Roman"/>
          <w:sz w:val="28"/>
          <w:szCs w:val="28"/>
        </w:rPr>
        <w:t>1.     Операционная система Windows XP/7; /10.</w:t>
      </w:r>
    </w:p>
    <w:p w:rsidR="001F2202" w:rsidRDefault="001F2202" w:rsidP="001F2202">
      <w:pPr>
        <w:pStyle w:val="a5"/>
        <w:jc w:val="both"/>
        <w:rPr>
          <w:rFonts w:ascii="Times New Roman" w:hAnsi="Times New Roman" w:cs="Times New Roman"/>
          <w:sz w:val="28"/>
          <w:szCs w:val="28"/>
        </w:rPr>
      </w:pPr>
      <w:r>
        <w:rPr>
          <w:rFonts w:ascii="Times New Roman" w:hAnsi="Times New Roman" w:cs="Times New Roman"/>
          <w:sz w:val="28"/>
          <w:szCs w:val="28"/>
        </w:rPr>
        <w:t xml:space="preserve">2.     MS Excel, </w:t>
      </w:r>
      <w:r>
        <w:rPr>
          <w:rFonts w:ascii="Times New Roman" w:hAnsi="Times New Roman" w:cs="Times New Roman"/>
          <w:sz w:val="28"/>
          <w:szCs w:val="28"/>
          <w:lang w:val="en-US"/>
        </w:rPr>
        <w:t>Word</w:t>
      </w:r>
      <w:r>
        <w:rPr>
          <w:rFonts w:ascii="Times New Roman" w:hAnsi="Times New Roman" w:cs="Times New Roman"/>
          <w:sz w:val="28"/>
          <w:szCs w:val="28"/>
        </w:rPr>
        <w:t>, Редактор электронных таблиц</w:t>
      </w:r>
    </w:p>
    <w:p w:rsidR="001F2202" w:rsidRDefault="001F2202" w:rsidP="001F2202">
      <w:pPr>
        <w:pStyle w:val="a5"/>
        <w:jc w:val="both"/>
        <w:rPr>
          <w:rFonts w:ascii="Times New Roman" w:hAnsi="Times New Roman" w:cs="Times New Roman"/>
          <w:sz w:val="28"/>
          <w:szCs w:val="28"/>
        </w:rPr>
      </w:pPr>
      <w:r>
        <w:rPr>
          <w:rFonts w:ascii="Times New Roman" w:hAnsi="Times New Roman" w:cs="Times New Roman"/>
          <w:sz w:val="28"/>
          <w:szCs w:val="28"/>
        </w:rPr>
        <w:t>В процессе реализации программы обучающиеся имеют возможность доступа к электронным учебным материалам, имеющимся в свободном доступе в сети Интернет (электронным книгам, практикумам, тестам и др.).</w:t>
      </w:r>
    </w:p>
    <w:p w:rsidR="001F2202" w:rsidRDefault="001F2202" w:rsidP="001F2202">
      <w:pPr>
        <w:pStyle w:val="a5"/>
        <w:jc w:val="both"/>
        <w:rPr>
          <w:rFonts w:ascii="Times New Roman" w:hAnsi="Times New Roman" w:cs="Times New Roman"/>
          <w:sz w:val="28"/>
          <w:szCs w:val="28"/>
        </w:rPr>
      </w:pPr>
      <w:r>
        <w:rPr>
          <w:rFonts w:ascii="Times New Roman" w:hAnsi="Times New Roman" w:cs="Times New Roman"/>
          <w:sz w:val="28"/>
          <w:szCs w:val="28"/>
        </w:rPr>
        <w:t>Информационное обеспечение Программы располагается на Сайтах колледжа, в группе ВК.</w:t>
      </w:r>
    </w:p>
    <w:p w:rsidR="001F2202" w:rsidRDefault="001F2202" w:rsidP="001F2202">
      <w:pPr>
        <w:pStyle w:val="a5"/>
        <w:jc w:val="both"/>
        <w:rPr>
          <w:rFonts w:ascii="Times New Roman" w:eastAsia="Times New Roman" w:hAnsi="Times New Roman" w:cs="Times New Roman"/>
          <w:sz w:val="28"/>
          <w:szCs w:val="28"/>
        </w:rPr>
      </w:pPr>
    </w:p>
    <w:p w:rsidR="001F2202" w:rsidRDefault="001F2202" w:rsidP="001F2202">
      <w:pPr>
        <w:pStyle w:val="a5"/>
        <w:jc w:val="both"/>
        <w:rPr>
          <w:rFonts w:ascii="Times New Roman" w:hAnsi="Times New Roman" w:cs="Times New Roman"/>
          <w:sz w:val="28"/>
          <w:szCs w:val="28"/>
          <w:shd w:val="clear" w:color="auto" w:fill="FFFFFF"/>
        </w:rPr>
      </w:pPr>
    </w:p>
    <w:p w:rsidR="001F2202" w:rsidRDefault="001F2202" w:rsidP="001F2202">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 Анализ воспитательного процесса</w:t>
      </w:r>
    </w:p>
    <w:p w:rsidR="001F2202" w:rsidRDefault="001F2202" w:rsidP="001F2202">
      <w:pPr>
        <w:pStyle w:val="a5"/>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Воспитательная работа в колледже осуществляется на основе законодательных актов Российской Федерации и Республики Татарстан, приказов и рекомендаций Министерства Просвещения  РФ, Министерства образования РТ, Устава колледжа, плана воспитательной работы и иных локальных нормативных актов учебного заведения.</w:t>
      </w:r>
    </w:p>
    <w:p w:rsidR="001F2202" w:rsidRDefault="001F2202" w:rsidP="001F2202">
      <w:pPr>
        <w:pStyle w:val="a5"/>
        <w:ind w:firstLine="708"/>
        <w:jc w:val="both"/>
        <w:rPr>
          <w:rFonts w:ascii="Times New Roman" w:eastAsia="Times New Roman" w:hAnsi="Times New Roman" w:cs="Times New Roman"/>
          <w:sz w:val="28"/>
          <w:szCs w:val="28"/>
        </w:rPr>
      </w:pPr>
      <w:r>
        <w:rPr>
          <w:rFonts w:ascii="Times New Roman" w:hAnsi="Times New Roman" w:cs="Times New Roman"/>
          <w:sz w:val="28"/>
          <w:szCs w:val="28"/>
        </w:rPr>
        <w:t xml:space="preserve">Анализ структуры организации и содержания воспитания в ЕККИ является частью единого педагогического процесса. </w:t>
      </w:r>
      <w:r>
        <w:rPr>
          <w:rFonts w:ascii="Times New Roman" w:eastAsia="Times New Roman" w:hAnsi="Times New Roman" w:cs="Times New Roman"/>
          <w:sz w:val="28"/>
          <w:szCs w:val="28"/>
        </w:rPr>
        <w:t xml:space="preserve">В условиях среднего профессионального образования инновационная образовательная и воспитательная системы являют собой такой способ организации жизнедеятельности, который предполагает упорядоченность дидактического и воспитательного процессов и их взаимосвязь. Поэтому и рассматривать эти </w:t>
      </w:r>
      <w:r>
        <w:rPr>
          <w:rFonts w:ascii="Times New Roman" w:eastAsia="Times New Roman" w:hAnsi="Times New Roman" w:cs="Times New Roman"/>
          <w:sz w:val="28"/>
          <w:szCs w:val="28"/>
        </w:rPr>
        <w:lastRenderedPageBreak/>
        <w:t>системы следует как одно целое. Ряд современных исследователей изучают инновационную образовательную и воспитательную системы как психолого-педагогический процесс организации совместной деятельности, а также, социально-педагогический феномен, который влияет на студентов через преподавателей, лекции, учебники, домашние задания, классные часы, в том числе проект «Разговоры о важном», «Россия – мои горизонты».</w:t>
      </w:r>
    </w:p>
    <w:p w:rsidR="001F2202" w:rsidRDefault="001F2202" w:rsidP="001F2202">
      <w:pPr>
        <w:pStyle w:val="a5"/>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Приоритетными направлениями воспитательной деятельности в колледже традиционно являются направления работы:</w:t>
      </w:r>
    </w:p>
    <w:p w:rsidR="001F2202" w:rsidRDefault="001F2202" w:rsidP="00C765A5">
      <w:pPr>
        <w:pStyle w:val="a5"/>
        <w:numPr>
          <w:ilvl w:val="0"/>
          <w:numId w:val="42"/>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Гражданско-патриотическое.</w:t>
      </w:r>
    </w:p>
    <w:p w:rsidR="001F2202" w:rsidRDefault="001F2202" w:rsidP="00C765A5">
      <w:pPr>
        <w:pStyle w:val="a5"/>
        <w:numPr>
          <w:ilvl w:val="0"/>
          <w:numId w:val="42"/>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Нравственное и досуговое.</w:t>
      </w:r>
    </w:p>
    <w:p w:rsidR="001F2202" w:rsidRDefault="001F2202" w:rsidP="00C765A5">
      <w:pPr>
        <w:pStyle w:val="a5"/>
        <w:numPr>
          <w:ilvl w:val="0"/>
          <w:numId w:val="42"/>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Спортивно-оздоровительное.</w:t>
      </w:r>
    </w:p>
    <w:p w:rsidR="001F2202" w:rsidRDefault="001F2202" w:rsidP="00C765A5">
      <w:pPr>
        <w:pStyle w:val="a5"/>
        <w:numPr>
          <w:ilvl w:val="0"/>
          <w:numId w:val="42"/>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Креативность, творчество, профессионализм.</w:t>
      </w:r>
    </w:p>
    <w:p w:rsidR="001F2202" w:rsidRDefault="001F2202" w:rsidP="00C765A5">
      <w:pPr>
        <w:pStyle w:val="a5"/>
        <w:numPr>
          <w:ilvl w:val="0"/>
          <w:numId w:val="42"/>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Методическая работа с кураторами.</w:t>
      </w:r>
    </w:p>
    <w:p w:rsidR="001F2202" w:rsidRDefault="001F2202" w:rsidP="001F2202">
      <w:pPr>
        <w:pStyle w:val="a5"/>
        <w:ind w:firstLine="360"/>
        <w:jc w:val="both"/>
        <w:rPr>
          <w:rFonts w:ascii="Times New Roman" w:eastAsia="Times New Roman" w:hAnsi="Times New Roman" w:cs="Times New Roman"/>
          <w:sz w:val="28"/>
          <w:szCs w:val="28"/>
        </w:rPr>
      </w:pPr>
      <w:r>
        <w:rPr>
          <w:rFonts w:ascii="Times New Roman" w:hAnsi="Times New Roman" w:cs="Times New Roman"/>
          <w:sz w:val="28"/>
          <w:szCs w:val="28"/>
        </w:rPr>
        <w:t xml:space="preserve">Воспитательный процесс в пцк выстраивается как логическое восхождение от возраста к возрасту, где каждый новый шаг – это ступенька вверх в духовном и физическом становлении. Внедряя инновационные подходы коллектив пцк </w:t>
      </w:r>
      <w:r>
        <w:rPr>
          <w:rFonts w:ascii="Times New Roman" w:hAnsi="Times New Roman" w:cs="Times New Roman"/>
          <w:sz w:val="28"/>
          <w:szCs w:val="28"/>
          <w:shd w:val="clear" w:color="auto" w:fill="FFFFFF"/>
        </w:rPr>
        <w:t>имеет возможность показать студентам пути реализации воспитательных направлений не только в обыденной жизни, но и в профессиональной деятельности.</w:t>
      </w:r>
    </w:p>
    <w:p w:rsidR="001F2202" w:rsidRDefault="001F2202" w:rsidP="001F2202">
      <w:pPr>
        <w:pStyle w:val="a5"/>
        <w:ind w:firstLine="360"/>
        <w:jc w:val="both"/>
        <w:rPr>
          <w:rFonts w:ascii="Times New Roman" w:hAnsi="Times New Roman" w:cs="Times New Roman"/>
          <w:sz w:val="28"/>
          <w:szCs w:val="28"/>
        </w:rPr>
      </w:pPr>
      <w:r>
        <w:rPr>
          <w:rFonts w:ascii="Times New Roman" w:hAnsi="Times New Roman" w:cs="Times New Roman"/>
          <w:sz w:val="28"/>
          <w:szCs w:val="28"/>
        </w:rPr>
        <w:t xml:space="preserve">Основные направления анализа воспитательного процесса: </w:t>
      </w:r>
    </w:p>
    <w:p w:rsidR="001F2202" w:rsidRDefault="001F2202" w:rsidP="001F2202">
      <w:pPr>
        <w:pStyle w:val="a5"/>
        <w:ind w:firstLine="360"/>
        <w:jc w:val="both"/>
        <w:rPr>
          <w:rFonts w:ascii="Times New Roman" w:hAnsi="Times New Roman" w:cs="Times New Roman"/>
          <w:sz w:val="28"/>
          <w:szCs w:val="28"/>
        </w:rPr>
      </w:pPr>
      <w:r>
        <w:rPr>
          <w:rFonts w:ascii="Times New Roman" w:hAnsi="Times New Roman" w:cs="Times New Roman"/>
          <w:sz w:val="28"/>
          <w:szCs w:val="28"/>
        </w:rPr>
        <w:t xml:space="preserve">1. Анализ условий воспитательной деятельности определяется по следующим позициям: </w:t>
      </w:r>
    </w:p>
    <w:p w:rsidR="001F2202" w:rsidRDefault="001F2202" w:rsidP="001F2202">
      <w:pPr>
        <w:pStyle w:val="a5"/>
        <w:ind w:firstLine="360"/>
        <w:jc w:val="both"/>
        <w:rPr>
          <w:rFonts w:ascii="Times New Roman" w:hAnsi="Times New Roman" w:cs="Times New Roman"/>
          <w:sz w:val="28"/>
          <w:szCs w:val="28"/>
        </w:rPr>
      </w:pPr>
      <w:r>
        <w:rPr>
          <w:rFonts w:ascii="Times New Roman" w:hAnsi="Times New Roman" w:cs="Times New Roman"/>
          <w:sz w:val="28"/>
          <w:szCs w:val="28"/>
        </w:rPr>
        <w:t xml:space="preserve">- описание кадрового обеспечения воспитательной деятельности (наличие специалистов, прохождение курсов повышения квалификации); </w:t>
      </w:r>
    </w:p>
    <w:p w:rsidR="001F2202" w:rsidRDefault="001F2202" w:rsidP="001F2202">
      <w:pPr>
        <w:pStyle w:val="a5"/>
        <w:ind w:firstLine="360"/>
        <w:jc w:val="both"/>
        <w:rPr>
          <w:rFonts w:ascii="Times New Roman" w:hAnsi="Times New Roman" w:cs="Times New Roman"/>
          <w:sz w:val="28"/>
          <w:szCs w:val="28"/>
        </w:rPr>
      </w:pPr>
      <w:r>
        <w:rPr>
          <w:rFonts w:ascii="Times New Roman" w:hAnsi="Times New Roman" w:cs="Times New Roman"/>
          <w:sz w:val="28"/>
          <w:szCs w:val="28"/>
        </w:rPr>
        <w:t xml:space="preserve">- наличие студенческих объединений, в том числе творческой направленности в образовательной организации, которые могут посещать обучающиеся; - взаимодействие с социальными партнёрами по организации воспитательной деятельности (базами практик, учреждениями культуры и искусства, образовательными организациями и др.); </w:t>
      </w:r>
    </w:p>
    <w:p w:rsidR="001F2202" w:rsidRDefault="001F2202" w:rsidP="001F2202">
      <w:pPr>
        <w:pStyle w:val="a5"/>
        <w:ind w:firstLine="360"/>
        <w:jc w:val="both"/>
        <w:rPr>
          <w:rFonts w:ascii="Times New Roman" w:hAnsi="Times New Roman" w:cs="Times New Roman"/>
          <w:sz w:val="28"/>
          <w:szCs w:val="28"/>
        </w:rPr>
      </w:pPr>
      <w:r>
        <w:rPr>
          <w:rFonts w:ascii="Times New Roman" w:hAnsi="Times New Roman" w:cs="Times New Roman"/>
          <w:sz w:val="28"/>
          <w:szCs w:val="28"/>
        </w:rPr>
        <w:t xml:space="preserve">- оценка социально-психологического климата в коллективе (взаимоотношений в педагогическим коллективе, преподавателей и обучающихся, преподавателей и родителей обучающихся); </w:t>
      </w:r>
    </w:p>
    <w:p w:rsidR="001F2202" w:rsidRDefault="001F2202" w:rsidP="001F2202">
      <w:pPr>
        <w:pStyle w:val="a5"/>
        <w:ind w:firstLine="360"/>
        <w:jc w:val="both"/>
        <w:rPr>
          <w:rFonts w:ascii="Times New Roman" w:hAnsi="Times New Roman" w:cs="Times New Roman"/>
          <w:sz w:val="28"/>
          <w:szCs w:val="28"/>
        </w:rPr>
      </w:pPr>
      <w:r>
        <w:rPr>
          <w:rFonts w:ascii="Times New Roman" w:hAnsi="Times New Roman" w:cs="Times New Roman"/>
          <w:sz w:val="28"/>
          <w:szCs w:val="28"/>
        </w:rPr>
        <w:t xml:space="preserve">- наличие разработанных и используемых методических материалов по организации воспитательной деятельности; </w:t>
      </w:r>
    </w:p>
    <w:p w:rsidR="001F2202" w:rsidRDefault="001F2202" w:rsidP="001F2202">
      <w:pPr>
        <w:pStyle w:val="a5"/>
        <w:ind w:firstLine="360"/>
        <w:jc w:val="both"/>
        <w:rPr>
          <w:rFonts w:ascii="Times New Roman" w:hAnsi="Times New Roman" w:cs="Times New Roman"/>
          <w:sz w:val="28"/>
          <w:szCs w:val="28"/>
        </w:rPr>
      </w:pPr>
      <w:r>
        <w:rPr>
          <w:rFonts w:ascii="Times New Roman" w:hAnsi="Times New Roman" w:cs="Times New Roman"/>
          <w:sz w:val="28"/>
          <w:szCs w:val="28"/>
        </w:rPr>
        <w:t>- оформление предметно-пространственной среды образовательной организации.</w:t>
      </w:r>
    </w:p>
    <w:p w:rsidR="001F2202" w:rsidRDefault="001F2202" w:rsidP="001F2202">
      <w:pPr>
        <w:pStyle w:val="a5"/>
        <w:ind w:firstLine="360"/>
        <w:jc w:val="both"/>
        <w:rPr>
          <w:rFonts w:ascii="Times New Roman" w:hAnsi="Times New Roman" w:cs="Times New Roman"/>
          <w:sz w:val="28"/>
          <w:szCs w:val="28"/>
        </w:rPr>
      </w:pPr>
      <w:r>
        <w:rPr>
          <w:rFonts w:ascii="Times New Roman" w:hAnsi="Times New Roman" w:cs="Times New Roman"/>
          <w:sz w:val="28"/>
          <w:szCs w:val="28"/>
        </w:rPr>
        <w:t xml:space="preserve">2. Анализ состояния воспитательной деятельности определяется по следующим позициям: </w:t>
      </w:r>
    </w:p>
    <w:p w:rsidR="001F2202" w:rsidRDefault="001F2202" w:rsidP="001F2202">
      <w:pPr>
        <w:pStyle w:val="a5"/>
        <w:ind w:firstLine="360"/>
        <w:jc w:val="both"/>
        <w:rPr>
          <w:rFonts w:ascii="Times New Roman" w:hAnsi="Times New Roman" w:cs="Times New Roman"/>
          <w:sz w:val="28"/>
          <w:szCs w:val="28"/>
        </w:rPr>
      </w:pPr>
      <w:r>
        <w:rPr>
          <w:rFonts w:ascii="Times New Roman" w:hAnsi="Times New Roman" w:cs="Times New Roman"/>
          <w:sz w:val="28"/>
          <w:szCs w:val="28"/>
        </w:rPr>
        <w:t xml:space="preserve">- проводимые в образовательной организации дела и реализованные проекты; </w:t>
      </w:r>
    </w:p>
    <w:p w:rsidR="001F2202" w:rsidRDefault="001F2202" w:rsidP="001F2202">
      <w:pPr>
        <w:pStyle w:val="a5"/>
        <w:ind w:firstLine="360"/>
        <w:jc w:val="both"/>
        <w:rPr>
          <w:rFonts w:ascii="Times New Roman" w:hAnsi="Times New Roman" w:cs="Times New Roman"/>
          <w:sz w:val="28"/>
          <w:szCs w:val="28"/>
        </w:rPr>
      </w:pPr>
      <w:r>
        <w:rPr>
          <w:rFonts w:ascii="Times New Roman" w:hAnsi="Times New Roman" w:cs="Times New Roman"/>
          <w:sz w:val="28"/>
          <w:szCs w:val="28"/>
        </w:rPr>
        <w:t xml:space="preserve">- уровень вовлечённости обучающихся в дела образовательной организации, проекты и мероприятия на региональном и федеральном уровнях; </w:t>
      </w:r>
    </w:p>
    <w:p w:rsidR="001F2202" w:rsidRDefault="001F2202" w:rsidP="001F2202">
      <w:pPr>
        <w:pStyle w:val="a5"/>
        <w:ind w:firstLine="360"/>
        <w:jc w:val="both"/>
        <w:rPr>
          <w:rFonts w:ascii="Times New Roman" w:hAnsi="Times New Roman" w:cs="Times New Roman"/>
          <w:sz w:val="28"/>
          <w:szCs w:val="28"/>
        </w:rPr>
      </w:pPr>
      <w:r>
        <w:rPr>
          <w:rFonts w:ascii="Times New Roman" w:hAnsi="Times New Roman" w:cs="Times New Roman"/>
          <w:sz w:val="28"/>
          <w:szCs w:val="28"/>
        </w:rPr>
        <w:t xml:space="preserve">- включённость обучающихся и преподавателей в деятельность различных объединений; </w:t>
      </w:r>
    </w:p>
    <w:p w:rsidR="001F2202" w:rsidRDefault="001F2202" w:rsidP="001F2202">
      <w:pPr>
        <w:pStyle w:val="a5"/>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 участие обучающихся в конкурсах (в том числе в конкурсах профессионального мастерства); </w:t>
      </w:r>
    </w:p>
    <w:p w:rsidR="001F2202" w:rsidRDefault="001F2202" w:rsidP="001F2202">
      <w:pPr>
        <w:pStyle w:val="a5"/>
        <w:ind w:firstLine="360"/>
        <w:jc w:val="both"/>
        <w:rPr>
          <w:rFonts w:ascii="Times New Roman" w:hAnsi="Times New Roman" w:cs="Times New Roman"/>
          <w:sz w:val="28"/>
          <w:szCs w:val="28"/>
        </w:rPr>
      </w:pPr>
      <w:r>
        <w:rPr>
          <w:rFonts w:ascii="Times New Roman" w:hAnsi="Times New Roman" w:cs="Times New Roman"/>
          <w:sz w:val="28"/>
          <w:szCs w:val="28"/>
        </w:rPr>
        <w:t xml:space="preserve">- профессионально-личностное развитие обучающихся (диагностика, оценка портфолио); </w:t>
      </w:r>
    </w:p>
    <w:p w:rsidR="001F2202" w:rsidRDefault="001F2202" w:rsidP="001F2202">
      <w:pPr>
        <w:pStyle w:val="a5"/>
        <w:ind w:firstLine="360"/>
        <w:jc w:val="both"/>
        <w:rPr>
          <w:rFonts w:ascii="Times New Roman" w:eastAsia="Times New Roman" w:hAnsi="Times New Roman" w:cs="Times New Roman"/>
          <w:sz w:val="28"/>
          <w:szCs w:val="28"/>
        </w:rPr>
      </w:pPr>
      <w:r>
        <w:rPr>
          <w:rFonts w:ascii="Times New Roman" w:hAnsi="Times New Roman" w:cs="Times New Roman"/>
          <w:sz w:val="28"/>
          <w:szCs w:val="28"/>
        </w:rPr>
        <w:t>- снижение негативных факторов в среде обучающихся (уменьшение числа обучающихся, состоящих на различных видах профилактического учета/контроля, снижение числа совершенных правонарушений; отсутствие суицидов среди обучающихся). Основным способом получения информации является педагогическое наблюдение, анкетирование и беседы с обучающимися и их родителями (законными представителями), педагогическими работниками, представителями совета обучающихся. Внимание педагогов сосредоточивается на вопросах: какие проблемы, затруднения в личностном и профессиональном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 Анализ проводится заместителем директора по воспитательной работе, советником директора по воспитанию, педагогом-психологом, кураторами, с привлечением актива родителей (законных представителей), обучающихся, совета обучающихся. Итогом самоанализа является перечень выявленных проблем, над решением которых предстоит работать педагогическому коллективу. 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воспитанию) в конце учебного года, рассматриваются и утверждаются педагогическим советом.</w:t>
      </w:r>
    </w:p>
    <w:p w:rsidR="001F2202" w:rsidRDefault="001F2202" w:rsidP="001F2202">
      <w:pPr>
        <w:pStyle w:val="a5"/>
        <w:jc w:val="both"/>
        <w:rPr>
          <w:rFonts w:ascii="Times New Roman" w:hAnsi="Times New Roman" w:cs="Times New Roman"/>
          <w:sz w:val="28"/>
          <w:szCs w:val="28"/>
        </w:rPr>
      </w:pPr>
    </w:p>
    <w:p w:rsidR="001F2202" w:rsidRDefault="001F2202" w:rsidP="001F2202">
      <w:pPr>
        <w:pStyle w:val="a5"/>
        <w:jc w:val="both"/>
        <w:rPr>
          <w:rFonts w:ascii="Times New Roman" w:hAnsi="Times New Roman" w:cs="Times New Roman"/>
          <w:sz w:val="28"/>
          <w:szCs w:val="28"/>
        </w:rPr>
      </w:pPr>
      <w:r>
        <w:rPr>
          <w:rFonts w:ascii="Times New Roman" w:hAnsi="Times New Roman" w:cs="Times New Roman"/>
          <w:sz w:val="28"/>
          <w:szCs w:val="28"/>
        </w:rPr>
        <w:t xml:space="preserve">Мониторинг по модулям: </w:t>
      </w:r>
    </w:p>
    <w:p w:rsidR="001F2202" w:rsidRDefault="001F2202" w:rsidP="001F2202">
      <w:pPr>
        <w:pStyle w:val="a5"/>
        <w:jc w:val="both"/>
        <w:rPr>
          <w:rFonts w:ascii="Times New Roman" w:hAnsi="Times New Roman" w:cs="Times New Roman"/>
          <w:sz w:val="28"/>
          <w:szCs w:val="28"/>
        </w:rPr>
      </w:pPr>
      <w:r>
        <w:rPr>
          <w:rFonts w:ascii="Times New Roman" w:hAnsi="Times New Roman" w:cs="Times New Roman"/>
          <w:sz w:val="28"/>
          <w:szCs w:val="28"/>
        </w:rPr>
        <w:t xml:space="preserve">ИНВАРИАНТНЫЕ </w:t>
      </w:r>
    </w:p>
    <w:p w:rsidR="001F2202" w:rsidRDefault="001F2202" w:rsidP="001F2202">
      <w:pPr>
        <w:pStyle w:val="a5"/>
        <w:jc w:val="both"/>
        <w:rPr>
          <w:rFonts w:ascii="Times New Roman" w:hAnsi="Times New Roman" w:cs="Times New Roman"/>
          <w:sz w:val="28"/>
          <w:szCs w:val="28"/>
        </w:rPr>
      </w:pPr>
      <w:r>
        <w:rPr>
          <w:rFonts w:ascii="Times New Roman" w:hAnsi="Times New Roman" w:cs="Times New Roman"/>
          <w:sz w:val="28"/>
          <w:szCs w:val="28"/>
        </w:rPr>
        <w:t xml:space="preserve">Модуль 1. Образовательная деятельность - удовлетворенность учебным процессом обучающихся. (1 курс февраль); - удовлетворенность учебным процессом обучающихся (2 курс май); - уровень удовлетворенности родителей качеством образовательных услуг. (1 курс, март и апрель); </w:t>
      </w:r>
    </w:p>
    <w:p w:rsidR="001F2202" w:rsidRDefault="001F2202" w:rsidP="001F2202">
      <w:pPr>
        <w:pStyle w:val="a5"/>
        <w:jc w:val="both"/>
        <w:rPr>
          <w:rFonts w:ascii="Times New Roman" w:hAnsi="Times New Roman" w:cs="Times New Roman"/>
          <w:sz w:val="28"/>
          <w:szCs w:val="28"/>
        </w:rPr>
      </w:pPr>
      <w:r>
        <w:rPr>
          <w:rFonts w:ascii="Times New Roman" w:hAnsi="Times New Roman" w:cs="Times New Roman"/>
          <w:sz w:val="28"/>
          <w:szCs w:val="28"/>
        </w:rPr>
        <w:t xml:space="preserve">Модуль 2. Кураторство успешная адаптация первокурсников к новым социальным условиям (сентябрь-октябрь; январь-февраль); </w:t>
      </w:r>
    </w:p>
    <w:p w:rsidR="001F2202" w:rsidRDefault="001F2202" w:rsidP="001F2202">
      <w:pPr>
        <w:pStyle w:val="a5"/>
        <w:jc w:val="both"/>
        <w:rPr>
          <w:rFonts w:ascii="Times New Roman" w:hAnsi="Times New Roman" w:cs="Times New Roman"/>
          <w:sz w:val="28"/>
          <w:szCs w:val="28"/>
        </w:rPr>
      </w:pPr>
      <w:r>
        <w:rPr>
          <w:rFonts w:ascii="Times New Roman" w:hAnsi="Times New Roman" w:cs="Times New Roman"/>
          <w:sz w:val="28"/>
          <w:szCs w:val="28"/>
        </w:rPr>
        <w:t xml:space="preserve">- суицидальное направленность личности (1-3 курсы, октябрь, март); </w:t>
      </w:r>
    </w:p>
    <w:p w:rsidR="001F2202" w:rsidRDefault="001F2202" w:rsidP="001F2202">
      <w:pPr>
        <w:pStyle w:val="a5"/>
        <w:jc w:val="both"/>
        <w:rPr>
          <w:rFonts w:ascii="Times New Roman" w:hAnsi="Times New Roman" w:cs="Times New Roman"/>
          <w:sz w:val="28"/>
          <w:szCs w:val="28"/>
        </w:rPr>
      </w:pPr>
      <w:r>
        <w:rPr>
          <w:rFonts w:ascii="Times New Roman" w:hAnsi="Times New Roman" w:cs="Times New Roman"/>
          <w:sz w:val="28"/>
          <w:szCs w:val="28"/>
        </w:rPr>
        <w:t>- склонности к девиантным форм поведения обучающихся (1 курс, ноябрь);</w:t>
      </w:r>
    </w:p>
    <w:p w:rsidR="001F2202" w:rsidRDefault="001F2202" w:rsidP="001F2202">
      <w:pPr>
        <w:pStyle w:val="a5"/>
        <w:jc w:val="both"/>
        <w:rPr>
          <w:rFonts w:ascii="Times New Roman" w:hAnsi="Times New Roman" w:cs="Times New Roman"/>
          <w:sz w:val="28"/>
          <w:szCs w:val="28"/>
        </w:rPr>
      </w:pPr>
      <w:r>
        <w:rPr>
          <w:rFonts w:ascii="Times New Roman" w:hAnsi="Times New Roman" w:cs="Times New Roman"/>
          <w:sz w:val="28"/>
          <w:szCs w:val="28"/>
        </w:rPr>
        <w:t xml:space="preserve"> - тест на выявление уровня проявления агрессии у обучающихся (1-3 курсы, март). </w:t>
      </w:r>
    </w:p>
    <w:p w:rsidR="001F2202" w:rsidRDefault="001F2202" w:rsidP="001F2202">
      <w:pPr>
        <w:pStyle w:val="a5"/>
        <w:jc w:val="both"/>
        <w:rPr>
          <w:rFonts w:ascii="Times New Roman" w:hAnsi="Times New Roman" w:cs="Times New Roman"/>
          <w:sz w:val="28"/>
          <w:szCs w:val="28"/>
        </w:rPr>
      </w:pPr>
      <w:r>
        <w:rPr>
          <w:rFonts w:ascii="Times New Roman" w:hAnsi="Times New Roman" w:cs="Times New Roman"/>
          <w:sz w:val="28"/>
          <w:szCs w:val="28"/>
        </w:rPr>
        <w:t xml:space="preserve">Модуль 3. Наставничество - аналитическая справка </w:t>
      </w:r>
    </w:p>
    <w:p w:rsidR="001F2202" w:rsidRDefault="001F2202" w:rsidP="001F2202">
      <w:pPr>
        <w:pStyle w:val="a5"/>
        <w:jc w:val="both"/>
        <w:rPr>
          <w:rFonts w:ascii="Times New Roman" w:hAnsi="Times New Roman" w:cs="Times New Roman"/>
          <w:sz w:val="28"/>
          <w:szCs w:val="28"/>
        </w:rPr>
      </w:pPr>
      <w:r>
        <w:rPr>
          <w:rFonts w:ascii="Times New Roman" w:hAnsi="Times New Roman" w:cs="Times New Roman"/>
          <w:sz w:val="28"/>
          <w:szCs w:val="28"/>
        </w:rPr>
        <w:t xml:space="preserve">Модуль 4. Основные воспитательные мероприятия - аналитическая справка Модуль 5. Организация предметно-пространственной среды - аналитическая справка </w:t>
      </w:r>
    </w:p>
    <w:p w:rsidR="001F2202" w:rsidRDefault="001F2202" w:rsidP="001F2202">
      <w:pPr>
        <w:pStyle w:val="a5"/>
        <w:jc w:val="both"/>
        <w:rPr>
          <w:rFonts w:ascii="Times New Roman" w:hAnsi="Times New Roman" w:cs="Times New Roman"/>
          <w:sz w:val="28"/>
          <w:szCs w:val="28"/>
        </w:rPr>
      </w:pPr>
      <w:r>
        <w:rPr>
          <w:rFonts w:ascii="Times New Roman" w:hAnsi="Times New Roman" w:cs="Times New Roman"/>
          <w:sz w:val="28"/>
          <w:szCs w:val="28"/>
        </w:rPr>
        <w:t xml:space="preserve">Модуль 6. Взаимодействие с родителями (законными представителями) - аналитическая справка </w:t>
      </w:r>
    </w:p>
    <w:p w:rsidR="001F2202" w:rsidRDefault="001F2202" w:rsidP="001F2202">
      <w:pPr>
        <w:pStyle w:val="a5"/>
        <w:jc w:val="both"/>
        <w:rPr>
          <w:rFonts w:ascii="Times New Roman" w:hAnsi="Times New Roman" w:cs="Times New Roman"/>
          <w:sz w:val="28"/>
          <w:szCs w:val="28"/>
        </w:rPr>
      </w:pPr>
      <w:r>
        <w:rPr>
          <w:rFonts w:ascii="Times New Roman" w:hAnsi="Times New Roman" w:cs="Times New Roman"/>
          <w:sz w:val="28"/>
          <w:szCs w:val="28"/>
        </w:rPr>
        <w:t xml:space="preserve">Модуль 8. Профилактика и безопасность </w:t>
      </w:r>
    </w:p>
    <w:p w:rsidR="001F2202" w:rsidRDefault="001F2202" w:rsidP="001F2202">
      <w:pPr>
        <w:pStyle w:val="a5"/>
        <w:jc w:val="both"/>
        <w:rPr>
          <w:rFonts w:ascii="Times New Roman" w:hAnsi="Times New Roman" w:cs="Times New Roman"/>
          <w:sz w:val="28"/>
          <w:szCs w:val="28"/>
        </w:rPr>
      </w:pPr>
      <w:r>
        <w:rPr>
          <w:rFonts w:ascii="Times New Roman" w:hAnsi="Times New Roman" w:cs="Times New Roman"/>
          <w:sz w:val="28"/>
          <w:szCs w:val="28"/>
        </w:rPr>
        <w:lastRenderedPageBreak/>
        <w:t xml:space="preserve">- отношение обучающихся к экстремизму и терроризму (1-3 курс, март); - участие СПТ (1-4 курсы) </w:t>
      </w:r>
    </w:p>
    <w:p w:rsidR="001F2202" w:rsidRDefault="001F2202" w:rsidP="001F2202">
      <w:pPr>
        <w:pStyle w:val="a5"/>
        <w:jc w:val="both"/>
        <w:rPr>
          <w:rFonts w:ascii="Times New Roman" w:hAnsi="Times New Roman" w:cs="Times New Roman"/>
          <w:sz w:val="28"/>
          <w:szCs w:val="28"/>
        </w:rPr>
      </w:pPr>
      <w:r>
        <w:rPr>
          <w:rFonts w:ascii="Times New Roman" w:hAnsi="Times New Roman" w:cs="Times New Roman"/>
          <w:sz w:val="28"/>
          <w:szCs w:val="28"/>
        </w:rPr>
        <w:t xml:space="preserve">- подростки в социальных сетях (1-3 курсы февраль) </w:t>
      </w:r>
    </w:p>
    <w:p w:rsidR="001F2202" w:rsidRDefault="001F2202" w:rsidP="001F2202">
      <w:pPr>
        <w:pStyle w:val="a5"/>
        <w:jc w:val="both"/>
        <w:rPr>
          <w:rFonts w:ascii="Times New Roman" w:hAnsi="Times New Roman" w:cs="Times New Roman"/>
          <w:sz w:val="28"/>
          <w:szCs w:val="28"/>
        </w:rPr>
      </w:pPr>
      <w:r>
        <w:rPr>
          <w:rFonts w:ascii="Times New Roman" w:hAnsi="Times New Roman" w:cs="Times New Roman"/>
          <w:sz w:val="28"/>
          <w:szCs w:val="28"/>
        </w:rPr>
        <w:t xml:space="preserve">Модуль 9. Социальное партнерство и участие работодателей - аналитическая справка </w:t>
      </w:r>
    </w:p>
    <w:p w:rsidR="001F2202" w:rsidRDefault="001F2202" w:rsidP="001F2202">
      <w:pPr>
        <w:pStyle w:val="a5"/>
        <w:jc w:val="both"/>
        <w:rPr>
          <w:rFonts w:ascii="Times New Roman" w:hAnsi="Times New Roman" w:cs="Times New Roman"/>
          <w:i/>
          <w:sz w:val="28"/>
          <w:szCs w:val="28"/>
        </w:rPr>
      </w:pPr>
      <w:r>
        <w:rPr>
          <w:rFonts w:ascii="Times New Roman" w:hAnsi="Times New Roman" w:cs="Times New Roman"/>
          <w:sz w:val="28"/>
          <w:szCs w:val="28"/>
        </w:rPr>
        <w:t>Модуль 10. Профессиональное развитие, адаптация и трудоустройство - Степень удовлетворенности выпускника уровнем образования и условием обучения (выпускные группы, апрель – май).</w:t>
      </w:r>
    </w:p>
    <w:p w:rsidR="001F2202" w:rsidRDefault="001F2202" w:rsidP="001F2202">
      <w:pPr>
        <w:pStyle w:val="a5"/>
        <w:jc w:val="both"/>
        <w:rPr>
          <w:rFonts w:ascii="Times New Roman" w:hAnsi="Times New Roman" w:cs="Times New Roman"/>
          <w:sz w:val="28"/>
          <w:szCs w:val="28"/>
        </w:rPr>
      </w:pPr>
    </w:p>
    <w:p w:rsidR="001F2202" w:rsidRDefault="001F2202" w:rsidP="001F2202">
      <w:pPr>
        <w:pStyle w:val="a5"/>
        <w:jc w:val="both"/>
        <w:rPr>
          <w:rFonts w:ascii="Times New Roman" w:hAnsi="Times New Roman" w:cs="Times New Roman"/>
          <w:sz w:val="28"/>
          <w:szCs w:val="28"/>
        </w:rPr>
      </w:pPr>
    </w:p>
    <w:p w:rsidR="001F2202" w:rsidRDefault="001F2202" w:rsidP="001F2202">
      <w:pPr>
        <w:pStyle w:val="a5"/>
        <w:jc w:val="both"/>
        <w:rPr>
          <w:rFonts w:ascii="Times New Roman" w:hAnsi="Times New Roman" w:cs="Times New Roman"/>
          <w:sz w:val="28"/>
          <w:szCs w:val="28"/>
        </w:rPr>
      </w:pPr>
    </w:p>
    <w:p w:rsidR="001F2202" w:rsidRDefault="001F2202" w:rsidP="001F2202">
      <w:pPr>
        <w:pStyle w:val="a5"/>
        <w:jc w:val="both"/>
        <w:rPr>
          <w:rFonts w:ascii="Times New Roman" w:hAnsi="Times New Roman" w:cs="Times New Roman"/>
          <w:sz w:val="28"/>
          <w:szCs w:val="28"/>
        </w:rPr>
      </w:pPr>
    </w:p>
    <w:p w:rsidR="001F2202" w:rsidRDefault="001F2202" w:rsidP="001F2202">
      <w:pPr>
        <w:pStyle w:val="a5"/>
        <w:jc w:val="both"/>
        <w:rPr>
          <w:rFonts w:ascii="Times New Roman" w:hAnsi="Times New Roman" w:cs="Times New Roman"/>
          <w:sz w:val="28"/>
          <w:szCs w:val="28"/>
        </w:rPr>
      </w:pPr>
    </w:p>
    <w:p w:rsidR="001F2202" w:rsidRDefault="001F2202" w:rsidP="001F2202">
      <w:pPr>
        <w:rPr>
          <w:rFonts w:ascii="Times New Roman" w:hAnsi="Times New Roman"/>
          <w:iCs/>
          <w:kern w:val="32"/>
          <w:sz w:val="28"/>
          <w:szCs w:val="28"/>
          <w:lang w:eastAsia="x-none"/>
        </w:rPr>
      </w:pPr>
    </w:p>
    <w:p w:rsidR="001F2202" w:rsidRDefault="001F2202" w:rsidP="001F2202">
      <w:pPr>
        <w:rPr>
          <w:rFonts w:ascii="Times New Roman" w:hAnsi="Times New Roman"/>
          <w:iCs/>
          <w:kern w:val="32"/>
          <w:sz w:val="28"/>
          <w:szCs w:val="28"/>
          <w:lang w:eastAsia="x-none"/>
        </w:rPr>
      </w:pPr>
    </w:p>
    <w:p w:rsidR="001F2202" w:rsidRDefault="001F2202" w:rsidP="001F2202">
      <w:pPr>
        <w:rPr>
          <w:rFonts w:ascii="Times New Roman" w:hAnsi="Times New Roman"/>
          <w:iCs/>
          <w:kern w:val="32"/>
          <w:sz w:val="28"/>
          <w:szCs w:val="28"/>
          <w:lang w:eastAsia="x-none"/>
        </w:rPr>
      </w:pPr>
    </w:p>
    <w:p w:rsidR="001F2202" w:rsidRDefault="001F2202" w:rsidP="001F2202">
      <w:pPr>
        <w:rPr>
          <w:rFonts w:ascii="Times New Roman" w:hAnsi="Times New Roman"/>
          <w:iCs/>
          <w:kern w:val="32"/>
          <w:sz w:val="28"/>
          <w:szCs w:val="28"/>
          <w:lang w:eastAsia="x-none"/>
        </w:rPr>
      </w:pPr>
    </w:p>
    <w:p w:rsidR="001F2202" w:rsidRDefault="001F2202" w:rsidP="001F2202">
      <w:pPr>
        <w:rPr>
          <w:rFonts w:ascii="Times New Roman" w:hAnsi="Times New Roman"/>
          <w:iCs/>
          <w:kern w:val="32"/>
          <w:sz w:val="28"/>
          <w:szCs w:val="28"/>
          <w:lang w:eastAsia="x-none"/>
        </w:rPr>
      </w:pPr>
    </w:p>
    <w:p w:rsidR="001F2202" w:rsidRDefault="001F2202" w:rsidP="001F2202">
      <w:pPr>
        <w:rPr>
          <w:rFonts w:ascii="Times New Roman" w:hAnsi="Times New Roman"/>
          <w:iCs/>
          <w:kern w:val="32"/>
          <w:sz w:val="28"/>
          <w:szCs w:val="28"/>
          <w:lang w:eastAsia="x-none"/>
        </w:rPr>
      </w:pPr>
    </w:p>
    <w:p w:rsidR="001F2202" w:rsidRDefault="001F2202" w:rsidP="001F2202">
      <w:pPr>
        <w:widowControl w:val="0"/>
        <w:autoSpaceDE w:val="0"/>
        <w:adjustRightInd w:val="0"/>
        <w:ind w:right="-1" w:firstLine="567"/>
        <w:jc w:val="right"/>
        <w:rPr>
          <w:rFonts w:ascii="Times New Roman" w:hAnsi="Times New Roman"/>
          <w:kern w:val="2"/>
          <w:sz w:val="28"/>
          <w:szCs w:val="28"/>
          <w:lang w:eastAsia="ko-KR"/>
        </w:rPr>
      </w:pPr>
    </w:p>
    <w:p w:rsidR="001F2202" w:rsidRDefault="001F2202" w:rsidP="001F2202">
      <w:pPr>
        <w:widowControl w:val="0"/>
        <w:tabs>
          <w:tab w:val="left" w:pos="1134"/>
        </w:tabs>
        <w:autoSpaceDE w:val="0"/>
        <w:ind w:firstLine="709"/>
        <w:jc w:val="both"/>
        <w:outlineLvl w:val="0"/>
        <w:rPr>
          <w:rFonts w:ascii="Times New Roman" w:hAnsi="Times New Roman"/>
          <w:i/>
          <w:iCs/>
          <w:kern w:val="32"/>
          <w:sz w:val="28"/>
          <w:szCs w:val="28"/>
          <w:lang w:eastAsia="x-none"/>
        </w:rPr>
      </w:pPr>
    </w:p>
    <w:p w:rsidR="001F2202" w:rsidRDefault="001F2202" w:rsidP="001F2202">
      <w:pPr>
        <w:widowControl w:val="0"/>
        <w:autoSpaceDE w:val="0"/>
        <w:adjustRightInd w:val="0"/>
        <w:ind w:right="-1"/>
        <w:jc w:val="right"/>
        <w:rPr>
          <w:rFonts w:ascii="Times New Roman" w:hAnsi="Times New Roman"/>
          <w:kern w:val="2"/>
          <w:sz w:val="28"/>
          <w:szCs w:val="28"/>
          <w:lang w:eastAsia="ko-KR"/>
        </w:rPr>
      </w:pPr>
      <w:r>
        <w:rPr>
          <w:rFonts w:ascii="Times New Roman" w:hAnsi="Times New Roman"/>
          <w:noProof/>
          <w:kern w:val="2"/>
          <w:sz w:val="28"/>
          <w:szCs w:val="28"/>
          <w:lang w:eastAsia="ru-RU"/>
        </w:rPr>
        <w:lastRenderedPageBreak/>
        <w:drawing>
          <wp:inline distT="0" distB="0" distL="0" distR="0">
            <wp:extent cx="6096000" cy="90773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000" cy="9077325"/>
                    </a:xfrm>
                    <a:prstGeom prst="rect">
                      <a:avLst/>
                    </a:prstGeom>
                    <a:noFill/>
                    <a:ln>
                      <a:noFill/>
                    </a:ln>
                  </pic:spPr>
                </pic:pic>
              </a:graphicData>
            </a:graphic>
          </wp:inline>
        </w:drawing>
      </w:r>
    </w:p>
    <w:p w:rsidR="001F2202" w:rsidRDefault="001F2202" w:rsidP="001F2202">
      <w:pPr>
        <w:widowControl w:val="0"/>
        <w:autoSpaceDE w:val="0"/>
        <w:adjustRightInd w:val="0"/>
        <w:ind w:right="-1" w:firstLine="567"/>
        <w:jc w:val="right"/>
        <w:rPr>
          <w:rFonts w:ascii="Times New Roman" w:hAnsi="Times New Roman"/>
          <w:kern w:val="2"/>
          <w:sz w:val="28"/>
          <w:szCs w:val="28"/>
          <w:lang w:eastAsia="ko-KR"/>
        </w:rPr>
      </w:pPr>
    </w:p>
    <w:p w:rsidR="001F2202" w:rsidRDefault="001F2202" w:rsidP="001F2202">
      <w:pPr>
        <w:pStyle w:val="a5"/>
        <w:jc w:val="center"/>
        <w:rPr>
          <w:rFonts w:ascii="Times New Roman" w:hAnsi="Times New Roman" w:cs="Times New Roman"/>
          <w:sz w:val="28"/>
          <w:szCs w:val="28"/>
        </w:rPr>
      </w:pPr>
      <w:r>
        <w:rPr>
          <w:rFonts w:ascii="Times New Roman" w:hAnsi="Times New Roman" w:cs="Times New Roman"/>
          <w:sz w:val="28"/>
          <w:szCs w:val="28"/>
        </w:rPr>
        <w:t xml:space="preserve">РАЗДЕЛ 4. </w:t>
      </w:r>
      <w:r>
        <w:rPr>
          <w:rFonts w:ascii="Times New Roman" w:hAnsi="Times New Roman" w:cs="Times New Roman"/>
          <w:w w:val="105"/>
          <w:sz w:val="28"/>
          <w:szCs w:val="28"/>
        </w:rPr>
        <w:t>КАЛЕНДАРНЫЙ ПЛАН ВОСПИТАТЕЛЬНОЙ РАБОТЫ</w:t>
      </w:r>
    </w:p>
    <w:p w:rsidR="001F2202" w:rsidRDefault="001F2202" w:rsidP="001F2202">
      <w:pPr>
        <w:pStyle w:val="a5"/>
        <w:jc w:val="both"/>
        <w:rPr>
          <w:rFonts w:ascii="Times New Roman" w:hAnsi="Times New Roman" w:cs="Times New Roman"/>
          <w:sz w:val="28"/>
          <w:szCs w:val="28"/>
          <w:shd w:val="clear" w:color="auto" w:fill="FFFFFF"/>
        </w:rPr>
      </w:pPr>
      <w:r>
        <w:rPr>
          <w:rFonts w:ascii="Times New Roman" w:hAnsi="Times New Roman" w:cs="Times New Roman"/>
          <w:sz w:val="28"/>
          <w:szCs w:val="28"/>
        </w:rPr>
        <w:t>2024 год – Год семьи, Год Российской Академии наук, Год научно-технологического развития</w:t>
      </w:r>
      <w:r>
        <w:rPr>
          <w:rFonts w:ascii="Times New Roman" w:hAnsi="Times New Roman" w:cs="Times New Roman"/>
          <w:sz w:val="28"/>
          <w:szCs w:val="28"/>
          <w:shd w:val="clear" w:color="auto" w:fill="FFFFFF"/>
        </w:rPr>
        <w:t xml:space="preserve"> Республики Татарстан</w:t>
      </w:r>
    </w:p>
    <w:p w:rsidR="001F2202" w:rsidRDefault="001F2202" w:rsidP="001F2202">
      <w:pPr>
        <w:pStyle w:val="a5"/>
        <w:jc w:val="both"/>
        <w:rPr>
          <w:rFonts w:ascii="Times New Roman" w:hAnsi="Times New Roman" w:cs="Times New Roman"/>
          <w:sz w:val="28"/>
          <w:szCs w:val="28"/>
        </w:rPr>
      </w:pPr>
      <w:r>
        <w:rPr>
          <w:rFonts w:ascii="Times New Roman" w:hAnsi="Times New Roman" w:cs="Times New Roman"/>
          <w:sz w:val="28"/>
          <w:szCs w:val="28"/>
        </w:rPr>
        <w:t>Учитывается календарь памятных дат военной истории России на 2024/2025 учебный год (Приложение 4.2.)</w:t>
      </w:r>
    </w:p>
    <w:p w:rsidR="001F2202" w:rsidRDefault="001F2202" w:rsidP="001F2202">
      <w:pPr>
        <w:pStyle w:val="a5"/>
        <w:jc w:val="both"/>
        <w:rPr>
          <w:rFonts w:ascii="Times New Roman" w:hAnsi="Times New Roman" w:cs="Times New Roman"/>
          <w:sz w:val="28"/>
          <w:szCs w:val="28"/>
        </w:rPr>
      </w:pPr>
    </w:p>
    <w:p w:rsidR="001F2202" w:rsidRDefault="001F2202" w:rsidP="001F2202">
      <w:pPr>
        <w:pStyle w:val="a5"/>
        <w:jc w:val="center"/>
        <w:rPr>
          <w:rFonts w:ascii="Times New Roman" w:hAnsi="Times New Roman" w:cs="Times New Roman"/>
          <w:sz w:val="28"/>
          <w:szCs w:val="28"/>
        </w:rPr>
      </w:pPr>
      <w:r>
        <w:rPr>
          <w:rFonts w:ascii="Times New Roman" w:hAnsi="Times New Roman" w:cs="Times New Roman"/>
          <w:sz w:val="28"/>
          <w:szCs w:val="28"/>
        </w:rPr>
        <w:t>4.1. Календарный план воспитательной работы ПЦК "Музыкальное искусство эстрады"</w:t>
      </w:r>
    </w:p>
    <w:p w:rsidR="001F2202" w:rsidRDefault="001F2202" w:rsidP="001F2202">
      <w:pPr>
        <w:pStyle w:val="a5"/>
        <w:jc w:val="center"/>
        <w:rPr>
          <w:rFonts w:ascii="Times New Roman" w:hAnsi="Times New Roman" w:cs="Times New Roman"/>
          <w:sz w:val="28"/>
          <w:szCs w:val="28"/>
        </w:rPr>
      </w:pPr>
      <w:r>
        <w:rPr>
          <w:rFonts w:ascii="Times New Roman" w:hAnsi="Times New Roman" w:cs="Times New Roman"/>
          <w:sz w:val="28"/>
          <w:szCs w:val="28"/>
        </w:rPr>
        <w:t>ГАПОУ «Елабужский колледж культуры и искусств» на 2024-2025 учебный год</w:t>
      </w:r>
    </w:p>
    <w:p w:rsidR="001F2202" w:rsidRDefault="001F2202" w:rsidP="001F2202">
      <w:pPr>
        <w:pStyle w:val="a5"/>
        <w:jc w:val="center"/>
        <w:rPr>
          <w:rFonts w:ascii="Times New Roman" w:hAnsi="Times New Roman" w:cs="Times New Roman"/>
          <w:sz w:val="28"/>
          <w:szCs w:val="28"/>
        </w:rPr>
      </w:pPr>
    </w:p>
    <w:tbl>
      <w:tblPr>
        <w:tblStyle w:val="TableGrid"/>
        <w:tblW w:w="10185" w:type="dxa"/>
        <w:tblInd w:w="-289" w:type="dxa"/>
        <w:tblLayout w:type="fixed"/>
        <w:tblLook w:val="04A0" w:firstRow="1" w:lastRow="0" w:firstColumn="1" w:lastColumn="0" w:noHBand="0" w:noVBand="1"/>
      </w:tblPr>
      <w:tblGrid>
        <w:gridCol w:w="445"/>
        <w:gridCol w:w="4202"/>
        <w:gridCol w:w="1298"/>
        <w:gridCol w:w="1828"/>
        <w:gridCol w:w="2412"/>
      </w:tblGrid>
      <w:tr w:rsidR="001F2202" w:rsidTr="001F2202">
        <w:tc>
          <w:tcPr>
            <w:tcW w:w="445" w:type="dxa"/>
            <w:tcBorders>
              <w:top w:val="single" w:sz="4" w:space="0" w:color="auto"/>
              <w:left w:val="single" w:sz="4" w:space="0" w:color="auto"/>
              <w:bottom w:val="single" w:sz="4" w:space="0" w:color="auto"/>
              <w:right w:val="single" w:sz="4" w:space="0" w:color="auto"/>
            </w:tcBorders>
            <w:hideMark/>
          </w:tcPr>
          <w:p w:rsidR="001F2202" w:rsidRDefault="001F2202">
            <w:pPr>
              <w:pStyle w:val="a5"/>
              <w:jc w:val="center"/>
              <w:rPr>
                <w:rFonts w:ascii="Times New Roman" w:hAnsi="Times New Roman" w:cs="Times New Roman"/>
                <w:sz w:val="24"/>
                <w:szCs w:val="24"/>
              </w:rPr>
            </w:pPr>
            <w:r>
              <w:rPr>
                <w:rFonts w:ascii="Times New Roman" w:hAnsi="Times New Roman" w:cs="Times New Roman"/>
                <w:sz w:val="24"/>
                <w:szCs w:val="24"/>
              </w:rPr>
              <w:t>№</w:t>
            </w:r>
          </w:p>
        </w:tc>
        <w:tc>
          <w:tcPr>
            <w:tcW w:w="4202" w:type="dxa"/>
            <w:tcBorders>
              <w:top w:val="single" w:sz="4" w:space="0" w:color="auto"/>
              <w:left w:val="single" w:sz="4" w:space="0" w:color="auto"/>
              <w:bottom w:val="single" w:sz="4" w:space="0" w:color="auto"/>
              <w:right w:val="single" w:sz="4" w:space="0" w:color="auto"/>
            </w:tcBorders>
            <w:hideMark/>
          </w:tcPr>
          <w:p w:rsidR="001F2202" w:rsidRDefault="001F2202">
            <w:pPr>
              <w:pStyle w:val="a5"/>
              <w:jc w:val="center"/>
              <w:rPr>
                <w:rFonts w:ascii="Times New Roman" w:hAnsi="Times New Roman" w:cs="Times New Roman"/>
                <w:sz w:val="24"/>
                <w:szCs w:val="24"/>
              </w:rPr>
            </w:pPr>
            <w:r>
              <w:rPr>
                <w:rFonts w:ascii="Times New Roman" w:hAnsi="Times New Roman" w:cs="Times New Roman"/>
                <w:sz w:val="24"/>
                <w:szCs w:val="24"/>
              </w:rPr>
              <w:t>Модуль</w:t>
            </w:r>
          </w:p>
        </w:tc>
        <w:tc>
          <w:tcPr>
            <w:tcW w:w="1298" w:type="dxa"/>
            <w:tcBorders>
              <w:top w:val="single" w:sz="4" w:space="0" w:color="auto"/>
              <w:left w:val="single" w:sz="4" w:space="0" w:color="auto"/>
              <w:bottom w:val="single" w:sz="4" w:space="0" w:color="auto"/>
              <w:right w:val="single" w:sz="4" w:space="0" w:color="auto"/>
            </w:tcBorders>
            <w:hideMark/>
          </w:tcPr>
          <w:p w:rsidR="001F2202" w:rsidRDefault="001F2202">
            <w:pPr>
              <w:pStyle w:val="a5"/>
              <w:jc w:val="center"/>
              <w:rPr>
                <w:rFonts w:ascii="Times New Roman" w:hAnsi="Times New Roman" w:cs="Times New Roman"/>
                <w:sz w:val="24"/>
                <w:szCs w:val="24"/>
              </w:rPr>
            </w:pPr>
            <w:r>
              <w:rPr>
                <w:rFonts w:ascii="Times New Roman" w:hAnsi="Times New Roman" w:cs="Times New Roman"/>
                <w:sz w:val="24"/>
                <w:szCs w:val="24"/>
              </w:rPr>
              <w:t>Курсы, группы</w:t>
            </w:r>
          </w:p>
        </w:tc>
        <w:tc>
          <w:tcPr>
            <w:tcW w:w="1828" w:type="dxa"/>
            <w:tcBorders>
              <w:top w:val="single" w:sz="4" w:space="0" w:color="auto"/>
              <w:left w:val="single" w:sz="4" w:space="0" w:color="auto"/>
              <w:bottom w:val="single" w:sz="4" w:space="0" w:color="auto"/>
              <w:right w:val="single" w:sz="4" w:space="0" w:color="auto"/>
            </w:tcBorders>
            <w:hideMark/>
          </w:tcPr>
          <w:p w:rsidR="001F2202" w:rsidRDefault="001F2202">
            <w:pPr>
              <w:pStyle w:val="a5"/>
              <w:jc w:val="center"/>
              <w:rPr>
                <w:rFonts w:ascii="Times New Roman" w:hAnsi="Times New Roman" w:cs="Times New Roman"/>
                <w:sz w:val="24"/>
                <w:szCs w:val="24"/>
              </w:rPr>
            </w:pPr>
            <w:r>
              <w:rPr>
                <w:rFonts w:ascii="Times New Roman" w:hAnsi="Times New Roman" w:cs="Times New Roman"/>
                <w:sz w:val="24"/>
                <w:szCs w:val="24"/>
              </w:rPr>
              <w:t xml:space="preserve">Сроки </w:t>
            </w:r>
          </w:p>
        </w:tc>
        <w:tc>
          <w:tcPr>
            <w:tcW w:w="2412" w:type="dxa"/>
            <w:tcBorders>
              <w:top w:val="single" w:sz="4" w:space="0" w:color="auto"/>
              <w:left w:val="single" w:sz="4" w:space="0" w:color="auto"/>
              <w:bottom w:val="single" w:sz="4" w:space="0" w:color="auto"/>
              <w:right w:val="single" w:sz="4" w:space="0" w:color="auto"/>
            </w:tcBorders>
            <w:hideMark/>
          </w:tcPr>
          <w:p w:rsidR="001F2202" w:rsidRDefault="001F2202">
            <w:pPr>
              <w:pStyle w:val="a5"/>
              <w:jc w:val="center"/>
              <w:rPr>
                <w:rFonts w:ascii="Times New Roman" w:hAnsi="Times New Roman" w:cs="Times New Roman"/>
                <w:sz w:val="24"/>
                <w:szCs w:val="24"/>
              </w:rPr>
            </w:pPr>
            <w:r>
              <w:rPr>
                <w:rFonts w:ascii="Times New Roman" w:hAnsi="Times New Roman" w:cs="Times New Roman"/>
                <w:sz w:val="24"/>
                <w:szCs w:val="24"/>
              </w:rPr>
              <w:t>Ответственные</w:t>
            </w:r>
          </w:p>
        </w:tc>
      </w:tr>
      <w:tr w:rsidR="001F2202" w:rsidTr="001F2202">
        <w:tc>
          <w:tcPr>
            <w:tcW w:w="445" w:type="dxa"/>
            <w:tcBorders>
              <w:top w:val="single" w:sz="4" w:space="0" w:color="auto"/>
              <w:left w:val="single" w:sz="4" w:space="0" w:color="auto"/>
              <w:bottom w:val="single" w:sz="4" w:space="0" w:color="auto"/>
              <w:right w:val="single" w:sz="4" w:space="0" w:color="auto"/>
            </w:tcBorders>
          </w:tcPr>
          <w:p w:rsidR="001F2202" w:rsidRDefault="001F2202">
            <w:pPr>
              <w:pStyle w:val="a5"/>
              <w:jc w:val="center"/>
              <w:rPr>
                <w:rFonts w:ascii="Times New Roman" w:hAnsi="Times New Roman" w:cs="Times New Roman"/>
                <w:sz w:val="24"/>
                <w:szCs w:val="24"/>
              </w:rPr>
            </w:pPr>
          </w:p>
        </w:tc>
        <w:tc>
          <w:tcPr>
            <w:tcW w:w="4202" w:type="dxa"/>
            <w:tcBorders>
              <w:top w:val="single" w:sz="4" w:space="0" w:color="auto"/>
              <w:left w:val="single" w:sz="4" w:space="0" w:color="auto"/>
              <w:bottom w:val="single" w:sz="4" w:space="0" w:color="auto"/>
              <w:right w:val="single" w:sz="4" w:space="0" w:color="auto"/>
            </w:tcBorders>
            <w:hideMark/>
          </w:tcPr>
          <w:p w:rsidR="001F2202" w:rsidRDefault="001F2202" w:rsidP="00C765A5">
            <w:pPr>
              <w:pStyle w:val="a5"/>
              <w:numPr>
                <w:ilvl w:val="0"/>
                <w:numId w:val="43"/>
              </w:numPr>
              <w:jc w:val="center"/>
              <w:rPr>
                <w:rFonts w:ascii="Times New Roman" w:hAnsi="Times New Roman" w:cs="Times New Roman"/>
                <w:sz w:val="24"/>
                <w:szCs w:val="24"/>
              </w:rPr>
            </w:pPr>
            <w:r>
              <w:rPr>
                <w:rFonts w:ascii="Times New Roman" w:hAnsi="Times New Roman" w:cs="Times New Roman"/>
                <w:sz w:val="24"/>
                <w:szCs w:val="24"/>
              </w:rPr>
              <w:t>Образовательная деятельность</w:t>
            </w:r>
          </w:p>
        </w:tc>
        <w:tc>
          <w:tcPr>
            <w:tcW w:w="1298" w:type="dxa"/>
            <w:tcBorders>
              <w:top w:val="single" w:sz="4" w:space="0" w:color="auto"/>
              <w:left w:val="single" w:sz="4" w:space="0" w:color="auto"/>
              <w:bottom w:val="single" w:sz="4" w:space="0" w:color="auto"/>
              <w:right w:val="single" w:sz="4" w:space="0" w:color="auto"/>
            </w:tcBorders>
          </w:tcPr>
          <w:p w:rsidR="001F2202" w:rsidRDefault="001F2202">
            <w:pPr>
              <w:pStyle w:val="a5"/>
              <w:rPr>
                <w:rFonts w:ascii="Times New Roman" w:hAnsi="Times New Roman" w:cs="Times New Roman"/>
                <w:sz w:val="24"/>
                <w:szCs w:val="24"/>
              </w:rPr>
            </w:pPr>
          </w:p>
        </w:tc>
        <w:tc>
          <w:tcPr>
            <w:tcW w:w="1828" w:type="dxa"/>
            <w:tcBorders>
              <w:top w:val="single" w:sz="4" w:space="0" w:color="auto"/>
              <w:left w:val="single" w:sz="4" w:space="0" w:color="auto"/>
              <w:bottom w:val="single" w:sz="4" w:space="0" w:color="auto"/>
              <w:right w:val="single" w:sz="4" w:space="0" w:color="auto"/>
            </w:tcBorders>
          </w:tcPr>
          <w:p w:rsidR="001F2202" w:rsidRDefault="001F2202">
            <w:pPr>
              <w:pStyle w:val="a5"/>
              <w:jc w:val="center"/>
              <w:rPr>
                <w:rFonts w:ascii="Times New Roman" w:hAnsi="Times New Roman" w:cs="Times New Roman"/>
                <w:sz w:val="24"/>
                <w:szCs w:val="24"/>
              </w:rPr>
            </w:pPr>
          </w:p>
        </w:tc>
        <w:tc>
          <w:tcPr>
            <w:tcW w:w="2412" w:type="dxa"/>
            <w:tcBorders>
              <w:top w:val="single" w:sz="4" w:space="0" w:color="auto"/>
              <w:left w:val="single" w:sz="4" w:space="0" w:color="auto"/>
              <w:bottom w:val="single" w:sz="4" w:space="0" w:color="auto"/>
              <w:right w:val="single" w:sz="4" w:space="0" w:color="auto"/>
            </w:tcBorders>
          </w:tcPr>
          <w:p w:rsidR="001F2202" w:rsidRDefault="001F2202">
            <w:pPr>
              <w:pStyle w:val="a5"/>
              <w:jc w:val="center"/>
              <w:rPr>
                <w:rFonts w:ascii="Times New Roman" w:hAnsi="Times New Roman" w:cs="Times New Roman"/>
                <w:sz w:val="24"/>
                <w:szCs w:val="24"/>
              </w:rPr>
            </w:pPr>
          </w:p>
        </w:tc>
      </w:tr>
      <w:tr w:rsidR="001F2202" w:rsidTr="001F2202">
        <w:tc>
          <w:tcPr>
            <w:tcW w:w="445" w:type="dxa"/>
            <w:tcBorders>
              <w:top w:val="single" w:sz="4" w:space="0" w:color="auto"/>
              <w:left w:val="single" w:sz="4" w:space="0" w:color="auto"/>
              <w:bottom w:val="single" w:sz="4" w:space="0" w:color="auto"/>
              <w:right w:val="single" w:sz="4" w:space="0" w:color="auto"/>
            </w:tcBorders>
          </w:tcPr>
          <w:p w:rsidR="001F2202" w:rsidRDefault="001F2202" w:rsidP="00C765A5">
            <w:pPr>
              <w:pStyle w:val="a5"/>
              <w:numPr>
                <w:ilvl w:val="0"/>
                <w:numId w:val="44"/>
              </w:numPr>
              <w:jc w:val="center"/>
              <w:rPr>
                <w:rFonts w:ascii="Times New Roman" w:hAnsi="Times New Roman" w:cs="Times New Roman"/>
                <w:sz w:val="24"/>
                <w:szCs w:val="24"/>
              </w:rPr>
            </w:pPr>
          </w:p>
        </w:tc>
        <w:tc>
          <w:tcPr>
            <w:tcW w:w="420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Образовательная деятельность проводятся в соответствии с расписанием</w:t>
            </w:r>
          </w:p>
        </w:tc>
        <w:tc>
          <w:tcPr>
            <w:tcW w:w="1298"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1-4</w:t>
            </w:r>
          </w:p>
        </w:tc>
        <w:tc>
          <w:tcPr>
            <w:tcW w:w="1828"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01.09.2024 - 30.06.2025</w:t>
            </w:r>
          </w:p>
        </w:tc>
        <w:tc>
          <w:tcPr>
            <w:tcW w:w="2412" w:type="dxa"/>
            <w:tcBorders>
              <w:top w:val="single" w:sz="4" w:space="0" w:color="auto"/>
              <w:left w:val="single" w:sz="4" w:space="0" w:color="auto"/>
              <w:bottom w:val="single" w:sz="4" w:space="0" w:color="auto"/>
              <w:right w:val="single" w:sz="4" w:space="0" w:color="auto"/>
            </w:tcBorders>
            <w:hideMark/>
          </w:tcPr>
          <w:p w:rsidR="001F2202" w:rsidRDefault="001F2202">
            <w:pPr>
              <w:pStyle w:val="a5"/>
              <w:ind w:right="463"/>
              <w:rPr>
                <w:rFonts w:ascii="Times New Roman" w:hAnsi="Times New Roman" w:cs="Times New Roman"/>
                <w:sz w:val="24"/>
                <w:szCs w:val="24"/>
              </w:rPr>
            </w:pPr>
            <w:r>
              <w:rPr>
                <w:rFonts w:ascii="Times New Roman" w:hAnsi="Times New Roman" w:cs="Times New Roman"/>
                <w:sz w:val="24"/>
                <w:szCs w:val="24"/>
              </w:rPr>
              <w:t>ПЦК</w:t>
            </w:r>
          </w:p>
        </w:tc>
      </w:tr>
      <w:tr w:rsidR="001F2202" w:rsidTr="001F2202">
        <w:tc>
          <w:tcPr>
            <w:tcW w:w="445" w:type="dxa"/>
            <w:tcBorders>
              <w:top w:val="single" w:sz="4" w:space="0" w:color="auto"/>
              <w:left w:val="single" w:sz="4" w:space="0" w:color="auto"/>
              <w:bottom w:val="single" w:sz="4" w:space="0" w:color="auto"/>
              <w:right w:val="single" w:sz="4" w:space="0" w:color="auto"/>
            </w:tcBorders>
          </w:tcPr>
          <w:p w:rsidR="001F2202" w:rsidRDefault="001F2202" w:rsidP="00C765A5">
            <w:pPr>
              <w:pStyle w:val="a5"/>
              <w:numPr>
                <w:ilvl w:val="0"/>
                <w:numId w:val="44"/>
              </w:numPr>
              <w:jc w:val="center"/>
              <w:rPr>
                <w:rFonts w:ascii="Times New Roman" w:hAnsi="Times New Roman" w:cs="Times New Roman"/>
                <w:sz w:val="24"/>
                <w:szCs w:val="24"/>
              </w:rPr>
            </w:pPr>
          </w:p>
        </w:tc>
        <w:tc>
          <w:tcPr>
            <w:tcW w:w="420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Участие в олимпиадах, конференциях, смотрах, конкурсах, форумах по дисциплинам. На уровне Международные, России, региона, района, колледжа</w:t>
            </w:r>
          </w:p>
        </w:tc>
        <w:tc>
          <w:tcPr>
            <w:tcW w:w="1298"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1-4</w:t>
            </w:r>
          </w:p>
        </w:tc>
        <w:tc>
          <w:tcPr>
            <w:tcW w:w="1828" w:type="dxa"/>
            <w:tcBorders>
              <w:top w:val="single" w:sz="4" w:space="0" w:color="auto"/>
              <w:left w:val="single" w:sz="4" w:space="0" w:color="auto"/>
              <w:bottom w:val="single" w:sz="4" w:space="0" w:color="auto"/>
              <w:right w:val="single" w:sz="4" w:space="0" w:color="auto"/>
            </w:tcBorders>
            <w:hideMark/>
          </w:tcPr>
          <w:p w:rsidR="001F2202" w:rsidRDefault="001F2202">
            <w:pPr>
              <w:pStyle w:val="a5"/>
              <w:ind w:right="494"/>
              <w:rPr>
                <w:rFonts w:ascii="Times New Roman" w:hAnsi="Times New Roman" w:cs="Times New Roman"/>
                <w:sz w:val="24"/>
                <w:szCs w:val="24"/>
              </w:rPr>
            </w:pPr>
            <w:r>
              <w:rPr>
                <w:rFonts w:ascii="Times New Roman" w:hAnsi="Times New Roman" w:cs="Times New Roman"/>
                <w:sz w:val="24"/>
                <w:szCs w:val="24"/>
              </w:rPr>
              <w:t>01.09.2024 - 30.06.2025</w:t>
            </w:r>
          </w:p>
        </w:tc>
        <w:tc>
          <w:tcPr>
            <w:tcW w:w="241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ПЦК</w:t>
            </w:r>
          </w:p>
        </w:tc>
      </w:tr>
      <w:tr w:rsidR="001F2202" w:rsidTr="001F2202">
        <w:tc>
          <w:tcPr>
            <w:tcW w:w="445" w:type="dxa"/>
            <w:tcBorders>
              <w:top w:val="single" w:sz="4" w:space="0" w:color="auto"/>
              <w:left w:val="single" w:sz="4" w:space="0" w:color="auto"/>
              <w:bottom w:val="single" w:sz="4" w:space="0" w:color="auto"/>
              <w:right w:val="single" w:sz="4" w:space="0" w:color="auto"/>
            </w:tcBorders>
          </w:tcPr>
          <w:p w:rsidR="001F2202" w:rsidRDefault="001F2202" w:rsidP="00C765A5">
            <w:pPr>
              <w:pStyle w:val="a5"/>
              <w:numPr>
                <w:ilvl w:val="0"/>
                <w:numId w:val="44"/>
              </w:numPr>
              <w:jc w:val="center"/>
              <w:rPr>
                <w:rFonts w:ascii="Times New Roman" w:hAnsi="Times New Roman" w:cs="Times New Roman"/>
                <w:sz w:val="24"/>
                <w:szCs w:val="24"/>
              </w:rPr>
            </w:pPr>
          </w:p>
        </w:tc>
        <w:tc>
          <w:tcPr>
            <w:tcW w:w="420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Организовать межсессионный контроль.</w:t>
            </w:r>
          </w:p>
        </w:tc>
        <w:tc>
          <w:tcPr>
            <w:tcW w:w="1298" w:type="dxa"/>
            <w:tcBorders>
              <w:top w:val="single" w:sz="4" w:space="0" w:color="auto"/>
              <w:left w:val="single" w:sz="4" w:space="0" w:color="auto"/>
              <w:bottom w:val="single" w:sz="4" w:space="0" w:color="auto"/>
              <w:right w:val="single" w:sz="4" w:space="0" w:color="auto"/>
            </w:tcBorders>
          </w:tcPr>
          <w:p w:rsidR="001F2202" w:rsidRDefault="001F2202">
            <w:pPr>
              <w:pStyle w:val="a5"/>
              <w:rPr>
                <w:rFonts w:ascii="Times New Roman" w:hAnsi="Times New Roman" w:cs="Times New Roman"/>
                <w:sz w:val="24"/>
                <w:szCs w:val="24"/>
              </w:rPr>
            </w:pPr>
          </w:p>
        </w:tc>
        <w:tc>
          <w:tcPr>
            <w:tcW w:w="1828"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01.09.2024 - 30.06.2025</w:t>
            </w:r>
          </w:p>
        </w:tc>
        <w:tc>
          <w:tcPr>
            <w:tcW w:w="241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ПЦК</w:t>
            </w:r>
          </w:p>
        </w:tc>
      </w:tr>
      <w:tr w:rsidR="001F2202" w:rsidTr="001F2202">
        <w:tc>
          <w:tcPr>
            <w:tcW w:w="445" w:type="dxa"/>
            <w:tcBorders>
              <w:top w:val="single" w:sz="4" w:space="0" w:color="auto"/>
              <w:left w:val="single" w:sz="4" w:space="0" w:color="auto"/>
              <w:bottom w:val="single" w:sz="4" w:space="0" w:color="auto"/>
              <w:right w:val="single" w:sz="4" w:space="0" w:color="auto"/>
            </w:tcBorders>
          </w:tcPr>
          <w:p w:rsidR="001F2202" w:rsidRDefault="001F2202" w:rsidP="00C765A5">
            <w:pPr>
              <w:pStyle w:val="a5"/>
              <w:numPr>
                <w:ilvl w:val="0"/>
                <w:numId w:val="44"/>
              </w:numPr>
              <w:jc w:val="center"/>
              <w:rPr>
                <w:rFonts w:ascii="Times New Roman" w:hAnsi="Times New Roman" w:cs="Times New Roman"/>
                <w:sz w:val="24"/>
                <w:szCs w:val="24"/>
              </w:rPr>
            </w:pPr>
          </w:p>
        </w:tc>
        <w:tc>
          <w:tcPr>
            <w:tcW w:w="420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Провести общие собрания отделения с обсуждением успеваемости и посещаемости, дисциплины в пцк</w:t>
            </w:r>
          </w:p>
        </w:tc>
        <w:tc>
          <w:tcPr>
            <w:tcW w:w="1298" w:type="dxa"/>
            <w:tcBorders>
              <w:top w:val="single" w:sz="4" w:space="0" w:color="auto"/>
              <w:left w:val="single" w:sz="4" w:space="0" w:color="auto"/>
              <w:bottom w:val="single" w:sz="4" w:space="0" w:color="auto"/>
              <w:right w:val="single" w:sz="4" w:space="0" w:color="auto"/>
            </w:tcBorders>
          </w:tcPr>
          <w:p w:rsidR="001F2202" w:rsidRDefault="001F2202">
            <w:pPr>
              <w:pStyle w:val="a5"/>
              <w:rPr>
                <w:rFonts w:ascii="Times New Roman" w:hAnsi="Times New Roman" w:cs="Times New Roman"/>
                <w:sz w:val="24"/>
                <w:szCs w:val="24"/>
              </w:rPr>
            </w:pPr>
          </w:p>
        </w:tc>
        <w:tc>
          <w:tcPr>
            <w:tcW w:w="1828"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01.09.2024 - 30.06.2025</w:t>
            </w:r>
          </w:p>
        </w:tc>
        <w:tc>
          <w:tcPr>
            <w:tcW w:w="241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ПЦК,кураторы</w:t>
            </w:r>
          </w:p>
        </w:tc>
      </w:tr>
      <w:tr w:rsidR="001F2202" w:rsidTr="001F2202">
        <w:tc>
          <w:tcPr>
            <w:tcW w:w="445" w:type="dxa"/>
            <w:tcBorders>
              <w:top w:val="single" w:sz="4" w:space="0" w:color="auto"/>
              <w:left w:val="single" w:sz="4" w:space="0" w:color="auto"/>
              <w:bottom w:val="single" w:sz="4" w:space="0" w:color="auto"/>
              <w:right w:val="single" w:sz="4" w:space="0" w:color="auto"/>
            </w:tcBorders>
          </w:tcPr>
          <w:p w:rsidR="001F2202" w:rsidRDefault="001F2202" w:rsidP="00C765A5">
            <w:pPr>
              <w:pStyle w:val="a5"/>
              <w:numPr>
                <w:ilvl w:val="0"/>
                <w:numId w:val="44"/>
              </w:numPr>
              <w:jc w:val="center"/>
              <w:rPr>
                <w:rFonts w:ascii="Times New Roman" w:hAnsi="Times New Roman" w:cs="Times New Roman"/>
                <w:sz w:val="24"/>
                <w:szCs w:val="24"/>
              </w:rPr>
            </w:pPr>
          </w:p>
        </w:tc>
        <w:tc>
          <w:tcPr>
            <w:tcW w:w="4202" w:type="dxa"/>
            <w:tcBorders>
              <w:top w:val="single" w:sz="4" w:space="0" w:color="auto"/>
              <w:left w:val="single" w:sz="4" w:space="0" w:color="auto"/>
              <w:bottom w:val="single" w:sz="4" w:space="0" w:color="auto"/>
              <w:right w:val="single" w:sz="4" w:space="0" w:color="auto"/>
            </w:tcBorders>
            <w:hideMark/>
          </w:tcPr>
          <w:p w:rsidR="001F2202" w:rsidRDefault="001F2202">
            <w:pPr>
              <w:ind w:right="90"/>
              <w:rPr>
                <w:rFonts w:ascii="Times New Roman" w:hAnsi="Times New Roman"/>
              </w:rPr>
            </w:pPr>
            <w:r>
              <w:rPr>
                <w:rFonts w:ascii="Times New Roman" w:hAnsi="Times New Roman"/>
              </w:rPr>
              <w:t>Информация кураторов о состоянии успеваемости и посещаемости  и жилищных условий студентов отделения</w:t>
            </w:r>
          </w:p>
        </w:tc>
        <w:tc>
          <w:tcPr>
            <w:tcW w:w="1298" w:type="dxa"/>
            <w:tcBorders>
              <w:top w:val="single" w:sz="4" w:space="0" w:color="auto"/>
              <w:left w:val="single" w:sz="4" w:space="0" w:color="auto"/>
              <w:bottom w:val="single" w:sz="4" w:space="0" w:color="auto"/>
              <w:right w:val="single" w:sz="4" w:space="0" w:color="auto"/>
            </w:tcBorders>
          </w:tcPr>
          <w:p w:rsidR="001F2202" w:rsidRDefault="001F2202">
            <w:pPr>
              <w:pStyle w:val="a5"/>
              <w:rPr>
                <w:rFonts w:ascii="Times New Roman" w:hAnsi="Times New Roman" w:cs="Times New Roman"/>
                <w:sz w:val="24"/>
                <w:szCs w:val="24"/>
              </w:rPr>
            </w:pPr>
          </w:p>
        </w:tc>
        <w:tc>
          <w:tcPr>
            <w:tcW w:w="1828"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01.09.2024 - 30.06.2025</w:t>
            </w:r>
          </w:p>
        </w:tc>
        <w:tc>
          <w:tcPr>
            <w:tcW w:w="241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кураторы</w:t>
            </w:r>
          </w:p>
        </w:tc>
      </w:tr>
      <w:tr w:rsidR="001F2202" w:rsidTr="001F2202">
        <w:tc>
          <w:tcPr>
            <w:tcW w:w="445" w:type="dxa"/>
            <w:tcBorders>
              <w:top w:val="single" w:sz="4" w:space="0" w:color="auto"/>
              <w:left w:val="single" w:sz="4" w:space="0" w:color="auto"/>
              <w:bottom w:val="single" w:sz="4" w:space="0" w:color="auto"/>
              <w:right w:val="single" w:sz="4" w:space="0" w:color="auto"/>
            </w:tcBorders>
          </w:tcPr>
          <w:p w:rsidR="001F2202" w:rsidRDefault="001F2202" w:rsidP="00C765A5">
            <w:pPr>
              <w:pStyle w:val="a5"/>
              <w:numPr>
                <w:ilvl w:val="0"/>
                <w:numId w:val="44"/>
              </w:numPr>
              <w:jc w:val="center"/>
              <w:rPr>
                <w:rFonts w:ascii="Times New Roman" w:hAnsi="Times New Roman" w:cs="Times New Roman"/>
                <w:sz w:val="24"/>
                <w:szCs w:val="24"/>
              </w:rPr>
            </w:pPr>
          </w:p>
        </w:tc>
        <w:tc>
          <w:tcPr>
            <w:tcW w:w="420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lang w:eastAsia="en-US"/>
              </w:rPr>
              <w:t xml:space="preserve">Подготовка  вокальные номера к мероприятиям, посвященных 79-ой годовщине ВОВ </w:t>
            </w:r>
          </w:p>
        </w:tc>
        <w:tc>
          <w:tcPr>
            <w:tcW w:w="1298" w:type="dxa"/>
            <w:tcBorders>
              <w:top w:val="single" w:sz="4" w:space="0" w:color="auto"/>
              <w:left w:val="single" w:sz="4" w:space="0" w:color="auto"/>
              <w:bottom w:val="single" w:sz="4" w:space="0" w:color="auto"/>
              <w:right w:val="single" w:sz="4" w:space="0" w:color="auto"/>
            </w:tcBorders>
          </w:tcPr>
          <w:p w:rsidR="001F2202" w:rsidRDefault="001F2202">
            <w:pPr>
              <w:pStyle w:val="a5"/>
              <w:rPr>
                <w:rFonts w:ascii="Times New Roman" w:hAnsi="Times New Roman" w:cs="Times New Roman"/>
                <w:sz w:val="24"/>
                <w:szCs w:val="24"/>
              </w:rPr>
            </w:pPr>
          </w:p>
        </w:tc>
        <w:tc>
          <w:tcPr>
            <w:tcW w:w="1828"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Апрель-май</w:t>
            </w:r>
          </w:p>
        </w:tc>
        <w:tc>
          <w:tcPr>
            <w:tcW w:w="241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Преподаватели пцк</w:t>
            </w:r>
          </w:p>
        </w:tc>
      </w:tr>
      <w:tr w:rsidR="001F2202" w:rsidTr="001F2202">
        <w:tc>
          <w:tcPr>
            <w:tcW w:w="445" w:type="dxa"/>
            <w:tcBorders>
              <w:top w:val="single" w:sz="4" w:space="0" w:color="auto"/>
              <w:left w:val="single" w:sz="4" w:space="0" w:color="auto"/>
              <w:bottom w:val="single" w:sz="4" w:space="0" w:color="auto"/>
              <w:right w:val="single" w:sz="4" w:space="0" w:color="auto"/>
            </w:tcBorders>
          </w:tcPr>
          <w:p w:rsidR="001F2202" w:rsidRDefault="001F2202" w:rsidP="00C765A5">
            <w:pPr>
              <w:pStyle w:val="a5"/>
              <w:numPr>
                <w:ilvl w:val="0"/>
                <w:numId w:val="44"/>
              </w:numPr>
              <w:jc w:val="center"/>
              <w:rPr>
                <w:rFonts w:ascii="Times New Roman" w:hAnsi="Times New Roman" w:cs="Times New Roman"/>
                <w:sz w:val="24"/>
                <w:szCs w:val="24"/>
              </w:rPr>
            </w:pPr>
          </w:p>
        </w:tc>
        <w:tc>
          <w:tcPr>
            <w:tcW w:w="420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lang w:eastAsia="en-US"/>
              </w:rPr>
              <w:t>Организовать посещение концертов известных эстрадных исполнителей</w:t>
            </w:r>
          </w:p>
        </w:tc>
        <w:tc>
          <w:tcPr>
            <w:tcW w:w="1298" w:type="dxa"/>
            <w:tcBorders>
              <w:top w:val="single" w:sz="4" w:space="0" w:color="auto"/>
              <w:left w:val="single" w:sz="4" w:space="0" w:color="auto"/>
              <w:bottom w:val="single" w:sz="4" w:space="0" w:color="auto"/>
              <w:right w:val="single" w:sz="4" w:space="0" w:color="auto"/>
            </w:tcBorders>
          </w:tcPr>
          <w:p w:rsidR="001F2202" w:rsidRDefault="001F2202">
            <w:pPr>
              <w:pStyle w:val="a5"/>
              <w:rPr>
                <w:rFonts w:ascii="Times New Roman" w:hAnsi="Times New Roman" w:cs="Times New Roman"/>
                <w:sz w:val="24"/>
                <w:szCs w:val="24"/>
              </w:rPr>
            </w:pPr>
          </w:p>
        </w:tc>
        <w:tc>
          <w:tcPr>
            <w:tcW w:w="1828"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01.09.2024 - 30.06.2025</w:t>
            </w:r>
          </w:p>
        </w:tc>
        <w:tc>
          <w:tcPr>
            <w:tcW w:w="241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Преподаватели пцк</w:t>
            </w:r>
          </w:p>
        </w:tc>
      </w:tr>
      <w:tr w:rsidR="001F2202" w:rsidTr="001F2202">
        <w:tc>
          <w:tcPr>
            <w:tcW w:w="445" w:type="dxa"/>
            <w:tcBorders>
              <w:top w:val="single" w:sz="4" w:space="0" w:color="auto"/>
              <w:left w:val="single" w:sz="4" w:space="0" w:color="auto"/>
              <w:bottom w:val="single" w:sz="4" w:space="0" w:color="auto"/>
              <w:right w:val="single" w:sz="4" w:space="0" w:color="auto"/>
            </w:tcBorders>
          </w:tcPr>
          <w:p w:rsidR="001F2202" w:rsidRDefault="001F2202" w:rsidP="00C765A5">
            <w:pPr>
              <w:pStyle w:val="a5"/>
              <w:numPr>
                <w:ilvl w:val="0"/>
                <w:numId w:val="44"/>
              </w:numPr>
              <w:jc w:val="center"/>
              <w:rPr>
                <w:rFonts w:ascii="Times New Roman" w:hAnsi="Times New Roman" w:cs="Times New Roman"/>
                <w:sz w:val="24"/>
                <w:szCs w:val="24"/>
              </w:rPr>
            </w:pPr>
          </w:p>
        </w:tc>
        <w:tc>
          <w:tcPr>
            <w:tcW w:w="420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lang w:eastAsia="en-US"/>
              </w:rPr>
            </w:pPr>
            <w:r>
              <w:rPr>
                <w:rFonts w:ascii="Times New Roman" w:hAnsi="Times New Roman" w:cs="Times New Roman"/>
                <w:sz w:val="24"/>
                <w:szCs w:val="24"/>
                <w:lang w:eastAsia="en-US"/>
              </w:rPr>
              <w:t>Организовать экскурсии в музеи и памятные места г. Елабуги</w:t>
            </w:r>
          </w:p>
        </w:tc>
        <w:tc>
          <w:tcPr>
            <w:tcW w:w="1298" w:type="dxa"/>
            <w:tcBorders>
              <w:top w:val="single" w:sz="4" w:space="0" w:color="auto"/>
              <w:left w:val="single" w:sz="4" w:space="0" w:color="auto"/>
              <w:bottom w:val="single" w:sz="4" w:space="0" w:color="auto"/>
              <w:right w:val="single" w:sz="4" w:space="0" w:color="auto"/>
            </w:tcBorders>
          </w:tcPr>
          <w:p w:rsidR="001F2202" w:rsidRDefault="001F2202">
            <w:pPr>
              <w:pStyle w:val="a5"/>
              <w:rPr>
                <w:rFonts w:ascii="Times New Roman" w:hAnsi="Times New Roman" w:cs="Times New Roman"/>
                <w:sz w:val="24"/>
                <w:szCs w:val="24"/>
              </w:rPr>
            </w:pPr>
          </w:p>
        </w:tc>
        <w:tc>
          <w:tcPr>
            <w:tcW w:w="1828"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01.09.2024 - 30.06.2025</w:t>
            </w:r>
          </w:p>
        </w:tc>
        <w:tc>
          <w:tcPr>
            <w:tcW w:w="241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Преподаватели пцк</w:t>
            </w:r>
          </w:p>
        </w:tc>
      </w:tr>
      <w:tr w:rsidR="001F2202" w:rsidTr="001F2202">
        <w:tc>
          <w:tcPr>
            <w:tcW w:w="445" w:type="dxa"/>
            <w:tcBorders>
              <w:top w:val="single" w:sz="4" w:space="0" w:color="auto"/>
              <w:left w:val="single" w:sz="4" w:space="0" w:color="auto"/>
              <w:bottom w:val="single" w:sz="4" w:space="0" w:color="auto"/>
              <w:right w:val="single" w:sz="4" w:space="0" w:color="auto"/>
            </w:tcBorders>
          </w:tcPr>
          <w:p w:rsidR="001F2202" w:rsidRDefault="001F2202" w:rsidP="00C765A5">
            <w:pPr>
              <w:pStyle w:val="a5"/>
              <w:numPr>
                <w:ilvl w:val="0"/>
                <w:numId w:val="44"/>
              </w:numPr>
              <w:jc w:val="center"/>
              <w:rPr>
                <w:rFonts w:ascii="Times New Roman" w:hAnsi="Times New Roman" w:cs="Times New Roman"/>
                <w:sz w:val="24"/>
                <w:szCs w:val="24"/>
              </w:rPr>
            </w:pPr>
          </w:p>
        </w:tc>
        <w:tc>
          <w:tcPr>
            <w:tcW w:w="420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lang w:eastAsia="en-US"/>
              </w:rPr>
            </w:pPr>
            <w:r>
              <w:rPr>
                <w:rFonts w:ascii="Times New Roman" w:hAnsi="Times New Roman" w:cs="Times New Roman"/>
                <w:sz w:val="24"/>
                <w:szCs w:val="24"/>
                <w:lang w:eastAsia="en-US"/>
              </w:rPr>
              <w:t>Принимать активное участие  в мероприятиях  проводимые в  колледже  и в городе</w:t>
            </w:r>
          </w:p>
        </w:tc>
        <w:tc>
          <w:tcPr>
            <w:tcW w:w="1298" w:type="dxa"/>
            <w:tcBorders>
              <w:top w:val="single" w:sz="4" w:space="0" w:color="auto"/>
              <w:left w:val="single" w:sz="4" w:space="0" w:color="auto"/>
              <w:bottom w:val="single" w:sz="4" w:space="0" w:color="auto"/>
              <w:right w:val="single" w:sz="4" w:space="0" w:color="auto"/>
            </w:tcBorders>
          </w:tcPr>
          <w:p w:rsidR="001F2202" w:rsidRDefault="001F2202">
            <w:pPr>
              <w:pStyle w:val="a5"/>
              <w:rPr>
                <w:rFonts w:ascii="Times New Roman" w:hAnsi="Times New Roman" w:cs="Times New Roman"/>
                <w:sz w:val="24"/>
                <w:szCs w:val="24"/>
              </w:rPr>
            </w:pPr>
          </w:p>
        </w:tc>
        <w:tc>
          <w:tcPr>
            <w:tcW w:w="1828"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01.09.2024 - 30.06.2025</w:t>
            </w:r>
          </w:p>
        </w:tc>
        <w:tc>
          <w:tcPr>
            <w:tcW w:w="241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Преподаватели пцк</w:t>
            </w:r>
          </w:p>
        </w:tc>
      </w:tr>
      <w:tr w:rsidR="001F2202" w:rsidTr="001F2202">
        <w:tc>
          <w:tcPr>
            <w:tcW w:w="445" w:type="dxa"/>
            <w:tcBorders>
              <w:top w:val="single" w:sz="4" w:space="0" w:color="auto"/>
              <w:left w:val="single" w:sz="4" w:space="0" w:color="auto"/>
              <w:bottom w:val="single" w:sz="4" w:space="0" w:color="auto"/>
              <w:right w:val="single" w:sz="4" w:space="0" w:color="auto"/>
            </w:tcBorders>
          </w:tcPr>
          <w:p w:rsidR="001F2202" w:rsidRDefault="001F2202" w:rsidP="00C765A5">
            <w:pPr>
              <w:pStyle w:val="a5"/>
              <w:numPr>
                <w:ilvl w:val="0"/>
                <w:numId w:val="44"/>
              </w:numPr>
              <w:jc w:val="center"/>
              <w:rPr>
                <w:rFonts w:ascii="Times New Roman" w:hAnsi="Times New Roman" w:cs="Times New Roman"/>
                <w:sz w:val="24"/>
                <w:szCs w:val="24"/>
              </w:rPr>
            </w:pPr>
          </w:p>
        </w:tc>
        <w:tc>
          <w:tcPr>
            <w:tcW w:w="420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lang w:eastAsia="en-US"/>
              </w:rPr>
            </w:pPr>
            <w:r>
              <w:rPr>
                <w:rFonts w:ascii="Times New Roman" w:hAnsi="Times New Roman" w:cs="Times New Roman"/>
                <w:sz w:val="24"/>
                <w:szCs w:val="24"/>
                <w:lang w:eastAsia="en-US"/>
              </w:rPr>
              <w:t>Провести митинги пос. жертвам политических репрессий</w:t>
            </w:r>
          </w:p>
        </w:tc>
        <w:tc>
          <w:tcPr>
            <w:tcW w:w="1298" w:type="dxa"/>
            <w:tcBorders>
              <w:top w:val="single" w:sz="4" w:space="0" w:color="auto"/>
              <w:left w:val="single" w:sz="4" w:space="0" w:color="auto"/>
              <w:bottom w:val="single" w:sz="4" w:space="0" w:color="auto"/>
              <w:right w:val="single" w:sz="4" w:space="0" w:color="auto"/>
            </w:tcBorders>
          </w:tcPr>
          <w:p w:rsidR="001F2202" w:rsidRDefault="001F2202">
            <w:pPr>
              <w:pStyle w:val="a5"/>
              <w:rPr>
                <w:rFonts w:ascii="Times New Roman" w:hAnsi="Times New Roman" w:cs="Times New Roman"/>
                <w:sz w:val="24"/>
                <w:szCs w:val="24"/>
              </w:rPr>
            </w:pPr>
          </w:p>
        </w:tc>
        <w:tc>
          <w:tcPr>
            <w:tcW w:w="1828"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октябрь</w:t>
            </w:r>
          </w:p>
        </w:tc>
        <w:tc>
          <w:tcPr>
            <w:tcW w:w="2412" w:type="dxa"/>
            <w:tcBorders>
              <w:top w:val="single" w:sz="4" w:space="0" w:color="auto"/>
              <w:left w:val="single" w:sz="4" w:space="0" w:color="auto"/>
              <w:bottom w:val="single" w:sz="4" w:space="0" w:color="auto"/>
              <w:right w:val="single" w:sz="4" w:space="0" w:color="auto"/>
            </w:tcBorders>
            <w:hideMark/>
          </w:tcPr>
          <w:p w:rsidR="001F2202" w:rsidRDefault="001F2202">
            <w:pPr>
              <w:rPr>
                <w:rFonts w:ascii="Times New Roman" w:hAnsi="Times New Roman"/>
              </w:rPr>
            </w:pPr>
            <w:r>
              <w:rPr>
                <w:rFonts w:ascii="Times New Roman" w:hAnsi="Times New Roman"/>
              </w:rPr>
              <w:t>ПЦК,кураторы</w:t>
            </w:r>
          </w:p>
        </w:tc>
      </w:tr>
      <w:tr w:rsidR="001F2202" w:rsidTr="001F2202">
        <w:tc>
          <w:tcPr>
            <w:tcW w:w="445" w:type="dxa"/>
            <w:tcBorders>
              <w:top w:val="single" w:sz="4" w:space="0" w:color="auto"/>
              <w:left w:val="single" w:sz="4" w:space="0" w:color="auto"/>
              <w:bottom w:val="single" w:sz="4" w:space="0" w:color="auto"/>
              <w:right w:val="single" w:sz="4" w:space="0" w:color="auto"/>
            </w:tcBorders>
          </w:tcPr>
          <w:p w:rsidR="001F2202" w:rsidRDefault="001F2202" w:rsidP="00C765A5">
            <w:pPr>
              <w:pStyle w:val="a5"/>
              <w:numPr>
                <w:ilvl w:val="0"/>
                <w:numId w:val="44"/>
              </w:numPr>
              <w:jc w:val="center"/>
              <w:rPr>
                <w:rFonts w:ascii="Times New Roman" w:hAnsi="Times New Roman" w:cs="Times New Roman"/>
                <w:sz w:val="24"/>
                <w:szCs w:val="24"/>
              </w:rPr>
            </w:pPr>
          </w:p>
        </w:tc>
        <w:tc>
          <w:tcPr>
            <w:tcW w:w="420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lang w:eastAsia="en-US"/>
              </w:rPr>
            </w:pPr>
            <w:r>
              <w:rPr>
                <w:rFonts w:ascii="Times New Roman" w:hAnsi="Times New Roman" w:cs="Times New Roman"/>
                <w:sz w:val="24"/>
                <w:szCs w:val="24"/>
                <w:lang w:eastAsia="en-US"/>
              </w:rPr>
              <w:t>Подготовить концертные вокальные номера к митингу пос. выводу войск из Афганистана</w:t>
            </w:r>
          </w:p>
        </w:tc>
        <w:tc>
          <w:tcPr>
            <w:tcW w:w="1298" w:type="dxa"/>
            <w:tcBorders>
              <w:top w:val="single" w:sz="4" w:space="0" w:color="auto"/>
              <w:left w:val="single" w:sz="4" w:space="0" w:color="auto"/>
              <w:bottom w:val="single" w:sz="4" w:space="0" w:color="auto"/>
              <w:right w:val="single" w:sz="4" w:space="0" w:color="auto"/>
            </w:tcBorders>
          </w:tcPr>
          <w:p w:rsidR="001F2202" w:rsidRDefault="001F2202">
            <w:pPr>
              <w:pStyle w:val="a5"/>
              <w:rPr>
                <w:rFonts w:ascii="Times New Roman" w:hAnsi="Times New Roman" w:cs="Times New Roman"/>
                <w:sz w:val="24"/>
                <w:szCs w:val="24"/>
              </w:rPr>
            </w:pPr>
          </w:p>
        </w:tc>
        <w:tc>
          <w:tcPr>
            <w:tcW w:w="1828"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февраль</w:t>
            </w:r>
          </w:p>
        </w:tc>
        <w:tc>
          <w:tcPr>
            <w:tcW w:w="2412" w:type="dxa"/>
            <w:tcBorders>
              <w:top w:val="single" w:sz="4" w:space="0" w:color="auto"/>
              <w:left w:val="single" w:sz="4" w:space="0" w:color="auto"/>
              <w:bottom w:val="single" w:sz="4" w:space="0" w:color="auto"/>
              <w:right w:val="single" w:sz="4" w:space="0" w:color="auto"/>
            </w:tcBorders>
            <w:hideMark/>
          </w:tcPr>
          <w:p w:rsidR="001F2202" w:rsidRDefault="001F2202">
            <w:pPr>
              <w:rPr>
                <w:rFonts w:ascii="Times New Roman" w:hAnsi="Times New Roman"/>
              </w:rPr>
            </w:pPr>
            <w:r>
              <w:rPr>
                <w:rFonts w:ascii="Times New Roman" w:hAnsi="Times New Roman"/>
              </w:rPr>
              <w:t>ПЦК,кураторы</w:t>
            </w:r>
          </w:p>
        </w:tc>
      </w:tr>
      <w:tr w:rsidR="001F2202" w:rsidTr="001F2202">
        <w:tc>
          <w:tcPr>
            <w:tcW w:w="445" w:type="dxa"/>
            <w:tcBorders>
              <w:top w:val="single" w:sz="4" w:space="0" w:color="auto"/>
              <w:left w:val="single" w:sz="4" w:space="0" w:color="auto"/>
              <w:bottom w:val="single" w:sz="4" w:space="0" w:color="auto"/>
              <w:right w:val="single" w:sz="4" w:space="0" w:color="auto"/>
            </w:tcBorders>
          </w:tcPr>
          <w:p w:rsidR="001F2202" w:rsidRDefault="001F2202" w:rsidP="00C765A5">
            <w:pPr>
              <w:pStyle w:val="a5"/>
              <w:numPr>
                <w:ilvl w:val="0"/>
                <w:numId w:val="44"/>
              </w:numPr>
              <w:jc w:val="center"/>
              <w:rPr>
                <w:rFonts w:ascii="Times New Roman" w:hAnsi="Times New Roman" w:cs="Times New Roman"/>
                <w:sz w:val="24"/>
                <w:szCs w:val="24"/>
              </w:rPr>
            </w:pPr>
          </w:p>
        </w:tc>
        <w:tc>
          <w:tcPr>
            <w:tcW w:w="420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lang w:eastAsia="en-US"/>
              </w:rPr>
            </w:pPr>
            <w:r>
              <w:rPr>
                <w:rFonts w:ascii="Times New Roman" w:hAnsi="Times New Roman" w:cs="Times New Roman"/>
                <w:sz w:val="24"/>
                <w:szCs w:val="24"/>
                <w:lang w:eastAsia="en-US"/>
              </w:rPr>
              <w:t>Подготовить вокальные номера к благотворительному концерту ,  пос. трагедии Чернобыльскому АЭС</w:t>
            </w:r>
          </w:p>
        </w:tc>
        <w:tc>
          <w:tcPr>
            <w:tcW w:w="1298" w:type="dxa"/>
            <w:tcBorders>
              <w:top w:val="single" w:sz="4" w:space="0" w:color="auto"/>
              <w:left w:val="single" w:sz="4" w:space="0" w:color="auto"/>
              <w:bottom w:val="single" w:sz="4" w:space="0" w:color="auto"/>
              <w:right w:val="single" w:sz="4" w:space="0" w:color="auto"/>
            </w:tcBorders>
          </w:tcPr>
          <w:p w:rsidR="001F2202" w:rsidRDefault="001F2202">
            <w:pPr>
              <w:pStyle w:val="a5"/>
              <w:rPr>
                <w:rFonts w:ascii="Times New Roman" w:hAnsi="Times New Roman" w:cs="Times New Roman"/>
                <w:sz w:val="24"/>
                <w:szCs w:val="24"/>
              </w:rPr>
            </w:pPr>
          </w:p>
        </w:tc>
        <w:tc>
          <w:tcPr>
            <w:tcW w:w="1828"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апрель</w:t>
            </w:r>
          </w:p>
        </w:tc>
        <w:tc>
          <w:tcPr>
            <w:tcW w:w="2412" w:type="dxa"/>
            <w:tcBorders>
              <w:top w:val="single" w:sz="4" w:space="0" w:color="auto"/>
              <w:left w:val="single" w:sz="4" w:space="0" w:color="auto"/>
              <w:bottom w:val="single" w:sz="4" w:space="0" w:color="auto"/>
              <w:right w:val="single" w:sz="4" w:space="0" w:color="auto"/>
            </w:tcBorders>
            <w:hideMark/>
          </w:tcPr>
          <w:p w:rsidR="001F2202" w:rsidRDefault="001F2202">
            <w:pPr>
              <w:rPr>
                <w:rFonts w:ascii="Times New Roman" w:hAnsi="Times New Roman"/>
              </w:rPr>
            </w:pPr>
            <w:r>
              <w:rPr>
                <w:rFonts w:ascii="Times New Roman" w:hAnsi="Times New Roman"/>
              </w:rPr>
              <w:t>ПЦК,кураторы</w:t>
            </w:r>
          </w:p>
        </w:tc>
      </w:tr>
      <w:tr w:rsidR="001F2202" w:rsidTr="001F2202">
        <w:tc>
          <w:tcPr>
            <w:tcW w:w="445" w:type="dxa"/>
            <w:tcBorders>
              <w:top w:val="single" w:sz="4" w:space="0" w:color="auto"/>
              <w:left w:val="single" w:sz="4" w:space="0" w:color="auto"/>
              <w:bottom w:val="single" w:sz="4" w:space="0" w:color="auto"/>
              <w:right w:val="single" w:sz="4" w:space="0" w:color="auto"/>
            </w:tcBorders>
          </w:tcPr>
          <w:p w:rsidR="001F2202" w:rsidRDefault="001F2202" w:rsidP="00C765A5">
            <w:pPr>
              <w:pStyle w:val="a5"/>
              <w:numPr>
                <w:ilvl w:val="0"/>
                <w:numId w:val="44"/>
              </w:numPr>
              <w:jc w:val="center"/>
              <w:rPr>
                <w:rFonts w:ascii="Times New Roman" w:hAnsi="Times New Roman" w:cs="Times New Roman"/>
                <w:sz w:val="24"/>
                <w:szCs w:val="24"/>
              </w:rPr>
            </w:pPr>
          </w:p>
        </w:tc>
        <w:tc>
          <w:tcPr>
            <w:tcW w:w="420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lang w:eastAsia="en-US"/>
              </w:rPr>
            </w:pPr>
            <w:r>
              <w:rPr>
                <w:rFonts w:ascii="Times New Roman" w:hAnsi="Times New Roman" w:cs="Times New Roman"/>
                <w:sz w:val="24"/>
                <w:szCs w:val="24"/>
                <w:lang w:eastAsia="en-US"/>
              </w:rPr>
              <w:t>Организовать мероприятия с использованием календарных памятных дат</w:t>
            </w:r>
          </w:p>
        </w:tc>
        <w:tc>
          <w:tcPr>
            <w:tcW w:w="1298" w:type="dxa"/>
            <w:tcBorders>
              <w:top w:val="single" w:sz="4" w:space="0" w:color="auto"/>
              <w:left w:val="single" w:sz="4" w:space="0" w:color="auto"/>
              <w:bottom w:val="single" w:sz="4" w:space="0" w:color="auto"/>
              <w:right w:val="single" w:sz="4" w:space="0" w:color="auto"/>
            </w:tcBorders>
          </w:tcPr>
          <w:p w:rsidR="001F2202" w:rsidRDefault="001F2202">
            <w:pPr>
              <w:pStyle w:val="a5"/>
              <w:rPr>
                <w:rFonts w:ascii="Times New Roman" w:hAnsi="Times New Roman" w:cs="Times New Roman"/>
                <w:sz w:val="24"/>
                <w:szCs w:val="24"/>
              </w:rPr>
            </w:pPr>
          </w:p>
        </w:tc>
        <w:tc>
          <w:tcPr>
            <w:tcW w:w="1828"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01.09.2024 - 30.06.2025</w:t>
            </w:r>
          </w:p>
        </w:tc>
        <w:tc>
          <w:tcPr>
            <w:tcW w:w="2412" w:type="dxa"/>
            <w:tcBorders>
              <w:top w:val="single" w:sz="4" w:space="0" w:color="auto"/>
              <w:left w:val="single" w:sz="4" w:space="0" w:color="auto"/>
              <w:bottom w:val="single" w:sz="4" w:space="0" w:color="auto"/>
              <w:right w:val="single" w:sz="4" w:space="0" w:color="auto"/>
            </w:tcBorders>
            <w:hideMark/>
          </w:tcPr>
          <w:p w:rsidR="001F2202" w:rsidRDefault="001F2202">
            <w:pPr>
              <w:rPr>
                <w:rFonts w:ascii="Times New Roman" w:hAnsi="Times New Roman"/>
              </w:rPr>
            </w:pPr>
            <w:r>
              <w:rPr>
                <w:rFonts w:ascii="Times New Roman" w:hAnsi="Times New Roman"/>
              </w:rPr>
              <w:t>ПЦК</w:t>
            </w:r>
          </w:p>
        </w:tc>
      </w:tr>
      <w:tr w:rsidR="001F2202" w:rsidTr="001F2202">
        <w:tc>
          <w:tcPr>
            <w:tcW w:w="445" w:type="dxa"/>
            <w:tcBorders>
              <w:top w:val="single" w:sz="4" w:space="0" w:color="auto"/>
              <w:left w:val="single" w:sz="4" w:space="0" w:color="auto"/>
              <w:bottom w:val="single" w:sz="4" w:space="0" w:color="auto"/>
              <w:right w:val="single" w:sz="4" w:space="0" w:color="auto"/>
            </w:tcBorders>
          </w:tcPr>
          <w:p w:rsidR="001F2202" w:rsidRDefault="001F2202">
            <w:pPr>
              <w:pStyle w:val="a5"/>
              <w:rPr>
                <w:rFonts w:ascii="Times New Roman" w:hAnsi="Times New Roman" w:cs="Times New Roman"/>
                <w:sz w:val="24"/>
                <w:szCs w:val="24"/>
              </w:rPr>
            </w:pPr>
          </w:p>
        </w:tc>
        <w:tc>
          <w:tcPr>
            <w:tcW w:w="4202" w:type="dxa"/>
            <w:tcBorders>
              <w:top w:val="single" w:sz="4" w:space="0" w:color="auto"/>
              <w:left w:val="single" w:sz="4" w:space="0" w:color="auto"/>
              <w:bottom w:val="single" w:sz="4" w:space="0" w:color="auto"/>
              <w:right w:val="single" w:sz="4" w:space="0" w:color="auto"/>
            </w:tcBorders>
            <w:hideMark/>
          </w:tcPr>
          <w:p w:rsidR="001F2202" w:rsidRDefault="001F2202">
            <w:pPr>
              <w:pStyle w:val="a5"/>
              <w:jc w:val="center"/>
              <w:rPr>
                <w:rFonts w:ascii="Times New Roman" w:hAnsi="Times New Roman" w:cs="Times New Roman"/>
                <w:sz w:val="24"/>
                <w:szCs w:val="24"/>
              </w:rPr>
            </w:pPr>
            <w:r>
              <w:rPr>
                <w:rFonts w:ascii="Times New Roman" w:hAnsi="Times New Roman" w:cs="Times New Roman"/>
                <w:sz w:val="24"/>
                <w:szCs w:val="24"/>
              </w:rPr>
              <w:t>2.Кураторство</w:t>
            </w:r>
          </w:p>
        </w:tc>
        <w:tc>
          <w:tcPr>
            <w:tcW w:w="1298" w:type="dxa"/>
            <w:tcBorders>
              <w:top w:val="single" w:sz="4" w:space="0" w:color="auto"/>
              <w:left w:val="single" w:sz="4" w:space="0" w:color="auto"/>
              <w:bottom w:val="single" w:sz="4" w:space="0" w:color="auto"/>
              <w:right w:val="single" w:sz="4" w:space="0" w:color="auto"/>
            </w:tcBorders>
          </w:tcPr>
          <w:p w:rsidR="001F2202" w:rsidRDefault="001F2202">
            <w:pPr>
              <w:pStyle w:val="a5"/>
              <w:rPr>
                <w:rFonts w:ascii="Times New Roman" w:hAnsi="Times New Roman" w:cs="Times New Roman"/>
                <w:sz w:val="24"/>
                <w:szCs w:val="24"/>
              </w:rPr>
            </w:pPr>
          </w:p>
        </w:tc>
        <w:tc>
          <w:tcPr>
            <w:tcW w:w="1828" w:type="dxa"/>
            <w:tcBorders>
              <w:top w:val="single" w:sz="4" w:space="0" w:color="auto"/>
              <w:left w:val="single" w:sz="4" w:space="0" w:color="auto"/>
              <w:bottom w:val="single" w:sz="4" w:space="0" w:color="auto"/>
              <w:right w:val="single" w:sz="4" w:space="0" w:color="auto"/>
            </w:tcBorders>
          </w:tcPr>
          <w:p w:rsidR="001F2202" w:rsidRDefault="001F2202">
            <w:pPr>
              <w:pStyle w:val="a5"/>
              <w:rPr>
                <w:rFonts w:ascii="Times New Roman" w:hAnsi="Times New Roman" w:cs="Times New Roman"/>
                <w:sz w:val="24"/>
                <w:szCs w:val="24"/>
              </w:rPr>
            </w:pPr>
          </w:p>
        </w:tc>
        <w:tc>
          <w:tcPr>
            <w:tcW w:w="2412" w:type="dxa"/>
            <w:tcBorders>
              <w:top w:val="single" w:sz="4" w:space="0" w:color="auto"/>
              <w:left w:val="single" w:sz="4" w:space="0" w:color="auto"/>
              <w:bottom w:val="single" w:sz="4" w:space="0" w:color="auto"/>
              <w:right w:val="single" w:sz="4" w:space="0" w:color="auto"/>
            </w:tcBorders>
          </w:tcPr>
          <w:p w:rsidR="001F2202" w:rsidRDefault="001F2202">
            <w:pPr>
              <w:pStyle w:val="a5"/>
              <w:rPr>
                <w:rFonts w:ascii="Times New Roman" w:hAnsi="Times New Roman" w:cs="Times New Roman"/>
                <w:sz w:val="24"/>
                <w:szCs w:val="24"/>
              </w:rPr>
            </w:pPr>
          </w:p>
        </w:tc>
      </w:tr>
      <w:tr w:rsidR="001F2202" w:rsidTr="001F2202">
        <w:tc>
          <w:tcPr>
            <w:tcW w:w="445" w:type="dxa"/>
            <w:tcBorders>
              <w:top w:val="single" w:sz="4" w:space="0" w:color="auto"/>
              <w:left w:val="single" w:sz="4" w:space="0" w:color="auto"/>
              <w:bottom w:val="single" w:sz="4" w:space="0" w:color="auto"/>
              <w:right w:val="single" w:sz="4" w:space="0" w:color="auto"/>
            </w:tcBorders>
          </w:tcPr>
          <w:p w:rsidR="001F2202" w:rsidRDefault="001F2202" w:rsidP="00C765A5">
            <w:pPr>
              <w:pStyle w:val="a5"/>
              <w:numPr>
                <w:ilvl w:val="0"/>
                <w:numId w:val="44"/>
              </w:numPr>
              <w:rPr>
                <w:rFonts w:ascii="Times New Roman" w:hAnsi="Times New Roman" w:cs="Times New Roman"/>
                <w:sz w:val="24"/>
                <w:szCs w:val="24"/>
              </w:rPr>
            </w:pPr>
          </w:p>
        </w:tc>
        <w:tc>
          <w:tcPr>
            <w:tcW w:w="420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Классные часы в рамках федерального проекта «Разговор о важном»</w:t>
            </w:r>
          </w:p>
        </w:tc>
        <w:tc>
          <w:tcPr>
            <w:tcW w:w="1298"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 xml:space="preserve">1-4 </w:t>
            </w:r>
          </w:p>
        </w:tc>
        <w:tc>
          <w:tcPr>
            <w:tcW w:w="1828"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систематически</w:t>
            </w:r>
          </w:p>
        </w:tc>
        <w:tc>
          <w:tcPr>
            <w:tcW w:w="241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кураторы</w:t>
            </w:r>
          </w:p>
        </w:tc>
      </w:tr>
      <w:tr w:rsidR="001F2202" w:rsidTr="001F2202">
        <w:tc>
          <w:tcPr>
            <w:tcW w:w="445" w:type="dxa"/>
            <w:tcBorders>
              <w:top w:val="single" w:sz="4" w:space="0" w:color="auto"/>
              <w:left w:val="single" w:sz="4" w:space="0" w:color="auto"/>
              <w:bottom w:val="single" w:sz="4" w:space="0" w:color="auto"/>
              <w:right w:val="single" w:sz="4" w:space="0" w:color="auto"/>
            </w:tcBorders>
          </w:tcPr>
          <w:p w:rsidR="001F2202" w:rsidRDefault="001F2202" w:rsidP="00C765A5">
            <w:pPr>
              <w:pStyle w:val="a5"/>
              <w:numPr>
                <w:ilvl w:val="0"/>
                <w:numId w:val="44"/>
              </w:numPr>
              <w:rPr>
                <w:rFonts w:ascii="Times New Roman" w:hAnsi="Times New Roman" w:cs="Times New Roman"/>
                <w:sz w:val="24"/>
                <w:szCs w:val="24"/>
              </w:rPr>
            </w:pPr>
          </w:p>
        </w:tc>
        <w:tc>
          <w:tcPr>
            <w:tcW w:w="420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Цикл занятий "Россия-мои горизонты"</w:t>
            </w:r>
          </w:p>
        </w:tc>
        <w:tc>
          <w:tcPr>
            <w:tcW w:w="1298"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 xml:space="preserve">1-4 </w:t>
            </w:r>
          </w:p>
        </w:tc>
        <w:tc>
          <w:tcPr>
            <w:tcW w:w="1828"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систематически</w:t>
            </w:r>
          </w:p>
        </w:tc>
        <w:tc>
          <w:tcPr>
            <w:tcW w:w="241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кураторы</w:t>
            </w:r>
          </w:p>
        </w:tc>
      </w:tr>
      <w:tr w:rsidR="001F2202" w:rsidTr="001F2202">
        <w:tc>
          <w:tcPr>
            <w:tcW w:w="445" w:type="dxa"/>
            <w:tcBorders>
              <w:top w:val="single" w:sz="4" w:space="0" w:color="auto"/>
              <w:left w:val="single" w:sz="4" w:space="0" w:color="auto"/>
              <w:bottom w:val="single" w:sz="4" w:space="0" w:color="auto"/>
              <w:right w:val="single" w:sz="4" w:space="0" w:color="auto"/>
            </w:tcBorders>
          </w:tcPr>
          <w:p w:rsidR="001F2202" w:rsidRDefault="001F2202" w:rsidP="00C765A5">
            <w:pPr>
              <w:pStyle w:val="a5"/>
              <w:numPr>
                <w:ilvl w:val="0"/>
                <w:numId w:val="44"/>
              </w:numPr>
              <w:rPr>
                <w:rFonts w:ascii="Times New Roman" w:hAnsi="Times New Roman" w:cs="Times New Roman"/>
                <w:sz w:val="24"/>
                <w:szCs w:val="24"/>
              </w:rPr>
            </w:pPr>
          </w:p>
        </w:tc>
        <w:tc>
          <w:tcPr>
            <w:tcW w:w="420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Классные часы, беседы, тренинг, игры, экскурсии, тематические вечера и т.д</w:t>
            </w:r>
          </w:p>
        </w:tc>
        <w:tc>
          <w:tcPr>
            <w:tcW w:w="1298"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 xml:space="preserve">1-4 </w:t>
            </w:r>
          </w:p>
        </w:tc>
        <w:tc>
          <w:tcPr>
            <w:tcW w:w="1828"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систематически</w:t>
            </w:r>
          </w:p>
        </w:tc>
        <w:tc>
          <w:tcPr>
            <w:tcW w:w="241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Кураторы, Советник по воспитанию</w:t>
            </w:r>
          </w:p>
        </w:tc>
      </w:tr>
      <w:tr w:rsidR="001F2202" w:rsidTr="001F2202">
        <w:tc>
          <w:tcPr>
            <w:tcW w:w="445" w:type="dxa"/>
            <w:tcBorders>
              <w:top w:val="single" w:sz="4" w:space="0" w:color="auto"/>
              <w:left w:val="single" w:sz="4" w:space="0" w:color="auto"/>
              <w:bottom w:val="single" w:sz="4" w:space="0" w:color="auto"/>
              <w:right w:val="single" w:sz="4" w:space="0" w:color="auto"/>
            </w:tcBorders>
          </w:tcPr>
          <w:p w:rsidR="001F2202" w:rsidRDefault="001F2202" w:rsidP="00C765A5">
            <w:pPr>
              <w:pStyle w:val="a5"/>
              <w:numPr>
                <w:ilvl w:val="0"/>
                <w:numId w:val="44"/>
              </w:numPr>
              <w:rPr>
                <w:rFonts w:ascii="Times New Roman" w:hAnsi="Times New Roman" w:cs="Times New Roman"/>
                <w:sz w:val="24"/>
                <w:szCs w:val="24"/>
              </w:rPr>
            </w:pPr>
          </w:p>
        </w:tc>
        <w:tc>
          <w:tcPr>
            <w:tcW w:w="420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Контроль посещаемости и успеваемости обучающихся.</w:t>
            </w:r>
          </w:p>
        </w:tc>
        <w:tc>
          <w:tcPr>
            <w:tcW w:w="1298"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 xml:space="preserve">1-4 </w:t>
            </w:r>
          </w:p>
        </w:tc>
        <w:tc>
          <w:tcPr>
            <w:tcW w:w="1828"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систематически</w:t>
            </w:r>
          </w:p>
        </w:tc>
        <w:tc>
          <w:tcPr>
            <w:tcW w:w="241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ПЦК, кураторы</w:t>
            </w:r>
          </w:p>
        </w:tc>
      </w:tr>
      <w:tr w:rsidR="001F2202" w:rsidTr="001F2202">
        <w:tc>
          <w:tcPr>
            <w:tcW w:w="445" w:type="dxa"/>
            <w:tcBorders>
              <w:top w:val="single" w:sz="4" w:space="0" w:color="auto"/>
              <w:left w:val="single" w:sz="4" w:space="0" w:color="auto"/>
              <w:bottom w:val="single" w:sz="4" w:space="0" w:color="auto"/>
              <w:right w:val="single" w:sz="4" w:space="0" w:color="auto"/>
            </w:tcBorders>
          </w:tcPr>
          <w:p w:rsidR="001F2202" w:rsidRDefault="001F2202" w:rsidP="00C765A5">
            <w:pPr>
              <w:pStyle w:val="a5"/>
              <w:numPr>
                <w:ilvl w:val="0"/>
                <w:numId w:val="44"/>
              </w:numPr>
              <w:rPr>
                <w:rFonts w:ascii="Times New Roman" w:hAnsi="Times New Roman" w:cs="Times New Roman"/>
                <w:sz w:val="24"/>
                <w:szCs w:val="24"/>
              </w:rPr>
            </w:pPr>
          </w:p>
        </w:tc>
        <w:tc>
          <w:tcPr>
            <w:tcW w:w="420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Сопровождение обучающихся, испытывающие затруднение в учебном процессе и адаптации.</w:t>
            </w:r>
          </w:p>
        </w:tc>
        <w:tc>
          <w:tcPr>
            <w:tcW w:w="1298"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 xml:space="preserve">1-4 </w:t>
            </w:r>
          </w:p>
        </w:tc>
        <w:tc>
          <w:tcPr>
            <w:tcW w:w="1828"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систематически</w:t>
            </w:r>
          </w:p>
        </w:tc>
        <w:tc>
          <w:tcPr>
            <w:tcW w:w="241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Психолог, кураторы</w:t>
            </w:r>
          </w:p>
        </w:tc>
      </w:tr>
      <w:tr w:rsidR="001F2202" w:rsidTr="001F2202">
        <w:tc>
          <w:tcPr>
            <w:tcW w:w="445" w:type="dxa"/>
            <w:tcBorders>
              <w:top w:val="single" w:sz="4" w:space="0" w:color="auto"/>
              <w:left w:val="single" w:sz="4" w:space="0" w:color="auto"/>
              <w:bottom w:val="single" w:sz="4" w:space="0" w:color="auto"/>
              <w:right w:val="single" w:sz="4" w:space="0" w:color="auto"/>
            </w:tcBorders>
          </w:tcPr>
          <w:p w:rsidR="001F2202" w:rsidRDefault="001F2202" w:rsidP="00C765A5">
            <w:pPr>
              <w:pStyle w:val="a5"/>
              <w:numPr>
                <w:ilvl w:val="0"/>
                <w:numId w:val="44"/>
              </w:numPr>
              <w:rPr>
                <w:rFonts w:ascii="Times New Roman" w:hAnsi="Times New Roman" w:cs="Times New Roman"/>
                <w:sz w:val="24"/>
                <w:szCs w:val="24"/>
              </w:rPr>
            </w:pPr>
          </w:p>
        </w:tc>
        <w:tc>
          <w:tcPr>
            <w:tcW w:w="420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Сопровождение обучающихся из категории ОВЗ, детей сирот и находящихся без попечения родителей и детей входящие в группы риска</w:t>
            </w:r>
          </w:p>
        </w:tc>
        <w:tc>
          <w:tcPr>
            <w:tcW w:w="1298"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 xml:space="preserve">1-4 </w:t>
            </w:r>
          </w:p>
        </w:tc>
        <w:tc>
          <w:tcPr>
            <w:tcW w:w="1828"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систематически</w:t>
            </w:r>
          </w:p>
        </w:tc>
        <w:tc>
          <w:tcPr>
            <w:tcW w:w="241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Психолог, медсестра, кураторы</w:t>
            </w:r>
          </w:p>
        </w:tc>
      </w:tr>
      <w:tr w:rsidR="001F2202" w:rsidTr="001F2202">
        <w:tc>
          <w:tcPr>
            <w:tcW w:w="445" w:type="dxa"/>
            <w:tcBorders>
              <w:top w:val="single" w:sz="4" w:space="0" w:color="auto"/>
              <w:left w:val="single" w:sz="4" w:space="0" w:color="auto"/>
              <w:bottom w:val="single" w:sz="4" w:space="0" w:color="auto"/>
              <w:right w:val="single" w:sz="4" w:space="0" w:color="auto"/>
            </w:tcBorders>
          </w:tcPr>
          <w:p w:rsidR="001F2202" w:rsidRDefault="001F2202" w:rsidP="00C765A5">
            <w:pPr>
              <w:pStyle w:val="a5"/>
              <w:numPr>
                <w:ilvl w:val="0"/>
                <w:numId w:val="44"/>
              </w:numPr>
              <w:rPr>
                <w:rFonts w:ascii="Times New Roman" w:hAnsi="Times New Roman" w:cs="Times New Roman"/>
                <w:sz w:val="24"/>
                <w:szCs w:val="24"/>
              </w:rPr>
            </w:pPr>
          </w:p>
        </w:tc>
        <w:tc>
          <w:tcPr>
            <w:tcW w:w="420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Сотрудничество кураторов с преподавателями по вопросам обучения и воспитания, предупреждение и решение конфликтов между преподавателями и обучающимися</w:t>
            </w:r>
          </w:p>
        </w:tc>
        <w:tc>
          <w:tcPr>
            <w:tcW w:w="1298"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 xml:space="preserve">1-4 </w:t>
            </w:r>
          </w:p>
        </w:tc>
        <w:tc>
          <w:tcPr>
            <w:tcW w:w="1828"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систематически</w:t>
            </w:r>
          </w:p>
        </w:tc>
        <w:tc>
          <w:tcPr>
            <w:tcW w:w="241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Заместитель директора по воспитательной работе – ЗДВР, кураторы</w:t>
            </w:r>
          </w:p>
        </w:tc>
      </w:tr>
      <w:tr w:rsidR="001F2202" w:rsidTr="001F2202">
        <w:tc>
          <w:tcPr>
            <w:tcW w:w="445" w:type="dxa"/>
            <w:tcBorders>
              <w:top w:val="single" w:sz="4" w:space="0" w:color="auto"/>
              <w:left w:val="single" w:sz="4" w:space="0" w:color="auto"/>
              <w:bottom w:val="single" w:sz="4" w:space="0" w:color="auto"/>
              <w:right w:val="single" w:sz="4" w:space="0" w:color="auto"/>
            </w:tcBorders>
          </w:tcPr>
          <w:p w:rsidR="001F2202" w:rsidRDefault="001F2202" w:rsidP="00C765A5">
            <w:pPr>
              <w:pStyle w:val="a5"/>
              <w:numPr>
                <w:ilvl w:val="0"/>
                <w:numId w:val="44"/>
              </w:numPr>
              <w:rPr>
                <w:rFonts w:ascii="Times New Roman" w:hAnsi="Times New Roman" w:cs="Times New Roman"/>
                <w:sz w:val="24"/>
                <w:szCs w:val="24"/>
              </w:rPr>
            </w:pPr>
          </w:p>
        </w:tc>
        <w:tc>
          <w:tcPr>
            <w:tcW w:w="420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Сотрудничество с родителями по вопросу обучения и воспитания обучающихся</w:t>
            </w:r>
          </w:p>
        </w:tc>
        <w:tc>
          <w:tcPr>
            <w:tcW w:w="1298"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 xml:space="preserve">1-4 </w:t>
            </w:r>
          </w:p>
        </w:tc>
        <w:tc>
          <w:tcPr>
            <w:tcW w:w="1828"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систематически</w:t>
            </w:r>
          </w:p>
        </w:tc>
        <w:tc>
          <w:tcPr>
            <w:tcW w:w="241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ЗДВР, кураторы</w:t>
            </w:r>
          </w:p>
        </w:tc>
      </w:tr>
      <w:tr w:rsidR="001F2202" w:rsidTr="001F2202">
        <w:tc>
          <w:tcPr>
            <w:tcW w:w="445" w:type="dxa"/>
            <w:tcBorders>
              <w:top w:val="single" w:sz="4" w:space="0" w:color="auto"/>
              <w:left w:val="single" w:sz="4" w:space="0" w:color="auto"/>
              <w:bottom w:val="single" w:sz="4" w:space="0" w:color="auto"/>
              <w:right w:val="single" w:sz="4" w:space="0" w:color="auto"/>
            </w:tcBorders>
          </w:tcPr>
          <w:p w:rsidR="001F2202" w:rsidRDefault="001F2202" w:rsidP="00C765A5">
            <w:pPr>
              <w:pStyle w:val="a5"/>
              <w:numPr>
                <w:ilvl w:val="0"/>
                <w:numId w:val="44"/>
              </w:numPr>
              <w:rPr>
                <w:rFonts w:ascii="Times New Roman" w:hAnsi="Times New Roman" w:cs="Times New Roman"/>
                <w:sz w:val="24"/>
                <w:szCs w:val="24"/>
              </w:rPr>
            </w:pPr>
          </w:p>
        </w:tc>
        <w:tc>
          <w:tcPr>
            <w:tcW w:w="420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Организация контроля за студентами принимающих участие в различных мероприятиях, конкурсах, фестивалях, олимпиадах и т.д</w:t>
            </w:r>
          </w:p>
        </w:tc>
        <w:tc>
          <w:tcPr>
            <w:tcW w:w="1298"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 xml:space="preserve">1-4 </w:t>
            </w:r>
          </w:p>
        </w:tc>
        <w:tc>
          <w:tcPr>
            <w:tcW w:w="1828"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систематически</w:t>
            </w:r>
          </w:p>
        </w:tc>
        <w:tc>
          <w:tcPr>
            <w:tcW w:w="241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Заместитель директора по творческо-воспитательной работе, ПЦК, кураторы</w:t>
            </w:r>
          </w:p>
        </w:tc>
      </w:tr>
      <w:tr w:rsidR="001F2202" w:rsidTr="001F2202">
        <w:tc>
          <w:tcPr>
            <w:tcW w:w="445" w:type="dxa"/>
            <w:tcBorders>
              <w:top w:val="single" w:sz="4" w:space="0" w:color="auto"/>
              <w:left w:val="single" w:sz="4" w:space="0" w:color="auto"/>
              <w:bottom w:val="single" w:sz="4" w:space="0" w:color="auto"/>
              <w:right w:val="single" w:sz="4" w:space="0" w:color="auto"/>
            </w:tcBorders>
          </w:tcPr>
          <w:p w:rsidR="001F2202" w:rsidRDefault="001F2202" w:rsidP="00C765A5">
            <w:pPr>
              <w:pStyle w:val="a5"/>
              <w:numPr>
                <w:ilvl w:val="0"/>
                <w:numId w:val="44"/>
              </w:numPr>
              <w:rPr>
                <w:rFonts w:ascii="Times New Roman" w:hAnsi="Times New Roman" w:cs="Times New Roman"/>
                <w:sz w:val="24"/>
                <w:szCs w:val="24"/>
              </w:rPr>
            </w:pPr>
          </w:p>
        </w:tc>
        <w:tc>
          <w:tcPr>
            <w:tcW w:w="420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Проведение с обучающимися инструктажей</w:t>
            </w:r>
          </w:p>
        </w:tc>
        <w:tc>
          <w:tcPr>
            <w:tcW w:w="1298"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 xml:space="preserve">1-4 </w:t>
            </w:r>
          </w:p>
        </w:tc>
        <w:tc>
          <w:tcPr>
            <w:tcW w:w="1828"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систематически</w:t>
            </w:r>
          </w:p>
        </w:tc>
        <w:tc>
          <w:tcPr>
            <w:tcW w:w="241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Кураторы, преподаватель ОБ и ЗР</w:t>
            </w:r>
          </w:p>
        </w:tc>
      </w:tr>
      <w:tr w:rsidR="001F2202" w:rsidTr="001F2202">
        <w:tc>
          <w:tcPr>
            <w:tcW w:w="445" w:type="dxa"/>
            <w:tcBorders>
              <w:top w:val="single" w:sz="4" w:space="0" w:color="auto"/>
              <w:left w:val="single" w:sz="4" w:space="0" w:color="auto"/>
              <w:bottom w:val="single" w:sz="4" w:space="0" w:color="auto"/>
              <w:right w:val="single" w:sz="4" w:space="0" w:color="auto"/>
            </w:tcBorders>
          </w:tcPr>
          <w:p w:rsidR="001F2202" w:rsidRDefault="001F2202" w:rsidP="00C765A5">
            <w:pPr>
              <w:pStyle w:val="a5"/>
              <w:numPr>
                <w:ilvl w:val="0"/>
                <w:numId w:val="44"/>
              </w:numPr>
              <w:rPr>
                <w:rFonts w:ascii="Times New Roman" w:hAnsi="Times New Roman" w:cs="Times New Roman"/>
                <w:sz w:val="24"/>
                <w:szCs w:val="24"/>
              </w:rPr>
            </w:pPr>
          </w:p>
        </w:tc>
        <w:tc>
          <w:tcPr>
            <w:tcW w:w="420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lang w:eastAsia="en-US"/>
              </w:rPr>
              <w:t>Заслушивать отчёты преподавателей и  кураторов на заседаниях   ПЦК</w:t>
            </w:r>
          </w:p>
        </w:tc>
        <w:tc>
          <w:tcPr>
            <w:tcW w:w="1298" w:type="dxa"/>
            <w:tcBorders>
              <w:top w:val="single" w:sz="4" w:space="0" w:color="auto"/>
              <w:left w:val="single" w:sz="4" w:space="0" w:color="auto"/>
              <w:bottom w:val="single" w:sz="4" w:space="0" w:color="auto"/>
              <w:right w:val="single" w:sz="4" w:space="0" w:color="auto"/>
            </w:tcBorders>
          </w:tcPr>
          <w:p w:rsidR="001F2202" w:rsidRDefault="001F2202">
            <w:pPr>
              <w:pStyle w:val="a5"/>
              <w:rPr>
                <w:rFonts w:ascii="Times New Roman" w:hAnsi="Times New Roman" w:cs="Times New Roman"/>
                <w:sz w:val="24"/>
                <w:szCs w:val="24"/>
              </w:rPr>
            </w:pPr>
          </w:p>
        </w:tc>
        <w:tc>
          <w:tcPr>
            <w:tcW w:w="1828"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01.09.2024 - 30.06.2025</w:t>
            </w:r>
          </w:p>
        </w:tc>
        <w:tc>
          <w:tcPr>
            <w:tcW w:w="241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ПЦК,кураторы</w:t>
            </w:r>
          </w:p>
        </w:tc>
      </w:tr>
      <w:tr w:rsidR="001F2202" w:rsidTr="001F2202">
        <w:tc>
          <w:tcPr>
            <w:tcW w:w="445" w:type="dxa"/>
            <w:tcBorders>
              <w:top w:val="single" w:sz="4" w:space="0" w:color="auto"/>
              <w:left w:val="single" w:sz="4" w:space="0" w:color="auto"/>
              <w:bottom w:val="single" w:sz="4" w:space="0" w:color="auto"/>
              <w:right w:val="single" w:sz="4" w:space="0" w:color="auto"/>
            </w:tcBorders>
          </w:tcPr>
          <w:p w:rsidR="001F2202" w:rsidRDefault="001F2202" w:rsidP="00C765A5">
            <w:pPr>
              <w:pStyle w:val="a5"/>
              <w:numPr>
                <w:ilvl w:val="0"/>
                <w:numId w:val="44"/>
              </w:numPr>
              <w:rPr>
                <w:rFonts w:ascii="Times New Roman" w:hAnsi="Times New Roman" w:cs="Times New Roman"/>
                <w:sz w:val="24"/>
                <w:szCs w:val="24"/>
              </w:rPr>
            </w:pPr>
          </w:p>
        </w:tc>
        <w:tc>
          <w:tcPr>
            <w:tcW w:w="420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lang w:eastAsia="en-US"/>
              </w:rPr>
              <w:t>Освещать результаты успеваемости и посещаемости на «экране успеваемости и посещаемости»</w:t>
            </w:r>
          </w:p>
        </w:tc>
        <w:tc>
          <w:tcPr>
            <w:tcW w:w="1298" w:type="dxa"/>
            <w:tcBorders>
              <w:top w:val="single" w:sz="4" w:space="0" w:color="auto"/>
              <w:left w:val="single" w:sz="4" w:space="0" w:color="auto"/>
              <w:bottom w:val="single" w:sz="4" w:space="0" w:color="auto"/>
              <w:right w:val="single" w:sz="4" w:space="0" w:color="auto"/>
            </w:tcBorders>
          </w:tcPr>
          <w:p w:rsidR="001F2202" w:rsidRDefault="001F2202">
            <w:pPr>
              <w:pStyle w:val="a5"/>
              <w:rPr>
                <w:rFonts w:ascii="Times New Roman" w:hAnsi="Times New Roman" w:cs="Times New Roman"/>
                <w:sz w:val="24"/>
                <w:szCs w:val="24"/>
              </w:rPr>
            </w:pPr>
          </w:p>
        </w:tc>
        <w:tc>
          <w:tcPr>
            <w:tcW w:w="1828"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01.09.2024 - 30.06.2025</w:t>
            </w:r>
          </w:p>
        </w:tc>
        <w:tc>
          <w:tcPr>
            <w:tcW w:w="241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кураторы</w:t>
            </w:r>
          </w:p>
        </w:tc>
      </w:tr>
      <w:tr w:rsidR="001F2202" w:rsidTr="001F2202">
        <w:tc>
          <w:tcPr>
            <w:tcW w:w="445" w:type="dxa"/>
            <w:tcBorders>
              <w:top w:val="single" w:sz="4" w:space="0" w:color="auto"/>
              <w:left w:val="single" w:sz="4" w:space="0" w:color="auto"/>
              <w:bottom w:val="single" w:sz="4" w:space="0" w:color="auto"/>
              <w:right w:val="single" w:sz="4" w:space="0" w:color="auto"/>
            </w:tcBorders>
          </w:tcPr>
          <w:p w:rsidR="001F2202" w:rsidRDefault="001F2202" w:rsidP="00C765A5">
            <w:pPr>
              <w:pStyle w:val="a5"/>
              <w:numPr>
                <w:ilvl w:val="0"/>
                <w:numId w:val="44"/>
              </w:numPr>
              <w:rPr>
                <w:rFonts w:ascii="Times New Roman" w:hAnsi="Times New Roman" w:cs="Times New Roman"/>
                <w:sz w:val="24"/>
                <w:szCs w:val="24"/>
              </w:rPr>
            </w:pPr>
          </w:p>
        </w:tc>
        <w:tc>
          <w:tcPr>
            <w:tcW w:w="420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lang w:eastAsia="en-US"/>
              </w:rPr>
              <w:t>Проводить беседы со студентами на нравственные, правовые и медицинские темы.</w:t>
            </w:r>
          </w:p>
        </w:tc>
        <w:tc>
          <w:tcPr>
            <w:tcW w:w="1298" w:type="dxa"/>
            <w:tcBorders>
              <w:top w:val="single" w:sz="4" w:space="0" w:color="auto"/>
              <w:left w:val="single" w:sz="4" w:space="0" w:color="auto"/>
              <w:bottom w:val="single" w:sz="4" w:space="0" w:color="auto"/>
              <w:right w:val="single" w:sz="4" w:space="0" w:color="auto"/>
            </w:tcBorders>
          </w:tcPr>
          <w:p w:rsidR="001F2202" w:rsidRDefault="001F2202">
            <w:pPr>
              <w:pStyle w:val="a5"/>
              <w:rPr>
                <w:rFonts w:ascii="Times New Roman" w:hAnsi="Times New Roman" w:cs="Times New Roman"/>
                <w:sz w:val="24"/>
                <w:szCs w:val="24"/>
              </w:rPr>
            </w:pPr>
          </w:p>
        </w:tc>
        <w:tc>
          <w:tcPr>
            <w:tcW w:w="1828"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01.09.2024 - 30.06.2025</w:t>
            </w:r>
          </w:p>
        </w:tc>
        <w:tc>
          <w:tcPr>
            <w:tcW w:w="241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ЗДВР, медики,кураторы</w:t>
            </w:r>
          </w:p>
        </w:tc>
      </w:tr>
      <w:tr w:rsidR="001F2202" w:rsidTr="001F2202">
        <w:tc>
          <w:tcPr>
            <w:tcW w:w="445" w:type="dxa"/>
            <w:tcBorders>
              <w:top w:val="single" w:sz="4" w:space="0" w:color="auto"/>
              <w:left w:val="single" w:sz="4" w:space="0" w:color="auto"/>
              <w:bottom w:val="single" w:sz="4" w:space="0" w:color="auto"/>
              <w:right w:val="single" w:sz="4" w:space="0" w:color="auto"/>
            </w:tcBorders>
          </w:tcPr>
          <w:p w:rsidR="001F2202" w:rsidRDefault="001F2202" w:rsidP="00C765A5">
            <w:pPr>
              <w:pStyle w:val="a5"/>
              <w:numPr>
                <w:ilvl w:val="0"/>
                <w:numId w:val="44"/>
              </w:numPr>
              <w:rPr>
                <w:rFonts w:ascii="Times New Roman" w:hAnsi="Times New Roman" w:cs="Times New Roman"/>
                <w:sz w:val="24"/>
                <w:szCs w:val="24"/>
              </w:rPr>
            </w:pPr>
          </w:p>
        </w:tc>
        <w:tc>
          <w:tcPr>
            <w:tcW w:w="420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lang w:eastAsia="en-US"/>
              </w:rPr>
              <w:t>Провести индивидуальные беседы с отстающими студентами и нарушителями дисциплины</w:t>
            </w:r>
          </w:p>
        </w:tc>
        <w:tc>
          <w:tcPr>
            <w:tcW w:w="1298" w:type="dxa"/>
            <w:tcBorders>
              <w:top w:val="single" w:sz="4" w:space="0" w:color="auto"/>
              <w:left w:val="single" w:sz="4" w:space="0" w:color="auto"/>
              <w:bottom w:val="single" w:sz="4" w:space="0" w:color="auto"/>
              <w:right w:val="single" w:sz="4" w:space="0" w:color="auto"/>
            </w:tcBorders>
          </w:tcPr>
          <w:p w:rsidR="001F2202" w:rsidRDefault="001F2202">
            <w:pPr>
              <w:pStyle w:val="a5"/>
              <w:rPr>
                <w:rFonts w:ascii="Times New Roman" w:hAnsi="Times New Roman" w:cs="Times New Roman"/>
                <w:sz w:val="24"/>
                <w:szCs w:val="24"/>
              </w:rPr>
            </w:pPr>
          </w:p>
        </w:tc>
        <w:tc>
          <w:tcPr>
            <w:tcW w:w="1828"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01.09.2024 - 30.06.2025</w:t>
            </w:r>
          </w:p>
        </w:tc>
        <w:tc>
          <w:tcPr>
            <w:tcW w:w="241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ПЦК, кураторы</w:t>
            </w:r>
          </w:p>
        </w:tc>
      </w:tr>
      <w:tr w:rsidR="001F2202" w:rsidTr="001F2202">
        <w:tc>
          <w:tcPr>
            <w:tcW w:w="445" w:type="dxa"/>
            <w:tcBorders>
              <w:top w:val="single" w:sz="4" w:space="0" w:color="auto"/>
              <w:left w:val="single" w:sz="4" w:space="0" w:color="auto"/>
              <w:bottom w:val="single" w:sz="4" w:space="0" w:color="auto"/>
              <w:right w:val="single" w:sz="4" w:space="0" w:color="auto"/>
            </w:tcBorders>
          </w:tcPr>
          <w:p w:rsidR="001F2202" w:rsidRDefault="001F2202">
            <w:pPr>
              <w:pStyle w:val="a5"/>
              <w:rPr>
                <w:rFonts w:ascii="Times New Roman" w:hAnsi="Times New Roman" w:cs="Times New Roman"/>
                <w:sz w:val="24"/>
                <w:szCs w:val="24"/>
              </w:rPr>
            </w:pPr>
          </w:p>
        </w:tc>
        <w:tc>
          <w:tcPr>
            <w:tcW w:w="4202" w:type="dxa"/>
            <w:tcBorders>
              <w:top w:val="single" w:sz="4" w:space="0" w:color="auto"/>
              <w:left w:val="single" w:sz="4" w:space="0" w:color="auto"/>
              <w:bottom w:val="single" w:sz="4" w:space="0" w:color="auto"/>
              <w:right w:val="single" w:sz="4" w:space="0" w:color="auto"/>
            </w:tcBorders>
            <w:hideMark/>
          </w:tcPr>
          <w:p w:rsidR="001F2202" w:rsidRDefault="001F2202" w:rsidP="00C765A5">
            <w:pPr>
              <w:pStyle w:val="a5"/>
              <w:numPr>
                <w:ilvl w:val="0"/>
                <w:numId w:val="45"/>
              </w:numPr>
              <w:jc w:val="center"/>
              <w:rPr>
                <w:rFonts w:ascii="Times New Roman" w:hAnsi="Times New Roman" w:cs="Times New Roman"/>
                <w:sz w:val="24"/>
                <w:szCs w:val="24"/>
              </w:rPr>
            </w:pPr>
            <w:r>
              <w:rPr>
                <w:rFonts w:ascii="Times New Roman" w:hAnsi="Times New Roman" w:cs="Times New Roman"/>
                <w:sz w:val="24"/>
                <w:szCs w:val="24"/>
              </w:rPr>
              <w:t>Наставничество</w:t>
            </w:r>
          </w:p>
        </w:tc>
        <w:tc>
          <w:tcPr>
            <w:tcW w:w="1298" w:type="dxa"/>
            <w:tcBorders>
              <w:top w:val="single" w:sz="4" w:space="0" w:color="auto"/>
              <w:left w:val="single" w:sz="4" w:space="0" w:color="auto"/>
              <w:bottom w:val="single" w:sz="4" w:space="0" w:color="auto"/>
              <w:right w:val="single" w:sz="4" w:space="0" w:color="auto"/>
            </w:tcBorders>
          </w:tcPr>
          <w:p w:rsidR="001F2202" w:rsidRDefault="001F2202">
            <w:pPr>
              <w:pStyle w:val="a5"/>
              <w:rPr>
                <w:rFonts w:ascii="Times New Roman" w:hAnsi="Times New Roman" w:cs="Times New Roman"/>
                <w:sz w:val="24"/>
                <w:szCs w:val="24"/>
              </w:rPr>
            </w:pPr>
          </w:p>
        </w:tc>
        <w:tc>
          <w:tcPr>
            <w:tcW w:w="1828" w:type="dxa"/>
            <w:tcBorders>
              <w:top w:val="single" w:sz="4" w:space="0" w:color="auto"/>
              <w:left w:val="single" w:sz="4" w:space="0" w:color="auto"/>
              <w:bottom w:val="single" w:sz="4" w:space="0" w:color="auto"/>
              <w:right w:val="single" w:sz="4" w:space="0" w:color="auto"/>
            </w:tcBorders>
          </w:tcPr>
          <w:p w:rsidR="001F2202" w:rsidRDefault="001F2202">
            <w:pPr>
              <w:pStyle w:val="a5"/>
              <w:rPr>
                <w:rFonts w:ascii="Times New Roman" w:hAnsi="Times New Roman" w:cs="Times New Roman"/>
                <w:sz w:val="24"/>
                <w:szCs w:val="24"/>
              </w:rPr>
            </w:pPr>
          </w:p>
        </w:tc>
        <w:tc>
          <w:tcPr>
            <w:tcW w:w="2412" w:type="dxa"/>
            <w:tcBorders>
              <w:top w:val="single" w:sz="4" w:space="0" w:color="auto"/>
              <w:left w:val="single" w:sz="4" w:space="0" w:color="auto"/>
              <w:bottom w:val="single" w:sz="4" w:space="0" w:color="auto"/>
              <w:right w:val="single" w:sz="4" w:space="0" w:color="auto"/>
            </w:tcBorders>
          </w:tcPr>
          <w:p w:rsidR="001F2202" w:rsidRDefault="001F2202">
            <w:pPr>
              <w:pStyle w:val="a5"/>
              <w:rPr>
                <w:rFonts w:ascii="Times New Roman" w:hAnsi="Times New Roman" w:cs="Times New Roman"/>
                <w:sz w:val="24"/>
                <w:szCs w:val="24"/>
              </w:rPr>
            </w:pPr>
          </w:p>
        </w:tc>
      </w:tr>
      <w:tr w:rsidR="001F2202" w:rsidTr="001F2202">
        <w:tc>
          <w:tcPr>
            <w:tcW w:w="445" w:type="dxa"/>
            <w:tcBorders>
              <w:top w:val="single" w:sz="4" w:space="0" w:color="auto"/>
              <w:left w:val="single" w:sz="4" w:space="0" w:color="auto"/>
              <w:bottom w:val="single" w:sz="4" w:space="0" w:color="auto"/>
              <w:right w:val="single" w:sz="4" w:space="0" w:color="auto"/>
            </w:tcBorders>
          </w:tcPr>
          <w:p w:rsidR="001F2202" w:rsidRDefault="001F2202" w:rsidP="00C765A5">
            <w:pPr>
              <w:pStyle w:val="a5"/>
              <w:numPr>
                <w:ilvl w:val="0"/>
                <w:numId w:val="44"/>
              </w:numPr>
              <w:rPr>
                <w:rFonts w:ascii="Times New Roman" w:hAnsi="Times New Roman" w:cs="Times New Roman"/>
                <w:sz w:val="24"/>
                <w:szCs w:val="24"/>
              </w:rPr>
            </w:pPr>
          </w:p>
        </w:tc>
        <w:tc>
          <w:tcPr>
            <w:tcW w:w="420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eastAsia="Times New Roman" w:hAnsi="Times New Roman" w:cs="Times New Roman"/>
                <w:sz w:val="24"/>
                <w:szCs w:val="24"/>
              </w:rPr>
              <w:t>Проект «Адаптационные курсы для первокурсников»</w:t>
            </w:r>
          </w:p>
        </w:tc>
        <w:tc>
          <w:tcPr>
            <w:tcW w:w="1298"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1</w:t>
            </w:r>
          </w:p>
        </w:tc>
        <w:tc>
          <w:tcPr>
            <w:tcW w:w="1828"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1 неделя сентября</w:t>
            </w:r>
          </w:p>
        </w:tc>
        <w:tc>
          <w:tcPr>
            <w:tcW w:w="241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ЗДВР, ЗДТВР</w:t>
            </w:r>
          </w:p>
        </w:tc>
      </w:tr>
      <w:tr w:rsidR="001F2202" w:rsidTr="001F2202">
        <w:tc>
          <w:tcPr>
            <w:tcW w:w="445" w:type="dxa"/>
            <w:tcBorders>
              <w:top w:val="single" w:sz="4" w:space="0" w:color="auto"/>
              <w:left w:val="single" w:sz="4" w:space="0" w:color="auto"/>
              <w:bottom w:val="single" w:sz="4" w:space="0" w:color="auto"/>
              <w:right w:val="single" w:sz="4" w:space="0" w:color="auto"/>
            </w:tcBorders>
          </w:tcPr>
          <w:p w:rsidR="001F2202" w:rsidRDefault="001F2202" w:rsidP="00C765A5">
            <w:pPr>
              <w:pStyle w:val="a5"/>
              <w:numPr>
                <w:ilvl w:val="0"/>
                <w:numId w:val="44"/>
              </w:numPr>
              <w:rPr>
                <w:rFonts w:ascii="Times New Roman" w:hAnsi="Times New Roman" w:cs="Times New Roman"/>
                <w:sz w:val="24"/>
                <w:szCs w:val="24"/>
              </w:rPr>
            </w:pPr>
          </w:p>
        </w:tc>
        <w:tc>
          <w:tcPr>
            <w:tcW w:w="420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Сопровождение студентов с ОВЗ</w:t>
            </w:r>
          </w:p>
        </w:tc>
        <w:tc>
          <w:tcPr>
            <w:tcW w:w="1298"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1 человек</w:t>
            </w:r>
          </w:p>
        </w:tc>
        <w:tc>
          <w:tcPr>
            <w:tcW w:w="1828"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Весь год</w:t>
            </w:r>
          </w:p>
        </w:tc>
        <w:tc>
          <w:tcPr>
            <w:tcW w:w="241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Куратор, медсестра</w:t>
            </w:r>
          </w:p>
        </w:tc>
      </w:tr>
      <w:tr w:rsidR="001F2202" w:rsidTr="001F2202">
        <w:tc>
          <w:tcPr>
            <w:tcW w:w="445" w:type="dxa"/>
            <w:tcBorders>
              <w:top w:val="single" w:sz="4" w:space="0" w:color="auto"/>
              <w:left w:val="single" w:sz="4" w:space="0" w:color="auto"/>
              <w:bottom w:val="single" w:sz="4" w:space="0" w:color="auto"/>
              <w:right w:val="single" w:sz="4" w:space="0" w:color="auto"/>
            </w:tcBorders>
          </w:tcPr>
          <w:p w:rsidR="001F2202" w:rsidRDefault="001F2202" w:rsidP="00C765A5">
            <w:pPr>
              <w:pStyle w:val="a5"/>
              <w:numPr>
                <w:ilvl w:val="0"/>
                <w:numId w:val="44"/>
              </w:numPr>
              <w:rPr>
                <w:rFonts w:ascii="Times New Roman" w:hAnsi="Times New Roman" w:cs="Times New Roman"/>
                <w:sz w:val="24"/>
                <w:szCs w:val="24"/>
              </w:rPr>
            </w:pPr>
          </w:p>
        </w:tc>
        <w:tc>
          <w:tcPr>
            <w:tcW w:w="420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Сотрудничество с социальными партнерами</w:t>
            </w:r>
          </w:p>
        </w:tc>
        <w:tc>
          <w:tcPr>
            <w:tcW w:w="1298"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1-4</w:t>
            </w:r>
          </w:p>
        </w:tc>
        <w:tc>
          <w:tcPr>
            <w:tcW w:w="1828"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систематически</w:t>
            </w:r>
          </w:p>
        </w:tc>
        <w:tc>
          <w:tcPr>
            <w:tcW w:w="241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ЗДВР</w:t>
            </w:r>
          </w:p>
        </w:tc>
      </w:tr>
      <w:tr w:rsidR="001F2202" w:rsidTr="001F2202">
        <w:tc>
          <w:tcPr>
            <w:tcW w:w="445" w:type="dxa"/>
            <w:tcBorders>
              <w:top w:val="single" w:sz="4" w:space="0" w:color="auto"/>
              <w:left w:val="single" w:sz="4" w:space="0" w:color="auto"/>
              <w:bottom w:val="single" w:sz="4" w:space="0" w:color="auto"/>
              <w:right w:val="single" w:sz="4" w:space="0" w:color="auto"/>
            </w:tcBorders>
          </w:tcPr>
          <w:p w:rsidR="001F2202" w:rsidRDefault="001F2202" w:rsidP="00C765A5">
            <w:pPr>
              <w:pStyle w:val="a5"/>
              <w:numPr>
                <w:ilvl w:val="0"/>
                <w:numId w:val="44"/>
              </w:numPr>
              <w:rPr>
                <w:rFonts w:ascii="Times New Roman" w:hAnsi="Times New Roman" w:cs="Times New Roman"/>
                <w:sz w:val="24"/>
                <w:szCs w:val="24"/>
              </w:rPr>
            </w:pPr>
          </w:p>
        </w:tc>
        <w:tc>
          <w:tcPr>
            <w:tcW w:w="420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Школа молодого педагога</w:t>
            </w:r>
          </w:p>
        </w:tc>
        <w:tc>
          <w:tcPr>
            <w:tcW w:w="1298" w:type="dxa"/>
            <w:tcBorders>
              <w:top w:val="single" w:sz="4" w:space="0" w:color="auto"/>
              <w:left w:val="single" w:sz="4" w:space="0" w:color="auto"/>
              <w:bottom w:val="single" w:sz="4" w:space="0" w:color="auto"/>
              <w:right w:val="single" w:sz="4" w:space="0" w:color="auto"/>
            </w:tcBorders>
          </w:tcPr>
          <w:p w:rsidR="001F2202" w:rsidRDefault="001F2202">
            <w:pPr>
              <w:pStyle w:val="a5"/>
              <w:rPr>
                <w:rFonts w:ascii="Times New Roman" w:hAnsi="Times New Roman" w:cs="Times New Roman"/>
                <w:sz w:val="24"/>
                <w:szCs w:val="24"/>
              </w:rPr>
            </w:pPr>
          </w:p>
        </w:tc>
        <w:tc>
          <w:tcPr>
            <w:tcW w:w="1828"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систематически</w:t>
            </w:r>
          </w:p>
        </w:tc>
        <w:tc>
          <w:tcPr>
            <w:tcW w:w="241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Руководитель методического центра</w:t>
            </w:r>
          </w:p>
        </w:tc>
      </w:tr>
      <w:tr w:rsidR="001F2202" w:rsidTr="001F2202">
        <w:tc>
          <w:tcPr>
            <w:tcW w:w="445" w:type="dxa"/>
            <w:tcBorders>
              <w:top w:val="single" w:sz="4" w:space="0" w:color="auto"/>
              <w:left w:val="single" w:sz="4" w:space="0" w:color="auto"/>
              <w:bottom w:val="single" w:sz="4" w:space="0" w:color="auto"/>
              <w:right w:val="single" w:sz="4" w:space="0" w:color="auto"/>
            </w:tcBorders>
          </w:tcPr>
          <w:p w:rsidR="001F2202" w:rsidRDefault="001F2202">
            <w:pPr>
              <w:pStyle w:val="a5"/>
              <w:rPr>
                <w:rFonts w:ascii="Times New Roman" w:hAnsi="Times New Roman" w:cs="Times New Roman"/>
                <w:sz w:val="24"/>
                <w:szCs w:val="24"/>
              </w:rPr>
            </w:pPr>
          </w:p>
        </w:tc>
        <w:tc>
          <w:tcPr>
            <w:tcW w:w="4202" w:type="dxa"/>
            <w:tcBorders>
              <w:top w:val="single" w:sz="4" w:space="0" w:color="auto"/>
              <w:left w:val="single" w:sz="4" w:space="0" w:color="auto"/>
              <w:bottom w:val="single" w:sz="4" w:space="0" w:color="auto"/>
              <w:right w:val="single" w:sz="4" w:space="0" w:color="auto"/>
            </w:tcBorders>
            <w:hideMark/>
          </w:tcPr>
          <w:p w:rsidR="001F2202" w:rsidRDefault="001F2202" w:rsidP="00C765A5">
            <w:pPr>
              <w:pStyle w:val="a5"/>
              <w:numPr>
                <w:ilvl w:val="0"/>
                <w:numId w:val="45"/>
              </w:numPr>
              <w:jc w:val="center"/>
              <w:rPr>
                <w:rFonts w:ascii="Times New Roman" w:hAnsi="Times New Roman" w:cs="Times New Roman"/>
                <w:sz w:val="24"/>
                <w:szCs w:val="24"/>
              </w:rPr>
            </w:pPr>
            <w:r>
              <w:rPr>
                <w:rFonts w:ascii="Times New Roman" w:eastAsia="Times New Roman" w:hAnsi="Times New Roman" w:cs="Times New Roman"/>
                <w:sz w:val="24"/>
                <w:szCs w:val="24"/>
              </w:rPr>
              <w:t>Основные воспитательные мероприятия</w:t>
            </w:r>
          </w:p>
        </w:tc>
        <w:tc>
          <w:tcPr>
            <w:tcW w:w="1298" w:type="dxa"/>
            <w:tcBorders>
              <w:top w:val="single" w:sz="4" w:space="0" w:color="auto"/>
              <w:left w:val="single" w:sz="4" w:space="0" w:color="auto"/>
              <w:bottom w:val="single" w:sz="4" w:space="0" w:color="auto"/>
              <w:right w:val="single" w:sz="4" w:space="0" w:color="auto"/>
            </w:tcBorders>
          </w:tcPr>
          <w:p w:rsidR="001F2202" w:rsidRDefault="001F2202">
            <w:pPr>
              <w:pStyle w:val="a5"/>
              <w:rPr>
                <w:rFonts w:ascii="Times New Roman" w:hAnsi="Times New Roman" w:cs="Times New Roman"/>
                <w:sz w:val="24"/>
                <w:szCs w:val="24"/>
              </w:rPr>
            </w:pPr>
          </w:p>
        </w:tc>
        <w:tc>
          <w:tcPr>
            <w:tcW w:w="1828" w:type="dxa"/>
            <w:tcBorders>
              <w:top w:val="single" w:sz="4" w:space="0" w:color="auto"/>
              <w:left w:val="single" w:sz="4" w:space="0" w:color="auto"/>
              <w:bottom w:val="single" w:sz="4" w:space="0" w:color="auto"/>
              <w:right w:val="single" w:sz="4" w:space="0" w:color="auto"/>
            </w:tcBorders>
          </w:tcPr>
          <w:p w:rsidR="001F2202" w:rsidRDefault="001F2202">
            <w:pPr>
              <w:pStyle w:val="a5"/>
              <w:rPr>
                <w:rFonts w:ascii="Times New Roman" w:hAnsi="Times New Roman" w:cs="Times New Roman"/>
                <w:sz w:val="24"/>
                <w:szCs w:val="24"/>
              </w:rPr>
            </w:pPr>
          </w:p>
        </w:tc>
        <w:tc>
          <w:tcPr>
            <w:tcW w:w="2412" w:type="dxa"/>
            <w:tcBorders>
              <w:top w:val="single" w:sz="4" w:space="0" w:color="auto"/>
              <w:left w:val="single" w:sz="4" w:space="0" w:color="auto"/>
              <w:bottom w:val="single" w:sz="4" w:space="0" w:color="auto"/>
              <w:right w:val="single" w:sz="4" w:space="0" w:color="auto"/>
            </w:tcBorders>
          </w:tcPr>
          <w:p w:rsidR="001F2202" w:rsidRDefault="001F2202">
            <w:pPr>
              <w:pStyle w:val="a5"/>
              <w:rPr>
                <w:rFonts w:ascii="Times New Roman" w:hAnsi="Times New Roman" w:cs="Times New Roman"/>
                <w:sz w:val="24"/>
                <w:szCs w:val="24"/>
              </w:rPr>
            </w:pPr>
          </w:p>
        </w:tc>
      </w:tr>
      <w:tr w:rsidR="001F2202" w:rsidTr="001F2202">
        <w:tc>
          <w:tcPr>
            <w:tcW w:w="445" w:type="dxa"/>
            <w:tcBorders>
              <w:top w:val="single" w:sz="4" w:space="0" w:color="auto"/>
              <w:left w:val="single" w:sz="4" w:space="0" w:color="auto"/>
              <w:bottom w:val="single" w:sz="4" w:space="0" w:color="auto"/>
              <w:right w:val="single" w:sz="4" w:space="0" w:color="auto"/>
            </w:tcBorders>
          </w:tcPr>
          <w:p w:rsidR="001F2202" w:rsidRDefault="001F2202" w:rsidP="00C765A5">
            <w:pPr>
              <w:pStyle w:val="a5"/>
              <w:numPr>
                <w:ilvl w:val="0"/>
                <w:numId w:val="44"/>
              </w:numPr>
              <w:rPr>
                <w:rFonts w:ascii="Times New Roman" w:hAnsi="Times New Roman" w:cs="Times New Roman"/>
                <w:sz w:val="24"/>
                <w:szCs w:val="24"/>
              </w:rPr>
            </w:pPr>
          </w:p>
        </w:tc>
        <w:tc>
          <w:tcPr>
            <w:tcW w:w="420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Торжественная линейка «Первый звонок»</w:t>
            </w:r>
          </w:p>
        </w:tc>
        <w:tc>
          <w:tcPr>
            <w:tcW w:w="1298"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1-4</w:t>
            </w:r>
          </w:p>
        </w:tc>
        <w:tc>
          <w:tcPr>
            <w:tcW w:w="1828"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1.09</w:t>
            </w:r>
          </w:p>
        </w:tc>
        <w:tc>
          <w:tcPr>
            <w:tcW w:w="241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ЗДВР, ПЦК</w:t>
            </w:r>
          </w:p>
        </w:tc>
      </w:tr>
      <w:tr w:rsidR="001F2202" w:rsidTr="001F2202">
        <w:tc>
          <w:tcPr>
            <w:tcW w:w="445" w:type="dxa"/>
            <w:tcBorders>
              <w:top w:val="single" w:sz="4" w:space="0" w:color="auto"/>
              <w:left w:val="single" w:sz="4" w:space="0" w:color="auto"/>
              <w:bottom w:val="single" w:sz="4" w:space="0" w:color="auto"/>
              <w:right w:val="single" w:sz="4" w:space="0" w:color="auto"/>
            </w:tcBorders>
          </w:tcPr>
          <w:p w:rsidR="001F2202" w:rsidRDefault="001F2202" w:rsidP="00C765A5">
            <w:pPr>
              <w:pStyle w:val="a5"/>
              <w:numPr>
                <w:ilvl w:val="0"/>
                <w:numId w:val="44"/>
              </w:numPr>
              <w:rPr>
                <w:rFonts w:ascii="Times New Roman" w:hAnsi="Times New Roman" w:cs="Times New Roman"/>
                <w:sz w:val="24"/>
                <w:szCs w:val="24"/>
              </w:rPr>
            </w:pPr>
          </w:p>
        </w:tc>
        <w:tc>
          <w:tcPr>
            <w:tcW w:w="420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Фестиваль СПО «Начинаем»</w:t>
            </w:r>
          </w:p>
        </w:tc>
        <w:tc>
          <w:tcPr>
            <w:tcW w:w="1298"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1-4</w:t>
            </w:r>
          </w:p>
        </w:tc>
        <w:tc>
          <w:tcPr>
            <w:tcW w:w="1828"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29.09</w:t>
            </w:r>
          </w:p>
        </w:tc>
        <w:tc>
          <w:tcPr>
            <w:tcW w:w="241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ЗДВР, советник, кураторы</w:t>
            </w:r>
          </w:p>
        </w:tc>
      </w:tr>
      <w:tr w:rsidR="001F2202" w:rsidTr="001F2202">
        <w:tc>
          <w:tcPr>
            <w:tcW w:w="445" w:type="dxa"/>
            <w:tcBorders>
              <w:top w:val="single" w:sz="4" w:space="0" w:color="auto"/>
              <w:left w:val="single" w:sz="4" w:space="0" w:color="auto"/>
              <w:bottom w:val="single" w:sz="4" w:space="0" w:color="auto"/>
              <w:right w:val="single" w:sz="4" w:space="0" w:color="auto"/>
            </w:tcBorders>
          </w:tcPr>
          <w:p w:rsidR="001F2202" w:rsidRDefault="001F2202" w:rsidP="00C765A5">
            <w:pPr>
              <w:pStyle w:val="a5"/>
              <w:numPr>
                <w:ilvl w:val="0"/>
                <w:numId w:val="44"/>
              </w:numPr>
              <w:rPr>
                <w:rFonts w:ascii="Times New Roman" w:hAnsi="Times New Roman" w:cs="Times New Roman"/>
                <w:sz w:val="24"/>
                <w:szCs w:val="24"/>
              </w:rPr>
            </w:pPr>
          </w:p>
        </w:tc>
        <w:tc>
          <w:tcPr>
            <w:tcW w:w="420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Заседание совета профилактики</w:t>
            </w:r>
          </w:p>
        </w:tc>
        <w:tc>
          <w:tcPr>
            <w:tcW w:w="1298" w:type="dxa"/>
            <w:tcBorders>
              <w:top w:val="single" w:sz="4" w:space="0" w:color="auto"/>
              <w:left w:val="single" w:sz="4" w:space="0" w:color="auto"/>
              <w:bottom w:val="single" w:sz="4" w:space="0" w:color="auto"/>
              <w:right w:val="single" w:sz="4" w:space="0" w:color="auto"/>
            </w:tcBorders>
          </w:tcPr>
          <w:p w:rsidR="001F2202" w:rsidRDefault="001F2202">
            <w:pPr>
              <w:pStyle w:val="a5"/>
              <w:rPr>
                <w:rFonts w:ascii="Times New Roman" w:hAnsi="Times New Roman" w:cs="Times New Roman"/>
                <w:sz w:val="24"/>
                <w:szCs w:val="24"/>
              </w:rPr>
            </w:pPr>
          </w:p>
        </w:tc>
        <w:tc>
          <w:tcPr>
            <w:tcW w:w="1828"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1раз в месяц</w:t>
            </w:r>
          </w:p>
        </w:tc>
        <w:tc>
          <w:tcPr>
            <w:tcW w:w="241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ЗДУР</w:t>
            </w:r>
          </w:p>
        </w:tc>
      </w:tr>
      <w:tr w:rsidR="001F2202" w:rsidTr="001F2202">
        <w:tc>
          <w:tcPr>
            <w:tcW w:w="445" w:type="dxa"/>
            <w:tcBorders>
              <w:top w:val="single" w:sz="4" w:space="0" w:color="auto"/>
              <w:left w:val="single" w:sz="4" w:space="0" w:color="auto"/>
              <w:bottom w:val="single" w:sz="4" w:space="0" w:color="auto"/>
              <w:right w:val="single" w:sz="4" w:space="0" w:color="auto"/>
            </w:tcBorders>
          </w:tcPr>
          <w:p w:rsidR="001F2202" w:rsidRDefault="001F2202" w:rsidP="00C765A5">
            <w:pPr>
              <w:pStyle w:val="a5"/>
              <w:numPr>
                <w:ilvl w:val="0"/>
                <w:numId w:val="44"/>
              </w:numPr>
              <w:rPr>
                <w:rFonts w:ascii="Times New Roman" w:hAnsi="Times New Roman" w:cs="Times New Roman"/>
                <w:sz w:val="24"/>
                <w:szCs w:val="24"/>
              </w:rPr>
            </w:pPr>
          </w:p>
        </w:tc>
        <w:tc>
          <w:tcPr>
            <w:tcW w:w="420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Подведение итогов 1 полугодия: награждение активистов</w:t>
            </w:r>
          </w:p>
        </w:tc>
        <w:tc>
          <w:tcPr>
            <w:tcW w:w="1298"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1-4 - активисты</w:t>
            </w:r>
          </w:p>
        </w:tc>
        <w:tc>
          <w:tcPr>
            <w:tcW w:w="1828"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25.12</w:t>
            </w:r>
          </w:p>
        </w:tc>
        <w:tc>
          <w:tcPr>
            <w:tcW w:w="241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ЗДВР, Советник,пцк</w:t>
            </w:r>
          </w:p>
        </w:tc>
      </w:tr>
      <w:tr w:rsidR="001F2202" w:rsidTr="001F2202">
        <w:tc>
          <w:tcPr>
            <w:tcW w:w="445" w:type="dxa"/>
            <w:tcBorders>
              <w:top w:val="single" w:sz="4" w:space="0" w:color="auto"/>
              <w:left w:val="single" w:sz="4" w:space="0" w:color="auto"/>
              <w:bottom w:val="single" w:sz="4" w:space="0" w:color="auto"/>
              <w:right w:val="single" w:sz="4" w:space="0" w:color="auto"/>
            </w:tcBorders>
          </w:tcPr>
          <w:p w:rsidR="001F2202" w:rsidRDefault="001F2202" w:rsidP="00C765A5">
            <w:pPr>
              <w:pStyle w:val="a5"/>
              <w:numPr>
                <w:ilvl w:val="0"/>
                <w:numId w:val="44"/>
              </w:numPr>
              <w:rPr>
                <w:rFonts w:ascii="Times New Roman" w:hAnsi="Times New Roman" w:cs="Times New Roman"/>
                <w:sz w:val="24"/>
                <w:szCs w:val="24"/>
              </w:rPr>
            </w:pPr>
          </w:p>
        </w:tc>
        <w:tc>
          <w:tcPr>
            <w:tcW w:w="420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Фестиваль первокурсников «Я могу!»</w:t>
            </w:r>
          </w:p>
        </w:tc>
        <w:tc>
          <w:tcPr>
            <w:tcW w:w="1298"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1</w:t>
            </w:r>
          </w:p>
        </w:tc>
        <w:tc>
          <w:tcPr>
            <w:tcW w:w="1828"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25.01</w:t>
            </w:r>
          </w:p>
        </w:tc>
        <w:tc>
          <w:tcPr>
            <w:tcW w:w="241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Советник,ПЦК,кураторы</w:t>
            </w:r>
          </w:p>
        </w:tc>
      </w:tr>
      <w:tr w:rsidR="001F2202" w:rsidTr="001F2202">
        <w:tc>
          <w:tcPr>
            <w:tcW w:w="445" w:type="dxa"/>
            <w:tcBorders>
              <w:top w:val="single" w:sz="4" w:space="0" w:color="auto"/>
              <w:left w:val="single" w:sz="4" w:space="0" w:color="auto"/>
              <w:bottom w:val="single" w:sz="4" w:space="0" w:color="auto"/>
              <w:right w:val="single" w:sz="4" w:space="0" w:color="auto"/>
            </w:tcBorders>
          </w:tcPr>
          <w:p w:rsidR="001F2202" w:rsidRDefault="001F2202" w:rsidP="00C765A5">
            <w:pPr>
              <w:pStyle w:val="a5"/>
              <w:numPr>
                <w:ilvl w:val="0"/>
                <w:numId w:val="44"/>
              </w:numPr>
              <w:rPr>
                <w:rFonts w:ascii="Times New Roman" w:hAnsi="Times New Roman" w:cs="Times New Roman"/>
                <w:sz w:val="24"/>
                <w:szCs w:val="24"/>
              </w:rPr>
            </w:pPr>
          </w:p>
        </w:tc>
        <w:tc>
          <w:tcPr>
            <w:tcW w:w="420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Марш-бросок ко Дню Отечества</w:t>
            </w:r>
          </w:p>
        </w:tc>
        <w:tc>
          <w:tcPr>
            <w:tcW w:w="1298"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1-4</w:t>
            </w:r>
          </w:p>
        </w:tc>
        <w:tc>
          <w:tcPr>
            <w:tcW w:w="1828"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23.02</w:t>
            </w:r>
          </w:p>
        </w:tc>
        <w:tc>
          <w:tcPr>
            <w:tcW w:w="241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Советник, Руководитель СК</w:t>
            </w:r>
          </w:p>
        </w:tc>
      </w:tr>
      <w:tr w:rsidR="001F2202" w:rsidTr="001F2202">
        <w:tc>
          <w:tcPr>
            <w:tcW w:w="445" w:type="dxa"/>
            <w:tcBorders>
              <w:top w:val="single" w:sz="4" w:space="0" w:color="auto"/>
              <w:left w:val="single" w:sz="4" w:space="0" w:color="auto"/>
              <w:bottom w:val="single" w:sz="4" w:space="0" w:color="auto"/>
              <w:right w:val="single" w:sz="4" w:space="0" w:color="auto"/>
            </w:tcBorders>
          </w:tcPr>
          <w:p w:rsidR="001F2202" w:rsidRDefault="001F2202" w:rsidP="00C765A5">
            <w:pPr>
              <w:pStyle w:val="a5"/>
              <w:numPr>
                <w:ilvl w:val="0"/>
                <w:numId w:val="44"/>
              </w:numPr>
              <w:rPr>
                <w:rFonts w:ascii="Times New Roman" w:hAnsi="Times New Roman" w:cs="Times New Roman"/>
                <w:sz w:val="24"/>
                <w:szCs w:val="24"/>
              </w:rPr>
            </w:pPr>
          </w:p>
        </w:tc>
        <w:tc>
          <w:tcPr>
            <w:tcW w:w="420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Акции, челленджи на сохранение культуры и на  патриотическую тему</w:t>
            </w:r>
          </w:p>
        </w:tc>
        <w:tc>
          <w:tcPr>
            <w:tcW w:w="1298"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1-4</w:t>
            </w:r>
          </w:p>
        </w:tc>
        <w:tc>
          <w:tcPr>
            <w:tcW w:w="1828"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систематически</w:t>
            </w:r>
          </w:p>
        </w:tc>
        <w:tc>
          <w:tcPr>
            <w:tcW w:w="241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ЗДВР, преподаватель физкультуры</w:t>
            </w:r>
          </w:p>
        </w:tc>
      </w:tr>
      <w:tr w:rsidR="001F2202" w:rsidTr="001F2202">
        <w:tc>
          <w:tcPr>
            <w:tcW w:w="445" w:type="dxa"/>
            <w:tcBorders>
              <w:top w:val="single" w:sz="4" w:space="0" w:color="auto"/>
              <w:left w:val="single" w:sz="4" w:space="0" w:color="auto"/>
              <w:bottom w:val="single" w:sz="4" w:space="0" w:color="auto"/>
              <w:right w:val="single" w:sz="4" w:space="0" w:color="auto"/>
            </w:tcBorders>
          </w:tcPr>
          <w:p w:rsidR="001F2202" w:rsidRDefault="001F2202" w:rsidP="00C765A5">
            <w:pPr>
              <w:pStyle w:val="a5"/>
              <w:numPr>
                <w:ilvl w:val="0"/>
                <w:numId w:val="44"/>
              </w:numPr>
              <w:rPr>
                <w:rFonts w:ascii="Times New Roman" w:hAnsi="Times New Roman" w:cs="Times New Roman"/>
                <w:sz w:val="24"/>
                <w:szCs w:val="24"/>
              </w:rPr>
            </w:pPr>
          </w:p>
        </w:tc>
        <w:tc>
          <w:tcPr>
            <w:tcW w:w="420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Концертная деятельность к профессиональным праздникам</w:t>
            </w:r>
          </w:p>
        </w:tc>
        <w:tc>
          <w:tcPr>
            <w:tcW w:w="1298"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1-4</w:t>
            </w:r>
          </w:p>
        </w:tc>
        <w:tc>
          <w:tcPr>
            <w:tcW w:w="1828"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систематически</w:t>
            </w:r>
          </w:p>
        </w:tc>
        <w:tc>
          <w:tcPr>
            <w:tcW w:w="241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ЗДТВР</w:t>
            </w:r>
          </w:p>
        </w:tc>
      </w:tr>
      <w:tr w:rsidR="001F2202" w:rsidTr="001F2202">
        <w:tc>
          <w:tcPr>
            <w:tcW w:w="445" w:type="dxa"/>
            <w:tcBorders>
              <w:top w:val="single" w:sz="4" w:space="0" w:color="auto"/>
              <w:left w:val="single" w:sz="4" w:space="0" w:color="auto"/>
              <w:bottom w:val="single" w:sz="4" w:space="0" w:color="auto"/>
              <w:right w:val="single" w:sz="4" w:space="0" w:color="auto"/>
            </w:tcBorders>
          </w:tcPr>
          <w:p w:rsidR="001F2202" w:rsidRDefault="001F2202" w:rsidP="00C765A5">
            <w:pPr>
              <w:pStyle w:val="a5"/>
              <w:numPr>
                <w:ilvl w:val="0"/>
                <w:numId w:val="44"/>
              </w:numPr>
              <w:rPr>
                <w:rFonts w:ascii="Times New Roman" w:hAnsi="Times New Roman" w:cs="Times New Roman"/>
                <w:sz w:val="24"/>
                <w:szCs w:val="24"/>
              </w:rPr>
            </w:pPr>
          </w:p>
        </w:tc>
        <w:tc>
          <w:tcPr>
            <w:tcW w:w="420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Благотворительные концерты, профориентационные концерты</w:t>
            </w:r>
          </w:p>
        </w:tc>
        <w:tc>
          <w:tcPr>
            <w:tcW w:w="1298"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1-4</w:t>
            </w:r>
          </w:p>
        </w:tc>
        <w:tc>
          <w:tcPr>
            <w:tcW w:w="1828"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Каждый квартал</w:t>
            </w:r>
          </w:p>
        </w:tc>
        <w:tc>
          <w:tcPr>
            <w:tcW w:w="241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ЗДВР,ПЦК</w:t>
            </w:r>
          </w:p>
        </w:tc>
      </w:tr>
      <w:tr w:rsidR="001F2202" w:rsidTr="001F2202">
        <w:tc>
          <w:tcPr>
            <w:tcW w:w="445" w:type="dxa"/>
            <w:tcBorders>
              <w:top w:val="single" w:sz="4" w:space="0" w:color="auto"/>
              <w:left w:val="single" w:sz="4" w:space="0" w:color="auto"/>
              <w:bottom w:val="single" w:sz="4" w:space="0" w:color="auto"/>
              <w:right w:val="single" w:sz="4" w:space="0" w:color="auto"/>
            </w:tcBorders>
          </w:tcPr>
          <w:p w:rsidR="001F2202" w:rsidRDefault="001F2202" w:rsidP="00C765A5">
            <w:pPr>
              <w:pStyle w:val="a5"/>
              <w:numPr>
                <w:ilvl w:val="0"/>
                <w:numId w:val="44"/>
              </w:numPr>
              <w:rPr>
                <w:rFonts w:ascii="Times New Roman" w:hAnsi="Times New Roman" w:cs="Times New Roman"/>
                <w:sz w:val="24"/>
                <w:szCs w:val="24"/>
              </w:rPr>
            </w:pPr>
          </w:p>
        </w:tc>
        <w:tc>
          <w:tcPr>
            <w:tcW w:w="420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Акции ЗОЖ, лектории</w:t>
            </w:r>
          </w:p>
        </w:tc>
        <w:tc>
          <w:tcPr>
            <w:tcW w:w="1298"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1-4</w:t>
            </w:r>
          </w:p>
        </w:tc>
        <w:tc>
          <w:tcPr>
            <w:tcW w:w="1828"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систематически</w:t>
            </w:r>
          </w:p>
        </w:tc>
        <w:tc>
          <w:tcPr>
            <w:tcW w:w="241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ЗДВР, медсестра, преподаватель физкультуры</w:t>
            </w:r>
          </w:p>
        </w:tc>
      </w:tr>
      <w:tr w:rsidR="001F2202" w:rsidTr="001F2202">
        <w:tc>
          <w:tcPr>
            <w:tcW w:w="445" w:type="dxa"/>
            <w:tcBorders>
              <w:top w:val="single" w:sz="4" w:space="0" w:color="auto"/>
              <w:left w:val="single" w:sz="4" w:space="0" w:color="auto"/>
              <w:bottom w:val="single" w:sz="4" w:space="0" w:color="auto"/>
              <w:right w:val="single" w:sz="4" w:space="0" w:color="auto"/>
            </w:tcBorders>
          </w:tcPr>
          <w:p w:rsidR="001F2202" w:rsidRDefault="001F2202" w:rsidP="00C765A5">
            <w:pPr>
              <w:pStyle w:val="a5"/>
              <w:numPr>
                <w:ilvl w:val="0"/>
                <w:numId w:val="44"/>
              </w:numPr>
              <w:rPr>
                <w:rFonts w:ascii="Times New Roman" w:hAnsi="Times New Roman" w:cs="Times New Roman"/>
                <w:sz w:val="24"/>
                <w:szCs w:val="24"/>
              </w:rPr>
            </w:pPr>
          </w:p>
        </w:tc>
        <w:tc>
          <w:tcPr>
            <w:tcW w:w="420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lang w:eastAsia="en-US"/>
              </w:rPr>
              <w:t>Организовать участие студентов и преподавателей в спортивных соревнованиях, проводимых в колледже  и в городе</w:t>
            </w:r>
          </w:p>
        </w:tc>
        <w:tc>
          <w:tcPr>
            <w:tcW w:w="1298" w:type="dxa"/>
            <w:tcBorders>
              <w:top w:val="single" w:sz="4" w:space="0" w:color="auto"/>
              <w:left w:val="single" w:sz="4" w:space="0" w:color="auto"/>
              <w:bottom w:val="single" w:sz="4" w:space="0" w:color="auto"/>
              <w:right w:val="single" w:sz="4" w:space="0" w:color="auto"/>
            </w:tcBorders>
          </w:tcPr>
          <w:p w:rsidR="001F2202" w:rsidRDefault="001F2202">
            <w:pPr>
              <w:pStyle w:val="a5"/>
              <w:rPr>
                <w:rFonts w:ascii="Times New Roman" w:hAnsi="Times New Roman" w:cs="Times New Roman"/>
                <w:sz w:val="24"/>
                <w:szCs w:val="24"/>
              </w:rPr>
            </w:pPr>
          </w:p>
        </w:tc>
        <w:tc>
          <w:tcPr>
            <w:tcW w:w="1828"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систематически</w:t>
            </w:r>
          </w:p>
        </w:tc>
        <w:tc>
          <w:tcPr>
            <w:tcW w:w="241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ЗДВР, преподаватель физкультуры</w:t>
            </w:r>
          </w:p>
        </w:tc>
      </w:tr>
      <w:tr w:rsidR="001F2202" w:rsidTr="001F2202">
        <w:tc>
          <w:tcPr>
            <w:tcW w:w="445" w:type="dxa"/>
            <w:tcBorders>
              <w:top w:val="single" w:sz="4" w:space="0" w:color="auto"/>
              <w:left w:val="single" w:sz="4" w:space="0" w:color="auto"/>
              <w:bottom w:val="single" w:sz="4" w:space="0" w:color="auto"/>
              <w:right w:val="single" w:sz="4" w:space="0" w:color="auto"/>
            </w:tcBorders>
          </w:tcPr>
          <w:p w:rsidR="001F2202" w:rsidRDefault="001F2202" w:rsidP="00C765A5">
            <w:pPr>
              <w:pStyle w:val="a5"/>
              <w:numPr>
                <w:ilvl w:val="0"/>
                <w:numId w:val="44"/>
              </w:numPr>
              <w:rPr>
                <w:rFonts w:ascii="Times New Roman" w:hAnsi="Times New Roman" w:cs="Times New Roman"/>
                <w:sz w:val="24"/>
                <w:szCs w:val="24"/>
              </w:rPr>
            </w:pPr>
          </w:p>
        </w:tc>
        <w:tc>
          <w:tcPr>
            <w:tcW w:w="420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Кинолектории, библиотечные обзоры</w:t>
            </w:r>
          </w:p>
        </w:tc>
        <w:tc>
          <w:tcPr>
            <w:tcW w:w="1298"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1-4</w:t>
            </w:r>
          </w:p>
        </w:tc>
        <w:tc>
          <w:tcPr>
            <w:tcW w:w="1828"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систематически</w:t>
            </w:r>
          </w:p>
        </w:tc>
        <w:tc>
          <w:tcPr>
            <w:tcW w:w="241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библиотекарь</w:t>
            </w:r>
          </w:p>
        </w:tc>
      </w:tr>
      <w:tr w:rsidR="001F2202" w:rsidTr="001F2202">
        <w:tc>
          <w:tcPr>
            <w:tcW w:w="445" w:type="dxa"/>
            <w:tcBorders>
              <w:top w:val="single" w:sz="4" w:space="0" w:color="auto"/>
              <w:left w:val="single" w:sz="4" w:space="0" w:color="auto"/>
              <w:bottom w:val="single" w:sz="4" w:space="0" w:color="auto"/>
              <w:right w:val="single" w:sz="4" w:space="0" w:color="auto"/>
            </w:tcBorders>
          </w:tcPr>
          <w:p w:rsidR="001F2202" w:rsidRDefault="001F2202">
            <w:pPr>
              <w:pStyle w:val="a5"/>
              <w:rPr>
                <w:rFonts w:ascii="Times New Roman" w:hAnsi="Times New Roman" w:cs="Times New Roman"/>
                <w:sz w:val="24"/>
                <w:szCs w:val="24"/>
              </w:rPr>
            </w:pPr>
          </w:p>
        </w:tc>
        <w:tc>
          <w:tcPr>
            <w:tcW w:w="4202" w:type="dxa"/>
            <w:tcBorders>
              <w:top w:val="single" w:sz="4" w:space="0" w:color="auto"/>
              <w:left w:val="single" w:sz="4" w:space="0" w:color="auto"/>
              <w:bottom w:val="single" w:sz="4" w:space="0" w:color="auto"/>
              <w:right w:val="single" w:sz="4" w:space="0" w:color="auto"/>
            </w:tcBorders>
            <w:hideMark/>
          </w:tcPr>
          <w:p w:rsidR="001F2202" w:rsidRDefault="001F2202" w:rsidP="00C765A5">
            <w:pPr>
              <w:pStyle w:val="a5"/>
              <w:numPr>
                <w:ilvl w:val="0"/>
                <w:numId w:val="45"/>
              </w:numPr>
              <w:jc w:val="center"/>
              <w:rPr>
                <w:rFonts w:ascii="Times New Roman" w:hAnsi="Times New Roman" w:cs="Times New Roman"/>
                <w:sz w:val="24"/>
                <w:szCs w:val="24"/>
              </w:rPr>
            </w:pPr>
            <w:r>
              <w:rPr>
                <w:rFonts w:ascii="Times New Roman" w:hAnsi="Times New Roman" w:cs="Times New Roman"/>
                <w:sz w:val="24"/>
                <w:szCs w:val="24"/>
              </w:rPr>
              <w:t>Организация предметно-пространственной среды</w:t>
            </w:r>
          </w:p>
        </w:tc>
        <w:tc>
          <w:tcPr>
            <w:tcW w:w="1298" w:type="dxa"/>
            <w:tcBorders>
              <w:top w:val="single" w:sz="4" w:space="0" w:color="auto"/>
              <w:left w:val="single" w:sz="4" w:space="0" w:color="auto"/>
              <w:bottom w:val="single" w:sz="4" w:space="0" w:color="auto"/>
              <w:right w:val="single" w:sz="4" w:space="0" w:color="auto"/>
            </w:tcBorders>
          </w:tcPr>
          <w:p w:rsidR="001F2202" w:rsidRDefault="001F2202">
            <w:pPr>
              <w:pStyle w:val="a5"/>
              <w:rPr>
                <w:rFonts w:ascii="Times New Roman" w:hAnsi="Times New Roman" w:cs="Times New Roman"/>
                <w:sz w:val="24"/>
                <w:szCs w:val="24"/>
              </w:rPr>
            </w:pPr>
          </w:p>
        </w:tc>
        <w:tc>
          <w:tcPr>
            <w:tcW w:w="1828" w:type="dxa"/>
            <w:tcBorders>
              <w:top w:val="single" w:sz="4" w:space="0" w:color="auto"/>
              <w:left w:val="single" w:sz="4" w:space="0" w:color="auto"/>
              <w:bottom w:val="single" w:sz="4" w:space="0" w:color="auto"/>
              <w:right w:val="single" w:sz="4" w:space="0" w:color="auto"/>
            </w:tcBorders>
          </w:tcPr>
          <w:p w:rsidR="001F2202" w:rsidRDefault="001F2202">
            <w:pPr>
              <w:pStyle w:val="a5"/>
              <w:rPr>
                <w:rFonts w:ascii="Times New Roman" w:hAnsi="Times New Roman" w:cs="Times New Roman"/>
                <w:sz w:val="24"/>
                <w:szCs w:val="24"/>
              </w:rPr>
            </w:pPr>
          </w:p>
        </w:tc>
        <w:tc>
          <w:tcPr>
            <w:tcW w:w="2412" w:type="dxa"/>
            <w:tcBorders>
              <w:top w:val="single" w:sz="4" w:space="0" w:color="auto"/>
              <w:left w:val="single" w:sz="4" w:space="0" w:color="auto"/>
              <w:bottom w:val="single" w:sz="4" w:space="0" w:color="auto"/>
              <w:right w:val="single" w:sz="4" w:space="0" w:color="auto"/>
            </w:tcBorders>
          </w:tcPr>
          <w:p w:rsidR="001F2202" w:rsidRDefault="001F2202">
            <w:pPr>
              <w:pStyle w:val="a5"/>
              <w:rPr>
                <w:rFonts w:ascii="Times New Roman" w:hAnsi="Times New Roman" w:cs="Times New Roman"/>
                <w:sz w:val="24"/>
                <w:szCs w:val="24"/>
              </w:rPr>
            </w:pPr>
          </w:p>
        </w:tc>
      </w:tr>
      <w:tr w:rsidR="001F2202" w:rsidTr="001F2202">
        <w:tc>
          <w:tcPr>
            <w:tcW w:w="445" w:type="dxa"/>
            <w:tcBorders>
              <w:top w:val="single" w:sz="4" w:space="0" w:color="auto"/>
              <w:left w:val="single" w:sz="4" w:space="0" w:color="auto"/>
              <w:bottom w:val="single" w:sz="4" w:space="0" w:color="auto"/>
              <w:right w:val="single" w:sz="4" w:space="0" w:color="auto"/>
            </w:tcBorders>
          </w:tcPr>
          <w:p w:rsidR="001F2202" w:rsidRDefault="001F2202" w:rsidP="00C765A5">
            <w:pPr>
              <w:pStyle w:val="a5"/>
              <w:numPr>
                <w:ilvl w:val="0"/>
                <w:numId w:val="44"/>
              </w:numPr>
              <w:rPr>
                <w:rFonts w:ascii="Times New Roman" w:hAnsi="Times New Roman" w:cs="Times New Roman"/>
                <w:sz w:val="24"/>
                <w:szCs w:val="24"/>
              </w:rPr>
            </w:pPr>
          </w:p>
        </w:tc>
        <w:tc>
          <w:tcPr>
            <w:tcW w:w="420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Обновление информационных стендов</w:t>
            </w:r>
          </w:p>
        </w:tc>
        <w:tc>
          <w:tcPr>
            <w:tcW w:w="1298" w:type="dxa"/>
            <w:tcBorders>
              <w:top w:val="single" w:sz="4" w:space="0" w:color="auto"/>
              <w:left w:val="single" w:sz="4" w:space="0" w:color="auto"/>
              <w:bottom w:val="single" w:sz="4" w:space="0" w:color="auto"/>
              <w:right w:val="single" w:sz="4" w:space="0" w:color="auto"/>
            </w:tcBorders>
          </w:tcPr>
          <w:p w:rsidR="001F2202" w:rsidRDefault="001F2202">
            <w:pPr>
              <w:pStyle w:val="a5"/>
              <w:rPr>
                <w:rFonts w:ascii="Times New Roman" w:hAnsi="Times New Roman" w:cs="Times New Roman"/>
                <w:sz w:val="24"/>
                <w:szCs w:val="24"/>
              </w:rPr>
            </w:pPr>
          </w:p>
        </w:tc>
        <w:tc>
          <w:tcPr>
            <w:tcW w:w="1828"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В начале года</w:t>
            </w:r>
          </w:p>
        </w:tc>
        <w:tc>
          <w:tcPr>
            <w:tcW w:w="241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ЗДВР</w:t>
            </w:r>
          </w:p>
        </w:tc>
      </w:tr>
      <w:tr w:rsidR="001F2202" w:rsidTr="001F2202">
        <w:tc>
          <w:tcPr>
            <w:tcW w:w="445" w:type="dxa"/>
            <w:tcBorders>
              <w:top w:val="single" w:sz="4" w:space="0" w:color="auto"/>
              <w:left w:val="single" w:sz="4" w:space="0" w:color="auto"/>
              <w:bottom w:val="single" w:sz="4" w:space="0" w:color="auto"/>
              <w:right w:val="single" w:sz="4" w:space="0" w:color="auto"/>
            </w:tcBorders>
          </w:tcPr>
          <w:p w:rsidR="001F2202" w:rsidRDefault="001F2202" w:rsidP="00C765A5">
            <w:pPr>
              <w:pStyle w:val="a5"/>
              <w:numPr>
                <w:ilvl w:val="0"/>
                <w:numId w:val="44"/>
              </w:numPr>
              <w:rPr>
                <w:rFonts w:ascii="Times New Roman" w:hAnsi="Times New Roman" w:cs="Times New Roman"/>
                <w:sz w:val="24"/>
                <w:szCs w:val="24"/>
              </w:rPr>
            </w:pPr>
          </w:p>
        </w:tc>
        <w:tc>
          <w:tcPr>
            <w:tcW w:w="420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Выпуск социальных, правовых, историко-патриотических роликов</w:t>
            </w:r>
          </w:p>
        </w:tc>
        <w:tc>
          <w:tcPr>
            <w:tcW w:w="1298" w:type="dxa"/>
            <w:tcBorders>
              <w:top w:val="single" w:sz="4" w:space="0" w:color="auto"/>
              <w:left w:val="single" w:sz="4" w:space="0" w:color="auto"/>
              <w:bottom w:val="single" w:sz="4" w:space="0" w:color="auto"/>
              <w:right w:val="single" w:sz="4" w:space="0" w:color="auto"/>
            </w:tcBorders>
          </w:tcPr>
          <w:p w:rsidR="001F2202" w:rsidRDefault="001F2202">
            <w:pPr>
              <w:pStyle w:val="a5"/>
              <w:rPr>
                <w:rFonts w:ascii="Times New Roman" w:hAnsi="Times New Roman" w:cs="Times New Roman"/>
                <w:sz w:val="24"/>
                <w:szCs w:val="24"/>
              </w:rPr>
            </w:pPr>
          </w:p>
        </w:tc>
        <w:tc>
          <w:tcPr>
            <w:tcW w:w="1828"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 xml:space="preserve">Систематически </w:t>
            </w:r>
          </w:p>
        </w:tc>
        <w:tc>
          <w:tcPr>
            <w:tcW w:w="241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Советник</w:t>
            </w:r>
          </w:p>
        </w:tc>
      </w:tr>
      <w:tr w:rsidR="001F2202" w:rsidTr="001F2202">
        <w:trPr>
          <w:trHeight w:val="122"/>
        </w:trPr>
        <w:tc>
          <w:tcPr>
            <w:tcW w:w="445" w:type="dxa"/>
            <w:tcBorders>
              <w:top w:val="single" w:sz="4" w:space="0" w:color="auto"/>
              <w:left w:val="single" w:sz="4" w:space="0" w:color="auto"/>
              <w:bottom w:val="single" w:sz="4" w:space="0" w:color="auto"/>
              <w:right w:val="single" w:sz="4" w:space="0" w:color="auto"/>
            </w:tcBorders>
          </w:tcPr>
          <w:p w:rsidR="001F2202" w:rsidRDefault="001F2202" w:rsidP="00C765A5">
            <w:pPr>
              <w:pStyle w:val="a5"/>
              <w:numPr>
                <w:ilvl w:val="0"/>
                <w:numId w:val="44"/>
              </w:numPr>
              <w:rPr>
                <w:rFonts w:ascii="Times New Roman" w:hAnsi="Times New Roman" w:cs="Times New Roman"/>
                <w:sz w:val="24"/>
                <w:szCs w:val="24"/>
              </w:rPr>
            </w:pPr>
          </w:p>
        </w:tc>
        <w:tc>
          <w:tcPr>
            <w:tcW w:w="420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Размещение профилактических материалов о ЗОЖ</w:t>
            </w:r>
          </w:p>
        </w:tc>
        <w:tc>
          <w:tcPr>
            <w:tcW w:w="1298" w:type="dxa"/>
            <w:tcBorders>
              <w:top w:val="single" w:sz="4" w:space="0" w:color="auto"/>
              <w:left w:val="single" w:sz="4" w:space="0" w:color="auto"/>
              <w:bottom w:val="single" w:sz="4" w:space="0" w:color="auto"/>
              <w:right w:val="single" w:sz="4" w:space="0" w:color="auto"/>
            </w:tcBorders>
          </w:tcPr>
          <w:p w:rsidR="001F2202" w:rsidRDefault="001F2202">
            <w:pPr>
              <w:pStyle w:val="a5"/>
              <w:rPr>
                <w:rFonts w:ascii="Times New Roman" w:hAnsi="Times New Roman" w:cs="Times New Roman"/>
                <w:sz w:val="24"/>
                <w:szCs w:val="24"/>
              </w:rPr>
            </w:pPr>
          </w:p>
        </w:tc>
        <w:tc>
          <w:tcPr>
            <w:tcW w:w="1828"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 xml:space="preserve">Систематически </w:t>
            </w:r>
          </w:p>
        </w:tc>
        <w:tc>
          <w:tcPr>
            <w:tcW w:w="241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 xml:space="preserve">Медсестра </w:t>
            </w:r>
          </w:p>
        </w:tc>
      </w:tr>
      <w:tr w:rsidR="001F2202" w:rsidTr="001F2202">
        <w:tc>
          <w:tcPr>
            <w:tcW w:w="445" w:type="dxa"/>
            <w:tcBorders>
              <w:top w:val="single" w:sz="4" w:space="0" w:color="auto"/>
              <w:left w:val="single" w:sz="4" w:space="0" w:color="auto"/>
              <w:bottom w:val="single" w:sz="4" w:space="0" w:color="auto"/>
              <w:right w:val="single" w:sz="4" w:space="0" w:color="auto"/>
            </w:tcBorders>
          </w:tcPr>
          <w:p w:rsidR="001F2202" w:rsidRDefault="001F2202" w:rsidP="00C765A5">
            <w:pPr>
              <w:pStyle w:val="a5"/>
              <w:numPr>
                <w:ilvl w:val="0"/>
                <w:numId w:val="44"/>
              </w:numPr>
              <w:rPr>
                <w:rFonts w:ascii="Times New Roman" w:hAnsi="Times New Roman" w:cs="Times New Roman"/>
                <w:sz w:val="24"/>
                <w:szCs w:val="24"/>
              </w:rPr>
            </w:pPr>
          </w:p>
        </w:tc>
        <w:tc>
          <w:tcPr>
            <w:tcW w:w="420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Торжественное поднятие/спуск государственных флагов и исполнение Гимнов Российской Федерации  Республики</w:t>
            </w:r>
          </w:p>
        </w:tc>
        <w:tc>
          <w:tcPr>
            <w:tcW w:w="1298"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1-4</w:t>
            </w:r>
          </w:p>
        </w:tc>
        <w:tc>
          <w:tcPr>
            <w:tcW w:w="1828"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Каждый понедельник/пятница</w:t>
            </w:r>
          </w:p>
        </w:tc>
        <w:tc>
          <w:tcPr>
            <w:tcW w:w="241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Советник,кураторы</w:t>
            </w:r>
          </w:p>
        </w:tc>
      </w:tr>
      <w:tr w:rsidR="001F2202" w:rsidTr="001F2202">
        <w:tc>
          <w:tcPr>
            <w:tcW w:w="445" w:type="dxa"/>
            <w:tcBorders>
              <w:top w:val="single" w:sz="4" w:space="0" w:color="auto"/>
              <w:left w:val="single" w:sz="4" w:space="0" w:color="auto"/>
              <w:bottom w:val="single" w:sz="4" w:space="0" w:color="auto"/>
              <w:right w:val="single" w:sz="4" w:space="0" w:color="auto"/>
            </w:tcBorders>
          </w:tcPr>
          <w:p w:rsidR="001F2202" w:rsidRDefault="001F2202">
            <w:pPr>
              <w:pStyle w:val="a5"/>
              <w:rPr>
                <w:rFonts w:ascii="Times New Roman" w:hAnsi="Times New Roman" w:cs="Times New Roman"/>
                <w:sz w:val="24"/>
                <w:szCs w:val="24"/>
              </w:rPr>
            </w:pPr>
          </w:p>
        </w:tc>
        <w:tc>
          <w:tcPr>
            <w:tcW w:w="4202" w:type="dxa"/>
            <w:tcBorders>
              <w:top w:val="single" w:sz="4" w:space="0" w:color="auto"/>
              <w:left w:val="single" w:sz="4" w:space="0" w:color="auto"/>
              <w:bottom w:val="single" w:sz="4" w:space="0" w:color="auto"/>
              <w:right w:val="single" w:sz="4" w:space="0" w:color="auto"/>
            </w:tcBorders>
            <w:hideMark/>
          </w:tcPr>
          <w:p w:rsidR="001F2202" w:rsidRDefault="001F2202" w:rsidP="00C765A5">
            <w:pPr>
              <w:pStyle w:val="a5"/>
              <w:numPr>
                <w:ilvl w:val="0"/>
                <w:numId w:val="45"/>
              </w:numPr>
              <w:jc w:val="center"/>
              <w:rPr>
                <w:rFonts w:ascii="Times New Roman" w:hAnsi="Times New Roman" w:cs="Times New Roman"/>
                <w:sz w:val="24"/>
                <w:szCs w:val="24"/>
              </w:rPr>
            </w:pPr>
            <w:r>
              <w:rPr>
                <w:rFonts w:ascii="Times New Roman" w:hAnsi="Times New Roman" w:cs="Times New Roman"/>
                <w:sz w:val="24"/>
                <w:szCs w:val="24"/>
              </w:rPr>
              <w:t>Взаимодействие с родителями</w:t>
            </w:r>
          </w:p>
        </w:tc>
        <w:tc>
          <w:tcPr>
            <w:tcW w:w="1298" w:type="dxa"/>
            <w:tcBorders>
              <w:top w:val="single" w:sz="4" w:space="0" w:color="auto"/>
              <w:left w:val="single" w:sz="4" w:space="0" w:color="auto"/>
              <w:bottom w:val="single" w:sz="4" w:space="0" w:color="auto"/>
              <w:right w:val="single" w:sz="4" w:space="0" w:color="auto"/>
            </w:tcBorders>
          </w:tcPr>
          <w:p w:rsidR="001F2202" w:rsidRDefault="001F2202">
            <w:pPr>
              <w:pStyle w:val="a5"/>
              <w:rPr>
                <w:rFonts w:ascii="Times New Roman" w:hAnsi="Times New Roman" w:cs="Times New Roman"/>
                <w:sz w:val="24"/>
                <w:szCs w:val="24"/>
              </w:rPr>
            </w:pPr>
          </w:p>
        </w:tc>
        <w:tc>
          <w:tcPr>
            <w:tcW w:w="1828" w:type="dxa"/>
            <w:tcBorders>
              <w:top w:val="single" w:sz="4" w:space="0" w:color="auto"/>
              <w:left w:val="single" w:sz="4" w:space="0" w:color="auto"/>
              <w:bottom w:val="single" w:sz="4" w:space="0" w:color="auto"/>
              <w:right w:val="single" w:sz="4" w:space="0" w:color="auto"/>
            </w:tcBorders>
          </w:tcPr>
          <w:p w:rsidR="001F2202" w:rsidRDefault="001F2202">
            <w:pPr>
              <w:pStyle w:val="a5"/>
              <w:rPr>
                <w:rFonts w:ascii="Times New Roman" w:hAnsi="Times New Roman" w:cs="Times New Roman"/>
                <w:sz w:val="24"/>
                <w:szCs w:val="24"/>
              </w:rPr>
            </w:pPr>
          </w:p>
        </w:tc>
        <w:tc>
          <w:tcPr>
            <w:tcW w:w="2412" w:type="dxa"/>
            <w:tcBorders>
              <w:top w:val="single" w:sz="4" w:space="0" w:color="auto"/>
              <w:left w:val="single" w:sz="4" w:space="0" w:color="auto"/>
              <w:bottom w:val="single" w:sz="4" w:space="0" w:color="auto"/>
              <w:right w:val="single" w:sz="4" w:space="0" w:color="auto"/>
            </w:tcBorders>
          </w:tcPr>
          <w:p w:rsidR="001F2202" w:rsidRDefault="001F2202">
            <w:pPr>
              <w:pStyle w:val="a5"/>
              <w:rPr>
                <w:rFonts w:ascii="Times New Roman" w:hAnsi="Times New Roman" w:cs="Times New Roman"/>
                <w:sz w:val="24"/>
                <w:szCs w:val="24"/>
              </w:rPr>
            </w:pPr>
          </w:p>
        </w:tc>
      </w:tr>
      <w:tr w:rsidR="001F2202" w:rsidTr="001F2202">
        <w:tc>
          <w:tcPr>
            <w:tcW w:w="445" w:type="dxa"/>
            <w:tcBorders>
              <w:top w:val="single" w:sz="4" w:space="0" w:color="auto"/>
              <w:left w:val="single" w:sz="4" w:space="0" w:color="auto"/>
              <w:bottom w:val="single" w:sz="4" w:space="0" w:color="auto"/>
              <w:right w:val="single" w:sz="4" w:space="0" w:color="auto"/>
            </w:tcBorders>
          </w:tcPr>
          <w:p w:rsidR="001F2202" w:rsidRDefault="001F2202" w:rsidP="00C765A5">
            <w:pPr>
              <w:pStyle w:val="a5"/>
              <w:numPr>
                <w:ilvl w:val="0"/>
                <w:numId w:val="44"/>
              </w:numPr>
              <w:rPr>
                <w:rFonts w:ascii="Times New Roman" w:hAnsi="Times New Roman" w:cs="Times New Roman"/>
                <w:sz w:val="24"/>
                <w:szCs w:val="24"/>
              </w:rPr>
            </w:pPr>
          </w:p>
        </w:tc>
        <w:tc>
          <w:tcPr>
            <w:tcW w:w="420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Родительское собрание оф-лайн</w:t>
            </w:r>
          </w:p>
        </w:tc>
        <w:tc>
          <w:tcPr>
            <w:tcW w:w="1298"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1</w:t>
            </w:r>
          </w:p>
        </w:tc>
        <w:tc>
          <w:tcPr>
            <w:tcW w:w="1828"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30 августа</w:t>
            </w:r>
          </w:p>
        </w:tc>
        <w:tc>
          <w:tcPr>
            <w:tcW w:w="241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ЗДВР, ЗДУР,ПЦК, кураторы</w:t>
            </w:r>
          </w:p>
        </w:tc>
      </w:tr>
      <w:tr w:rsidR="001F2202" w:rsidTr="001F2202">
        <w:tc>
          <w:tcPr>
            <w:tcW w:w="445" w:type="dxa"/>
            <w:tcBorders>
              <w:top w:val="single" w:sz="4" w:space="0" w:color="auto"/>
              <w:left w:val="single" w:sz="4" w:space="0" w:color="auto"/>
              <w:bottom w:val="single" w:sz="4" w:space="0" w:color="auto"/>
              <w:right w:val="single" w:sz="4" w:space="0" w:color="auto"/>
            </w:tcBorders>
          </w:tcPr>
          <w:p w:rsidR="001F2202" w:rsidRDefault="001F2202" w:rsidP="00C765A5">
            <w:pPr>
              <w:pStyle w:val="a5"/>
              <w:numPr>
                <w:ilvl w:val="0"/>
                <w:numId w:val="44"/>
              </w:numPr>
              <w:rPr>
                <w:rFonts w:ascii="Times New Roman" w:hAnsi="Times New Roman" w:cs="Times New Roman"/>
                <w:sz w:val="24"/>
                <w:szCs w:val="24"/>
              </w:rPr>
            </w:pPr>
          </w:p>
        </w:tc>
        <w:tc>
          <w:tcPr>
            <w:tcW w:w="420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Родительское собрание он-лайн</w:t>
            </w:r>
          </w:p>
        </w:tc>
        <w:tc>
          <w:tcPr>
            <w:tcW w:w="1298"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1-4</w:t>
            </w:r>
          </w:p>
        </w:tc>
        <w:tc>
          <w:tcPr>
            <w:tcW w:w="1828"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систематически</w:t>
            </w:r>
          </w:p>
        </w:tc>
        <w:tc>
          <w:tcPr>
            <w:tcW w:w="241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кураторы</w:t>
            </w:r>
          </w:p>
        </w:tc>
      </w:tr>
      <w:tr w:rsidR="001F2202" w:rsidTr="001F2202">
        <w:tc>
          <w:tcPr>
            <w:tcW w:w="445" w:type="dxa"/>
            <w:tcBorders>
              <w:top w:val="single" w:sz="4" w:space="0" w:color="auto"/>
              <w:left w:val="single" w:sz="4" w:space="0" w:color="auto"/>
              <w:bottom w:val="single" w:sz="4" w:space="0" w:color="auto"/>
              <w:right w:val="single" w:sz="4" w:space="0" w:color="auto"/>
            </w:tcBorders>
          </w:tcPr>
          <w:p w:rsidR="001F2202" w:rsidRDefault="001F2202" w:rsidP="00C765A5">
            <w:pPr>
              <w:pStyle w:val="a5"/>
              <w:numPr>
                <w:ilvl w:val="0"/>
                <w:numId w:val="44"/>
              </w:numPr>
              <w:rPr>
                <w:rFonts w:ascii="Times New Roman" w:hAnsi="Times New Roman" w:cs="Times New Roman"/>
                <w:sz w:val="24"/>
                <w:szCs w:val="24"/>
              </w:rPr>
            </w:pPr>
          </w:p>
        </w:tc>
        <w:tc>
          <w:tcPr>
            <w:tcW w:w="420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Информирование через родительский чат</w:t>
            </w:r>
          </w:p>
        </w:tc>
        <w:tc>
          <w:tcPr>
            <w:tcW w:w="1298"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1-4 (по одному родителю)</w:t>
            </w:r>
          </w:p>
        </w:tc>
        <w:tc>
          <w:tcPr>
            <w:tcW w:w="1828"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систематически</w:t>
            </w:r>
          </w:p>
        </w:tc>
        <w:tc>
          <w:tcPr>
            <w:tcW w:w="241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ЗДВР</w:t>
            </w:r>
          </w:p>
        </w:tc>
      </w:tr>
      <w:tr w:rsidR="001F2202" w:rsidTr="001F2202">
        <w:tc>
          <w:tcPr>
            <w:tcW w:w="445" w:type="dxa"/>
            <w:tcBorders>
              <w:top w:val="single" w:sz="4" w:space="0" w:color="auto"/>
              <w:left w:val="single" w:sz="4" w:space="0" w:color="auto"/>
              <w:bottom w:val="single" w:sz="4" w:space="0" w:color="auto"/>
              <w:right w:val="single" w:sz="4" w:space="0" w:color="auto"/>
            </w:tcBorders>
          </w:tcPr>
          <w:p w:rsidR="001F2202" w:rsidRDefault="001F2202">
            <w:pPr>
              <w:pStyle w:val="a5"/>
              <w:rPr>
                <w:rFonts w:ascii="Times New Roman" w:hAnsi="Times New Roman" w:cs="Times New Roman"/>
                <w:sz w:val="24"/>
                <w:szCs w:val="24"/>
              </w:rPr>
            </w:pPr>
          </w:p>
        </w:tc>
        <w:tc>
          <w:tcPr>
            <w:tcW w:w="4202" w:type="dxa"/>
            <w:tcBorders>
              <w:top w:val="single" w:sz="4" w:space="0" w:color="auto"/>
              <w:left w:val="single" w:sz="4" w:space="0" w:color="auto"/>
              <w:bottom w:val="single" w:sz="4" w:space="0" w:color="auto"/>
              <w:right w:val="single" w:sz="4" w:space="0" w:color="auto"/>
            </w:tcBorders>
            <w:hideMark/>
          </w:tcPr>
          <w:p w:rsidR="001F2202" w:rsidRDefault="001F2202" w:rsidP="00C765A5">
            <w:pPr>
              <w:pStyle w:val="a5"/>
              <w:numPr>
                <w:ilvl w:val="0"/>
                <w:numId w:val="45"/>
              </w:numPr>
              <w:rPr>
                <w:rFonts w:ascii="Times New Roman" w:hAnsi="Times New Roman" w:cs="Times New Roman"/>
                <w:sz w:val="24"/>
                <w:szCs w:val="24"/>
              </w:rPr>
            </w:pPr>
            <w:r>
              <w:rPr>
                <w:rFonts w:ascii="Times New Roman" w:hAnsi="Times New Roman" w:cs="Times New Roman"/>
                <w:sz w:val="24"/>
                <w:szCs w:val="24"/>
              </w:rPr>
              <w:t>Профилактика и безопасность</w:t>
            </w:r>
          </w:p>
        </w:tc>
        <w:tc>
          <w:tcPr>
            <w:tcW w:w="1298" w:type="dxa"/>
            <w:tcBorders>
              <w:top w:val="single" w:sz="4" w:space="0" w:color="auto"/>
              <w:left w:val="single" w:sz="4" w:space="0" w:color="auto"/>
              <w:bottom w:val="single" w:sz="4" w:space="0" w:color="auto"/>
              <w:right w:val="single" w:sz="4" w:space="0" w:color="auto"/>
            </w:tcBorders>
          </w:tcPr>
          <w:p w:rsidR="001F2202" w:rsidRDefault="001F2202">
            <w:pPr>
              <w:pStyle w:val="a5"/>
              <w:rPr>
                <w:rFonts w:ascii="Times New Roman" w:hAnsi="Times New Roman" w:cs="Times New Roman"/>
                <w:sz w:val="24"/>
                <w:szCs w:val="24"/>
              </w:rPr>
            </w:pPr>
          </w:p>
        </w:tc>
        <w:tc>
          <w:tcPr>
            <w:tcW w:w="1828" w:type="dxa"/>
            <w:tcBorders>
              <w:top w:val="single" w:sz="4" w:space="0" w:color="auto"/>
              <w:left w:val="single" w:sz="4" w:space="0" w:color="auto"/>
              <w:bottom w:val="single" w:sz="4" w:space="0" w:color="auto"/>
              <w:right w:val="single" w:sz="4" w:space="0" w:color="auto"/>
            </w:tcBorders>
          </w:tcPr>
          <w:p w:rsidR="001F2202" w:rsidRDefault="001F2202">
            <w:pPr>
              <w:pStyle w:val="a5"/>
              <w:rPr>
                <w:rFonts w:ascii="Times New Roman" w:hAnsi="Times New Roman" w:cs="Times New Roman"/>
                <w:sz w:val="24"/>
                <w:szCs w:val="24"/>
              </w:rPr>
            </w:pPr>
          </w:p>
        </w:tc>
        <w:tc>
          <w:tcPr>
            <w:tcW w:w="2412" w:type="dxa"/>
            <w:tcBorders>
              <w:top w:val="single" w:sz="4" w:space="0" w:color="auto"/>
              <w:left w:val="single" w:sz="4" w:space="0" w:color="auto"/>
              <w:bottom w:val="single" w:sz="4" w:space="0" w:color="auto"/>
              <w:right w:val="single" w:sz="4" w:space="0" w:color="auto"/>
            </w:tcBorders>
          </w:tcPr>
          <w:p w:rsidR="001F2202" w:rsidRDefault="001F2202">
            <w:pPr>
              <w:pStyle w:val="a5"/>
              <w:rPr>
                <w:rFonts w:ascii="Times New Roman" w:hAnsi="Times New Roman" w:cs="Times New Roman"/>
                <w:sz w:val="24"/>
                <w:szCs w:val="24"/>
              </w:rPr>
            </w:pPr>
          </w:p>
        </w:tc>
      </w:tr>
      <w:tr w:rsidR="001F2202" w:rsidTr="001F2202">
        <w:tc>
          <w:tcPr>
            <w:tcW w:w="445" w:type="dxa"/>
            <w:tcBorders>
              <w:top w:val="single" w:sz="4" w:space="0" w:color="auto"/>
              <w:left w:val="single" w:sz="4" w:space="0" w:color="auto"/>
              <w:bottom w:val="single" w:sz="4" w:space="0" w:color="auto"/>
              <w:right w:val="single" w:sz="4" w:space="0" w:color="auto"/>
            </w:tcBorders>
          </w:tcPr>
          <w:p w:rsidR="001F2202" w:rsidRDefault="001F2202" w:rsidP="00C765A5">
            <w:pPr>
              <w:pStyle w:val="a5"/>
              <w:numPr>
                <w:ilvl w:val="0"/>
                <w:numId w:val="44"/>
              </w:numPr>
              <w:rPr>
                <w:rFonts w:ascii="Times New Roman" w:hAnsi="Times New Roman" w:cs="Times New Roman"/>
                <w:sz w:val="24"/>
                <w:szCs w:val="24"/>
              </w:rPr>
            </w:pPr>
          </w:p>
        </w:tc>
        <w:tc>
          <w:tcPr>
            <w:tcW w:w="420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Проведение инструктажей, тренировок</w:t>
            </w:r>
          </w:p>
        </w:tc>
        <w:tc>
          <w:tcPr>
            <w:tcW w:w="1298"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1-4</w:t>
            </w:r>
          </w:p>
        </w:tc>
        <w:tc>
          <w:tcPr>
            <w:tcW w:w="1828"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Сентябрь, март</w:t>
            </w:r>
          </w:p>
        </w:tc>
        <w:tc>
          <w:tcPr>
            <w:tcW w:w="241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ЗДВР</w:t>
            </w:r>
          </w:p>
        </w:tc>
      </w:tr>
      <w:tr w:rsidR="001F2202" w:rsidTr="001F2202">
        <w:tc>
          <w:tcPr>
            <w:tcW w:w="445" w:type="dxa"/>
            <w:tcBorders>
              <w:top w:val="single" w:sz="4" w:space="0" w:color="auto"/>
              <w:left w:val="single" w:sz="4" w:space="0" w:color="auto"/>
              <w:bottom w:val="single" w:sz="4" w:space="0" w:color="auto"/>
              <w:right w:val="single" w:sz="4" w:space="0" w:color="auto"/>
            </w:tcBorders>
          </w:tcPr>
          <w:p w:rsidR="001F2202" w:rsidRDefault="001F2202" w:rsidP="00C765A5">
            <w:pPr>
              <w:pStyle w:val="a5"/>
              <w:numPr>
                <w:ilvl w:val="0"/>
                <w:numId w:val="44"/>
              </w:numPr>
              <w:rPr>
                <w:rFonts w:ascii="Times New Roman" w:hAnsi="Times New Roman" w:cs="Times New Roman"/>
                <w:sz w:val="24"/>
                <w:szCs w:val="24"/>
              </w:rPr>
            </w:pPr>
          </w:p>
        </w:tc>
        <w:tc>
          <w:tcPr>
            <w:tcW w:w="420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Проверка соц сетей через Герда бот</w:t>
            </w:r>
          </w:p>
        </w:tc>
        <w:tc>
          <w:tcPr>
            <w:tcW w:w="1298" w:type="dxa"/>
            <w:tcBorders>
              <w:top w:val="single" w:sz="4" w:space="0" w:color="auto"/>
              <w:left w:val="single" w:sz="4" w:space="0" w:color="auto"/>
              <w:bottom w:val="single" w:sz="4" w:space="0" w:color="auto"/>
              <w:right w:val="single" w:sz="4" w:space="0" w:color="auto"/>
            </w:tcBorders>
          </w:tcPr>
          <w:p w:rsidR="001F2202" w:rsidRDefault="001F2202">
            <w:pPr>
              <w:pStyle w:val="a5"/>
              <w:rPr>
                <w:rFonts w:ascii="Times New Roman" w:hAnsi="Times New Roman" w:cs="Times New Roman"/>
                <w:sz w:val="24"/>
                <w:szCs w:val="24"/>
              </w:rPr>
            </w:pPr>
          </w:p>
        </w:tc>
        <w:tc>
          <w:tcPr>
            <w:tcW w:w="1828" w:type="dxa"/>
            <w:tcBorders>
              <w:top w:val="single" w:sz="4" w:space="0" w:color="auto"/>
              <w:left w:val="single" w:sz="4" w:space="0" w:color="auto"/>
              <w:bottom w:val="single" w:sz="4" w:space="0" w:color="auto"/>
              <w:right w:val="single" w:sz="4" w:space="0" w:color="auto"/>
            </w:tcBorders>
            <w:hideMark/>
          </w:tcPr>
          <w:p w:rsidR="001F2202" w:rsidRDefault="001F2202">
            <w:pPr>
              <w:rPr>
                <w:rFonts w:ascii="Times New Roman" w:hAnsi="Times New Roman"/>
              </w:rPr>
            </w:pPr>
            <w:r>
              <w:rPr>
                <w:rFonts w:ascii="Times New Roman" w:hAnsi="Times New Roman"/>
              </w:rPr>
              <w:t xml:space="preserve">Систематически </w:t>
            </w:r>
          </w:p>
        </w:tc>
        <w:tc>
          <w:tcPr>
            <w:tcW w:w="241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ЗДВР, кураторы</w:t>
            </w:r>
          </w:p>
        </w:tc>
      </w:tr>
      <w:tr w:rsidR="001F2202" w:rsidTr="001F2202">
        <w:tc>
          <w:tcPr>
            <w:tcW w:w="445" w:type="dxa"/>
            <w:tcBorders>
              <w:top w:val="single" w:sz="4" w:space="0" w:color="auto"/>
              <w:left w:val="single" w:sz="4" w:space="0" w:color="auto"/>
              <w:bottom w:val="single" w:sz="4" w:space="0" w:color="auto"/>
              <w:right w:val="single" w:sz="4" w:space="0" w:color="auto"/>
            </w:tcBorders>
          </w:tcPr>
          <w:p w:rsidR="001F2202" w:rsidRDefault="001F2202" w:rsidP="00C765A5">
            <w:pPr>
              <w:pStyle w:val="a5"/>
              <w:numPr>
                <w:ilvl w:val="0"/>
                <w:numId w:val="44"/>
              </w:numPr>
              <w:rPr>
                <w:rFonts w:ascii="Times New Roman" w:hAnsi="Times New Roman" w:cs="Times New Roman"/>
                <w:sz w:val="24"/>
                <w:szCs w:val="24"/>
              </w:rPr>
            </w:pPr>
          </w:p>
        </w:tc>
        <w:tc>
          <w:tcPr>
            <w:tcW w:w="420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Акции, семинары</w:t>
            </w:r>
          </w:p>
        </w:tc>
        <w:tc>
          <w:tcPr>
            <w:tcW w:w="1298" w:type="dxa"/>
            <w:tcBorders>
              <w:top w:val="single" w:sz="4" w:space="0" w:color="auto"/>
              <w:left w:val="single" w:sz="4" w:space="0" w:color="auto"/>
              <w:bottom w:val="single" w:sz="4" w:space="0" w:color="auto"/>
              <w:right w:val="single" w:sz="4" w:space="0" w:color="auto"/>
            </w:tcBorders>
          </w:tcPr>
          <w:p w:rsidR="001F2202" w:rsidRDefault="001F2202">
            <w:pPr>
              <w:pStyle w:val="a5"/>
              <w:rPr>
                <w:rFonts w:ascii="Times New Roman" w:hAnsi="Times New Roman" w:cs="Times New Roman"/>
                <w:sz w:val="24"/>
                <w:szCs w:val="24"/>
              </w:rPr>
            </w:pPr>
          </w:p>
        </w:tc>
        <w:tc>
          <w:tcPr>
            <w:tcW w:w="1828" w:type="dxa"/>
            <w:tcBorders>
              <w:top w:val="single" w:sz="4" w:space="0" w:color="auto"/>
              <w:left w:val="single" w:sz="4" w:space="0" w:color="auto"/>
              <w:bottom w:val="single" w:sz="4" w:space="0" w:color="auto"/>
              <w:right w:val="single" w:sz="4" w:space="0" w:color="auto"/>
            </w:tcBorders>
            <w:hideMark/>
          </w:tcPr>
          <w:p w:rsidR="001F2202" w:rsidRDefault="001F2202">
            <w:pPr>
              <w:rPr>
                <w:rFonts w:ascii="Times New Roman" w:hAnsi="Times New Roman"/>
              </w:rPr>
            </w:pPr>
            <w:r>
              <w:rPr>
                <w:rFonts w:ascii="Times New Roman" w:hAnsi="Times New Roman"/>
              </w:rPr>
              <w:t xml:space="preserve">Систематически </w:t>
            </w:r>
          </w:p>
        </w:tc>
        <w:tc>
          <w:tcPr>
            <w:tcW w:w="241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ЗДВР, Советник</w:t>
            </w:r>
          </w:p>
        </w:tc>
      </w:tr>
      <w:tr w:rsidR="001F2202" w:rsidTr="001F2202">
        <w:tc>
          <w:tcPr>
            <w:tcW w:w="445" w:type="dxa"/>
            <w:tcBorders>
              <w:top w:val="single" w:sz="4" w:space="0" w:color="auto"/>
              <w:left w:val="single" w:sz="4" w:space="0" w:color="auto"/>
              <w:bottom w:val="single" w:sz="4" w:space="0" w:color="auto"/>
              <w:right w:val="single" w:sz="4" w:space="0" w:color="auto"/>
            </w:tcBorders>
          </w:tcPr>
          <w:p w:rsidR="001F2202" w:rsidRDefault="001F2202" w:rsidP="00C765A5">
            <w:pPr>
              <w:pStyle w:val="a5"/>
              <w:numPr>
                <w:ilvl w:val="0"/>
                <w:numId w:val="44"/>
              </w:numPr>
              <w:rPr>
                <w:rFonts w:ascii="Times New Roman" w:hAnsi="Times New Roman" w:cs="Times New Roman"/>
                <w:sz w:val="24"/>
                <w:szCs w:val="24"/>
              </w:rPr>
            </w:pPr>
          </w:p>
        </w:tc>
        <w:tc>
          <w:tcPr>
            <w:tcW w:w="420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Съемка социальных роликов</w:t>
            </w:r>
          </w:p>
        </w:tc>
        <w:tc>
          <w:tcPr>
            <w:tcW w:w="1298" w:type="dxa"/>
            <w:tcBorders>
              <w:top w:val="single" w:sz="4" w:space="0" w:color="auto"/>
              <w:left w:val="single" w:sz="4" w:space="0" w:color="auto"/>
              <w:bottom w:val="single" w:sz="4" w:space="0" w:color="auto"/>
              <w:right w:val="single" w:sz="4" w:space="0" w:color="auto"/>
            </w:tcBorders>
          </w:tcPr>
          <w:p w:rsidR="001F2202" w:rsidRDefault="001F2202">
            <w:pPr>
              <w:pStyle w:val="a5"/>
              <w:rPr>
                <w:rFonts w:ascii="Times New Roman" w:hAnsi="Times New Roman" w:cs="Times New Roman"/>
                <w:sz w:val="24"/>
                <w:szCs w:val="24"/>
              </w:rPr>
            </w:pPr>
          </w:p>
        </w:tc>
        <w:tc>
          <w:tcPr>
            <w:tcW w:w="1828" w:type="dxa"/>
            <w:tcBorders>
              <w:top w:val="single" w:sz="4" w:space="0" w:color="auto"/>
              <w:left w:val="single" w:sz="4" w:space="0" w:color="auto"/>
              <w:bottom w:val="single" w:sz="4" w:space="0" w:color="auto"/>
              <w:right w:val="single" w:sz="4" w:space="0" w:color="auto"/>
            </w:tcBorders>
            <w:hideMark/>
          </w:tcPr>
          <w:p w:rsidR="001F2202" w:rsidRDefault="001F2202">
            <w:pPr>
              <w:rPr>
                <w:rFonts w:ascii="Times New Roman" w:hAnsi="Times New Roman"/>
              </w:rPr>
            </w:pPr>
            <w:r>
              <w:rPr>
                <w:rFonts w:ascii="Times New Roman" w:hAnsi="Times New Roman"/>
              </w:rPr>
              <w:t xml:space="preserve">Систематически </w:t>
            </w:r>
          </w:p>
        </w:tc>
        <w:tc>
          <w:tcPr>
            <w:tcW w:w="241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ЗДВР</w:t>
            </w:r>
          </w:p>
        </w:tc>
      </w:tr>
      <w:tr w:rsidR="001F2202" w:rsidTr="001F2202">
        <w:tc>
          <w:tcPr>
            <w:tcW w:w="445" w:type="dxa"/>
            <w:tcBorders>
              <w:top w:val="single" w:sz="4" w:space="0" w:color="auto"/>
              <w:left w:val="single" w:sz="4" w:space="0" w:color="auto"/>
              <w:bottom w:val="single" w:sz="4" w:space="0" w:color="auto"/>
              <w:right w:val="single" w:sz="4" w:space="0" w:color="auto"/>
            </w:tcBorders>
          </w:tcPr>
          <w:p w:rsidR="001F2202" w:rsidRDefault="001F2202">
            <w:pPr>
              <w:pStyle w:val="a5"/>
              <w:rPr>
                <w:rFonts w:ascii="Times New Roman" w:hAnsi="Times New Roman" w:cs="Times New Roman"/>
                <w:sz w:val="24"/>
                <w:szCs w:val="24"/>
              </w:rPr>
            </w:pPr>
          </w:p>
        </w:tc>
        <w:tc>
          <w:tcPr>
            <w:tcW w:w="4202" w:type="dxa"/>
            <w:tcBorders>
              <w:top w:val="single" w:sz="4" w:space="0" w:color="auto"/>
              <w:left w:val="single" w:sz="4" w:space="0" w:color="auto"/>
              <w:bottom w:val="single" w:sz="4" w:space="0" w:color="auto"/>
              <w:right w:val="single" w:sz="4" w:space="0" w:color="auto"/>
            </w:tcBorders>
            <w:hideMark/>
          </w:tcPr>
          <w:p w:rsidR="001F2202" w:rsidRDefault="001F2202" w:rsidP="00C765A5">
            <w:pPr>
              <w:pStyle w:val="a5"/>
              <w:numPr>
                <w:ilvl w:val="0"/>
                <w:numId w:val="45"/>
              </w:numPr>
              <w:rPr>
                <w:rFonts w:ascii="Times New Roman" w:hAnsi="Times New Roman" w:cs="Times New Roman"/>
                <w:sz w:val="24"/>
                <w:szCs w:val="24"/>
              </w:rPr>
            </w:pPr>
            <w:r>
              <w:rPr>
                <w:rFonts w:ascii="Times New Roman" w:hAnsi="Times New Roman" w:cs="Times New Roman"/>
                <w:sz w:val="24"/>
                <w:szCs w:val="24"/>
              </w:rPr>
              <w:t>Социальное партнерство и участие работодателей</w:t>
            </w:r>
          </w:p>
        </w:tc>
        <w:tc>
          <w:tcPr>
            <w:tcW w:w="1298" w:type="dxa"/>
            <w:tcBorders>
              <w:top w:val="single" w:sz="4" w:space="0" w:color="auto"/>
              <w:left w:val="single" w:sz="4" w:space="0" w:color="auto"/>
              <w:bottom w:val="single" w:sz="4" w:space="0" w:color="auto"/>
              <w:right w:val="single" w:sz="4" w:space="0" w:color="auto"/>
            </w:tcBorders>
          </w:tcPr>
          <w:p w:rsidR="001F2202" w:rsidRDefault="001F2202">
            <w:pPr>
              <w:pStyle w:val="a5"/>
              <w:rPr>
                <w:rFonts w:ascii="Times New Roman" w:hAnsi="Times New Roman" w:cs="Times New Roman"/>
                <w:sz w:val="24"/>
                <w:szCs w:val="24"/>
              </w:rPr>
            </w:pPr>
          </w:p>
        </w:tc>
        <w:tc>
          <w:tcPr>
            <w:tcW w:w="1828" w:type="dxa"/>
            <w:tcBorders>
              <w:top w:val="single" w:sz="4" w:space="0" w:color="auto"/>
              <w:left w:val="single" w:sz="4" w:space="0" w:color="auto"/>
              <w:bottom w:val="single" w:sz="4" w:space="0" w:color="auto"/>
              <w:right w:val="single" w:sz="4" w:space="0" w:color="auto"/>
            </w:tcBorders>
          </w:tcPr>
          <w:p w:rsidR="001F2202" w:rsidRDefault="001F2202">
            <w:pPr>
              <w:pStyle w:val="a5"/>
              <w:rPr>
                <w:rFonts w:ascii="Times New Roman" w:hAnsi="Times New Roman" w:cs="Times New Roman"/>
                <w:sz w:val="24"/>
                <w:szCs w:val="24"/>
              </w:rPr>
            </w:pPr>
          </w:p>
        </w:tc>
        <w:tc>
          <w:tcPr>
            <w:tcW w:w="2412" w:type="dxa"/>
            <w:tcBorders>
              <w:top w:val="single" w:sz="4" w:space="0" w:color="auto"/>
              <w:left w:val="single" w:sz="4" w:space="0" w:color="auto"/>
              <w:bottom w:val="single" w:sz="4" w:space="0" w:color="auto"/>
              <w:right w:val="single" w:sz="4" w:space="0" w:color="auto"/>
            </w:tcBorders>
          </w:tcPr>
          <w:p w:rsidR="001F2202" w:rsidRDefault="001F2202">
            <w:pPr>
              <w:pStyle w:val="a5"/>
              <w:rPr>
                <w:rFonts w:ascii="Times New Roman" w:hAnsi="Times New Roman" w:cs="Times New Roman"/>
                <w:sz w:val="24"/>
                <w:szCs w:val="24"/>
              </w:rPr>
            </w:pPr>
          </w:p>
        </w:tc>
      </w:tr>
      <w:tr w:rsidR="001F2202" w:rsidTr="001F2202">
        <w:tc>
          <w:tcPr>
            <w:tcW w:w="445" w:type="dxa"/>
            <w:tcBorders>
              <w:top w:val="single" w:sz="4" w:space="0" w:color="auto"/>
              <w:left w:val="single" w:sz="4" w:space="0" w:color="auto"/>
              <w:bottom w:val="single" w:sz="4" w:space="0" w:color="auto"/>
              <w:right w:val="single" w:sz="4" w:space="0" w:color="auto"/>
            </w:tcBorders>
          </w:tcPr>
          <w:p w:rsidR="001F2202" w:rsidRDefault="001F2202" w:rsidP="00C765A5">
            <w:pPr>
              <w:pStyle w:val="a5"/>
              <w:numPr>
                <w:ilvl w:val="0"/>
                <w:numId w:val="44"/>
              </w:numPr>
              <w:rPr>
                <w:rFonts w:ascii="Times New Roman" w:hAnsi="Times New Roman" w:cs="Times New Roman"/>
                <w:sz w:val="24"/>
                <w:szCs w:val="24"/>
              </w:rPr>
            </w:pPr>
          </w:p>
        </w:tc>
        <w:tc>
          <w:tcPr>
            <w:tcW w:w="420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Гастроли и выступления с известными исполнителями</w:t>
            </w:r>
          </w:p>
        </w:tc>
        <w:tc>
          <w:tcPr>
            <w:tcW w:w="1298" w:type="dxa"/>
            <w:tcBorders>
              <w:top w:val="single" w:sz="4" w:space="0" w:color="auto"/>
              <w:left w:val="single" w:sz="4" w:space="0" w:color="auto"/>
              <w:bottom w:val="single" w:sz="4" w:space="0" w:color="auto"/>
              <w:right w:val="single" w:sz="4" w:space="0" w:color="auto"/>
            </w:tcBorders>
          </w:tcPr>
          <w:p w:rsidR="001F2202" w:rsidRDefault="001F2202">
            <w:pPr>
              <w:pStyle w:val="a5"/>
              <w:rPr>
                <w:rFonts w:ascii="Times New Roman" w:hAnsi="Times New Roman" w:cs="Times New Roman"/>
                <w:sz w:val="24"/>
                <w:szCs w:val="24"/>
              </w:rPr>
            </w:pPr>
          </w:p>
        </w:tc>
        <w:tc>
          <w:tcPr>
            <w:tcW w:w="1828"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систематически</w:t>
            </w:r>
          </w:p>
        </w:tc>
        <w:tc>
          <w:tcPr>
            <w:tcW w:w="241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ЗДТВР,пцк</w:t>
            </w:r>
          </w:p>
        </w:tc>
      </w:tr>
      <w:tr w:rsidR="001F2202" w:rsidTr="001F2202">
        <w:tc>
          <w:tcPr>
            <w:tcW w:w="445" w:type="dxa"/>
            <w:tcBorders>
              <w:top w:val="single" w:sz="4" w:space="0" w:color="auto"/>
              <w:left w:val="single" w:sz="4" w:space="0" w:color="auto"/>
              <w:bottom w:val="single" w:sz="4" w:space="0" w:color="auto"/>
              <w:right w:val="single" w:sz="4" w:space="0" w:color="auto"/>
            </w:tcBorders>
          </w:tcPr>
          <w:p w:rsidR="001F2202" w:rsidRDefault="001F2202" w:rsidP="00C765A5">
            <w:pPr>
              <w:pStyle w:val="a5"/>
              <w:numPr>
                <w:ilvl w:val="0"/>
                <w:numId w:val="44"/>
              </w:numPr>
              <w:rPr>
                <w:rFonts w:ascii="Times New Roman" w:hAnsi="Times New Roman" w:cs="Times New Roman"/>
                <w:sz w:val="24"/>
                <w:szCs w:val="24"/>
              </w:rPr>
            </w:pPr>
          </w:p>
        </w:tc>
        <w:tc>
          <w:tcPr>
            <w:tcW w:w="420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Мастер-классы от знаменитостей</w:t>
            </w:r>
          </w:p>
        </w:tc>
        <w:tc>
          <w:tcPr>
            <w:tcW w:w="1298" w:type="dxa"/>
            <w:tcBorders>
              <w:top w:val="single" w:sz="4" w:space="0" w:color="auto"/>
              <w:left w:val="single" w:sz="4" w:space="0" w:color="auto"/>
              <w:bottom w:val="single" w:sz="4" w:space="0" w:color="auto"/>
              <w:right w:val="single" w:sz="4" w:space="0" w:color="auto"/>
            </w:tcBorders>
          </w:tcPr>
          <w:p w:rsidR="001F2202" w:rsidRDefault="001F2202">
            <w:pPr>
              <w:pStyle w:val="a5"/>
              <w:rPr>
                <w:rFonts w:ascii="Times New Roman" w:hAnsi="Times New Roman" w:cs="Times New Roman"/>
                <w:sz w:val="24"/>
                <w:szCs w:val="24"/>
              </w:rPr>
            </w:pPr>
          </w:p>
        </w:tc>
        <w:tc>
          <w:tcPr>
            <w:tcW w:w="1828"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По мере поступления</w:t>
            </w:r>
          </w:p>
        </w:tc>
        <w:tc>
          <w:tcPr>
            <w:tcW w:w="241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ЗДВР</w:t>
            </w:r>
          </w:p>
        </w:tc>
      </w:tr>
      <w:tr w:rsidR="001F2202" w:rsidTr="001F2202">
        <w:tc>
          <w:tcPr>
            <w:tcW w:w="445" w:type="dxa"/>
            <w:tcBorders>
              <w:top w:val="single" w:sz="4" w:space="0" w:color="auto"/>
              <w:left w:val="single" w:sz="4" w:space="0" w:color="auto"/>
              <w:bottom w:val="single" w:sz="4" w:space="0" w:color="auto"/>
              <w:right w:val="single" w:sz="4" w:space="0" w:color="auto"/>
            </w:tcBorders>
          </w:tcPr>
          <w:p w:rsidR="001F2202" w:rsidRDefault="001F2202" w:rsidP="00C765A5">
            <w:pPr>
              <w:pStyle w:val="a5"/>
              <w:numPr>
                <w:ilvl w:val="0"/>
                <w:numId w:val="44"/>
              </w:numPr>
              <w:rPr>
                <w:rFonts w:ascii="Times New Roman" w:hAnsi="Times New Roman" w:cs="Times New Roman"/>
                <w:sz w:val="24"/>
                <w:szCs w:val="24"/>
              </w:rPr>
            </w:pPr>
          </w:p>
        </w:tc>
        <w:tc>
          <w:tcPr>
            <w:tcW w:w="420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Участие в театрализации национального праздника Сабантуй</w:t>
            </w:r>
          </w:p>
        </w:tc>
        <w:tc>
          <w:tcPr>
            <w:tcW w:w="1298"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1-4</w:t>
            </w:r>
          </w:p>
        </w:tc>
        <w:tc>
          <w:tcPr>
            <w:tcW w:w="1828"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июнь</w:t>
            </w:r>
          </w:p>
        </w:tc>
        <w:tc>
          <w:tcPr>
            <w:tcW w:w="241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ЗДТВР,ПЦК</w:t>
            </w:r>
          </w:p>
        </w:tc>
      </w:tr>
      <w:tr w:rsidR="001F2202" w:rsidTr="001F2202">
        <w:tc>
          <w:tcPr>
            <w:tcW w:w="445" w:type="dxa"/>
            <w:tcBorders>
              <w:top w:val="single" w:sz="4" w:space="0" w:color="auto"/>
              <w:left w:val="single" w:sz="4" w:space="0" w:color="auto"/>
              <w:bottom w:val="single" w:sz="4" w:space="0" w:color="auto"/>
              <w:right w:val="single" w:sz="4" w:space="0" w:color="auto"/>
            </w:tcBorders>
          </w:tcPr>
          <w:p w:rsidR="001F2202" w:rsidRDefault="001F2202" w:rsidP="00C765A5">
            <w:pPr>
              <w:pStyle w:val="a5"/>
              <w:numPr>
                <w:ilvl w:val="0"/>
                <w:numId w:val="44"/>
              </w:numPr>
              <w:rPr>
                <w:rFonts w:ascii="Times New Roman" w:hAnsi="Times New Roman" w:cs="Times New Roman"/>
                <w:sz w:val="24"/>
                <w:szCs w:val="24"/>
              </w:rPr>
            </w:pPr>
          </w:p>
        </w:tc>
        <w:tc>
          <w:tcPr>
            <w:tcW w:w="420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Государственная итоговая аттестация (ГИА)</w:t>
            </w:r>
          </w:p>
        </w:tc>
        <w:tc>
          <w:tcPr>
            <w:tcW w:w="1298"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4</w:t>
            </w:r>
          </w:p>
        </w:tc>
        <w:tc>
          <w:tcPr>
            <w:tcW w:w="1828"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июнь</w:t>
            </w:r>
          </w:p>
        </w:tc>
        <w:tc>
          <w:tcPr>
            <w:tcW w:w="241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ЗДУР,ПЦК</w:t>
            </w:r>
          </w:p>
        </w:tc>
      </w:tr>
      <w:tr w:rsidR="001F2202" w:rsidTr="001F2202">
        <w:tc>
          <w:tcPr>
            <w:tcW w:w="445" w:type="dxa"/>
            <w:tcBorders>
              <w:top w:val="single" w:sz="4" w:space="0" w:color="auto"/>
              <w:left w:val="single" w:sz="4" w:space="0" w:color="auto"/>
              <w:bottom w:val="single" w:sz="4" w:space="0" w:color="auto"/>
              <w:right w:val="single" w:sz="4" w:space="0" w:color="auto"/>
            </w:tcBorders>
          </w:tcPr>
          <w:p w:rsidR="001F2202" w:rsidRDefault="001F2202" w:rsidP="00C765A5">
            <w:pPr>
              <w:pStyle w:val="a5"/>
              <w:numPr>
                <w:ilvl w:val="0"/>
                <w:numId w:val="44"/>
              </w:numPr>
              <w:rPr>
                <w:rFonts w:ascii="Times New Roman" w:hAnsi="Times New Roman" w:cs="Times New Roman"/>
                <w:sz w:val="24"/>
                <w:szCs w:val="24"/>
              </w:rPr>
            </w:pPr>
          </w:p>
        </w:tc>
        <w:tc>
          <w:tcPr>
            <w:tcW w:w="420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Участие в  фестивале классической музыки в формате open-air «Летние вечера в Елабуге»</w:t>
            </w:r>
          </w:p>
        </w:tc>
        <w:tc>
          <w:tcPr>
            <w:tcW w:w="1298"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1-4</w:t>
            </w:r>
          </w:p>
        </w:tc>
        <w:tc>
          <w:tcPr>
            <w:tcW w:w="1828"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июнь</w:t>
            </w:r>
          </w:p>
        </w:tc>
        <w:tc>
          <w:tcPr>
            <w:tcW w:w="241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ЗДТВР</w:t>
            </w:r>
          </w:p>
        </w:tc>
      </w:tr>
      <w:tr w:rsidR="001F2202" w:rsidTr="001F2202">
        <w:tc>
          <w:tcPr>
            <w:tcW w:w="445" w:type="dxa"/>
            <w:tcBorders>
              <w:top w:val="single" w:sz="4" w:space="0" w:color="auto"/>
              <w:left w:val="single" w:sz="4" w:space="0" w:color="auto"/>
              <w:bottom w:val="single" w:sz="4" w:space="0" w:color="auto"/>
              <w:right w:val="single" w:sz="4" w:space="0" w:color="auto"/>
            </w:tcBorders>
          </w:tcPr>
          <w:p w:rsidR="001F2202" w:rsidRDefault="001F2202" w:rsidP="00C765A5">
            <w:pPr>
              <w:pStyle w:val="a5"/>
              <w:numPr>
                <w:ilvl w:val="0"/>
                <w:numId w:val="44"/>
              </w:numPr>
              <w:rPr>
                <w:rFonts w:ascii="Times New Roman" w:hAnsi="Times New Roman" w:cs="Times New Roman"/>
                <w:sz w:val="24"/>
                <w:szCs w:val="24"/>
              </w:rPr>
            </w:pPr>
          </w:p>
        </w:tc>
        <w:tc>
          <w:tcPr>
            <w:tcW w:w="420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Производственная практика</w:t>
            </w:r>
          </w:p>
        </w:tc>
        <w:tc>
          <w:tcPr>
            <w:tcW w:w="1298"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1-4</w:t>
            </w:r>
          </w:p>
        </w:tc>
        <w:tc>
          <w:tcPr>
            <w:tcW w:w="1828"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Январь, март, июнь, август</w:t>
            </w:r>
          </w:p>
        </w:tc>
        <w:tc>
          <w:tcPr>
            <w:tcW w:w="241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ЗДУР, зав.практикой</w:t>
            </w:r>
          </w:p>
        </w:tc>
      </w:tr>
      <w:tr w:rsidR="001F2202" w:rsidTr="001F2202">
        <w:tc>
          <w:tcPr>
            <w:tcW w:w="445" w:type="dxa"/>
            <w:tcBorders>
              <w:top w:val="single" w:sz="4" w:space="0" w:color="auto"/>
              <w:left w:val="single" w:sz="4" w:space="0" w:color="auto"/>
              <w:bottom w:val="single" w:sz="4" w:space="0" w:color="auto"/>
              <w:right w:val="single" w:sz="4" w:space="0" w:color="auto"/>
            </w:tcBorders>
          </w:tcPr>
          <w:p w:rsidR="001F2202" w:rsidRDefault="001F2202" w:rsidP="00C765A5">
            <w:pPr>
              <w:pStyle w:val="a5"/>
              <w:numPr>
                <w:ilvl w:val="0"/>
                <w:numId w:val="44"/>
              </w:numPr>
              <w:rPr>
                <w:rFonts w:ascii="Times New Roman" w:hAnsi="Times New Roman" w:cs="Times New Roman"/>
                <w:sz w:val="24"/>
                <w:szCs w:val="24"/>
              </w:rPr>
            </w:pPr>
          </w:p>
        </w:tc>
        <w:tc>
          <w:tcPr>
            <w:tcW w:w="420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Участие в театрализации Всероссийской Спасской ярмарке</w:t>
            </w:r>
          </w:p>
        </w:tc>
        <w:tc>
          <w:tcPr>
            <w:tcW w:w="1298"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1-4</w:t>
            </w:r>
          </w:p>
        </w:tc>
        <w:tc>
          <w:tcPr>
            <w:tcW w:w="1828"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август</w:t>
            </w:r>
          </w:p>
        </w:tc>
        <w:tc>
          <w:tcPr>
            <w:tcW w:w="241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ЗДТВР,пцк</w:t>
            </w:r>
          </w:p>
        </w:tc>
      </w:tr>
      <w:tr w:rsidR="001F2202" w:rsidTr="001F2202">
        <w:tc>
          <w:tcPr>
            <w:tcW w:w="445" w:type="dxa"/>
            <w:tcBorders>
              <w:top w:val="single" w:sz="4" w:space="0" w:color="auto"/>
              <w:left w:val="single" w:sz="4" w:space="0" w:color="auto"/>
              <w:bottom w:val="single" w:sz="4" w:space="0" w:color="auto"/>
              <w:right w:val="single" w:sz="4" w:space="0" w:color="auto"/>
            </w:tcBorders>
          </w:tcPr>
          <w:p w:rsidR="001F2202" w:rsidRDefault="001F2202" w:rsidP="00C765A5">
            <w:pPr>
              <w:pStyle w:val="a5"/>
              <w:numPr>
                <w:ilvl w:val="0"/>
                <w:numId w:val="44"/>
              </w:numPr>
              <w:rPr>
                <w:rFonts w:ascii="Times New Roman" w:hAnsi="Times New Roman" w:cs="Times New Roman"/>
                <w:sz w:val="24"/>
                <w:szCs w:val="24"/>
              </w:rPr>
            </w:pPr>
          </w:p>
        </w:tc>
        <w:tc>
          <w:tcPr>
            <w:tcW w:w="420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Профессиональное развитие, адаптация и трудоустройство</w:t>
            </w:r>
          </w:p>
        </w:tc>
        <w:tc>
          <w:tcPr>
            <w:tcW w:w="1298" w:type="dxa"/>
            <w:tcBorders>
              <w:top w:val="single" w:sz="4" w:space="0" w:color="auto"/>
              <w:left w:val="single" w:sz="4" w:space="0" w:color="auto"/>
              <w:bottom w:val="single" w:sz="4" w:space="0" w:color="auto"/>
              <w:right w:val="single" w:sz="4" w:space="0" w:color="auto"/>
            </w:tcBorders>
          </w:tcPr>
          <w:p w:rsidR="001F2202" w:rsidRDefault="001F2202">
            <w:pPr>
              <w:pStyle w:val="a5"/>
              <w:rPr>
                <w:rFonts w:ascii="Times New Roman" w:hAnsi="Times New Roman" w:cs="Times New Roman"/>
                <w:sz w:val="24"/>
                <w:szCs w:val="24"/>
              </w:rPr>
            </w:pPr>
          </w:p>
        </w:tc>
        <w:tc>
          <w:tcPr>
            <w:tcW w:w="1828"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август</w:t>
            </w:r>
          </w:p>
        </w:tc>
        <w:tc>
          <w:tcPr>
            <w:tcW w:w="241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кураторы</w:t>
            </w:r>
          </w:p>
        </w:tc>
      </w:tr>
      <w:tr w:rsidR="001F2202" w:rsidTr="001F2202">
        <w:tc>
          <w:tcPr>
            <w:tcW w:w="445" w:type="dxa"/>
            <w:tcBorders>
              <w:top w:val="single" w:sz="4" w:space="0" w:color="auto"/>
              <w:left w:val="single" w:sz="4" w:space="0" w:color="auto"/>
              <w:bottom w:val="single" w:sz="4" w:space="0" w:color="auto"/>
              <w:right w:val="single" w:sz="4" w:space="0" w:color="auto"/>
            </w:tcBorders>
          </w:tcPr>
          <w:p w:rsidR="001F2202" w:rsidRDefault="001F2202" w:rsidP="00C765A5">
            <w:pPr>
              <w:pStyle w:val="a5"/>
              <w:numPr>
                <w:ilvl w:val="0"/>
                <w:numId w:val="44"/>
              </w:numPr>
              <w:rPr>
                <w:rFonts w:ascii="Times New Roman" w:hAnsi="Times New Roman" w:cs="Times New Roman"/>
                <w:sz w:val="24"/>
                <w:szCs w:val="24"/>
              </w:rPr>
            </w:pPr>
          </w:p>
        </w:tc>
        <w:tc>
          <w:tcPr>
            <w:tcW w:w="420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Мониторинг трудоустройства выпускников колледжа</w:t>
            </w:r>
          </w:p>
        </w:tc>
        <w:tc>
          <w:tcPr>
            <w:tcW w:w="1298"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4</w:t>
            </w:r>
          </w:p>
        </w:tc>
        <w:tc>
          <w:tcPr>
            <w:tcW w:w="1828"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Май-август</w:t>
            </w:r>
          </w:p>
        </w:tc>
        <w:tc>
          <w:tcPr>
            <w:tcW w:w="241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ЗДУР, кураторы</w:t>
            </w:r>
          </w:p>
        </w:tc>
      </w:tr>
      <w:tr w:rsidR="001F2202" w:rsidTr="001F2202">
        <w:tc>
          <w:tcPr>
            <w:tcW w:w="445" w:type="dxa"/>
            <w:tcBorders>
              <w:top w:val="single" w:sz="4" w:space="0" w:color="auto"/>
              <w:left w:val="single" w:sz="4" w:space="0" w:color="auto"/>
              <w:bottom w:val="single" w:sz="4" w:space="0" w:color="auto"/>
              <w:right w:val="single" w:sz="4" w:space="0" w:color="auto"/>
            </w:tcBorders>
          </w:tcPr>
          <w:p w:rsidR="001F2202" w:rsidRDefault="001F2202" w:rsidP="00C765A5">
            <w:pPr>
              <w:pStyle w:val="a5"/>
              <w:numPr>
                <w:ilvl w:val="0"/>
                <w:numId w:val="44"/>
              </w:numPr>
              <w:rPr>
                <w:rFonts w:ascii="Times New Roman" w:hAnsi="Times New Roman" w:cs="Times New Roman"/>
                <w:sz w:val="24"/>
                <w:szCs w:val="24"/>
              </w:rPr>
            </w:pPr>
          </w:p>
        </w:tc>
        <w:tc>
          <w:tcPr>
            <w:tcW w:w="420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Посещение студентов Дней открытых дверей в высшие профессиональные институты и институты</w:t>
            </w:r>
          </w:p>
        </w:tc>
        <w:tc>
          <w:tcPr>
            <w:tcW w:w="1298"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4</w:t>
            </w:r>
          </w:p>
        </w:tc>
        <w:tc>
          <w:tcPr>
            <w:tcW w:w="1828"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В теч.года</w:t>
            </w:r>
          </w:p>
        </w:tc>
        <w:tc>
          <w:tcPr>
            <w:tcW w:w="2412" w:type="dxa"/>
            <w:tcBorders>
              <w:top w:val="single" w:sz="4" w:space="0" w:color="auto"/>
              <w:left w:val="single" w:sz="4" w:space="0" w:color="auto"/>
              <w:bottom w:val="single" w:sz="4" w:space="0" w:color="auto"/>
              <w:right w:val="single" w:sz="4" w:space="0" w:color="auto"/>
            </w:tcBorders>
            <w:hideMark/>
          </w:tcPr>
          <w:p w:rsidR="001F2202" w:rsidRDefault="001F2202">
            <w:pPr>
              <w:pStyle w:val="a5"/>
              <w:rPr>
                <w:rFonts w:ascii="Times New Roman" w:hAnsi="Times New Roman" w:cs="Times New Roman"/>
                <w:sz w:val="24"/>
                <w:szCs w:val="24"/>
              </w:rPr>
            </w:pPr>
            <w:r>
              <w:rPr>
                <w:rFonts w:ascii="Times New Roman" w:hAnsi="Times New Roman" w:cs="Times New Roman"/>
                <w:sz w:val="24"/>
                <w:szCs w:val="24"/>
              </w:rPr>
              <w:t>ЗДУР</w:t>
            </w:r>
          </w:p>
        </w:tc>
      </w:tr>
    </w:tbl>
    <w:p w:rsidR="001F2202" w:rsidRDefault="001F2202" w:rsidP="001F2202">
      <w:pPr>
        <w:pStyle w:val="a5"/>
        <w:rPr>
          <w:rFonts w:ascii="Times New Roman" w:hAnsi="Times New Roman" w:cs="Times New Roman"/>
          <w:sz w:val="24"/>
          <w:szCs w:val="24"/>
        </w:rPr>
      </w:pPr>
    </w:p>
    <w:p w:rsidR="001F2202" w:rsidRDefault="001F2202" w:rsidP="001F2202">
      <w:pPr>
        <w:rPr>
          <w:rFonts w:ascii="Times New Roman" w:hAnsi="Times New Roman"/>
        </w:rPr>
      </w:pPr>
      <w:r>
        <w:rPr>
          <w:rFonts w:ascii="Times New Roman" w:hAnsi="Times New Roman"/>
        </w:rPr>
        <w:t xml:space="preserve">КАЛЕНДАРЬ ПАМЯТНЫХ ДАТ И СОБЫТИЙ ТАТАРСТАНА НА 2024 – 2025 учебный год </w:t>
      </w:r>
    </w:p>
    <w:p w:rsidR="001F2202" w:rsidRDefault="001F2202" w:rsidP="001F2202">
      <w:pPr>
        <w:rPr>
          <w:rFonts w:ascii="Times New Roman" w:hAnsi="Times New Roman"/>
        </w:rPr>
      </w:pPr>
    </w:p>
    <w:tbl>
      <w:tblPr>
        <w:tblStyle w:val="TableGrid"/>
        <w:tblW w:w="10173" w:type="dxa"/>
        <w:tblInd w:w="0" w:type="dxa"/>
        <w:tblLook w:val="04A0" w:firstRow="1" w:lastRow="0" w:firstColumn="1" w:lastColumn="0" w:noHBand="0" w:noVBand="1"/>
      </w:tblPr>
      <w:tblGrid>
        <w:gridCol w:w="562"/>
        <w:gridCol w:w="8051"/>
        <w:gridCol w:w="1560"/>
      </w:tblGrid>
      <w:tr w:rsidR="001F2202" w:rsidTr="001F2202">
        <w:tc>
          <w:tcPr>
            <w:tcW w:w="562" w:type="dxa"/>
            <w:tcBorders>
              <w:top w:val="single" w:sz="4" w:space="0" w:color="auto"/>
              <w:left w:val="single" w:sz="4" w:space="0" w:color="auto"/>
              <w:bottom w:val="single" w:sz="4" w:space="0" w:color="auto"/>
              <w:right w:val="single" w:sz="4" w:space="0" w:color="auto"/>
            </w:tcBorders>
            <w:hideMark/>
          </w:tcPr>
          <w:p w:rsidR="001F2202" w:rsidRDefault="001F2202">
            <w:pPr>
              <w:rPr>
                <w:rFonts w:ascii="Times New Roman" w:hAnsi="Times New Roman"/>
              </w:rPr>
            </w:pPr>
            <w:r>
              <w:rPr>
                <w:rFonts w:ascii="Times New Roman" w:hAnsi="Times New Roman"/>
              </w:rPr>
              <w:t>№</w:t>
            </w:r>
          </w:p>
        </w:tc>
        <w:tc>
          <w:tcPr>
            <w:tcW w:w="8051" w:type="dxa"/>
            <w:tcBorders>
              <w:top w:val="single" w:sz="4" w:space="0" w:color="auto"/>
              <w:left w:val="single" w:sz="4" w:space="0" w:color="auto"/>
              <w:bottom w:val="single" w:sz="4" w:space="0" w:color="auto"/>
              <w:right w:val="single" w:sz="4" w:space="0" w:color="auto"/>
            </w:tcBorders>
            <w:hideMark/>
          </w:tcPr>
          <w:p w:rsidR="001F2202" w:rsidRDefault="001F2202">
            <w:pPr>
              <w:rPr>
                <w:rFonts w:ascii="Times New Roman" w:hAnsi="Times New Roman"/>
              </w:rPr>
            </w:pPr>
            <w:r>
              <w:rPr>
                <w:rFonts w:ascii="Times New Roman" w:hAnsi="Times New Roman"/>
              </w:rPr>
              <w:t>событие</w:t>
            </w:r>
          </w:p>
        </w:tc>
        <w:tc>
          <w:tcPr>
            <w:tcW w:w="1560" w:type="dxa"/>
            <w:tcBorders>
              <w:top w:val="single" w:sz="4" w:space="0" w:color="auto"/>
              <w:left w:val="single" w:sz="4" w:space="0" w:color="auto"/>
              <w:bottom w:val="single" w:sz="4" w:space="0" w:color="auto"/>
              <w:right w:val="single" w:sz="4" w:space="0" w:color="auto"/>
            </w:tcBorders>
            <w:hideMark/>
          </w:tcPr>
          <w:p w:rsidR="001F2202" w:rsidRDefault="001F2202">
            <w:pPr>
              <w:rPr>
                <w:rFonts w:ascii="Times New Roman" w:hAnsi="Times New Roman"/>
              </w:rPr>
            </w:pPr>
            <w:r>
              <w:rPr>
                <w:rFonts w:ascii="Times New Roman" w:hAnsi="Times New Roman"/>
              </w:rPr>
              <w:t>Дата 2024-2025</w:t>
            </w:r>
          </w:p>
        </w:tc>
      </w:tr>
      <w:tr w:rsidR="001F2202" w:rsidTr="001F2202">
        <w:tc>
          <w:tcPr>
            <w:tcW w:w="562" w:type="dxa"/>
            <w:tcBorders>
              <w:top w:val="single" w:sz="4" w:space="0" w:color="auto"/>
              <w:left w:val="single" w:sz="4" w:space="0" w:color="auto"/>
              <w:bottom w:val="single" w:sz="4" w:space="0" w:color="auto"/>
              <w:right w:val="single" w:sz="4" w:space="0" w:color="auto"/>
            </w:tcBorders>
            <w:hideMark/>
          </w:tcPr>
          <w:p w:rsidR="001F2202" w:rsidRDefault="001F2202">
            <w:pPr>
              <w:rPr>
                <w:rFonts w:ascii="Times New Roman" w:hAnsi="Times New Roman"/>
              </w:rPr>
            </w:pPr>
            <w:r>
              <w:rPr>
                <w:rFonts w:ascii="Times New Roman" w:hAnsi="Times New Roman"/>
              </w:rPr>
              <w:t>1</w:t>
            </w:r>
          </w:p>
        </w:tc>
        <w:tc>
          <w:tcPr>
            <w:tcW w:w="8051" w:type="dxa"/>
            <w:tcBorders>
              <w:top w:val="single" w:sz="4" w:space="0" w:color="auto"/>
              <w:left w:val="single" w:sz="4" w:space="0" w:color="auto"/>
              <w:bottom w:val="single" w:sz="4" w:space="0" w:color="auto"/>
              <w:right w:val="single" w:sz="4" w:space="0" w:color="auto"/>
            </w:tcBorders>
            <w:hideMark/>
          </w:tcPr>
          <w:p w:rsidR="001F2202" w:rsidRDefault="001F2202">
            <w:pPr>
              <w:rPr>
                <w:rFonts w:ascii="Times New Roman" w:hAnsi="Times New Roman"/>
              </w:rPr>
            </w:pPr>
            <w:r>
              <w:rPr>
                <w:rFonts w:ascii="Times New Roman" w:hAnsi="Times New Roman"/>
              </w:rPr>
              <w:t>75 лет со дня рождения композитора, заслуженного деятеля искусств Республики Татарстан, лауреата Государственной премии</w:t>
            </w:r>
          </w:p>
        </w:tc>
        <w:tc>
          <w:tcPr>
            <w:tcW w:w="1560" w:type="dxa"/>
            <w:tcBorders>
              <w:top w:val="single" w:sz="4" w:space="0" w:color="auto"/>
              <w:left w:val="single" w:sz="4" w:space="0" w:color="auto"/>
              <w:bottom w:val="single" w:sz="4" w:space="0" w:color="auto"/>
              <w:right w:val="single" w:sz="4" w:space="0" w:color="auto"/>
            </w:tcBorders>
            <w:hideMark/>
          </w:tcPr>
          <w:p w:rsidR="001F2202" w:rsidRDefault="001F2202">
            <w:pPr>
              <w:rPr>
                <w:rFonts w:ascii="Times New Roman" w:hAnsi="Times New Roman"/>
              </w:rPr>
            </w:pPr>
            <w:r>
              <w:rPr>
                <w:rFonts w:ascii="Times New Roman" w:hAnsi="Times New Roman"/>
              </w:rPr>
              <w:t xml:space="preserve">13 сентября </w:t>
            </w:r>
          </w:p>
        </w:tc>
      </w:tr>
      <w:tr w:rsidR="001F2202" w:rsidTr="001F2202">
        <w:tc>
          <w:tcPr>
            <w:tcW w:w="562" w:type="dxa"/>
            <w:tcBorders>
              <w:top w:val="single" w:sz="4" w:space="0" w:color="auto"/>
              <w:left w:val="single" w:sz="4" w:space="0" w:color="auto"/>
              <w:bottom w:val="single" w:sz="4" w:space="0" w:color="auto"/>
              <w:right w:val="single" w:sz="4" w:space="0" w:color="auto"/>
            </w:tcBorders>
            <w:hideMark/>
          </w:tcPr>
          <w:p w:rsidR="001F2202" w:rsidRDefault="001F2202">
            <w:pPr>
              <w:rPr>
                <w:rFonts w:ascii="Times New Roman" w:hAnsi="Times New Roman"/>
              </w:rPr>
            </w:pPr>
            <w:r>
              <w:rPr>
                <w:rFonts w:ascii="Times New Roman" w:hAnsi="Times New Roman"/>
              </w:rPr>
              <w:t>2</w:t>
            </w:r>
          </w:p>
          <w:p w:rsidR="001F2202" w:rsidRDefault="001F2202">
            <w:pPr>
              <w:rPr>
                <w:rFonts w:ascii="Times New Roman" w:hAnsi="Times New Roman"/>
              </w:rPr>
            </w:pPr>
            <w:r>
              <w:rPr>
                <w:rFonts w:ascii="Times New Roman" w:hAnsi="Times New Roman"/>
              </w:rPr>
              <w:t>3</w:t>
            </w:r>
          </w:p>
        </w:tc>
        <w:tc>
          <w:tcPr>
            <w:tcW w:w="8051" w:type="dxa"/>
            <w:tcBorders>
              <w:top w:val="single" w:sz="4" w:space="0" w:color="auto"/>
              <w:left w:val="single" w:sz="4" w:space="0" w:color="auto"/>
              <w:bottom w:val="single" w:sz="4" w:space="0" w:color="auto"/>
              <w:right w:val="single" w:sz="4" w:space="0" w:color="auto"/>
            </w:tcBorders>
            <w:hideMark/>
          </w:tcPr>
          <w:p w:rsidR="001F2202" w:rsidRDefault="001F2202">
            <w:pPr>
              <w:rPr>
                <w:rFonts w:ascii="Times New Roman" w:hAnsi="Times New Roman"/>
              </w:rPr>
            </w:pPr>
            <w:r>
              <w:rPr>
                <w:rFonts w:ascii="Times New Roman" w:hAnsi="Times New Roman"/>
              </w:rPr>
              <w:t>60 лет композитору, заслуженному деятелю искусств Республики Татарстан Ильфату Мазитовичу Давлетшину (1964)</w:t>
            </w:r>
          </w:p>
        </w:tc>
        <w:tc>
          <w:tcPr>
            <w:tcW w:w="1560" w:type="dxa"/>
            <w:tcBorders>
              <w:top w:val="single" w:sz="4" w:space="0" w:color="auto"/>
              <w:left w:val="single" w:sz="4" w:space="0" w:color="auto"/>
              <w:bottom w:val="single" w:sz="4" w:space="0" w:color="auto"/>
              <w:right w:val="single" w:sz="4" w:space="0" w:color="auto"/>
            </w:tcBorders>
            <w:hideMark/>
          </w:tcPr>
          <w:p w:rsidR="001F2202" w:rsidRDefault="001F2202">
            <w:pPr>
              <w:rPr>
                <w:rFonts w:ascii="Times New Roman" w:hAnsi="Times New Roman"/>
              </w:rPr>
            </w:pPr>
            <w:r>
              <w:rPr>
                <w:rFonts w:ascii="Times New Roman" w:hAnsi="Times New Roman"/>
              </w:rPr>
              <w:t xml:space="preserve">5 октября </w:t>
            </w:r>
          </w:p>
        </w:tc>
      </w:tr>
      <w:tr w:rsidR="001F2202" w:rsidTr="001F2202">
        <w:tc>
          <w:tcPr>
            <w:tcW w:w="562" w:type="dxa"/>
            <w:tcBorders>
              <w:top w:val="single" w:sz="4" w:space="0" w:color="auto"/>
              <w:left w:val="single" w:sz="4" w:space="0" w:color="auto"/>
              <w:bottom w:val="single" w:sz="4" w:space="0" w:color="auto"/>
              <w:right w:val="single" w:sz="4" w:space="0" w:color="auto"/>
            </w:tcBorders>
            <w:hideMark/>
          </w:tcPr>
          <w:p w:rsidR="001F2202" w:rsidRDefault="001F2202">
            <w:pPr>
              <w:rPr>
                <w:rFonts w:ascii="Times New Roman" w:hAnsi="Times New Roman"/>
              </w:rPr>
            </w:pPr>
            <w:r>
              <w:rPr>
                <w:rFonts w:ascii="Times New Roman" w:hAnsi="Times New Roman"/>
              </w:rPr>
              <w:t>4</w:t>
            </w:r>
          </w:p>
        </w:tc>
        <w:tc>
          <w:tcPr>
            <w:tcW w:w="8051" w:type="dxa"/>
            <w:tcBorders>
              <w:top w:val="single" w:sz="4" w:space="0" w:color="auto"/>
              <w:left w:val="single" w:sz="4" w:space="0" w:color="auto"/>
              <w:bottom w:val="single" w:sz="4" w:space="0" w:color="auto"/>
              <w:right w:val="single" w:sz="4" w:space="0" w:color="auto"/>
            </w:tcBorders>
            <w:hideMark/>
          </w:tcPr>
          <w:p w:rsidR="001F2202" w:rsidRDefault="001F2202">
            <w:pPr>
              <w:rPr>
                <w:rFonts w:ascii="Times New Roman" w:hAnsi="Times New Roman"/>
              </w:rPr>
            </w:pPr>
            <w:r>
              <w:rPr>
                <w:rFonts w:ascii="Times New Roman" w:hAnsi="Times New Roman"/>
              </w:rPr>
              <w:t>55 лет со дня организации Казанского государственного института культуры (1969)</w:t>
            </w:r>
          </w:p>
        </w:tc>
        <w:tc>
          <w:tcPr>
            <w:tcW w:w="1560" w:type="dxa"/>
            <w:tcBorders>
              <w:top w:val="single" w:sz="4" w:space="0" w:color="auto"/>
              <w:left w:val="single" w:sz="4" w:space="0" w:color="auto"/>
              <w:bottom w:val="single" w:sz="4" w:space="0" w:color="auto"/>
              <w:right w:val="single" w:sz="4" w:space="0" w:color="auto"/>
            </w:tcBorders>
            <w:hideMark/>
          </w:tcPr>
          <w:p w:rsidR="001F2202" w:rsidRDefault="001F2202">
            <w:pPr>
              <w:rPr>
                <w:rFonts w:ascii="Times New Roman" w:hAnsi="Times New Roman"/>
              </w:rPr>
            </w:pPr>
            <w:r>
              <w:rPr>
                <w:rFonts w:ascii="Times New Roman" w:hAnsi="Times New Roman"/>
              </w:rPr>
              <w:t>октябрь</w:t>
            </w:r>
          </w:p>
        </w:tc>
      </w:tr>
      <w:tr w:rsidR="001F2202" w:rsidTr="001F2202">
        <w:tc>
          <w:tcPr>
            <w:tcW w:w="562" w:type="dxa"/>
            <w:tcBorders>
              <w:top w:val="single" w:sz="4" w:space="0" w:color="auto"/>
              <w:left w:val="single" w:sz="4" w:space="0" w:color="auto"/>
              <w:bottom w:val="single" w:sz="4" w:space="0" w:color="auto"/>
              <w:right w:val="single" w:sz="4" w:space="0" w:color="auto"/>
            </w:tcBorders>
            <w:hideMark/>
          </w:tcPr>
          <w:p w:rsidR="001F2202" w:rsidRDefault="001F2202">
            <w:pPr>
              <w:rPr>
                <w:rFonts w:ascii="Times New Roman" w:hAnsi="Times New Roman"/>
              </w:rPr>
            </w:pPr>
            <w:r>
              <w:rPr>
                <w:rFonts w:ascii="Times New Roman" w:hAnsi="Times New Roman"/>
              </w:rPr>
              <w:t>5</w:t>
            </w:r>
          </w:p>
        </w:tc>
        <w:tc>
          <w:tcPr>
            <w:tcW w:w="8051" w:type="dxa"/>
            <w:tcBorders>
              <w:top w:val="single" w:sz="4" w:space="0" w:color="auto"/>
              <w:left w:val="single" w:sz="4" w:space="0" w:color="auto"/>
              <w:bottom w:val="single" w:sz="4" w:space="0" w:color="auto"/>
              <w:right w:val="single" w:sz="4" w:space="0" w:color="auto"/>
            </w:tcBorders>
            <w:hideMark/>
          </w:tcPr>
          <w:p w:rsidR="001F2202" w:rsidRDefault="001F2202">
            <w:pPr>
              <w:rPr>
                <w:rFonts w:ascii="Times New Roman" w:hAnsi="Times New Roman"/>
              </w:rPr>
            </w:pPr>
            <w:r>
              <w:rPr>
                <w:rFonts w:ascii="Times New Roman" w:hAnsi="Times New Roman"/>
              </w:rPr>
              <w:t>80 лет скрипачу, дирижёру, композитору, заслуженному деятелю искусств Татарской АССР, народному артисту Республики Татарстан Фуату Хамитовичу Абубакирову (1944)</w:t>
            </w:r>
          </w:p>
        </w:tc>
        <w:tc>
          <w:tcPr>
            <w:tcW w:w="1560" w:type="dxa"/>
            <w:tcBorders>
              <w:top w:val="single" w:sz="4" w:space="0" w:color="auto"/>
              <w:left w:val="single" w:sz="4" w:space="0" w:color="auto"/>
              <w:bottom w:val="single" w:sz="4" w:space="0" w:color="auto"/>
              <w:right w:val="single" w:sz="4" w:space="0" w:color="auto"/>
            </w:tcBorders>
            <w:hideMark/>
          </w:tcPr>
          <w:p w:rsidR="001F2202" w:rsidRDefault="001F2202">
            <w:pPr>
              <w:rPr>
                <w:rFonts w:ascii="Times New Roman" w:hAnsi="Times New Roman"/>
              </w:rPr>
            </w:pPr>
            <w:r>
              <w:rPr>
                <w:rFonts w:ascii="Times New Roman" w:hAnsi="Times New Roman"/>
              </w:rPr>
              <w:t xml:space="preserve">2 ноября </w:t>
            </w:r>
          </w:p>
        </w:tc>
      </w:tr>
      <w:tr w:rsidR="001F2202" w:rsidTr="001F2202">
        <w:tc>
          <w:tcPr>
            <w:tcW w:w="562" w:type="dxa"/>
            <w:tcBorders>
              <w:top w:val="single" w:sz="4" w:space="0" w:color="auto"/>
              <w:left w:val="single" w:sz="4" w:space="0" w:color="auto"/>
              <w:bottom w:val="single" w:sz="4" w:space="0" w:color="auto"/>
              <w:right w:val="single" w:sz="4" w:space="0" w:color="auto"/>
            </w:tcBorders>
            <w:hideMark/>
          </w:tcPr>
          <w:p w:rsidR="001F2202" w:rsidRDefault="001F2202">
            <w:pPr>
              <w:rPr>
                <w:rFonts w:ascii="Times New Roman" w:hAnsi="Times New Roman"/>
              </w:rPr>
            </w:pPr>
            <w:r>
              <w:rPr>
                <w:rFonts w:ascii="Times New Roman" w:hAnsi="Times New Roman"/>
              </w:rPr>
              <w:t>6</w:t>
            </w:r>
          </w:p>
        </w:tc>
        <w:tc>
          <w:tcPr>
            <w:tcW w:w="8051" w:type="dxa"/>
            <w:tcBorders>
              <w:top w:val="single" w:sz="4" w:space="0" w:color="auto"/>
              <w:left w:val="single" w:sz="4" w:space="0" w:color="auto"/>
              <w:bottom w:val="single" w:sz="4" w:space="0" w:color="auto"/>
              <w:right w:val="single" w:sz="4" w:space="0" w:color="auto"/>
            </w:tcBorders>
            <w:hideMark/>
          </w:tcPr>
          <w:p w:rsidR="001F2202" w:rsidRDefault="001F2202">
            <w:pPr>
              <w:rPr>
                <w:rFonts w:ascii="Times New Roman" w:hAnsi="Times New Roman"/>
              </w:rPr>
            </w:pPr>
            <w:r>
              <w:rPr>
                <w:rFonts w:ascii="Times New Roman" w:hAnsi="Times New Roman"/>
              </w:rPr>
              <w:t>75 лет со дня рождения российского певца и композитора Александра Борисовича Градского (1949-2021)</w:t>
            </w:r>
          </w:p>
        </w:tc>
        <w:tc>
          <w:tcPr>
            <w:tcW w:w="1560" w:type="dxa"/>
            <w:tcBorders>
              <w:top w:val="single" w:sz="4" w:space="0" w:color="auto"/>
              <w:left w:val="single" w:sz="4" w:space="0" w:color="auto"/>
              <w:bottom w:val="single" w:sz="4" w:space="0" w:color="auto"/>
              <w:right w:val="single" w:sz="4" w:space="0" w:color="auto"/>
            </w:tcBorders>
            <w:hideMark/>
          </w:tcPr>
          <w:p w:rsidR="001F2202" w:rsidRDefault="001F2202">
            <w:pPr>
              <w:rPr>
                <w:rFonts w:ascii="Times New Roman" w:hAnsi="Times New Roman"/>
              </w:rPr>
            </w:pPr>
            <w:r>
              <w:rPr>
                <w:rFonts w:ascii="Times New Roman" w:hAnsi="Times New Roman"/>
              </w:rPr>
              <w:t>3 ноября</w:t>
            </w:r>
          </w:p>
        </w:tc>
      </w:tr>
      <w:tr w:rsidR="001F2202" w:rsidTr="001F2202">
        <w:tc>
          <w:tcPr>
            <w:tcW w:w="562" w:type="dxa"/>
            <w:tcBorders>
              <w:top w:val="single" w:sz="4" w:space="0" w:color="auto"/>
              <w:left w:val="single" w:sz="4" w:space="0" w:color="auto"/>
              <w:bottom w:val="single" w:sz="4" w:space="0" w:color="auto"/>
              <w:right w:val="single" w:sz="4" w:space="0" w:color="auto"/>
            </w:tcBorders>
            <w:hideMark/>
          </w:tcPr>
          <w:p w:rsidR="001F2202" w:rsidRDefault="001F2202">
            <w:pPr>
              <w:rPr>
                <w:rFonts w:ascii="Times New Roman" w:hAnsi="Times New Roman"/>
              </w:rPr>
            </w:pPr>
            <w:r>
              <w:rPr>
                <w:rFonts w:ascii="Times New Roman" w:hAnsi="Times New Roman"/>
              </w:rPr>
              <w:t>7</w:t>
            </w:r>
          </w:p>
        </w:tc>
        <w:tc>
          <w:tcPr>
            <w:tcW w:w="8051" w:type="dxa"/>
            <w:tcBorders>
              <w:top w:val="single" w:sz="4" w:space="0" w:color="auto"/>
              <w:left w:val="single" w:sz="4" w:space="0" w:color="auto"/>
              <w:bottom w:val="single" w:sz="4" w:space="0" w:color="auto"/>
              <w:right w:val="single" w:sz="4" w:space="0" w:color="auto"/>
            </w:tcBorders>
            <w:hideMark/>
          </w:tcPr>
          <w:p w:rsidR="001F2202" w:rsidRDefault="001F2202">
            <w:pPr>
              <w:rPr>
                <w:rFonts w:ascii="Times New Roman" w:hAnsi="Times New Roman"/>
              </w:rPr>
            </w:pPr>
            <w:r>
              <w:rPr>
                <w:rFonts w:ascii="Times New Roman" w:hAnsi="Times New Roman"/>
              </w:rPr>
              <w:t>125 лет со дня рождения Наки Исанбета (1899-1992)</w:t>
            </w:r>
          </w:p>
        </w:tc>
        <w:tc>
          <w:tcPr>
            <w:tcW w:w="1560" w:type="dxa"/>
            <w:tcBorders>
              <w:top w:val="single" w:sz="4" w:space="0" w:color="auto"/>
              <w:left w:val="single" w:sz="4" w:space="0" w:color="auto"/>
              <w:bottom w:val="single" w:sz="4" w:space="0" w:color="auto"/>
              <w:right w:val="single" w:sz="4" w:space="0" w:color="auto"/>
            </w:tcBorders>
            <w:hideMark/>
          </w:tcPr>
          <w:p w:rsidR="001F2202" w:rsidRDefault="001F2202">
            <w:pPr>
              <w:rPr>
                <w:rFonts w:ascii="Times New Roman" w:hAnsi="Times New Roman"/>
              </w:rPr>
            </w:pPr>
            <w:r>
              <w:rPr>
                <w:rFonts w:ascii="Times New Roman" w:hAnsi="Times New Roman"/>
              </w:rPr>
              <w:t>29 декабря</w:t>
            </w:r>
          </w:p>
        </w:tc>
      </w:tr>
      <w:tr w:rsidR="001F2202" w:rsidTr="001F2202">
        <w:tc>
          <w:tcPr>
            <w:tcW w:w="562" w:type="dxa"/>
            <w:tcBorders>
              <w:top w:val="single" w:sz="4" w:space="0" w:color="auto"/>
              <w:left w:val="single" w:sz="4" w:space="0" w:color="auto"/>
              <w:bottom w:val="single" w:sz="4" w:space="0" w:color="auto"/>
              <w:right w:val="single" w:sz="4" w:space="0" w:color="auto"/>
            </w:tcBorders>
          </w:tcPr>
          <w:p w:rsidR="001F2202" w:rsidRDefault="001F2202">
            <w:pPr>
              <w:rPr>
                <w:rFonts w:ascii="Times New Roman" w:hAnsi="Times New Roman"/>
              </w:rPr>
            </w:pPr>
          </w:p>
        </w:tc>
        <w:tc>
          <w:tcPr>
            <w:tcW w:w="8051" w:type="dxa"/>
            <w:tcBorders>
              <w:top w:val="single" w:sz="4" w:space="0" w:color="auto"/>
              <w:left w:val="single" w:sz="4" w:space="0" w:color="auto"/>
              <w:bottom w:val="single" w:sz="4" w:space="0" w:color="auto"/>
              <w:right w:val="single" w:sz="4" w:space="0" w:color="auto"/>
            </w:tcBorders>
          </w:tcPr>
          <w:p w:rsidR="001F2202" w:rsidRDefault="001F2202">
            <w:pPr>
              <w:rPr>
                <w:rFonts w:ascii="Times New Roman" w:hAnsi="Times New Roman"/>
              </w:rPr>
            </w:pPr>
            <w:r>
              <w:rPr>
                <w:rFonts w:ascii="Times New Roman" w:hAnsi="Times New Roman"/>
              </w:rPr>
              <w:t>Родился </w:t>
            </w:r>
            <w:hyperlink r:id="rId17" w:history="1">
              <w:r>
                <w:rPr>
                  <w:rStyle w:val="a3"/>
                  <w:bCs/>
                </w:rPr>
                <w:t>Вениамин Баснер</w:t>
              </w:r>
            </w:hyperlink>
            <w:r>
              <w:rPr>
                <w:rFonts w:ascii="Times New Roman" w:hAnsi="Times New Roman"/>
              </w:rPr>
              <w:t>, композитор, народный артист РСФСР.</w:t>
            </w:r>
          </w:p>
          <w:p w:rsidR="001F2202" w:rsidRDefault="001F2202">
            <w:pPr>
              <w:rPr>
                <w:rFonts w:ascii="Times New Roman" w:hAnsi="Times New Roman"/>
              </w:rPr>
            </w:pPr>
            <w:r>
              <w:rPr>
                <w:rFonts w:ascii="Times New Roman" w:hAnsi="Times New Roman"/>
              </w:rPr>
              <w:t>Даты жизни: </w:t>
            </w:r>
            <w:hyperlink r:id="rId18" w:history="1">
              <w:r>
                <w:rPr>
                  <w:rStyle w:val="a3"/>
                </w:rPr>
                <w:t>1 Января</w:t>
              </w:r>
            </w:hyperlink>
            <w:r>
              <w:rPr>
                <w:rFonts w:ascii="Times New Roman" w:hAnsi="Times New Roman"/>
              </w:rPr>
              <w:t> </w:t>
            </w:r>
            <w:hyperlink r:id="rId19" w:history="1">
              <w:r>
                <w:rPr>
                  <w:rStyle w:val="a3"/>
                </w:rPr>
                <w:t>1925</w:t>
              </w:r>
            </w:hyperlink>
            <w:r>
              <w:rPr>
                <w:rFonts w:ascii="Times New Roman" w:hAnsi="Times New Roman"/>
              </w:rPr>
              <w:t> - </w:t>
            </w:r>
            <w:hyperlink r:id="rId20" w:history="1">
              <w:r>
                <w:rPr>
                  <w:rStyle w:val="a3"/>
                </w:rPr>
                <w:t>3 Сентября</w:t>
              </w:r>
            </w:hyperlink>
            <w:r>
              <w:rPr>
                <w:rFonts w:ascii="Times New Roman" w:hAnsi="Times New Roman"/>
              </w:rPr>
              <w:t> </w:t>
            </w:r>
            <w:hyperlink r:id="rId21" w:history="1">
              <w:r>
                <w:rPr>
                  <w:rStyle w:val="a3"/>
                </w:rPr>
                <w:t>1996</w:t>
              </w:r>
            </w:hyperlink>
            <w:r>
              <w:rPr>
                <w:rFonts w:ascii="Times New Roman" w:hAnsi="Times New Roman"/>
              </w:rPr>
              <w:t>.   100 лет</w:t>
            </w:r>
          </w:p>
          <w:p w:rsidR="001F2202" w:rsidRDefault="001F2202">
            <w:pP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hideMark/>
          </w:tcPr>
          <w:p w:rsidR="001F2202" w:rsidRDefault="001F2202">
            <w:pPr>
              <w:rPr>
                <w:rFonts w:ascii="Times New Roman" w:hAnsi="Times New Roman"/>
              </w:rPr>
            </w:pPr>
            <w:r>
              <w:rPr>
                <w:rFonts w:ascii="Times New Roman" w:hAnsi="Times New Roman"/>
              </w:rPr>
              <w:t>1 .01.2025</w:t>
            </w:r>
          </w:p>
        </w:tc>
      </w:tr>
      <w:tr w:rsidR="001F2202" w:rsidTr="001F2202">
        <w:tc>
          <w:tcPr>
            <w:tcW w:w="562" w:type="dxa"/>
            <w:tcBorders>
              <w:top w:val="single" w:sz="4" w:space="0" w:color="auto"/>
              <w:left w:val="single" w:sz="4" w:space="0" w:color="auto"/>
              <w:bottom w:val="single" w:sz="4" w:space="0" w:color="auto"/>
              <w:right w:val="single" w:sz="4" w:space="0" w:color="auto"/>
            </w:tcBorders>
          </w:tcPr>
          <w:p w:rsidR="001F2202" w:rsidRDefault="001F2202">
            <w:pPr>
              <w:rPr>
                <w:rFonts w:ascii="Times New Roman" w:hAnsi="Times New Roman"/>
              </w:rPr>
            </w:pPr>
          </w:p>
        </w:tc>
        <w:tc>
          <w:tcPr>
            <w:tcW w:w="8051" w:type="dxa"/>
            <w:tcBorders>
              <w:top w:val="single" w:sz="4" w:space="0" w:color="auto"/>
              <w:left w:val="single" w:sz="4" w:space="0" w:color="auto"/>
              <w:bottom w:val="single" w:sz="4" w:space="0" w:color="auto"/>
              <w:right w:val="single" w:sz="4" w:space="0" w:color="auto"/>
            </w:tcBorders>
            <w:hideMark/>
          </w:tcPr>
          <w:p w:rsidR="001F2202" w:rsidRDefault="001F2202">
            <w:pPr>
              <w:rPr>
                <w:rFonts w:ascii="Times New Roman" w:hAnsi="Times New Roman"/>
              </w:rPr>
            </w:pPr>
            <w:r>
              <w:rPr>
                <w:rFonts w:ascii="Times New Roman" w:hAnsi="Times New Roman"/>
              </w:rPr>
              <w:t> - Родился </w:t>
            </w:r>
            <w:hyperlink r:id="rId22" w:history="1">
              <w:r>
                <w:rPr>
                  <w:rStyle w:val="a3"/>
                  <w:bCs/>
                </w:rPr>
                <w:t>Максим Дунаевский</w:t>
              </w:r>
            </w:hyperlink>
            <w:r>
              <w:rPr>
                <w:rFonts w:ascii="Times New Roman" w:hAnsi="Times New Roman"/>
              </w:rPr>
              <w:t>, композитор. 80 лет</w:t>
            </w:r>
          </w:p>
        </w:tc>
        <w:tc>
          <w:tcPr>
            <w:tcW w:w="1560" w:type="dxa"/>
            <w:tcBorders>
              <w:top w:val="single" w:sz="4" w:space="0" w:color="auto"/>
              <w:left w:val="single" w:sz="4" w:space="0" w:color="auto"/>
              <w:bottom w:val="single" w:sz="4" w:space="0" w:color="auto"/>
              <w:right w:val="single" w:sz="4" w:space="0" w:color="auto"/>
            </w:tcBorders>
            <w:hideMark/>
          </w:tcPr>
          <w:p w:rsidR="001F2202" w:rsidRDefault="001F2202">
            <w:pPr>
              <w:rPr>
                <w:rFonts w:ascii="Times New Roman" w:hAnsi="Times New Roman"/>
              </w:rPr>
            </w:pPr>
            <w:r>
              <w:rPr>
                <w:rFonts w:ascii="Times New Roman" w:hAnsi="Times New Roman"/>
              </w:rPr>
              <w:t>15.01</w:t>
            </w:r>
          </w:p>
        </w:tc>
      </w:tr>
      <w:tr w:rsidR="001F2202" w:rsidTr="001F2202">
        <w:tc>
          <w:tcPr>
            <w:tcW w:w="562" w:type="dxa"/>
            <w:tcBorders>
              <w:top w:val="single" w:sz="4" w:space="0" w:color="auto"/>
              <w:left w:val="single" w:sz="4" w:space="0" w:color="auto"/>
              <w:bottom w:val="single" w:sz="4" w:space="0" w:color="auto"/>
              <w:right w:val="single" w:sz="4" w:space="0" w:color="auto"/>
            </w:tcBorders>
          </w:tcPr>
          <w:p w:rsidR="001F2202" w:rsidRDefault="001F2202">
            <w:pPr>
              <w:rPr>
                <w:rFonts w:ascii="Times New Roman" w:hAnsi="Times New Roman"/>
              </w:rPr>
            </w:pPr>
          </w:p>
        </w:tc>
        <w:tc>
          <w:tcPr>
            <w:tcW w:w="8051" w:type="dxa"/>
            <w:tcBorders>
              <w:top w:val="single" w:sz="4" w:space="0" w:color="auto"/>
              <w:left w:val="single" w:sz="4" w:space="0" w:color="auto"/>
              <w:bottom w:val="single" w:sz="4" w:space="0" w:color="auto"/>
              <w:right w:val="single" w:sz="4" w:space="0" w:color="auto"/>
            </w:tcBorders>
          </w:tcPr>
          <w:p w:rsidR="001F2202" w:rsidRDefault="001F2202">
            <w:pPr>
              <w:rPr>
                <w:rFonts w:ascii="Times New Roman" w:hAnsi="Times New Roman"/>
              </w:rPr>
            </w:pPr>
            <w:r>
              <w:rPr>
                <w:rFonts w:ascii="Times New Roman" w:hAnsi="Times New Roman"/>
              </w:rPr>
              <w:t>Родился </w:t>
            </w:r>
            <w:hyperlink r:id="rId23" w:history="1">
              <w:r>
                <w:rPr>
                  <w:rStyle w:val="a3"/>
                  <w:bCs/>
                </w:rPr>
                <w:t>Александр Аверкин</w:t>
              </w:r>
            </w:hyperlink>
            <w:r>
              <w:rPr>
                <w:rFonts w:ascii="Times New Roman" w:hAnsi="Times New Roman"/>
              </w:rPr>
              <w:t>, композитор.</w:t>
            </w:r>
          </w:p>
          <w:p w:rsidR="001F2202" w:rsidRDefault="001F2202">
            <w:pPr>
              <w:rPr>
                <w:rFonts w:ascii="Times New Roman" w:hAnsi="Times New Roman"/>
              </w:rPr>
            </w:pPr>
            <w:r>
              <w:rPr>
                <w:rFonts w:ascii="Times New Roman" w:hAnsi="Times New Roman"/>
              </w:rPr>
              <w:t>Даты жизни: </w:t>
            </w:r>
            <w:hyperlink r:id="rId24" w:history="1">
              <w:r>
                <w:rPr>
                  <w:rStyle w:val="a3"/>
                </w:rPr>
                <w:t>10 Февраля</w:t>
              </w:r>
            </w:hyperlink>
            <w:r>
              <w:rPr>
                <w:rFonts w:ascii="Times New Roman" w:hAnsi="Times New Roman"/>
              </w:rPr>
              <w:t> </w:t>
            </w:r>
            <w:hyperlink r:id="rId25" w:history="1">
              <w:r>
                <w:rPr>
                  <w:rStyle w:val="a3"/>
                </w:rPr>
                <w:t>1935</w:t>
              </w:r>
            </w:hyperlink>
            <w:r>
              <w:rPr>
                <w:rFonts w:ascii="Times New Roman" w:hAnsi="Times New Roman"/>
              </w:rPr>
              <w:t> - </w:t>
            </w:r>
            <w:hyperlink r:id="rId26" w:history="1">
              <w:r>
                <w:rPr>
                  <w:rStyle w:val="a3"/>
                </w:rPr>
                <w:t>6 Августа</w:t>
              </w:r>
            </w:hyperlink>
            <w:r>
              <w:rPr>
                <w:rFonts w:ascii="Times New Roman" w:hAnsi="Times New Roman"/>
              </w:rPr>
              <w:t> </w:t>
            </w:r>
            <w:hyperlink r:id="rId27" w:history="1">
              <w:r>
                <w:rPr>
                  <w:rStyle w:val="a3"/>
                </w:rPr>
                <w:t>1995</w:t>
              </w:r>
            </w:hyperlink>
            <w:r>
              <w:rPr>
                <w:rFonts w:ascii="Times New Roman" w:hAnsi="Times New Roman"/>
              </w:rPr>
              <w:t>.    90 лет</w:t>
            </w:r>
          </w:p>
          <w:p w:rsidR="001F2202" w:rsidRDefault="001F2202">
            <w:pP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hideMark/>
          </w:tcPr>
          <w:p w:rsidR="001F2202" w:rsidRDefault="001F2202">
            <w:pPr>
              <w:rPr>
                <w:rFonts w:ascii="Times New Roman" w:hAnsi="Times New Roman"/>
              </w:rPr>
            </w:pPr>
            <w:r>
              <w:rPr>
                <w:rFonts w:ascii="Times New Roman" w:hAnsi="Times New Roman"/>
              </w:rPr>
              <w:t>10.02.25</w:t>
            </w:r>
          </w:p>
        </w:tc>
      </w:tr>
      <w:tr w:rsidR="001F2202" w:rsidTr="001F2202">
        <w:tc>
          <w:tcPr>
            <w:tcW w:w="562" w:type="dxa"/>
            <w:tcBorders>
              <w:top w:val="single" w:sz="4" w:space="0" w:color="auto"/>
              <w:left w:val="single" w:sz="4" w:space="0" w:color="auto"/>
              <w:bottom w:val="single" w:sz="4" w:space="0" w:color="auto"/>
              <w:right w:val="single" w:sz="4" w:space="0" w:color="auto"/>
            </w:tcBorders>
          </w:tcPr>
          <w:p w:rsidR="001F2202" w:rsidRDefault="001F2202">
            <w:pPr>
              <w:rPr>
                <w:rFonts w:ascii="Times New Roman" w:hAnsi="Times New Roman"/>
              </w:rPr>
            </w:pPr>
          </w:p>
        </w:tc>
        <w:tc>
          <w:tcPr>
            <w:tcW w:w="8051" w:type="dxa"/>
            <w:tcBorders>
              <w:top w:val="single" w:sz="4" w:space="0" w:color="auto"/>
              <w:left w:val="single" w:sz="4" w:space="0" w:color="auto"/>
              <w:bottom w:val="single" w:sz="4" w:space="0" w:color="auto"/>
              <w:right w:val="single" w:sz="4" w:space="0" w:color="auto"/>
            </w:tcBorders>
          </w:tcPr>
          <w:p w:rsidR="001F2202" w:rsidRDefault="001F2202">
            <w:pPr>
              <w:rPr>
                <w:rFonts w:ascii="Times New Roman" w:hAnsi="Times New Roman"/>
              </w:rPr>
            </w:pPr>
            <w:r>
              <w:rPr>
                <w:rFonts w:ascii="Times New Roman" w:hAnsi="Times New Roman"/>
              </w:rPr>
              <w:t>- Родился </w:t>
            </w:r>
            <w:hyperlink r:id="rId28" w:history="1">
              <w:r>
                <w:rPr>
                  <w:rStyle w:val="a3"/>
                  <w:bCs/>
                </w:rPr>
                <w:t>Геннадий Гладков</w:t>
              </w:r>
            </w:hyperlink>
            <w:r>
              <w:rPr>
                <w:rFonts w:ascii="Times New Roman" w:hAnsi="Times New Roman"/>
              </w:rPr>
              <w:t>, композитор, народный артист Российской Федерации.</w:t>
            </w:r>
          </w:p>
          <w:p w:rsidR="001F2202" w:rsidRDefault="001F2202">
            <w:pPr>
              <w:rPr>
                <w:rFonts w:ascii="Times New Roman" w:hAnsi="Times New Roman"/>
              </w:rPr>
            </w:pPr>
            <w:r>
              <w:rPr>
                <w:rFonts w:ascii="Times New Roman" w:hAnsi="Times New Roman"/>
              </w:rPr>
              <w:lastRenderedPageBreak/>
              <w:t>Даты жизни: </w:t>
            </w:r>
            <w:hyperlink r:id="rId29" w:history="1">
              <w:r>
                <w:rPr>
                  <w:rStyle w:val="a3"/>
                </w:rPr>
                <w:t>18 Февраля</w:t>
              </w:r>
            </w:hyperlink>
            <w:r>
              <w:rPr>
                <w:rFonts w:ascii="Times New Roman" w:hAnsi="Times New Roman"/>
              </w:rPr>
              <w:t> </w:t>
            </w:r>
            <w:hyperlink r:id="rId30" w:history="1">
              <w:r>
                <w:rPr>
                  <w:rStyle w:val="a3"/>
                </w:rPr>
                <w:t>1935</w:t>
              </w:r>
            </w:hyperlink>
            <w:r>
              <w:rPr>
                <w:rFonts w:ascii="Times New Roman" w:hAnsi="Times New Roman"/>
              </w:rPr>
              <w:t> - </w:t>
            </w:r>
            <w:hyperlink r:id="rId31" w:history="1">
              <w:r>
                <w:rPr>
                  <w:rStyle w:val="a3"/>
                </w:rPr>
                <w:t>16 Октября</w:t>
              </w:r>
            </w:hyperlink>
            <w:r>
              <w:rPr>
                <w:rFonts w:ascii="Times New Roman" w:hAnsi="Times New Roman"/>
              </w:rPr>
              <w:t> 2023.   90 лет</w:t>
            </w:r>
          </w:p>
          <w:p w:rsidR="001F2202" w:rsidRDefault="001F2202">
            <w:pP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hideMark/>
          </w:tcPr>
          <w:p w:rsidR="001F2202" w:rsidRDefault="001F2202">
            <w:pPr>
              <w:rPr>
                <w:rFonts w:ascii="Times New Roman" w:hAnsi="Times New Roman"/>
              </w:rPr>
            </w:pPr>
            <w:r>
              <w:rPr>
                <w:rFonts w:ascii="Times New Roman" w:hAnsi="Times New Roman"/>
              </w:rPr>
              <w:lastRenderedPageBreak/>
              <w:t>18.02.25</w:t>
            </w:r>
          </w:p>
        </w:tc>
      </w:tr>
      <w:tr w:rsidR="001F2202" w:rsidTr="001F2202">
        <w:tc>
          <w:tcPr>
            <w:tcW w:w="562" w:type="dxa"/>
            <w:tcBorders>
              <w:top w:val="single" w:sz="4" w:space="0" w:color="auto"/>
              <w:left w:val="single" w:sz="4" w:space="0" w:color="auto"/>
              <w:bottom w:val="single" w:sz="4" w:space="0" w:color="auto"/>
              <w:right w:val="single" w:sz="4" w:space="0" w:color="auto"/>
            </w:tcBorders>
          </w:tcPr>
          <w:p w:rsidR="001F2202" w:rsidRDefault="001F2202">
            <w:pPr>
              <w:rPr>
                <w:rFonts w:ascii="Times New Roman" w:hAnsi="Times New Roman"/>
              </w:rPr>
            </w:pPr>
          </w:p>
        </w:tc>
        <w:tc>
          <w:tcPr>
            <w:tcW w:w="8051" w:type="dxa"/>
            <w:tcBorders>
              <w:top w:val="single" w:sz="4" w:space="0" w:color="auto"/>
              <w:left w:val="single" w:sz="4" w:space="0" w:color="auto"/>
              <w:bottom w:val="single" w:sz="4" w:space="0" w:color="auto"/>
              <w:right w:val="single" w:sz="4" w:space="0" w:color="auto"/>
            </w:tcBorders>
            <w:hideMark/>
          </w:tcPr>
          <w:p w:rsidR="001F2202" w:rsidRDefault="001F2202">
            <w:pPr>
              <w:rPr>
                <w:rFonts w:ascii="Times New Roman" w:hAnsi="Times New Roman"/>
              </w:rPr>
            </w:pPr>
            <w:r>
              <w:rPr>
                <w:rFonts w:ascii="Times New Roman" w:hAnsi="Times New Roman"/>
              </w:rPr>
              <w:t>Родился </w:t>
            </w:r>
            <w:hyperlink r:id="rId32" w:history="1">
              <w:r>
                <w:rPr>
                  <w:rStyle w:val="a3"/>
                  <w:bCs/>
                </w:rPr>
                <w:t>Георг Фридрих Гендель</w:t>
              </w:r>
            </w:hyperlink>
            <w:r>
              <w:rPr>
                <w:rFonts w:ascii="Times New Roman" w:hAnsi="Times New Roman"/>
              </w:rPr>
              <w:t> (</w:t>
            </w:r>
            <w:r>
              <w:rPr>
                <w:rStyle w:val="namee"/>
              </w:rPr>
              <w:t>George Frederic Handel</w:t>
            </w:r>
            <w:r>
              <w:rPr>
                <w:rFonts w:ascii="Times New Roman" w:hAnsi="Times New Roman"/>
              </w:rPr>
              <w:t>), композитор, органист.   340 лет</w:t>
            </w:r>
          </w:p>
        </w:tc>
        <w:tc>
          <w:tcPr>
            <w:tcW w:w="1560" w:type="dxa"/>
            <w:tcBorders>
              <w:top w:val="single" w:sz="4" w:space="0" w:color="auto"/>
              <w:left w:val="single" w:sz="4" w:space="0" w:color="auto"/>
              <w:bottom w:val="single" w:sz="4" w:space="0" w:color="auto"/>
              <w:right w:val="single" w:sz="4" w:space="0" w:color="auto"/>
            </w:tcBorders>
            <w:hideMark/>
          </w:tcPr>
          <w:p w:rsidR="001F2202" w:rsidRDefault="001F2202">
            <w:pPr>
              <w:rPr>
                <w:rFonts w:ascii="Times New Roman" w:hAnsi="Times New Roman"/>
              </w:rPr>
            </w:pPr>
            <w:r>
              <w:rPr>
                <w:rFonts w:ascii="Times New Roman" w:hAnsi="Times New Roman"/>
              </w:rPr>
              <w:t>5.03.25</w:t>
            </w:r>
          </w:p>
        </w:tc>
      </w:tr>
      <w:tr w:rsidR="001F2202" w:rsidTr="001F2202">
        <w:tc>
          <w:tcPr>
            <w:tcW w:w="562" w:type="dxa"/>
            <w:tcBorders>
              <w:top w:val="single" w:sz="4" w:space="0" w:color="auto"/>
              <w:left w:val="single" w:sz="4" w:space="0" w:color="auto"/>
              <w:bottom w:val="single" w:sz="4" w:space="0" w:color="auto"/>
              <w:right w:val="single" w:sz="4" w:space="0" w:color="auto"/>
            </w:tcBorders>
          </w:tcPr>
          <w:p w:rsidR="001F2202" w:rsidRDefault="001F2202">
            <w:pPr>
              <w:rPr>
                <w:rFonts w:ascii="Times New Roman" w:hAnsi="Times New Roman"/>
              </w:rPr>
            </w:pPr>
          </w:p>
        </w:tc>
        <w:tc>
          <w:tcPr>
            <w:tcW w:w="8051" w:type="dxa"/>
            <w:tcBorders>
              <w:top w:val="single" w:sz="4" w:space="0" w:color="auto"/>
              <w:left w:val="single" w:sz="4" w:space="0" w:color="auto"/>
              <w:bottom w:val="single" w:sz="4" w:space="0" w:color="auto"/>
              <w:right w:val="single" w:sz="4" w:space="0" w:color="auto"/>
            </w:tcBorders>
          </w:tcPr>
          <w:p w:rsidR="001F2202" w:rsidRDefault="001F2202">
            <w:pPr>
              <w:rPr>
                <w:rFonts w:ascii="Times New Roman" w:hAnsi="Times New Roman"/>
              </w:rPr>
            </w:pPr>
            <w:r>
              <w:rPr>
                <w:rFonts w:ascii="Times New Roman" w:hAnsi="Times New Roman"/>
              </w:rPr>
              <w:t> Родился </w:t>
            </w:r>
            <w:hyperlink r:id="rId33" w:history="1">
              <w:r>
                <w:rPr>
                  <w:rStyle w:val="a3"/>
                  <w:bCs/>
                </w:rPr>
                <w:t>Эдуард Штраус</w:t>
              </w:r>
            </w:hyperlink>
            <w:r>
              <w:rPr>
                <w:rFonts w:ascii="Times New Roman" w:hAnsi="Times New Roman"/>
              </w:rPr>
              <w:t> (</w:t>
            </w:r>
            <w:r>
              <w:rPr>
                <w:rStyle w:val="namee"/>
              </w:rPr>
              <w:t>Eduard Strauß</w:t>
            </w:r>
            <w:r>
              <w:rPr>
                <w:rFonts w:ascii="Times New Roman" w:hAnsi="Times New Roman"/>
              </w:rPr>
              <w:t>), дирижер, композитор.</w:t>
            </w:r>
          </w:p>
          <w:p w:rsidR="001F2202" w:rsidRDefault="001F2202">
            <w:pPr>
              <w:rPr>
                <w:rFonts w:ascii="Times New Roman" w:hAnsi="Times New Roman"/>
              </w:rPr>
            </w:pPr>
            <w:r>
              <w:rPr>
                <w:rFonts w:ascii="Times New Roman" w:hAnsi="Times New Roman"/>
              </w:rPr>
              <w:t>Даты жизни: </w:t>
            </w:r>
            <w:hyperlink r:id="rId34" w:history="1">
              <w:r>
                <w:rPr>
                  <w:rStyle w:val="a3"/>
                </w:rPr>
                <w:t>15 Марта</w:t>
              </w:r>
            </w:hyperlink>
            <w:r>
              <w:rPr>
                <w:rFonts w:ascii="Times New Roman" w:hAnsi="Times New Roman"/>
              </w:rPr>
              <w:t> </w:t>
            </w:r>
            <w:hyperlink r:id="rId35" w:history="1">
              <w:r>
                <w:rPr>
                  <w:rStyle w:val="a3"/>
                </w:rPr>
                <w:t>1835</w:t>
              </w:r>
            </w:hyperlink>
            <w:r>
              <w:rPr>
                <w:rFonts w:ascii="Times New Roman" w:hAnsi="Times New Roman"/>
              </w:rPr>
              <w:t> - </w:t>
            </w:r>
            <w:hyperlink r:id="rId36" w:history="1">
              <w:r>
                <w:rPr>
                  <w:rStyle w:val="a3"/>
                </w:rPr>
                <w:t>28 Декабря</w:t>
              </w:r>
            </w:hyperlink>
            <w:r>
              <w:rPr>
                <w:rFonts w:ascii="Times New Roman" w:hAnsi="Times New Roman"/>
              </w:rPr>
              <w:t> </w:t>
            </w:r>
            <w:hyperlink r:id="rId37" w:history="1">
              <w:r>
                <w:rPr>
                  <w:rStyle w:val="a3"/>
                </w:rPr>
                <w:t>1916</w:t>
              </w:r>
            </w:hyperlink>
            <w:r>
              <w:rPr>
                <w:rFonts w:ascii="Times New Roman" w:hAnsi="Times New Roman"/>
              </w:rPr>
              <w:t>.   190 лет15.03.25</w:t>
            </w:r>
          </w:p>
          <w:p w:rsidR="001F2202" w:rsidRDefault="001F2202">
            <w:pP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tcPr>
          <w:p w:rsidR="001F2202" w:rsidRDefault="001F2202">
            <w:pPr>
              <w:rPr>
                <w:rFonts w:ascii="Times New Roman" w:hAnsi="Times New Roman"/>
              </w:rPr>
            </w:pPr>
          </w:p>
        </w:tc>
      </w:tr>
      <w:tr w:rsidR="001F2202" w:rsidTr="001F2202">
        <w:tc>
          <w:tcPr>
            <w:tcW w:w="562" w:type="dxa"/>
            <w:tcBorders>
              <w:top w:val="single" w:sz="4" w:space="0" w:color="auto"/>
              <w:left w:val="single" w:sz="4" w:space="0" w:color="auto"/>
              <w:bottom w:val="single" w:sz="4" w:space="0" w:color="auto"/>
              <w:right w:val="single" w:sz="4" w:space="0" w:color="auto"/>
            </w:tcBorders>
          </w:tcPr>
          <w:p w:rsidR="001F2202" w:rsidRDefault="001F2202">
            <w:pPr>
              <w:rPr>
                <w:rFonts w:ascii="Times New Roman" w:hAnsi="Times New Roman"/>
              </w:rPr>
            </w:pPr>
          </w:p>
        </w:tc>
        <w:tc>
          <w:tcPr>
            <w:tcW w:w="8051" w:type="dxa"/>
            <w:tcBorders>
              <w:top w:val="single" w:sz="4" w:space="0" w:color="auto"/>
              <w:left w:val="single" w:sz="4" w:space="0" w:color="auto"/>
              <w:bottom w:val="single" w:sz="4" w:space="0" w:color="auto"/>
              <w:right w:val="single" w:sz="4" w:space="0" w:color="auto"/>
            </w:tcBorders>
          </w:tcPr>
          <w:p w:rsidR="001F2202" w:rsidRDefault="001F2202">
            <w:pPr>
              <w:rPr>
                <w:rFonts w:ascii="Times New Roman" w:hAnsi="Times New Roman"/>
              </w:rPr>
            </w:pPr>
            <w:r>
              <w:rPr>
                <w:rFonts w:ascii="Times New Roman" w:hAnsi="Times New Roman"/>
              </w:rPr>
              <w:t>Родился </w:t>
            </w:r>
            <w:hyperlink r:id="rId38" w:history="1">
              <w:r>
                <w:rPr>
                  <w:rStyle w:val="a3"/>
                  <w:bCs/>
                </w:rPr>
                <w:t>Иоганн Себастьян Бах</w:t>
              </w:r>
            </w:hyperlink>
            <w:r>
              <w:rPr>
                <w:rFonts w:ascii="Times New Roman" w:hAnsi="Times New Roman"/>
              </w:rPr>
              <w:t> (</w:t>
            </w:r>
            <w:r>
              <w:rPr>
                <w:rStyle w:val="namee"/>
              </w:rPr>
              <w:t>Johann Sebastian Bach</w:t>
            </w:r>
            <w:r>
              <w:rPr>
                <w:rFonts w:ascii="Times New Roman" w:hAnsi="Times New Roman"/>
              </w:rPr>
              <w:t>), композитор, органист, певец, скрипач, хормейстер.</w:t>
            </w:r>
          </w:p>
          <w:p w:rsidR="001F2202" w:rsidRDefault="001F2202">
            <w:pPr>
              <w:rPr>
                <w:rFonts w:ascii="Times New Roman" w:hAnsi="Times New Roman"/>
              </w:rPr>
            </w:pPr>
            <w:r>
              <w:rPr>
                <w:rFonts w:ascii="Times New Roman" w:hAnsi="Times New Roman"/>
              </w:rPr>
              <w:t>Даты жизни: </w:t>
            </w:r>
            <w:hyperlink r:id="rId39" w:history="1">
              <w:r>
                <w:rPr>
                  <w:rStyle w:val="a3"/>
                </w:rPr>
                <w:t>31 Марта</w:t>
              </w:r>
            </w:hyperlink>
            <w:r>
              <w:rPr>
                <w:rFonts w:ascii="Times New Roman" w:hAnsi="Times New Roman"/>
              </w:rPr>
              <w:t> </w:t>
            </w:r>
            <w:hyperlink r:id="rId40" w:history="1">
              <w:r>
                <w:rPr>
                  <w:rStyle w:val="a3"/>
                </w:rPr>
                <w:t>1685</w:t>
              </w:r>
            </w:hyperlink>
            <w:r>
              <w:rPr>
                <w:rFonts w:ascii="Times New Roman" w:hAnsi="Times New Roman"/>
              </w:rPr>
              <w:t> - </w:t>
            </w:r>
            <w:hyperlink r:id="rId41" w:history="1">
              <w:r>
                <w:rPr>
                  <w:rStyle w:val="a3"/>
                </w:rPr>
                <w:t>28 Июля</w:t>
              </w:r>
            </w:hyperlink>
            <w:r>
              <w:rPr>
                <w:rFonts w:ascii="Times New Roman" w:hAnsi="Times New Roman"/>
              </w:rPr>
              <w:t> </w:t>
            </w:r>
            <w:hyperlink r:id="rId42" w:history="1">
              <w:r>
                <w:rPr>
                  <w:rStyle w:val="a3"/>
                </w:rPr>
                <w:t>1750</w:t>
              </w:r>
            </w:hyperlink>
            <w:r>
              <w:rPr>
                <w:rFonts w:ascii="Times New Roman" w:hAnsi="Times New Roman"/>
              </w:rPr>
              <w:t>.    340 лет</w:t>
            </w:r>
          </w:p>
          <w:p w:rsidR="001F2202" w:rsidRDefault="001F2202">
            <w:pP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hideMark/>
          </w:tcPr>
          <w:p w:rsidR="001F2202" w:rsidRDefault="001F2202">
            <w:pPr>
              <w:rPr>
                <w:rFonts w:ascii="Times New Roman" w:hAnsi="Times New Roman"/>
              </w:rPr>
            </w:pPr>
            <w:r>
              <w:rPr>
                <w:rFonts w:ascii="Times New Roman" w:hAnsi="Times New Roman"/>
              </w:rPr>
              <w:t>31.03.25</w:t>
            </w:r>
          </w:p>
        </w:tc>
      </w:tr>
      <w:tr w:rsidR="001F2202" w:rsidTr="001F2202">
        <w:tc>
          <w:tcPr>
            <w:tcW w:w="562" w:type="dxa"/>
            <w:tcBorders>
              <w:top w:val="single" w:sz="4" w:space="0" w:color="auto"/>
              <w:left w:val="single" w:sz="4" w:space="0" w:color="auto"/>
              <w:bottom w:val="single" w:sz="4" w:space="0" w:color="auto"/>
              <w:right w:val="single" w:sz="4" w:space="0" w:color="auto"/>
            </w:tcBorders>
          </w:tcPr>
          <w:p w:rsidR="001F2202" w:rsidRDefault="001F2202">
            <w:pPr>
              <w:rPr>
                <w:rFonts w:ascii="Times New Roman" w:hAnsi="Times New Roman"/>
              </w:rPr>
            </w:pPr>
          </w:p>
        </w:tc>
        <w:tc>
          <w:tcPr>
            <w:tcW w:w="8051" w:type="dxa"/>
            <w:tcBorders>
              <w:top w:val="single" w:sz="4" w:space="0" w:color="auto"/>
              <w:left w:val="single" w:sz="4" w:space="0" w:color="auto"/>
              <w:bottom w:val="single" w:sz="4" w:space="0" w:color="auto"/>
              <w:right w:val="single" w:sz="4" w:space="0" w:color="auto"/>
            </w:tcBorders>
            <w:hideMark/>
          </w:tcPr>
          <w:p w:rsidR="001F2202" w:rsidRDefault="001F2202">
            <w:pPr>
              <w:rPr>
                <w:rFonts w:ascii="Times New Roman" w:hAnsi="Times New Roman"/>
              </w:rPr>
            </w:pPr>
            <w:r>
              <w:rPr>
                <w:rFonts w:ascii="Times New Roman" w:hAnsi="Times New Roman"/>
              </w:rPr>
              <w:t>Родился </w:t>
            </w:r>
            <w:hyperlink r:id="rId43" w:history="1">
              <w:r>
                <w:rPr>
                  <w:rStyle w:val="a3"/>
                  <w:bCs/>
                </w:rPr>
                <w:t>Энрике Иглесиас</w:t>
              </w:r>
            </w:hyperlink>
            <w:r>
              <w:rPr>
                <w:rFonts w:ascii="Times New Roman" w:hAnsi="Times New Roman"/>
              </w:rPr>
              <w:t> (</w:t>
            </w:r>
            <w:r>
              <w:rPr>
                <w:rStyle w:val="namee"/>
              </w:rPr>
              <w:t>Enrique Iglesias</w:t>
            </w:r>
            <w:r>
              <w:rPr>
                <w:rFonts w:ascii="Times New Roman" w:hAnsi="Times New Roman"/>
              </w:rPr>
              <w:t>), актер, композитор, певец.   50 лет</w:t>
            </w:r>
          </w:p>
        </w:tc>
        <w:tc>
          <w:tcPr>
            <w:tcW w:w="1560" w:type="dxa"/>
            <w:tcBorders>
              <w:top w:val="single" w:sz="4" w:space="0" w:color="auto"/>
              <w:left w:val="single" w:sz="4" w:space="0" w:color="auto"/>
              <w:bottom w:val="single" w:sz="4" w:space="0" w:color="auto"/>
              <w:right w:val="single" w:sz="4" w:space="0" w:color="auto"/>
            </w:tcBorders>
            <w:hideMark/>
          </w:tcPr>
          <w:p w:rsidR="001F2202" w:rsidRDefault="001F2202">
            <w:pPr>
              <w:rPr>
                <w:rFonts w:ascii="Times New Roman" w:hAnsi="Times New Roman"/>
              </w:rPr>
            </w:pPr>
            <w:r>
              <w:rPr>
                <w:rFonts w:ascii="Times New Roman" w:hAnsi="Times New Roman"/>
              </w:rPr>
              <w:t>8.05.25</w:t>
            </w:r>
          </w:p>
        </w:tc>
      </w:tr>
      <w:tr w:rsidR="001F2202" w:rsidTr="001F2202">
        <w:tc>
          <w:tcPr>
            <w:tcW w:w="562" w:type="dxa"/>
            <w:tcBorders>
              <w:top w:val="single" w:sz="4" w:space="0" w:color="auto"/>
              <w:left w:val="single" w:sz="4" w:space="0" w:color="auto"/>
              <w:bottom w:val="single" w:sz="4" w:space="0" w:color="auto"/>
              <w:right w:val="single" w:sz="4" w:space="0" w:color="auto"/>
            </w:tcBorders>
          </w:tcPr>
          <w:p w:rsidR="001F2202" w:rsidRDefault="001F2202">
            <w:pPr>
              <w:rPr>
                <w:rFonts w:ascii="Times New Roman" w:hAnsi="Times New Roman"/>
              </w:rPr>
            </w:pPr>
          </w:p>
        </w:tc>
        <w:tc>
          <w:tcPr>
            <w:tcW w:w="8051" w:type="dxa"/>
            <w:tcBorders>
              <w:top w:val="single" w:sz="4" w:space="0" w:color="auto"/>
              <w:left w:val="single" w:sz="4" w:space="0" w:color="auto"/>
              <w:bottom w:val="single" w:sz="4" w:space="0" w:color="auto"/>
              <w:right w:val="single" w:sz="4" w:space="0" w:color="auto"/>
            </w:tcBorders>
          </w:tcPr>
          <w:p w:rsidR="001F2202" w:rsidRDefault="001F2202">
            <w:pPr>
              <w:rPr>
                <w:rFonts w:ascii="Times New Roman" w:hAnsi="Times New Roman"/>
              </w:rPr>
            </w:pPr>
            <w:r>
              <w:rPr>
                <w:rFonts w:ascii="Times New Roman" w:hAnsi="Times New Roman"/>
              </w:rPr>
              <w:t> Родился </w:t>
            </w:r>
            <w:hyperlink r:id="rId44" w:history="1">
              <w:r>
                <w:rPr>
                  <w:rStyle w:val="a3"/>
                  <w:bCs/>
                </w:rPr>
                <w:t>Анатолий Лядов</w:t>
              </w:r>
            </w:hyperlink>
            <w:r>
              <w:rPr>
                <w:rFonts w:ascii="Times New Roman" w:hAnsi="Times New Roman"/>
              </w:rPr>
              <w:t>, дирижер, композитор, педагог.</w:t>
            </w:r>
          </w:p>
          <w:p w:rsidR="001F2202" w:rsidRDefault="001F2202">
            <w:pPr>
              <w:rPr>
                <w:rFonts w:ascii="Times New Roman" w:hAnsi="Times New Roman"/>
              </w:rPr>
            </w:pPr>
            <w:r>
              <w:rPr>
                <w:rFonts w:ascii="Times New Roman" w:hAnsi="Times New Roman"/>
              </w:rPr>
              <w:t>Даты жизни: </w:t>
            </w:r>
            <w:hyperlink r:id="rId45" w:history="1">
              <w:r>
                <w:rPr>
                  <w:rStyle w:val="a3"/>
                </w:rPr>
                <w:t>11 Мая</w:t>
              </w:r>
            </w:hyperlink>
            <w:r>
              <w:rPr>
                <w:rFonts w:ascii="Times New Roman" w:hAnsi="Times New Roman"/>
              </w:rPr>
              <w:t> </w:t>
            </w:r>
            <w:hyperlink r:id="rId46" w:history="1">
              <w:r>
                <w:rPr>
                  <w:rStyle w:val="a3"/>
                </w:rPr>
                <w:t>1855</w:t>
              </w:r>
            </w:hyperlink>
            <w:r>
              <w:rPr>
                <w:rFonts w:ascii="Times New Roman" w:hAnsi="Times New Roman"/>
              </w:rPr>
              <w:t> - </w:t>
            </w:r>
            <w:hyperlink r:id="rId47" w:history="1">
              <w:r>
                <w:rPr>
                  <w:rStyle w:val="a3"/>
                </w:rPr>
                <w:t>29 Августа</w:t>
              </w:r>
            </w:hyperlink>
            <w:r>
              <w:rPr>
                <w:rFonts w:ascii="Times New Roman" w:hAnsi="Times New Roman"/>
              </w:rPr>
              <w:t> </w:t>
            </w:r>
            <w:hyperlink r:id="rId48" w:history="1">
              <w:r>
                <w:rPr>
                  <w:rStyle w:val="a3"/>
                </w:rPr>
                <w:t>1914</w:t>
              </w:r>
            </w:hyperlink>
            <w:r>
              <w:rPr>
                <w:rFonts w:ascii="Times New Roman" w:hAnsi="Times New Roman"/>
              </w:rPr>
              <w:t>.   170 лет</w:t>
            </w:r>
          </w:p>
          <w:p w:rsidR="001F2202" w:rsidRDefault="001F2202">
            <w:pP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hideMark/>
          </w:tcPr>
          <w:p w:rsidR="001F2202" w:rsidRDefault="001F2202">
            <w:pPr>
              <w:rPr>
                <w:rFonts w:ascii="Times New Roman" w:hAnsi="Times New Roman"/>
              </w:rPr>
            </w:pPr>
            <w:r>
              <w:rPr>
                <w:rFonts w:ascii="Times New Roman" w:hAnsi="Times New Roman"/>
              </w:rPr>
              <w:t>11.05.25</w:t>
            </w:r>
          </w:p>
        </w:tc>
      </w:tr>
      <w:tr w:rsidR="001F2202" w:rsidTr="001F2202">
        <w:tc>
          <w:tcPr>
            <w:tcW w:w="562" w:type="dxa"/>
            <w:tcBorders>
              <w:top w:val="single" w:sz="4" w:space="0" w:color="auto"/>
              <w:left w:val="single" w:sz="4" w:space="0" w:color="auto"/>
              <w:bottom w:val="single" w:sz="4" w:space="0" w:color="auto"/>
              <w:right w:val="single" w:sz="4" w:space="0" w:color="auto"/>
            </w:tcBorders>
          </w:tcPr>
          <w:p w:rsidR="001F2202" w:rsidRDefault="001F2202">
            <w:pPr>
              <w:rPr>
                <w:rFonts w:ascii="Times New Roman" w:hAnsi="Times New Roman"/>
              </w:rPr>
            </w:pPr>
          </w:p>
        </w:tc>
        <w:tc>
          <w:tcPr>
            <w:tcW w:w="8051" w:type="dxa"/>
            <w:tcBorders>
              <w:top w:val="single" w:sz="4" w:space="0" w:color="auto"/>
              <w:left w:val="single" w:sz="4" w:space="0" w:color="auto"/>
              <w:bottom w:val="single" w:sz="4" w:space="0" w:color="auto"/>
              <w:right w:val="single" w:sz="4" w:space="0" w:color="auto"/>
            </w:tcBorders>
          </w:tcPr>
          <w:p w:rsidR="001F2202" w:rsidRDefault="001F2202">
            <w:pPr>
              <w:rPr>
                <w:rFonts w:ascii="Times New Roman" w:hAnsi="Times New Roman"/>
              </w:rPr>
            </w:pPr>
            <w:r>
              <w:rPr>
                <w:rFonts w:ascii="Times New Roman" w:hAnsi="Times New Roman"/>
              </w:rPr>
              <w:t> Родился </w:t>
            </w:r>
            <w:hyperlink r:id="rId49" w:history="1">
              <w:r>
                <w:rPr>
                  <w:rStyle w:val="a3"/>
                  <w:bCs/>
                </w:rPr>
                <w:t>Андрей Эшпай</w:t>
              </w:r>
            </w:hyperlink>
            <w:r>
              <w:rPr>
                <w:rFonts w:ascii="Times New Roman" w:hAnsi="Times New Roman"/>
              </w:rPr>
              <w:t>, композитор, пианист, народный артист СССР.</w:t>
            </w:r>
          </w:p>
          <w:p w:rsidR="001F2202" w:rsidRDefault="001F2202">
            <w:pPr>
              <w:rPr>
                <w:rFonts w:ascii="Times New Roman" w:hAnsi="Times New Roman"/>
              </w:rPr>
            </w:pPr>
            <w:r>
              <w:rPr>
                <w:rFonts w:ascii="Times New Roman" w:hAnsi="Times New Roman"/>
              </w:rPr>
              <w:t>Даты жизни: </w:t>
            </w:r>
            <w:hyperlink r:id="rId50" w:history="1">
              <w:r>
                <w:rPr>
                  <w:rStyle w:val="a3"/>
                </w:rPr>
                <w:t>15 Мая</w:t>
              </w:r>
            </w:hyperlink>
            <w:r>
              <w:rPr>
                <w:rFonts w:ascii="Times New Roman" w:hAnsi="Times New Roman"/>
              </w:rPr>
              <w:t> </w:t>
            </w:r>
            <w:hyperlink r:id="rId51" w:history="1">
              <w:r>
                <w:rPr>
                  <w:rStyle w:val="a3"/>
                </w:rPr>
                <w:t>1925</w:t>
              </w:r>
            </w:hyperlink>
            <w:r>
              <w:rPr>
                <w:rFonts w:ascii="Times New Roman" w:hAnsi="Times New Roman"/>
              </w:rPr>
              <w:t> - </w:t>
            </w:r>
            <w:hyperlink r:id="rId52" w:history="1">
              <w:r>
                <w:rPr>
                  <w:rStyle w:val="a3"/>
                </w:rPr>
                <w:t>8 Ноября</w:t>
              </w:r>
            </w:hyperlink>
            <w:r>
              <w:rPr>
                <w:rFonts w:ascii="Times New Roman" w:hAnsi="Times New Roman"/>
              </w:rPr>
              <w:t> 2015.    100 лет</w:t>
            </w:r>
          </w:p>
          <w:p w:rsidR="001F2202" w:rsidRDefault="001F2202">
            <w:pP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hideMark/>
          </w:tcPr>
          <w:p w:rsidR="001F2202" w:rsidRDefault="001F2202">
            <w:pPr>
              <w:rPr>
                <w:rFonts w:ascii="Times New Roman" w:hAnsi="Times New Roman"/>
              </w:rPr>
            </w:pPr>
            <w:r>
              <w:rPr>
                <w:rFonts w:ascii="Times New Roman" w:hAnsi="Times New Roman"/>
              </w:rPr>
              <w:t>15.05.25</w:t>
            </w:r>
          </w:p>
        </w:tc>
      </w:tr>
      <w:tr w:rsidR="001F2202" w:rsidTr="001F2202">
        <w:tc>
          <w:tcPr>
            <w:tcW w:w="562" w:type="dxa"/>
            <w:tcBorders>
              <w:top w:val="single" w:sz="4" w:space="0" w:color="auto"/>
              <w:left w:val="single" w:sz="4" w:space="0" w:color="auto"/>
              <w:bottom w:val="single" w:sz="4" w:space="0" w:color="auto"/>
              <w:right w:val="single" w:sz="4" w:space="0" w:color="auto"/>
            </w:tcBorders>
          </w:tcPr>
          <w:p w:rsidR="001F2202" w:rsidRDefault="001F2202">
            <w:pPr>
              <w:rPr>
                <w:rFonts w:ascii="Times New Roman" w:hAnsi="Times New Roman"/>
              </w:rPr>
            </w:pPr>
          </w:p>
        </w:tc>
        <w:tc>
          <w:tcPr>
            <w:tcW w:w="8051" w:type="dxa"/>
            <w:tcBorders>
              <w:top w:val="single" w:sz="4" w:space="0" w:color="auto"/>
              <w:left w:val="single" w:sz="4" w:space="0" w:color="auto"/>
              <w:bottom w:val="single" w:sz="4" w:space="0" w:color="auto"/>
              <w:right w:val="single" w:sz="4" w:space="0" w:color="auto"/>
            </w:tcBorders>
            <w:hideMark/>
          </w:tcPr>
          <w:p w:rsidR="001F2202" w:rsidRDefault="001F2202">
            <w:pPr>
              <w:rPr>
                <w:rFonts w:ascii="Times New Roman" w:hAnsi="Times New Roman"/>
              </w:rPr>
            </w:pPr>
            <w:r>
              <w:rPr>
                <w:rFonts w:ascii="Times New Roman" w:hAnsi="Times New Roman"/>
              </w:rPr>
              <w:t>Родился </w:t>
            </w:r>
            <w:hyperlink r:id="rId53" w:history="1">
              <w:r>
                <w:rPr>
                  <w:rStyle w:val="a3"/>
                  <w:bCs/>
                </w:rPr>
                <w:t>Владимир Кузьмин</w:t>
              </w:r>
            </w:hyperlink>
            <w:r>
              <w:rPr>
                <w:rFonts w:ascii="Times New Roman" w:hAnsi="Times New Roman"/>
              </w:rPr>
              <w:t xml:space="preserve">, композитор, певец, народный артист Российской Федерации.  70 лет </w:t>
            </w:r>
          </w:p>
        </w:tc>
        <w:tc>
          <w:tcPr>
            <w:tcW w:w="1560" w:type="dxa"/>
            <w:tcBorders>
              <w:top w:val="single" w:sz="4" w:space="0" w:color="auto"/>
              <w:left w:val="single" w:sz="4" w:space="0" w:color="auto"/>
              <w:bottom w:val="single" w:sz="4" w:space="0" w:color="auto"/>
              <w:right w:val="single" w:sz="4" w:space="0" w:color="auto"/>
            </w:tcBorders>
            <w:hideMark/>
          </w:tcPr>
          <w:p w:rsidR="001F2202" w:rsidRDefault="001F2202">
            <w:pPr>
              <w:rPr>
                <w:rFonts w:ascii="Times New Roman" w:hAnsi="Times New Roman"/>
              </w:rPr>
            </w:pPr>
            <w:r>
              <w:rPr>
                <w:rFonts w:ascii="Times New Roman" w:hAnsi="Times New Roman"/>
              </w:rPr>
              <w:t>31.05.25</w:t>
            </w:r>
          </w:p>
        </w:tc>
      </w:tr>
      <w:tr w:rsidR="001F2202" w:rsidTr="001F2202">
        <w:tc>
          <w:tcPr>
            <w:tcW w:w="562" w:type="dxa"/>
            <w:tcBorders>
              <w:top w:val="single" w:sz="4" w:space="0" w:color="auto"/>
              <w:left w:val="single" w:sz="4" w:space="0" w:color="auto"/>
              <w:bottom w:val="single" w:sz="4" w:space="0" w:color="auto"/>
              <w:right w:val="single" w:sz="4" w:space="0" w:color="auto"/>
            </w:tcBorders>
          </w:tcPr>
          <w:p w:rsidR="001F2202" w:rsidRDefault="001F2202">
            <w:pPr>
              <w:rPr>
                <w:rFonts w:ascii="Times New Roman" w:hAnsi="Times New Roman"/>
              </w:rPr>
            </w:pPr>
          </w:p>
        </w:tc>
        <w:tc>
          <w:tcPr>
            <w:tcW w:w="8051" w:type="dxa"/>
            <w:tcBorders>
              <w:top w:val="single" w:sz="4" w:space="0" w:color="auto"/>
              <w:left w:val="single" w:sz="4" w:space="0" w:color="auto"/>
              <w:bottom w:val="single" w:sz="4" w:space="0" w:color="auto"/>
              <w:right w:val="single" w:sz="4" w:space="0" w:color="auto"/>
            </w:tcBorders>
          </w:tcPr>
          <w:p w:rsidR="001F2202" w:rsidRDefault="001F2202">
            <w:pPr>
              <w:rPr>
                <w:rFonts w:ascii="Times New Roman" w:hAnsi="Times New Roman"/>
              </w:rPr>
            </w:pPr>
            <w:r>
              <w:rPr>
                <w:rFonts w:ascii="Times New Roman" w:hAnsi="Times New Roman"/>
              </w:rPr>
              <w:t> Родился </w:t>
            </w:r>
            <w:hyperlink r:id="rId54" w:history="1">
              <w:r>
                <w:rPr>
                  <w:rStyle w:val="a3"/>
                  <w:bCs/>
                </w:rPr>
                <w:t>Николай Рубинштейн</w:t>
              </w:r>
            </w:hyperlink>
            <w:r>
              <w:rPr>
                <w:rFonts w:ascii="Times New Roman" w:hAnsi="Times New Roman"/>
              </w:rPr>
              <w:t>, дирижер, композитор, пианист.</w:t>
            </w:r>
          </w:p>
          <w:p w:rsidR="001F2202" w:rsidRDefault="001F2202">
            <w:pPr>
              <w:rPr>
                <w:rFonts w:ascii="Times New Roman" w:hAnsi="Times New Roman"/>
              </w:rPr>
            </w:pPr>
            <w:r>
              <w:rPr>
                <w:rFonts w:ascii="Times New Roman" w:hAnsi="Times New Roman"/>
              </w:rPr>
              <w:t>Даты жизни: </w:t>
            </w:r>
            <w:hyperlink r:id="rId55" w:history="1">
              <w:r>
                <w:rPr>
                  <w:rStyle w:val="a3"/>
                </w:rPr>
                <w:t>14 Июня</w:t>
              </w:r>
            </w:hyperlink>
            <w:r>
              <w:rPr>
                <w:rFonts w:ascii="Times New Roman" w:hAnsi="Times New Roman"/>
              </w:rPr>
              <w:t> </w:t>
            </w:r>
            <w:hyperlink r:id="rId56" w:history="1">
              <w:r>
                <w:rPr>
                  <w:rStyle w:val="a3"/>
                </w:rPr>
                <w:t>1835</w:t>
              </w:r>
            </w:hyperlink>
            <w:r>
              <w:rPr>
                <w:rFonts w:ascii="Times New Roman" w:hAnsi="Times New Roman"/>
              </w:rPr>
              <w:t> - </w:t>
            </w:r>
            <w:hyperlink r:id="rId57" w:history="1">
              <w:r>
                <w:rPr>
                  <w:rStyle w:val="a3"/>
                </w:rPr>
                <w:t>23 Марта</w:t>
              </w:r>
            </w:hyperlink>
            <w:r>
              <w:rPr>
                <w:rFonts w:ascii="Times New Roman" w:hAnsi="Times New Roman"/>
              </w:rPr>
              <w:t> </w:t>
            </w:r>
            <w:hyperlink r:id="rId58" w:history="1">
              <w:r>
                <w:rPr>
                  <w:rStyle w:val="a3"/>
                </w:rPr>
                <w:t>1881</w:t>
              </w:r>
            </w:hyperlink>
            <w:r>
              <w:rPr>
                <w:rFonts w:ascii="Times New Roman" w:hAnsi="Times New Roman"/>
              </w:rPr>
              <w:t>.    190 лет</w:t>
            </w:r>
          </w:p>
          <w:p w:rsidR="001F2202" w:rsidRDefault="001F2202">
            <w:pP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hideMark/>
          </w:tcPr>
          <w:p w:rsidR="001F2202" w:rsidRDefault="001F2202">
            <w:pPr>
              <w:rPr>
                <w:rFonts w:ascii="Times New Roman" w:hAnsi="Times New Roman"/>
              </w:rPr>
            </w:pPr>
            <w:r>
              <w:rPr>
                <w:rFonts w:ascii="Times New Roman" w:hAnsi="Times New Roman"/>
              </w:rPr>
              <w:t>14.06.25</w:t>
            </w:r>
          </w:p>
        </w:tc>
      </w:tr>
      <w:tr w:rsidR="001F2202" w:rsidTr="001F2202">
        <w:tc>
          <w:tcPr>
            <w:tcW w:w="562" w:type="dxa"/>
            <w:tcBorders>
              <w:top w:val="single" w:sz="4" w:space="0" w:color="auto"/>
              <w:left w:val="single" w:sz="4" w:space="0" w:color="auto"/>
              <w:bottom w:val="single" w:sz="4" w:space="0" w:color="auto"/>
              <w:right w:val="single" w:sz="4" w:space="0" w:color="auto"/>
            </w:tcBorders>
          </w:tcPr>
          <w:p w:rsidR="001F2202" w:rsidRDefault="001F2202">
            <w:pPr>
              <w:rPr>
                <w:rFonts w:ascii="Times New Roman" w:hAnsi="Times New Roman"/>
              </w:rPr>
            </w:pPr>
          </w:p>
        </w:tc>
        <w:tc>
          <w:tcPr>
            <w:tcW w:w="8051" w:type="dxa"/>
            <w:tcBorders>
              <w:top w:val="single" w:sz="4" w:space="0" w:color="auto"/>
              <w:left w:val="single" w:sz="4" w:space="0" w:color="auto"/>
              <w:bottom w:val="single" w:sz="4" w:space="0" w:color="auto"/>
              <w:right w:val="single" w:sz="4" w:space="0" w:color="auto"/>
            </w:tcBorders>
          </w:tcPr>
          <w:p w:rsidR="001F2202" w:rsidRDefault="001F2202">
            <w:pPr>
              <w:rPr>
                <w:rFonts w:ascii="Times New Roman" w:hAnsi="Times New Roman"/>
              </w:rPr>
            </w:pPr>
            <w:r>
              <w:rPr>
                <w:rFonts w:ascii="Times New Roman" w:hAnsi="Times New Roman"/>
              </w:rPr>
              <w:t>Родился </w:t>
            </w:r>
            <w:hyperlink r:id="rId59" w:history="1">
              <w:r>
                <w:rPr>
                  <w:rStyle w:val="a3"/>
                  <w:bCs/>
                </w:rPr>
                <w:t>Сергей Колмановский</w:t>
              </w:r>
            </w:hyperlink>
            <w:r>
              <w:rPr>
                <w:rFonts w:ascii="Times New Roman" w:hAnsi="Times New Roman"/>
              </w:rPr>
              <w:t>, композитор.</w:t>
            </w:r>
          </w:p>
          <w:p w:rsidR="001F2202" w:rsidRDefault="001F2202">
            <w:pPr>
              <w:rPr>
                <w:rFonts w:ascii="Times New Roman" w:hAnsi="Times New Roman"/>
                <w:i/>
                <w:iCs/>
              </w:rPr>
            </w:pPr>
            <w:r>
              <w:rPr>
                <w:rFonts w:ascii="Times New Roman" w:hAnsi="Times New Roman"/>
                <w:i/>
                <w:iCs/>
              </w:rPr>
              <w:t>Сын Эдуарда Колмановского.   80 лет</w:t>
            </w:r>
          </w:p>
          <w:p w:rsidR="001F2202" w:rsidRDefault="001F2202">
            <w:pP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hideMark/>
          </w:tcPr>
          <w:p w:rsidR="001F2202" w:rsidRDefault="001F2202">
            <w:pPr>
              <w:rPr>
                <w:rFonts w:ascii="Times New Roman" w:hAnsi="Times New Roman"/>
              </w:rPr>
            </w:pPr>
            <w:r>
              <w:rPr>
                <w:rFonts w:ascii="Times New Roman" w:hAnsi="Times New Roman"/>
              </w:rPr>
              <w:t>7 .07.25</w:t>
            </w:r>
          </w:p>
        </w:tc>
      </w:tr>
    </w:tbl>
    <w:p w:rsidR="001F2202" w:rsidRDefault="001F2202" w:rsidP="001F2202">
      <w:pPr>
        <w:pStyle w:val="a5"/>
        <w:rPr>
          <w:rFonts w:ascii="Times New Roman" w:hAnsi="Times New Roman" w:cs="Times New Roman"/>
          <w:sz w:val="28"/>
          <w:szCs w:val="28"/>
        </w:rPr>
      </w:pPr>
    </w:p>
    <w:p w:rsidR="001F2202" w:rsidRDefault="001F2202" w:rsidP="001F2202">
      <w:pPr>
        <w:jc w:val="center"/>
        <w:rPr>
          <w:rFonts w:ascii="Times New Roman" w:hAnsi="Times New Roman"/>
          <w:sz w:val="28"/>
          <w:szCs w:val="28"/>
          <w:lang w:bidi="en-US"/>
        </w:rPr>
      </w:pPr>
    </w:p>
    <w:p w:rsidR="001F2202" w:rsidRDefault="001F2202" w:rsidP="001F2202">
      <w:pPr>
        <w:jc w:val="center"/>
        <w:rPr>
          <w:rFonts w:ascii="Times New Roman" w:hAnsi="Times New Roman"/>
          <w:sz w:val="28"/>
          <w:szCs w:val="28"/>
          <w:lang w:bidi="en-US"/>
        </w:rPr>
      </w:pPr>
    </w:p>
    <w:p w:rsidR="001F2202" w:rsidRDefault="001F2202" w:rsidP="001F2202">
      <w:pPr>
        <w:jc w:val="center"/>
        <w:rPr>
          <w:rFonts w:ascii="Times New Roman" w:hAnsi="Times New Roman"/>
          <w:sz w:val="28"/>
          <w:szCs w:val="28"/>
          <w:lang w:bidi="en-US"/>
        </w:rPr>
      </w:pPr>
    </w:p>
    <w:p w:rsidR="001F2202" w:rsidRDefault="001F2202" w:rsidP="001F2202">
      <w:pPr>
        <w:jc w:val="center"/>
        <w:rPr>
          <w:rFonts w:ascii="Times New Roman" w:hAnsi="Times New Roman"/>
          <w:sz w:val="28"/>
          <w:szCs w:val="28"/>
          <w:lang w:bidi="en-US"/>
        </w:rPr>
      </w:pPr>
    </w:p>
    <w:p w:rsidR="001F2202" w:rsidRDefault="001F2202" w:rsidP="001F2202">
      <w:pPr>
        <w:jc w:val="center"/>
        <w:rPr>
          <w:rFonts w:ascii="Times New Roman" w:hAnsi="Times New Roman"/>
          <w:sz w:val="28"/>
          <w:szCs w:val="28"/>
          <w:lang w:bidi="en-US"/>
        </w:rPr>
      </w:pPr>
    </w:p>
    <w:p w:rsidR="001F2202" w:rsidRDefault="001F2202" w:rsidP="001F2202">
      <w:pPr>
        <w:jc w:val="center"/>
        <w:rPr>
          <w:rFonts w:ascii="Times New Roman" w:hAnsi="Times New Roman"/>
          <w:sz w:val="28"/>
          <w:szCs w:val="28"/>
          <w:lang w:bidi="en-US"/>
        </w:rPr>
      </w:pPr>
    </w:p>
    <w:p w:rsidR="001F2202" w:rsidRDefault="001F2202" w:rsidP="001F2202">
      <w:pPr>
        <w:jc w:val="center"/>
        <w:rPr>
          <w:rFonts w:ascii="Times New Roman" w:hAnsi="Times New Roman"/>
          <w:sz w:val="28"/>
          <w:szCs w:val="28"/>
          <w:lang w:bidi="en-US"/>
        </w:rPr>
      </w:pPr>
    </w:p>
    <w:p w:rsidR="001F2202" w:rsidRDefault="001F2202" w:rsidP="001F2202">
      <w:pPr>
        <w:jc w:val="center"/>
        <w:rPr>
          <w:rFonts w:ascii="Times New Roman" w:hAnsi="Times New Roman"/>
          <w:sz w:val="28"/>
          <w:szCs w:val="28"/>
          <w:lang w:bidi="en-US"/>
        </w:rPr>
      </w:pPr>
    </w:p>
    <w:p w:rsidR="001F2202" w:rsidRDefault="001F2202" w:rsidP="001F2202">
      <w:pPr>
        <w:jc w:val="center"/>
        <w:rPr>
          <w:rFonts w:ascii="Times New Roman" w:hAnsi="Times New Roman"/>
          <w:sz w:val="28"/>
          <w:szCs w:val="28"/>
          <w:lang w:bidi="en-US"/>
        </w:rPr>
      </w:pPr>
    </w:p>
    <w:p w:rsidR="001F2202" w:rsidRDefault="001F2202" w:rsidP="001F2202">
      <w:pPr>
        <w:jc w:val="center"/>
        <w:rPr>
          <w:rFonts w:ascii="Times New Roman" w:hAnsi="Times New Roman"/>
          <w:sz w:val="28"/>
          <w:szCs w:val="28"/>
          <w:lang w:bidi="en-US"/>
        </w:rPr>
      </w:pPr>
    </w:p>
    <w:p w:rsidR="001F2202" w:rsidRDefault="001F2202" w:rsidP="001F2202">
      <w:pPr>
        <w:jc w:val="center"/>
        <w:rPr>
          <w:rFonts w:ascii="Times New Roman" w:hAnsi="Times New Roman"/>
          <w:sz w:val="28"/>
          <w:szCs w:val="28"/>
          <w:lang w:bidi="en-US"/>
        </w:rPr>
      </w:pPr>
    </w:p>
    <w:p w:rsidR="001C63FF" w:rsidRDefault="001C63FF" w:rsidP="001F2202">
      <w:pPr>
        <w:jc w:val="center"/>
        <w:rPr>
          <w:rFonts w:ascii="Times New Roman" w:hAnsi="Times New Roman"/>
          <w:sz w:val="28"/>
          <w:szCs w:val="28"/>
          <w:lang w:bidi="en-US"/>
        </w:rPr>
      </w:pPr>
    </w:p>
    <w:p w:rsidR="001C63FF" w:rsidRDefault="001C63FF" w:rsidP="001F2202">
      <w:pPr>
        <w:jc w:val="center"/>
        <w:rPr>
          <w:rFonts w:ascii="Times New Roman" w:hAnsi="Times New Roman"/>
          <w:sz w:val="28"/>
          <w:szCs w:val="28"/>
          <w:lang w:bidi="en-US"/>
        </w:rPr>
      </w:pPr>
    </w:p>
    <w:p w:rsidR="001C63FF" w:rsidRDefault="001C63FF" w:rsidP="001F2202">
      <w:pPr>
        <w:jc w:val="center"/>
        <w:rPr>
          <w:rFonts w:ascii="Times New Roman" w:hAnsi="Times New Roman"/>
          <w:sz w:val="28"/>
          <w:szCs w:val="28"/>
          <w:lang w:bidi="en-US"/>
        </w:rPr>
      </w:pPr>
    </w:p>
    <w:p w:rsidR="001C63FF" w:rsidRDefault="001C63FF" w:rsidP="001F2202">
      <w:pPr>
        <w:jc w:val="center"/>
        <w:rPr>
          <w:rFonts w:ascii="Times New Roman" w:hAnsi="Times New Roman"/>
          <w:sz w:val="28"/>
          <w:szCs w:val="28"/>
          <w:lang w:bidi="en-US"/>
        </w:rPr>
      </w:pPr>
    </w:p>
    <w:p w:rsidR="001C63FF" w:rsidRDefault="001C63FF" w:rsidP="001F2202">
      <w:pPr>
        <w:jc w:val="center"/>
        <w:rPr>
          <w:rFonts w:ascii="Times New Roman" w:hAnsi="Times New Roman"/>
          <w:sz w:val="28"/>
          <w:szCs w:val="28"/>
          <w:lang w:bidi="en-US"/>
        </w:rPr>
      </w:pPr>
    </w:p>
    <w:p w:rsidR="001C63FF" w:rsidRDefault="001C63FF" w:rsidP="001F2202">
      <w:pPr>
        <w:jc w:val="center"/>
        <w:rPr>
          <w:rFonts w:ascii="Times New Roman" w:hAnsi="Times New Roman"/>
          <w:sz w:val="28"/>
          <w:szCs w:val="28"/>
          <w:lang w:bidi="en-US"/>
        </w:rPr>
      </w:pPr>
    </w:p>
    <w:p w:rsidR="001C63FF" w:rsidRDefault="001C63FF" w:rsidP="001F2202">
      <w:pPr>
        <w:jc w:val="center"/>
        <w:rPr>
          <w:rFonts w:ascii="Times New Roman" w:hAnsi="Times New Roman"/>
          <w:sz w:val="28"/>
          <w:szCs w:val="28"/>
          <w:lang w:bidi="en-US"/>
        </w:rPr>
      </w:pPr>
    </w:p>
    <w:p w:rsidR="001F2202" w:rsidRDefault="001F2202" w:rsidP="001F2202">
      <w:pPr>
        <w:jc w:val="center"/>
        <w:rPr>
          <w:rFonts w:ascii="Times New Roman" w:hAnsi="Times New Roman"/>
          <w:sz w:val="28"/>
          <w:szCs w:val="28"/>
          <w:lang w:bidi="en-US"/>
        </w:rPr>
      </w:pPr>
    </w:p>
    <w:p w:rsidR="001F2202" w:rsidRDefault="001F2202" w:rsidP="001F2202">
      <w:pPr>
        <w:jc w:val="center"/>
        <w:rPr>
          <w:rFonts w:ascii="Times New Roman" w:hAnsi="Times New Roman"/>
          <w:sz w:val="28"/>
          <w:szCs w:val="28"/>
          <w:lang w:bidi="en-US"/>
        </w:rPr>
      </w:pPr>
    </w:p>
    <w:p w:rsidR="001C63FF" w:rsidRDefault="001C63FF" w:rsidP="001F2202">
      <w:pPr>
        <w:jc w:val="center"/>
        <w:rPr>
          <w:rFonts w:ascii="Times New Roman" w:hAnsi="Times New Roman"/>
          <w:sz w:val="28"/>
          <w:szCs w:val="28"/>
          <w:lang w:bidi="en-US"/>
        </w:rPr>
      </w:pPr>
    </w:p>
    <w:p w:rsidR="001F2202" w:rsidRDefault="001F2202" w:rsidP="001F2202">
      <w:pPr>
        <w:jc w:val="center"/>
        <w:rPr>
          <w:rFonts w:ascii="Times New Roman" w:hAnsi="Times New Roman"/>
          <w:sz w:val="28"/>
          <w:szCs w:val="28"/>
          <w:lang w:bidi="en-US"/>
        </w:rPr>
      </w:pPr>
      <w:r>
        <w:rPr>
          <w:rFonts w:ascii="Times New Roman" w:hAnsi="Times New Roman"/>
          <w:sz w:val="28"/>
          <w:szCs w:val="28"/>
          <w:lang w:bidi="en-US"/>
        </w:rPr>
        <w:t>Заключение</w:t>
      </w:r>
    </w:p>
    <w:p w:rsidR="001F2202" w:rsidRDefault="001F2202" w:rsidP="001F2202">
      <w:pPr>
        <w:jc w:val="center"/>
        <w:rPr>
          <w:rFonts w:ascii="Times New Roman" w:hAnsi="Times New Roman"/>
          <w:sz w:val="28"/>
          <w:szCs w:val="28"/>
          <w:lang w:bidi="en-US"/>
        </w:rPr>
      </w:pPr>
      <w:r>
        <w:rPr>
          <w:rFonts w:ascii="Times New Roman" w:hAnsi="Times New Roman"/>
          <w:sz w:val="28"/>
          <w:szCs w:val="28"/>
          <w:lang w:bidi="en-US"/>
        </w:rPr>
        <w:t>о согласовании основной профессиональной образовательной</w:t>
      </w:r>
    </w:p>
    <w:p w:rsidR="001F2202" w:rsidRDefault="001F2202" w:rsidP="001F2202">
      <w:pPr>
        <w:jc w:val="center"/>
        <w:rPr>
          <w:rFonts w:ascii="Times New Roman" w:hAnsi="Times New Roman"/>
          <w:sz w:val="28"/>
          <w:szCs w:val="28"/>
          <w:lang w:bidi="en-US"/>
        </w:rPr>
      </w:pPr>
      <w:r>
        <w:rPr>
          <w:rFonts w:ascii="Times New Roman" w:hAnsi="Times New Roman"/>
          <w:sz w:val="28"/>
          <w:szCs w:val="28"/>
          <w:lang w:bidi="en-US"/>
        </w:rPr>
        <w:t>программы подготовки специалистов среднего звена по специальности</w:t>
      </w:r>
    </w:p>
    <w:p w:rsidR="001F2202" w:rsidRDefault="001F2202" w:rsidP="001F2202">
      <w:pPr>
        <w:jc w:val="center"/>
        <w:rPr>
          <w:rFonts w:ascii="Times New Roman" w:hAnsi="Times New Roman"/>
          <w:sz w:val="28"/>
          <w:szCs w:val="28"/>
          <w:lang w:bidi="en-US"/>
        </w:rPr>
      </w:pPr>
      <w:r>
        <w:rPr>
          <w:rFonts w:ascii="Times New Roman" w:hAnsi="Times New Roman"/>
          <w:sz w:val="28"/>
          <w:szCs w:val="28"/>
          <w:lang w:bidi="en-US"/>
        </w:rPr>
        <w:t>53.02.02 Музыкальное искусство эстрады (по видам)</w:t>
      </w:r>
    </w:p>
    <w:p w:rsidR="001F2202" w:rsidRDefault="001F2202" w:rsidP="001F2202">
      <w:pPr>
        <w:jc w:val="both"/>
        <w:rPr>
          <w:rFonts w:ascii="Times New Roman" w:hAnsi="Times New Roman"/>
          <w:sz w:val="28"/>
          <w:szCs w:val="28"/>
          <w:lang w:bidi="en-US"/>
        </w:rPr>
      </w:pPr>
    </w:p>
    <w:p w:rsidR="001C63FF" w:rsidRDefault="001C63FF" w:rsidP="001F2202">
      <w:pPr>
        <w:jc w:val="both"/>
        <w:rPr>
          <w:rFonts w:ascii="Times New Roman" w:hAnsi="Times New Roman"/>
          <w:sz w:val="28"/>
          <w:szCs w:val="28"/>
          <w:lang w:bidi="en-US"/>
        </w:rPr>
      </w:pPr>
    </w:p>
    <w:p w:rsidR="001F2202" w:rsidRDefault="001F2202" w:rsidP="001F2202">
      <w:pPr>
        <w:ind w:firstLine="708"/>
        <w:jc w:val="both"/>
        <w:rPr>
          <w:rFonts w:ascii="Times New Roman" w:hAnsi="Times New Roman"/>
          <w:sz w:val="28"/>
          <w:szCs w:val="28"/>
          <w:u w:val="single"/>
          <w:lang w:bidi="en-US"/>
        </w:rPr>
      </w:pPr>
      <w:r>
        <w:rPr>
          <w:rFonts w:ascii="Times New Roman" w:hAnsi="Times New Roman"/>
          <w:sz w:val="28"/>
          <w:szCs w:val="28"/>
          <w:lang w:bidi="en-US"/>
        </w:rPr>
        <w:t xml:space="preserve">Предприятие (организация) работодателя: </w:t>
      </w:r>
      <w:r>
        <w:rPr>
          <w:rFonts w:ascii="Times New Roman" w:hAnsi="Times New Roman"/>
          <w:sz w:val="28"/>
          <w:szCs w:val="28"/>
          <w:u w:val="single"/>
          <w:lang w:bidi="en-US"/>
        </w:rPr>
        <w:t>МКУ «Управление культуры» Исполнительного комитета Елабужского муниципального района</w:t>
      </w:r>
    </w:p>
    <w:p w:rsidR="001F2202" w:rsidRDefault="001F2202" w:rsidP="001F2202">
      <w:pPr>
        <w:ind w:left="709" w:hanging="1"/>
        <w:jc w:val="both"/>
        <w:rPr>
          <w:rFonts w:ascii="Times New Roman" w:hAnsi="Times New Roman"/>
          <w:sz w:val="28"/>
          <w:szCs w:val="28"/>
          <w:u w:val="single"/>
          <w:lang w:bidi="en-US"/>
        </w:rPr>
      </w:pPr>
      <w:r>
        <w:rPr>
          <w:rFonts w:ascii="Times New Roman" w:hAnsi="Times New Roman"/>
          <w:sz w:val="28"/>
          <w:szCs w:val="28"/>
          <w:lang w:bidi="en-US"/>
        </w:rPr>
        <w:t xml:space="preserve">Специальность: </w:t>
      </w:r>
      <w:r>
        <w:rPr>
          <w:rFonts w:ascii="Times New Roman" w:hAnsi="Times New Roman"/>
          <w:sz w:val="28"/>
          <w:szCs w:val="28"/>
          <w:u w:val="single"/>
          <w:lang w:bidi="en-US"/>
        </w:rPr>
        <w:t>53.02.02 Музыкальное искусство эстрады (по видам)</w:t>
      </w:r>
    </w:p>
    <w:p w:rsidR="001F2202" w:rsidRDefault="001F2202" w:rsidP="001F2202">
      <w:pPr>
        <w:ind w:left="709" w:hanging="1"/>
        <w:jc w:val="both"/>
        <w:rPr>
          <w:rFonts w:ascii="Times New Roman" w:hAnsi="Times New Roman"/>
          <w:sz w:val="28"/>
          <w:szCs w:val="28"/>
          <w:u w:val="single"/>
          <w:lang w:bidi="en-US"/>
        </w:rPr>
      </w:pPr>
      <w:r>
        <w:rPr>
          <w:rFonts w:ascii="Times New Roman" w:hAnsi="Times New Roman"/>
          <w:sz w:val="28"/>
          <w:szCs w:val="28"/>
          <w:lang w:bidi="en-US"/>
        </w:rPr>
        <w:t xml:space="preserve">Образовательная база приема: </w:t>
      </w:r>
      <w:r>
        <w:rPr>
          <w:rFonts w:ascii="Times New Roman" w:hAnsi="Times New Roman"/>
          <w:sz w:val="28"/>
          <w:szCs w:val="28"/>
          <w:u w:val="single"/>
          <w:lang w:bidi="en-US"/>
        </w:rPr>
        <w:t>на базе основного общего образования</w:t>
      </w:r>
    </w:p>
    <w:p w:rsidR="001F2202" w:rsidRDefault="001F2202" w:rsidP="001F2202">
      <w:pPr>
        <w:ind w:firstLine="708"/>
        <w:jc w:val="both"/>
        <w:rPr>
          <w:rFonts w:ascii="Times New Roman" w:hAnsi="Times New Roman"/>
          <w:sz w:val="28"/>
          <w:szCs w:val="28"/>
          <w:u w:val="single"/>
          <w:lang w:bidi="en-US"/>
        </w:rPr>
      </w:pPr>
      <w:r>
        <w:rPr>
          <w:rFonts w:ascii="Times New Roman" w:hAnsi="Times New Roman"/>
          <w:sz w:val="28"/>
          <w:szCs w:val="28"/>
          <w:lang w:bidi="en-US"/>
        </w:rPr>
        <w:t xml:space="preserve">Квалификации: </w:t>
      </w:r>
      <w:r>
        <w:rPr>
          <w:rFonts w:ascii="Times New Roman" w:hAnsi="Times New Roman"/>
          <w:sz w:val="28"/>
          <w:szCs w:val="28"/>
          <w:u w:val="single"/>
          <w:lang w:bidi="en-US"/>
        </w:rPr>
        <w:t>Артист, преподаватель, руководитель эстрадного коллектива</w:t>
      </w:r>
    </w:p>
    <w:p w:rsidR="001F2202" w:rsidRDefault="001F2202" w:rsidP="001F2202">
      <w:pPr>
        <w:ind w:firstLine="708"/>
        <w:jc w:val="both"/>
        <w:rPr>
          <w:rFonts w:ascii="Times New Roman" w:hAnsi="Times New Roman"/>
          <w:sz w:val="28"/>
          <w:szCs w:val="28"/>
          <w:u w:val="single"/>
          <w:lang w:bidi="en-US"/>
        </w:rPr>
      </w:pPr>
      <w:r>
        <w:rPr>
          <w:rFonts w:ascii="Times New Roman" w:hAnsi="Times New Roman"/>
          <w:sz w:val="28"/>
          <w:szCs w:val="28"/>
          <w:lang w:bidi="en-US"/>
        </w:rPr>
        <w:t xml:space="preserve">Нормативный срок освоения ППССЗ: </w:t>
      </w:r>
      <w:r>
        <w:rPr>
          <w:rFonts w:ascii="Times New Roman" w:hAnsi="Times New Roman"/>
          <w:sz w:val="28"/>
          <w:szCs w:val="28"/>
          <w:u w:val="single"/>
          <w:lang w:bidi="en-US"/>
        </w:rPr>
        <w:t>3 г. 10 мес.</w:t>
      </w:r>
    </w:p>
    <w:p w:rsidR="001F2202" w:rsidRDefault="001F2202" w:rsidP="001F2202">
      <w:pPr>
        <w:ind w:firstLine="708"/>
        <w:jc w:val="both"/>
        <w:rPr>
          <w:rFonts w:ascii="Times New Roman" w:hAnsi="Times New Roman"/>
          <w:sz w:val="28"/>
          <w:szCs w:val="28"/>
          <w:u w:val="single"/>
          <w:lang w:bidi="en-US"/>
        </w:rPr>
      </w:pPr>
      <w:r>
        <w:rPr>
          <w:rFonts w:ascii="Times New Roman" w:hAnsi="Times New Roman"/>
          <w:sz w:val="28"/>
          <w:szCs w:val="28"/>
          <w:lang w:bidi="en-US"/>
        </w:rPr>
        <w:t xml:space="preserve">Автор-разработчик ППССЗ: </w:t>
      </w:r>
      <w:r>
        <w:rPr>
          <w:rFonts w:ascii="Times New Roman" w:hAnsi="Times New Roman"/>
          <w:sz w:val="28"/>
          <w:szCs w:val="28"/>
          <w:u w:val="single"/>
          <w:lang w:bidi="en-US"/>
        </w:rPr>
        <w:t>ГАПОУ «Елабужский колледж культуры и искусств»</w:t>
      </w:r>
    </w:p>
    <w:p w:rsidR="001F2202" w:rsidRDefault="001F2202" w:rsidP="001F2202">
      <w:pPr>
        <w:widowControl w:val="0"/>
        <w:autoSpaceDE w:val="0"/>
        <w:adjustRightInd w:val="0"/>
        <w:jc w:val="both"/>
        <w:rPr>
          <w:rFonts w:ascii="Times New Roman" w:eastAsia="Times New Roman" w:hAnsi="Times New Roman"/>
          <w:sz w:val="28"/>
          <w:szCs w:val="28"/>
        </w:rPr>
      </w:pPr>
      <w:r>
        <w:rPr>
          <w:rFonts w:ascii="Times New Roman" w:hAnsi="Times New Roman"/>
          <w:sz w:val="28"/>
          <w:szCs w:val="28"/>
          <w:lang w:bidi="en-US"/>
        </w:rPr>
        <w:t xml:space="preserve">Представленная основная профессиональная образовательная программа по специальности 53.02.02 Музыкальное искусство эстрады (по видам) углубленной подготовки, разработана в соответствии и с учетом требований ФГОС СПО, утвержденного приказом Министерства образования и науки РФ от 27 октября 2014 г. №1379 по специальности; запросов работодателей; особенностей развития региона; </w:t>
      </w:r>
      <w:r>
        <w:rPr>
          <w:rFonts w:ascii="Times New Roman" w:eastAsia="Times New Roman" w:hAnsi="Times New Roman"/>
          <w:sz w:val="28"/>
          <w:szCs w:val="28"/>
        </w:rPr>
        <w:t xml:space="preserve">изменения к стандарту Минпросвещения России РФ приказ «О внесении изменения в федеральные государственные образовательные стандарты среднего профессионального образования» от 17 мая 2021 года за № 253, зарегистрированным Минюстом от 13.08 2021 г. за № 64639 </w:t>
      </w:r>
    </w:p>
    <w:p w:rsidR="001F2202" w:rsidRDefault="001F2202" w:rsidP="001F2202">
      <w:pPr>
        <w:ind w:firstLine="708"/>
        <w:jc w:val="both"/>
        <w:rPr>
          <w:rFonts w:ascii="Times New Roman" w:hAnsi="Times New Roman"/>
          <w:sz w:val="28"/>
          <w:szCs w:val="28"/>
          <w:lang w:bidi="en-US"/>
        </w:rPr>
      </w:pPr>
      <w:r>
        <w:rPr>
          <w:rFonts w:ascii="Times New Roman" w:hAnsi="Times New Roman"/>
          <w:sz w:val="28"/>
          <w:szCs w:val="28"/>
          <w:lang w:bidi="en-US"/>
        </w:rPr>
        <w:t>Содержание ППССЗ по профессии отражает современные инновационные тенденции в развитии области «Музыкального исполнительства», направлено на – повышение качества профессиональной подготовки специалистов среднего звена, развитию и формированию у студентов, общих и профессиональных компетенций в соответствии с требованиями ФГОС СПО по специальности Музыкальное искусство эстрады.</w:t>
      </w:r>
    </w:p>
    <w:p w:rsidR="001F2202" w:rsidRDefault="001F2202" w:rsidP="001F2202">
      <w:pPr>
        <w:ind w:firstLine="708"/>
        <w:jc w:val="both"/>
        <w:rPr>
          <w:rFonts w:ascii="Times New Roman" w:hAnsi="Times New Roman"/>
          <w:sz w:val="28"/>
          <w:szCs w:val="28"/>
          <w:lang w:bidi="en-US"/>
        </w:rPr>
      </w:pPr>
      <w:r>
        <w:rPr>
          <w:rFonts w:ascii="Times New Roman" w:hAnsi="Times New Roman"/>
          <w:sz w:val="28"/>
          <w:szCs w:val="28"/>
          <w:lang w:bidi="en-US"/>
        </w:rPr>
        <w:t>Объем времени вариативной части ППССЗ оптимально распределен, включает профессиональную составляющую подготовки специалиста и отражает требования работодателей.</w:t>
      </w:r>
    </w:p>
    <w:p w:rsidR="001F2202" w:rsidRDefault="001F2202" w:rsidP="001F2202">
      <w:pPr>
        <w:ind w:firstLine="708"/>
        <w:jc w:val="both"/>
        <w:rPr>
          <w:rFonts w:ascii="Times New Roman" w:hAnsi="Times New Roman"/>
          <w:sz w:val="28"/>
          <w:szCs w:val="28"/>
          <w:lang w:bidi="en-US"/>
        </w:rPr>
      </w:pPr>
      <w:r>
        <w:rPr>
          <w:rFonts w:ascii="Times New Roman" w:hAnsi="Times New Roman"/>
          <w:sz w:val="28"/>
          <w:szCs w:val="28"/>
          <w:lang w:bidi="en-US"/>
        </w:rPr>
        <w:t>Разработаны дополнительные компетенции к вариативной части профессиональных модулей.</w:t>
      </w:r>
    </w:p>
    <w:p w:rsidR="001F2202" w:rsidRDefault="001F2202" w:rsidP="001F2202">
      <w:pPr>
        <w:ind w:firstLine="708"/>
        <w:jc w:val="both"/>
        <w:rPr>
          <w:rFonts w:ascii="Times New Roman" w:hAnsi="Times New Roman"/>
          <w:sz w:val="28"/>
          <w:szCs w:val="28"/>
          <w:lang w:bidi="en-US"/>
        </w:rPr>
      </w:pPr>
      <w:r>
        <w:rPr>
          <w:rFonts w:ascii="Times New Roman" w:hAnsi="Times New Roman"/>
          <w:sz w:val="28"/>
          <w:szCs w:val="28"/>
          <w:lang w:bidi="en-US"/>
        </w:rPr>
        <w:t xml:space="preserve">Указана роль работодателей в разработке и реализации ППССЗ. </w:t>
      </w:r>
    </w:p>
    <w:p w:rsidR="001F2202" w:rsidRDefault="001F2202" w:rsidP="001F2202">
      <w:pPr>
        <w:ind w:firstLine="708"/>
        <w:jc w:val="both"/>
        <w:rPr>
          <w:rFonts w:ascii="Times New Roman" w:hAnsi="Times New Roman"/>
          <w:sz w:val="28"/>
          <w:szCs w:val="28"/>
          <w:lang w:bidi="en-US"/>
        </w:rPr>
      </w:pPr>
      <w:r>
        <w:rPr>
          <w:rFonts w:ascii="Times New Roman" w:hAnsi="Times New Roman"/>
          <w:sz w:val="28"/>
          <w:szCs w:val="28"/>
          <w:lang w:bidi="en-US"/>
        </w:rPr>
        <w:t>Разработаны условия реализации ППССЗ для инвалидов и лиц с ОВЗ.</w:t>
      </w:r>
    </w:p>
    <w:p w:rsidR="001F2202" w:rsidRDefault="001F2202" w:rsidP="001F2202">
      <w:pPr>
        <w:ind w:firstLine="708"/>
        <w:jc w:val="both"/>
        <w:rPr>
          <w:rFonts w:ascii="Times New Roman" w:hAnsi="Times New Roman"/>
          <w:sz w:val="28"/>
          <w:szCs w:val="28"/>
          <w:lang w:bidi="en-US"/>
        </w:rPr>
      </w:pPr>
      <w:r>
        <w:rPr>
          <w:rFonts w:ascii="Times New Roman" w:hAnsi="Times New Roman"/>
          <w:sz w:val="28"/>
          <w:szCs w:val="28"/>
          <w:lang w:bidi="en-US"/>
        </w:rPr>
        <w:t>Оценка программы подготовки специалистов среднего звена по специальности 53.02.02 Музыкальное искусство эстрады (по видам) положительная.</w:t>
      </w:r>
    </w:p>
    <w:p w:rsidR="001F2202" w:rsidRDefault="001F2202" w:rsidP="001F2202">
      <w:pPr>
        <w:ind w:firstLine="708"/>
        <w:jc w:val="both"/>
        <w:rPr>
          <w:rFonts w:ascii="Times New Roman" w:hAnsi="Times New Roman"/>
          <w:sz w:val="28"/>
          <w:szCs w:val="28"/>
          <w:lang w:bidi="en-US"/>
        </w:rPr>
      </w:pPr>
      <w:r>
        <w:rPr>
          <w:rFonts w:ascii="Times New Roman" w:hAnsi="Times New Roman"/>
          <w:sz w:val="28"/>
          <w:szCs w:val="28"/>
          <w:lang w:bidi="en-US"/>
        </w:rPr>
        <w:t>На основании результатов анализа проведенной экспертизы, сделаны следующие выводы:</w:t>
      </w:r>
    </w:p>
    <w:p w:rsidR="00E30812" w:rsidRDefault="00E30812" w:rsidP="00E30812">
      <w:pPr>
        <w:jc w:val="both"/>
        <w:rPr>
          <w:rFonts w:ascii="Times New Roman" w:hAnsi="Times New Roman"/>
          <w:sz w:val="28"/>
          <w:szCs w:val="28"/>
          <w:lang w:bidi="en-US"/>
        </w:rPr>
      </w:pPr>
      <w:r>
        <w:rPr>
          <w:rFonts w:ascii="Times New Roman" w:hAnsi="Times New Roman"/>
          <w:noProof/>
          <w:sz w:val="28"/>
          <w:szCs w:val="28"/>
          <w:lang w:eastAsia="ru-RU"/>
        </w:rPr>
        <w:lastRenderedPageBreak/>
        <w:drawing>
          <wp:inline distT="0" distB="0" distL="0" distR="0">
            <wp:extent cx="5924124" cy="6381750"/>
            <wp:effectExtent l="0" t="0" r="63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39908" cy="6398753"/>
                    </a:xfrm>
                    <a:prstGeom prst="rect">
                      <a:avLst/>
                    </a:prstGeom>
                    <a:noFill/>
                    <a:ln>
                      <a:noFill/>
                    </a:ln>
                  </pic:spPr>
                </pic:pic>
              </a:graphicData>
            </a:graphic>
          </wp:inline>
        </w:drawing>
      </w:r>
    </w:p>
    <w:p w:rsidR="00E30812" w:rsidRPr="00E30812" w:rsidRDefault="00E30812" w:rsidP="00E30812">
      <w:pPr>
        <w:autoSpaceDN/>
        <w:spacing w:before="100" w:beforeAutospacing="1" w:after="100" w:afterAutospacing="1"/>
        <w:rPr>
          <w:rFonts w:ascii="Times New Roman" w:eastAsia="Times New Roman" w:hAnsi="Times New Roman"/>
          <w:lang w:eastAsia="ru-RU"/>
        </w:rPr>
      </w:pPr>
    </w:p>
    <w:p w:rsidR="00E30812" w:rsidRDefault="00E30812" w:rsidP="001F2202">
      <w:pPr>
        <w:ind w:firstLine="708"/>
        <w:jc w:val="both"/>
        <w:rPr>
          <w:rFonts w:ascii="Times New Roman" w:hAnsi="Times New Roman"/>
          <w:sz w:val="28"/>
          <w:szCs w:val="28"/>
          <w:lang w:bidi="en-US"/>
        </w:rPr>
      </w:pPr>
    </w:p>
    <w:p w:rsidR="001F2202" w:rsidRDefault="001F2202" w:rsidP="001F2202">
      <w:pPr>
        <w:jc w:val="both"/>
        <w:rPr>
          <w:rFonts w:ascii="Times New Roman" w:hAnsi="Times New Roman"/>
          <w:sz w:val="28"/>
          <w:szCs w:val="28"/>
          <w:lang w:bidi="en-US"/>
        </w:rPr>
      </w:pPr>
      <w:r>
        <w:rPr>
          <w:rFonts w:ascii="Times New Roman" w:hAnsi="Times New Roman"/>
          <w:sz w:val="28"/>
          <w:szCs w:val="28"/>
          <w:lang w:bidi="en-US"/>
        </w:rPr>
        <w:t xml:space="preserve">  </w:t>
      </w:r>
    </w:p>
    <w:p w:rsidR="001F2202" w:rsidRDefault="001F2202" w:rsidP="001F2202">
      <w:pPr>
        <w:rPr>
          <w:rFonts w:ascii="Times New Roman" w:hAnsi="Times New Roman"/>
          <w:sz w:val="28"/>
          <w:szCs w:val="28"/>
          <w:lang w:bidi="en-US"/>
        </w:rPr>
      </w:pPr>
    </w:p>
    <w:p w:rsidR="001F2202" w:rsidRDefault="001F2202" w:rsidP="001F2202">
      <w:pPr>
        <w:rPr>
          <w:rFonts w:ascii="Times New Roman" w:hAnsi="Times New Roman"/>
          <w:sz w:val="28"/>
          <w:szCs w:val="28"/>
          <w:lang w:bidi="en-US"/>
        </w:rPr>
      </w:pPr>
    </w:p>
    <w:p w:rsidR="001F2202" w:rsidRDefault="001F2202"/>
    <w:sectPr w:rsidR="001F220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61CB" w:rsidRDefault="008561CB" w:rsidP="001F2202">
      <w:r>
        <w:separator/>
      </w:r>
    </w:p>
  </w:endnote>
  <w:endnote w:type="continuationSeparator" w:id="0">
    <w:p w:rsidR="008561CB" w:rsidRDefault="008561CB" w:rsidP="001F22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Lucida Grande CY">
    <w:altName w:val="Courier New"/>
    <w:charset w:val="59"/>
    <w:family w:val="auto"/>
    <w:pitch w:val="variable"/>
    <w:sig w:usb0="010200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TimesNewRoman">
    <w:altName w:val="Times New Roman"/>
    <w:panose1 w:val="00000000000000000000"/>
    <w:charset w:val="80"/>
    <w:family w:val="auto"/>
    <w:notTrueType/>
    <w:pitch w:val="default"/>
    <w:sig w:usb0="00000001" w:usb1="08070000" w:usb2="00000010" w:usb3="00000000" w:csb0="00020000" w:csb1="00000000"/>
  </w:font>
  <w:font w:name="Arial Unicode MS">
    <w:panose1 w:val="020B06040202020202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61CB" w:rsidRDefault="008561CB" w:rsidP="001F2202">
      <w:r>
        <w:separator/>
      </w:r>
    </w:p>
  </w:footnote>
  <w:footnote w:type="continuationSeparator" w:id="0">
    <w:p w:rsidR="008561CB" w:rsidRDefault="008561CB" w:rsidP="001F2202">
      <w:r>
        <w:continuationSeparator/>
      </w:r>
    </w:p>
  </w:footnote>
  <w:footnote w:id="1">
    <w:p w:rsidR="00780762" w:rsidRDefault="00780762" w:rsidP="001F2202">
      <w:pPr>
        <w:jc w:val="both"/>
      </w:pPr>
      <w:r>
        <w:rPr>
          <w:rStyle w:val="af6"/>
          <w:rFonts w:ascii="Times New Roman" w:hAnsi="Times New Roman"/>
          <w:sz w:val="20"/>
          <w:szCs w:val="20"/>
        </w:rPr>
        <w:t>5</w:t>
      </w:r>
      <w:r>
        <w:rPr>
          <w:rFonts w:ascii="Times New Roman" w:hAnsi="Times New Roman"/>
          <w:sz w:val="22"/>
          <w:szCs w:val="16"/>
        </w:rPr>
        <w:t xml:space="preserve">Приказ Министерства образования и науки Российской Федерации № 36 от 23 января 2014 г. </w:t>
      </w:r>
      <w:r>
        <w:rPr>
          <w:rFonts w:ascii="Times New Roman" w:hAnsi="Times New Roman"/>
          <w:sz w:val="22"/>
          <w:szCs w:val="16"/>
        </w:rPr>
        <w:br/>
        <w:t>«Об утверждении Порядка приема на обучение по образовательным программам среднего профессионального образования», зарегистрированным Минюстом РФ от 06.03.2014г. №31529.</w:t>
      </w:r>
    </w:p>
    <w:p w:rsidR="00780762" w:rsidRDefault="00780762" w:rsidP="001F2202">
      <w:pPr>
        <w:jc w:val="both"/>
        <w:rPr>
          <w:rFonts w:ascii="Times New Roman" w:hAnsi="Times New Roman"/>
          <w:sz w:val="20"/>
          <w:szCs w:val="20"/>
        </w:rPr>
      </w:pPr>
    </w:p>
    <w:p w:rsidR="00780762" w:rsidRDefault="00780762" w:rsidP="001F2202">
      <w:pPr>
        <w:jc w:val="both"/>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30C71"/>
    <w:multiLevelType w:val="hybridMultilevel"/>
    <w:tmpl w:val="3A16DED8"/>
    <w:lvl w:ilvl="0" w:tplc="7932D8F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 w15:restartNumberingAfterBreak="0">
    <w:nsid w:val="0C361618"/>
    <w:multiLevelType w:val="hybridMultilevel"/>
    <w:tmpl w:val="4C42077A"/>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2" w15:restartNumberingAfterBreak="0">
    <w:nsid w:val="1132529B"/>
    <w:multiLevelType w:val="hybridMultilevel"/>
    <w:tmpl w:val="9CFE4970"/>
    <w:lvl w:ilvl="0" w:tplc="CADE1F9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 w15:restartNumberingAfterBreak="0">
    <w:nsid w:val="13A42540"/>
    <w:multiLevelType w:val="hybridMultilevel"/>
    <w:tmpl w:val="62C8EDB8"/>
    <w:lvl w:ilvl="0" w:tplc="0419000F">
      <w:start w:val="3"/>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17CB050B"/>
    <w:multiLevelType w:val="hybridMultilevel"/>
    <w:tmpl w:val="3A16DED8"/>
    <w:lvl w:ilvl="0" w:tplc="7932D8F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5" w15:restartNumberingAfterBreak="0">
    <w:nsid w:val="190E74A5"/>
    <w:multiLevelType w:val="hybridMultilevel"/>
    <w:tmpl w:val="425AE9B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1E8643E4"/>
    <w:multiLevelType w:val="hybridMultilevel"/>
    <w:tmpl w:val="3A16DED8"/>
    <w:lvl w:ilvl="0" w:tplc="7932D8F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7" w15:restartNumberingAfterBreak="0">
    <w:nsid w:val="24AE59D1"/>
    <w:multiLevelType w:val="hybridMultilevel"/>
    <w:tmpl w:val="4BA2FF14"/>
    <w:lvl w:ilvl="0" w:tplc="1AFE0BAC">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8" w15:restartNumberingAfterBreak="0">
    <w:nsid w:val="26DA34A8"/>
    <w:multiLevelType w:val="hybridMultilevel"/>
    <w:tmpl w:val="EF40F6A2"/>
    <w:lvl w:ilvl="0" w:tplc="12B036AC">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9" w15:restartNumberingAfterBreak="0">
    <w:nsid w:val="26F11D0C"/>
    <w:multiLevelType w:val="hybridMultilevel"/>
    <w:tmpl w:val="BFAA760A"/>
    <w:lvl w:ilvl="0" w:tplc="DD882BA2">
      <w:start w:val="1"/>
      <w:numFmt w:val="bullet"/>
      <w:lvlText w:val=""/>
      <w:lvlJc w:val="left"/>
      <w:pPr>
        <w:tabs>
          <w:tab w:val="num" w:pos="1149"/>
        </w:tabs>
        <w:ind w:left="114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15:restartNumberingAfterBreak="0">
    <w:nsid w:val="2D59776D"/>
    <w:multiLevelType w:val="hybridMultilevel"/>
    <w:tmpl w:val="C03072A6"/>
    <w:lvl w:ilvl="0" w:tplc="DF98695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1" w15:restartNumberingAfterBreak="0">
    <w:nsid w:val="2E0E1091"/>
    <w:multiLevelType w:val="hybridMultilevel"/>
    <w:tmpl w:val="9C920BBA"/>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30880A58"/>
    <w:multiLevelType w:val="hybridMultilevel"/>
    <w:tmpl w:val="F50EA98C"/>
    <w:lvl w:ilvl="0" w:tplc="CADE1F94">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3" w15:restartNumberingAfterBreak="0">
    <w:nsid w:val="346B3D09"/>
    <w:multiLevelType w:val="hybridMultilevel"/>
    <w:tmpl w:val="5DC824B0"/>
    <w:lvl w:ilvl="0" w:tplc="FFFFFFFF">
      <w:start w:val="1"/>
      <w:numFmt w:val="bullet"/>
      <w:lvlText w:val=""/>
      <w:lvlJc w:val="left"/>
      <w:pPr>
        <w:tabs>
          <w:tab w:val="num" w:pos="975"/>
        </w:tabs>
        <w:ind w:left="975" w:hanging="255"/>
      </w:pPr>
      <w:rPr>
        <w:rFonts w:ascii="Symbol" w:hAnsi="Symbol" w:hint="default"/>
      </w:rPr>
    </w:lvl>
    <w:lvl w:ilvl="1" w:tplc="FFFFFFFF">
      <w:start w:val="1"/>
      <w:numFmt w:val="bullet"/>
      <w:lvlText w:val="o"/>
      <w:lvlJc w:val="left"/>
      <w:pPr>
        <w:tabs>
          <w:tab w:val="num" w:pos="1451"/>
        </w:tabs>
        <w:ind w:left="1451" w:hanging="360"/>
      </w:pPr>
      <w:rPr>
        <w:rFonts w:ascii="Courier New" w:hAnsi="Courier New" w:cs="Wingdings"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4" w15:restartNumberingAfterBreak="0">
    <w:nsid w:val="37171BA5"/>
    <w:multiLevelType w:val="hybridMultilevel"/>
    <w:tmpl w:val="392EF75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15:restartNumberingAfterBreak="0">
    <w:nsid w:val="39A70E5A"/>
    <w:multiLevelType w:val="hybridMultilevel"/>
    <w:tmpl w:val="05549FAA"/>
    <w:lvl w:ilvl="0" w:tplc="CADE1F94">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6" w15:restartNumberingAfterBreak="0">
    <w:nsid w:val="3F9F6F7C"/>
    <w:multiLevelType w:val="hybridMultilevel"/>
    <w:tmpl w:val="76A2CB10"/>
    <w:lvl w:ilvl="0" w:tplc="DD882BA2">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15:restartNumberingAfterBreak="0">
    <w:nsid w:val="43A66989"/>
    <w:multiLevelType w:val="hybridMultilevel"/>
    <w:tmpl w:val="118ED1B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15:restartNumberingAfterBreak="0">
    <w:nsid w:val="458E1FEC"/>
    <w:multiLevelType w:val="hybridMultilevel"/>
    <w:tmpl w:val="8D080D4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15:restartNumberingAfterBreak="0">
    <w:nsid w:val="49D11624"/>
    <w:multiLevelType w:val="hybridMultilevel"/>
    <w:tmpl w:val="2AEA966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15:restartNumberingAfterBreak="0">
    <w:nsid w:val="4A11300F"/>
    <w:multiLevelType w:val="hybridMultilevel"/>
    <w:tmpl w:val="BF5CB25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15:restartNumberingAfterBreak="0">
    <w:nsid w:val="4C8B2DFE"/>
    <w:multiLevelType w:val="hybridMultilevel"/>
    <w:tmpl w:val="69009DB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15:restartNumberingAfterBreak="0">
    <w:nsid w:val="50953D1F"/>
    <w:multiLevelType w:val="hybridMultilevel"/>
    <w:tmpl w:val="E2BAA5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53692F81"/>
    <w:multiLevelType w:val="hybridMultilevel"/>
    <w:tmpl w:val="4B460C9E"/>
    <w:lvl w:ilvl="0" w:tplc="F5B0F804">
      <w:start w:val="1"/>
      <w:numFmt w:val="decimal"/>
      <w:lvlText w:val="%1."/>
      <w:lvlJc w:val="left"/>
      <w:pPr>
        <w:ind w:left="1495" w:hanging="360"/>
      </w:pPr>
      <w:rPr>
        <w:b w:val="0"/>
      </w:rPr>
    </w:lvl>
    <w:lvl w:ilvl="1" w:tplc="04190019">
      <w:start w:val="1"/>
      <w:numFmt w:val="lowerLetter"/>
      <w:lvlText w:val="%2."/>
      <w:lvlJc w:val="left"/>
      <w:pPr>
        <w:ind w:left="2291" w:hanging="360"/>
      </w:pPr>
    </w:lvl>
    <w:lvl w:ilvl="2" w:tplc="0419001B">
      <w:start w:val="1"/>
      <w:numFmt w:val="lowerRoman"/>
      <w:lvlText w:val="%3."/>
      <w:lvlJc w:val="right"/>
      <w:pPr>
        <w:ind w:left="3011" w:hanging="180"/>
      </w:pPr>
    </w:lvl>
    <w:lvl w:ilvl="3" w:tplc="0419000F">
      <w:start w:val="1"/>
      <w:numFmt w:val="decimal"/>
      <w:lvlText w:val="%4."/>
      <w:lvlJc w:val="left"/>
      <w:pPr>
        <w:ind w:left="3731" w:hanging="360"/>
      </w:pPr>
    </w:lvl>
    <w:lvl w:ilvl="4" w:tplc="04190019">
      <w:start w:val="1"/>
      <w:numFmt w:val="lowerLetter"/>
      <w:lvlText w:val="%5."/>
      <w:lvlJc w:val="left"/>
      <w:pPr>
        <w:ind w:left="4451" w:hanging="360"/>
      </w:pPr>
    </w:lvl>
    <w:lvl w:ilvl="5" w:tplc="0419001B">
      <w:start w:val="1"/>
      <w:numFmt w:val="lowerRoman"/>
      <w:lvlText w:val="%6."/>
      <w:lvlJc w:val="right"/>
      <w:pPr>
        <w:ind w:left="5171" w:hanging="180"/>
      </w:pPr>
    </w:lvl>
    <w:lvl w:ilvl="6" w:tplc="0419000F">
      <w:start w:val="1"/>
      <w:numFmt w:val="decimal"/>
      <w:lvlText w:val="%7."/>
      <w:lvlJc w:val="left"/>
      <w:pPr>
        <w:ind w:left="5891" w:hanging="360"/>
      </w:pPr>
    </w:lvl>
    <w:lvl w:ilvl="7" w:tplc="04190019">
      <w:start w:val="1"/>
      <w:numFmt w:val="lowerLetter"/>
      <w:lvlText w:val="%8."/>
      <w:lvlJc w:val="left"/>
      <w:pPr>
        <w:ind w:left="6611" w:hanging="360"/>
      </w:pPr>
    </w:lvl>
    <w:lvl w:ilvl="8" w:tplc="0419001B">
      <w:start w:val="1"/>
      <w:numFmt w:val="lowerRoman"/>
      <w:lvlText w:val="%9."/>
      <w:lvlJc w:val="right"/>
      <w:pPr>
        <w:ind w:left="7331" w:hanging="180"/>
      </w:pPr>
    </w:lvl>
  </w:abstractNum>
  <w:abstractNum w:abstractNumId="24" w15:restartNumberingAfterBreak="0">
    <w:nsid w:val="56082631"/>
    <w:multiLevelType w:val="hybridMultilevel"/>
    <w:tmpl w:val="C0F2B90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15:restartNumberingAfterBreak="0">
    <w:nsid w:val="57813D0E"/>
    <w:multiLevelType w:val="hybridMultilevel"/>
    <w:tmpl w:val="F4EA3B1C"/>
    <w:lvl w:ilvl="0" w:tplc="0419000D">
      <w:start w:val="1"/>
      <w:numFmt w:val="bullet"/>
      <w:lvlText w:val=""/>
      <w:lvlJc w:val="left"/>
      <w:pPr>
        <w:ind w:left="787" w:hanging="360"/>
      </w:pPr>
      <w:rPr>
        <w:rFonts w:ascii="Wingdings" w:hAnsi="Wingdings" w:hint="default"/>
      </w:rPr>
    </w:lvl>
    <w:lvl w:ilvl="1" w:tplc="04190003">
      <w:start w:val="1"/>
      <w:numFmt w:val="bullet"/>
      <w:lvlText w:val="o"/>
      <w:lvlJc w:val="left"/>
      <w:pPr>
        <w:ind w:left="1507" w:hanging="360"/>
      </w:pPr>
      <w:rPr>
        <w:rFonts w:ascii="Courier New" w:hAnsi="Courier New" w:cs="Courier New" w:hint="default"/>
      </w:rPr>
    </w:lvl>
    <w:lvl w:ilvl="2" w:tplc="04190005">
      <w:start w:val="1"/>
      <w:numFmt w:val="bullet"/>
      <w:lvlText w:val=""/>
      <w:lvlJc w:val="left"/>
      <w:pPr>
        <w:ind w:left="2227" w:hanging="360"/>
      </w:pPr>
      <w:rPr>
        <w:rFonts w:ascii="Wingdings" w:hAnsi="Wingdings" w:hint="default"/>
      </w:rPr>
    </w:lvl>
    <w:lvl w:ilvl="3" w:tplc="04190001">
      <w:start w:val="1"/>
      <w:numFmt w:val="bullet"/>
      <w:lvlText w:val=""/>
      <w:lvlJc w:val="left"/>
      <w:pPr>
        <w:ind w:left="2947" w:hanging="360"/>
      </w:pPr>
      <w:rPr>
        <w:rFonts w:ascii="Symbol" w:hAnsi="Symbol" w:hint="default"/>
      </w:rPr>
    </w:lvl>
    <w:lvl w:ilvl="4" w:tplc="04190003">
      <w:start w:val="1"/>
      <w:numFmt w:val="bullet"/>
      <w:lvlText w:val="o"/>
      <w:lvlJc w:val="left"/>
      <w:pPr>
        <w:ind w:left="3667" w:hanging="360"/>
      </w:pPr>
      <w:rPr>
        <w:rFonts w:ascii="Courier New" w:hAnsi="Courier New" w:cs="Courier New" w:hint="default"/>
      </w:rPr>
    </w:lvl>
    <w:lvl w:ilvl="5" w:tplc="04190005">
      <w:start w:val="1"/>
      <w:numFmt w:val="bullet"/>
      <w:lvlText w:val=""/>
      <w:lvlJc w:val="left"/>
      <w:pPr>
        <w:ind w:left="4387" w:hanging="360"/>
      </w:pPr>
      <w:rPr>
        <w:rFonts w:ascii="Wingdings" w:hAnsi="Wingdings" w:hint="default"/>
      </w:rPr>
    </w:lvl>
    <w:lvl w:ilvl="6" w:tplc="04190001">
      <w:start w:val="1"/>
      <w:numFmt w:val="bullet"/>
      <w:lvlText w:val=""/>
      <w:lvlJc w:val="left"/>
      <w:pPr>
        <w:ind w:left="5107" w:hanging="360"/>
      </w:pPr>
      <w:rPr>
        <w:rFonts w:ascii="Symbol" w:hAnsi="Symbol" w:hint="default"/>
      </w:rPr>
    </w:lvl>
    <w:lvl w:ilvl="7" w:tplc="04190003">
      <w:start w:val="1"/>
      <w:numFmt w:val="bullet"/>
      <w:lvlText w:val="o"/>
      <w:lvlJc w:val="left"/>
      <w:pPr>
        <w:ind w:left="5827" w:hanging="360"/>
      </w:pPr>
      <w:rPr>
        <w:rFonts w:ascii="Courier New" w:hAnsi="Courier New" w:cs="Courier New" w:hint="default"/>
      </w:rPr>
    </w:lvl>
    <w:lvl w:ilvl="8" w:tplc="04190005">
      <w:start w:val="1"/>
      <w:numFmt w:val="bullet"/>
      <w:lvlText w:val=""/>
      <w:lvlJc w:val="left"/>
      <w:pPr>
        <w:ind w:left="6547" w:hanging="360"/>
      </w:pPr>
      <w:rPr>
        <w:rFonts w:ascii="Wingdings" w:hAnsi="Wingdings" w:hint="default"/>
      </w:rPr>
    </w:lvl>
  </w:abstractNum>
  <w:abstractNum w:abstractNumId="26" w15:restartNumberingAfterBreak="0">
    <w:nsid w:val="58016A60"/>
    <w:multiLevelType w:val="hybridMultilevel"/>
    <w:tmpl w:val="4D4CD57A"/>
    <w:lvl w:ilvl="0" w:tplc="CADE1F94">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7" w15:restartNumberingAfterBreak="0">
    <w:nsid w:val="583D6849"/>
    <w:multiLevelType w:val="hybridMultilevel"/>
    <w:tmpl w:val="E8EA1B6C"/>
    <w:lvl w:ilvl="0" w:tplc="739CB97E">
      <w:start w:val="1"/>
      <w:numFmt w:val="bullet"/>
      <w:lvlText w:val=""/>
      <w:lvlJc w:val="left"/>
      <w:pPr>
        <w:tabs>
          <w:tab w:val="num" w:pos="2149"/>
        </w:tabs>
        <w:ind w:left="2149"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A302E5C"/>
    <w:multiLevelType w:val="hybridMultilevel"/>
    <w:tmpl w:val="59267E2C"/>
    <w:lvl w:ilvl="0" w:tplc="CADE1F94">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9" w15:restartNumberingAfterBreak="0">
    <w:nsid w:val="5E441E9A"/>
    <w:multiLevelType w:val="hybridMultilevel"/>
    <w:tmpl w:val="18E8BA28"/>
    <w:lvl w:ilvl="0" w:tplc="37809B94">
      <w:start w:val="1"/>
      <w:numFmt w:val="decimal"/>
      <w:lvlText w:val="%1."/>
      <w:lvlJc w:val="left"/>
      <w:pPr>
        <w:ind w:left="7023" w:hanging="360"/>
      </w:pPr>
    </w:lvl>
    <w:lvl w:ilvl="1" w:tplc="04190019">
      <w:start w:val="1"/>
      <w:numFmt w:val="lowerLetter"/>
      <w:lvlText w:val="%2."/>
      <w:lvlJc w:val="left"/>
      <w:pPr>
        <w:ind w:left="7743" w:hanging="360"/>
      </w:pPr>
    </w:lvl>
    <w:lvl w:ilvl="2" w:tplc="0419001B">
      <w:start w:val="1"/>
      <w:numFmt w:val="lowerRoman"/>
      <w:lvlText w:val="%3."/>
      <w:lvlJc w:val="right"/>
      <w:pPr>
        <w:ind w:left="8463" w:hanging="180"/>
      </w:pPr>
    </w:lvl>
    <w:lvl w:ilvl="3" w:tplc="0419000F">
      <w:start w:val="1"/>
      <w:numFmt w:val="decimal"/>
      <w:lvlText w:val="%4."/>
      <w:lvlJc w:val="left"/>
      <w:pPr>
        <w:ind w:left="9183" w:hanging="360"/>
      </w:pPr>
    </w:lvl>
    <w:lvl w:ilvl="4" w:tplc="04190019">
      <w:start w:val="1"/>
      <w:numFmt w:val="lowerLetter"/>
      <w:lvlText w:val="%5."/>
      <w:lvlJc w:val="left"/>
      <w:pPr>
        <w:ind w:left="9903" w:hanging="360"/>
      </w:pPr>
    </w:lvl>
    <w:lvl w:ilvl="5" w:tplc="0419001B">
      <w:start w:val="1"/>
      <w:numFmt w:val="lowerRoman"/>
      <w:lvlText w:val="%6."/>
      <w:lvlJc w:val="right"/>
      <w:pPr>
        <w:ind w:left="10623" w:hanging="180"/>
      </w:pPr>
    </w:lvl>
    <w:lvl w:ilvl="6" w:tplc="0419000F">
      <w:start w:val="1"/>
      <w:numFmt w:val="decimal"/>
      <w:lvlText w:val="%7."/>
      <w:lvlJc w:val="left"/>
      <w:pPr>
        <w:ind w:left="11343" w:hanging="360"/>
      </w:pPr>
    </w:lvl>
    <w:lvl w:ilvl="7" w:tplc="04190019">
      <w:start w:val="1"/>
      <w:numFmt w:val="lowerLetter"/>
      <w:lvlText w:val="%8."/>
      <w:lvlJc w:val="left"/>
      <w:pPr>
        <w:ind w:left="12063" w:hanging="360"/>
      </w:pPr>
    </w:lvl>
    <w:lvl w:ilvl="8" w:tplc="0419001B">
      <w:start w:val="1"/>
      <w:numFmt w:val="lowerRoman"/>
      <w:lvlText w:val="%9."/>
      <w:lvlJc w:val="right"/>
      <w:pPr>
        <w:ind w:left="12783" w:hanging="180"/>
      </w:pPr>
    </w:lvl>
  </w:abstractNum>
  <w:abstractNum w:abstractNumId="30" w15:restartNumberingAfterBreak="0">
    <w:nsid w:val="61955A6E"/>
    <w:multiLevelType w:val="hybridMultilevel"/>
    <w:tmpl w:val="CFCEACB2"/>
    <w:lvl w:ilvl="0" w:tplc="CADE1F9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1" w15:restartNumberingAfterBreak="0">
    <w:nsid w:val="61B47617"/>
    <w:multiLevelType w:val="hybridMultilevel"/>
    <w:tmpl w:val="2E7CAF5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15:restartNumberingAfterBreak="0">
    <w:nsid w:val="61EF4F98"/>
    <w:multiLevelType w:val="hybridMultilevel"/>
    <w:tmpl w:val="7FFC4304"/>
    <w:lvl w:ilvl="0" w:tplc="04190001">
      <w:start w:val="1"/>
      <w:numFmt w:val="bullet"/>
      <w:lvlText w:val=""/>
      <w:lvlJc w:val="left"/>
      <w:pPr>
        <w:ind w:left="2563" w:hanging="360"/>
      </w:pPr>
      <w:rPr>
        <w:rFonts w:ascii="Symbol" w:hAnsi="Symbol" w:hint="default"/>
      </w:rPr>
    </w:lvl>
    <w:lvl w:ilvl="1" w:tplc="04190003">
      <w:start w:val="1"/>
      <w:numFmt w:val="bullet"/>
      <w:lvlText w:val="o"/>
      <w:lvlJc w:val="left"/>
      <w:pPr>
        <w:ind w:left="3283" w:hanging="360"/>
      </w:pPr>
      <w:rPr>
        <w:rFonts w:ascii="Courier New" w:hAnsi="Courier New" w:cs="Courier New" w:hint="default"/>
      </w:rPr>
    </w:lvl>
    <w:lvl w:ilvl="2" w:tplc="04190005">
      <w:start w:val="1"/>
      <w:numFmt w:val="bullet"/>
      <w:lvlText w:val=""/>
      <w:lvlJc w:val="left"/>
      <w:pPr>
        <w:ind w:left="4003" w:hanging="360"/>
      </w:pPr>
      <w:rPr>
        <w:rFonts w:ascii="Wingdings" w:hAnsi="Wingdings" w:hint="default"/>
      </w:rPr>
    </w:lvl>
    <w:lvl w:ilvl="3" w:tplc="04190001">
      <w:start w:val="1"/>
      <w:numFmt w:val="bullet"/>
      <w:lvlText w:val=""/>
      <w:lvlJc w:val="left"/>
      <w:pPr>
        <w:ind w:left="4723" w:hanging="360"/>
      </w:pPr>
      <w:rPr>
        <w:rFonts w:ascii="Symbol" w:hAnsi="Symbol" w:hint="default"/>
      </w:rPr>
    </w:lvl>
    <w:lvl w:ilvl="4" w:tplc="04190003">
      <w:start w:val="1"/>
      <w:numFmt w:val="bullet"/>
      <w:lvlText w:val="o"/>
      <w:lvlJc w:val="left"/>
      <w:pPr>
        <w:ind w:left="5443" w:hanging="360"/>
      </w:pPr>
      <w:rPr>
        <w:rFonts w:ascii="Courier New" w:hAnsi="Courier New" w:cs="Courier New" w:hint="default"/>
      </w:rPr>
    </w:lvl>
    <w:lvl w:ilvl="5" w:tplc="04190005">
      <w:start w:val="1"/>
      <w:numFmt w:val="bullet"/>
      <w:lvlText w:val=""/>
      <w:lvlJc w:val="left"/>
      <w:pPr>
        <w:ind w:left="6163" w:hanging="360"/>
      </w:pPr>
      <w:rPr>
        <w:rFonts w:ascii="Wingdings" w:hAnsi="Wingdings" w:hint="default"/>
      </w:rPr>
    </w:lvl>
    <w:lvl w:ilvl="6" w:tplc="04190001">
      <w:start w:val="1"/>
      <w:numFmt w:val="bullet"/>
      <w:lvlText w:val=""/>
      <w:lvlJc w:val="left"/>
      <w:pPr>
        <w:ind w:left="6883" w:hanging="360"/>
      </w:pPr>
      <w:rPr>
        <w:rFonts w:ascii="Symbol" w:hAnsi="Symbol" w:hint="default"/>
      </w:rPr>
    </w:lvl>
    <w:lvl w:ilvl="7" w:tplc="04190003">
      <w:start w:val="1"/>
      <w:numFmt w:val="bullet"/>
      <w:lvlText w:val="o"/>
      <w:lvlJc w:val="left"/>
      <w:pPr>
        <w:ind w:left="7603" w:hanging="360"/>
      </w:pPr>
      <w:rPr>
        <w:rFonts w:ascii="Courier New" w:hAnsi="Courier New" w:cs="Courier New" w:hint="default"/>
      </w:rPr>
    </w:lvl>
    <w:lvl w:ilvl="8" w:tplc="04190005">
      <w:start w:val="1"/>
      <w:numFmt w:val="bullet"/>
      <w:lvlText w:val=""/>
      <w:lvlJc w:val="left"/>
      <w:pPr>
        <w:ind w:left="8323" w:hanging="360"/>
      </w:pPr>
      <w:rPr>
        <w:rFonts w:ascii="Wingdings" w:hAnsi="Wingdings" w:hint="default"/>
      </w:rPr>
    </w:lvl>
  </w:abstractNum>
  <w:abstractNum w:abstractNumId="33" w15:restartNumberingAfterBreak="0">
    <w:nsid w:val="64FA288C"/>
    <w:multiLevelType w:val="hybridMultilevel"/>
    <w:tmpl w:val="3A16DED8"/>
    <w:lvl w:ilvl="0" w:tplc="7932D8F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4" w15:restartNumberingAfterBreak="0">
    <w:nsid w:val="65402566"/>
    <w:multiLevelType w:val="hybridMultilevel"/>
    <w:tmpl w:val="A510E150"/>
    <w:lvl w:ilvl="0" w:tplc="DD882BA2">
      <w:start w:val="1"/>
      <w:numFmt w:val="bullet"/>
      <w:lvlText w:val=""/>
      <w:lvlJc w:val="left"/>
      <w:pPr>
        <w:tabs>
          <w:tab w:val="num" w:pos="1440"/>
        </w:tabs>
        <w:ind w:left="144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15:restartNumberingAfterBreak="0">
    <w:nsid w:val="678411FD"/>
    <w:multiLevelType w:val="hybridMultilevel"/>
    <w:tmpl w:val="B01C978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15:restartNumberingAfterBreak="0">
    <w:nsid w:val="69232C9E"/>
    <w:multiLevelType w:val="hybridMultilevel"/>
    <w:tmpl w:val="CB1EC9D8"/>
    <w:lvl w:ilvl="0" w:tplc="DD882BA2">
      <w:start w:val="1"/>
      <w:numFmt w:val="bullet"/>
      <w:lvlText w:val=""/>
      <w:lvlJc w:val="left"/>
      <w:pPr>
        <w:tabs>
          <w:tab w:val="num" w:pos="1149"/>
        </w:tabs>
        <w:ind w:left="114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15:restartNumberingAfterBreak="0">
    <w:nsid w:val="69D01733"/>
    <w:multiLevelType w:val="hybridMultilevel"/>
    <w:tmpl w:val="B01C978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15:restartNumberingAfterBreak="0">
    <w:nsid w:val="6C072348"/>
    <w:multiLevelType w:val="hybridMultilevel"/>
    <w:tmpl w:val="6E6233A0"/>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9" w15:restartNumberingAfterBreak="0">
    <w:nsid w:val="6F456AF7"/>
    <w:multiLevelType w:val="hybridMultilevel"/>
    <w:tmpl w:val="94983A46"/>
    <w:lvl w:ilvl="0" w:tplc="059A58D0">
      <w:start w:val="1"/>
      <w:numFmt w:val="bullet"/>
      <w:lvlText w:val="­"/>
      <w:lvlJc w:val="left"/>
      <w:pPr>
        <w:ind w:left="1440" w:hanging="360"/>
      </w:pPr>
      <w:rPr>
        <w:rFonts w:ascii="Times New Roman" w:hAnsi="Times New Roman" w:cs="Times New Roman"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40" w15:restartNumberingAfterBreak="0">
    <w:nsid w:val="6FAF59E8"/>
    <w:multiLevelType w:val="hybridMultilevel"/>
    <w:tmpl w:val="BDB20D4E"/>
    <w:lvl w:ilvl="0" w:tplc="CADE1F9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1" w15:restartNumberingAfterBreak="0">
    <w:nsid w:val="75797A30"/>
    <w:multiLevelType w:val="hybridMultilevel"/>
    <w:tmpl w:val="9FE23D34"/>
    <w:lvl w:ilvl="0" w:tplc="CADE1F94">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2" w15:restartNumberingAfterBreak="0">
    <w:nsid w:val="790D48CA"/>
    <w:multiLevelType w:val="hybridMultilevel"/>
    <w:tmpl w:val="58BA59C4"/>
    <w:lvl w:ilvl="0" w:tplc="277E871A">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3" w15:restartNumberingAfterBreak="0">
    <w:nsid w:val="7D3414B7"/>
    <w:multiLevelType w:val="hybridMultilevel"/>
    <w:tmpl w:val="763AF22A"/>
    <w:lvl w:ilvl="0" w:tplc="E8EADE3A">
      <w:start w:val="1"/>
      <w:numFmt w:val="decimal"/>
      <w:lvlText w:val="%1."/>
      <w:lvlJc w:val="left"/>
      <w:pPr>
        <w:ind w:left="1069" w:hanging="360"/>
      </w:pPr>
      <w:rPr>
        <w:rFonts w:ascii="Times New Roman" w:eastAsiaTheme="minorEastAsia" w:hAnsi="Times New Roman" w:cs="Times New Roman"/>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num w:numId="1">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7"/>
  </w:num>
  <w:num w:numId="4">
    <w:abstractNumId w:val="39"/>
  </w:num>
  <w:num w:numId="5">
    <w:abstractNumId w:val="2"/>
  </w:num>
  <w:num w:numId="6">
    <w:abstractNumId w:val="40"/>
  </w:num>
  <w:num w:numId="7">
    <w:abstractNumId w:val="30"/>
  </w:num>
  <w:num w:numId="8">
    <w:abstractNumId w:val="15"/>
  </w:num>
  <w:num w:numId="9">
    <w:abstractNumId w:val="26"/>
  </w:num>
  <w:num w:numId="10">
    <w:abstractNumId w:val="28"/>
  </w:num>
  <w:num w:numId="11">
    <w:abstractNumId w:val="41"/>
  </w:num>
  <w:num w:numId="12">
    <w:abstractNumId w:val="12"/>
  </w:num>
  <w:num w:numId="13">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8"/>
  </w:num>
  <w:num w:numId="1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1"/>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2"/>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num>
  <w:num w:numId="29">
    <w:abstractNumId w:val="19"/>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1"/>
  </w:num>
  <w:num w:numId="35">
    <w:abstractNumId w:val="18"/>
  </w:num>
  <w:num w:numId="36">
    <w:abstractNumId w:val="25"/>
  </w:num>
  <w:num w:numId="37">
    <w:abstractNumId w:val="14"/>
  </w:num>
  <w:num w:numId="38">
    <w:abstractNumId w:val="5"/>
  </w:num>
  <w:num w:numId="39">
    <w:abstractNumId w:val="17"/>
  </w:num>
  <w:num w:numId="40">
    <w:abstractNumId w:val="20"/>
  </w:num>
  <w:num w:numId="41">
    <w:abstractNumId w:val="11"/>
  </w:num>
  <w:num w:numId="42">
    <w:abstractNumId w:val="24"/>
  </w:num>
  <w:num w:numId="4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02F3"/>
    <w:rsid w:val="001C63FF"/>
    <w:rsid w:val="001F2202"/>
    <w:rsid w:val="00744682"/>
    <w:rsid w:val="00780762"/>
    <w:rsid w:val="008002F3"/>
    <w:rsid w:val="008561CB"/>
    <w:rsid w:val="0093753D"/>
    <w:rsid w:val="00C765A5"/>
    <w:rsid w:val="00C83873"/>
    <w:rsid w:val="00E30812"/>
    <w:rsid w:val="00EA5885"/>
    <w:rsid w:val="00FB3A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F0CE23A"/>
  <w15:chartTrackingRefBased/>
  <w15:docId w15:val="{1834133D-8A7A-406B-A874-76CA73067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F2202"/>
    <w:pPr>
      <w:autoSpaceDN w:val="0"/>
      <w:spacing w:after="0" w:line="240" w:lineRule="auto"/>
    </w:pPr>
    <w:rPr>
      <w:rFonts w:ascii="Lucida Grande CY" w:eastAsia="Lucida Grande CY" w:hAnsi="Lucida Grande CY" w:cs="Times New Roman"/>
      <w:sz w:val="24"/>
      <w:szCs w:val="24"/>
    </w:rPr>
  </w:style>
  <w:style w:type="paragraph" w:styleId="1">
    <w:name w:val="heading 1"/>
    <w:basedOn w:val="a"/>
    <w:next w:val="a"/>
    <w:link w:val="10"/>
    <w:uiPriority w:val="9"/>
    <w:qFormat/>
    <w:rsid w:val="001F2202"/>
    <w:pPr>
      <w:keepNext/>
      <w:jc w:val="center"/>
      <w:outlineLvl w:val="0"/>
    </w:pPr>
    <w:rPr>
      <w:rFonts w:ascii="Times New Roman" w:eastAsia="Times New Roman" w:hAnsi="Times New Roman"/>
      <w:b/>
      <w:sz w:val="20"/>
      <w:szCs w:val="20"/>
    </w:rPr>
  </w:style>
  <w:style w:type="paragraph" w:styleId="3">
    <w:name w:val="heading 3"/>
    <w:basedOn w:val="a"/>
    <w:next w:val="a"/>
    <w:link w:val="30"/>
    <w:uiPriority w:val="9"/>
    <w:semiHidden/>
    <w:unhideWhenUsed/>
    <w:qFormat/>
    <w:rsid w:val="001F2202"/>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
    <w:next w:val="a"/>
    <w:link w:val="40"/>
    <w:uiPriority w:val="9"/>
    <w:semiHidden/>
    <w:unhideWhenUsed/>
    <w:qFormat/>
    <w:rsid w:val="001F2202"/>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1F2202"/>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1F2202"/>
    <w:pPr>
      <w:keepNext/>
      <w:keepLines/>
      <w:spacing w:before="40"/>
      <w:outlineLvl w:val="5"/>
    </w:pPr>
    <w:rPr>
      <w:rFonts w:asciiTheme="majorHAnsi" w:eastAsiaTheme="majorEastAsia" w:hAnsiTheme="majorHAnsi" w:cstheme="majorBidi"/>
      <w:color w:val="1F4D78" w:themeColor="accent1" w:themeShade="7F"/>
    </w:rPr>
  </w:style>
  <w:style w:type="paragraph" w:styleId="8">
    <w:name w:val="heading 8"/>
    <w:basedOn w:val="a"/>
    <w:next w:val="a"/>
    <w:link w:val="80"/>
    <w:uiPriority w:val="9"/>
    <w:semiHidden/>
    <w:unhideWhenUsed/>
    <w:qFormat/>
    <w:rsid w:val="001F2202"/>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F2202"/>
    <w:rPr>
      <w:rFonts w:ascii="Times New Roman" w:eastAsia="Times New Roman" w:hAnsi="Times New Roman" w:cs="Times New Roman"/>
      <w:b/>
      <w:sz w:val="20"/>
      <w:szCs w:val="20"/>
    </w:rPr>
  </w:style>
  <w:style w:type="character" w:customStyle="1" w:styleId="40">
    <w:name w:val="Заголовок 4 Знак"/>
    <w:basedOn w:val="a0"/>
    <w:link w:val="4"/>
    <w:uiPriority w:val="9"/>
    <w:semiHidden/>
    <w:rsid w:val="001F2202"/>
    <w:rPr>
      <w:rFonts w:asciiTheme="majorHAnsi" w:eastAsiaTheme="majorEastAsia" w:hAnsiTheme="majorHAnsi" w:cstheme="majorBidi"/>
      <w:i/>
      <w:iCs/>
      <w:color w:val="2E74B5" w:themeColor="accent1" w:themeShade="BF"/>
      <w:sz w:val="24"/>
      <w:szCs w:val="24"/>
    </w:rPr>
  </w:style>
  <w:style w:type="character" w:customStyle="1" w:styleId="50">
    <w:name w:val="Заголовок 5 Знак"/>
    <w:basedOn w:val="a0"/>
    <w:link w:val="5"/>
    <w:uiPriority w:val="9"/>
    <w:semiHidden/>
    <w:rsid w:val="001F2202"/>
    <w:rPr>
      <w:rFonts w:asciiTheme="majorHAnsi" w:eastAsiaTheme="majorEastAsia" w:hAnsiTheme="majorHAnsi" w:cstheme="majorBidi"/>
      <w:color w:val="2E74B5" w:themeColor="accent1" w:themeShade="BF"/>
      <w:sz w:val="24"/>
      <w:szCs w:val="24"/>
    </w:rPr>
  </w:style>
  <w:style w:type="character" w:customStyle="1" w:styleId="60">
    <w:name w:val="Заголовок 6 Знак"/>
    <w:basedOn w:val="a0"/>
    <w:link w:val="6"/>
    <w:uiPriority w:val="9"/>
    <w:semiHidden/>
    <w:rsid w:val="001F2202"/>
    <w:rPr>
      <w:rFonts w:asciiTheme="majorHAnsi" w:eastAsiaTheme="majorEastAsia" w:hAnsiTheme="majorHAnsi" w:cstheme="majorBidi"/>
      <w:color w:val="1F4D78" w:themeColor="accent1" w:themeShade="7F"/>
      <w:sz w:val="24"/>
      <w:szCs w:val="24"/>
    </w:rPr>
  </w:style>
  <w:style w:type="character" w:customStyle="1" w:styleId="30">
    <w:name w:val="Заголовок 3 Знак"/>
    <w:basedOn w:val="a0"/>
    <w:link w:val="3"/>
    <w:uiPriority w:val="9"/>
    <w:semiHidden/>
    <w:rsid w:val="001F2202"/>
    <w:rPr>
      <w:rFonts w:asciiTheme="majorHAnsi" w:eastAsiaTheme="majorEastAsia" w:hAnsiTheme="majorHAnsi" w:cstheme="majorBidi"/>
      <w:color w:val="1F4D78" w:themeColor="accent1" w:themeShade="7F"/>
      <w:sz w:val="24"/>
      <w:szCs w:val="24"/>
    </w:rPr>
  </w:style>
  <w:style w:type="character" w:customStyle="1" w:styleId="80">
    <w:name w:val="Заголовок 8 Знак"/>
    <w:basedOn w:val="a0"/>
    <w:link w:val="8"/>
    <w:uiPriority w:val="9"/>
    <w:semiHidden/>
    <w:rsid w:val="001F2202"/>
    <w:rPr>
      <w:rFonts w:asciiTheme="majorHAnsi" w:eastAsiaTheme="majorEastAsia" w:hAnsiTheme="majorHAnsi" w:cstheme="majorBidi"/>
      <w:color w:val="272727" w:themeColor="text1" w:themeTint="D8"/>
      <w:sz w:val="21"/>
      <w:szCs w:val="21"/>
    </w:rPr>
  </w:style>
  <w:style w:type="character" w:styleId="a3">
    <w:name w:val="Hyperlink"/>
    <w:uiPriority w:val="99"/>
    <w:semiHidden/>
    <w:unhideWhenUsed/>
    <w:rsid w:val="001F2202"/>
    <w:rPr>
      <w:rFonts w:ascii="Times New Roman" w:hAnsi="Times New Roman" w:cs="Times New Roman" w:hint="default"/>
      <w:color w:val="0000FF"/>
      <w:u w:val="single"/>
    </w:rPr>
  </w:style>
  <w:style w:type="character" w:styleId="a4">
    <w:name w:val="FollowedHyperlink"/>
    <w:basedOn w:val="a0"/>
    <w:uiPriority w:val="99"/>
    <w:semiHidden/>
    <w:unhideWhenUsed/>
    <w:rsid w:val="001F2202"/>
    <w:rPr>
      <w:color w:val="954F72" w:themeColor="followedHyperlink"/>
      <w:u w:val="single"/>
    </w:rPr>
  </w:style>
  <w:style w:type="paragraph" w:styleId="a5">
    <w:name w:val="Normal (Web)"/>
    <w:aliases w:val="Обычный (Web)"/>
    <w:autoRedefine/>
    <w:uiPriority w:val="99"/>
    <w:unhideWhenUsed/>
    <w:qFormat/>
    <w:rsid w:val="001F2202"/>
    <w:pPr>
      <w:autoSpaceDN w:val="0"/>
      <w:spacing w:after="0" w:line="240" w:lineRule="auto"/>
      <w:contextualSpacing/>
    </w:pPr>
    <w:rPr>
      <w:rFonts w:eastAsiaTheme="minorEastAsia"/>
      <w:lang w:eastAsia="ru-RU"/>
    </w:rPr>
  </w:style>
  <w:style w:type="character" w:customStyle="1" w:styleId="a6">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7"/>
    <w:uiPriority w:val="99"/>
    <w:semiHidden/>
    <w:locked/>
    <w:rsid w:val="001F2202"/>
    <w:rPr>
      <w:rFonts w:ascii="Lucida Grande CY" w:eastAsia="Lucida Grande CY" w:hAnsi="Lucida Grande CY" w:cs="Times New Roman"/>
      <w:sz w:val="20"/>
      <w:szCs w:val="20"/>
    </w:rPr>
  </w:style>
  <w:style w:type="paragraph" w:styleId="a7">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6"/>
    <w:autoRedefine/>
    <w:uiPriority w:val="99"/>
    <w:semiHidden/>
    <w:unhideWhenUsed/>
    <w:qFormat/>
    <w:rsid w:val="001F2202"/>
    <w:pPr>
      <w:contextualSpacing/>
    </w:pPr>
    <w:rPr>
      <w:sz w:val="20"/>
      <w:szCs w:val="20"/>
    </w:rPr>
  </w:style>
  <w:style w:type="character" w:customStyle="1" w:styleId="11">
    <w:name w:val="Текст сноски Знак1"/>
    <w:aliases w:val="F1 Знак1,Текст сноски Знак1 Знак1 Знак1,Текст сноски Знак Знак Знак1 Знак1,Текст сноски Знак1 Знак Знак Знак1,Текст сноски Знак Знак Знак Знак Знак1,Текст сноски Знак4 Знак1,Текст сноски Знак Знак3 Знак1,Текст сноски Знак3 Знак1 Знак1"/>
    <w:basedOn w:val="a0"/>
    <w:uiPriority w:val="99"/>
    <w:semiHidden/>
    <w:rsid w:val="001F2202"/>
    <w:rPr>
      <w:rFonts w:ascii="Lucida Grande CY" w:eastAsia="Lucida Grande CY" w:hAnsi="Lucida Grande CY" w:cs="Times New Roman"/>
      <w:sz w:val="20"/>
      <w:szCs w:val="20"/>
    </w:rPr>
  </w:style>
  <w:style w:type="character" w:customStyle="1" w:styleId="a8">
    <w:name w:val="Верхний колонтитул Знак"/>
    <w:basedOn w:val="a0"/>
    <w:link w:val="a9"/>
    <w:uiPriority w:val="99"/>
    <w:semiHidden/>
    <w:locked/>
    <w:rsid w:val="001F2202"/>
    <w:rPr>
      <w:rFonts w:ascii="Lucida Grande CY" w:eastAsia="Lucida Grande CY" w:hAnsi="Lucida Grande CY" w:cs="Times New Roman"/>
      <w:sz w:val="24"/>
      <w:szCs w:val="24"/>
    </w:rPr>
  </w:style>
  <w:style w:type="paragraph" w:styleId="a9">
    <w:name w:val="header"/>
    <w:basedOn w:val="a"/>
    <w:link w:val="a8"/>
    <w:uiPriority w:val="99"/>
    <w:semiHidden/>
    <w:unhideWhenUsed/>
    <w:rsid w:val="001F2202"/>
    <w:pPr>
      <w:tabs>
        <w:tab w:val="center" w:pos="4677"/>
        <w:tab w:val="right" w:pos="9355"/>
      </w:tabs>
    </w:pPr>
  </w:style>
  <w:style w:type="character" w:customStyle="1" w:styleId="aa">
    <w:name w:val="Нижний колонтитул Знак"/>
    <w:basedOn w:val="a0"/>
    <w:link w:val="ab"/>
    <w:uiPriority w:val="99"/>
    <w:semiHidden/>
    <w:locked/>
    <w:rsid w:val="001F2202"/>
    <w:rPr>
      <w:rFonts w:ascii="Lucida Grande CY" w:eastAsia="Lucida Grande CY" w:hAnsi="Lucida Grande CY" w:cs="Times New Roman"/>
      <w:sz w:val="24"/>
      <w:szCs w:val="24"/>
    </w:rPr>
  </w:style>
  <w:style w:type="paragraph" w:styleId="ab">
    <w:name w:val="footer"/>
    <w:basedOn w:val="a"/>
    <w:link w:val="aa"/>
    <w:uiPriority w:val="99"/>
    <w:semiHidden/>
    <w:unhideWhenUsed/>
    <w:rsid w:val="001F2202"/>
    <w:pPr>
      <w:tabs>
        <w:tab w:val="center" w:pos="4677"/>
        <w:tab w:val="right" w:pos="9355"/>
      </w:tabs>
    </w:pPr>
  </w:style>
  <w:style w:type="character" w:customStyle="1" w:styleId="ac">
    <w:name w:val="Заголовок Знак"/>
    <w:basedOn w:val="a0"/>
    <w:link w:val="ad"/>
    <w:locked/>
    <w:rsid w:val="001F2202"/>
    <w:rPr>
      <w:rFonts w:ascii="Times New Roman" w:eastAsia="Times New Roman" w:hAnsi="Times New Roman" w:cs="Times New Roman"/>
      <w:b/>
      <w:caps/>
      <w:sz w:val="36"/>
      <w:szCs w:val="20"/>
      <w:vertAlign w:val="superscript"/>
      <w:lang w:eastAsia="ru-RU"/>
    </w:rPr>
  </w:style>
  <w:style w:type="paragraph" w:styleId="ad">
    <w:name w:val="Title"/>
    <w:basedOn w:val="a"/>
    <w:next w:val="a"/>
    <w:link w:val="ac"/>
    <w:qFormat/>
    <w:rsid w:val="001F2202"/>
    <w:pPr>
      <w:contextualSpacing/>
    </w:pPr>
    <w:rPr>
      <w:rFonts w:ascii="Times New Roman" w:eastAsia="Times New Roman" w:hAnsi="Times New Roman"/>
      <w:b/>
      <w:caps/>
      <w:sz w:val="36"/>
      <w:szCs w:val="20"/>
      <w:vertAlign w:val="superscript"/>
      <w:lang w:eastAsia="ru-RU"/>
    </w:rPr>
  </w:style>
  <w:style w:type="character" w:customStyle="1" w:styleId="ae">
    <w:name w:val="Основной текст Знак"/>
    <w:basedOn w:val="a0"/>
    <w:link w:val="af"/>
    <w:uiPriority w:val="1"/>
    <w:semiHidden/>
    <w:locked/>
    <w:rsid w:val="001F2202"/>
    <w:rPr>
      <w:rFonts w:ascii="Times New Roman" w:eastAsia="Times New Roman" w:hAnsi="Times New Roman" w:cs="Times New Roman"/>
      <w:b/>
      <w:sz w:val="20"/>
      <w:szCs w:val="20"/>
      <w:lang w:eastAsia="ru-RU"/>
    </w:rPr>
  </w:style>
  <w:style w:type="paragraph" w:styleId="af">
    <w:name w:val="Body Text"/>
    <w:basedOn w:val="a"/>
    <w:link w:val="ae"/>
    <w:uiPriority w:val="1"/>
    <w:semiHidden/>
    <w:unhideWhenUsed/>
    <w:qFormat/>
    <w:rsid w:val="001F2202"/>
    <w:pPr>
      <w:spacing w:after="120"/>
    </w:pPr>
    <w:rPr>
      <w:rFonts w:ascii="Times New Roman" w:eastAsia="Times New Roman" w:hAnsi="Times New Roman"/>
      <w:b/>
      <w:sz w:val="20"/>
      <w:szCs w:val="20"/>
      <w:lang w:eastAsia="ru-RU"/>
    </w:rPr>
  </w:style>
  <w:style w:type="character" w:customStyle="1" w:styleId="af0">
    <w:name w:val="Текст выноски Знак"/>
    <w:basedOn w:val="a0"/>
    <w:link w:val="af1"/>
    <w:uiPriority w:val="99"/>
    <w:semiHidden/>
    <w:locked/>
    <w:rsid w:val="001F2202"/>
    <w:rPr>
      <w:rFonts w:ascii="Tahoma" w:eastAsia="Lucida Grande CY" w:hAnsi="Tahoma" w:cs="Tahoma"/>
      <w:sz w:val="16"/>
      <w:szCs w:val="16"/>
    </w:rPr>
  </w:style>
  <w:style w:type="paragraph" w:styleId="af1">
    <w:name w:val="Balloon Text"/>
    <w:basedOn w:val="a"/>
    <w:link w:val="af0"/>
    <w:uiPriority w:val="99"/>
    <w:semiHidden/>
    <w:unhideWhenUsed/>
    <w:rsid w:val="001F2202"/>
    <w:rPr>
      <w:rFonts w:ascii="Tahoma" w:hAnsi="Tahoma" w:cs="Tahoma"/>
      <w:sz w:val="16"/>
      <w:szCs w:val="16"/>
    </w:rPr>
  </w:style>
  <w:style w:type="character" w:customStyle="1" w:styleId="af2">
    <w:name w:val="Без интервала Знак"/>
    <w:basedOn w:val="a0"/>
    <w:link w:val="af3"/>
    <w:uiPriority w:val="1"/>
    <w:locked/>
    <w:rsid w:val="001F2202"/>
    <w:rPr>
      <w:rFonts w:ascii="Times New Roman" w:eastAsiaTheme="minorEastAsia" w:hAnsi="Times New Roman" w:cs="Times New Roman"/>
      <w:lang w:eastAsia="ru-RU"/>
    </w:rPr>
  </w:style>
  <w:style w:type="paragraph" w:styleId="af3">
    <w:name w:val="No Spacing"/>
    <w:link w:val="af2"/>
    <w:uiPriority w:val="1"/>
    <w:qFormat/>
    <w:rsid w:val="001F2202"/>
    <w:pPr>
      <w:autoSpaceDN w:val="0"/>
      <w:spacing w:after="0" w:line="240" w:lineRule="auto"/>
    </w:pPr>
    <w:rPr>
      <w:rFonts w:ascii="Times New Roman" w:eastAsiaTheme="minorEastAsia" w:hAnsi="Times New Roman" w:cs="Times New Roman"/>
      <w:lang w:eastAsia="ru-RU"/>
    </w:rPr>
  </w:style>
  <w:style w:type="character" w:customStyle="1" w:styleId="af4">
    <w:name w:val="Абзац списка Знак"/>
    <w:aliases w:val="Содержание. 2 уровень Знак"/>
    <w:link w:val="af5"/>
    <w:uiPriority w:val="34"/>
    <w:qFormat/>
    <w:locked/>
    <w:rsid w:val="001F2202"/>
    <w:rPr>
      <w:rFonts w:ascii="Calibri" w:eastAsia="Calibri" w:hAnsi="Calibri" w:cs="Times New Roman"/>
    </w:rPr>
  </w:style>
  <w:style w:type="paragraph" w:styleId="af5">
    <w:name w:val="List Paragraph"/>
    <w:aliases w:val="Содержание. 2 уровень"/>
    <w:basedOn w:val="a"/>
    <w:link w:val="af4"/>
    <w:autoRedefine/>
    <w:uiPriority w:val="34"/>
    <w:qFormat/>
    <w:rsid w:val="001F2202"/>
    <w:pPr>
      <w:spacing w:after="200" w:line="276" w:lineRule="auto"/>
      <w:ind w:left="720"/>
      <w:contextualSpacing/>
    </w:pPr>
    <w:rPr>
      <w:rFonts w:ascii="Calibri" w:eastAsia="Calibri" w:hAnsi="Calibri"/>
      <w:sz w:val="22"/>
      <w:szCs w:val="22"/>
    </w:rPr>
  </w:style>
  <w:style w:type="paragraph" w:customStyle="1" w:styleId="12">
    <w:name w:val="Обычный1"/>
    <w:autoRedefine/>
    <w:uiPriority w:val="99"/>
    <w:qFormat/>
    <w:rsid w:val="001F2202"/>
    <w:pPr>
      <w:autoSpaceDN w:val="0"/>
      <w:spacing w:after="0" w:line="240" w:lineRule="auto"/>
      <w:contextualSpacing/>
    </w:pPr>
    <w:rPr>
      <w:rFonts w:ascii="Times New Roman" w:eastAsia="Times New Roman" w:hAnsi="Times New Roman" w:cs="Times New Roman"/>
      <w:sz w:val="24"/>
      <w:szCs w:val="20"/>
      <w:lang w:eastAsia="ru-RU"/>
    </w:rPr>
  </w:style>
  <w:style w:type="paragraph" w:customStyle="1" w:styleId="Default">
    <w:name w:val="Default"/>
    <w:autoRedefine/>
    <w:uiPriority w:val="99"/>
    <w:qFormat/>
    <w:rsid w:val="001F2202"/>
    <w:pPr>
      <w:autoSpaceDE w:val="0"/>
      <w:autoSpaceDN w:val="0"/>
      <w:adjustRightInd w:val="0"/>
      <w:spacing w:after="0" w:line="240" w:lineRule="auto"/>
      <w:contextualSpacing/>
    </w:pPr>
    <w:rPr>
      <w:rFonts w:ascii="Times New Roman" w:hAnsi="Times New Roman" w:cs="Times New Roman"/>
      <w:color w:val="000000"/>
      <w:sz w:val="24"/>
      <w:szCs w:val="24"/>
    </w:rPr>
  </w:style>
  <w:style w:type="character" w:customStyle="1" w:styleId="7">
    <w:name w:val="Основной текст (7)_"/>
    <w:basedOn w:val="a0"/>
    <w:link w:val="70"/>
    <w:locked/>
    <w:rsid w:val="001F2202"/>
    <w:rPr>
      <w:rFonts w:ascii="Times New Roman" w:eastAsia="Times New Roman" w:hAnsi="Times New Roman" w:cs="Times New Roman"/>
      <w:b/>
      <w:bCs/>
      <w:spacing w:val="-10"/>
      <w:sz w:val="28"/>
      <w:szCs w:val="28"/>
      <w:shd w:val="clear" w:color="auto" w:fill="FFFFFF"/>
    </w:rPr>
  </w:style>
  <w:style w:type="paragraph" w:customStyle="1" w:styleId="70">
    <w:name w:val="Основной текст (7)"/>
    <w:basedOn w:val="a"/>
    <w:link w:val="7"/>
    <w:autoRedefine/>
    <w:qFormat/>
    <w:rsid w:val="001F2202"/>
    <w:pPr>
      <w:widowControl w:val="0"/>
      <w:shd w:val="clear" w:color="auto" w:fill="FFFFFF"/>
      <w:spacing w:after="240" w:line="0" w:lineRule="atLeast"/>
      <w:contextualSpacing/>
    </w:pPr>
    <w:rPr>
      <w:rFonts w:ascii="Times New Roman" w:eastAsia="Times New Roman" w:hAnsi="Times New Roman"/>
      <w:b/>
      <w:bCs/>
      <w:spacing w:val="-10"/>
      <w:sz w:val="28"/>
      <w:szCs w:val="28"/>
    </w:rPr>
  </w:style>
  <w:style w:type="paragraph" w:customStyle="1" w:styleId="TableParagraph">
    <w:name w:val="Table Paragraph"/>
    <w:basedOn w:val="a"/>
    <w:autoRedefine/>
    <w:uiPriority w:val="1"/>
    <w:qFormat/>
    <w:rsid w:val="001F2202"/>
    <w:pPr>
      <w:widowControl w:val="0"/>
      <w:autoSpaceDE w:val="0"/>
      <w:ind w:left="107"/>
      <w:contextualSpacing/>
    </w:pPr>
    <w:rPr>
      <w:rFonts w:ascii="Times New Roman" w:eastAsia="Times New Roman" w:hAnsi="Times New Roman"/>
      <w:sz w:val="22"/>
      <w:szCs w:val="22"/>
    </w:rPr>
  </w:style>
  <w:style w:type="paragraph" w:customStyle="1" w:styleId="ConsPlusNormal">
    <w:name w:val="ConsPlusNormal"/>
    <w:autoRedefine/>
    <w:uiPriority w:val="99"/>
    <w:qFormat/>
    <w:rsid w:val="001F2202"/>
    <w:pPr>
      <w:widowControl w:val="0"/>
      <w:autoSpaceDE w:val="0"/>
      <w:autoSpaceDN w:val="0"/>
      <w:adjustRightInd w:val="0"/>
      <w:spacing w:after="0" w:line="240" w:lineRule="auto"/>
      <w:contextualSpacing/>
    </w:pPr>
    <w:rPr>
      <w:rFonts w:ascii="Arial" w:eastAsiaTheme="minorEastAsia" w:hAnsi="Arial" w:cs="Arial"/>
      <w:sz w:val="20"/>
      <w:szCs w:val="20"/>
      <w:lang w:eastAsia="ru-RU"/>
    </w:rPr>
  </w:style>
  <w:style w:type="character" w:customStyle="1" w:styleId="31">
    <w:name w:val="Заголовок №3_"/>
    <w:basedOn w:val="a0"/>
    <w:link w:val="32"/>
    <w:uiPriority w:val="99"/>
    <w:locked/>
    <w:rsid w:val="001F2202"/>
    <w:rPr>
      <w:rFonts w:ascii="Times New Roman" w:hAnsi="Times New Roman" w:cs="Times New Roman"/>
      <w:b/>
      <w:bCs/>
      <w:sz w:val="28"/>
      <w:szCs w:val="28"/>
      <w:shd w:val="clear" w:color="auto" w:fill="FFFFFF"/>
    </w:rPr>
  </w:style>
  <w:style w:type="paragraph" w:customStyle="1" w:styleId="32">
    <w:name w:val="Заголовок №3"/>
    <w:basedOn w:val="a"/>
    <w:link w:val="31"/>
    <w:autoRedefine/>
    <w:uiPriority w:val="99"/>
    <w:qFormat/>
    <w:rsid w:val="001F2202"/>
    <w:pPr>
      <w:shd w:val="clear" w:color="auto" w:fill="FFFFFF"/>
      <w:spacing w:before="180" w:after="300" w:line="322" w:lineRule="exact"/>
      <w:contextualSpacing/>
      <w:jc w:val="center"/>
      <w:outlineLvl w:val="2"/>
    </w:pPr>
    <w:rPr>
      <w:rFonts w:ascii="Times New Roman" w:eastAsiaTheme="minorHAnsi" w:hAnsi="Times New Roman"/>
      <w:b/>
      <w:bCs/>
      <w:sz w:val="28"/>
      <w:szCs w:val="28"/>
    </w:rPr>
  </w:style>
  <w:style w:type="character" w:customStyle="1" w:styleId="33">
    <w:name w:val="Основной текст (3)_"/>
    <w:basedOn w:val="a0"/>
    <w:link w:val="34"/>
    <w:uiPriority w:val="99"/>
    <w:locked/>
    <w:rsid w:val="001F2202"/>
    <w:rPr>
      <w:rFonts w:ascii="Times New Roman" w:hAnsi="Times New Roman" w:cs="Times New Roman"/>
      <w:sz w:val="28"/>
      <w:szCs w:val="28"/>
      <w:shd w:val="clear" w:color="auto" w:fill="FFFFFF"/>
    </w:rPr>
  </w:style>
  <w:style w:type="paragraph" w:customStyle="1" w:styleId="34">
    <w:name w:val="Основной текст (3)"/>
    <w:basedOn w:val="a"/>
    <w:link w:val="33"/>
    <w:autoRedefine/>
    <w:uiPriority w:val="99"/>
    <w:qFormat/>
    <w:rsid w:val="001F2202"/>
    <w:pPr>
      <w:shd w:val="clear" w:color="auto" w:fill="FFFFFF"/>
      <w:spacing w:line="240" w:lineRule="atLeast"/>
      <w:ind w:hanging="1660"/>
      <w:contextualSpacing/>
    </w:pPr>
    <w:rPr>
      <w:rFonts w:ascii="Times New Roman" w:eastAsiaTheme="minorHAnsi" w:hAnsi="Times New Roman"/>
      <w:sz w:val="28"/>
      <w:szCs w:val="28"/>
    </w:rPr>
  </w:style>
  <w:style w:type="character" w:customStyle="1" w:styleId="13">
    <w:name w:val="Знак Знак Знак Знак Знак Знак Знак1 Знак"/>
    <w:link w:val="14"/>
    <w:locked/>
    <w:rsid w:val="001F2202"/>
    <w:rPr>
      <w:rFonts w:ascii="Verdana" w:eastAsia="Lucida Grande CY" w:hAnsi="Verdana" w:cs="Verdana"/>
      <w:sz w:val="24"/>
      <w:szCs w:val="24"/>
      <w:lang w:val="en-US"/>
    </w:rPr>
  </w:style>
  <w:style w:type="paragraph" w:customStyle="1" w:styleId="14">
    <w:name w:val="Знак Знак Знак Знак Знак Знак Знак1"/>
    <w:basedOn w:val="a"/>
    <w:link w:val="13"/>
    <w:autoRedefine/>
    <w:qFormat/>
    <w:rsid w:val="001F2202"/>
    <w:pPr>
      <w:tabs>
        <w:tab w:val="num" w:pos="643"/>
      </w:tabs>
      <w:spacing w:after="160" w:line="240" w:lineRule="exact"/>
      <w:contextualSpacing/>
    </w:pPr>
    <w:rPr>
      <w:rFonts w:ascii="Verdana" w:hAnsi="Verdana" w:cs="Verdana"/>
      <w:lang w:val="en-US"/>
    </w:rPr>
  </w:style>
  <w:style w:type="character" w:styleId="af6">
    <w:name w:val="footnote reference"/>
    <w:uiPriority w:val="99"/>
    <w:semiHidden/>
    <w:unhideWhenUsed/>
    <w:rsid w:val="001F2202"/>
    <w:rPr>
      <w:vertAlign w:val="superscript"/>
    </w:rPr>
  </w:style>
  <w:style w:type="character" w:styleId="af7">
    <w:name w:val="Subtle Emphasis"/>
    <w:basedOn w:val="a0"/>
    <w:uiPriority w:val="19"/>
    <w:qFormat/>
    <w:rsid w:val="001F2202"/>
    <w:rPr>
      <w:i/>
      <w:iCs/>
      <w:color w:val="808080" w:themeColor="text1" w:themeTint="7F"/>
    </w:rPr>
  </w:style>
  <w:style w:type="character" w:styleId="af8">
    <w:name w:val="Intense Emphasis"/>
    <w:uiPriority w:val="99"/>
    <w:qFormat/>
    <w:rsid w:val="001F2202"/>
    <w:rPr>
      <w:b/>
      <w:bCs/>
      <w:i/>
      <w:iCs/>
      <w:color w:val="4F81BD"/>
    </w:rPr>
  </w:style>
  <w:style w:type="character" w:customStyle="1" w:styleId="15">
    <w:name w:val="Верхний колонтитул Знак1"/>
    <w:basedOn w:val="a0"/>
    <w:uiPriority w:val="99"/>
    <w:semiHidden/>
    <w:rsid w:val="001F2202"/>
    <w:rPr>
      <w:rFonts w:ascii="Lucida Grande CY" w:eastAsia="Lucida Grande CY" w:hAnsi="Lucida Grande CY" w:cs="Times New Roman"/>
      <w:sz w:val="24"/>
      <w:szCs w:val="24"/>
    </w:rPr>
  </w:style>
  <w:style w:type="character" w:customStyle="1" w:styleId="16">
    <w:name w:val="Нижний колонтитул Знак1"/>
    <w:basedOn w:val="a0"/>
    <w:uiPriority w:val="99"/>
    <w:semiHidden/>
    <w:rsid w:val="001F2202"/>
    <w:rPr>
      <w:rFonts w:ascii="Lucida Grande CY" w:eastAsia="Lucida Grande CY" w:hAnsi="Lucida Grande CY" w:cs="Times New Roman"/>
      <w:sz w:val="24"/>
      <w:szCs w:val="24"/>
    </w:rPr>
  </w:style>
  <w:style w:type="character" w:customStyle="1" w:styleId="17">
    <w:name w:val="Текст выноски Знак1"/>
    <w:basedOn w:val="a0"/>
    <w:uiPriority w:val="99"/>
    <w:semiHidden/>
    <w:rsid w:val="001F2202"/>
    <w:rPr>
      <w:rFonts w:ascii="Segoe UI" w:eastAsia="Lucida Grande CY" w:hAnsi="Segoe UI" w:cs="Segoe UI"/>
      <w:sz w:val="18"/>
      <w:szCs w:val="18"/>
    </w:rPr>
  </w:style>
  <w:style w:type="character" w:customStyle="1" w:styleId="18">
    <w:name w:val="Основной текст Знак1"/>
    <w:basedOn w:val="a0"/>
    <w:uiPriority w:val="1"/>
    <w:semiHidden/>
    <w:rsid w:val="001F2202"/>
    <w:rPr>
      <w:rFonts w:ascii="Lucida Grande CY" w:eastAsia="Lucida Grande CY" w:hAnsi="Lucida Grande CY" w:cs="Times New Roman"/>
      <w:sz w:val="24"/>
      <w:szCs w:val="24"/>
    </w:rPr>
  </w:style>
  <w:style w:type="character" w:customStyle="1" w:styleId="FontStyle42">
    <w:name w:val="Font Style42"/>
    <w:uiPriority w:val="99"/>
    <w:rsid w:val="001F2202"/>
    <w:rPr>
      <w:rFonts w:ascii="Times New Roman" w:hAnsi="Times New Roman" w:cs="Times New Roman" w:hint="default"/>
      <w:sz w:val="22"/>
      <w:szCs w:val="22"/>
    </w:rPr>
  </w:style>
  <w:style w:type="character" w:customStyle="1" w:styleId="FontStyle62">
    <w:name w:val="Font Style62"/>
    <w:uiPriority w:val="99"/>
    <w:rsid w:val="001F2202"/>
    <w:rPr>
      <w:rFonts w:ascii="Times New Roman" w:hAnsi="Times New Roman" w:cs="Times New Roman" w:hint="default"/>
      <w:sz w:val="22"/>
      <w:szCs w:val="22"/>
    </w:rPr>
  </w:style>
  <w:style w:type="character" w:customStyle="1" w:styleId="namee">
    <w:name w:val="namee"/>
    <w:basedOn w:val="a0"/>
    <w:rsid w:val="001F2202"/>
  </w:style>
  <w:style w:type="character" w:customStyle="1" w:styleId="6hwnw">
    <w:name w:val="_6hwnw"/>
    <w:basedOn w:val="a0"/>
    <w:rsid w:val="001F2202"/>
  </w:style>
  <w:style w:type="character" w:customStyle="1" w:styleId="FontStyle59">
    <w:name w:val="Font Style59"/>
    <w:uiPriority w:val="99"/>
    <w:rsid w:val="001F2202"/>
    <w:rPr>
      <w:rFonts w:ascii="Times New Roman" w:hAnsi="Times New Roman" w:cs="Times New Roman" w:hint="default"/>
      <w:b/>
      <w:bCs/>
      <w:sz w:val="22"/>
      <w:szCs w:val="22"/>
    </w:rPr>
  </w:style>
  <w:style w:type="character" w:customStyle="1" w:styleId="19">
    <w:name w:val="Заголовок Знак1"/>
    <w:basedOn w:val="a0"/>
    <w:rsid w:val="001F2202"/>
    <w:rPr>
      <w:rFonts w:asciiTheme="majorHAnsi" w:eastAsiaTheme="majorEastAsia" w:hAnsiTheme="majorHAnsi" w:cstheme="majorBidi"/>
      <w:spacing w:val="-10"/>
      <w:kern w:val="28"/>
      <w:sz w:val="56"/>
      <w:szCs w:val="56"/>
    </w:rPr>
  </w:style>
  <w:style w:type="character" w:customStyle="1" w:styleId="namer">
    <w:name w:val="namer"/>
    <w:basedOn w:val="a0"/>
    <w:rsid w:val="001F2202"/>
  </w:style>
  <w:style w:type="table" w:styleId="af9">
    <w:name w:val="Table Grid"/>
    <w:basedOn w:val="a1"/>
    <w:uiPriority w:val="39"/>
    <w:rsid w:val="001F220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1F2202"/>
    <w:pPr>
      <w:spacing w:after="0" w:line="240" w:lineRule="auto"/>
    </w:pPr>
    <w:rPr>
      <w:rFonts w:eastAsiaTheme="minorEastAsia"/>
    </w:rPr>
    <w:tblPr>
      <w:tblCellMar>
        <w:top w:w="0" w:type="dxa"/>
        <w:left w:w="0" w:type="dxa"/>
        <w:bottom w:w="0" w:type="dxa"/>
        <w:right w:w="0" w:type="dxa"/>
      </w:tblCellMar>
    </w:tblPr>
  </w:style>
  <w:style w:type="table" w:customStyle="1" w:styleId="TableNormal">
    <w:name w:val="Table Normal"/>
    <w:uiPriority w:val="2"/>
    <w:semiHidden/>
    <w:qFormat/>
    <w:rsid w:val="001F2202"/>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styleId="afa">
    <w:name w:val="Strong"/>
    <w:basedOn w:val="a0"/>
    <w:uiPriority w:val="22"/>
    <w:qFormat/>
    <w:rsid w:val="001F220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3498741">
      <w:bodyDiv w:val="1"/>
      <w:marLeft w:val="0"/>
      <w:marRight w:val="0"/>
      <w:marTop w:val="0"/>
      <w:marBottom w:val="0"/>
      <w:divBdr>
        <w:top w:val="none" w:sz="0" w:space="0" w:color="auto"/>
        <w:left w:val="none" w:sz="0" w:space="0" w:color="auto"/>
        <w:bottom w:val="none" w:sz="0" w:space="0" w:color="auto"/>
        <w:right w:val="none" w:sz="0" w:space="0" w:color="auto"/>
      </w:divBdr>
    </w:div>
    <w:div w:id="618806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alldates.ru/calendar/january/01.shtml" TargetMode="External"/><Relationship Id="rId26" Type="http://schemas.openxmlformats.org/officeDocument/2006/relationships/hyperlink" Target="https://alldates.ru/calendar/august/06.shtml" TargetMode="External"/><Relationship Id="rId39" Type="http://schemas.openxmlformats.org/officeDocument/2006/relationships/hyperlink" Target="https://alldates.ru/calendar/march/31.shtml" TargetMode="External"/><Relationship Id="rId21" Type="http://schemas.openxmlformats.org/officeDocument/2006/relationships/hyperlink" Target="https://alldates.ru/year/1996.shtml" TargetMode="External"/><Relationship Id="rId34" Type="http://schemas.openxmlformats.org/officeDocument/2006/relationships/hyperlink" Target="https://alldates.ru/calendar/march/15.shtml" TargetMode="External"/><Relationship Id="rId42" Type="http://schemas.openxmlformats.org/officeDocument/2006/relationships/hyperlink" Target="https://alldates.ru/year/1750.shtml" TargetMode="External"/><Relationship Id="rId47" Type="http://schemas.openxmlformats.org/officeDocument/2006/relationships/hyperlink" Target="https://alldates.ru/calendar/august/29.shtml" TargetMode="External"/><Relationship Id="rId50" Type="http://schemas.openxmlformats.org/officeDocument/2006/relationships/hyperlink" Target="https://alldates.ru/calendar/may/15.shtml" TargetMode="External"/><Relationship Id="rId55" Type="http://schemas.openxmlformats.org/officeDocument/2006/relationships/hyperlink" Target="https://alldates.ru/calendar/june/14.shtml"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hyperlink" Target="https://alldates.ru/calendar/february/18.shtml" TargetMode="External"/><Relationship Id="rId11" Type="http://schemas.openxmlformats.org/officeDocument/2006/relationships/image" Target="media/image5.png"/><Relationship Id="rId24" Type="http://schemas.openxmlformats.org/officeDocument/2006/relationships/hyperlink" Target="https://alldates.ru/calendar/february/10.shtml" TargetMode="External"/><Relationship Id="rId32" Type="http://schemas.openxmlformats.org/officeDocument/2006/relationships/hyperlink" Target="https://alldates.ru/people/George_Frederic_Handel.shtml" TargetMode="External"/><Relationship Id="rId37" Type="http://schemas.openxmlformats.org/officeDocument/2006/relationships/hyperlink" Target="https://alldates.ru/year/1916.shtml" TargetMode="External"/><Relationship Id="rId40" Type="http://schemas.openxmlformats.org/officeDocument/2006/relationships/hyperlink" Target="https://alldates.ru/year/1685.shtml" TargetMode="External"/><Relationship Id="rId45" Type="http://schemas.openxmlformats.org/officeDocument/2006/relationships/hyperlink" Target="https://alldates.ru/calendar/may/11.shtml" TargetMode="External"/><Relationship Id="rId53" Type="http://schemas.openxmlformats.org/officeDocument/2006/relationships/hyperlink" Target="https://alldates.ru/people/Vladimir_Kuzmin.shtml" TargetMode="External"/><Relationship Id="rId58" Type="http://schemas.openxmlformats.org/officeDocument/2006/relationships/hyperlink" Target="https://alldates.ru/year/1881.shtml" TargetMode="External"/><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hyperlink" Target="https://alldates.ru/year/1925.shtml" TargetMode="External"/><Relationship Id="rId14" Type="http://schemas.openxmlformats.org/officeDocument/2006/relationships/image" Target="media/image8.png"/><Relationship Id="rId22" Type="http://schemas.openxmlformats.org/officeDocument/2006/relationships/hyperlink" Target="https://alldates.ru/people/Maksim_Dunaevskii.shtml" TargetMode="External"/><Relationship Id="rId27" Type="http://schemas.openxmlformats.org/officeDocument/2006/relationships/hyperlink" Target="https://alldates.ru/year/1995.shtml" TargetMode="External"/><Relationship Id="rId30" Type="http://schemas.openxmlformats.org/officeDocument/2006/relationships/hyperlink" Target="https://alldates.ru/year/1935.shtml" TargetMode="External"/><Relationship Id="rId35" Type="http://schemas.openxmlformats.org/officeDocument/2006/relationships/hyperlink" Target="https://alldates.ru/year/1835.shtml" TargetMode="External"/><Relationship Id="rId43" Type="http://schemas.openxmlformats.org/officeDocument/2006/relationships/hyperlink" Target="https://alldates.ru/people/Enrike_Iglesias.shtml" TargetMode="External"/><Relationship Id="rId48" Type="http://schemas.openxmlformats.org/officeDocument/2006/relationships/hyperlink" Target="https://alldates.ru/year/1914.shtml" TargetMode="External"/><Relationship Id="rId56" Type="http://schemas.openxmlformats.org/officeDocument/2006/relationships/hyperlink" Target="https://alldates.ru/year/1835.shtml" TargetMode="External"/><Relationship Id="rId8" Type="http://schemas.openxmlformats.org/officeDocument/2006/relationships/image" Target="media/image2.png"/><Relationship Id="rId51" Type="http://schemas.openxmlformats.org/officeDocument/2006/relationships/hyperlink" Target="https://alldates.ru/year/1925.shtml"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alldates.ru/people/Veniamin_Basner.shtml" TargetMode="External"/><Relationship Id="rId25" Type="http://schemas.openxmlformats.org/officeDocument/2006/relationships/hyperlink" Target="https://alldates.ru/year/1935.shtml" TargetMode="External"/><Relationship Id="rId33" Type="http://schemas.openxmlformats.org/officeDocument/2006/relationships/hyperlink" Target="https://alldates.ru/people/Eduard_Strau%C3%9F.shtml" TargetMode="External"/><Relationship Id="rId38" Type="http://schemas.openxmlformats.org/officeDocument/2006/relationships/hyperlink" Target="https://alldates.ru/people/Johann_Sebastian_Bach.shtml" TargetMode="External"/><Relationship Id="rId46" Type="http://schemas.openxmlformats.org/officeDocument/2006/relationships/hyperlink" Target="https://alldates.ru/year/1855.shtml" TargetMode="External"/><Relationship Id="rId59" Type="http://schemas.openxmlformats.org/officeDocument/2006/relationships/hyperlink" Target="https://alldates.ru/people/Sergei_Kolmanovskii.shtml" TargetMode="External"/><Relationship Id="rId20" Type="http://schemas.openxmlformats.org/officeDocument/2006/relationships/hyperlink" Target="https://alldates.ru/calendar/september/03.shtml" TargetMode="External"/><Relationship Id="rId41" Type="http://schemas.openxmlformats.org/officeDocument/2006/relationships/hyperlink" Target="https://alldates.ru/calendar/july/28.shtml" TargetMode="External"/><Relationship Id="rId54" Type="http://schemas.openxmlformats.org/officeDocument/2006/relationships/hyperlink" Target="https://alldates.ru/people/Nikolai_Rubinshtein.shtml"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lkkii.ru/" TargetMode="External"/><Relationship Id="rId23" Type="http://schemas.openxmlformats.org/officeDocument/2006/relationships/hyperlink" Target="https://alldates.ru/people/Aleksandr_Averkin.shtml" TargetMode="External"/><Relationship Id="rId28" Type="http://schemas.openxmlformats.org/officeDocument/2006/relationships/hyperlink" Target="https://alldates.ru/people/Gennadii_Gladkov.shtml" TargetMode="External"/><Relationship Id="rId36" Type="http://schemas.openxmlformats.org/officeDocument/2006/relationships/hyperlink" Target="https://alldates.ru/calendar/december/28.shtml" TargetMode="External"/><Relationship Id="rId49" Type="http://schemas.openxmlformats.org/officeDocument/2006/relationships/hyperlink" Target="https://alldates.ru/people/Andrei_Eshpai.shtml" TargetMode="External"/><Relationship Id="rId57" Type="http://schemas.openxmlformats.org/officeDocument/2006/relationships/hyperlink" Target="https://alldates.ru/calendar/march/23.shtml" TargetMode="External"/><Relationship Id="rId10" Type="http://schemas.openxmlformats.org/officeDocument/2006/relationships/image" Target="media/image4.png"/><Relationship Id="rId31" Type="http://schemas.openxmlformats.org/officeDocument/2006/relationships/hyperlink" Target="https://alldates.ru/calendar/october/16.shtml" TargetMode="External"/><Relationship Id="rId44" Type="http://schemas.openxmlformats.org/officeDocument/2006/relationships/hyperlink" Target="https://alldates.ru/people/Anatolii_Lyadov.shtml" TargetMode="External"/><Relationship Id="rId52" Type="http://schemas.openxmlformats.org/officeDocument/2006/relationships/hyperlink" Target="https://alldates.ru/calendar/november/08.shtml" TargetMode="External"/><Relationship Id="rId60"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Pages>
  <Words>38801</Words>
  <Characters>221166</Characters>
  <Application>Microsoft Office Word</Application>
  <DocSecurity>0</DocSecurity>
  <Lines>1843</Lines>
  <Paragraphs>518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259449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Екатерина Витальевна</dc:creator>
  <cp:keywords/>
  <dc:description/>
  <cp:lastModifiedBy>Екатерина Витальевна</cp:lastModifiedBy>
  <cp:revision>8</cp:revision>
  <cp:lastPrinted>2024-09-24T13:18:00Z</cp:lastPrinted>
  <dcterms:created xsi:type="dcterms:W3CDTF">2024-09-24T13:05:00Z</dcterms:created>
  <dcterms:modified xsi:type="dcterms:W3CDTF">2024-09-25T12:54:00Z</dcterms:modified>
</cp:coreProperties>
</file>