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3ED" w:rsidRPr="008747E0" w:rsidRDefault="00DF63ED" w:rsidP="00782335">
      <w:pPr>
        <w:pStyle w:val="ConsPlusNonformat"/>
        <w:ind w:left="4253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 xml:space="preserve">  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="00782335">
        <w:rPr>
          <w:rFonts w:ascii="Times New Roman" w:hAnsi="Times New Roman" w:cs="Times New Roman"/>
        </w:rPr>
        <w:t xml:space="preserve">                                                 </w:t>
      </w:r>
      <w:r w:rsidR="00C913B3">
        <w:rPr>
          <w:rFonts w:ascii="Times New Roman" w:hAnsi="Times New Roman" w:cs="Times New Roman"/>
        </w:rPr>
        <w:t xml:space="preserve">  </w:t>
      </w:r>
      <w:r w:rsidRPr="008747E0">
        <w:rPr>
          <w:rFonts w:ascii="Times New Roman" w:hAnsi="Times New Roman" w:cs="Times New Roman"/>
        </w:rPr>
        <w:t xml:space="preserve"> УТВЕРЖДАЮ</w:t>
      </w:r>
    </w:p>
    <w:p w:rsidR="00DF63ED" w:rsidRPr="008747E0" w:rsidRDefault="00782335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913B3">
        <w:rPr>
          <w:rFonts w:ascii="Times New Roman" w:hAnsi="Times New Roman" w:cs="Times New Roman"/>
        </w:rPr>
        <w:t>____________________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</w:t>
      </w:r>
      <w:proofErr w:type="spellStart"/>
      <w:r w:rsidRPr="008747E0">
        <w:rPr>
          <w:rFonts w:ascii="Times New Roman" w:hAnsi="Times New Roman" w:cs="Times New Roman"/>
        </w:rPr>
        <w:t>ф.и.о.</w:t>
      </w:r>
      <w:proofErr w:type="spellEnd"/>
      <w:r w:rsidRPr="008747E0">
        <w:rPr>
          <w:rFonts w:ascii="Times New Roman" w:hAnsi="Times New Roman" w:cs="Times New Roman"/>
        </w:rPr>
        <w:t xml:space="preserve"> руководителя)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___________________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(подпись)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___________________</w:t>
      </w:r>
    </w:p>
    <w:p w:rsidR="00DF63ED" w:rsidRPr="008747E0" w:rsidRDefault="00DF63ED" w:rsidP="00782335">
      <w:pPr>
        <w:pStyle w:val="ConsPlusNonformat"/>
        <w:ind w:left="5954"/>
        <w:jc w:val="right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(дата)</w:t>
      </w:r>
    </w:p>
    <w:p w:rsidR="00DF63ED" w:rsidRPr="008747E0" w:rsidRDefault="00DF63ED" w:rsidP="00DB4297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DF63ED" w:rsidRPr="008747E0" w:rsidRDefault="00875975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47E0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47E0">
        <w:rPr>
          <w:rFonts w:ascii="Times New Roman" w:hAnsi="Times New Roman" w:cs="Times New Roman"/>
          <w:sz w:val="24"/>
          <w:szCs w:val="24"/>
        </w:rPr>
        <w:t xml:space="preserve">независимой оценки качества условий оказания услуг </w:t>
      </w:r>
    </w:p>
    <w:p w:rsidR="00DF63ED" w:rsidRPr="00F66AE6" w:rsidRDefault="00F66AE6" w:rsidP="008747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ОГКУ «Центр социальной помощи Молчановского района»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</w:rPr>
      </w:pPr>
      <w:r w:rsidRPr="008747E0">
        <w:rPr>
          <w:rFonts w:ascii="Times New Roman" w:hAnsi="Times New Roman" w:cs="Times New Roman"/>
        </w:rPr>
        <w:t>(наименование организации)</w:t>
      </w:r>
    </w:p>
    <w:p w:rsidR="00DF63ED" w:rsidRPr="008747E0" w:rsidRDefault="00DF63ED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63ED" w:rsidRPr="008747E0" w:rsidRDefault="00875975" w:rsidP="008747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F66AE6">
        <w:rPr>
          <w:rFonts w:ascii="Times New Roman" w:hAnsi="Times New Roman" w:cs="Times New Roman"/>
          <w:sz w:val="24"/>
          <w:szCs w:val="24"/>
        </w:rPr>
        <w:t xml:space="preserve"> 2022 </w:t>
      </w:r>
      <w:r w:rsidR="00DF63ED" w:rsidRPr="008747E0">
        <w:rPr>
          <w:rFonts w:ascii="Times New Roman" w:hAnsi="Times New Roman" w:cs="Times New Roman"/>
          <w:sz w:val="24"/>
          <w:szCs w:val="24"/>
        </w:rPr>
        <w:t>год</w:t>
      </w:r>
    </w:p>
    <w:p w:rsidR="00DF63ED" w:rsidRDefault="00DF63ED">
      <w:pPr>
        <w:pStyle w:val="ConsPlusNormal"/>
        <w:jc w:val="both"/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0"/>
        <w:gridCol w:w="3686"/>
        <w:gridCol w:w="1842"/>
        <w:gridCol w:w="2835"/>
        <w:gridCol w:w="1701"/>
        <w:gridCol w:w="1701"/>
      </w:tblGrid>
      <w:tr w:rsidR="00DF63ED" w:rsidTr="00D46DB2">
        <w:trPr>
          <w:trHeight w:val="754"/>
        </w:trPr>
        <w:tc>
          <w:tcPr>
            <w:tcW w:w="3260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686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2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2835" w:type="dxa"/>
            <w:vMerge w:val="restart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2"/>
          </w:tcPr>
          <w:p w:rsidR="00DF63ED" w:rsidRPr="00C17DC0" w:rsidRDefault="00DF63ED" w:rsidP="00FE5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20"/>
            <w:bookmarkEnd w:id="0"/>
            <w:r w:rsidRPr="00C17DC0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&lt;</w:t>
              </w:r>
              <w:r w:rsidR="00FE53AE">
                <w:rPr>
                  <w:rFonts w:ascii="Times New Roman" w:hAnsi="Times New Roman" w:cs="Times New Roman"/>
                  <w:color w:val="0000FF"/>
                  <w:szCs w:val="22"/>
                </w:rPr>
                <w:t>1</w:t>
              </w:r>
              <w:r w:rsidRPr="00C17DC0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</w:tr>
      <w:tr w:rsidR="00DF63ED" w:rsidTr="00D46DB2">
        <w:tc>
          <w:tcPr>
            <w:tcW w:w="3260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3ED" w:rsidRPr="00C17DC0" w:rsidRDefault="00DF6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DF63ED" w:rsidRPr="00C17DC0" w:rsidRDefault="00DF63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7DC0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 w:rsidP="008747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, в том числе время ожидания предоставления услуг</w:t>
            </w: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EF329F" w:rsidTr="00D46DB2">
        <w:tc>
          <w:tcPr>
            <w:tcW w:w="3260" w:type="dxa"/>
          </w:tcPr>
          <w:p w:rsidR="00EF329F" w:rsidRPr="009E0FF8" w:rsidRDefault="00EF329F" w:rsidP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3686" w:type="dxa"/>
            <w:vMerge w:val="restart"/>
          </w:tcPr>
          <w:p w:rsidR="00EF329F" w:rsidRPr="0025063C" w:rsidRDefault="00EF329F" w:rsidP="00EF329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063C">
              <w:rPr>
                <w:rFonts w:ascii="PT Astra Serif" w:hAnsi="PT Astra Serif"/>
                <w:sz w:val="24"/>
                <w:szCs w:val="24"/>
              </w:rPr>
              <w:t xml:space="preserve">для предоставления инвалидам по зрению и слуху </w:t>
            </w:r>
            <w:proofErr w:type="gramStart"/>
            <w:r w:rsidRPr="0025063C">
              <w:rPr>
                <w:rFonts w:ascii="PT Astra Serif" w:hAnsi="PT Astra Serif"/>
                <w:sz w:val="24"/>
                <w:szCs w:val="24"/>
              </w:rPr>
              <w:t xml:space="preserve">услуг  </w:t>
            </w:r>
            <w:proofErr w:type="spellStart"/>
            <w:r w:rsidRPr="0025063C">
              <w:rPr>
                <w:rFonts w:ascii="PT Astra Serif" w:hAnsi="PT Astra Serif"/>
                <w:sz w:val="24"/>
                <w:szCs w:val="24"/>
              </w:rPr>
              <w:t>сурдопереводчика</w:t>
            </w:r>
            <w:proofErr w:type="spellEnd"/>
            <w:proofErr w:type="gramEnd"/>
            <w:r w:rsidRPr="0025063C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25063C">
              <w:rPr>
                <w:rFonts w:ascii="PT Astra Serif" w:hAnsi="PT Astra Serif"/>
                <w:sz w:val="24"/>
                <w:szCs w:val="24"/>
              </w:rPr>
              <w:t>тифлосурдопереводчика</w:t>
            </w:r>
            <w:proofErr w:type="spellEnd"/>
            <w:r w:rsidRPr="0025063C">
              <w:rPr>
                <w:rFonts w:ascii="PT Astra Serif" w:hAnsi="PT Astra Serif"/>
                <w:sz w:val="24"/>
                <w:szCs w:val="24"/>
              </w:rPr>
              <w:t>) планируется проведение дополнительного обучения специалистов (социального педагога и логопеда);</w:t>
            </w:r>
          </w:p>
          <w:p w:rsidR="00EF329F" w:rsidRPr="00813BFF" w:rsidRDefault="00EF329F" w:rsidP="00EF329F">
            <w:pPr>
              <w:pStyle w:val="ConsPlusNormal"/>
              <w:contextualSpacing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  <w:p w:rsidR="00EF329F" w:rsidRPr="000556BF" w:rsidRDefault="00EF329F" w:rsidP="00EF329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будут </w:t>
            </w:r>
            <w:r w:rsidRPr="0025063C">
              <w:rPr>
                <w:rFonts w:ascii="PT Astra Serif" w:hAnsi="PT Astra Serif"/>
                <w:sz w:val="24"/>
                <w:szCs w:val="24"/>
              </w:rPr>
              <w:t>приобретен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25063C">
              <w:rPr>
                <w:rFonts w:ascii="PT Astra Serif" w:hAnsi="PT Astra Serif"/>
                <w:sz w:val="24"/>
                <w:szCs w:val="24"/>
              </w:rPr>
              <w:t xml:space="preserve"> устройств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25063C">
              <w:rPr>
                <w:rFonts w:ascii="PT Astra Serif" w:hAnsi="PT Astra Serif"/>
                <w:sz w:val="24"/>
                <w:szCs w:val="24"/>
              </w:rPr>
              <w:t xml:space="preserve"> визуального дублирования информации и звукового (индукционного) усиления (световые маяки, табло и </w:t>
            </w:r>
            <w:proofErr w:type="spellStart"/>
            <w:r w:rsidRPr="0025063C">
              <w:rPr>
                <w:rFonts w:ascii="PT Astra Serif" w:hAnsi="PT Astra Serif"/>
                <w:sz w:val="24"/>
                <w:szCs w:val="24"/>
              </w:rPr>
              <w:t>тд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).</w:t>
            </w:r>
          </w:p>
        </w:tc>
        <w:tc>
          <w:tcPr>
            <w:tcW w:w="1842" w:type="dxa"/>
            <w:vMerge w:val="restart"/>
          </w:tcPr>
          <w:p w:rsidR="00EF329F" w:rsidRPr="009E0FF8" w:rsidRDefault="00EF329F" w:rsidP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F329F" w:rsidRPr="009E0FF8" w:rsidRDefault="00EF329F" w:rsidP="00FF7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F329F" w:rsidRPr="009E0FF8" w:rsidRDefault="00EF329F" w:rsidP="00451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402">
              <w:rPr>
                <w:rFonts w:ascii="PT Astra Serif" w:hAnsi="PT Astra Serif"/>
                <w:sz w:val="24"/>
                <w:szCs w:val="24"/>
              </w:rPr>
              <w:t>Директор ОГКУ «Центр социальной помощи Молчановского района»</w:t>
            </w:r>
          </w:p>
        </w:tc>
        <w:tc>
          <w:tcPr>
            <w:tcW w:w="1701" w:type="dxa"/>
          </w:tcPr>
          <w:p w:rsidR="00EF329F" w:rsidRPr="009E0FF8" w:rsidRDefault="00875975" w:rsidP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должность заместителя директора принят специалист, обладающий профессиональными компетенциями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тифлосурдопереводу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29F" w:rsidRPr="009E0FF8" w:rsidRDefault="00875975" w:rsidP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  <w:bookmarkStart w:id="1" w:name="_GoBack"/>
            <w:bookmarkEnd w:id="1"/>
          </w:p>
        </w:tc>
      </w:tr>
      <w:tr w:rsidR="00EF329F" w:rsidTr="00D46DB2">
        <w:tc>
          <w:tcPr>
            <w:tcW w:w="3260" w:type="dxa"/>
          </w:tcPr>
          <w:p w:rsidR="00EF329F" w:rsidRPr="009E0FF8" w:rsidRDefault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EF329F" w:rsidRPr="009E0FF8" w:rsidRDefault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F329F" w:rsidRPr="009E0FF8" w:rsidRDefault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329F" w:rsidRPr="009E0FF8" w:rsidRDefault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29F" w:rsidRPr="009E0FF8" w:rsidRDefault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29F" w:rsidRPr="009E0FF8" w:rsidRDefault="00EF3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 w:rsidP="008747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8747E0" w:rsidRPr="009E0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63ED" w:rsidTr="00D46DB2">
        <w:trPr>
          <w:trHeight w:val="290"/>
        </w:trPr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356E2C">
        <w:tc>
          <w:tcPr>
            <w:tcW w:w="15025" w:type="dxa"/>
            <w:gridSpan w:val="6"/>
          </w:tcPr>
          <w:p w:rsidR="00DF63ED" w:rsidRPr="009E0FF8" w:rsidRDefault="00DF63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0FF8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ED" w:rsidTr="00D46DB2">
        <w:tc>
          <w:tcPr>
            <w:tcW w:w="3260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63ED" w:rsidRPr="009E0FF8" w:rsidRDefault="00DF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3C" w:rsidRDefault="00DF63ED" w:rsidP="002536AD">
      <w:pPr>
        <w:pStyle w:val="ConsPlusNormal"/>
        <w:spacing w:before="220"/>
        <w:ind w:firstLine="540"/>
        <w:jc w:val="both"/>
      </w:pPr>
      <w:bookmarkStart w:id="2" w:name="P296"/>
      <w:bookmarkStart w:id="3" w:name="P297"/>
      <w:bookmarkEnd w:id="2"/>
      <w:bookmarkEnd w:id="3"/>
      <w:r w:rsidRPr="00731A21">
        <w:rPr>
          <w:rFonts w:ascii="Times New Roman" w:hAnsi="Times New Roman" w:cs="Times New Roman"/>
          <w:sz w:val="20"/>
        </w:rPr>
        <w:t>&lt;</w:t>
      </w:r>
      <w:r w:rsidR="00FE53AE" w:rsidRPr="00731A21">
        <w:rPr>
          <w:rFonts w:ascii="Times New Roman" w:hAnsi="Times New Roman" w:cs="Times New Roman"/>
          <w:sz w:val="20"/>
        </w:rPr>
        <w:t>1</w:t>
      </w:r>
      <w:r w:rsidRPr="00731A21">
        <w:rPr>
          <w:rFonts w:ascii="Times New Roman" w:hAnsi="Times New Roman" w:cs="Times New Roman"/>
          <w:sz w:val="20"/>
        </w:rPr>
        <w:t xml:space="preserve">&gt; </w:t>
      </w:r>
      <w:hyperlink w:anchor="P220" w:history="1">
        <w:r w:rsidRPr="00731A21">
          <w:rPr>
            <w:rFonts w:ascii="Times New Roman" w:hAnsi="Times New Roman" w:cs="Times New Roman"/>
            <w:color w:val="0000FF"/>
            <w:sz w:val="20"/>
          </w:rPr>
          <w:t>Графа</w:t>
        </w:r>
      </w:hyperlink>
      <w:r w:rsidRPr="00731A21">
        <w:rPr>
          <w:rFonts w:ascii="Times New Roman" w:hAnsi="Times New Roman" w:cs="Times New Roman"/>
          <w:sz w:val="20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AD673C" w:rsidSect="0078233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458EC"/>
    <w:multiLevelType w:val="hybridMultilevel"/>
    <w:tmpl w:val="AEC08F8E"/>
    <w:lvl w:ilvl="0" w:tplc="217E3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ED"/>
    <w:rsid w:val="00103FAF"/>
    <w:rsid w:val="002536AD"/>
    <w:rsid w:val="002D7B86"/>
    <w:rsid w:val="00356E2C"/>
    <w:rsid w:val="00414B9D"/>
    <w:rsid w:val="004E04CE"/>
    <w:rsid w:val="004E1D37"/>
    <w:rsid w:val="005E0063"/>
    <w:rsid w:val="006717A2"/>
    <w:rsid w:val="006A65FF"/>
    <w:rsid w:val="007271C6"/>
    <w:rsid w:val="00731A21"/>
    <w:rsid w:val="00782335"/>
    <w:rsid w:val="00795E82"/>
    <w:rsid w:val="008747E0"/>
    <w:rsid w:val="00875975"/>
    <w:rsid w:val="008B2480"/>
    <w:rsid w:val="00994200"/>
    <w:rsid w:val="009E0FF8"/>
    <w:rsid w:val="00A24D7D"/>
    <w:rsid w:val="00AD673C"/>
    <w:rsid w:val="00C17DC0"/>
    <w:rsid w:val="00C25C97"/>
    <w:rsid w:val="00C913B3"/>
    <w:rsid w:val="00CA09BC"/>
    <w:rsid w:val="00D46DB2"/>
    <w:rsid w:val="00DB4297"/>
    <w:rsid w:val="00DC4C7F"/>
    <w:rsid w:val="00DF0B41"/>
    <w:rsid w:val="00DF63ED"/>
    <w:rsid w:val="00ED7937"/>
    <w:rsid w:val="00EF329F"/>
    <w:rsid w:val="00F367B9"/>
    <w:rsid w:val="00F66AE6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5907"/>
  <w15:docId w15:val="{AFE319D8-2198-4D49-A43B-77135020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3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6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3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673C"/>
    <w:rPr>
      <w:color w:val="3F81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 Быстрова</dc:creator>
  <cp:lastModifiedBy>Пользователь</cp:lastModifiedBy>
  <cp:revision>4</cp:revision>
  <cp:lastPrinted>2018-12-11T09:28:00Z</cp:lastPrinted>
  <dcterms:created xsi:type="dcterms:W3CDTF">2022-02-02T08:13:00Z</dcterms:created>
  <dcterms:modified xsi:type="dcterms:W3CDTF">2023-04-26T04:13:00Z</dcterms:modified>
</cp:coreProperties>
</file>