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62" w:rsidRDefault="00BA5162" w:rsidP="00BA5162">
      <w:pPr>
        <w:spacing w:after="0"/>
        <w:ind w:firstLine="709"/>
        <w:jc w:val="center"/>
        <w:rPr>
          <w:rFonts w:eastAsia="Calibri"/>
          <w:b/>
        </w:rPr>
      </w:pPr>
      <w:bookmarkStart w:id="0" w:name="_GoBack"/>
      <w:bookmarkEnd w:id="0"/>
      <w:r>
        <w:rPr>
          <w:b/>
        </w:rPr>
        <w:t xml:space="preserve">Приложение 4. </w:t>
      </w:r>
      <w:proofErr w:type="gramStart"/>
      <w:r>
        <w:rPr>
          <w:b/>
        </w:rPr>
        <w:t xml:space="preserve">Оценка индикатора </w:t>
      </w:r>
      <w:r w:rsidRPr="002B78A3">
        <w:rPr>
          <w:b/>
        </w:rPr>
        <w:t xml:space="preserve">1.2 Соответствие </w:t>
      </w:r>
      <w:r w:rsidRPr="002B78A3">
        <w:rPr>
          <w:rFonts w:eastAsia="Calibri"/>
          <w:b/>
        </w:rPr>
        <w:t>информации о деятельности организации социального обслуживания, размещенной на официальном сайте организации социального обслуживания в сети "Интернет", порядку размещения информации на официальном сайте поставщика социальных услуг в сети "Интернет", утверждаемому уполномоченным федеральным органом исполнительной власти согласно</w:t>
      </w:r>
      <w:r w:rsidRPr="002B78A3">
        <w:rPr>
          <w:rStyle w:val="apple-converted-space"/>
          <w:rFonts w:eastAsia="Calibri"/>
          <w:b/>
        </w:rPr>
        <w:t> </w:t>
      </w:r>
      <w:r w:rsidRPr="002B78A3">
        <w:rPr>
          <w:rFonts w:eastAsia="Calibri"/>
          <w:b/>
        </w:rPr>
        <w:t>части 3 статьи 13 Федерального закона от 28 декабря 2013 г. N 442-ФЗ "Об основах социального обслуживания граждан в Российской Федерации"</w:t>
      </w:r>
      <w:proofErr w:type="gramEnd"/>
    </w:p>
    <w:p w:rsidR="00D6574E" w:rsidRPr="00D6574E" w:rsidRDefault="00D6574E" w:rsidP="00D6574E">
      <w:pPr>
        <w:rPr>
          <w:sz w:val="28"/>
          <w:szCs w:val="28"/>
        </w:rPr>
      </w:pPr>
      <w:r w:rsidRPr="00D6574E">
        <w:rPr>
          <w:b/>
          <w:sz w:val="28"/>
          <w:szCs w:val="28"/>
        </w:rPr>
        <w:t xml:space="preserve">Луч: </w:t>
      </w:r>
      <w:r w:rsidRPr="00D6574E">
        <w:rPr>
          <w:sz w:val="28"/>
          <w:szCs w:val="28"/>
        </w:rPr>
        <w:t xml:space="preserve">нет данных о режиме и графике работы, о правилах внутреннего распорядка для получателей социальных услуг, нет ссылки на актуальный сайт </w:t>
      </w:r>
      <w:hyperlink r:id="rId6" w:history="1">
        <w:r w:rsidRPr="00D6574E">
          <w:rPr>
            <w:rStyle w:val="a5"/>
            <w:sz w:val="28"/>
            <w:szCs w:val="28"/>
          </w:rPr>
          <w:t>http://srcnluch.ru/</w:t>
        </w:r>
      </w:hyperlink>
      <w:r w:rsidRPr="00D6574E">
        <w:rPr>
          <w:sz w:val="28"/>
          <w:szCs w:val="28"/>
        </w:rPr>
        <w:t xml:space="preserve"> на сайте департамента.</w:t>
      </w:r>
    </w:p>
    <w:p w:rsidR="00D6574E" w:rsidRPr="00D6574E" w:rsidRDefault="00D6574E" w:rsidP="00D6574E">
      <w:pPr>
        <w:rPr>
          <w:sz w:val="28"/>
          <w:szCs w:val="28"/>
        </w:rPr>
      </w:pPr>
      <w:r w:rsidRPr="00D6574E">
        <w:rPr>
          <w:b/>
          <w:sz w:val="28"/>
          <w:szCs w:val="28"/>
        </w:rPr>
        <w:t>Томского района</w:t>
      </w:r>
      <w:r w:rsidRPr="00D6574E">
        <w:rPr>
          <w:sz w:val="28"/>
          <w:szCs w:val="28"/>
        </w:rPr>
        <w:t xml:space="preserve">: нет ссылки на актуальный сайт </w:t>
      </w:r>
      <w:hyperlink r:id="rId7" w:history="1">
        <w:r w:rsidRPr="00D6574E">
          <w:rPr>
            <w:rStyle w:val="a5"/>
            <w:sz w:val="28"/>
            <w:szCs w:val="28"/>
          </w:rPr>
          <w:t>http://srcn.edu.tomsk.ru</w:t>
        </w:r>
      </w:hyperlink>
      <w:r w:rsidRPr="00D6574E">
        <w:rPr>
          <w:sz w:val="28"/>
          <w:szCs w:val="28"/>
        </w:rPr>
        <w:t xml:space="preserve"> на сайте департамента, нет данных о финансово-хозяйственной деятельности (есть только данные о зарплатах). </w:t>
      </w:r>
    </w:p>
    <w:p w:rsidR="00D6574E" w:rsidRPr="00D6574E" w:rsidRDefault="00D6574E" w:rsidP="00D6574E">
      <w:pPr>
        <w:rPr>
          <w:sz w:val="28"/>
          <w:szCs w:val="28"/>
        </w:rPr>
      </w:pPr>
      <w:proofErr w:type="spellStart"/>
      <w:r w:rsidRPr="00D6574E">
        <w:rPr>
          <w:b/>
          <w:sz w:val="28"/>
          <w:szCs w:val="28"/>
        </w:rPr>
        <w:t>Асиновского</w:t>
      </w:r>
      <w:proofErr w:type="spellEnd"/>
      <w:r w:rsidRPr="00D6574E">
        <w:rPr>
          <w:b/>
          <w:sz w:val="28"/>
          <w:szCs w:val="28"/>
        </w:rPr>
        <w:t xml:space="preserve"> района:</w:t>
      </w:r>
      <w:r w:rsidRPr="00D6574E">
        <w:rPr>
          <w:sz w:val="28"/>
          <w:szCs w:val="28"/>
        </w:rPr>
        <w:t xml:space="preserve"> нет данных о режиме и графике работы, о видах социальных услуг, порядке и об условиях их предоставления, о финансово-хозяйственной деятельности, о правилах внутреннего распорядка для получателей социальных услуг, правилах внутреннего трудового распорядка, коллективном договоре</w:t>
      </w:r>
    </w:p>
    <w:p w:rsidR="00D6574E" w:rsidRPr="00D6574E" w:rsidRDefault="00D6574E" w:rsidP="00D6574E">
      <w:pPr>
        <w:rPr>
          <w:sz w:val="28"/>
          <w:szCs w:val="28"/>
        </w:rPr>
      </w:pPr>
      <w:proofErr w:type="spellStart"/>
      <w:r w:rsidRPr="00D6574E">
        <w:rPr>
          <w:b/>
          <w:sz w:val="28"/>
          <w:szCs w:val="28"/>
        </w:rPr>
        <w:t>Каргасок</w:t>
      </w:r>
      <w:proofErr w:type="spellEnd"/>
      <w:r w:rsidRPr="00D6574E">
        <w:rPr>
          <w:sz w:val="28"/>
          <w:szCs w:val="28"/>
        </w:rPr>
        <w:t xml:space="preserve">: нет ссылки на актуальный сайт centr-kargasok.tom.socinfo.ru  на сайте департамента, нет данных о заместителях, о персональном составе работников (с указанием с их согласия уровня образования, </w:t>
      </w:r>
      <w:proofErr w:type="spellStart"/>
      <w:r w:rsidRPr="00D6574E">
        <w:rPr>
          <w:sz w:val="28"/>
          <w:szCs w:val="28"/>
        </w:rPr>
        <w:t>квалификац</w:t>
      </w:r>
      <w:proofErr w:type="spellEnd"/>
      <w:r w:rsidRPr="00D6574E">
        <w:rPr>
          <w:sz w:val="28"/>
          <w:szCs w:val="28"/>
        </w:rPr>
        <w:t>. и опыта раб.), о финансово-хозяйственной деятельности (есть только данные о зарплатах), о коллективном договоре.</w:t>
      </w:r>
    </w:p>
    <w:p w:rsidR="00D6574E" w:rsidRPr="00D6574E" w:rsidRDefault="00D6574E" w:rsidP="00D6574E">
      <w:pPr>
        <w:rPr>
          <w:sz w:val="28"/>
          <w:szCs w:val="28"/>
        </w:rPr>
      </w:pPr>
      <w:r w:rsidRPr="00D6574E">
        <w:rPr>
          <w:b/>
          <w:sz w:val="28"/>
          <w:szCs w:val="28"/>
        </w:rPr>
        <w:t>Кривошеино</w:t>
      </w:r>
      <w:r w:rsidRPr="00D6574E">
        <w:rPr>
          <w:sz w:val="28"/>
          <w:szCs w:val="28"/>
        </w:rPr>
        <w:t>: нет данных о финансово-хозяйственной деятельности (есть только данные о зарплатах), о правилах внутреннего распорядка для получателей социальных услуг, о коллективном договоре.</w:t>
      </w:r>
    </w:p>
    <w:p w:rsidR="00D6574E" w:rsidRPr="00D6574E" w:rsidRDefault="00D6574E" w:rsidP="00D6574E">
      <w:pPr>
        <w:rPr>
          <w:sz w:val="28"/>
          <w:szCs w:val="28"/>
        </w:rPr>
      </w:pPr>
      <w:r w:rsidRPr="00D6574E">
        <w:rPr>
          <w:b/>
          <w:sz w:val="28"/>
          <w:szCs w:val="28"/>
        </w:rPr>
        <w:t>Молчаново</w:t>
      </w:r>
      <w:r w:rsidRPr="00D6574E">
        <w:rPr>
          <w:sz w:val="28"/>
          <w:szCs w:val="28"/>
        </w:rPr>
        <w:t xml:space="preserve">: нет ссылки на актуальный сайт </w:t>
      </w:r>
      <w:hyperlink r:id="rId8" w:history="1">
        <w:r w:rsidRPr="00D6574E">
          <w:rPr>
            <w:rStyle w:val="a5"/>
            <w:sz w:val="28"/>
            <w:szCs w:val="28"/>
          </w:rPr>
          <w:t>http://srcn-molchanovo.moy.su</w:t>
        </w:r>
      </w:hyperlink>
      <w:r w:rsidRPr="00D6574E">
        <w:rPr>
          <w:sz w:val="28"/>
          <w:szCs w:val="28"/>
        </w:rPr>
        <w:t xml:space="preserve">, нет данных о режиме и графике работы, об общей численности получателей социальных услуг, о финансово-хозяйственной деятельности (есть только данные о зарплатах и </w:t>
      </w:r>
      <w:proofErr w:type="spellStart"/>
      <w:r w:rsidRPr="00D6574E">
        <w:rPr>
          <w:sz w:val="28"/>
          <w:szCs w:val="28"/>
        </w:rPr>
        <w:t>инфмормация</w:t>
      </w:r>
      <w:proofErr w:type="spellEnd"/>
      <w:r w:rsidRPr="00D6574E">
        <w:rPr>
          <w:sz w:val="28"/>
          <w:szCs w:val="28"/>
        </w:rPr>
        <w:t xml:space="preserve"> за 2013 год), о правилах внутреннего распорядка для получателей социальных услуг, о коллективном договоре.</w:t>
      </w:r>
    </w:p>
    <w:p w:rsidR="00D6574E" w:rsidRPr="00D6574E" w:rsidRDefault="00D6574E" w:rsidP="00D6574E">
      <w:pPr>
        <w:rPr>
          <w:sz w:val="28"/>
          <w:szCs w:val="28"/>
        </w:rPr>
      </w:pPr>
      <w:proofErr w:type="spellStart"/>
      <w:r w:rsidRPr="00D6574E">
        <w:rPr>
          <w:b/>
          <w:sz w:val="28"/>
          <w:szCs w:val="28"/>
        </w:rPr>
        <w:lastRenderedPageBreak/>
        <w:t>Парабель</w:t>
      </w:r>
      <w:proofErr w:type="spellEnd"/>
      <w:proofErr w:type="gramStart"/>
      <w:r w:rsidRPr="00D6574E">
        <w:rPr>
          <w:sz w:val="28"/>
          <w:szCs w:val="28"/>
        </w:rPr>
        <w:t xml:space="preserve">: : </w:t>
      </w:r>
      <w:proofErr w:type="gramEnd"/>
      <w:r w:rsidRPr="00D6574E">
        <w:rPr>
          <w:sz w:val="28"/>
          <w:szCs w:val="28"/>
        </w:rPr>
        <w:t xml:space="preserve">нет ссылки на актуальный сайт </w:t>
      </w:r>
      <w:hyperlink r:id="rId9" w:history="1">
        <w:r w:rsidRPr="00D6574E">
          <w:rPr>
            <w:rStyle w:val="a5"/>
            <w:sz w:val="28"/>
            <w:szCs w:val="28"/>
          </w:rPr>
          <w:t>http://srcn-parabel.ucoz.net/</w:t>
        </w:r>
      </w:hyperlink>
      <w:r w:rsidRPr="00D6574E">
        <w:rPr>
          <w:sz w:val="28"/>
          <w:szCs w:val="28"/>
        </w:rPr>
        <w:t>,  нет данных о режиме и графике работы, о финансово-хозяйственной деятельности (есть только данные о зарплатах),  о правилах внутреннего распорядка для получателей социальных услуг,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</w:r>
    </w:p>
    <w:p w:rsidR="00D6574E" w:rsidRPr="00D6574E" w:rsidRDefault="00D6574E" w:rsidP="00D6574E">
      <w:pPr>
        <w:rPr>
          <w:sz w:val="28"/>
          <w:szCs w:val="28"/>
        </w:rPr>
      </w:pPr>
      <w:proofErr w:type="spellStart"/>
      <w:r w:rsidRPr="00D6574E">
        <w:rPr>
          <w:b/>
          <w:sz w:val="28"/>
          <w:szCs w:val="28"/>
        </w:rPr>
        <w:t>Чаинский</w:t>
      </w:r>
      <w:proofErr w:type="spellEnd"/>
      <w:r w:rsidRPr="00D6574E">
        <w:rPr>
          <w:sz w:val="28"/>
          <w:szCs w:val="28"/>
        </w:rPr>
        <w:t xml:space="preserve">: нет ссылки на актуальный сайт </w:t>
      </w:r>
      <w:hyperlink r:id="rId10" w:history="1">
        <w:r w:rsidRPr="00D6574E">
          <w:rPr>
            <w:rStyle w:val="a5"/>
            <w:sz w:val="28"/>
            <w:szCs w:val="28"/>
          </w:rPr>
          <w:t>http://ogkuchain.ru</w:t>
        </w:r>
      </w:hyperlink>
      <w:r w:rsidRPr="00D6574E">
        <w:rPr>
          <w:sz w:val="28"/>
          <w:szCs w:val="28"/>
        </w:rPr>
        <w:t>, о правилах внутреннего распорядка для получателей социальных услуг.</w:t>
      </w:r>
    </w:p>
    <w:p w:rsidR="00D6574E" w:rsidRPr="00D6574E" w:rsidRDefault="00D6574E" w:rsidP="00D6574E">
      <w:pPr>
        <w:rPr>
          <w:sz w:val="28"/>
          <w:szCs w:val="28"/>
        </w:rPr>
      </w:pPr>
      <w:proofErr w:type="gramStart"/>
      <w:r w:rsidRPr="00D6574E">
        <w:rPr>
          <w:b/>
          <w:sz w:val="28"/>
          <w:szCs w:val="28"/>
        </w:rPr>
        <w:t>Аленка</w:t>
      </w:r>
      <w:r w:rsidRPr="00D6574E">
        <w:rPr>
          <w:sz w:val="28"/>
          <w:szCs w:val="28"/>
        </w:rPr>
        <w:t xml:space="preserve">: на сайте </w:t>
      </w:r>
      <w:hyperlink r:id="rId11" w:history="1">
        <w:r w:rsidRPr="00D6574E">
          <w:rPr>
            <w:rStyle w:val="a5"/>
            <w:sz w:val="28"/>
            <w:szCs w:val="28"/>
          </w:rPr>
          <w:t>http://fond-alena.ru</w:t>
        </w:r>
      </w:hyperlink>
      <w:r w:rsidRPr="00D6574E">
        <w:rPr>
          <w:sz w:val="28"/>
          <w:szCs w:val="28"/>
        </w:rPr>
        <w:t xml:space="preserve">   много</w:t>
      </w:r>
      <w:r>
        <w:rPr>
          <w:sz w:val="28"/>
          <w:szCs w:val="28"/>
        </w:rPr>
        <w:t>го</w:t>
      </w:r>
      <w:r w:rsidRPr="00D6574E">
        <w:rPr>
          <w:sz w:val="28"/>
          <w:szCs w:val="28"/>
        </w:rPr>
        <w:t xml:space="preserve"> нет: нет данных о режиме и графике работы, о форме социального обслуживания, видах социальных услуг, порядке и об условиях их предоставления, )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о материально-техническом обеспечении предоставления социальных услуг,  об объеме предоставляемых социальных услуг</w:t>
      </w:r>
      <w:proofErr w:type="gramEnd"/>
      <w:r w:rsidRPr="00D6574E">
        <w:rPr>
          <w:sz w:val="28"/>
          <w:szCs w:val="28"/>
        </w:rPr>
        <w:t xml:space="preserve"> за счет бюджетных ассигнований, о наличии лицензий на осуществление деятельности, подлежащей лицензированию в соответствии с законодательством РФ, о правилах внутреннего распорядка для получателей социальных услуг, правилах внутреннего трудового распорядка, коллективном договоре,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предписаний. </w:t>
      </w:r>
      <w:r>
        <w:rPr>
          <w:sz w:val="28"/>
          <w:szCs w:val="28"/>
        </w:rPr>
        <w:t xml:space="preserve"> </w:t>
      </w:r>
      <w:r w:rsidRPr="00D6574E">
        <w:rPr>
          <w:sz w:val="28"/>
          <w:szCs w:val="28"/>
        </w:rPr>
        <w:t xml:space="preserve">Также нет возможности </w:t>
      </w:r>
      <w:r w:rsidRPr="00D6574E">
        <w:rPr>
          <w:b/>
          <w:sz w:val="28"/>
          <w:szCs w:val="28"/>
        </w:rPr>
        <w:t xml:space="preserve">подачи жалобы в </w:t>
      </w:r>
      <w:proofErr w:type="spellStart"/>
      <w:r w:rsidRPr="00D6574E">
        <w:rPr>
          <w:b/>
          <w:sz w:val="28"/>
          <w:szCs w:val="28"/>
        </w:rPr>
        <w:t>эл</w:t>
      </w:r>
      <w:proofErr w:type="gramStart"/>
      <w:r w:rsidRPr="00D6574E">
        <w:rPr>
          <w:b/>
          <w:sz w:val="28"/>
          <w:szCs w:val="28"/>
        </w:rPr>
        <w:t>.ф</w:t>
      </w:r>
      <w:proofErr w:type="gramEnd"/>
      <w:r w:rsidRPr="00D6574E">
        <w:rPr>
          <w:b/>
          <w:sz w:val="28"/>
          <w:szCs w:val="28"/>
        </w:rPr>
        <w:t>орме</w:t>
      </w:r>
      <w:proofErr w:type="spellEnd"/>
      <w:r w:rsidRPr="00D6574E">
        <w:rPr>
          <w:b/>
          <w:sz w:val="28"/>
          <w:szCs w:val="28"/>
        </w:rPr>
        <w:t xml:space="preserve"> на сайте и по телефону на горячую линию, нет порядка подачи жалобы.</w:t>
      </w:r>
      <w:r>
        <w:rPr>
          <w:b/>
          <w:sz w:val="28"/>
          <w:szCs w:val="28"/>
        </w:rPr>
        <w:t xml:space="preserve"> На bus.gov.ru данной организации тоже нет, </w:t>
      </w:r>
      <w:proofErr w:type="gramStart"/>
      <w:r>
        <w:rPr>
          <w:b/>
          <w:sz w:val="28"/>
          <w:szCs w:val="28"/>
        </w:rPr>
        <w:t>а</w:t>
      </w:r>
      <w:proofErr w:type="gramEnd"/>
      <w:r>
        <w:rPr>
          <w:b/>
          <w:sz w:val="28"/>
          <w:szCs w:val="28"/>
        </w:rPr>
        <w:t xml:space="preserve"> следовательно, и рейтинг открытости посчитать не получится.</w:t>
      </w:r>
    </w:p>
    <w:p w:rsidR="00D6574E" w:rsidRPr="002B78A3" w:rsidRDefault="00D6574E" w:rsidP="00BA5162">
      <w:pPr>
        <w:spacing w:after="0"/>
        <w:ind w:firstLine="709"/>
        <w:jc w:val="center"/>
        <w:rPr>
          <w:rFonts w:eastAsia="Calibri"/>
          <w:b/>
        </w:rPr>
      </w:pPr>
    </w:p>
    <w:tbl>
      <w:tblPr>
        <w:tblStyle w:val="a3"/>
        <w:tblW w:w="1644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1445"/>
        <w:gridCol w:w="1446"/>
        <w:gridCol w:w="1446"/>
        <w:gridCol w:w="1446"/>
        <w:gridCol w:w="1446"/>
        <w:gridCol w:w="1446"/>
        <w:gridCol w:w="1446"/>
        <w:gridCol w:w="1446"/>
        <w:gridCol w:w="1446"/>
        <w:gridCol w:w="1446"/>
      </w:tblGrid>
      <w:tr w:rsidR="00350C72" w:rsidRPr="002B78A3" w:rsidTr="007C2909">
        <w:trPr>
          <w:cantSplit/>
          <w:tblHeader/>
        </w:trPr>
        <w:tc>
          <w:tcPr>
            <w:tcW w:w="1986" w:type="dxa"/>
          </w:tcPr>
          <w:p w:rsidR="00350C72" w:rsidRPr="002B78A3" w:rsidRDefault="00350C72" w:rsidP="00A266F6">
            <w:pPr>
              <w:pStyle w:val="a4"/>
              <w:shd w:val="clear" w:color="auto" w:fill="FFFFFF"/>
              <w:spacing w:before="0" w:after="0" w:line="300" w:lineRule="atLeast"/>
              <w:rPr>
                <w:rFonts w:ascii="Times New Roman" w:eastAsia="Calibri" w:hAnsi="Times New Roman" w:cs="Times New Roman"/>
                <w:b/>
              </w:rPr>
            </w:pPr>
            <w:r w:rsidRPr="002B78A3">
              <w:rPr>
                <w:rFonts w:ascii="Times New Roman" w:hAnsi="Times New Roman" w:cs="Times New Roman"/>
                <w:b/>
              </w:rPr>
              <w:lastRenderedPageBreak/>
              <w:t>Поставщики социальных услуг обеспечивают открытость и доступность информации:</w:t>
            </w:r>
          </w:p>
        </w:tc>
        <w:tc>
          <w:tcPr>
            <w:tcW w:w="1445" w:type="dxa"/>
          </w:tcPr>
          <w:p w:rsidR="00350C72" w:rsidRPr="00BA5162" w:rsidRDefault="00350C72" w:rsidP="00FF38A5">
            <w:pPr>
              <w:ind w:left="-102" w:right="-80"/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ОГКУ «</w:t>
            </w:r>
            <w:r w:rsidRPr="002143BE">
              <w:rPr>
                <w:sz w:val="22"/>
                <w:szCs w:val="22"/>
              </w:rPr>
              <w:t xml:space="preserve">Социально-реабилитационный центр для несовершеннолетних </w:t>
            </w:r>
            <w:r w:rsidRPr="00F859AB">
              <w:rPr>
                <w:b/>
                <w:sz w:val="22"/>
                <w:szCs w:val="22"/>
              </w:rPr>
              <w:t>«Друг»</w:t>
            </w:r>
            <w:r w:rsidRPr="002143BE">
              <w:rPr>
                <w:sz w:val="22"/>
                <w:szCs w:val="22"/>
              </w:rPr>
              <w:t xml:space="preserve"> г. Томска</w:t>
            </w:r>
            <w:r>
              <w:rPr>
                <w:rFonts w:eastAsia="Calibri"/>
                <w:b/>
                <w:sz w:val="22"/>
              </w:rPr>
              <w:t>»</w:t>
            </w:r>
          </w:p>
        </w:tc>
        <w:tc>
          <w:tcPr>
            <w:tcW w:w="1446" w:type="dxa"/>
          </w:tcPr>
          <w:p w:rsidR="00350C72" w:rsidRPr="00BA5162" w:rsidRDefault="00350C72" w:rsidP="00BA5162">
            <w:pPr>
              <w:ind w:left="-68" w:right="-41"/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ОГКУ «</w:t>
            </w:r>
            <w:r w:rsidRPr="002143BE">
              <w:rPr>
                <w:sz w:val="22"/>
                <w:szCs w:val="22"/>
              </w:rPr>
              <w:t xml:space="preserve">Социально-реабилитационный центр для несовершеннолетних </w:t>
            </w:r>
            <w:r w:rsidRPr="00F859AB">
              <w:rPr>
                <w:b/>
                <w:sz w:val="22"/>
                <w:szCs w:val="22"/>
              </w:rPr>
              <w:t>«Луч»</w:t>
            </w:r>
            <w:r w:rsidRPr="002143BE">
              <w:rPr>
                <w:sz w:val="22"/>
                <w:szCs w:val="22"/>
              </w:rPr>
              <w:t xml:space="preserve"> г. Томска</w:t>
            </w:r>
            <w:r>
              <w:rPr>
                <w:rFonts w:eastAsia="Calibri"/>
                <w:b/>
                <w:sz w:val="22"/>
              </w:rPr>
              <w:t>»</w:t>
            </w:r>
          </w:p>
        </w:tc>
        <w:tc>
          <w:tcPr>
            <w:tcW w:w="1446" w:type="dxa"/>
          </w:tcPr>
          <w:p w:rsidR="00350C72" w:rsidRPr="00BA5162" w:rsidRDefault="00350C72" w:rsidP="00FF38A5">
            <w:pPr>
              <w:ind w:left="-22" w:right="-139"/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ОГКУ «</w:t>
            </w:r>
            <w:r w:rsidRPr="002143BE">
              <w:rPr>
                <w:sz w:val="22"/>
                <w:szCs w:val="22"/>
              </w:rPr>
              <w:t xml:space="preserve">Социально-реабилитационный центр для несовершеннолетних </w:t>
            </w:r>
            <w:r w:rsidRPr="00F859AB">
              <w:rPr>
                <w:b/>
                <w:sz w:val="22"/>
                <w:szCs w:val="22"/>
              </w:rPr>
              <w:t>Томского района</w:t>
            </w:r>
            <w:r>
              <w:rPr>
                <w:rFonts w:eastAsia="Calibri"/>
                <w:b/>
                <w:sz w:val="22"/>
              </w:rPr>
              <w:t>»</w:t>
            </w:r>
          </w:p>
        </w:tc>
        <w:tc>
          <w:tcPr>
            <w:tcW w:w="1446" w:type="dxa"/>
          </w:tcPr>
          <w:p w:rsidR="00350C72" w:rsidRPr="00BA5162" w:rsidRDefault="00350C72" w:rsidP="00BA5162">
            <w:pPr>
              <w:ind w:left="-77" w:right="-53"/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ОГКУ «</w:t>
            </w:r>
            <w:r w:rsidRPr="002143BE">
              <w:rPr>
                <w:sz w:val="22"/>
                <w:szCs w:val="22"/>
              </w:rPr>
              <w:t xml:space="preserve">Социально-реабилитационный центр для несовершеннолетних </w:t>
            </w:r>
            <w:proofErr w:type="spellStart"/>
            <w:r w:rsidRPr="00F859AB">
              <w:rPr>
                <w:b/>
                <w:sz w:val="22"/>
                <w:szCs w:val="22"/>
              </w:rPr>
              <w:t>Асиновского</w:t>
            </w:r>
            <w:proofErr w:type="spellEnd"/>
            <w:r w:rsidRPr="00F859AB">
              <w:rPr>
                <w:b/>
                <w:sz w:val="22"/>
                <w:szCs w:val="22"/>
              </w:rPr>
              <w:t xml:space="preserve"> района</w:t>
            </w:r>
            <w:r>
              <w:rPr>
                <w:rFonts w:eastAsia="Calibri"/>
                <w:b/>
                <w:sz w:val="22"/>
              </w:rPr>
              <w:t>»</w:t>
            </w:r>
          </w:p>
        </w:tc>
        <w:tc>
          <w:tcPr>
            <w:tcW w:w="1446" w:type="dxa"/>
          </w:tcPr>
          <w:p w:rsidR="00350C72" w:rsidRPr="00BA5162" w:rsidRDefault="00350C72" w:rsidP="00BA5162">
            <w:pPr>
              <w:ind w:left="-77" w:right="-53"/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ОГКУ «</w:t>
            </w:r>
            <w:r w:rsidRPr="002143BE">
              <w:rPr>
                <w:sz w:val="22"/>
                <w:szCs w:val="22"/>
              </w:rPr>
              <w:t xml:space="preserve">Социально-реабилитационный центр для несовершеннолетних </w:t>
            </w:r>
            <w:proofErr w:type="spellStart"/>
            <w:r w:rsidRPr="00F859AB">
              <w:rPr>
                <w:b/>
                <w:sz w:val="22"/>
                <w:szCs w:val="22"/>
              </w:rPr>
              <w:t>Каргасокского</w:t>
            </w:r>
            <w:proofErr w:type="spellEnd"/>
            <w:r w:rsidRPr="00F859AB">
              <w:rPr>
                <w:b/>
                <w:sz w:val="22"/>
                <w:szCs w:val="22"/>
              </w:rPr>
              <w:t xml:space="preserve"> района</w:t>
            </w:r>
            <w:r>
              <w:rPr>
                <w:rFonts w:eastAsia="Calibri"/>
                <w:b/>
                <w:sz w:val="22"/>
              </w:rPr>
              <w:t>»</w:t>
            </w:r>
          </w:p>
        </w:tc>
        <w:tc>
          <w:tcPr>
            <w:tcW w:w="1446" w:type="dxa"/>
          </w:tcPr>
          <w:p w:rsidR="00350C72" w:rsidRDefault="00350C72" w:rsidP="00BA5162">
            <w:pPr>
              <w:ind w:left="-77" w:right="-53"/>
              <w:jc w:val="center"/>
              <w:rPr>
                <w:rFonts w:eastAsia="Calibri"/>
                <w:b/>
                <w:sz w:val="22"/>
              </w:rPr>
            </w:pPr>
            <w:r w:rsidRPr="002143BE">
              <w:rPr>
                <w:sz w:val="22"/>
                <w:szCs w:val="22"/>
              </w:rPr>
              <w:t xml:space="preserve">ОГКУ «Социально-реабилитационный центр для несовершеннолетних </w:t>
            </w:r>
            <w:proofErr w:type="spellStart"/>
            <w:r w:rsidRPr="00F859AB">
              <w:rPr>
                <w:b/>
                <w:sz w:val="22"/>
                <w:szCs w:val="22"/>
              </w:rPr>
              <w:t>Кривошеинского</w:t>
            </w:r>
            <w:proofErr w:type="spellEnd"/>
            <w:r w:rsidRPr="00F859AB">
              <w:rPr>
                <w:b/>
                <w:sz w:val="22"/>
                <w:szCs w:val="22"/>
              </w:rPr>
              <w:t xml:space="preserve"> района</w:t>
            </w:r>
            <w:r w:rsidRPr="002143BE">
              <w:rPr>
                <w:sz w:val="22"/>
                <w:szCs w:val="22"/>
              </w:rPr>
              <w:t>»</w:t>
            </w:r>
          </w:p>
        </w:tc>
        <w:tc>
          <w:tcPr>
            <w:tcW w:w="1446" w:type="dxa"/>
          </w:tcPr>
          <w:p w:rsidR="00350C72" w:rsidRDefault="00350C72" w:rsidP="00BA5162">
            <w:pPr>
              <w:ind w:left="-77" w:right="-53"/>
              <w:jc w:val="center"/>
              <w:rPr>
                <w:rFonts w:eastAsia="Calibri"/>
                <w:b/>
                <w:sz w:val="22"/>
              </w:rPr>
            </w:pPr>
            <w:r w:rsidRPr="002143BE">
              <w:rPr>
                <w:sz w:val="22"/>
                <w:szCs w:val="22"/>
              </w:rPr>
              <w:t xml:space="preserve">ОГКУ «Социально-реабилитационный центр для несовершеннолетних </w:t>
            </w:r>
            <w:proofErr w:type="spellStart"/>
            <w:r w:rsidRPr="00F859AB">
              <w:rPr>
                <w:b/>
                <w:sz w:val="22"/>
                <w:szCs w:val="22"/>
              </w:rPr>
              <w:t>Молчановского</w:t>
            </w:r>
            <w:proofErr w:type="spellEnd"/>
            <w:r w:rsidRPr="00F859AB">
              <w:rPr>
                <w:b/>
                <w:sz w:val="22"/>
                <w:szCs w:val="22"/>
              </w:rPr>
              <w:t xml:space="preserve"> района</w:t>
            </w:r>
            <w:r w:rsidRPr="002143BE">
              <w:rPr>
                <w:sz w:val="22"/>
                <w:szCs w:val="22"/>
              </w:rPr>
              <w:t>»</w:t>
            </w:r>
          </w:p>
        </w:tc>
        <w:tc>
          <w:tcPr>
            <w:tcW w:w="1446" w:type="dxa"/>
          </w:tcPr>
          <w:p w:rsidR="00350C72" w:rsidRDefault="00350C72" w:rsidP="00BA5162">
            <w:pPr>
              <w:ind w:left="-77" w:right="-53"/>
              <w:jc w:val="center"/>
              <w:rPr>
                <w:rFonts w:eastAsia="Calibri"/>
                <w:b/>
                <w:sz w:val="22"/>
              </w:rPr>
            </w:pPr>
            <w:r w:rsidRPr="002143BE">
              <w:rPr>
                <w:sz w:val="22"/>
                <w:szCs w:val="22"/>
              </w:rPr>
              <w:t xml:space="preserve">ОГКУ «Социально-реабилитационный центр для несовершеннолетних </w:t>
            </w:r>
            <w:proofErr w:type="spellStart"/>
            <w:r w:rsidRPr="00F859AB">
              <w:rPr>
                <w:b/>
                <w:sz w:val="22"/>
                <w:szCs w:val="22"/>
              </w:rPr>
              <w:t>Парабельского</w:t>
            </w:r>
            <w:proofErr w:type="spellEnd"/>
            <w:r w:rsidRPr="00F859AB">
              <w:rPr>
                <w:b/>
                <w:sz w:val="22"/>
                <w:szCs w:val="22"/>
              </w:rPr>
              <w:t xml:space="preserve"> района</w:t>
            </w:r>
            <w:r w:rsidRPr="002143BE">
              <w:rPr>
                <w:sz w:val="22"/>
                <w:szCs w:val="22"/>
              </w:rPr>
              <w:t>»</w:t>
            </w:r>
          </w:p>
        </w:tc>
        <w:tc>
          <w:tcPr>
            <w:tcW w:w="1446" w:type="dxa"/>
          </w:tcPr>
          <w:p w:rsidR="00350C72" w:rsidRDefault="00350C72" w:rsidP="00BA5162">
            <w:pPr>
              <w:ind w:left="-77" w:right="-53"/>
              <w:jc w:val="center"/>
              <w:rPr>
                <w:rFonts w:eastAsia="Calibri"/>
                <w:b/>
                <w:sz w:val="22"/>
              </w:rPr>
            </w:pPr>
            <w:r w:rsidRPr="002143BE">
              <w:rPr>
                <w:sz w:val="22"/>
                <w:szCs w:val="22"/>
              </w:rPr>
              <w:t xml:space="preserve">ОГКУ «Социально-реабилитационный центр для несовершеннолетних </w:t>
            </w:r>
            <w:proofErr w:type="spellStart"/>
            <w:r w:rsidRPr="00F859AB">
              <w:rPr>
                <w:b/>
                <w:sz w:val="22"/>
                <w:szCs w:val="22"/>
              </w:rPr>
              <w:t>Чаинского</w:t>
            </w:r>
            <w:proofErr w:type="spellEnd"/>
            <w:r w:rsidRPr="00F859AB">
              <w:rPr>
                <w:b/>
                <w:sz w:val="22"/>
                <w:szCs w:val="22"/>
              </w:rPr>
              <w:t xml:space="preserve"> района</w:t>
            </w:r>
            <w:r w:rsidRPr="002143BE">
              <w:rPr>
                <w:sz w:val="22"/>
                <w:szCs w:val="22"/>
              </w:rPr>
              <w:t>»</w:t>
            </w:r>
          </w:p>
        </w:tc>
        <w:tc>
          <w:tcPr>
            <w:tcW w:w="1446" w:type="dxa"/>
          </w:tcPr>
          <w:p w:rsidR="00350C72" w:rsidRDefault="00350C72" w:rsidP="00BA5162">
            <w:pPr>
              <w:ind w:left="-77" w:right="-53"/>
              <w:jc w:val="center"/>
              <w:rPr>
                <w:rFonts w:eastAsia="Calibri"/>
                <w:b/>
                <w:sz w:val="22"/>
              </w:rPr>
            </w:pPr>
            <w:r w:rsidRPr="008D0D97">
              <w:rPr>
                <w:sz w:val="22"/>
                <w:szCs w:val="22"/>
              </w:rPr>
              <w:t xml:space="preserve">Некоммерческий детский благотворительный фонд </w:t>
            </w:r>
            <w:r w:rsidRPr="008D0D97">
              <w:rPr>
                <w:b/>
                <w:sz w:val="22"/>
                <w:szCs w:val="22"/>
              </w:rPr>
              <w:t>имени Алены Петровой</w:t>
            </w:r>
          </w:p>
        </w:tc>
      </w:tr>
      <w:tr w:rsidR="00350C72" w:rsidRPr="002B78A3" w:rsidTr="00707FFA">
        <w:trPr>
          <w:cantSplit/>
        </w:trPr>
        <w:tc>
          <w:tcPr>
            <w:tcW w:w="1986" w:type="dxa"/>
          </w:tcPr>
          <w:p w:rsidR="00350C72" w:rsidRPr="00A1026D" w:rsidRDefault="00350C72" w:rsidP="00A266F6">
            <w:pPr>
              <w:pStyle w:val="a4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sz w:val="22"/>
              </w:rPr>
            </w:pPr>
            <w:r w:rsidRPr="00A1026D">
              <w:rPr>
                <w:rFonts w:ascii="Times New Roman" w:hAnsi="Times New Roman" w:cs="Times New Roman"/>
                <w:sz w:val="22"/>
              </w:rPr>
              <w:t>1) о дате государственной регистрации, об учредителе (учредителях), о месте нахождения, филиалах (при их наличии), режиме, графике работы, контактных телефонах и об адресах электронной почты;</w:t>
            </w:r>
          </w:p>
        </w:tc>
        <w:tc>
          <w:tcPr>
            <w:tcW w:w="1445" w:type="dxa"/>
            <w:vAlign w:val="center"/>
          </w:tcPr>
          <w:p w:rsidR="00350C72" w:rsidRPr="002B78A3" w:rsidRDefault="004B0DFC" w:rsidP="00BA516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446" w:type="dxa"/>
            <w:vAlign w:val="center"/>
          </w:tcPr>
          <w:p w:rsidR="00350C72" w:rsidRDefault="0036135E" w:rsidP="00BA5162">
            <w:pPr>
              <w:jc w:val="center"/>
            </w:pPr>
            <w:r w:rsidRPr="00A237DA">
              <w:rPr>
                <w:rFonts w:eastAsia="Calibri"/>
                <w:highlight w:val="yellow"/>
              </w:rPr>
              <w:t>83</w:t>
            </w:r>
          </w:p>
        </w:tc>
        <w:tc>
          <w:tcPr>
            <w:tcW w:w="1446" w:type="dxa"/>
            <w:vAlign w:val="center"/>
          </w:tcPr>
          <w:p w:rsidR="00350C72" w:rsidRDefault="00CF41B8" w:rsidP="00BA5162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6C4B8D" w:rsidP="00BA5162">
            <w:pPr>
              <w:jc w:val="center"/>
            </w:pPr>
            <w:r w:rsidRPr="006C4B8D">
              <w:rPr>
                <w:highlight w:val="yellow"/>
              </w:rPr>
              <w:t>83</w:t>
            </w:r>
          </w:p>
        </w:tc>
        <w:tc>
          <w:tcPr>
            <w:tcW w:w="1446" w:type="dxa"/>
            <w:vAlign w:val="center"/>
          </w:tcPr>
          <w:p w:rsidR="00350C72" w:rsidRDefault="00FB1373" w:rsidP="00A1306F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C5507A" w:rsidP="00707FF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AC5285" w:rsidP="00707FFA">
            <w:pPr>
              <w:jc w:val="center"/>
            </w:pPr>
            <w:r w:rsidRPr="00AC5285">
              <w:rPr>
                <w:highlight w:val="yellow"/>
              </w:rPr>
              <w:t>83</w:t>
            </w:r>
          </w:p>
        </w:tc>
        <w:tc>
          <w:tcPr>
            <w:tcW w:w="1446" w:type="dxa"/>
            <w:vAlign w:val="center"/>
          </w:tcPr>
          <w:p w:rsidR="00350C72" w:rsidRDefault="00D7190E" w:rsidP="00707FFA">
            <w:pPr>
              <w:jc w:val="center"/>
            </w:pPr>
            <w:r w:rsidRPr="00D7190E">
              <w:rPr>
                <w:highlight w:val="yellow"/>
              </w:rPr>
              <w:t>83</w:t>
            </w:r>
          </w:p>
        </w:tc>
        <w:tc>
          <w:tcPr>
            <w:tcW w:w="1446" w:type="dxa"/>
            <w:vAlign w:val="center"/>
          </w:tcPr>
          <w:p w:rsidR="00350C72" w:rsidRDefault="00156243" w:rsidP="00707FF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766BFA" w:rsidP="00707FFA">
            <w:pPr>
              <w:jc w:val="center"/>
            </w:pPr>
            <w:r w:rsidRPr="00766BFA">
              <w:rPr>
                <w:highlight w:val="yellow"/>
              </w:rPr>
              <w:t>83</w:t>
            </w:r>
          </w:p>
        </w:tc>
      </w:tr>
      <w:tr w:rsidR="00350C72" w:rsidRPr="002B78A3" w:rsidTr="00C5507A">
        <w:trPr>
          <w:cantSplit/>
        </w:trPr>
        <w:tc>
          <w:tcPr>
            <w:tcW w:w="1986" w:type="dxa"/>
          </w:tcPr>
          <w:p w:rsidR="00350C72" w:rsidRPr="00A1026D" w:rsidRDefault="00350C72" w:rsidP="00A266F6">
            <w:pPr>
              <w:pStyle w:val="a4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sz w:val="22"/>
              </w:rPr>
            </w:pPr>
            <w:r w:rsidRPr="00A1026D">
              <w:rPr>
                <w:rFonts w:ascii="Times New Roman" w:hAnsi="Times New Roman" w:cs="Times New Roman"/>
                <w:sz w:val="22"/>
              </w:rPr>
              <w:t>2) о структуре и об органах управления организации социального обслуживания;</w:t>
            </w:r>
          </w:p>
        </w:tc>
        <w:tc>
          <w:tcPr>
            <w:tcW w:w="1445" w:type="dxa"/>
            <w:vAlign w:val="center"/>
          </w:tcPr>
          <w:p w:rsidR="00350C72" w:rsidRDefault="004B0DFC" w:rsidP="00890A42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AD65D0" w:rsidP="008B2D2D">
            <w:pPr>
              <w:jc w:val="center"/>
            </w:pPr>
            <w:r>
              <w:rPr>
                <w:rFonts w:eastAsia="Calibri"/>
              </w:rPr>
              <w:t>100</w:t>
            </w:r>
          </w:p>
        </w:tc>
        <w:tc>
          <w:tcPr>
            <w:tcW w:w="1446" w:type="dxa"/>
            <w:vAlign w:val="center"/>
          </w:tcPr>
          <w:p w:rsidR="00350C72" w:rsidRDefault="00CF41B8" w:rsidP="00C21C43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6C4B8D" w:rsidP="008A14B3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FB1373" w:rsidP="00A1306F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C5507A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AC5285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D7190E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156243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766BFA" w:rsidP="00C5507A">
            <w:pPr>
              <w:jc w:val="center"/>
            </w:pPr>
            <w:r>
              <w:t>100</w:t>
            </w:r>
          </w:p>
        </w:tc>
      </w:tr>
      <w:tr w:rsidR="00350C72" w:rsidRPr="002B78A3" w:rsidTr="00C5507A">
        <w:trPr>
          <w:cantSplit/>
        </w:trPr>
        <w:tc>
          <w:tcPr>
            <w:tcW w:w="1986" w:type="dxa"/>
          </w:tcPr>
          <w:p w:rsidR="00350C72" w:rsidRPr="00A1026D" w:rsidRDefault="00350C72" w:rsidP="00A266F6">
            <w:pPr>
              <w:pStyle w:val="a4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sz w:val="22"/>
              </w:rPr>
            </w:pPr>
            <w:r w:rsidRPr="00A1026D">
              <w:rPr>
                <w:rFonts w:ascii="Times New Roman" w:hAnsi="Times New Roman" w:cs="Times New Roman"/>
                <w:sz w:val="22"/>
              </w:rPr>
              <w:lastRenderedPageBreak/>
              <w:t>3) о форме социального обслуживания, видах социальных услуг, порядке и об условиях их предоставления, о тарифах на социальные услуги;</w:t>
            </w:r>
          </w:p>
        </w:tc>
        <w:tc>
          <w:tcPr>
            <w:tcW w:w="1445" w:type="dxa"/>
            <w:vAlign w:val="center"/>
          </w:tcPr>
          <w:p w:rsidR="00350C72" w:rsidRDefault="00422E91" w:rsidP="00A266F6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AD65D0" w:rsidP="00A266F6">
            <w:pPr>
              <w:jc w:val="center"/>
            </w:pPr>
            <w:r>
              <w:rPr>
                <w:rFonts w:eastAsia="Calibri"/>
              </w:rPr>
              <w:t>100</w:t>
            </w:r>
          </w:p>
        </w:tc>
        <w:tc>
          <w:tcPr>
            <w:tcW w:w="1446" w:type="dxa"/>
            <w:vAlign w:val="center"/>
          </w:tcPr>
          <w:p w:rsidR="00350C72" w:rsidRDefault="00CF41B8" w:rsidP="00A266F6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6C4B8D" w:rsidP="008A14B3">
            <w:pPr>
              <w:jc w:val="center"/>
            </w:pPr>
            <w:r w:rsidRPr="006C4B8D">
              <w:rPr>
                <w:highlight w:val="yellow"/>
              </w:rPr>
              <w:t>35</w:t>
            </w:r>
          </w:p>
        </w:tc>
        <w:tc>
          <w:tcPr>
            <w:tcW w:w="1446" w:type="dxa"/>
            <w:vAlign w:val="center"/>
          </w:tcPr>
          <w:p w:rsidR="00350C72" w:rsidRDefault="00FB1373" w:rsidP="00A1306F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C5507A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AC5285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D7190E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156243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766BFA" w:rsidP="00C5507A">
            <w:pPr>
              <w:jc w:val="center"/>
            </w:pPr>
            <w:r w:rsidRPr="00766BFA">
              <w:rPr>
                <w:highlight w:val="yellow"/>
              </w:rPr>
              <w:t>0</w:t>
            </w:r>
          </w:p>
        </w:tc>
      </w:tr>
      <w:tr w:rsidR="00350C72" w:rsidRPr="002B78A3" w:rsidTr="00C5507A">
        <w:trPr>
          <w:cantSplit/>
        </w:trPr>
        <w:tc>
          <w:tcPr>
            <w:tcW w:w="1986" w:type="dxa"/>
          </w:tcPr>
          <w:p w:rsidR="00350C72" w:rsidRPr="00A1026D" w:rsidRDefault="00350C72" w:rsidP="00A266F6">
            <w:pPr>
              <w:pStyle w:val="a4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sz w:val="22"/>
              </w:rPr>
            </w:pPr>
            <w:r w:rsidRPr="00A1026D">
              <w:rPr>
                <w:rFonts w:ascii="Times New Roman" w:hAnsi="Times New Roman" w:cs="Times New Roman"/>
                <w:sz w:val="22"/>
              </w:rPr>
              <w:lastRenderedPageBreak/>
              <w:t>4)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лиц;</w:t>
            </w:r>
          </w:p>
        </w:tc>
        <w:tc>
          <w:tcPr>
            <w:tcW w:w="1445" w:type="dxa"/>
            <w:vAlign w:val="center"/>
          </w:tcPr>
          <w:p w:rsidR="00350C72" w:rsidRDefault="00422E91" w:rsidP="00A266F6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AD65D0" w:rsidP="00A266F6">
            <w:pPr>
              <w:jc w:val="center"/>
            </w:pPr>
            <w:r>
              <w:rPr>
                <w:rFonts w:eastAsia="Calibri"/>
              </w:rPr>
              <w:t>100</w:t>
            </w:r>
          </w:p>
        </w:tc>
        <w:tc>
          <w:tcPr>
            <w:tcW w:w="1446" w:type="dxa"/>
            <w:vAlign w:val="center"/>
          </w:tcPr>
          <w:p w:rsidR="00350C72" w:rsidRDefault="00CF41B8" w:rsidP="00A266F6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CE15EE" w:rsidP="00A266F6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FB1373" w:rsidP="00A1306F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C5507A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AC5285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D7190E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156243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0D1959" w:rsidP="00C5507A">
            <w:pPr>
              <w:jc w:val="center"/>
            </w:pPr>
            <w:r w:rsidRPr="000D1959">
              <w:rPr>
                <w:highlight w:val="yellow"/>
              </w:rPr>
              <w:t>0</w:t>
            </w:r>
          </w:p>
        </w:tc>
      </w:tr>
      <w:tr w:rsidR="00350C72" w:rsidRPr="002B78A3" w:rsidTr="00C5507A">
        <w:trPr>
          <w:cantSplit/>
        </w:trPr>
        <w:tc>
          <w:tcPr>
            <w:tcW w:w="1986" w:type="dxa"/>
          </w:tcPr>
          <w:p w:rsidR="00350C72" w:rsidRPr="00A1026D" w:rsidRDefault="00350C72" w:rsidP="00A266F6">
            <w:pPr>
              <w:pStyle w:val="a4"/>
              <w:shd w:val="clear" w:color="auto" w:fill="FFFFFF"/>
              <w:spacing w:before="0" w:after="0" w:line="300" w:lineRule="atLeast"/>
              <w:rPr>
                <w:rFonts w:ascii="Times New Roman" w:eastAsia="Calibri" w:hAnsi="Times New Roman" w:cs="Times New Roman"/>
                <w:sz w:val="22"/>
              </w:rPr>
            </w:pPr>
            <w:r w:rsidRPr="00A1026D">
              <w:rPr>
                <w:rFonts w:ascii="Times New Roman" w:hAnsi="Times New Roman" w:cs="Times New Roman"/>
                <w:sz w:val="22"/>
              </w:rPr>
              <w:lastRenderedPageBreak/>
              <w:t xml:space="preserve">5) о руководителе, его заместителях, </w:t>
            </w:r>
            <w:proofErr w:type="spellStart"/>
            <w:r w:rsidRPr="00A1026D">
              <w:rPr>
                <w:rFonts w:ascii="Times New Roman" w:hAnsi="Times New Roman" w:cs="Times New Roman"/>
                <w:sz w:val="22"/>
              </w:rPr>
              <w:t>руковод</w:t>
            </w:r>
            <w:proofErr w:type="spellEnd"/>
            <w:r w:rsidRPr="00A1026D">
              <w:rPr>
                <w:rFonts w:ascii="Times New Roman" w:hAnsi="Times New Roman" w:cs="Times New Roman"/>
                <w:sz w:val="22"/>
              </w:rPr>
              <w:t xml:space="preserve">. филиалов (при их наличии), о персональном составе работников (с указанием с их согласия уровня образования, </w:t>
            </w:r>
            <w:proofErr w:type="spellStart"/>
            <w:r w:rsidRPr="00A1026D">
              <w:rPr>
                <w:rFonts w:ascii="Times New Roman" w:hAnsi="Times New Roman" w:cs="Times New Roman"/>
                <w:sz w:val="22"/>
              </w:rPr>
              <w:t>квалификац</w:t>
            </w:r>
            <w:proofErr w:type="spellEnd"/>
            <w:r w:rsidRPr="00A1026D">
              <w:rPr>
                <w:rFonts w:ascii="Times New Roman" w:hAnsi="Times New Roman" w:cs="Times New Roman"/>
                <w:sz w:val="22"/>
              </w:rPr>
              <w:t xml:space="preserve">. и опыта раб.) </w:t>
            </w:r>
          </w:p>
        </w:tc>
        <w:tc>
          <w:tcPr>
            <w:tcW w:w="1445" w:type="dxa"/>
            <w:vAlign w:val="center"/>
          </w:tcPr>
          <w:p w:rsidR="00350C72" w:rsidRDefault="00422E91" w:rsidP="00A266F6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AD65D0" w:rsidP="00A266F6">
            <w:pPr>
              <w:jc w:val="center"/>
            </w:pPr>
            <w:r>
              <w:rPr>
                <w:rFonts w:eastAsia="Calibri"/>
              </w:rPr>
              <w:t>100</w:t>
            </w:r>
          </w:p>
        </w:tc>
        <w:tc>
          <w:tcPr>
            <w:tcW w:w="1446" w:type="dxa"/>
            <w:vAlign w:val="center"/>
          </w:tcPr>
          <w:p w:rsidR="00350C72" w:rsidRDefault="00CF41B8" w:rsidP="00A266F6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CE15EE" w:rsidP="00A266F6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FB1373" w:rsidP="00A1306F">
            <w:pPr>
              <w:jc w:val="center"/>
            </w:pPr>
            <w:r w:rsidRPr="00FB1373">
              <w:rPr>
                <w:highlight w:val="yellow"/>
              </w:rPr>
              <w:t>25</w:t>
            </w:r>
          </w:p>
        </w:tc>
        <w:tc>
          <w:tcPr>
            <w:tcW w:w="1446" w:type="dxa"/>
            <w:vAlign w:val="center"/>
          </w:tcPr>
          <w:p w:rsidR="00350C72" w:rsidRDefault="00C5507A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AC5285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D7190E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156243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8750D2" w:rsidP="00C5507A">
            <w:pPr>
              <w:jc w:val="center"/>
            </w:pPr>
            <w:r>
              <w:t>100</w:t>
            </w:r>
          </w:p>
        </w:tc>
      </w:tr>
      <w:tr w:rsidR="00350C72" w:rsidRPr="002B78A3" w:rsidTr="00C5507A">
        <w:trPr>
          <w:cantSplit/>
        </w:trPr>
        <w:tc>
          <w:tcPr>
            <w:tcW w:w="1986" w:type="dxa"/>
          </w:tcPr>
          <w:p w:rsidR="00350C72" w:rsidRPr="00A1026D" w:rsidRDefault="00350C72" w:rsidP="00A266F6">
            <w:pPr>
              <w:pStyle w:val="a4"/>
              <w:shd w:val="clear" w:color="auto" w:fill="FFFFFF"/>
              <w:spacing w:before="0" w:after="0" w:line="300" w:lineRule="atLeast"/>
              <w:rPr>
                <w:rFonts w:ascii="Times New Roman" w:eastAsia="Calibri" w:hAnsi="Times New Roman" w:cs="Times New Roman"/>
                <w:sz w:val="22"/>
              </w:rPr>
            </w:pPr>
            <w:r w:rsidRPr="00A1026D">
              <w:rPr>
                <w:rFonts w:ascii="Times New Roman" w:hAnsi="Times New Roman" w:cs="Times New Roman"/>
                <w:sz w:val="22"/>
              </w:rPr>
              <w:lastRenderedPageBreak/>
              <w:t>6) о материально-техническом обеспечении предоставления социальных услуг (наличие оборудованных помещений для предоставления социальных услуг, в том числе библиотек, объектов спорта, наличие средств обучения и воспитания, условия питания и обеспечение охраны здоровья получателей социальных услуг, доступ к информационным системам в сфере социального обслуживания и сети "Интернет");</w:t>
            </w:r>
          </w:p>
        </w:tc>
        <w:tc>
          <w:tcPr>
            <w:tcW w:w="1445" w:type="dxa"/>
            <w:vAlign w:val="center"/>
          </w:tcPr>
          <w:p w:rsidR="00350C72" w:rsidRPr="002B78A3" w:rsidRDefault="00422E91" w:rsidP="00A266F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446" w:type="dxa"/>
            <w:vAlign w:val="center"/>
          </w:tcPr>
          <w:p w:rsidR="00350C72" w:rsidRPr="002B78A3" w:rsidRDefault="00AD65D0" w:rsidP="00A266F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446" w:type="dxa"/>
            <w:vAlign w:val="center"/>
          </w:tcPr>
          <w:p w:rsidR="00350C72" w:rsidRPr="002B78A3" w:rsidRDefault="00CF41B8" w:rsidP="00A266F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446" w:type="dxa"/>
            <w:vAlign w:val="center"/>
          </w:tcPr>
          <w:p w:rsidR="00350C72" w:rsidRPr="002B78A3" w:rsidRDefault="00CE15EE" w:rsidP="00A266F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446" w:type="dxa"/>
            <w:vAlign w:val="center"/>
          </w:tcPr>
          <w:p w:rsidR="00350C72" w:rsidRDefault="00FB1373" w:rsidP="00A130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446" w:type="dxa"/>
            <w:vAlign w:val="center"/>
          </w:tcPr>
          <w:p w:rsidR="00350C72" w:rsidRDefault="00C5507A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AC5285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D7190E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156243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8750D2" w:rsidP="00C5507A">
            <w:pPr>
              <w:jc w:val="center"/>
            </w:pPr>
            <w:r w:rsidRPr="008750D2">
              <w:rPr>
                <w:highlight w:val="yellow"/>
              </w:rPr>
              <w:t>0</w:t>
            </w:r>
          </w:p>
        </w:tc>
      </w:tr>
      <w:tr w:rsidR="00CE15EE" w:rsidRPr="002B78A3" w:rsidTr="008750D2">
        <w:trPr>
          <w:cantSplit/>
        </w:trPr>
        <w:tc>
          <w:tcPr>
            <w:tcW w:w="1986" w:type="dxa"/>
          </w:tcPr>
          <w:p w:rsidR="00CE15EE" w:rsidRPr="00A1026D" w:rsidRDefault="00CE15EE" w:rsidP="00A266F6">
            <w:pPr>
              <w:pStyle w:val="a4"/>
              <w:shd w:val="clear" w:color="auto" w:fill="FFFFFF"/>
              <w:spacing w:before="0" w:after="0" w:line="300" w:lineRule="atLeast"/>
              <w:rPr>
                <w:rFonts w:ascii="Times New Roman" w:eastAsia="Calibri" w:hAnsi="Times New Roman" w:cs="Times New Roman"/>
                <w:sz w:val="22"/>
              </w:rPr>
            </w:pPr>
            <w:r w:rsidRPr="00A1026D">
              <w:rPr>
                <w:rFonts w:ascii="Times New Roman" w:hAnsi="Times New Roman" w:cs="Times New Roman"/>
                <w:sz w:val="22"/>
              </w:rPr>
              <w:lastRenderedPageBreak/>
              <w:t>7)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а также оплачиваемых в соответствии с договорами за счет средств физических лиц и (или) юридических лиц;</w:t>
            </w:r>
          </w:p>
        </w:tc>
        <w:tc>
          <w:tcPr>
            <w:tcW w:w="1445" w:type="dxa"/>
            <w:vAlign w:val="center"/>
          </w:tcPr>
          <w:p w:rsidR="00CE15EE" w:rsidRDefault="00156243" w:rsidP="00A266F6">
            <w:pPr>
              <w:jc w:val="center"/>
            </w:pPr>
            <w:r>
              <w:t>-</w:t>
            </w:r>
          </w:p>
        </w:tc>
        <w:tc>
          <w:tcPr>
            <w:tcW w:w="1446" w:type="dxa"/>
            <w:vAlign w:val="center"/>
          </w:tcPr>
          <w:p w:rsidR="00CE15EE" w:rsidRPr="00156243" w:rsidRDefault="00CE15EE" w:rsidP="00A266F6">
            <w:pPr>
              <w:jc w:val="center"/>
            </w:pPr>
            <w:r w:rsidRPr="00156243">
              <w:t>-</w:t>
            </w:r>
          </w:p>
        </w:tc>
        <w:tc>
          <w:tcPr>
            <w:tcW w:w="1446" w:type="dxa"/>
            <w:vAlign w:val="center"/>
          </w:tcPr>
          <w:p w:rsidR="00CE15EE" w:rsidRPr="00156243" w:rsidRDefault="00CE15EE" w:rsidP="00A266F6">
            <w:pPr>
              <w:jc w:val="center"/>
            </w:pPr>
            <w:r w:rsidRPr="00156243">
              <w:t>-</w:t>
            </w:r>
          </w:p>
        </w:tc>
        <w:tc>
          <w:tcPr>
            <w:tcW w:w="1446" w:type="dxa"/>
            <w:vAlign w:val="center"/>
          </w:tcPr>
          <w:p w:rsidR="00CE15EE" w:rsidRPr="00156243" w:rsidRDefault="00CE15EE" w:rsidP="00A266F6">
            <w:pPr>
              <w:jc w:val="center"/>
            </w:pPr>
            <w:r w:rsidRPr="00156243">
              <w:t>-</w:t>
            </w:r>
          </w:p>
        </w:tc>
        <w:tc>
          <w:tcPr>
            <w:tcW w:w="1446" w:type="dxa"/>
            <w:vAlign w:val="center"/>
          </w:tcPr>
          <w:p w:rsidR="00CE15EE" w:rsidRPr="00156243" w:rsidRDefault="00CE15EE" w:rsidP="00A1306F">
            <w:pPr>
              <w:jc w:val="center"/>
            </w:pPr>
            <w:r w:rsidRPr="00156243">
              <w:t>-</w:t>
            </w:r>
          </w:p>
        </w:tc>
        <w:tc>
          <w:tcPr>
            <w:tcW w:w="1446" w:type="dxa"/>
            <w:vAlign w:val="center"/>
          </w:tcPr>
          <w:p w:rsidR="00CE15EE" w:rsidRPr="00156243" w:rsidRDefault="00CE15EE" w:rsidP="00607D9A">
            <w:pPr>
              <w:jc w:val="center"/>
            </w:pPr>
            <w:r w:rsidRPr="00156243">
              <w:t>-</w:t>
            </w:r>
          </w:p>
        </w:tc>
        <w:tc>
          <w:tcPr>
            <w:tcW w:w="1446" w:type="dxa"/>
            <w:vAlign w:val="center"/>
          </w:tcPr>
          <w:p w:rsidR="00CE15EE" w:rsidRPr="00156243" w:rsidRDefault="00CE15EE" w:rsidP="00607D9A">
            <w:pPr>
              <w:jc w:val="center"/>
            </w:pPr>
            <w:r w:rsidRPr="00156243">
              <w:t>-</w:t>
            </w:r>
          </w:p>
        </w:tc>
        <w:tc>
          <w:tcPr>
            <w:tcW w:w="1446" w:type="dxa"/>
            <w:vAlign w:val="center"/>
          </w:tcPr>
          <w:p w:rsidR="00CE15EE" w:rsidRPr="00156243" w:rsidRDefault="00CE15EE" w:rsidP="00607D9A">
            <w:pPr>
              <w:jc w:val="center"/>
            </w:pPr>
            <w:r w:rsidRPr="00156243">
              <w:t>-</w:t>
            </w:r>
          </w:p>
        </w:tc>
        <w:tc>
          <w:tcPr>
            <w:tcW w:w="1446" w:type="dxa"/>
            <w:vAlign w:val="center"/>
          </w:tcPr>
          <w:p w:rsidR="00CE15EE" w:rsidRPr="00156243" w:rsidRDefault="00CE15EE" w:rsidP="00607D9A">
            <w:pPr>
              <w:jc w:val="center"/>
            </w:pPr>
            <w:r w:rsidRPr="00156243">
              <w:t>-</w:t>
            </w:r>
          </w:p>
        </w:tc>
        <w:tc>
          <w:tcPr>
            <w:tcW w:w="1446" w:type="dxa"/>
            <w:vAlign w:val="center"/>
          </w:tcPr>
          <w:p w:rsidR="00CE15EE" w:rsidRPr="00977C2B" w:rsidRDefault="008750D2" w:rsidP="008750D2">
            <w:pPr>
              <w:jc w:val="center"/>
              <w:rPr>
                <w:highlight w:val="yellow"/>
              </w:rPr>
            </w:pPr>
            <w:r w:rsidRPr="00156243">
              <w:t>-</w:t>
            </w:r>
          </w:p>
        </w:tc>
      </w:tr>
      <w:tr w:rsidR="00350C72" w:rsidRPr="002B78A3" w:rsidTr="00C5507A">
        <w:trPr>
          <w:cantSplit/>
        </w:trPr>
        <w:tc>
          <w:tcPr>
            <w:tcW w:w="1986" w:type="dxa"/>
          </w:tcPr>
          <w:p w:rsidR="00350C72" w:rsidRPr="00A1026D" w:rsidRDefault="00350C72" w:rsidP="00A266F6">
            <w:pPr>
              <w:pStyle w:val="a4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sz w:val="22"/>
              </w:rPr>
            </w:pPr>
            <w:r w:rsidRPr="00A1026D">
              <w:rPr>
                <w:rFonts w:ascii="Times New Roman" w:hAnsi="Times New Roman" w:cs="Times New Roman"/>
                <w:sz w:val="22"/>
              </w:rPr>
              <w:lastRenderedPageBreak/>
              <w:t>8)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лиц;</w:t>
            </w:r>
          </w:p>
        </w:tc>
        <w:tc>
          <w:tcPr>
            <w:tcW w:w="1445" w:type="dxa"/>
            <w:vAlign w:val="center"/>
          </w:tcPr>
          <w:p w:rsidR="00350C72" w:rsidRPr="002B78A3" w:rsidRDefault="00422E91" w:rsidP="00A266F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446" w:type="dxa"/>
            <w:vAlign w:val="center"/>
          </w:tcPr>
          <w:p w:rsidR="00350C72" w:rsidRDefault="00AD65D0" w:rsidP="00A266F6">
            <w:pPr>
              <w:jc w:val="center"/>
            </w:pPr>
            <w:r>
              <w:rPr>
                <w:rFonts w:eastAsia="Calibri"/>
              </w:rPr>
              <w:t>100</w:t>
            </w:r>
          </w:p>
        </w:tc>
        <w:tc>
          <w:tcPr>
            <w:tcW w:w="1446" w:type="dxa"/>
            <w:vAlign w:val="center"/>
          </w:tcPr>
          <w:p w:rsidR="00350C72" w:rsidRDefault="00CF41B8" w:rsidP="00A266F6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CE15EE" w:rsidP="00A266F6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5D6A46" w:rsidP="00A1306F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C5507A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AC5285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D7190E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156243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8750D2" w:rsidP="00C5507A">
            <w:pPr>
              <w:jc w:val="center"/>
            </w:pPr>
            <w:r w:rsidRPr="008750D2">
              <w:rPr>
                <w:highlight w:val="yellow"/>
              </w:rPr>
              <w:t>0</w:t>
            </w:r>
          </w:p>
        </w:tc>
      </w:tr>
      <w:tr w:rsidR="00350C72" w:rsidRPr="002B78A3" w:rsidTr="00C5507A">
        <w:trPr>
          <w:cantSplit/>
        </w:trPr>
        <w:tc>
          <w:tcPr>
            <w:tcW w:w="1986" w:type="dxa"/>
          </w:tcPr>
          <w:p w:rsidR="00350C72" w:rsidRPr="00A1026D" w:rsidRDefault="00350C72" w:rsidP="001377FD">
            <w:pPr>
              <w:pStyle w:val="a4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sz w:val="22"/>
              </w:rPr>
            </w:pPr>
            <w:r w:rsidRPr="00A1026D">
              <w:rPr>
                <w:rFonts w:ascii="Times New Roman" w:hAnsi="Times New Roman" w:cs="Times New Roman"/>
                <w:sz w:val="22"/>
              </w:rPr>
              <w:lastRenderedPageBreak/>
              <w:t>9) о наличии лицензий на осуществление деятельности, подлежащей лицензированию в соответствии с законодательством РФ;</w:t>
            </w:r>
          </w:p>
        </w:tc>
        <w:tc>
          <w:tcPr>
            <w:tcW w:w="1445" w:type="dxa"/>
            <w:vAlign w:val="center"/>
          </w:tcPr>
          <w:p w:rsidR="00350C72" w:rsidRDefault="00422E91" w:rsidP="00A266F6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AD65D0" w:rsidP="00A266F6">
            <w:pPr>
              <w:jc w:val="center"/>
            </w:pPr>
            <w:r>
              <w:rPr>
                <w:rFonts w:eastAsia="Calibri"/>
              </w:rPr>
              <w:t>100</w:t>
            </w:r>
          </w:p>
        </w:tc>
        <w:tc>
          <w:tcPr>
            <w:tcW w:w="1446" w:type="dxa"/>
            <w:vAlign w:val="center"/>
          </w:tcPr>
          <w:p w:rsidR="00350C72" w:rsidRDefault="00CF41B8" w:rsidP="00A266F6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Pr="002B78A3" w:rsidRDefault="00CE15EE" w:rsidP="00A266F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446" w:type="dxa"/>
            <w:vAlign w:val="center"/>
          </w:tcPr>
          <w:p w:rsidR="00350C72" w:rsidRDefault="005D6A46" w:rsidP="00A130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446" w:type="dxa"/>
            <w:vAlign w:val="center"/>
          </w:tcPr>
          <w:p w:rsidR="00350C72" w:rsidRDefault="00C5507A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AC5285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D7190E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156243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8750D2" w:rsidP="00C5507A">
            <w:pPr>
              <w:jc w:val="center"/>
            </w:pPr>
            <w:r w:rsidRPr="008750D2">
              <w:rPr>
                <w:highlight w:val="yellow"/>
              </w:rPr>
              <w:t>0</w:t>
            </w:r>
          </w:p>
        </w:tc>
      </w:tr>
      <w:tr w:rsidR="00350C72" w:rsidRPr="002B78A3" w:rsidTr="00C5507A">
        <w:trPr>
          <w:cantSplit/>
        </w:trPr>
        <w:tc>
          <w:tcPr>
            <w:tcW w:w="1986" w:type="dxa"/>
          </w:tcPr>
          <w:p w:rsidR="00350C72" w:rsidRPr="00A1026D" w:rsidRDefault="00350C72" w:rsidP="00A266F6">
            <w:pPr>
              <w:pStyle w:val="a4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sz w:val="22"/>
              </w:rPr>
            </w:pPr>
            <w:r w:rsidRPr="00A1026D">
              <w:rPr>
                <w:rFonts w:ascii="Times New Roman" w:hAnsi="Times New Roman" w:cs="Times New Roman"/>
                <w:sz w:val="22"/>
              </w:rPr>
              <w:t>10) о финансово-хозяйственной деятельности;</w:t>
            </w:r>
          </w:p>
        </w:tc>
        <w:tc>
          <w:tcPr>
            <w:tcW w:w="1445" w:type="dxa"/>
            <w:vAlign w:val="center"/>
          </w:tcPr>
          <w:p w:rsidR="00350C72" w:rsidRPr="002B78A3" w:rsidRDefault="00422E91" w:rsidP="00A266F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446" w:type="dxa"/>
            <w:vAlign w:val="center"/>
          </w:tcPr>
          <w:p w:rsidR="00350C72" w:rsidRPr="002B78A3" w:rsidRDefault="00AD65D0" w:rsidP="00A266F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446" w:type="dxa"/>
            <w:vAlign w:val="center"/>
          </w:tcPr>
          <w:p w:rsidR="00350C72" w:rsidRPr="002B78A3" w:rsidRDefault="00052B56" w:rsidP="00A266F6">
            <w:pPr>
              <w:jc w:val="center"/>
              <w:rPr>
                <w:rFonts w:eastAsia="Calibri"/>
              </w:rPr>
            </w:pPr>
            <w:r w:rsidRPr="00052B56">
              <w:rPr>
                <w:rFonts w:eastAsia="Calibri"/>
                <w:highlight w:val="yellow"/>
              </w:rPr>
              <w:t>50</w:t>
            </w:r>
          </w:p>
        </w:tc>
        <w:tc>
          <w:tcPr>
            <w:tcW w:w="1446" w:type="dxa"/>
            <w:vAlign w:val="center"/>
          </w:tcPr>
          <w:p w:rsidR="00350C72" w:rsidRPr="002B78A3" w:rsidRDefault="00CE15EE" w:rsidP="00A266F6">
            <w:pPr>
              <w:jc w:val="center"/>
              <w:rPr>
                <w:rFonts w:eastAsia="Calibri"/>
              </w:rPr>
            </w:pPr>
            <w:r w:rsidRPr="00CE15EE">
              <w:rPr>
                <w:rFonts w:eastAsia="Calibri"/>
                <w:highlight w:val="yellow"/>
              </w:rPr>
              <w:t>0</w:t>
            </w:r>
          </w:p>
        </w:tc>
        <w:tc>
          <w:tcPr>
            <w:tcW w:w="1446" w:type="dxa"/>
            <w:vAlign w:val="center"/>
          </w:tcPr>
          <w:p w:rsidR="00350C72" w:rsidRDefault="00052B56" w:rsidP="00A1306F">
            <w:pPr>
              <w:jc w:val="center"/>
              <w:rPr>
                <w:rFonts w:eastAsia="Calibri"/>
              </w:rPr>
            </w:pPr>
            <w:r w:rsidRPr="00052B56">
              <w:rPr>
                <w:rFonts w:eastAsia="Calibri"/>
                <w:highlight w:val="yellow"/>
              </w:rPr>
              <w:t>50</w:t>
            </w:r>
          </w:p>
        </w:tc>
        <w:tc>
          <w:tcPr>
            <w:tcW w:w="1446" w:type="dxa"/>
            <w:vAlign w:val="center"/>
          </w:tcPr>
          <w:p w:rsidR="00350C72" w:rsidRDefault="00C5507A" w:rsidP="00C5507A">
            <w:pPr>
              <w:jc w:val="center"/>
            </w:pPr>
            <w:r w:rsidRPr="00C5507A">
              <w:rPr>
                <w:highlight w:val="yellow"/>
              </w:rPr>
              <w:t>50</w:t>
            </w:r>
          </w:p>
        </w:tc>
        <w:tc>
          <w:tcPr>
            <w:tcW w:w="1446" w:type="dxa"/>
            <w:vAlign w:val="center"/>
          </w:tcPr>
          <w:p w:rsidR="00350C72" w:rsidRDefault="005B28BB" w:rsidP="00C5507A">
            <w:pPr>
              <w:jc w:val="center"/>
            </w:pPr>
            <w:r w:rsidRPr="005B28BB">
              <w:rPr>
                <w:highlight w:val="yellow"/>
              </w:rPr>
              <w:t>50</w:t>
            </w:r>
          </w:p>
        </w:tc>
        <w:tc>
          <w:tcPr>
            <w:tcW w:w="1446" w:type="dxa"/>
            <w:vAlign w:val="center"/>
          </w:tcPr>
          <w:p w:rsidR="00350C72" w:rsidRDefault="00DC5840" w:rsidP="00C5507A">
            <w:pPr>
              <w:jc w:val="center"/>
            </w:pPr>
            <w:r w:rsidRPr="00DC5840">
              <w:rPr>
                <w:highlight w:val="yellow"/>
              </w:rPr>
              <w:t>50</w:t>
            </w:r>
          </w:p>
        </w:tc>
        <w:tc>
          <w:tcPr>
            <w:tcW w:w="1446" w:type="dxa"/>
            <w:vAlign w:val="center"/>
          </w:tcPr>
          <w:p w:rsidR="00350C72" w:rsidRDefault="00156243" w:rsidP="00C5507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766BFA" w:rsidP="00C5507A">
            <w:pPr>
              <w:jc w:val="center"/>
            </w:pPr>
            <w:r>
              <w:t>100</w:t>
            </w:r>
          </w:p>
        </w:tc>
      </w:tr>
      <w:tr w:rsidR="00350C72" w:rsidRPr="002B78A3" w:rsidTr="00C5507A">
        <w:trPr>
          <w:cantSplit/>
        </w:trPr>
        <w:tc>
          <w:tcPr>
            <w:tcW w:w="1986" w:type="dxa"/>
          </w:tcPr>
          <w:p w:rsidR="00350C72" w:rsidRPr="00A1026D" w:rsidRDefault="00350C72" w:rsidP="00A266F6">
            <w:pPr>
              <w:pStyle w:val="a4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sz w:val="22"/>
              </w:rPr>
            </w:pPr>
            <w:r w:rsidRPr="00A1026D">
              <w:rPr>
                <w:rFonts w:ascii="Times New Roman" w:hAnsi="Times New Roman" w:cs="Times New Roman"/>
                <w:sz w:val="22"/>
              </w:rPr>
              <w:t>11) о правилах внутреннего распорядка для получателей социальных услуг, правилах внутреннего трудового распорядка, коллективном договоре;</w:t>
            </w:r>
          </w:p>
        </w:tc>
        <w:tc>
          <w:tcPr>
            <w:tcW w:w="1445" w:type="dxa"/>
            <w:vAlign w:val="center"/>
          </w:tcPr>
          <w:p w:rsidR="00350C72" w:rsidRPr="002B78A3" w:rsidRDefault="00025F12" w:rsidP="00A266F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446" w:type="dxa"/>
            <w:vAlign w:val="center"/>
          </w:tcPr>
          <w:p w:rsidR="00350C72" w:rsidRPr="00A237DA" w:rsidRDefault="00AD65D0" w:rsidP="00A266F6">
            <w:pPr>
              <w:jc w:val="center"/>
              <w:rPr>
                <w:rFonts w:eastAsia="Calibri"/>
                <w:highlight w:val="yellow"/>
              </w:rPr>
            </w:pPr>
            <w:r w:rsidRPr="00A237DA">
              <w:rPr>
                <w:rFonts w:eastAsia="Calibri"/>
                <w:highlight w:val="yellow"/>
              </w:rPr>
              <w:t>70</w:t>
            </w:r>
          </w:p>
        </w:tc>
        <w:tc>
          <w:tcPr>
            <w:tcW w:w="1446" w:type="dxa"/>
            <w:vAlign w:val="center"/>
          </w:tcPr>
          <w:p w:rsidR="00350C72" w:rsidRPr="00A237DA" w:rsidRDefault="00052B56" w:rsidP="00A266F6">
            <w:pPr>
              <w:jc w:val="center"/>
              <w:rPr>
                <w:rFonts w:eastAsia="Calibri"/>
                <w:highlight w:val="yellow"/>
              </w:rPr>
            </w:pPr>
            <w:r w:rsidRPr="00052B56">
              <w:rPr>
                <w:rFonts w:eastAsia="Calibri"/>
              </w:rPr>
              <w:t>100</w:t>
            </w:r>
          </w:p>
        </w:tc>
        <w:tc>
          <w:tcPr>
            <w:tcW w:w="1446" w:type="dxa"/>
            <w:vAlign w:val="center"/>
          </w:tcPr>
          <w:p w:rsidR="00350C72" w:rsidRPr="002B78A3" w:rsidRDefault="00CE15EE" w:rsidP="00A266F6">
            <w:pPr>
              <w:jc w:val="center"/>
              <w:rPr>
                <w:rFonts w:eastAsia="Calibri"/>
              </w:rPr>
            </w:pPr>
            <w:r w:rsidRPr="00CE15EE">
              <w:rPr>
                <w:rFonts w:eastAsia="Calibri"/>
                <w:highlight w:val="yellow"/>
              </w:rPr>
              <w:t>0</w:t>
            </w:r>
          </w:p>
        </w:tc>
        <w:tc>
          <w:tcPr>
            <w:tcW w:w="1446" w:type="dxa"/>
            <w:vAlign w:val="center"/>
          </w:tcPr>
          <w:p w:rsidR="00350C72" w:rsidRDefault="005D6A46" w:rsidP="00A1306F">
            <w:pPr>
              <w:jc w:val="center"/>
              <w:rPr>
                <w:rFonts w:eastAsia="Calibri"/>
              </w:rPr>
            </w:pPr>
            <w:r w:rsidRPr="005D6A46">
              <w:rPr>
                <w:rFonts w:eastAsia="Calibri"/>
                <w:highlight w:val="yellow"/>
              </w:rPr>
              <w:t>70</w:t>
            </w:r>
          </w:p>
        </w:tc>
        <w:tc>
          <w:tcPr>
            <w:tcW w:w="1446" w:type="dxa"/>
            <w:vAlign w:val="center"/>
          </w:tcPr>
          <w:p w:rsidR="00350C72" w:rsidRDefault="00C5507A" w:rsidP="00C5507A">
            <w:pPr>
              <w:jc w:val="center"/>
              <w:rPr>
                <w:rFonts w:eastAsia="Calibri"/>
              </w:rPr>
            </w:pPr>
            <w:r w:rsidRPr="00C5507A">
              <w:rPr>
                <w:rFonts w:eastAsia="Calibri"/>
                <w:highlight w:val="yellow"/>
              </w:rPr>
              <w:t>35</w:t>
            </w:r>
          </w:p>
        </w:tc>
        <w:tc>
          <w:tcPr>
            <w:tcW w:w="1446" w:type="dxa"/>
            <w:vAlign w:val="center"/>
          </w:tcPr>
          <w:p w:rsidR="00350C72" w:rsidRDefault="005B28BB" w:rsidP="00C5507A">
            <w:pPr>
              <w:jc w:val="center"/>
              <w:rPr>
                <w:rFonts w:eastAsia="Calibri"/>
              </w:rPr>
            </w:pPr>
            <w:r w:rsidRPr="005B28BB">
              <w:rPr>
                <w:rFonts w:eastAsia="Calibri"/>
                <w:highlight w:val="yellow"/>
              </w:rPr>
              <w:t>35</w:t>
            </w:r>
          </w:p>
        </w:tc>
        <w:tc>
          <w:tcPr>
            <w:tcW w:w="1446" w:type="dxa"/>
            <w:vAlign w:val="center"/>
          </w:tcPr>
          <w:p w:rsidR="00350C72" w:rsidRDefault="00DC5840" w:rsidP="00C5507A">
            <w:pPr>
              <w:jc w:val="center"/>
              <w:rPr>
                <w:rFonts w:eastAsia="Calibri"/>
              </w:rPr>
            </w:pPr>
            <w:r w:rsidRPr="00DC5840">
              <w:rPr>
                <w:rFonts w:eastAsia="Calibri"/>
                <w:highlight w:val="yellow"/>
              </w:rPr>
              <w:t>70</w:t>
            </w:r>
          </w:p>
        </w:tc>
        <w:tc>
          <w:tcPr>
            <w:tcW w:w="1446" w:type="dxa"/>
            <w:vAlign w:val="center"/>
          </w:tcPr>
          <w:p w:rsidR="00350C72" w:rsidRDefault="00156243" w:rsidP="00C5507A">
            <w:pPr>
              <w:jc w:val="center"/>
              <w:rPr>
                <w:rFonts w:eastAsia="Calibri"/>
              </w:rPr>
            </w:pPr>
            <w:r w:rsidRPr="00156243">
              <w:rPr>
                <w:rFonts w:eastAsia="Calibri"/>
                <w:highlight w:val="yellow"/>
              </w:rPr>
              <w:t>70</w:t>
            </w:r>
          </w:p>
        </w:tc>
        <w:tc>
          <w:tcPr>
            <w:tcW w:w="1446" w:type="dxa"/>
            <w:vAlign w:val="center"/>
          </w:tcPr>
          <w:p w:rsidR="00350C72" w:rsidRDefault="008750D2" w:rsidP="00C5507A">
            <w:pPr>
              <w:jc w:val="center"/>
              <w:rPr>
                <w:rFonts w:eastAsia="Calibri"/>
              </w:rPr>
            </w:pPr>
            <w:r w:rsidRPr="008750D2">
              <w:rPr>
                <w:rFonts w:eastAsia="Calibri"/>
                <w:highlight w:val="yellow"/>
              </w:rPr>
              <w:t>0</w:t>
            </w:r>
          </w:p>
        </w:tc>
      </w:tr>
      <w:tr w:rsidR="00350C72" w:rsidRPr="002B78A3" w:rsidTr="0065506F">
        <w:trPr>
          <w:cantSplit/>
        </w:trPr>
        <w:tc>
          <w:tcPr>
            <w:tcW w:w="1986" w:type="dxa"/>
          </w:tcPr>
          <w:p w:rsidR="00350C72" w:rsidRPr="00A1026D" w:rsidRDefault="00350C72" w:rsidP="00A266F6">
            <w:pPr>
              <w:pStyle w:val="a4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sz w:val="22"/>
              </w:rPr>
            </w:pPr>
            <w:r w:rsidRPr="00A1026D">
              <w:rPr>
                <w:rFonts w:ascii="Times New Roman" w:hAnsi="Times New Roman" w:cs="Times New Roman"/>
                <w:sz w:val="22"/>
              </w:rPr>
              <w:lastRenderedPageBreak/>
              <w:t>12)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      </w:r>
          </w:p>
        </w:tc>
        <w:tc>
          <w:tcPr>
            <w:tcW w:w="1445" w:type="dxa"/>
            <w:vAlign w:val="center"/>
          </w:tcPr>
          <w:p w:rsidR="00350C72" w:rsidRDefault="00025F12" w:rsidP="00A266F6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AD65D0" w:rsidP="00A266F6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A237DA" w:rsidP="00A266F6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5F4E6C" w:rsidP="00A266F6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052B56" w:rsidP="00A1306F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65506F" w:rsidP="0065506F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5B28BB" w:rsidP="0065506F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AD6C8D" w:rsidP="0065506F">
            <w:pPr>
              <w:jc w:val="center"/>
            </w:pPr>
            <w:r w:rsidRPr="00AD6C8D">
              <w:rPr>
                <w:highlight w:val="yellow"/>
              </w:rPr>
              <w:t>0</w:t>
            </w:r>
          </w:p>
        </w:tc>
        <w:tc>
          <w:tcPr>
            <w:tcW w:w="1446" w:type="dxa"/>
            <w:vAlign w:val="center"/>
          </w:tcPr>
          <w:p w:rsidR="00350C72" w:rsidRDefault="00156243" w:rsidP="0065506F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Default="008750D2" w:rsidP="0065506F">
            <w:pPr>
              <w:jc w:val="center"/>
            </w:pPr>
            <w:r w:rsidRPr="008750D2">
              <w:rPr>
                <w:highlight w:val="yellow"/>
              </w:rPr>
              <w:t>0</w:t>
            </w:r>
          </w:p>
        </w:tc>
      </w:tr>
      <w:tr w:rsidR="00350C72" w:rsidRPr="002B78A3" w:rsidTr="00A237DA">
        <w:trPr>
          <w:cantSplit/>
        </w:trPr>
        <w:tc>
          <w:tcPr>
            <w:tcW w:w="1986" w:type="dxa"/>
          </w:tcPr>
          <w:p w:rsidR="00350C72" w:rsidRPr="00A1026D" w:rsidRDefault="00350C72" w:rsidP="00A266F6">
            <w:pPr>
              <w:pStyle w:val="a4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sz w:val="22"/>
              </w:rPr>
            </w:pPr>
            <w:r w:rsidRPr="00A1026D">
              <w:rPr>
                <w:rFonts w:ascii="Times New Roman" w:hAnsi="Times New Roman" w:cs="Times New Roman"/>
                <w:sz w:val="22"/>
              </w:rPr>
              <w:lastRenderedPageBreak/>
              <w:t>13) об иной информации, которая размещается, опубликовывается по решению поставщика социальных услуг и (или) размещение, опубликование которой являются обязательными в соответствии с законодательством Российской Федерации.</w:t>
            </w:r>
          </w:p>
        </w:tc>
        <w:tc>
          <w:tcPr>
            <w:tcW w:w="1445" w:type="dxa"/>
            <w:vAlign w:val="center"/>
          </w:tcPr>
          <w:p w:rsidR="00350C72" w:rsidRPr="00A1306F" w:rsidRDefault="00AD65D0" w:rsidP="00A266F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446" w:type="dxa"/>
            <w:vAlign w:val="center"/>
          </w:tcPr>
          <w:p w:rsidR="00350C72" w:rsidRPr="00AD65D0" w:rsidRDefault="00AD65D0" w:rsidP="00BA5162">
            <w:pPr>
              <w:jc w:val="center"/>
              <w:rPr>
                <w:rFonts w:eastAsia="Calibri"/>
              </w:rPr>
            </w:pPr>
            <w:r w:rsidRPr="00AD65D0">
              <w:rPr>
                <w:rFonts w:eastAsia="Calibri"/>
              </w:rPr>
              <w:t>100</w:t>
            </w:r>
          </w:p>
        </w:tc>
        <w:tc>
          <w:tcPr>
            <w:tcW w:w="1446" w:type="dxa"/>
            <w:vAlign w:val="center"/>
          </w:tcPr>
          <w:p w:rsidR="00350C72" w:rsidRPr="00A237DA" w:rsidRDefault="00A237DA" w:rsidP="00A237DA">
            <w:pPr>
              <w:jc w:val="center"/>
              <w:rPr>
                <w:rFonts w:eastAsia="Calibri"/>
              </w:rPr>
            </w:pPr>
            <w:r w:rsidRPr="00A237DA">
              <w:rPr>
                <w:rFonts w:eastAsia="Calibri"/>
              </w:rPr>
              <w:t>100</w:t>
            </w:r>
          </w:p>
        </w:tc>
        <w:tc>
          <w:tcPr>
            <w:tcW w:w="1446" w:type="dxa"/>
            <w:vAlign w:val="center"/>
          </w:tcPr>
          <w:p w:rsidR="00350C72" w:rsidRPr="00A237DA" w:rsidRDefault="005F4E6C" w:rsidP="00A237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446" w:type="dxa"/>
            <w:vAlign w:val="center"/>
          </w:tcPr>
          <w:p w:rsidR="00350C72" w:rsidRPr="00A237DA" w:rsidRDefault="005D6A46" w:rsidP="00A237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446" w:type="dxa"/>
            <w:vAlign w:val="center"/>
          </w:tcPr>
          <w:p w:rsidR="00350C72" w:rsidRPr="00A237DA" w:rsidRDefault="0065506F" w:rsidP="00A237D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Pr="00A237DA" w:rsidRDefault="005B28BB" w:rsidP="00A237D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Pr="00A237DA" w:rsidRDefault="00AD6C8D" w:rsidP="00A237D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Pr="00A237DA" w:rsidRDefault="00156243" w:rsidP="00A237DA">
            <w:pPr>
              <w:jc w:val="center"/>
            </w:pPr>
            <w:r>
              <w:t>100</w:t>
            </w:r>
          </w:p>
        </w:tc>
        <w:tc>
          <w:tcPr>
            <w:tcW w:w="1446" w:type="dxa"/>
            <w:vAlign w:val="center"/>
          </w:tcPr>
          <w:p w:rsidR="00350C72" w:rsidRPr="00A237DA" w:rsidRDefault="008D7176" w:rsidP="00A237DA">
            <w:pPr>
              <w:jc w:val="center"/>
            </w:pPr>
            <w:r>
              <w:t>100</w:t>
            </w:r>
          </w:p>
        </w:tc>
      </w:tr>
      <w:tr w:rsidR="00350C72" w:rsidRPr="007350E3" w:rsidTr="007C2909">
        <w:trPr>
          <w:cantSplit/>
        </w:trPr>
        <w:tc>
          <w:tcPr>
            <w:tcW w:w="1986" w:type="dxa"/>
          </w:tcPr>
          <w:p w:rsidR="00350C72" w:rsidRPr="00A1026D" w:rsidRDefault="00350C72" w:rsidP="00A266F6">
            <w:pPr>
              <w:pStyle w:val="a4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b/>
                <w:sz w:val="22"/>
              </w:rPr>
            </w:pPr>
            <w:r w:rsidRPr="00A1026D">
              <w:rPr>
                <w:rFonts w:ascii="Times New Roman" w:hAnsi="Times New Roman" w:cs="Times New Roman"/>
                <w:b/>
                <w:sz w:val="22"/>
              </w:rPr>
              <w:t>ИТОГ:</w:t>
            </w:r>
          </w:p>
        </w:tc>
        <w:tc>
          <w:tcPr>
            <w:tcW w:w="1445" w:type="dxa"/>
            <w:vAlign w:val="center"/>
          </w:tcPr>
          <w:p w:rsidR="00350C72" w:rsidRPr="007350E3" w:rsidRDefault="00350C72" w:rsidP="00A266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  <w:vAlign w:val="center"/>
          </w:tcPr>
          <w:p w:rsidR="00350C72" w:rsidRPr="007350E3" w:rsidRDefault="00350C72" w:rsidP="00BA516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  <w:vAlign w:val="center"/>
          </w:tcPr>
          <w:p w:rsidR="00350C72" w:rsidRPr="007350E3" w:rsidRDefault="00350C72" w:rsidP="00A266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  <w:vAlign w:val="center"/>
          </w:tcPr>
          <w:p w:rsidR="00350C72" w:rsidRPr="007350E3" w:rsidRDefault="00350C72" w:rsidP="00A266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  <w:vAlign w:val="center"/>
          </w:tcPr>
          <w:p w:rsidR="00350C72" w:rsidRDefault="00350C72" w:rsidP="00A1306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</w:tcPr>
          <w:p w:rsidR="00350C72" w:rsidRDefault="00350C72" w:rsidP="00A1306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</w:tcPr>
          <w:p w:rsidR="00350C72" w:rsidRDefault="00350C72" w:rsidP="00A1306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</w:tcPr>
          <w:p w:rsidR="00350C72" w:rsidRDefault="00350C72" w:rsidP="00A1306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</w:tcPr>
          <w:p w:rsidR="00350C72" w:rsidRDefault="00350C72" w:rsidP="00A1306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</w:tcPr>
          <w:p w:rsidR="00350C72" w:rsidRDefault="00350C72" w:rsidP="00A1306F">
            <w:pPr>
              <w:jc w:val="center"/>
              <w:rPr>
                <w:rFonts w:eastAsia="Calibri"/>
                <w:b/>
              </w:rPr>
            </w:pPr>
          </w:p>
        </w:tc>
      </w:tr>
      <w:tr w:rsidR="000C0C3A" w:rsidRPr="007350E3" w:rsidTr="00CE60C7">
        <w:trPr>
          <w:cantSplit/>
        </w:trPr>
        <w:tc>
          <w:tcPr>
            <w:tcW w:w="1986" w:type="dxa"/>
          </w:tcPr>
          <w:p w:rsidR="000C0C3A" w:rsidRPr="000C0C3A" w:rsidRDefault="000C0C3A" w:rsidP="00A266F6">
            <w:pPr>
              <w:pStyle w:val="a4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  <w:r w:rsidRPr="00A1026D">
              <w:rPr>
                <w:rFonts w:ascii="Times New Roman" w:hAnsi="Times New Roman" w:cs="Times New Roman"/>
                <w:b/>
                <w:sz w:val="22"/>
              </w:rPr>
              <w:t>Рейтинг busgov</w:t>
            </w:r>
            <w:r>
              <w:rPr>
                <w:rFonts w:ascii="Times New Roman" w:hAnsi="Times New Roman" w:cs="Times New Roman"/>
                <w:b/>
                <w:sz w:val="22"/>
              </w:rPr>
              <w:t>.</w:t>
            </w:r>
            <w:r w:rsidRPr="00A1026D">
              <w:rPr>
                <w:rFonts w:ascii="Times New Roman" w:hAnsi="Times New Roman" w:cs="Times New Roman"/>
                <w:b/>
                <w:sz w:val="22"/>
              </w:rPr>
              <w:t>ru</w:t>
            </w:r>
            <w:r>
              <w:rPr>
                <w:rFonts w:ascii="Times New Roman" w:hAnsi="Times New Roman" w:cs="Times New Roman"/>
                <w:b/>
                <w:sz w:val="22"/>
                <w:lang w:val="en-US"/>
              </w:rPr>
              <w:t xml:space="preserve"> </w:t>
            </w:r>
            <w:r w:rsidRPr="00A237DA">
              <w:rPr>
                <w:rFonts w:ascii="Times New Roman" w:hAnsi="Times New Roman" w:cs="Times New Roman"/>
                <w:b/>
                <w:sz w:val="22"/>
                <w:highlight w:val="yellow"/>
                <w:lang w:val="en-US"/>
              </w:rPr>
              <w:t>2017</w:t>
            </w:r>
          </w:p>
        </w:tc>
        <w:tc>
          <w:tcPr>
            <w:tcW w:w="1445" w:type="dxa"/>
          </w:tcPr>
          <w:p w:rsidR="000C0C3A" w:rsidRPr="007C2909" w:rsidRDefault="000C0C3A" w:rsidP="00C9376D">
            <w:pPr>
              <w:ind w:left="-102" w:right="-80"/>
              <w:jc w:val="center"/>
              <w:rPr>
                <w:rFonts w:eastAsia="Calibri"/>
                <w:b/>
                <w:sz w:val="22"/>
              </w:rPr>
            </w:pPr>
            <w:r w:rsidRPr="007C2909">
              <w:rPr>
                <w:rFonts w:eastAsia="Calibri"/>
                <w:b/>
                <w:sz w:val="22"/>
              </w:rPr>
              <w:t>0,6</w:t>
            </w:r>
          </w:p>
        </w:tc>
        <w:tc>
          <w:tcPr>
            <w:tcW w:w="1446" w:type="dxa"/>
          </w:tcPr>
          <w:p w:rsidR="000C0C3A" w:rsidRPr="007C2909" w:rsidRDefault="000C0C3A" w:rsidP="00C9376D">
            <w:pPr>
              <w:ind w:left="-68" w:right="-41"/>
              <w:jc w:val="center"/>
              <w:rPr>
                <w:rFonts w:eastAsia="Calibri"/>
                <w:b/>
                <w:sz w:val="22"/>
              </w:rPr>
            </w:pPr>
            <w:r w:rsidRPr="007C2909">
              <w:rPr>
                <w:rFonts w:eastAsia="Calibri"/>
                <w:b/>
                <w:sz w:val="22"/>
              </w:rPr>
              <w:t>0</w:t>
            </w:r>
            <w:r w:rsidRPr="007C2909">
              <w:rPr>
                <w:rFonts w:eastAsia="Calibri"/>
                <w:b/>
                <w:sz w:val="22"/>
                <w:lang w:val="en-US"/>
              </w:rPr>
              <w:t>,</w:t>
            </w:r>
            <w:r w:rsidRPr="007C2909">
              <w:rPr>
                <w:rFonts w:eastAsia="Calibri"/>
                <w:b/>
                <w:sz w:val="22"/>
              </w:rPr>
              <w:t>6</w:t>
            </w:r>
          </w:p>
        </w:tc>
        <w:tc>
          <w:tcPr>
            <w:tcW w:w="1446" w:type="dxa"/>
          </w:tcPr>
          <w:p w:rsidR="000C0C3A" w:rsidRPr="007C2909" w:rsidRDefault="000C0C3A" w:rsidP="00C9376D">
            <w:pPr>
              <w:ind w:left="-22" w:right="-139"/>
              <w:jc w:val="center"/>
              <w:rPr>
                <w:rFonts w:eastAsia="Calibri"/>
                <w:b/>
                <w:sz w:val="22"/>
              </w:rPr>
            </w:pPr>
            <w:r w:rsidRPr="007C2909">
              <w:rPr>
                <w:rFonts w:eastAsia="Calibri"/>
                <w:b/>
                <w:sz w:val="22"/>
              </w:rPr>
              <w:t>1</w:t>
            </w:r>
          </w:p>
        </w:tc>
        <w:tc>
          <w:tcPr>
            <w:tcW w:w="1446" w:type="dxa"/>
          </w:tcPr>
          <w:p w:rsidR="000C0C3A" w:rsidRPr="007C2909" w:rsidRDefault="000C0C3A" w:rsidP="00C9376D">
            <w:pPr>
              <w:ind w:left="-77" w:right="-53"/>
              <w:jc w:val="center"/>
              <w:rPr>
                <w:rFonts w:eastAsia="Calibri"/>
                <w:b/>
                <w:sz w:val="22"/>
              </w:rPr>
            </w:pPr>
            <w:r w:rsidRPr="007C2909">
              <w:rPr>
                <w:rFonts w:eastAsia="Calibri"/>
                <w:b/>
                <w:sz w:val="22"/>
              </w:rPr>
              <w:t>0,5</w:t>
            </w:r>
          </w:p>
        </w:tc>
        <w:tc>
          <w:tcPr>
            <w:tcW w:w="1446" w:type="dxa"/>
          </w:tcPr>
          <w:p w:rsidR="000C0C3A" w:rsidRPr="007C2909" w:rsidRDefault="000C0C3A" w:rsidP="00C9376D">
            <w:pPr>
              <w:ind w:left="-77" w:right="-53"/>
              <w:jc w:val="center"/>
              <w:rPr>
                <w:rFonts w:eastAsia="Calibri"/>
                <w:b/>
                <w:sz w:val="22"/>
              </w:rPr>
            </w:pPr>
            <w:r w:rsidRPr="007C2909">
              <w:rPr>
                <w:rFonts w:eastAsia="Calibri"/>
                <w:b/>
                <w:sz w:val="22"/>
              </w:rPr>
              <w:t>1</w:t>
            </w:r>
          </w:p>
        </w:tc>
        <w:tc>
          <w:tcPr>
            <w:tcW w:w="1446" w:type="dxa"/>
          </w:tcPr>
          <w:p w:rsidR="000C0C3A" w:rsidRPr="007C2909" w:rsidRDefault="000C0C3A" w:rsidP="00C9376D">
            <w:pPr>
              <w:ind w:left="-77" w:right="-53"/>
              <w:jc w:val="center"/>
              <w:rPr>
                <w:rFonts w:eastAsia="Calibri"/>
                <w:b/>
                <w:sz w:val="22"/>
              </w:rPr>
            </w:pPr>
            <w:r w:rsidRPr="007C2909">
              <w:rPr>
                <w:rFonts w:eastAsia="Calibri"/>
                <w:b/>
                <w:sz w:val="22"/>
              </w:rPr>
              <w:t>0,5</w:t>
            </w:r>
          </w:p>
        </w:tc>
        <w:tc>
          <w:tcPr>
            <w:tcW w:w="1446" w:type="dxa"/>
          </w:tcPr>
          <w:p w:rsidR="000C0C3A" w:rsidRPr="007C2909" w:rsidRDefault="000C0C3A" w:rsidP="00C9376D">
            <w:pPr>
              <w:ind w:left="-77" w:right="-53"/>
              <w:jc w:val="center"/>
              <w:rPr>
                <w:rFonts w:eastAsia="Calibri"/>
                <w:b/>
                <w:sz w:val="22"/>
              </w:rPr>
            </w:pPr>
            <w:r w:rsidRPr="007C2909">
              <w:rPr>
                <w:rFonts w:eastAsia="Calibri"/>
                <w:b/>
                <w:sz w:val="22"/>
              </w:rPr>
              <w:t>0,5</w:t>
            </w:r>
          </w:p>
        </w:tc>
        <w:tc>
          <w:tcPr>
            <w:tcW w:w="1446" w:type="dxa"/>
          </w:tcPr>
          <w:p w:rsidR="000C0C3A" w:rsidRPr="007C2909" w:rsidRDefault="000C0C3A" w:rsidP="00C9376D">
            <w:pPr>
              <w:ind w:left="-77" w:right="-53"/>
              <w:jc w:val="center"/>
              <w:rPr>
                <w:rFonts w:eastAsia="Calibri"/>
                <w:b/>
                <w:sz w:val="22"/>
              </w:rPr>
            </w:pPr>
            <w:r w:rsidRPr="007C2909">
              <w:rPr>
                <w:rFonts w:eastAsia="Calibri"/>
                <w:b/>
                <w:sz w:val="22"/>
              </w:rPr>
              <w:t>1</w:t>
            </w:r>
          </w:p>
        </w:tc>
        <w:tc>
          <w:tcPr>
            <w:tcW w:w="1446" w:type="dxa"/>
          </w:tcPr>
          <w:p w:rsidR="000C0C3A" w:rsidRPr="007C2909" w:rsidRDefault="000C0C3A" w:rsidP="00C9376D">
            <w:pPr>
              <w:ind w:left="-77" w:right="-53"/>
              <w:jc w:val="center"/>
              <w:rPr>
                <w:rFonts w:eastAsia="Calibri"/>
                <w:b/>
                <w:sz w:val="22"/>
              </w:rPr>
            </w:pPr>
            <w:r w:rsidRPr="007C2909">
              <w:rPr>
                <w:rFonts w:eastAsia="Calibri"/>
                <w:b/>
                <w:sz w:val="22"/>
              </w:rPr>
              <w:t>0,5</w:t>
            </w:r>
          </w:p>
        </w:tc>
        <w:tc>
          <w:tcPr>
            <w:tcW w:w="1446" w:type="dxa"/>
          </w:tcPr>
          <w:p w:rsidR="000C0C3A" w:rsidRPr="007C2909" w:rsidRDefault="00F94FE2" w:rsidP="00C9376D">
            <w:pPr>
              <w:ind w:left="-77" w:right="-53"/>
              <w:jc w:val="center"/>
              <w:rPr>
                <w:rFonts w:eastAsia="Calibri"/>
                <w:b/>
                <w:sz w:val="22"/>
              </w:rPr>
            </w:pPr>
            <w:r w:rsidRPr="00F94FE2">
              <w:rPr>
                <w:rFonts w:eastAsia="Calibri"/>
                <w:b/>
                <w:sz w:val="22"/>
                <w:highlight w:val="yellow"/>
              </w:rPr>
              <w:t>???</w:t>
            </w:r>
          </w:p>
        </w:tc>
      </w:tr>
      <w:tr w:rsidR="000C0C3A" w:rsidRPr="007350E3" w:rsidTr="007C2909">
        <w:trPr>
          <w:cantSplit/>
        </w:trPr>
        <w:tc>
          <w:tcPr>
            <w:tcW w:w="1986" w:type="dxa"/>
          </w:tcPr>
          <w:p w:rsidR="000C0C3A" w:rsidRPr="00A1026D" w:rsidRDefault="000C0C3A" w:rsidP="00A266F6">
            <w:pPr>
              <w:pStyle w:val="a4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A1026D">
              <w:rPr>
                <w:rFonts w:ascii="Times New Roman" w:hAnsi="Times New Roman" w:cs="Times New Roman"/>
                <w:b/>
                <w:sz w:val="22"/>
                <w:lang w:val="en-US"/>
              </w:rPr>
              <w:t>Телефон</w:t>
            </w:r>
            <w:proofErr w:type="spellEnd"/>
          </w:p>
        </w:tc>
        <w:tc>
          <w:tcPr>
            <w:tcW w:w="1445" w:type="dxa"/>
            <w:vAlign w:val="center"/>
          </w:tcPr>
          <w:p w:rsidR="000C0C3A" w:rsidRPr="007350E3" w:rsidRDefault="000C0C3A" w:rsidP="00A266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  <w:vAlign w:val="center"/>
          </w:tcPr>
          <w:p w:rsidR="000C0C3A" w:rsidRPr="007350E3" w:rsidRDefault="000C0C3A" w:rsidP="00BA516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  <w:vAlign w:val="center"/>
          </w:tcPr>
          <w:p w:rsidR="000C0C3A" w:rsidRPr="007350E3" w:rsidRDefault="000C0C3A" w:rsidP="00A266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  <w:vAlign w:val="center"/>
          </w:tcPr>
          <w:p w:rsidR="000C0C3A" w:rsidRPr="007350E3" w:rsidRDefault="000C0C3A" w:rsidP="00A266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</w:tcPr>
          <w:p w:rsidR="000C0C3A" w:rsidRDefault="000C0C3A" w:rsidP="00A266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</w:tcPr>
          <w:p w:rsidR="000C0C3A" w:rsidRDefault="000C0C3A" w:rsidP="00A266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</w:tcPr>
          <w:p w:rsidR="000C0C3A" w:rsidRDefault="000C0C3A" w:rsidP="00A266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</w:tcPr>
          <w:p w:rsidR="000C0C3A" w:rsidRDefault="000C0C3A" w:rsidP="00A266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</w:tcPr>
          <w:p w:rsidR="000C0C3A" w:rsidRDefault="000C0C3A" w:rsidP="00A266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</w:tcPr>
          <w:p w:rsidR="000C0C3A" w:rsidRDefault="000C0C3A" w:rsidP="00A266F6">
            <w:pPr>
              <w:jc w:val="center"/>
              <w:rPr>
                <w:rFonts w:eastAsia="Calibri"/>
                <w:b/>
              </w:rPr>
            </w:pPr>
          </w:p>
        </w:tc>
      </w:tr>
      <w:tr w:rsidR="000C0C3A" w:rsidRPr="007350E3" w:rsidTr="007C2909">
        <w:trPr>
          <w:cantSplit/>
        </w:trPr>
        <w:tc>
          <w:tcPr>
            <w:tcW w:w="1986" w:type="dxa"/>
          </w:tcPr>
          <w:p w:rsidR="000C0C3A" w:rsidRPr="00A1026D" w:rsidRDefault="000C0C3A" w:rsidP="00A266F6">
            <w:pPr>
              <w:pStyle w:val="a4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b/>
                <w:sz w:val="22"/>
              </w:rPr>
            </w:pPr>
            <w:r w:rsidRPr="00A1026D">
              <w:rPr>
                <w:rFonts w:ascii="Times New Roman" w:hAnsi="Times New Roman" w:cs="Times New Roman"/>
                <w:b/>
                <w:sz w:val="22"/>
              </w:rPr>
              <w:t>Почта</w:t>
            </w:r>
          </w:p>
        </w:tc>
        <w:tc>
          <w:tcPr>
            <w:tcW w:w="1445" w:type="dxa"/>
            <w:vAlign w:val="center"/>
          </w:tcPr>
          <w:p w:rsidR="000C0C3A" w:rsidRPr="007350E3" w:rsidRDefault="000C0C3A" w:rsidP="00A266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  <w:vAlign w:val="center"/>
          </w:tcPr>
          <w:p w:rsidR="000C0C3A" w:rsidRPr="007350E3" w:rsidRDefault="000C0C3A" w:rsidP="00BA516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  <w:vAlign w:val="center"/>
          </w:tcPr>
          <w:p w:rsidR="000C0C3A" w:rsidRPr="007350E3" w:rsidRDefault="000C0C3A" w:rsidP="00A266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  <w:vAlign w:val="center"/>
          </w:tcPr>
          <w:p w:rsidR="000C0C3A" w:rsidRPr="007350E3" w:rsidRDefault="000C0C3A" w:rsidP="00A266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</w:tcPr>
          <w:p w:rsidR="000C0C3A" w:rsidRDefault="000C0C3A" w:rsidP="00A266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</w:tcPr>
          <w:p w:rsidR="000C0C3A" w:rsidRDefault="000C0C3A" w:rsidP="00A266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</w:tcPr>
          <w:p w:rsidR="000C0C3A" w:rsidRDefault="000C0C3A" w:rsidP="00A266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</w:tcPr>
          <w:p w:rsidR="000C0C3A" w:rsidRDefault="000C0C3A" w:rsidP="00A266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</w:tcPr>
          <w:p w:rsidR="000C0C3A" w:rsidRDefault="000C0C3A" w:rsidP="00A266F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6" w:type="dxa"/>
          </w:tcPr>
          <w:p w:rsidR="000C0C3A" w:rsidRDefault="000C0C3A" w:rsidP="00A266F6">
            <w:pPr>
              <w:jc w:val="center"/>
              <w:rPr>
                <w:rFonts w:eastAsia="Calibri"/>
                <w:b/>
              </w:rPr>
            </w:pPr>
          </w:p>
        </w:tc>
      </w:tr>
      <w:tr w:rsidR="00310C7C" w:rsidRPr="007350E3" w:rsidTr="00F94FE2">
        <w:trPr>
          <w:cantSplit/>
        </w:trPr>
        <w:tc>
          <w:tcPr>
            <w:tcW w:w="1986" w:type="dxa"/>
          </w:tcPr>
          <w:p w:rsidR="00310C7C" w:rsidRPr="00596E96" w:rsidRDefault="00310C7C" w:rsidP="00A266F6">
            <w:pPr>
              <w:pStyle w:val="a4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b/>
                <w:sz w:val="22"/>
              </w:rPr>
            </w:pPr>
            <w:r w:rsidRPr="00596E96">
              <w:rPr>
                <w:rFonts w:ascii="Times New Roman" w:hAnsi="Times New Roman" w:cs="Times New Roman"/>
                <w:b/>
                <w:sz w:val="22"/>
              </w:rPr>
              <w:lastRenderedPageBreak/>
              <w:t xml:space="preserve">Возможность подачи жалобы в </w:t>
            </w:r>
            <w:proofErr w:type="spellStart"/>
            <w:r w:rsidRPr="00596E96">
              <w:rPr>
                <w:rFonts w:ascii="Times New Roman" w:hAnsi="Times New Roman" w:cs="Times New Roman"/>
                <w:b/>
                <w:sz w:val="22"/>
              </w:rPr>
              <w:t>эл</w:t>
            </w:r>
            <w:proofErr w:type="gramStart"/>
            <w:r w:rsidRPr="00596E96">
              <w:rPr>
                <w:rFonts w:ascii="Times New Roman" w:hAnsi="Times New Roman" w:cs="Times New Roman"/>
                <w:b/>
                <w:sz w:val="22"/>
              </w:rPr>
              <w:t>.ф</w:t>
            </w:r>
            <w:proofErr w:type="gramEnd"/>
            <w:r w:rsidRPr="00596E96">
              <w:rPr>
                <w:rFonts w:ascii="Times New Roman" w:hAnsi="Times New Roman" w:cs="Times New Roman"/>
                <w:b/>
                <w:sz w:val="22"/>
              </w:rPr>
              <w:t>орме</w:t>
            </w:r>
            <w:proofErr w:type="spellEnd"/>
            <w:r w:rsidRPr="00596E96">
              <w:rPr>
                <w:rFonts w:ascii="Times New Roman" w:hAnsi="Times New Roman" w:cs="Times New Roman"/>
                <w:b/>
                <w:sz w:val="22"/>
              </w:rPr>
              <w:t xml:space="preserve"> на сайте</w:t>
            </w:r>
          </w:p>
        </w:tc>
        <w:tc>
          <w:tcPr>
            <w:tcW w:w="1445" w:type="dxa"/>
            <w:vAlign w:val="center"/>
          </w:tcPr>
          <w:p w:rsidR="00310C7C" w:rsidRDefault="00310C7C" w:rsidP="00607D9A">
            <w:pPr>
              <w:jc w:val="center"/>
            </w:pPr>
            <w:r w:rsidRPr="00C13C57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310C7C" w:rsidRDefault="00310C7C" w:rsidP="00607D9A">
            <w:pPr>
              <w:jc w:val="center"/>
            </w:pPr>
            <w:r w:rsidRPr="00C13C57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310C7C" w:rsidRDefault="00310C7C" w:rsidP="00607D9A">
            <w:pPr>
              <w:jc w:val="center"/>
            </w:pPr>
            <w:r w:rsidRPr="00C13C57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310C7C" w:rsidRDefault="00310C7C" w:rsidP="00607D9A">
            <w:pPr>
              <w:jc w:val="center"/>
            </w:pPr>
            <w:r w:rsidRPr="00C13C57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310C7C" w:rsidRDefault="00310C7C" w:rsidP="00607D9A">
            <w:pPr>
              <w:jc w:val="center"/>
            </w:pPr>
            <w:r w:rsidRPr="00C13C57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310C7C" w:rsidRDefault="00310C7C" w:rsidP="00607D9A">
            <w:pPr>
              <w:jc w:val="center"/>
            </w:pPr>
            <w:r w:rsidRPr="00C13C57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310C7C" w:rsidRDefault="00310C7C" w:rsidP="00607D9A">
            <w:pPr>
              <w:jc w:val="center"/>
            </w:pPr>
            <w:r w:rsidRPr="00C13C57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310C7C" w:rsidRDefault="00310C7C" w:rsidP="00607D9A">
            <w:pPr>
              <w:jc w:val="center"/>
            </w:pPr>
            <w:r w:rsidRPr="00C13C57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310C7C" w:rsidRDefault="00310C7C" w:rsidP="00607D9A">
            <w:pPr>
              <w:jc w:val="center"/>
            </w:pPr>
            <w:r w:rsidRPr="00C13C57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310C7C" w:rsidRPr="00F94FE2" w:rsidRDefault="00F94FE2" w:rsidP="00F94FE2">
            <w:pPr>
              <w:jc w:val="center"/>
              <w:rPr>
                <w:rFonts w:eastAsia="Calibri"/>
                <w:b/>
                <w:highlight w:val="yellow"/>
              </w:rPr>
            </w:pPr>
            <w:r w:rsidRPr="00F94FE2">
              <w:rPr>
                <w:rFonts w:eastAsia="Calibri"/>
                <w:b/>
                <w:highlight w:val="yellow"/>
              </w:rPr>
              <w:t>нет</w:t>
            </w:r>
          </w:p>
        </w:tc>
      </w:tr>
      <w:tr w:rsidR="00FE7551" w:rsidRPr="007350E3" w:rsidTr="00F94FE2">
        <w:trPr>
          <w:cantSplit/>
        </w:trPr>
        <w:tc>
          <w:tcPr>
            <w:tcW w:w="1986" w:type="dxa"/>
          </w:tcPr>
          <w:p w:rsidR="00FE7551" w:rsidRPr="00596E96" w:rsidRDefault="00FE7551" w:rsidP="00A266F6">
            <w:pPr>
              <w:pStyle w:val="a4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b/>
                <w:sz w:val="22"/>
              </w:rPr>
            </w:pPr>
            <w:r w:rsidRPr="00596E96">
              <w:rPr>
                <w:rFonts w:ascii="Times New Roman" w:hAnsi="Times New Roman" w:cs="Times New Roman"/>
                <w:b/>
                <w:sz w:val="22"/>
              </w:rPr>
              <w:t>Возможность подачи жалобы по телефону на горячую линию</w:t>
            </w:r>
          </w:p>
        </w:tc>
        <w:tc>
          <w:tcPr>
            <w:tcW w:w="1445" w:type="dxa"/>
            <w:vAlign w:val="center"/>
          </w:tcPr>
          <w:p w:rsidR="00FE7551" w:rsidRDefault="00FE7551" w:rsidP="00FE7551">
            <w:pPr>
              <w:jc w:val="center"/>
            </w:pPr>
            <w:r w:rsidRPr="00C13C57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E7551" w:rsidP="00FE7551">
            <w:pPr>
              <w:jc w:val="center"/>
            </w:pPr>
            <w:r w:rsidRPr="00C13C57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E7551" w:rsidP="00FE7551">
            <w:pPr>
              <w:jc w:val="center"/>
            </w:pPr>
            <w:r w:rsidRPr="00C13C57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E7551" w:rsidP="00FE7551">
            <w:pPr>
              <w:jc w:val="center"/>
            </w:pPr>
            <w:r w:rsidRPr="00C13C57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E7551" w:rsidP="00FE7551">
            <w:pPr>
              <w:jc w:val="center"/>
            </w:pPr>
            <w:r w:rsidRPr="00C13C57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E7551" w:rsidP="00FE7551">
            <w:pPr>
              <w:jc w:val="center"/>
            </w:pPr>
            <w:r w:rsidRPr="00C13C57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E7551" w:rsidP="00FE7551">
            <w:pPr>
              <w:jc w:val="center"/>
            </w:pPr>
            <w:r w:rsidRPr="00C13C57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E7551" w:rsidP="00FE7551">
            <w:pPr>
              <w:jc w:val="center"/>
            </w:pPr>
            <w:r w:rsidRPr="00C13C57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E7551" w:rsidP="00FE7551">
            <w:pPr>
              <w:jc w:val="center"/>
            </w:pPr>
            <w:r w:rsidRPr="00C13C57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Pr="00F94FE2" w:rsidRDefault="00F94FE2" w:rsidP="00F94FE2">
            <w:pPr>
              <w:jc w:val="center"/>
              <w:rPr>
                <w:rFonts w:eastAsia="Calibri"/>
                <w:b/>
                <w:highlight w:val="yellow"/>
              </w:rPr>
            </w:pPr>
            <w:r w:rsidRPr="00F94FE2">
              <w:rPr>
                <w:rFonts w:eastAsia="Calibri"/>
                <w:b/>
                <w:highlight w:val="yellow"/>
              </w:rPr>
              <w:t>нет</w:t>
            </w:r>
          </w:p>
        </w:tc>
      </w:tr>
      <w:tr w:rsidR="00FE7551" w:rsidRPr="007350E3" w:rsidTr="00F94FE2">
        <w:trPr>
          <w:cantSplit/>
        </w:trPr>
        <w:tc>
          <w:tcPr>
            <w:tcW w:w="1986" w:type="dxa"/>
          </w:tcPr>
          <w:p w:rsidR="00FE7551" w:rsidRPr="00596E96" w:rsidRDefault="00FE7551" w:rsidP="00A266F6">
            <w:pPr>
              <w:pStyle w:val="a4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b/>
                <w:sz w:val="22"/>
              </w:rPr>
            </w:pPr>
            <w:r w:rsidRPr="00596E96">
              <w:rPr>
                <w:rFonts w:ascii="Times New Roman" w:hAnsi="Times New Roman" w:cs="Times New Roman"/>
                <w:b/>
                <w:sz w:val="22"/>
              </w:rPr>
              <w:t>Порядок подачи жалобы – сайт организации</w:t>
            </w:r>
          </w:p>
        </w:tc>
        <w:tc>
          <w:tcPr>
            <w:tcW w:w="1445" w:type="dxa"/>
            <w:vAlign w:val="center"/>
          </w:tcPr>
          <w:p w:rsidR="00FE7551" w:rsidRDefault="00FE7551" w:rsidP="00FE7551">
            <w:pPr>
              <w:jc w:val="center"/>
            </w:pPr>
            <w:r w:rsidRPr="009E3198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E7551" w:rsidP="00FE7551">
            <w:pPr>
              <w:jc w:val="center"/>
            </w:pPr>
            <w:r w:rsidRPr="009E3198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E7551" w:rsidP="00FE7551">
            <w:pPr>
              <w:jc w:val="center"/>
            </w:pPr>
            <w:r w:rsidRPr="009E3198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E7551" w:rsidP="00FE7551">
            <w:pPr>
              <w:jc w:val="center"/>
            </w:pPr>
            <w:r w:rsidRPr="009E3198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E7551" w:rsidP="00FE7551">
            <w:pPr>
              <w:jc w:val="center"/>
            </w:pPr>
            <w:r w:rsidRPr="009E3198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E7551" w:rsidP="00FE7551">
            <w:pPr>
              <w:jc w:val="center"/>
            </w:pPr>
            <w:r w:rsidRPr="009E3198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E7551" w:rsidP="00FE7551">
            <w:pPr>
              <w:jc w:val="center"/>
            </w:pPr>
            <w:r w:rsidRPr="009E3198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E7551" w:rsidP="00FE7551">
            <w:pPr>
              <w:jc w:val="center"/>
            </w:pPr>
            <w:r w:rsidRPr="009E3198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E7551" w:rsidP="00FE7551">
            <w:pPr>
              <w:jc w:val="center"/>
            </w:pPr>
            <w:r w:rsidRPr="009E3198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Pr="00F94FE2" w:rsidRDefault="00F94FE2" w:rsidP="00F94FE2">
            <w:pPr>
              <w:jc w:val="center"/>
              <w:rPr>
                <w:rFonts w:eastAsia="Calibri"/>
                <w:b/>
                <w:highlight w:val="yellow"/>
              </w:rPr>
            </w:pPr>
            <w:r w:rsidRPr="00F94FE2">
              <w:rPr>
                <w:rFonts w:eastAsia="Calibri"/>
                <w:b/>
                <w:highlight w:val="yellow"/>
              </w:rPr>
              <w:t>нет</w:t>
            </w:r>
          </w:p>
        </w:tc>
      </w:tr>
      <w:tr w:rsidR="00FE7551" w:rsidRPr="007350E3" w:rsidTr="00F94FE2">
        <w:trPr>
          <w:cantSplit/>
        </w:trPr>
        <w:tc>
          <w:tcPr>
            <w:tcW w:w="1986" w:type="dxa"/>
          </w:tcPr>
          <w:p w:rsidR="00FE7551" w:rsidRPr="00596E96" w:rsidRDefault="00FE7551" w:rsidP="00A1026D">
            <w:pPr>
              <w:pStyle w:val="a4"/>
              <w:shd w:val="clear" w:color="auto" w:fill="FFFFFF"/>
              <w:spacing w:before="0" w:after="0" w:line="300" w:lineRule="atLeast"/>
              <w:rPr>
                <w:rFonts w:ascii="Times New Roman" w:hAnsi="Times New Roman" w:cs="Times New Roman"/>
                <w:b/>
                <w:sz w:val="22"/>
              </w:rPr>
            </w:pPr>
            <w:r w:rsidRPr="00596E96">
              <w:rPr>
                <w:rFonts w:ascii="Times New Roman" w:hAnsi="Times New Roman" w:cs="Times New Roman"/>
                <w:b/>
                <w:sz w:val="22"/>
              </w:rPr>
              <w:t>Порядок подачи жалобы – сайт Департамента</w:t>
            </w:r>
          </w:p>
        </w:tc>
        <w:tc>
          <w:tcPr>
            <w:tcW w:w="1445" w:type="dxa"/>
            <w:vAlign w:val="center"/>
          </w:tcPr>
          <w:p w:rsidR="00FE7551" w:rsidRDefault="00FE7551" w:rsidP="00FE7551">
            <w:pPr>
              <w:jc w:val="center"/>
            </w:pPr>
            <w:r w:rsidRPr="009E3198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E7551" w:rsidP="00FE7551">
            <w:pPr>
              <w:jc w:val="center"/>
            </w:pPr>
            <w:r w:rsidRPr="009E3198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E7551" w:rsidP="00FE7551">
            <w:pPr>
              <w:jc w:val="center"/>
            </w:pPr>
            <w:r w:rsidRPr="009E3198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E7551" w:rsidP="00FE7551">
            <w:pPr>
              <w:jc w:val="center"/>
            </w:pPr>
            <w:r w:rsidRPr="009E3198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E7551" w:rsidP="00FE7551">
            <w:pPr>
              <w:jc w:val="center"/>
            </w:pPr>
            <w:r w:rsidRPr="009E3198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E7551" w:rsidP="00FE7551">
            <w:pPr>
              <w:jc w:val="center"/>
            </w:pPr>
            <w:r w:rsidRPr="009E3198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E7551" w:rsidP="00FE7551">
            <w:pPr>
              <w:jc w:val="center"/>
            </w:pPr>
            <w:r w:rsidRPr="009E3198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E7551" w:rsidP="00FE7551">
            <w:pPr>
              <w:jc w:val="center"/>
            </w:pPr>
            <w:r w:rsidRPr="009E3198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E7551" w:rsidP="00FE7551">
            <w:pPr>
              <w:jc w:val="center"/>
            </w:pPr>
            <w:r w:rsidRPr="009E3198">
              <w:rPr>
                <w:rFonts w:eastAsia="Calibri"/>
                <w:b/>
              </w:rPr>
              <w:t>да</w:t>
            </w:r>
          </w:p>
        </w:tc>
        <w:tc>
          <w:tcPr>
            <w:tcW w:w="1446" w:type="dxa"/>
            <w:vAlign w:val="center"/>
          </w:tcPr>
          <w:p w:rsidR="00FE7551" w:rsidRDefault="00F94FE2" w:rsidP="00F94FE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да</w:t>
            </w:r>
          </w:p>
        </w:tc>
      </w:tr>
    </w:tbl>
    <w:p w:rsidR="00766BFA" w:rsidRDefault="00766BFA">
      <w:pPr>
        <w:rPr>
          <w:sz w:val="22"/>
        </w:rPr>
      </w:pPr>
    </w:p>
    <w:sectPr w:rsidR="00766BFA" w:rsidSect="00350C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162"/>
    <w:rsid w:val="00025F12"/>
    <w:rsid w:val="0003589B"/>
    <w:rsid w:val="00037F3F"/>
    <w:rsid w:val="00052B56"/>
    <w:rsid w:val="000C0C3A"/>
    <w:rsid w:val="000D1959"/>
    <w:rsid w:val="00110C5C"/>
    <w:rsid w:val="001377FD"/>
    <w:rsid w:val="00156243"/>
    <w:rsid w:val="00175972"/>
    <w:rsid w:val="00182C37"/>
    <w:rsid w:val="00273D3A"/>
    <w:rsid w:val="00296629"/>
    <w:rsid w:val="002C29B4"/>
    <w:rsid w:val="00310C7C"/>
    <w:rsid w:val="00350C72"/>
    <w:rsid w:val="0036135E"/>
    <w:rsid w:val="00363153"/>
    <w:rsid w:val="00393053"/>
    <w:rsid w:val="003B044E"/>
    <w:rsid w:val="003C75BE"/>
    <w:rsid w:val="003E6B83"/>
    <w:rsid w:val="00422E91"/>
    <w:rsid w:val="00433815"/>
    <w:rsid w:val="0048332F"/>
    <w:rsid w:val="004B0DFC"/>
    <w:rsid w:val="004F42C8"/>
    <w:rsid w:val="005258EB"/>
    <w:rsid w:val="005626F7"/>
    <w:rsid w:val="00596E96"/>
    <w:rsid w:val="005B28BB"/>
    <w:rsid w:val="005C3486"/>
    <w:rsid w:val="005D6A46"/>
    <w:rsid w:val="005E6103"/>
    <w:rsid w:val="005F4E6C"/>
    <w:rsid w:val="006532E5"/>
    <w:rsid w:val="0065506F"/>
    <w:rsid w:val="0066685F"/>
    <w:rsid w:val="006C4B8D"/>
    <w:rsid w:val="00707FFA"/>
    <w:rsid w:val="0073064D"/>
    <w:rsid w:val="00766BFA"/>
    <w:rsid w:val="00793EB5"/>
    <w:rsid w:val="007A2229"/>
    <w:rsid w:val="007C2909"/>
    <w:rsid w:val="008750D2"/>
    <w:rsid w:val="00890A42"/>
    <w:rsid w:val="008A14B3"/>
    <w:rsid w:val="008B2D2D"/>
    <w:rsid w:val="008C72BF"/>
    <w:rsid w:val="008D7176"/>
    <w:rsid w:val="009F0EAB"/>
    <w:rsid w:val="00A1026D"/>
    <w:rsid w:val="00A1306F"/>
    <w:rsid w:val="00A237DA"/>
    <w:rsid w:val="00AA4FE3"/>
    <w:rsid w:val="00AC5285"/>
    <w:rsid w:val="00AD65D0"/>
    <w:rsid w:val="00AD6C8D"/>
    <w:rsid w:val="00BA5162"/>
    <w:rsid w:val="00BE2650"/>
    <w:rsid w:val="00C21C43"/>
    <w:rsid w:val="00C5507A"/>
    <w:rsid w:val="00CB26C4"/>
    <w:rsid w:val="00CE1577"/>
    <w:rsid w:val="00CE15EE"/>
    <w:rsid w:val="00CF41B8"/>
    <w:rsid w:val="00D04DEB"/>
    <w:rsid w:val="00D1483A"/>
    <w:rsid w:val="00D23CBC"/>
    <w:rsid w:val="00D6574E"/>
    <w:rsid w:val="00D7190E"/>
    <w:rsid w:val="00DA1B3F"/>
    <w:rsid w:val="00DC5840"/>
    <w:rsid w:val="00E43C00"/>
    <w:rsid w:val="00E850C4"/>
    <w:rsid w:val="00EB76F6"/>
    <w:rsid w:val="00ED5B1B"/>
    <w:rsid w:val="00F14EBD"/>
    <w:rsid w:val="00F20982"/>
    <w:rsid w:val="00F94FE2"/>
    <w:rsid w:val="00F979A4"/>
    <w:rsid w:val="00FB1373"/>
    <w:rsid w:val="00FB24D8"/>
    <w:rsid w:val="00FE07E5"/>
    <w:rsid w:val="00FE7551"/>
    <w:rsid w:val="00F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1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BA5162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lang w:eastAsia="ar-SA"/>
    </w:rPr>
  </w:style>
  <w:style w:type="character" w:customStyle="1" w:styleId="apple-converted-space">
    <w:name w:val="apple-converted-space"/>
    <w:rsid w:val="00BA5162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17597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5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1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BA5162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lang w:eastAsia="ar-SA"/>
    </w:rPr>
  </w:style>
  <w:style w:type="character" w:customStyle="1" w:styleId="apple-converted-space">
    <w:name w:val="apple-converted-space"/>
    <w:rsid w:val="00BA5162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17597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5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cn-molchanovo.moy.s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rcn.edu.toms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rcnluch.ru/" TargetMode="External"/><Relationship Id="rId11" Type="http://schemas.openxmlformats.org/officeDocument/2006/relationships/hyperlink" Target="http://fond-alen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gkucha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rcn-parabel.ucoz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D938D-54B2-4B2A-B4AE-CAA7C4EE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</dc:creator>
  <cp:lastModifiedBy>Лариса Юрьевна</cp:lastModifiedBy>
  <cp:revision>2</cp:revision>
  <cp:lastPrinted>2018-04-18T07:23:00Z</cp:lastPrinted>
  <dcterms:created xsi:type="dcterms:W3CDTF">2018-04-18T07:23:00Z</dcterms:created>
  <dcterms:modified xsi:type="dcterms:W3CDTF">2018-04-18T07:23:00Z</dcterms:modified>
</cp:coreProperties>
</file>