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C4D447" w14:textId="7FABEE35" w:rsidR="003913CD" w:rsidRDefault="00741809" w:rsidP="00853A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hAnsi="Times New Roman"/>
          <w:spacing w:val="-7"/>
          <w:sz w:val="28"/>
          <w:szCs w:val="28"/>
          <w:lang w:eastAsia="ru-RU"/>
        </w:rPr>
      </w:pPr>
      <w:r>
        <w:rPr>
          <w:rFonts w:ascii="Times New Roman" w:hAnsi="Times New Roman"/>
          <w:noProof/>
          <w:spacing w:val="-7"/>
          <w:sz w:val="28"/>
          <w:szCs w:val="28"/>
          <w:lang w:eastAsia="ru-RU"/>
        </w:rPr>
        <w:drawing>
          <wp:inline distT="0" distB="0" distL="0" distR="0" wp14:anchorId="44D1FD63" wp14:editId="038425D4">
            <wp:extent cx="6477000" cy="8930640"/>
            <wp:effectExtent l="0" t="0" r="0" b="3810"/>
            <wp:docPr id="1" name="Рисунок 1" descr="C:\Users\Пользователь\Pictures\2023-07-05 дзюдо\дзюд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23-07-05 дзюдо\дзюдо 00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3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C4E20D1" w14:textId="77777777" w:rsidR="003913CD" w:rsidRDefault="003913CD">
      <w:pPr>
        <w:rPr>
          <w:rFonts w:ascii="Times New Roman" w:hAnsi="Times New Roman"/>
          <w:spacing w:val="-7"/>
          <w:sz w:val="28"/>
          <w:szCs w:val="28"/>
          <w:lang w:eastAsia="ru-RU"/>
        </w:rPr>
      </w:pPr>
      <w:r>
        <w:rPr>
          <w:rFonts w:ascii="Times New Roman" w:hAnsi="Times New Roman"/>
          <w:spacing w:val="-7"/>
          <w:sz w:val="28"/>
          <w:szCs w:val="28"/>
          <w:lang w:eastAsia="ru-RU"/>
        </w:rPr>
        <w:br w:type="page"/>
      </w:r>
    </w:p>
    <w:p w14:paraId="68365B18" w14:textId="77777777" w:rsidR="00853A28" w:rsidRDefault="00853A28" w:rsidP="00853A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hAnsi="Times New Roman"/>
          <w:spacing w:val="-7"/>
          <w:sz w:val="28"/>
          <w:szCs w:val="28"/>
          <w:lang w:eastAsia="ru-RU"/>
        </w:rPr>
      </w:pPr>
    </w:p>
    <w:tbl>
      <w:tblPr>
        <w:tblStyle w:val="a9"/>
        <w:tblW w:w="1020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8"/>
        <w:gridCol w:w="710"/>
      </w:tblGrid>
      <w:tr w:rsidR="00853A28" w14:paraId="0D5261F2" w14:textId="77777777" w:rsidTr="00853A28">
        <w:tc>
          <w:tcPr>
            <w:tcW w:w="10208" w:type="dxa"/>
            <w:gridSpan w:val="2"/>
          </w:tcPr>
          <w:p w14:paraId="38D638EB" w14:textId="77777777" w:rsidR="00853A28" w:rsidRPr="00A76026" w:rsidRDefault="00853A28" w:rsidP="00853A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602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</w:tr>
      <w:tr w:rsidR="00853A28" w14:paraId="7A9315FC" w14:textId="77777777" w:rsidTr="00853A28">
        <w:tc>
          <w:tcPr>
            <w:tcW w:w="9498" w:type="dxa"/>
          </w:tcPr>
          <w:p w14:paraId="2C843AD6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>I.</w:t>
            </w:r>
            <w:r w:rsidRPr="00075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>Общие положения</w:t>
            </w:r>
          </w:p>
        </w:tc>
        <w:tc>
          <w:tcPr>
            <w:tcW w:w="710" w:type="dxa"/>
          </w:tcPr>
          <w:p w14:paraId="67D1E6E0" w14:textId="70494F90" w:rsidR="00853A28" w:rsidRDefault="004F127D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A28" w14:paraId="7C921F59" w14:textId="77777777" w:rsidTr="00853A28">
        <w:tc>
          <w:tcPr>
            <w:tcW w:w="9498" w:type="dxa"/>
          </w:tcPr>
          <w:p w14:paraId="77BF52FD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дополнительной образовательной Программы спортивной подготовки</w:t>
            </w:r>
          </w:p>
        </w:tc>
        <w:tc>
          <w:tcPr>
            <w:tcW w:w="710" w:type="dxa"/>
          </w:tcPr>
          <w:p w14:paraId="01DFAA3A" w14:textId="2FEABDB4" w:rsidR="00853A28" w:rsidRDefault="004F127D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A28" w14:paraId="0F60A10A" w14:textId="77777777" w:rsidTr="00853A28">
        <w:tc>
          <w:tcPr>
            <w:tcW w:w="9498" w:type="dxa"/>
          </w:tcPr>
          <w:p w14:paraId="0CC9A6F4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2. Цель</w:t>
            </w:r>
            <w:r w:rsidRPr="00075C93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П</w:t>
            </w: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710" w:type="dxa"/>
          </w:tcPr>
          <w:p w14:paraId="2F168E5F" w14:textId="25EDC9BD" w:rsidR="00853A28" w:rsidRDefault="004F127D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A28" w14:paraId="7DE19ABD" w14:textId="77777777" w:rsidTr="00853A28">
        <w:tc>
          <w:tcPr>
            <w:tcW w:w="9498" w:type="dxa"/>
          </w:tcPr>
          <w:p w14:paraId="090EBDE6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  <w:r w:rsidRPr="00075C9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Характеристика </w:t>
            </w:r>
            <w:r w:rsidRPr="00075C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дополнительной образовательной программы спортивной подготовки</w:t>
            </w:r>
            <w:r w:rsidRPr="00075C93">
              <w:rPr>
                <w:rFonts w:ascii="Times New Roman" w:hAnsi="Times New Roman" w:cs="Times New Roman"/>
                <w:b/>
                <w:strike/>
                <w:sz w:val="28"/>
                <w:szCs w:val="28"/>
              </w:rPr>
              <w:t xml:space="preserve"> </w:t>
            </w:r>
          </w:p>
        </w:tc>
        <w:tc>
          <w:tcPr>
            <w:tcW w:w="710" w:type="dxa"/>
          </w:tcPr>
          <w:p w14:paraId="1597DC0D" w14:textId="7F27D33E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A28" w14:paraId="61D1A5B6" w14:textId="77777777" w:rsidTr="00853A28">
        <w:tc>
          <w:tcPr>
            <w:tcW w:w="9498" w:type="dxa"/>
          </w:tcPr>
          <w:p w14:paraId="52FA3175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Cs/>
                <w:sz w:val="28"/>
                <w:szCs w:val="28"/>
              </w:rPr>
              <w:t>3. Сроки реализации этапов спортивной подготовки.</w:t>
            </w:r>
          </w:p>
        </w:tc>
        <w:tc>
          <w:tcPr>
            <w:tcW w:w="710" w:type="dxa"/>
          </w:tcPr>
          <w:p w14:paraId="63482573" w14:textId="6CDBAC36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A28" w14:paraId="256050D6" w14:textId="77777777" w:rsidTr="00853A28">
        <w:tc>
          <w:tcPr>
            <w:tcW w:w="9498" w:type="dxa"/>
          </w:tcPr>
          <w:p w14:paraId="42CF1766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4. Объем программы.</w:t>
            </w:r>
          </w:p>
        </w:tc>
        <w:tc>
          <w:tcPr>
            <w:tcW w:w="710" w:type="dxa"/>
          </w:tcPr>
          <w:p w14:paraId="1DC18D8E" w14:textId="08B68AAA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A28" w14:paraId="55630DD9" w14:textId="77777777" w:rsidTr="00853A28">
        <w:tc>
          <w:tcPr>
            <w:tcW w:w="9498" w:type="dxa"/>
          </w:tcPr>
          <w:p w14:paraId="7B09E9D2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Виды (формы) обучения,</w:t>
            </w:r>
            <w:r w:rsidRPr="00075C9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применяющиеся при реализации дополнительной образовательной программы спортивной подготовки</w:t>
            </w:r>
            <w:r w:rsidRPr="00075C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10" w:type="dxa"/>
          </w:tcPr>
          <w:p w14:paraId="465C1373" w14:textId="34B99841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A28" w14:paraId="6B41A952" w14:textId="77777777" w:rsidTr="00853A28">
        <w:tc>
          <w:tcPr>
            <w:tcW w:w="9498" w:type="dxa"/>
          </w:tcPr>
          <w:p w14:paraId="54172D53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Cs/>
                <w:sz w:val="28"/>
                <w:szCs w:val="28"/>
              </w:rPr>
              <w:t>6. Годовой учебно-тренировочный план.</w:t>
            </w:r>
          </w:p>
        </w:tc>
        <w:tc>
          <w:tcPr>
            <w:tcW w:w="710" w:type="dxa"/>
          </w:tcPr>
          <w:p w14:paraId="1832ADC9" w14:textId="1CD067CB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3A28" w14:paraId="2A7B9713" w14:textId="77777777" w:rsidTr="00853A28">
        <w:tc>
          <w:tcPr>
            <w:tcW w:w="9498" w:type="dxa"/>
          </w:tcPr>
          <w:p w14:paraId="51099C8F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 xml:space="preserve">7. Календарный план воспитательной работы. </w:t>
            </w:r>
          </w:p>
        </w:tc>
        <w:tc>
          <w:tcPr>
            <w:tcW w:w="710" w:type="dxa"/>
          </w:tcPr>
          <w:p w14:paraId="78C7F7D5" w14:textId="37360529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53A28" w14:paraId="62D60A89" w14:textId="77777777" w:rsidTr="00853A28">
        <w:tc>
          <w:tcPr>
            <w:tcW w:w="9498" w:type="dxa"/>
          </w:tcPr>
          <w:p w14:paraId="625F6E92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Cs/>
                <w:sz w:val="28"/>
                <w:szCs w:val="28"/>
              </w:rPr>
              <w:t>8. План мероприятий, направленный на предотвращение допинга в спорте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75C93">
              <w:rPr>
                <w:rFonts w:ascii="Times New Roman" w:hAnsi="Times New Roman" w:cs="Times New Roman"/>
                <w:bCs/>
                <w:sz w:val="28"/>
                <w:szCs w:val="28"/>
              </w:rPr>
              <w:t>и борьбу с ним.</w:t>
            </w:r>
          </w:p>
        </w:tc>
        <w:tc>
          <w:tcPr>
            <w:tcW w:w="710" w:type="dxa"/>
          </w:tcPr>
          <w:p w14:paraId="0221B980" w14:textId="391AA542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A28" w14:paraId="0E537520" w14:textId="77777777" w:rsidTr="00853A28">
        <w:tc>
          <w:tcPr>
            <w:tcW w:w="9498" w:type="dxa"/>
          </w:tcPr>
          <w:p w14:paraId="485F1BF6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Планы инструкторской и судейской практики.</w:t>
            </w:r>
          </w:p>
        </w:tc>
        <w:tc>
          <w:tcPr>
            <w:tcW w:w="710" w:type="dxa"/>
          </w:tcPr>
          <w:p w14:paraId="03C09652" w14:textId="6C53BAF6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A28" w14:paraId="10B6134E" w14:textId="77777777" w:rsidTr="00853A28">
        <w:tc>
          <w:tcPr>
            <w:tcW w:w="9498" w:type="dxa"/>
          </w:tcPr>
          <w:p w14:paraId="32C0FBFB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 Планы медицинских, медико-биологических мероприятий и применения восстановительных средств.</w:t>
            </w:r>
          </w:p>
        </w:tc>
        <w:tc>
          <w:tcPr>
            <w:tcW w:w="710" w:type="dxa"/>
          </w:tcPr>
          <w:p w14:paraId="308F9E3B" w14:textId="05681972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53A28" w14:paraId="33CFC539" w14:textId="77777777" w:rsidTr="00853A28">
        <w:tc>
          <w:tcPr>
            <w:tcW w:w="9498" w:type="dxa"/>
          </w:tcPr>
          <w:p w14:paraId="340F50F5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>II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075C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Систем</w:t>
            </w:r>
            <w:r w:rsidRPr="00075C9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 </w:t>
            </w:r>
            <w:r w:rsidRPr="00075C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контроля </w:t>
            </w:r>
          </w:p>
        </w:tc>
        <w:tc>
          <w:tcPr>
            <w:tcW w:w="710" w:type="dxa"/>
          </w:tcPr>
          <w:p w14:paraId="4AA194A1" w14:textId="23BE4486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853A28" w14:paraId="249665E6" w14:textId="77777777" w:rsidTr="00853A28">
        <w:tc>
          <w:tcPr>
            <w:tcW w:w="9498" w:type="dxa"/>
          </w:tcPr>
          <w:p w14:paraId="44CDE24A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 xml:space="preserve">11. Требования к результатам прохождения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дополнительной образовательной Программы спортивной подготовки</w:t>
            </w:r>
          </w:p>
        </w:tc>
        <w:tc>
          <w:tcPr>
            <w:tcW w:w="710" w:type="dxa"/>
          </w:tcPr>
          <w:p w14:paraId="296F0EC5" w14:textId="1BAF94C3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853A28" w14:paraId="12D9ECA9" w14:textId="77777777" w:rsidTr="00853A28">
        <w:tc>
          <w:tcPr>
            <w:tcW w:w="9498" w:type="dxa"/>
          </w:tcPr>
          <w:p w14:paraId="38CFE339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12. Оценка результатов освоения Программы.</w:t>
            </w:r>
          </w:p>
        </w:tc>
        <w:tc>
          <w:tcPr>
            <w:tcW w:w="710" w:type="dxa"/>
          </w:tcPr>
          <w:p w14:paraId="1A4CE42A" w14:textId="7CC57639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853A28" w14:paraId="57299F6E" w14:textId="77777777" w:rsidTr="00853A28">
        <w:tc>
          <w:tcPr>
            <w:tcW w:w="9498" w:type="dxa"/>
          </w:tcPr>
          <w:p w14:paraId="4D58DB39" w14:textId="3E555AE6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13. Контрольные и контрольно-переводные нормативы (испытания)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по видам спортивной подготовки.</w:t>
            </w:r>
          </w:p>
        </w:tc>
        <w:tc>
          <w:tcPr>
            <w:tcW w:w="710" w:type="dxa"/>
          </w:tcPr>
          <w:p w14:paraId="64DEECA7" w14:textId="1ABF9744" w:rsidR="00853A28" w:rsidRDefault="00E735D2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853A28" w14:paraId="2409120D" w14:textId="77777777" w:rsidTr="00853A28">
        <w:tc>
          <w:tcPr>
            <w:tcW w:w="9498" w:type="dxa"/>
          </w:tcPr>
          <w:p w14:paraId="72D613DA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075C9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Рабочая программа по виду спорта (спортивной дисциплине)</w:t>
            </w:r>
          </w:p>
        </w:tc>
        <w:tc>
          <w:tcPr>
            <w:tcW w:w="710" w:type="dxa"/>
          </w:tcPr>
          <w:p w14:paraId="19C48AAF" w14:textId="428D81B2" w:rsidR="00853A28" w:rsidRDefault="00477D94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53A28" w14:paraId="25C036F7" w14:textId="77777777" w:rsidTr="00853A28">
        <w:tc>
          <w:tcPr>
            <w:tcW w:w="9498" w:type="dxa"/>
          </w:tcPr>
          <w:p w14:paraId="0B06323A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14. Программный материал</w:t>
            </w:r>
            <w:r w:rsidRPr="00075C9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 учебно-тренировочных занятий по каждому этапу спортивной подготовки.</w:t>
            </w:r>
          </w:p>
        </w:tc>
        <w:tc>
          <w:tcPr>
            <w:tcW w:w="710" w:type="dxa"/>
          </w:tcPr>
          <w:p w14:paraId="07C182B6" w14:textId="50AB4708" w:rsidR="00853A28" w:rsidRDefault="00477D94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53A28" w14:paraId="75EF16B1" w14:textId="77777777" w:rsidTr="00853A28">
        <w:tc>
          <w:tcPr>
            <w:tcW w:w="9498" w:type="dxa"/>
          </w:tcPr>
          <w:p w14:paraId="5A097A12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eastAsia="Calibri" w:hAnsi="Times New Roman" w:cs="Times New Roman"/>
                <w:sz w:val="28"/>
                <w:szCs w:val="28"/>
              </w:rPr>
              <w:t>15. Учебно-тематический план</w:t>
            </w: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10" w:type="dxa"/>
          </w:tcPr>
          <w:p w14:paraId="389CE44C" w14:textId="2DC75A0F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A28" w14:paraId="1621591E" w14:textId="77777777" w:rsidTr="00853A28">
        <w:tc>
          <w:tcPr>
            <w:tcW w:w="9498" w:type="dxa"/>
          </w:tcPr>
          <w:p w14:paraId="70467165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Особенности осуществления спортивной подготовки по отдельным спортивным дисциплинам </w:t>
            </w:r>
          </w:p>
        </w:tc>
        <w:tc>
          <w:tcPr>
            <w:tcW w:w="710" w:type="dxa"/>
          </w:tcPr>
          <w:p w14:paraId="59791B83" w14:textId="49A67867" w:rsidR="00853A28" w:rsidRDefault="00E735D2" w:rsidP="00477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77D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A28" w14:paraId="4E11077E" w14:textId="77777777" w:rsidTr="00853A28">
        <w:tc>
          <w:tcPr>
            <w:tcW w:w="9498" w:type="dxa"/>
          </w:tcPr>
          <w:p w14:paraId="1864964A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16. Особенности осуществления спортивной подготовки по спортивным дисциплинам вида спорта.</w:t>
            </w:r>
          </w:p>
        </w:tc>
        <w:tc>
          <w:tcPr>
            <w:tcW w:w="710" w:type="dxa"/>
          </w:tcPr>
          <w:p w14:paraId="65E645CF" w14:textId="678B4926" w:rsidR="00853A28" w:rsidRDefault="00E735D2" w:rsidP="00477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77D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A28" w14:paraId="7095CB69" w14:textId="77777777" w:rsidTr="00853A28">
        <w:tc>
          <w:tcPr>
            <w:tcW w:w="9498" w:type="dxa"/>
          </w:tcPr>
          <w:p w14:paraId="7E5938D2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VI</w:t>
            </w:r>
            <w:r w:rsidRPr="00075C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Условия реализации </w:t>
            </w:r>
            <w:r w:rsidRPr="00075C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дополнительной образовательной программы спортивной подготовки</w:t>
            </w:r>
          </w:p>
        </w:tc>
        <w:tc>
          <w:tcPr>
            <w:tcW w:w="710" w:type="dxa"/>
          </w:tcPr>
          <w:p w14:paraId="3FE5DE81" w14:textId="3E1C7162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A28" w14:paraId="3EB1E9B7" w14:textId="77777777" w:rsidTr="00853A28">
        <w:tc>
          <w:tcPr>
            <w:tcW w:w="9498" w:type="dxa"/>
          </w:tcPr>
          <w:p w14:paraId="3DA95F19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</w:rPr>
              <w:t>17. Материально-технические условия реализации Программы.</w:t>
            </w:r>
          </w:p>
        </w:tc>
        <w:tc>
          <w:tcPr>
            <w:tcW w:w="710" w:type="dxa"/>
          </w:tcPr>
          <w:p w14:paraId="25B227E9" w14:textId="1C19AB87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A28" w14:paraId="47FFA969" w14:textId="77777777" w:rsidTr="00853A28">
        <w:tc>
          <w:tcPr>
            <w:tcW w:w="9498" w:type="dxa"/>
          </w:tcPr>
          <w:p w14:paraId="4A5FE3AD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18. Кадровые условия реализации Программы.</w:t>
            </w:r>
          </w:p>
        </w:tc>
        <w:tc>
          <w:tcPr>
            <w:tcW w:w="710" w:type="dxa"/>
          </w:tcPr>
          <w:p w14:paraId="5BAE47A7" w14:textId="75666FBB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A28" w14:paraId="13F65F77" w14:textId="77777777" w:rsidTr="00853A28">
        <w:tc>
          <w:tcPr>
            <w:tcW w:w="9498" w:type="dxa"/>
          </w:tcPr>
          <w:p w14:paraId="3612EF85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5C9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19. Информационно-методические условия реализации Программы.</w:t>
            </w:r>
          </w:p>
        </w:tc>
        <w:tc>
          <w:tcPr>
            <w:tcW w:w="710" w:type="dxa"/>
          </w:tcPr>
          <w:p w14:paraId="0F7B9B02" w14:textId="2CA257E2" w:rsidR="00853A28" w:rsidRDefault="004F127D" w:rsidP="00E735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735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A28" w14:paraId="2B6963C4" w14:textId="77777777" w:rsidTr="00853A28">
        <w:tc>
          <w:tcPr>
            <w:tcW w:w="9498" w:type="dxa"/>
          </w:tcPr>
          <w:p w14:paraId="6DB9137F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14:paraId="702DE2F9" w14:textId="77777777" w:rsidR="00853A28" w:rsidRDefault="00853A28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28" w14:paraId="1EB4F024" w14:textId="77777777" w:rsidTr="00853A28">
        <w:tc>
          <w:tcPr>
            <w:tcW w:w="9498" w:type="dxa"/>
          </w:tcPr>
          <w:p w14:paraId="0525330B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14:paraId="7F23E27E" w14:textId="77777777" w:rsidR="00853A28" w:rsidRDefault="00853A28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28" w14:paraId="20CC6157" w14:textId="77777777" w:rsidTr="00853A28">
        <w:tc>
          <w:tcPr>
            <w:tcW w:w="9498" w:type="dxa"/>
          </w:tcPr>
          <w:p w14:paraId="1E6D4C01" w14:textId="77777777" w:rsidR="00853A28" w:rsidRDefault="00853A28" w:rsidP="00853A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14:paraId="62097B4F" w14:textId="77777777" w:rsidR="00853A28" w:rsidRDefault="00853A28" w:rsidP="00853A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D7A978F" w14:textId="77777777" w:rsidR="00637A93" w:rsidRDefault="00637A93" w:rsidP="00AC3E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866A4C9" w14:textId="77777777" w:rsidR="00637A93" w:rsidRDefault="00637A9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14:paraId="0D0BBFDD" w14:textId="0BBABCBC" w:rsidR="00B43558" w:rsidRPr="00AC3E9D" w:rsidRDefault="00AC3E9D" w:rsidP="00AC3E9D">
      <w:pPr>
        <w:spacing w:after="0" w:line="240" w:lineRule="auto"/>
        <w:jc w:val="center"/>
        <w:rPr>
          <w:b/>
        </w:rPr>
      </w:pPr>
      <w:r w:rsidRPr="00AC3E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Дополнительная образовательная программа спортивной подготовки </w:t>
      </w:r>
      <w:r w:rsidRPr="00AC3E9D">
        <w:rPr>
          <w:rFonts w:ascii="Times New Roman" w:hAnsi="Times New Roman" w:cs="Times New Roman"/>
          <w:b/>
          <w:sz w:val="28"/>
          <w:szCs w:val="28"/>
        </w:rPr>
        <w:t>по виду спорта «Дзюдо»</w:t>
      </w:r>
    </w:p>
    <w:p w14:paraId="16CC4579" w14:textId="48560A48" w:rsidR="00B43558" w:rsidRDefault="00B43558" w:rsidP="00B43558">
      <w:pPr>
        <w:spacing w:after="0" w:line="240" w:lineRule="auto"/>
      </w:pPr>
    </w:p>
    <w:p w14:paraId="1120C9D8" w14:textId="701D6526" w:rsidR="00924A7C" w:rsidRPr="00AC286C" w:rsidRDefault="0015643D" w:rsidP="00E15E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86C">
        <w:rPr>
          <w:rFonts w:ascii="Times New Roman" w:hAnsi="Times New Roman" w:cs="Times New Roman"/>
          <w:b/>
          <w:sz w:val="28"/>
          <w:szCs w:val="28"/>
        </w:rPr>
        <w:t>I.</w:t>
      </w:r>
      <w:r w:rsidRPr="00AC286C">
        <w:rPr>
          <w:rFonts w:ascii="Times New Roman" w:hAnsi="Times New Roman" w:cs="Times New Roman"/>
          <w:sz w:val="24"/>
          <w:szCs w:val="24"/>
        </w:rPr>
        <w:t xml:space="preserve"> </w:t>
      </w:r>
      <w:r w:rsidRPr="00AC286C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517BE3F3" w14:textId="77777777" w:rsidR="004A67B5" w:rsidRPr="00853A28" w:rsidRDefault="004A67B5" w:rsidP="00E15E9D">
      <w:pPr>
        <w:pStyle w:val="a4"/>
        <w:spacing w:after="0" w:line="240" w:lineRule="auto"/>
        <w:ind w:left="1800"/>
        <w:rPr>
          <w:rFonts w:ascii="Times New Roman" w:hAnsi="Times New Roman" w:cs="Times New Roman"/>
          <w:b/>
          <w:sz w:val="26"/>
          <w:szCs w:val="26"/>
        </w:rPr>
      </w:pPr>
    </w:p>
    <w:p w14:paraId="4743A819" w14:textId="5AB375BB" w:rsidR="00862D47" w:rsidRDefault="0084747C" w:rsidP="002924CA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23E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образовательная программа спортивной подготовки</w:t>
      </w:r>
      <w:r w:rsidRP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FA07F5" w:rsidRPr="008323E7">
        <w:rPr>
          <w:rFonts w:ascii="Times New Roman" w:hAnsi="Times New Roman" w:cs="Times New Roman"/>
          <w:sz w:val="28"/>
          <w:szCs w:val="28"/>
        </w:rPr>
        <w:t xml:space="preserve">по виду спорта </w:t>
      </w:r>
      <w:r w:rsidRPr="008323E7">
        <w:rPr>
          <w:rFonts w:ascii="Times New Roman" w:hAnsi="Times New Roman" w:cs="Times New Roman"/>
          <w:sz w:val="28"/>
          <w:szCs w:val="28"/>
        </w:rPr>
        <w:t>«</w:t>
      </w:r>
      <w:r w:rsidR="00AC3E9D" w:rsidRPr="008323E7">
        <w:rPr>
          <w:rFonts w:ascii="Times New Roman" w:hAnsi="Times New Roman" w:cs="Times New Roman"/>
          <w:sz w:val="28"/>
          <w:szCs w:val="28"/>
        </w:rPr>
        <w:t>Дзюдо</w:t>
      </w:r>
      <w:r w:rsidRPr="008323E7">
        <w:rPr>
          <w:rFonts w:ascii="Times New Roman" w:hAnsi="Times New Roman" w:cs="Times New Roman"/>
          <w:sz w:val="28"/>
          <w:szCs w:val="28"/>
        </w:rPr>
        <w:t>» (далее – Программа)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FA07F5" w:rsidRPr="008323E7">
        <w:rPr>
          <w:rFonts w:ascii="Times New Roman" w:hAnsi="Times New Roman" w:cs="Times New Roman"/>
          <w:sz w:val="28"/>
          <w:szCs w:val="28"/>
        </w:rPr>
        <w:t>п</w:t>
      </w:r>
      <w:r w:rsidRPr="008323E7">
        <w:rPr>
          <w:rFonts w:ascii="Times New Roman" w:hAnsi="Times New Roman" w:cs="Times New Roman"/>
          <w:sz w:val="28"/>
          <w:szCs w:val="28"/>
        </w:rPr>
        <w:t>редназначена</w:t>
      </w:r>
      <w:r w:rsidR="00FA07F5" w:rsidRP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4A43BD" w:rsidRPr="008323E7">
        <w:rPr>
          <w:rFonts w:ascii="Times New Roman" w:hAnsi="Times New Roman" w:cs="Times New Roman"/>
          <w:sz w:val="28"/>
          <w:szCs w:val="28"/>
        </w:rPr>
        <w:t xml:space="preserve">для </w:t>
      </w:r>
      <w:r w:rsidR="001B4850" w:rsidRPr="008323E7">
        <w:rPr>
          <w:rFonts w:ascii="Times New Roman" w:hAnsi="Times New Roman" w:cs="Times New Roman"/>
          <w:sz w:val="28"/>
          <w:szCs w:val="28"/>
        </w:rPr>
        <w:t xml:space="preserve">организации образовательной деятельности </w:t>
      </w:r>
      <w:r w:rsidR="007260A7" w:rsidRPr="008323E7">
        <w:rPr>
          <w:rFonts w:ascii="Times New Roman" w:hAnsi="Times New Roman" w:cs="Times New Roman"/>
          <w:sz w:val="28"/>
          <w:szCs w:val="28"/>
        </w:rPr>
        <w:t>по</w:t>
      </w:r>
      <w:r w:rsidR="001B4850" w:rsidRPr="008323E7">
        <w:rPr>
          <w:rFonts w:ascii="Times New Roman" w:hAnsi="Times New Roman" w:cs="Times New Roman"/>
          <w:sz w:val="28"/>
          <w:szCs w:val="28"/>
        </w:rPr>
        <w:t xml:space="preserve"> спортивной подготовк</w:t>
      </w:r>
      <w:r w:rsidR="007260A7" w:rsidRPr="008323E7">
        <w:rPr>
          <w:rFonts w:ascii="Times New Roman" w:hAnsi="Times New Roman" w:cs="Times New Roman"/>
          <w:sz w:val="28"/>
          <w:szCs w:val="28"/>
        </w:rPr>
        <w:t>е</w:t>
      </w:r>
      <w:r w:rsidR="00AD34CF" w:rsidRP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8323E7" w:rsidRPr="008323E7">
        <w:rPr>
          <w:rFonts w:ascii="Times New Roman" w:hAnsi="Times New Roman" w:cs="Times New Roman"/>
          <w:sz w:val="28"/>
          <w:szCs w:val="28"/>
        </w:rPr>
        <w:t>дзюдо</w:t>
      </w:r>
      <w:r w:rsidR="00862D47" w:rsidRPr="008323E7">
        <w:rPr>
          <w:rFonts w:ascii="Times New Roman" w:hAnsi="Times New Roman" w:cs="Times New Roman"/>
          <w:sz w:val="28"/>
          <w:szCs w:val="28"/>
        </w:rPr>
        <w:t xml:space="preserve"> с учетом совокупности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862D47" w:rsidRPr="008323E7">
        <w:rPr>
          <w:rFonts w:ascii="Times New Roman" w:hAnsi="Times New Roman" w:cs="Times New Roman"/>
          <w:sz w:val="28"/>
          <w:szCs w:val="28"/>
        </w:rPr>
        <w:t>минимальных требований к спортивной подготовке, определенных федеральным стандартом спортивной подготовки по виду спорта «</w:t>
      </w:r>
      <w:r w:rsidR="00B51FB1" w:rsidRPr="008323E7">
        <w:rPr>
          <w:rFonts w:ascii="Times New Roman" w:hAnsi="Times New Roman" w:cs="Times New Roman"/>
          <w:sz w:val="28"/>
          <w:szCs w:val="28"/>
        </w:rPr>
        <w:t>дзюдо</w:t>
      </w:r>
      <w:r w:rsidR="00862D47" w:rsidRPr="008323E7">
        <w:rPr>
          <w:rFonts w:ascii="Times New Roman" w:hAnsi="Times New Roman" w:cs="Times New Roman"/>
          <w:sz w:val="28"/>
          <w:szCs w:val="28"/>
        </w:rPr>
        <w:t xml:space="preserve">», утвержденным приказом </w:t>
      </w:r>
      <w:proofErr w:type="spellStart"/>
      <w:r w:rsidR="00862D47" w:rsidRPr="008323E7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="00862D47" w:rsidRPr="008323E7">
        <w:rPr>
          <w:rFonts w:ascii="Times New Roman" w:hAnsi="Times New Roman" w:cs="Times New Roman"/>
          <w:sz w:val="28"/>
          <w:szCs w:val="28"/>
        </w:rPr>
        <w:t xml:space="preserve"> России </w:t>
      </w:r>
      <w:r w:rsidR="008323E7">
        <w:rPr>
          <w:rFonts w:ascii="Times New Roman" w:eastAsiaTheme="minorEastAsia" w:hAnsi="Times New Roman"/>
          <w:sz w:val="28"/>
          <w:szCs w:val="28"/>
          <w:lang w:eastAsia="ru-RU"/>
        </w:rPr>
        <w:t>24.11.2022 № 1074</w:t>
      </w:r>
      <w:r w:rsidR="008323E7" w:rsidRP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862D47" w:rsidRPr="008323E7">
        <w:rPr>
          <w:rFonts w:ascii="Times New Roman" w:hAnsi="Times New Roman" w:cs="Times New Roman"/>
          <w:sz w:val="28"/>
          <w:szCs w:val="28"/>
        </w:rPr>
        <w:t>(далее – ФССП).</w:t>
      </w:r>
    </w:p>
    <w:p w14:paraId="6E6856A6" w14:textId="77777777" w:rsidR="00906298" w:rsidRPr="00906298" w:rsidRDefault="00906298" w:rsidP="00906298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Программа разработана в соответствии </w:t>
      </w:r>
      <w:proofErr w:type="gramStart"/>
      <w:r w:rsidRPr="0090629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>:</w:t>
      </w:r>
    </w:p>
    <w:p w14:paraId="33D1160B" w14:textId="77777777" w:rsidR="00906298" w:rsidRPr="00906298" w:rsidRDefault="00906298" w:rsidP="00906298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- </w:t>
      </w:r>
      <w:r w:rsidRPr="00906298">
        <w:rPr>
          <w:rFonts w:ascii="Times New Roman" w:hAnsi="Times New Roman" w:cs="Times New Roman"/>
          <w:sz w:val="28"/>
          <w:szCs w:val="28"/>
        </w:rPr>
        <w:tab/>
        <w:t>Федеральным законом от 29.12.12 г. №273-ФЗ «Об образовании в Российской федерации» (в редакции Федерального закона №127-ФЗ);</w:t>
      </w:r>
    </w:p>
    <w:p w14:paraId="774761A9" w14:textId="77777777" w:rsidR="00906298" w:rsidRPr="00906298" w:rsidRDefault="00906298" w:rsidP="00906298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>Федеральным законом от 30.04.2021 г. №127-ФЗ «О внесении изменений в Федеральный закон «О физической культуре и спорте в Российской Федерации» и «Федеральный закон</w:t>
      </w:r>
      <w:proofErr w:type="gramStart"/>
      <w:r w:rsidRPr="00906298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>б образовании»;</w:t>
      </w:r>
    </w:p>
    <w:p w14:paraId="087A7D0B" w14:textId="77777777" w:rsidR="00906298" w:rsidRPr="00906298" w:rsidRDefault="00906298" w:rsidP="00906298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>Приказом Министерства спорта Российской Федерации от 03.08.2022 г. №634 «Об особенностях организации и осуществления образовательной деятельности по дополнительным образовательным программам спортивной подготовки»;</w:t>
      </w:r>
    </w:p>
    <w:p w14:paraId="5E1BD128" w14:textId="77777777" w:rsidR="00906298" w:rsidRPr="00906298" w:rsidRDefault="00906298" w:rsidP="00906298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Приказом Министерства спорта Российской Федерации от 27.01.2022 г. №57 «Об 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утверждении 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порядка 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приема на </w:t>
      </w:r>
      <w:proofErr w:type="gramStart"/>
      <w:r w:rsidRPr="00906298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 xml:space="preserve"> по дополнительным образовательным программам спортивной подготовки»;</w:t>
      </w:r>
    </w:p>
    <w:p w14:paraId="31B86113" w14:textId="6C33D447" w:rsidR="00906298" w:rsidRPr="008323E7" w:rsidRDefault="00906298" w:rsidP="00906298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>Приказом Министерства здравоохранения Российской Федерации от 23.10.2020 года №1144н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«Готов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 xml:space="preserve"> к труду и обороне» и форм медицинских заключений о допуске к участию физкультурных и спортивных мероприятиях» (зарегистрирован Минюстом России 03.12.2020, регистрационный номер № 61238).</w:t>
      </w:r>
    </w:p>
    <w:p w14:paraId="06C39ED7" w14:textId="0B56CA25" w:rsidR="0053176C" w:rsidRDefault="0053176C" w:rsidP="000E0001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Целью</w:t>
      </w:r>
      <w:r w:rsidRPr="00AC286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E312FE" w:rsidRPr="00AC286C">
        <w:rPr>
          <w:rFonts w:ascii="Times New Roman" w:hAnsi="Times New Roman" w:cs="Times New Roman"/>
          <w:sz w:val="28"/>
          <w:szCs w:val="28"/>
        </w:rPr>
        <w:t>Программы</w:t>
      </w:r>
      <w:r w:rsidRPr="00AC286C">
        <w:rPr>
          <w:rFonts w:ascii="Times New Roman" w:hAnsi="Times New Roman" w:cs="Times New Roman"/>
          <w:sz w:val="28"/>
          <w:szCs w:val="28"/>
        </w:rPr>
        <w:t xml:space="preserve"> является достижение спортивных результатов на основе соблюдения спортивных и педагогических принципов в учебно-тренировочном процессе в условиях многолетнего, круглогодичного и поэтапного процесса спортивной подготовки</w:t>
      </w:r>
      <w:r w:rsidR="008323E7" w:rsidRPr="008323E7">
        <w:rPr>
          <w:rFonts w:ascii="Times New Roman" w:hAnsi="Times New Roman" w:cs="Times New Roman"/>
          <w:sz w:val="28"/>
          <w:szCs w:val="28"/>
        </w:rPr>
        <w:t>.</w:t>
      </w:r>
      <w:r w:rsidRPr="00AC28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6EDBC8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Планируемые результаты реализации Программы представляют собой систему ожидаемых результатов освоения всех компонентов учебно-тренировочного и соревновательного процессов, также обеспечивает формирование личностных результатов:  </w:t>
      </w:r>
    </w:p>
    <w:p w14:paraId="41F239A2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-овладение знаниями об индивидуальных особенностях физического развития и физической подготовленности, о соответствии их возрастным нормативам, об особенностях индивидуального здоровья и о функциональных возможностях организма, способах профилактики перетренированности (</w:t>
      </w:r>
      <w:proofErr w:type="spellStart"/>
      <w:r w:rsidRPr="00906298">
        <w:rPr>
          <w:rFonts w:ascii="Times New Roman" w:hAnsi="Times New Roman" w:cs="Times New Roman"/>
          <w:sz w:val="28"/>
          <w:szCs w:val="28"/>
        </w:rPr>
        <w:t>недотренированности</w:t>
      </w:r>
      <w:proofErr w:type="spellEnd"/>
      <w:r w:rsidRPr="00906298">
        <w:rPr>
          <w:rFonts w:ascii="Times New Roman" w:hAnsi="Times New Roman" w:cs="Times New Roman"/>
          <w:sz w:val="28"/>
          <w:szCs w:val="28"/>
        </w:rPr>
        <w:t xml:space="preserve">), перенапряжения;  </w:t>
      </w:r>
    </w:p>
    <w:p w14:paraId="0499DB9D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-овладение знаниями и навыками инструкторской деятельности и судейской практики;  </w:t>
      </w:r>
    </w:p>
    <w:p w14:paraId="1D8ACEC2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-умение планировать режим дня, обеспечивать оптимальное сочетание нагрузки и отдыха, соблюдать правила безопасности и содержать в порядке спортивный инвентарь, оборудование, спортивную одежду, осуществлять их подготовку к учебно-тренировочным занятиям и спортивным соревнованиям; умение анализировать и творчески применять полученные знания в самостоятельных занятиях, находить адекватные способы поведения и взаимодействия в соревновательный период;  </w:t>
      </w:r>
    </w:p>
    <w:p w14:paraId="712AAF35" w14:textId="5C18148F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-развитие понимания о здоровье, как о важнейшем условии саморазвития и самореализации человека, умение добросовестно выполнять задания тренер</w:t>
      </w:r>
      <w:proofErr w:type="gramStart"/>
      <w:r w:rsidRPr="0090629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 xml:space="preserve"> преподавателя, осознанно стремиться к освоению новых знаний и умений, умение организовывать места </w:t>
      </w:r>
      <w:r w:rsidR="003A6B22">
        <w:rPr>
          <w:rFonts w:ascii="Times New Roman" w:hAnsi="Times New Roman" w:cs="Times New Roman"/>
          <w:sz w:val="28"/>
          <w:szCs w:val="28"/>
        </w:rPr>
        <w:t>учебно-</w:t>
      </w:r>
      <w:r w:rsidRPr="00906298">
        <w:rPr>
          <w:rFonts w:ascii="Times New Roman" w:hAnsi="Times New Roman" w:cs="Times New Roman"/>
          <w:sz w:val="28"/>
          <w:szCs w:val="28"/>
        </w:rPr>
        <w:t xml:space="preserve">тренировочных занятий и обеспечивать их безопасность, ориентирование на определение будущей профессии, приобретение навыков по участию в соревнованиях различного уровня. </w:t>
      </w:r>
    </w:p>
    <w:p w14:paraId="0D907014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Программа предназначена для тренеров-преподавателей и иных специалистов спортивной школы. </w:t>
      </w:r>
    </w:p>
    <w:p w14:paraId="7928716D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Результатом освоения программы, обучающимися является: </w:t>
      </w:r>
    </w:p>
    <w:p w14:paraId="1F944B5A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На этапе начальной подготовки: </w:t>
      </w:r>
    </w:p>
    <w:p w14:paraId="171B6CC7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изучить основы безопасного поведения при занятиях спортом; </w:t>
      </w:r>
    </w:p>
    <w:p w14:paraId="1228C0CC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повысить уровень физической подготовленности; </w:t>
      </w:r>
    </w:p>
    <w:p w14:paraId="407915EB" w14:textId="66C33EAB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овладеть основами техники вида спорта 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90629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04AC0FA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получить общие знания об антидопинговых правилах; </w:t>
      </w:r>
    </w:p>
    <w:p w14:paraId="4ED9D9D0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соблюдать антидопинговые правила; </w:t>
      </w:r>
    </w:p>
    <w:p w14:paraId="1685D3BD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ежегодно выполнять контрольно-переводные нормативы (испытания) по видам спортивной подготовки; </w:t>
      </w:r>
    </w:p>
    <w:p w14:paraId="2718ACFD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соревнованиях, начиная  </w:t>
      </w:r>
    </w:p>
    <w:p w14:paraId="78B129A4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со второго года для спортивных дисциплин, содержащих в своем наименовании словосочетание «весовая категория»; </w:t>
      </w:r>
    </w:p>
    <w:p w14:paraId="3F978093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получить уровень спортивной квалификации (спортивный разряд), необходимый для зачисления и перевода на учебно-тренировочной этап (этап спортивной специализации). </w:t>
      </w:r>
    </w:p>
    <w:p w14:paraId="322C54F4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На учебно-тренировочном этапе (этапе спортивной специализации): </w:t>
      </w:r>
    </w:p>
    <w:p w14:paraId="69C3EE67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повышать уровень физической, технической, тактической, теоретической и психологической подготовленности; </w:t>
      </w:r>
    </w:p>
    <w:p w14:paraId="1C9DD67D" w14:textId="7885967C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изучить правила безопасности при занятиях видом спорта 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906298">
        <w:rPr>
          <w:rFonts w:ascii="Times New Roman" w:hAnsi="Times New Roman" w:cs="Times New Roman"/>
          <w:sz w:val="28"/>
          <w:szCs w:val="28"/>
        </w:rPr>
        <w:t xml:space="preserve"> и успешно применять их в ходе проведения учебно-тренировочных занятий и участия в спортивных соревнованиях; </w:t>
      </w:r>
    </w:p>
    <w:p w14:paraId="6E3A308E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соблюдать режим учебно-тренировочных занятий; </w:t>
      </w:r>
    </w:p>
    <w:p w14:paraId="4965ABCD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изучить основные методы </w:t>
      </w:r>
      <w:proofErr w:type="spellStart"/>
      <w:r w:rsidRPr="00906298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906298">
        <w:rPr>
          <w:rFonts w:ascii="Times New Roman" w:hAnsi="Times New Roman" w:cs="Times New Roman"/>
          <w:sz w:val="28"/>
          <w:szCs w:val="28"/>
        </w:rPr>
        <w:t xml:space="preserve"> и самоконтроля; </w:t>
      </w:r>
    </w:p>
    <w:p w14:paraId="5C7CA6D2" w14:textId="5696D74B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овладеть общими теоретическими знаниями о правилах вида спорта 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90629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518ADD7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изучить антидопинговые правила; </w:t>
      </w:r>
    </w:p>
    <w:p w14:paraId="0ED1EBFF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соблюдать антидопинговые правила и не иметь их нарушений; </w:t>
      </w:r>
    </w:p>
    <w:p w14:paraId="265755C7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ежегодно выполнять контрольно-переводные нормативы (испытания) по видам спортивной подготовки; </w:t>
      </w:r>
    </w:p>
    <w:p w14:paraId="7F827959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принимать участие в официальных спортивных соревнованиях не ниже уровня спортивных соревнований муниципального образования на первом, втором и третьем году; </w:t>
      </w:r>
    </w:p>
    <w:p w14:paraId="4B76452A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принимать участие в официальных спортивных соревнованиях не ниже уровня спортивных соревнований субъекта Российской Федерации, начиная с четвертого года; </w:t>
      </w:r>
    </w:p>
    <w:p w14:paraId="13484396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получить уровень спортивной квалификации (спортивный разряд), необходимый для зачисления и перевода на этап совершенствования спортивного мастерства. </w:t>
      </w:r>
    </w:p>
    <w:p w14:paraId="56559779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На этапе совершенствования спортивного мастерства: </w:t>
      </w:r>
    </w:p>
    <w:p w14:paraId="2CA0EFD3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повышать уровень физической, технической, тактической, теоретической и психологической подготовленности; </w:t>
      </w:r>
    </w:p>
    <w:p w14:paraId="351D3696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соблюдать режим учебно-тренировочных занятий (включая самостоятельную подготовку), спортивных мероприятий, восстановления и питания; - приобрести знания и навыки оказания первой доврачебной помощи; </w:t>
      </w:r>
    </w:p>
    <w:p w14:paraId="3CC3F687" w14:textId="5971F59E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овладеть теоретическими знаниями о правилах вида спорта 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90629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4D5714F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выполнить план индивидуальной подготовки; </w:t>
      </w:r>
    </w:p>
    <w:p w14:paraId="4B68BC7D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закрепить и углубить знания антидопинговых правил; </w:t>
      </w:r>
    </w:p>
    <w:p w14:paraId="0C13EA9E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соблюдать антидопинговые правила и не иметь их нарушений; </w:t>
      </w:r>
    </w:p>
    <w:p w14:paraId="731C75C1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ежегодно выполнять контрольно-переводные нормативы (испытания) по видам спортивной подготовки; </w:t>
      </w:r>
    </w:p>
    <w:p w14:paraId="25DE5C75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 xml:space="preserve">демонстрировать высокие спортивные результаты в </w:t>
      </w:r>
      <w:proofErr w:type="gramStart"/>
      <w:r w:rsidRPr="00906298">
        <w:rPr>
          <w:rFonts w:ascii="Times New Roman" w:hAnsi="Times New Roman" w:cs="Times New Roman"/>
          <w:sz w:val="28"/>
          <w:szCs w:val="28"/>
        </w:rPr>
        <w:t>официальных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 xml:space="preserve"> спортивных </w:t>
      </w:r>
    </w:p>
    <w:p w14:paraId="5E8DCB58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6298">
        <w:rPr>
          <w:rFonts w:ascii="Times New Roman" w:hAnsi="Times New Roman" w:cs="Times New Roman"/>
          <w:sz w:val="28"/>
          <w:szCs w:val="28"/>
        </w:rPr>
        <w:t>соревнованиях</w:t>
      </w:r>
      <w:proofErr w:type="gramEnd"/>
      <w:r w:rsidRPr="00906298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0BEDCD1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показывать результаты, соответствующие присвоению спортивного разряда «кандидат в мастера спорта» не реже одного раза в два года; </w:t>
      </w:r>
    </w:p>
    <w:p w14:paraId="3529FC58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принимать участие в официальных спортивных соревнованиях не ниже уровня межрегиональных спортивных соревнований; </w:t>
      </w:r>
    </w:p>
    <w:p w14:paraId="26C27B36" w14:textId="77777777" w:rsidR="00906298" w:rsidRPr="00906298" w:rsidRDefault="00906298" w:rsidP="00906298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6298">
        <w:rPr>
          <w:rFonts w:ascii="Times New Roman" w:hAnsi="Times New Roman" w:cs="Times New Roman"/>
          <w:sz w:val="28"/>
          <w:szCs w:val="28"/>
        </w:rPr>
        <w:t>-</w:t>
      </w:r>
      <w:r w:rsidRPr="00906298">
        <w:rPr>
          <w:rFonts w:ascii="Times New Roman" w:hAnsi="Times New Roman" w:cs="Times New Roman"/>
          <w:sz w:val="28"/>
          <w:szCs w:val="28"/>
        </w:rPr>
        <w:tab/>
        <w:t xml:space="preserve">получить уровень спортивной квалификации (спортивное звание), необходимый для зачисления и перевода на этап высшего спортивного мастерства. </w:t>
      </w:r>
    </w:p>
    <w:p w14:paraId="1B9592AF" w14:textId="77777777" w:rsidR="00906298" w:rsidRDefault="00906298" w:rsidP="00906298">
      <w:pPr>
        <w:pStyle w:val="a4"/>
        <w:tabs>
          <w:tab w:val="left" w:pos="127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0DA7A8B3" w14:textId="77777777" w:rsidR="008323E7" w:rsidRDefault="008323E7" w:rsidP="00B317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6DFA439" w14:textId="6843D74E" w:rsidR="0084747C" w:rsidRPr="00AC286C" w:rsidRDefault="007941C0" w:rsidP="00B317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trike/>
          <w:sz w:val="20"/>
          <w:szCs w:val="20"/>
        </w:rPr>
      </w:pPr>
      <w:r w:rsidRPr="00AC286C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AC286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AC286C">
        <w:rPr>
          <w:rFonts w:ascii="Times New Roman" w:hAnsi="Times New Roman" w:cs="Times New Roman"/>
          <w:b/>
          <w:sz w:val="28"/>
          <w:szCs w:val="28"/>
        </w:rPr>
        <w:t xml:space="preserve">Характеристика </w:t>
      </w:r>
      <w:r w:rsidRPr="00AC28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  <w:r w:rsidRPr="00AC286C">
        <w:rPr>
          <w:rFonts w:ascii="Times New Roman" w:hAnsi="Times New Roman" w:cs="Times New Roman"/>
          <w:b/>
          <w:strike/>
          <w:sz w:val="28"/>
          <w:szCs w:val="28"/>
        </w:rPr>
        <w:t xml:space="preserve"> </w:t>
      </w:r>
    </w:p>
    <w:p w14:paraId="6EDB05D5" w14:textId="77777777" w:rsidR="007941C0" w:rsidRPr="00AC286C" w:rsidRDefault="007941C0" w:rsidP="00DD5158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6C3CE5F5" w14:textId="6159E653" w:rsidR="002D621B" w:rsidRPr="00414A13" w:rsidRDefault="00043F7D" w:rsidP="00C67415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bCs/>
          <w:sz w:val="28"/>
          <w:szCs w:val="28"/>
        </w:rPr>
        <w:t xml:space="preserve">Сроки реализации этапов спортивной подготовки и возрастные границы лиц, проходящих спортивную подготовку, </w:t>
      </w:r>
      <w:r w:rsidRPr="00AC286C">
        <w:rPr>
          <w:rFonts w:ascii="Times New Roman" w:eastAsia="Times New Roman" w:hAnsi="Times New Roman" w:cs="Times New Roman"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  <w:r w:rsidR="008323E7" w:rsidRPr="008323E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7415" w:rsidRPr="00C67415">
        <w:rPr>
          <w:rFonts w:ascii="Times New Roman" w:eastAsia="Times New Roman" w:hAnsi="Times New Roman" w:cs="Times New Roman"/>
          <w:sz w:val="28"/>
          <w:szCs w:val="28"/>
        </w:rPr>
        <w:t>(указываются с учетом приложения  № 1 к ФССП)</w:t>
      </w:r>
    </w:p>
    <w:p w14:paraId="50E5F73C" w14:textId="77777777" w:rsidR="00414A13" w:rsidRPr="00C67415" w:rsidRDefault="00414A13" w:rsidP="00414A13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26DEF489" w14:textId="4C510F66" w:rsidR="00FA2CE3" w:rsidRPr="00FA2CE3" w:rsidRDefault="00FA2CE3" w:rsidP="00FA2CE3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</w:p>
    <w:p w14:paraId="7EFB05BF" w14:textId="1A2209CE" w:rsidR="00C67415" w:rsidRDefault="00C67415" w:rsidP="00C6741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4411D">
        <w:rPr>
          <w:rFonts w:ascii="Times New Roman" w:hAnsi="Times New Roman" w:cs="Times New Roman"/>
          <w:b/>
          <w:bCs/>
          <w:sz w:val="28"/>
          <w:szCs w:val="28"/>
        </w:rPr>
        <w:t>Сроки реализации этапов спортивной подготовки и возрастные границы лиц, проходящих спортивную подготовку, по отдельным этапам,</w:t>
      </w:r>
      <w:r w:rsidRPr="00A44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409"/>
        <w:gridCol w:w="2269"/>
        <w:gridCol w:w="2126"/>
      </w:tblGrid>
      <w:tr w:rsidR="00C67415" w:rsidRPr="00A4411D" w14:paraId="4DD6E782" w14:textId="77777777" w:rsidTr="002924CA">
        <w:trPr>
          <w:trHeight w:val="506"/>
        </w:trPr>
        <w:tc>
          <w:tcPr>
            <w:tcW w:w="3402" w:type="dxa"/>
            <w:vAlign w:val="center"/>
          </w:tcPr>
          <w:p w14:paraId="69420FFA" w14:textId="77777777" w:rsidR="00C67415" w:rsidRPr="00C67415" w:rsidRDefault="00C67415" w:rsidP="002924CA">
            <w:pPr>
              <w:pStyle w:val="TableParagraph"/>
              <w:jc w:val="center"/>
              <w:rPr>
                <w:bCs/>
              </w:rPr>
            </w:pPr>
            <w:proofErr w:type="spellStart"/>
            <w:r w:rsidRPr="00C67415">
              <w:rPr>
                <w:bCs/>
              </w:rPr>
              <w:t>Этапы</w:t>
            </w:r>
            <w:proofErr w:type="spellEnd"/>
            <w:r w:rsidRPr="00C67415">
              <w:rPr>
                <w:bCs/>
                <w:spacing w:val="1"/>
              </w:rPr>
              <w:t xml:space="preserve"> </w:t>
            </w:r>
            <w:proofErr w:type="spellStart"/>
            <w:r w:rsidRPr="00C67415">
              <w:rPr>
                <w:bCs/>
              </w:rPr>
              <w:t>спортивной</w:t>
            </w:r>
            <w:proofErr w:type="spellEnd"/>
            <w:r w:rsidRPr="00C67415">
              <w:rPr>
                <w:bCs/>
                <w:spacing w:val="-9"/>
              </w:rPr>
              <w:t xml:space="preserve"> </w:t>
            </w:r>
            <w:proofErr w:type="spellStart"/>
            <w:r w:rsidRPr="00C67415">
              <w:rPr>
                <w:bCs/>
              </w:rPr>
              <w:t>подготовки</w:t>
            </w:r>
            <w:proofErr w:type="spellEnd"/>
          </w:p>
        </w:tc>
        <w:tc>
          <w:tcPr>
            <w:tcW w:w="2409" w:type="dxa"/>
            <w:vAlign w:val="center"/>
          </w:tcPr>
          <w:p w14:paraId="266BDEA3" w14:textId="77777777" w:rsidR="00C67415" w:rsidRPr="00C67415" w:rsidRDefault="00C67415" w:rsidP="002924CA">
            <w:pPr>
              <w:pStyle w:val="TableParagraph"/>
              <w:ind w:left="142" w:right="81"/>
              <w:jc w:val="center"/>
              <w:rPr>
                <w:bCs/>
                <w:lang w:val="ru-RU"/>
              </w:rPr>
            </w:pPr>
            <w:r w:rsidRPr="00C67415">
              <w:rPr>
                <w:bCs/>
                <w:lang w:val="ru-RU"/>
              </w:rPr>
              <w:t xml:space="preserve">Срок реализации этапов спортивной подготовки </w:t>
            </w:r>
            <w:r w:rsidRPr="00C67415">
              <w:rPr>
                <w:bCs/>
                <w:lang w:val="ru-RU"/>
              </w:rPr>
              <w:br/>
              <w:t>(лет)</w:t>
            </w:r>
          </w:p>
        </w:tc>
        <w:tc>
          <w:tcPr>
            <w:tcW w:w="2269" w:type="dxa"/>
            <w:vAlign w:val="center"/>
          </w:tcPr>
          <w:p w14:paraId="6B00DA34" w14:textId="0769905F" w:rsidR="000962C9" w:rsidRPr="00C67415" w:rsidRDefault="00C67415" w:rsidP="000962C9">
            <w:pPr>
              <w:pStyle w:val="TableParagraph"/>
              <w:ind w:right="81"/>
              <w:jc w:val="center"/>
              <w:rPr>
                <w:bCs/>
                <w:lang w:val="ru-RU"/>
              </w:rPr>
            </w:pPr>
            <w:r w:rsidRPr="00C67415">
              <w:rPr>
                <w:bCs/>
                <w:lang w:val="ru-RU"/>
              </w:rPr>
              <w:t>Возрастные границы лиц, проходящих спортивную подготовку (лет)</w:t>
            </w:r>
            <w:r w:rsidR="000962C9">
              <w:rPr>
                <w:bCs/>
                <w:lang w:val="ru-RU"/>
              </w:rPr>
              <w:t xml:space="preserve"> (минимальный возраст)</w:t>
            </w:r>
          </w:p>
        </w:tc>
        <w:tc>
          <w:tcPr>
            <w:tcW w:w="2126" w:type="dxa"/>
            <w:vAlign w:val="center"/>
          </w:tcPr>
          <w:p w14:paraId="54A72822" w14:textId="77777777" w:rsidR="00C67415" w:rsidRDefault="00C67415" w:rsidP="002924CA">
            <w:pPr>
              <w:pStyle w:val="TableParagraph"/>
              <w:ind w:right="81"/>
              <w:jc w:val="center"/>
              <w:rPr>
                <w:lang w:val="ru-RU"/>
              </w:rPr>
            </w:pPr>
            <w:r w:rsidRPr="00C67415">
              <w:rPr>
                <w:lang w:val="ru-RU"/>
              </w:rPr>
              <w:t>Наполняемость (человек)</w:t>
            </w:r>
          </w:p>
          <w:p w14:paraId="1ABFDEE6" w14:textId="204BA4E8" w:rsidR="000962C9" w:rsidRPr="00C67415" w:rsidRDefault="000962C9" w:rsidP="002924CA">
            <w:pPr>
              <w:pStyle w:val="TableParagraph"/>
              <w:ind w:right="81"/>
              <w:jc w:val="center"/>
              <w:rPr>
                <w:bCs/>
                <w:lang w:val="ru-RU"/>
              </w:rPr>
            </w:pPr>
            <w:r>
              <w:rPr>
                <w:lang w:val="ru-RU"/>
              </w:rPr>
              <w:t>(минимальное количество)</w:t>
            </w:r>
          </w:p>
        </w:tc>
      </w:tr>
      <w:tr w:rsidR="00C67415" w:rsidRPr="00A4411D" w14:paraId="2203C158" w14:textId="77777777" w:rsidTr="002924CA">
        <w:trPr>
          <w:trHeight w:val="506"/>
        </w:trPr>
        <w:tc>
          <w:tcPr>
            <w:tcW w:w="3402" w:type="dxa"/>
            <w:vAlign w:val="center"/>
          </w:tcPr>
          <w:p w14:paraId="487C4AC8" w14:textId="77777777" w:rsidR="00C67415" w:rsidRPr="00A4411D" w:rsidRDefault="00C67415" w:rsidP="002924CA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Этап начальной</w:t>
            </w:r>
            <w:r w:rsidRPr="00A4411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4411D">
              <w:rPr>
                <w:spacing w:val="-3"/>
                <w:sz w:val="28"/>
                <w:szCs w:val="28"/>
                <w:lang w:val="ru-RU"/>
              </w:rPr>
              <w:br/>
            </w:r>
            <w:r w:rsidRPr="00A4411D">
              <w:rPr>
                <w:sz w:val="28"/>
                <w:szCs w:val="28"/>
                <w:lang w:val="ru-RU"/>
              </w:rPr>
              <w:t>подготовки</w:t>
            </w:r>
          </w:p>
        </w:tc>
        <w:tc>
          <w:tcPr>
            <w:tcW w:w="2409" w:type="dxa"/>
            <w:vAlign w:val="center"/>
          </w:tcPr>
          <w:p w14:paraId="634DAB5A" w14:textId="5783F82C" w:rsidR="00C67415" w:rsidRPr="00A4411D" w:rsidRDefault="00C67415" w:rsidP="00C67415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3</w:t>
            </w:r>
          </w:p>
        </w:tc>
        <w:tc>
          <w:tcPr>
            <w:tcW w:w="2269" w:type="dxa"/>
            <w:vAlign w:val="center"/>
          </w:tcPr>
          <w:p w14:paraId="35B38D96" w14:textId="77777777" w:rsidR="00C67415" w:rsidRPr="00A4411D" w:rsidRDefault="00C67415" w:rsidP="002924CA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bCs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  <w:vAlign w:val="center"/>
          </w:tcPr>
          <w:p w14:paraId="444B90EE" w14:textId="77777777" w:rsidR="00C67415" w:rsidRPr="00A4411D" w:rsidRDefault="00C67415" w:rsidP="002924CA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10</w:t>
            </w:r>
          </w:p>
        </w:tc>
      </w:tr>
      <w:tr w:rsidR="00C67415" w:rsidRPr="00A4411D" w14:paraId="7715ECF5" w14:textId="77777777" w:rsidTr="002924CA">
        <w:trPr>
          <w:trHeight w:val="506"/>
        </w:trPr>
        <w:tc>
          <w:tcPr>
            <w:tcW w:w="3402" w:type="dxa"/>
            <w:vAlign w:val="center"/>
          </w:tcPr>
          <w:p w14:paraId="051D205E" w14:textId="77777777" w:rsidR="00C67415" w:rsidRPr="00A4411D" w:rsidRDefault="00C67415" w:rsidP="002924CA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Учебно-тренировочный этап (этап спортивной</w:t>
            </w:r>
            <w:r w:rsidRPr="00A4411D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4411D">
              <w:rPr>
                <w:sz w:val="28"/>
                <w:szCs w:val="28"/>
                <w:lang w:val="ru-RU"/>
              </w:rPr>
              <w:t>специализации)</w:t>
            </w:r>
          </w:p>
        </w:tc>
        <w:tc>
          <w:tcPr>
            <w:tcW w:w="2409" w:type="dxa"/>
            <w:vAlign w:val="center"/>
          </w:tcPr>
          <w:p w14:paraId="496F6FFE" w14:textId="5E7F3559" w:rsidR="00C67415" w:rsidRPr="00A4411D" w:rsidRDefault="00C67415" w:rsidP="002924CA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269" w:type="dxa"/>
            <w:vAlign w:val="center"/>
          </w:tcPr>
          <w:p w14:paraId="532845CE" w14:textId="77777777" w:rsidR="00C67415" w:rsidRPr="00A4411D" w:rsidRDefault="00C67415" w:rsidP="002924CA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bCs/>
                <w:sz w:val="28"/>
                <w:szCs w:val="28"/>
                <w:lang w:val="ru-RU"/>
              </w:rPr>
              <w:t>11</w:t>
            </w:r>
          </w:p>
        </w:tc>
        <w:tc>
          <w:tcPr>
            <w:tcW w:w="2126" w:type="dxa"/>
            <w:vAlign w:val="center"/>
          </w:tcPr>
          <w:p w14:paraId="4B0AC434" w14:textId="0C9DC593" w:rsidR="00C67415" w:rsidRPr="00A4411D" w:rsidRDefault="00C67415" w:rsidP="002924CA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6</w:t>
            </w:r>
            <w:r w:rsidR="00611CB8">
              <w:rPr>
                <w:sz w:val="28"/>
                <w:szCs w:val="28"/>
                <w:lang w:val="ru-RU"/>
              </w:rPr>
              <w:t>-10*</w:t>
            </w:r>
          </w:p>
        </w:tc>
      </w:tr>
      <w:tr w:rsidR="00C67415" w:rsidRPr="00A4411D" w14:paraId="7A16CC35" w14:textId="77777777" w:rsidTr="002924CA">
        <w:trPr>
          <w:trHeight w:val="506"/>
        </w:trPr>
        <w:tc>
          <w:tcPr>
            <w:tcW w:w="3402" w:type="dxa"/>
            <w:vAlign w:val="center"/>
          </w:tcPr>
          <w:p w14:paraId="1F306CB1" w14:textId="77777777" w:rsidR="00C67415" w:rsidRPr="00A4411D" w:rsidRDefault="00C67415" w:rsidP="002924CA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Этап совершенствования</w:t>
            </w:r>
          </w:p>
          <w:p w14:paraId="1FC6752E" w14:textId="77777777" w:rsidR="00C67415" w:rsidRPr="00A4411D" w:rsidRDefault="00C67415" w:rsidP="002924CA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спортивного</w:t>
            </w:r>
            <w:r w:rsidRPr="00A4411D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A4411D">
              <w:rPr>
                <w:sz w:val="28"/>
                <w:szCs w:val="28"/>
                <w:lang w:val="ru-RU"/>
              </w:rPr>
              <w:t>мастерства</w:t>
            </w:r>
          </w:p>
        </w:tc>
        <w:tc>
          <w:tcPr>
            <w:tcW w:w="2409" w:type="dxa"/>
            <w:vAlign w:val="center"/>
          </w:tcPr>
          <w:p w14:paraId="1B8A2601" w14:textId="77777777" w:rsidR="00C67415" w:rsidRPr="00A4411D" w:rsidRDefault="00C67415" w:rsidP="002924CA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ru-RU"/>
              </w:rPr>
              <w:t>не ограничивается</w:t>
            </w:r>
          </w:p>
        </w:tc>
        <w:tc>
          <w:tcPr>
            <w:tcW w:w="2269" w:type="dxa"/>
            <w:vAlign w:val="center"/>
          </w:tcPr>
          <w:p w14:paraId="1DE0A1FF" w14:textId="77777777" w:rsidR="00C67415" w:rsidRPr="00A4411D" w:rsidRDefault="00C67415" w:rsidP="002924CA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A4411D">
              <w:rPr>
                <w:bCs/>
                <w:sz w:val="28"/>
                <w:szCs w:val="28"/>
                <w:lang w:val="ru-RU"/>
              </w:rPr>
              <w:t>14</w:t>
            </w:r>
          </w:p>
        </w:tc>
        <w:tc>
          <w:tcPr>
            <w:tcW w:w="2126" w:type="dxa"/>
            <w:vAlign w:val="center"/>
          </w:tcPr>
          <w:p w14:paraId="4DB37EDD" w14:textId="77777777" w:rsidR="00C67415" w:rsidRPr="00A4411D" w:rsidRDefault="00C67415" w:rsidP="002924CA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A4411D">
              <w:rPr>
                <w:sz w:val="28"/>
                <w:szCs w:val="28"/>
                <w:lang w:val="ru-RU"/>
              </w:rPr>
              <w:t>1</w:t>
            </w:r>
          </w:p>
        </w:tc>
      </w:tr>
    </w:tbl>
    <w:p w14:paraId="4961E0CC" w14:textId="25906CDE" w:rsidR="00C67415" w:rsidRPr="00414A13" w:rsidRDefault="00611CB8" w:rsidP="00611CB8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414A13">
        <w:rPr>
          <w:rFonts w:ascii="Times New Roman" w:eastAsia="Times New Roman" w:hAnsi="Times New Roman" w:cs="Times New Roman"/>
        </w:rPr>
        <w:t xml:space="preserve">* - </w:t>
      </w:r>
      <w:r w:rsidR="00414A13" w:rsidRPr="00414A13">
        <w:rPr>
          <w:rFonts w:ascii="Times New Roman" w:eastAsia="Times New Roman" w:hAnsi="Times New Roman" w:cs="Times New Roman"/>
        </w:rPr>
        <w:t>п.4.3 п</w:t>
      </w:r>
      <w:r w:rsidRPr="00414A13">
        <w:rPr>
          <w:rFonts w:ascii="Times New Roman" w:eastAsia="Times New Roman" w:hAnsi="Times New Roman" w:cs="Times New Roman"/>
        </w:rPr>
        <w:t>риказ</w:t>
      </w:r>
      <w:r w:rsidR="00414A13" w:rsidRPr="00414A13">
        <w:rPr>
          <w:rFonts w:ascii="Times New Roman" w:eastAsia="Times New Roman" w:hAnsi="Times New Roman" w:cs="Times New Roman"/>
        </w:rPr>
        <w:t>а</w:t>
      </w:r>
      <w:r w:rsidRPr="00414A13">
        <w:rPr>
          <w:rFonts w:ascii="Times New Roman" w:eastAsia="Times New Roman" w:hAnsi="Times New Roman" w:cs="Times New Roman"/>
        </w:rPr>
        <w:t xml:space="preserve"> Министерства спорта Российской Федерации от 03.08.2022 № 634 "Об особенностях организации и осуществления образовательной деятельности по дополнительным образовательным программам спортивной подготовки"</w:t>
      </w:r>
    </w:p>
    <w:p w14:paraId="104CEE79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Объединяются (при необходимости) на временной основе учебно-тренировочные группы для проведения учебно-тренировочных занятий в связи с выездом тренера-преподавателя на спортивные соревнования, учебно-тренировочные мероприятия (сборы), его временной нетрудоспособности, болезнью, отпуском.</w:t>
      </w:r>
    </w:p>
    <w:p w14:paraId="7265467C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Проводятся (при необходимости) учебно-тренировочные занятия одновременно с </w:t>
      </w:r>
      <w:proofErr w:type="gramStart"/>
      <w:r w:rsidRPr="00030999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из разных учебно-тренировочных групп при соблюдении следующих условий:</w:t>
      </w:r>
    </w:p>
    <w:p w14:paraId="324DFB88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030999">
        <w:rPr>
          <w:rFonts w:ascii="Times New Roman" w:eastAsia="Times New Roman" w:hAnsi="Times New Roman" w:cs="Times New Roman"/>
          <w:sz w:val="28"/>
          <w:szCs w:val="28"/>
        </w:rPr>
        <w:t>непревышения</w:t>
      </w:r>
      <w:proofErr w:type="spell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разницы в уровне подготовки обучающихся двух спортивных разрядов и (или) спортивных званий, в командных игровых видах спорта - трех спортивных разрядов и (или) спортивных званий;</w:t>
      </w:r>
    </w:p>
    <w:p w14:paraId="74B76D3D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030999">
        <w:rPr>
          <w:rFonts w:ascii="Times New Roman" w:eastAsia="Times New Roman" w:hAnsi="Times New Roman" w:cs="Times New Roman"/>
          <w:sz w:val="28"/>
          <w:szCs w:val="28"/>
        </w:rPr>
        <w:t>непревышения</w:t>
      </w:r>
      <w:proofErr w:type="spell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единовременной пропускной способности спортивного сооружения;</w:t>
      </w:r>
    </w:p>
    <w:p w14:paraId="3BE6BF63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- обеспечения требований по соблюдению техники безопасности.</w:t>
      </w:r>
    </w:p>
    <w:p w14:paraId="1E49071E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Таким </w:t>
      </w:r>
      <w:proofErr w:type="gramStart"/>
      <w:r w:rsidRPr="00030999">
        <w:rPr>
          <w:rFonts w:ascii="Times New Roman" w:eastAsia="Times New Roman" w:hAnsi="Times New Roman" w:cs="Times New Roman"/>
          <w:sz w:val="28"/>
          <w:szCs w:val="28"/>
        </w:rPr>
        <w:t>образом</w:t>
      </w:r>
      <w:proofErr w:type="gram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допускается одновременное проведение учебно-тренировочных занятий с лицами, проходящими спортивную подготовку в группах на разных этапах спортивной подготовки, если: </w:t>
      </w:r>
    </w:p>
    <w:p w14:paraId="72A2CEAE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ab/>
        <w:t xml:space="preserve">объединенная группа состоит из лиц, проходящих спортивную подготовку на этапе начальной подготовки третьего года обучения и учебно-тренировочном этапе (этапе спортивной специализации) первого и второго года спортивной подготовки; </w:t>
      </w:r>
    </w:p>
    <w:p w14:paraId="6ADFDFAC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ab/>
        <w:t xml:space="preserve">объединенная группа состоит из лиц, проходящих спортивную подготовку на учебно-тренировочном этапе (этапе спортивной специализации) четвертого года спортивной подготовки и этапа совершенствования спортивного мастерства; </w:t>
      </w:r>
    </w:p>
    <w:p w14:paraId="2994AA12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ab/>
        <w:t xml:space="preserve">объединенная группа состоит из лиц, проходящих спортивную подготовку на этапах совершенствования спортивного мастерства и высшего спортивного мастерства. </w:t>
      </w:r>
    </w:p>
    <w:p w14:paraId="474D2D42" w14:textId="5FD32640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При одновременном проведении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>ых занятий с лицами, проходящими спортивную подготовку в группах на разных этапах спортивной подготовки, без превышения единовременной пропускной способности спортивного сооружения.</w:t>
      </w:r>
    </w:p>
    <w:p w14:paraId="76CE2A12" w14:textId="77FA4A85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Максимальная наполняемость учебно-тренировочных групп на этапах спортивной подготовки, не превышается двукратного количества обучающихся указанного в таблице 1 (</w:t>
      </w:r>
      <w:proofErr w:type="gramStart"/>
      <w:r w:rsidRPr="00030999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proofErr w:type="gram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Федерального стандарта спортивной подготовки по</w:t>
      </w:r>
      <w:r w:rsidRPr="00030999">
        <w:t xml:space="preserve"> 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дзюдо, утвержденного приказом </w:t>
      </w:r>
      <w:proofErr w:type="spellStart"/>
      <w:r w:rsidRPr="00030999">
        <w:rPr>
          <w:rFonts w:ascii="Times New Roman" w:eastAsia="Times New Roman" w:hAnsi="Times New Roman" w:cs="Times New Roman"/>
          <w:sz w:val="28"/>
          <w:szCs w:val="28"/>
        </w:rPr>
        <w:t>Минспорта</w:t>
      </w:r>
      <w:proofErr w:type="spell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России от 24.11.2022 № 1074).</w:t>
      </w:r>
    </w:p>
    <w:p w14:paraId="5E30E05C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Для зачисления на этап спортивной подготовки лицо, желающее пройти спортивную подготовку, достигло установленного возраста в календарный год зачисления на соответствующий этап спортивной подготовки. </w:t>
      </w:r>
    </w:p>
    <w:p w14:paraId="141C11F3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Для зачисления и перевода в группы на этапах спортивной подготовки необходимо наличие:</w:t>
      </w:r>
    </w:p>
    <w:p w14:paraId="13E959AB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ab/>
        <w:t>на учебно-тренировочном этапе (этап спортивной специализации) до трех лет спортивные разряд</w:t>
      </w:r>
      <w:proofErr w:type="gramStart"/>
      <w:r w:rsidRPr="00030999">
        <w:rPr>
          <w:rFonts w:ascii="Times New Roman" w:eastAsia="Times New Roman" w:hAnsi="Times New Roman" w:cs="Times New Roman"/>
          <w:sz w:val="28"/>
          <w:szCs w:val="28"/>
        </w:rPr>
        <w:t>ы-</w:t>
      </w:r>
      <w:proofErr w:type="gramEnd"/>
      <w:r w:rsidRPr="00030999">
        <w:rPr>
          <w:rFonts w:ascii="Times New Roman" w:eastAsia="Times New Roman" w:hAnsi="Times New Roman" w:cs="Times New Roman"/>
          <w:sz w:val="28"/>
          <w:szCs w:val="28"/>
        </w:rPr>
        <w:t xml:space="preserve"> «третий юношеский спортивный разряд», «второй юношеский спортивный разряд», «первый юношеский спортивный разряд»; на учебно-тренировочном этапе (этап спортивной специализации) свыше трех лет - спортивные разряды- «третий спортивный разряд», «второй спортивный разряд», «первый спортивный разряд»;</w:t>
      </w:r>
    </w:p>
    <w:p w14:paraId="7A21A60C" w14:textId="77777777" w:rsidR="00030999" w:rsidRPr="00030999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ab/>
        <w:t>на этапе совершенствования спортивного мастерства - спортивного разряда «кандидат в мастера спорта».</w:t>
      </w:r>
    </w:p>
    <w:p w14:paraId="6EF36E8F" w14:textId="5D8D6A87" w:rsidR="00611CB8" w:rsidRDefault="00030999" w:rsidP="00030999">
      <w:pPr>
        <w:widowControl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999">
        <w:rPr>
          <w:rFonts w:ascii="Times New Roman" w:eastAsia="Times New Roman" w:hAnsi="Times New Roman" w:cs="Times New Roman"/>
          <w:sz w:val="28"/>
          <w:szCs w:val="28"/>
        </w:rPr>
        <w:t>Возраст обучающихся на этапах совершенствования спортивного мастерства не ограничивается при условии вхождения их в список кандидатов в спортивную сборную команду субъекта Российской Федерации по виду спорта «</w:t>
      </w:r>
      <w:r>
        <w:rPr>
          <w:rFonts w:ascii="Times New Roman" w:eastAsia="Times New Roman" w:hAnsi="Times New Roman" w:cs="Times New Roman"/>
          <w:sz w:val="28"/>
          <w:szCs w:val="28"/>
        </w:rPr>
        <w:t>дзюдо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>» и участия в официальных спортивных соревнованиях по виду спорта «</w:t>
      </w:r>
      <w:r>
        <w:rPr>
          <w:rFonts w:ascii="Times New Roman" w:eastAsia="Times New Roman" w:hAnsi="Times New Roman" w:cs="Times New Roman"/>
          <w:sz w:val="28"/>
          <w:szCs w:val="28"/>
        </w:rPr>
        <w:t>дзюдо</w:t>
      </w:r>
      <w:r w:rsidRPr="00030999">
        <w:rPr>
          <w:rFonts w:ascii="Times New Roman" w:eastAsia="Times New Roman" w:hAnsi="Times New Roman" w:cs="Times New Roman"/>
          <w:sz w:val="28"/>
          <w:szCs w:val="28"/>
        </w:rPr>
        <w:t>» не ниже уровня всероссийских спортивных соревнований.</w:t>
      </w:r>
    </w:p>
    <w:p w14:paraId="5E5BEB56" w14:textId="77777777" w:rsidR="00853A28" w:rsidRDefault="00853A28" w:rsidP="00C67415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4D792791" w14:textId="12D5091A" w:rsidR="00853A28" w:rsidRDefault="00C67415" w:rsidP="00853A28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3A28">
        <w:rPr>
          <w:rFonts w:ascii="Times New Roman" w:hAnsi="Times New Roman" w:cs="Times New Roman"/>
          <w:b/>
          <w:bCs/>
          <w:sz w:val="28"/>
          <w:szCs w:val="28"/>
        </w:rPr>
        <w:t xml:space="preserve">Объем </w:t>
      </w:r>
      <w:r w:rsidRPr="00853A28">
        <w:rPr>
          <w:rFonts w:ascii="Times New Roman" w:eastAsia="Times New Roman" w:hAnsi="Times New Roman" w:cs="Times New Roman"/>
          <w:b/>
          <w:sz w:val="28"/>
          <w:szCs w:val="28"/>
        </w:rPr>
        <w:t>дополнительной образовательной программы спортивной подготовки</w:t>
      </w:r>
      <w:r w:rsidR="00853A2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53A28" w:rsidRPr="00C67415">
        <w:rPr>
          <w:rFonts w:ascii="Times New Roman" w:hAnsi="Times New Roman" w:cs="Times New Roman"/>
          <w:sz w:val="28"/>
          <w:szCs w:val="28"/>
        </w:rPr>
        <w:t>(указывается с учетом приложения № 2 к ФССП)</w:t>
      </w:r>
    </w:p>
    <w:p w14:paraId="4A2CC6DE" w14:textId="475FE4D7" w:rsidR="00C67415" w:rsidRPr="00FA2CE3" w:rsidRDefault="00FA2CE3" w:rsidP="00FA2CE3">
      <w:pPr>
        <w:pStyle w:val="a4"/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ind w:left="107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A2CE3">
        <w:rPr>
          <w:rFonts w:ascii="Times New Roman" w:eastAsia="Times New Roman" w:hAnsi="Times New Roman" w:cs="Times New Roman"/>
          <w:sz w:val="28"/>
          <w:szCs w:val="28"/>
        </w:rPr>
        <w:t>Таблица 2</w:t>
      </w:r>
    </w:p>
    <w:tbl>
      <w:tblPr>
        <w:tblStyle w:val="TableNormal"/>
        <w:tblW w:w="98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2"/>
        <w:gridCol w:w="1208"/>
        <w:gridCol w:w="1236"/>
        <w:gridCol w:w="1474"/>
        <w:gridCol w:w="1466"/>
        <w:gridCol w:w="2408"/>
      </w:tblGrid>
      <w:tr w:rsidR="00C67415" w:rsidRPr="00A4411D" w14:paraId="764136C4" w14:textId="77777777" w:rsidTr="00A712D1">
        <w:trPr>
          <w:trHeight w:val="379"/>
          <w:jc w:val="center"/>
        </w:trPr>
        <w:tc>
          <w:tcPr>
            <w:tcW w:w="2082" w:type="dxa"/>
            <w:vMerge w:val="restart"/>
            <w:vAlign w:val="center"/>
          </w:tcPr>
          <w:p w14:paraId="583CC500" w14:textId="77777777" w:rsidR="00C67415" w:rsidRPr="00C67415" w:rsidRDefault="00C67415" w:rsidP="002924CA">
            <w:pPr>
              <w:pStyle w:val="TableParagraph"/>
              <w:contextualSpacing/>
              <w:jc w:val="center"/>
              <w:rPr>
                <w:bCs/>
                <w:lang w:val="ru-RU"/>
              </w:rPr>
            </w:pPr>
            <w:r w:rsidRPr="00C67415">
              <w:rPr>
                <w:bCs/>
                <w:lang w:val="ru-RU"/>
              </w:rPr>
              <w:t>Этапный</w:t>
            </w:r>
            <w:r w:rsidRPr="00C67415">
              <w:rPr>
                <w:bCs/>
                <w:spacing w:val="-4"/>
                <w:lang w:val="ru-RU"/>
              </w:rPr>
              <w:t xml:space="preserve"> </w:t>
            </w:r>
            <w:r w:rsidRPr="00C67415">
              <w:rPr>
                <w:bCs/>
                <w:lang w:val="ru-RU"/>
              </w:rPr>
              <w:t>норматив</w:t>
            </w:r>
          </w:p>
        </w:tc>
        <w:tc>
          <w:tcPr>
            <w:tcW w:w="7792" w:type="dxa"/>
            <w:gridSpan w:val="5"/>
            <w:vAlign w:val="center"/>
          </w:tcPr>
          <w:p w14:paraId="2E5E6479" w14:textId="77777777" w:rsidR="00C67415" w:rsidRPr="00C67415" w:rsidRDefault="00C67415" w:rsidP="002924CA">
            <w:pPr>
              <w:pStyle w:val="TableParagraph"/>
              <w:ind w:left="72" w:right="211"/>
              <w:contextualSpacing/>
              <w:jc w:val="center"/>
              <w:rPr>
                <w:bCs/>
                <w:lang w:val="ru-RU"/>
              </w:rPr>
            </w:pPr>
            <w:r w:rsidRPr="00C67415">
              <w:rPr>
                <w:bCs/>
                <w:lang w:val="ru-RU"/>
              </w:rPr>
              <w:t>Этапы</w:t>
            </w:r>
            <w:r w:rsidRPr="00C67415">
              <w:rPr>
                <w:bCs/>
                <w:spacing w:val="-3"/>
                <w:lang w:val="ru-RU"/>
              </w:rPr>
              <w:t xml:space="preserve"> и годы </w:t>
            </w:r>
            <w:r w:rsidRPr="00C67415">
              <w:rPr>
                <w:bCs/>
                <w:lang w:val="ru-RU"/>
              </w:rPr>
              <w:t>спортивной</w:t>
            </w:r>
            <w:r w:rsidRPr="00C67415">
              <w:rPr>
                <w:bCs/>
                <w:spacing w:val="-3"/>
                <w:lang w:val="ru-RU"/>
              </w:rPr>
              <w:t xml:space="preserve"> </w:t>
            </w:r>
            <w:r w:rsidRPr="00C67415">
              <w:rPr>
                <w:bCs/>
                <w:lang w:val="ru-RU"/>
              </w:rPr>
              <w:t>подготовки</w:t>
            </w:r>
          </w:p>
        </w:tc>
      </w:tr>
      <w:tr w:rsidR="00A712D1" w:rsidRPr="00A4411D" w14:paraId="112A4340" w14:textId="77777777" w:rsidTr="00A712D1">
        <w:trPr>
          <w:trHeight w:val="551"/>
          <w:jc w:val="center"/>
        </w:trPr>
        <w:tc>
          <w:tcPr>
            <w:tcW w:w="2082" w:type="dxa"/>
            <w:vMerge/>
            <w:vAlign w:val="center"/>
          </w:tcPr>
          <w:p w14:paraId="3EDF01FA" w14:textId="77777777" w:rsidR="00A712D1" w:rsidRPr="00C67415" w:rsidRDefault="00A712D1" w:rsidP="002924CA">
            <w:pPr>
              <w:pStyle w:val="TableParagraph"/>
              <w:contextualSpacing/>
              <w:jc w:val="center"/>
              <w:rPr>
                <w:lang w:val="ru-RU"/>
              </w:rPr>
            </w:pPr>
          </w:p>
        </w:tc>
        <w:tc>
          <w:tcPr>
            <w:tcW w:w="2444" w:type="dxa"/>
            <w:gridSpan w:val="2"/>
            <w:vAlign w:val="center"/>
          </w:tcPr>
          <w:p w14:paraId="0C5BA891" w14:textId="77777777" w:rsidR="00A712D1" w:rsidRPr="00C67415" w:rsidRDefault="00A712D1" w:rsidP="002924CA">
            <w:pPr>
              <w:pStyle w:val="TableParagraph"/>
              <w:ind w:left="240" w:right="225" w:hanging="1"/>
              <w:contextualSpacing/>
              <w:jc w:val="center"/>
              <w:rPr>
                <w:lang w:val="ru-RU"/>
              </w:rPr>
            </w:pPr>
            <w:proofErr w:type="spellStart"/>
            <w:r w:rsidRPr="00C67415">
              <w:t>Этап</w:t>
            </w:r>
            <w:proofErr w:type="spellEnd"/>
          </w:p>
          <w:p w14:paraId="335E86DD" w14:textId="77777777" w:rsidR="00A712D1" w:rsidRPr="00C67415" w:rsidRDefault="00A712D1" w:rsidP="002924CA">
            <w:pPr>
              <w:pStyle w:val="TableParagraph"/>
              <w:contextualSpacing/>
              <w:jc w:val="center"/>
            </w:pPr>
            <w:proofErr w:type="spellStart"/>
            <w:r w:rsidRPr="00C67415">
              <w:t>начальной</w:t>
            </w:r>
            <w:proofErr w:type="spellEnd"/>
            <w:r w:rsidRPr="00C67415">
              <w:rPr>
                <w:spacing w:val="1"/>
              </w:rPr>
              <w:t xml:space="preserve"> </w:t>
            </w:r>
            <w:proofErr w:type="spellStart"/>
            <w:r w:rsidRPr="00C67415">
              <w:t>подготовки</w:t>
            </w:r>
            <w:proofErr w:type="spellEnd"/>
          </w:p>
        </w:tc>
        <w:tc>
          <w:tcPr>
            <w:tcW w:w="2940" w:type="dxa"/>
            <w:gridSpan w:val="2"/>
            <w:vAlign w:val="center"/>
          </w:tcPr>
          <w:p w14:paraId="4C688B00" w14:textId="7A45A004" w:rsidR="00A712D1" w:rsidRPr="00C67415" w:rsidRDefault="00A712D1" w:rsidP="002924CA">
            <w:pPr>
              <w:pStyle w:val="TableParagraph"/>
              <w:ind w:left="177" w:right="160"/>
              <w:contextualSpacing/>
              <w:jc w:val="center"/>
              <w:rPr>
                <w:lang w:val="ru-RU"/>
              </w:rPr>
            </w:pPr>
            <w:r w:rsidRPr="00C67415">
              <w:rPr>
                <w:lang w:val="ru-RU"/>
              </w:rPr>
              <w:t>Учебно-</w:t>
            </w:r>
            <w:r w:rsidR="003A6B22">
              <w:rPr>
                <w:spacing w:val="1"/>
                <w:lang w:val="ru-RU"/>
              </w:rPr>
              <w:t>тренировочн</w:t>
            </w:r>
            <w:r w:rsidRPr="00C67415">
              <w:rPr>
                <w:lang w:val="ru-RU"/>
              </w:rPr>
              <w:t>ый</w:t>
            </w:r>
            <w:r w:rsidRPr="00C67415">
              <w:rPr>
                <w:spacing w:val="-57"/>
                <w:lang w:val="ru-RU"/>
              </w:rPr>
              <w:t xml:space="preserve"> </w:t>
            </w:r>
            <w:r w:rsidRPr="00C67415">
              <w:rPr>
                <w:lang w:val="ru-RU"/>
              </w:rPr>
              <w:t>этап</w:t>
            </w:r>
          </w:p>
          <w:p w14:paraId="61A95A1C" w14:textId="77777777" w:rsidR="00A712D1" w:rsidRPr="00C67415" w:rsidRDefault="00A712D1" w:rsidP="002924CA">
            <w:pPr>
              <w:pStyle w:val="TableParagraph"/>
              <w:contextualSpacing/>
              <w:jc w:val="center"/>
              <w:rPr>
                <w:lang w:val="ru-RU"/>
              </w:rPr>
            </w:pPr>
            <w:r w:rsidRPr="00C67415">
              <w:rPr>
                <w:lang w:val="ru-RU"/>
              </w:rPr>
              <w:t>(этап спортивной</w:t>
            </w:r>
            <w:r w:rsidRPr="00C67415">
              <w:rPr>
                <w:spacing w:val="-58"/>
                <w:lang w:val="ru-RU"/>
              </w:rPr>
              <w:t xml:space="preserve"> </w:t>
            </w:r>
            <w:r w:rsidRPr="00C67415">
              <w:rPr>
                <w:lang w:val="ru-RU"/>
              </w:rPr>
              <w:t>специализации)</w:t>
            </w:r>
          </w:p>
        </w:tc>
        <w:tc>
          <w:tcPr>
            <w:tcW w:w="2408" w:type="dxa"/>
            <w:vMerge w:val="restart"/>
            <w:vAlign w:val="center"/>
          </w:tcPr>
          <w:p w14:paraId="587810D3" w14:textId="03EA46AB" w:rsidR="00A712D1" w:rsidRPr="00C67415" w:rsidRDefault="00A712D1" w:rsidP="002924CA">
            <w:pPr>
              <w:pStyle w:val="TableParagraph"/>
              <w:contextualSpacing/>
              <w:jc w:val="center"/>
            </w:pPr>
            <w:proofErr w:type="spellStart"/>
            <w:r w:rsidRPr="00C67415">
              <w:t>Этап</w:t>
            </w:r>
            <w:proofErr w:type="spellEnd"/>
            <w:r w:rsidRPr="00C67415">
              <w:rPr>
                <w:spacing w:val="1"/>
              </w:rPr>
              <w:t xml:space="preserve"> </w:t>
            </w:r>
            <w:proofErr w:type="spellStart"/>
            <w:r w:rsidRPr="00C67415">
              <w:rPr>
                <w:spacing w:val="-1"/>
              </w:rPr>
              <w:t>совершенствования</w:t>
            </w:r>
            <w:proofErr w:type="spellEnd"/>
            <w:r w:rsidRPr="00C67415">
              <w:rPr>
                <w:spacing w:val="-57"/>
              </w:rPr>
              <w:t xml:space="preserve"> </w:t>
            </w:r>
            <w:proofErr w:type="spellStart"/>
            <w:r w:rsidRPr="00C67415">
              <w:t>спортивного</w:t>
            </w:r>
            <w:proofErr w:type="spellEnd"/>
            <w:r w:rsidRPr="00C67415">
              <w:rPr>
                <w:spacing w:val="1"/>
              </w:rPr>
              <w:t xml:space="preserve"> </w:t>
            </w:r>
            <w:proofErr w:type="spellStart"/>
            <w:r w:rsidRPr="00C67415">
              <w:t>мастерства</w:t>
            </w:r>
            <w:proofErr w:type="spellEnd"/>
          </w:p>
        </w:tc>
      </w:tr>
      <w:tr w:rsidR="00A712D1" w:rsidRPr="00A4411D" w14:paraId="10AA08AB" w14:textId="77777777" w:rsidTr="00A712D1">
        <w:trPr>
          <w:trHeight w:val="551"/>
          <w:jc w:val="center"/>
        </w:trPr>
        <w:tc>
          <w:tcPr>
            <w:tcW w:w="2082" w:type="dxa"/>
            <w:vMerge/>
            <w:vAlign w:val="center"/>
          </w:tcPr>
          <w:p w14:paraId="1D62A480" w14:textId="77777777" w:rsidR="00A712D1" w:rsidRPr="00A4411D" w:rsidRDefault="00A712D1" w:rsidP="002924CA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Align w:val="center"/>
          </w:tcPr>
          <w:p w14:paraId="6C4D8974" w14:textId="77777777" w:rsidR="00A712D1" w:rsidRPr="00C67415" w:rsidRDefault="00A712D1" w:rsidP="002924CA">
            <w:pPr>
              <w:pStyle w:val="TableParagraph"/>
              <w:contextualSpacing/>
              <w:jc w:val="center"/>
              <w:rPr>
                <w:sz w:val="20"/>
                <w:szCs w:val="20"/>
              </w:rPr>
            </w:pPr>
            <w:r w:rsidRPr="00C67415">
              <w:rPr>
                <w:sz w:val="20"/>
                <w:szCs w:val="20"/>
                <w:lang w:val="ru-RU"/>
              </w:rPr>
              <w:t>Д</w:t>
            </w:r>
            <w:r w:rsidRPr="00C67415">
              <w:rPr>
                <w:sz w:val="20"/>
                <w:szCs w:val="20"/>
              </w:rPr>
              <w:t>о</w:t>
            </w:r>
            <w:r w:rsidRPr="00C67415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67415">
              <w:rPr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236" w:type="dxa"/>
            <w:vAlign w:val="center"/>
          </w:tcPr>
          <w:p w14:paraId="759F27DD" w14:textId="77777777" w:rsidR="00A712D1" w:rsidRPr="00C67415" w:rsidRDefault="00A712D1" w:rsidP="002924CA">
            <w:pPr>
              <w:pStyle w:val="TableParagraph"/>
              <w:contextualSpacing/>
              <w:jc w:val="center"/>
              <w:rPr>
                <w:sz w:val="20"/>
                <w:szCs w:val="20"/>
              </w:rPr>
            </w:pPr>
            <w:r w:rsidRPr="00C67415">
              <w:rPr>
                <w:sz w:val="20"/>
                <w:szCs w:val="20"/>
                <w:lang w:val="ru-RU"/>
              </w:rPr>
              <w:t>С</w:t>
            </w:r>
            <w:proofErr w:type="spellStart"/>
            <w:r w:rsidRPr="00C67415">
              <w:rPr>
                <w:sz w:val="20"/>
                <w:szCs w:val="20"/>
              </w:rPr>
              <w:t>выше</w:t>
            </w:r>
            <w:proofErr w:type="spellEnd"/>
            <w:r w:rsidRPr="00C67415">
              <w:rPr>
                <w:sz w:val="20"/>
                <w:szCs w:val="20"/>
              </w:rPr>
              <w:t xml:space="preserve"> </w:t>
            </w:r>
            <w:proofErr w:type="spellStart"/>
            <w:r w:rsidRPr="00C67415">
              <w:rPr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474" w:type="dxa"/>
            <w:vAlign w:val="center"/>
          </w:tcPr>
          <w:p w14:paraId="75C94BE2" w14:textId="77777777" w:rsidR="00A712D1" w:rsidRPr="00C67415" w:rsidRDefault="00A712D1" w:rsidP="002924CA">
            <w:pPr>
              <w:pStyle w:val="TableParagraph"/>
              <w:ind w:left="62" w:right="121"/>
              <w:contextualSpacing/>
              <w:jc w:val="center"/>
              <w:rPr>
                <w:spacing w:val="-1"/>
                <w:sz w:val="20"/>
                <w:szCs w:val="20"/>
                <w:lang w:val="ru-RU"/>
              </w:rPr>
            </w:pPr>
            <w:r w:rsidRPr="00C67415">
              <w:rPr>
                <w:spacing w:val="-1"/>
                <w:sz w:val="20"/>
                <w:szCs w:val="20"/>
                <w:lang w:val="ru-RU"/>
              </w:rPr>
              <w:t>Д</w:t>
            </w:r>
            <w:r w:rsidRPr="00C67415">
              <w:rPr>
                <w:spacing w:val="-1"/>
                <w:sz w:val="20"/>
                <w:szCs w:val="20"/>
              </w:rPr>
              <w:t xml:space="preserve">о </w:t>
            </w:r>
            <w:r w:rsidRPr="00C67415">
              <w:rPr>
                <w:spacing w:val="-1"/>
                <w:sz w:val="20"/>
                <w:szCs w:val="20"/>
                <w:lang w:val="ru-RU"/>
              </w:rPr>
              <w:t>трех</w:t>
            </w:r>
          </w:p>
          <w:p w14:paraId="46710E05" w14:textId="77777777" w:rsidR="00A712D1" w:rsidRPr="00C67415" w:rsidRDefault="00A712D1" w:rsidP="002924CA">
            <w:pPr>
              <w:pStyle w:val="TableParagraph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C67415">
              <w:rPr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1466" w:type="dxa"/>
            <w:vAlign w:val="center"/>
          </w:tcPr>
          <w:p w14:paraId="7A33A576" w14:textId="77777777" w:rsidR="00A712D1" w:rsidRPr="00C67415" w:rsidRDefault="00A712D1" w:rsidP="002924CA">
            <w:pPr>
              <w:pStyle w:val="TableParagraph"/>
              <w:ind w:left="72" w:right="80"/>
              <w:contextualSpacing/>
              <w:jc w:val="center"/>
              <w:rPr>
                <w:sz w:val="20"/>
                <w:szCs w:val="20"/>
              </w:rPr>
            </w:pPr>
            <w:r w:rsidRPr="00C67415">
              <w:rPr>
                <w:sz w:val="20"/>
                <w:szCs w:val="20"/>
                <w:lang w:val="ru-RU"/>
              </w:rPr>
              <w:t>С</w:t>
            </w:r>
            <w:proofErr w:type="spellStart"/>
            <w:r w:rsidRPr="00C67415">
              <w:rPr>
                <w:sz w:val="20"/>
                <w:szCs w:val="20"/>
              </w:rPr>
              <w:t>выше</w:t>
            </w:r>
            <w:proofErr w:type="spellEnd"/>
          </w:p>
          <w:p w14:paraId="2A5FA34B" w14:textId="77777777" w:rsidR="00A712D1" w:rsidRPr="00C67415" w:rsidRDefault="00A712D1" w:rsidP="002924CA">
            <w:pPr>
              <w:pStyle w:val="TableParagraph"/>
              <w:ind w:left="72" w:right="8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C67415">
              <w:rPr>
                <w:sz w:val="20"/>
                <w:szCs w:val="20"/>
                <w:lang w:val="ru-RU"/>
              </w:rPr>
              <w:t>трех</w:t>
            </w:r>
          </w:p>
          <w:p w14:paraId="32083ECD" w14:textId="77777777" w:rsidR="00A712D1" w:rsidRPr="00C67415" w:rsidRDefault="00A712D1" w:rsidP="002924CA">
            <w:pPr>
              <w:pStyle w:val="TableParagraph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C67415">
              <w:rPr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2408" w:type="dxa"/>
            <w:vMerge/>
            <w:vAlign w:val="center"/>
          </w:tcPr>
          <w:p w14:paraId="104DB875" w14:textId="77777777" w:rsidR="00A712D1" w:rsidRPr="00A4411D" w:rsidRDefault="00A712D1" w:rsidP="002924CA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A712D1" w:rsidRPr="000E1539" w14:paraId="498113E9" w14:textId="77777777" w:rsidTr="00A712D1">
        <w:trPr>
          <w:trHeight w:val="551"/>
          <w:jc w:val="center"/>
        </w:trPr>
        <w:tc>
          <w:tcPr>
            <w:tcW w:w="2082" w:type="dxa"/>
            <w:vAlign w:val="center"/>
          </w:tcPr>
          <w:p w14:paraId="661B54E2" w14:textId="77777777" w:rsidR="00A712D1" w:rsidRPr="000E1539" w:rsidRDefault="00A712D1" w:rsidP="002924CA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E1539">
              <w:rPr>
                <w:sz w:val="24"/>
                <w:szCs w:val="24"/>
              </w:rPr>
              <w:t>Количество</w:t>
            </w:r>
            <w:proofErr w:type="spellEnd"/>
            <w:r w:rsidRPr="000E153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E1539">
              <w:rPr>
                <w:sz w:val="24"/>
                <w:szCs w:val="24"/>
              </w:rPr>
              <w:t>часов</w:t>
            </w:r>
            <w:proofErr w:type="spellEnd"/>
          </w:p>
          <w:p w14:paraId="4194529B" w14:textId="77777777" w:rsidR="00A712D1" w:rsidRPr="000E1539" w:rsidRDefault="00A712D1" w:rsidP="002924CA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0E1539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0E1539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1208" w:type="dxa"/>
            <w:vAlign w:val="center"/>
          </w:tcPr>
          <w:p w14:paraId="7231E710" w14:textId="775320D0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1236" w:type="dxa"/>
            <w:vAlign w:val="center"/>
          </w:tcPr>
          <w:p w14:paraId="7F7A3A15" w14:textId="61F31B6E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474" w:type="dxa"/>
            <w:vAlign w:val="center"/>
          </w:tcPr>
          <w:p w14:paraId="0F133FC7" w14:textId="51DBDBA2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466" w:type="dxa"/>
            <w:vAlign w:val="center"/>
          </w:tcPr>
          <w:p w14:paraId="70826A6A" w14:textId="6B0153F5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2408" w:type="dxa"/>
            <w:vAlign w:val="center"/>
          </w:tcPr>
          <w:p w14:paraId="719A5A24" w14:textId="473F5DC2" w:rsidR="00A712D1" w:rsidRPr="000E1539" w:rsidRDefault="00A712D1" w:rsidP="002924CA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20-24</w:t>
            </w:r>
          </w:p>
        </w:tc>
      </w:tr>
      <w:tr w:rsidR="00A712D1" w:rsidRPr="000E1539" w14:paraId="2005F461" w14:textId="77777777" w:rsidTr="00A712D1">
        <w:trPr>
          <w:trHeight w:val="551"/>
          <w:jc w:val="center"/>
        </w:trPr>
        <w:tc>
          <w:tcPr>
            <w:tcW w:w="2082" w:type="dxa"/>
            <w:vAlign w:val="center"/>
          </w:tcPr>
          <w:p w14:paraId="77E59CCB" w14:textId="77777777" w:rsidR="00A712D1" w:rsidRPr="000E1539" w:rsidRDefault="00A712D1" w:rsidP="002924CA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Общее</w:t>
            </w:r>
            <w:r w:rsidRPr="000E153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E1539">
              <w:rPr>
                <w:sz w:val="24"/>
                <w:szCs w:val="24"/>
                <w:lang w:val="ru-RU"/>
              </w:rPr>
              <w:t>количество</w:t>
            </w:r>
          </w:p>
          <w:p w14:paraId="3EBD1F11" w14:textId="77777777" w:rsidR="00A712D1" w:rsidRPr="000E1539" w:rsidRDefault="00A712D1" w:rsidP="002924CA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часов</w:t>
            </w:r>
            <w:r w:rsidRPr="000E153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E1539">
              <w:rPr>
                <w:sz w:val="24"/>
                <w:szCs w:val="24"/>
                <w:lang w:val="ru-RU"/>
              </w:rPr>
              <w:t>в</w:t>
            </w:r>
            <w:r w:rsidRPr="000E153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E1539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08" w:type="dxa"/>
            <w:vAlign w:val="center"/>
          </w:tcPr>
          <w:p w14:paraId="785DAACF" w14:textId="476CB071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234</w:t>
            </w:r>
          </w:p>
        </w:tc>
        <w:tc>
          <w:tcPr>
            <w:tcW w:w="1236" w:type="dxa"/>
            <w:vAlign w:val="center"/>
          </w:tcPr>
          <w:p w14:paraId="3C6ECD06" w14:textId="7A9AD4ED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312</w:t>
            </w:r>
          </w:p>
        </w:tc>
        <w:tc>
          <w:tcPr>
            <w:tcW w:w="1474" w:type="dxa"/>
            <w:vAlign w:val="center"/>
          </w:tcPr>
          <w:p w14:paraId="01BC228B" w14:textId="6997354E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520</w:t>
            </w:r>
          </w:p>
        </w:tc>
        <w:tc>
          <w:tcPr>
            <w:tcW w:w="1466" w:type="dxa"/>
            <w:vAlign w:val="center"/>
          </w:tcPr>
          <w:p w14:paraId="2985ED4A" w14:textId="26169A09" w:rsidR="00A712D1" w:rsidRPr="000E1539" w:rsidRDefault="00A712D1" w:rsidP="00C6741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832</w:t>
            </w:r>
          </w:p>
        </w:tc>
        <w:tc>
          <w:tcPr>
            <w:tcW w:w="2408" w:type="dxa"/>
            <w:vAlign w:val="center"/>
          </w:tcPr>
          <w:p w14:paraId="49175ADF" w14:textId="4A98088E" w:rsidR="00A712D1" w:rsidRPr="000E1539" w:rsidRDefault="00A712D1" w:rsidP="002924CA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0E1539">
              <w:rPr>
                <w:sz w:val="24"/>
                <w:szCs w:val="24"/>
                <w:lang w:val="ru-RU"/>
              </w:rPr>
              <w:t>1040-1248</w:t>
            </w:r>
          </w:p>
        </w:tc>
      </w:tr>
    </w:tbl>
    <w:p w14:paraId="041FA599" w14:textId="77777777" w:rsidR="00853A28" w:rsidRDefault="00853A28" w:rsidP="00853A28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left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253ECB" w14:textId="64AEBF16" w:rsidR="00030999" w:rsidRDefault="00030999" w:rsidP="00030999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Виды (формы) обучения,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применяющиеся при реализации дополнительной образовательной программы спортивной подготовки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учебно-тренировочные занятия </w:t>
      </w:r>
      <w:r w:rsidRPr="00416BD3">
        <w:rPr>
          <w:rFonts w:ascii="Times New Roman" w:hAnsi="Times New Roman" w:cs="Times New Roman"/>
          <w:sz w:val="28"/>
          <w:szCs w:val="28"/>
        </w:rPr>
        <w:t>групповые, индивидуальные,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6BD3">
        <w:rPr>
          <w:rFonts w:ascii="Times New Roman" w:hAnsi="Times New Roman" w:cs="Times New Roman"/>
          <w:sz w:val="28"/>
          <w:szCs w:val="28"/>
        </w:rPr>
        <w:t>смешанные</w:t>
      </w:r>
      <w:r>
        <w:rPr>
          <w:rFonts w:ascii="Times New Roman" w:hAnsi="Times New Roman" w:cs="Times New Roman"/>
          <w:sz w:val="28"/>
          <w:szCs w:val="28"/>
        </w:rPr>
        <w:t>. У</w:t>
      </w:r>
      <w:r w:rsidRPr="00433F63">
        <w:rPr>
          <w:rFonts w:ascii="Times New Roman" w:hAnsi="Times New Roman" w:cs="Times New Roman"/>
          <w:sz w:val="28"/>
          <w:szCs w:val="28"/>
        </w:rPr>
        <w:t>чебно-тренировочный процесс в соответствии с учебно-тренировочным планом круглогодичной подготовки, рассчит</w:t>
      </w:r>
      <w:r>
        <w:rPr>
          <w:rFonts w:ascii="Times New Roman" w:hAnsi="Times New Roman" w:cs="Times New Roman"/>
          <w:sz w:val="28"/>
          <w:szCs w:val="28"/>
        </w:rPr>
        <w:t>ывается</w:t>
      </w:r>
      <w:r w:rsidRPr="00433F63">
        <w:rPr>
          <w:rFonts w:ascii="Times New Roman" w:hAnsi="Times New Roman" w:cs="Times New Roman"/>
          <w:sz w:val="28"/>
          <w:szCs w:val="28"/>
        </w:rPr>
        <w:t xml:space="preserve"> исходя из астрономического часа (60 минут).</w:t>
      </w:r>
    </w:p>
    <w:p w14:paraId="00E694E4" w14:textId="77777777" w:rsidR="00030999" w:rsidRPr="007C705B" w:rsidRDefault="00030999" w:rsidP="00030999">
      <w:pPr>
        <w:pStyle w:val="a4"/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705B">
        <w:rPr>
          <w:rFonts w:ascii="Times New Roman" w:hAnsi="Times New Roman" w:cs="Times New Roman"/>
          <w:sz w:val="28"/>
          <w:szCs w:val="28"/>
        </w:rPr>
        <w:t>В часовой объем учебно-тренировочного занятия входят теоретические, практические, восстановительные, медико-биологические мероприятия, инструкторская и судейская практика.</w:t>
      </w:r>
    </w:p>
    <w:p w14:paraId="28EAA993" w14:textId="77777777" w:rsidR="00030999" w:rsidRPr="007C705B" w:rsidRDefault="00030999" w:rsidP="00030999">
      <w:pPr>
        <w:pStyle w:val="a4"/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705B">
        <w:rPr>
          <w:rFonts w:ascii="Times New Roman" w:hAnsi="Times New Roman" w:cs="Times New Roman"/>
          <w:sz w:val="28"/>
          <w:szCs w:val="28"/>
        </w:rPr>
        <w:t>Работа по индивидуальным планам спортивной подготовки может осуществляться на этапах совершенствования спортивного мастерства, а также на всех этапах спортивной подготовки в период проведения учебно-тренировочных мероприятий и участия в спортивных соревнованиях.</w:t>
      </w:r>
    </w:p>
    <w:p w14:paraId="4D782F77" w14:textId="2ACD5449" w:rsidR="00030999" w:rsidRPr="007C705B" w:rsidRDefault="00030999" w:rsidP="00030999">
      <w:pPr>
        <w:pStyle w:val="a4"/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705B">
        <w:rPr>
          <w:rFonts w:ascii="Times New Roman" w:hAnsi="Times New Roman" w:cs="Times New Roman"/>
          <w:sz w:val="28"/>
          <w:szCs w:val="28"/>
        </w:rPr>
        <w:t xml:space="preserve">С учетом специфики вида спорта 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7C705B">
        <w:rPr>
          <w:rFonts w:ascii="Times New Roman" w:hAnsi="Times New Roman" w:cs="Times New Roman"/>
          <w:sz w:val="28"/>
          <w:szCs w:val="28"/>
        </w:rPr>
        <w:t xml:space="preserve"> определяются следующие особенности спортивной подготовки:</w:t>
      </w:r>
    </w:p>
    <w:p w14:paraId="16C1BD04" w14:textId="77777777" w:rsidR="00030999" w:rsidRPr="007C705B" w:rsidRDefault="00030999" w:rsidP="00030999">
      <w:pPr>
        <w:pStyle w:val="a4"/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705B">
        <w:rPr>
          <w:rFonts w:ascii="Times New Roman" w:hAnsi="Times New Roman" w:cs="Times New Roman"/>
          <w:sz w:val="28"/>
          <w:szCs w:val="28"/>
        </w:rPr>
        <w:t>-</w:t>
      </w:r>
      <w:r w:rsidRPr="007C705B">
        <w:rPr>
          <w:rFonts w:ascii="Times New Roman" w:hAnsi="Times New Roman" w:cs="Times New Roman"/>
          <w:sz w:val="28"/>
          <w:szCs w:val="28"/>
        </w:rPr>
        <w:tab/>
        <w:t>комплектование групп спортивной подготовки, а также планирование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C705B">
        <w:rPr>
          <w:rFonts w:ascii="Times New Roman" w:hAnsi="Times New Roman" w:cs="Times New Roman"/>
          <w:sz w:val="28"/>
          <w:szCs w:val="28"/>
        </w:rPr>
        <w:t>тренировочных занятий (по объему и интенсивности тренировочных нагрузок разной направленности) осуществляются в соответствии с гендерными и возрастными особенностями развития;</w:t>
      </w:r>
    </w:p>
    <w:p w14:paraId="217CF6E8" w14:textId="65451A24" w:rsidR="00030999" w:rsidRDefault="00030999" w:rsidP="00030999">
      <w:pPr>
        <w:pStyle w:val="a4"/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C705B">
        <w:rPr>
          <w:rFonts w:ascii="Times New Roman" w:hAnsi="Times New Roman" w:cs="Times New Roman"/>
          <w:sz w:val="28"/>
          <w:szCs w:val="28"/>
        </w:rPr>
        <w:t>-</w:t>
      </w:r>
      <w:r w:rsidRPr="007C705B">
        <w:rPr>
          <w:rFonts w:ascii="Times New Roman" w:hAnsi="Times New Roman" w:cs="Times New Roman"/>
          <w:sz w:val="28"/>
          <w:szCs w:val="28"/>
        </w:rPr>
        <w:tab/>
        <w:t xml:space="preserve">в зависимости от условий и организации занятий, а также условий проведения спортивных соревнований, подготовка по виду спорта 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7C705B">
        <w:rPr>
          <w:rFonts w:ascii="Times New Roman" w:hAnsi="Times New Roman" w:cs="Times New Roman"/>
          <w:sz w:val="28"/>
          <w:szCs w:val="28"/>
        </w:rPr>
        <w:t xml:space="preserve"> осуществляется па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14:paraId="7517AAB9" w14:textId="7F0BDCDE" w:rsidR="00D0766F" w:rsidRDefault="00F613B6" w:rsidP="00030999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учебно-</w:t>
      </w:r>
      <w:r w:rsidR="00104D8D" w:rsidRPr="00AC286C">
        <w:rPr>
          <w:rFonts w:ascii="Times New Roman" w:hAnsi="Times New Roman" w:cs="Times New Roman"/>
          <w:sz w:val="28"/>
          <w:szCs w:val="28"/>
        </w:rPr>
        <w:t>тренировочные мероприятия</w:t>
      </w:r>
      <w:r w:rsidR="001062CA"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D0766F" w:rsidRPr="00D0766F">
        <w:rPr>
          <w:rFonts w:ascii="Times New Roman" w:hAnsi="Times New Roman" w:cs="Times New Roman"/>
          <w:sz w:val="28"/>
          <w:szCs w:val="28"/>
        </w:rPr>
        <w:t>(указываются с учетом приложения № 3 к ФССП)</w:t>
      </w:r>
    </w:p>
    <w:p w14:paraId="457713BA" w14:textId="0574AF35" w:rsidR="00FA2CE3" w:rsidRPr="00FA2CE3" w:rsidRDefault="00FA2CE3" w:rsidP="00FA2CE3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sz w:val="28"/>
          <w:szCs w:val="28"/>
        </w:rPr>
        <w:t>3</w:t>
      </w:r>
    </w:p>
    <w:p w14:paraId="507300CB" w14:textId="77777777" w:rsidR="00D0766F" w:rsidRPr="00D0766F" w:rsidRDefault="00D0766F" w:rsidP="00D0766F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</w:pPr>
      <w:r w:rsidRPr="00D076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Учебно-тренировочные мероприятия</w:t>
      </w:r>
    </w:p>
    <w:p w14:paraId="66F251B9" w14:textId="77777777" w:rsidR="00D0766F" w:rsidRPr="00D0766F" w:rsidRDefault="00D0766F" w:rsidP="00D0766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  <w:lang w:eastAsia="zh-CN"/>
        </w:rPr>
      </w:pPr>
    </w:p>
    <w:tbl>
      <w:tblPr>
        <w:tblW w:w="10348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1559"/>
        <w:gridCol w:w="114"/>
        <w:gridCol w:w="2722"/>
        <w:gridCol w:w="9"/>
        <w:gridCol w:w="2683"/>
      </w:tblGrid>
      <w:tr w:rsidR="00D0766F" w:rsidRPr="00D0766F" w14:paraId="65A9A1CE" w14:textId="77777777" w:rsidTr="00A712D1">
        <w:trPr>
          <w:trHeight w:val="20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60836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 xml:space="preserve">№ </w:t>
            </w:r>
            <w:proofErr w:type="gramStart"/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п</w:t>
            </w:r>
            <w:proofErr w:type="gramEnd"/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/п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5EFF0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Виды учебно-тренировочных мероприятий</w:t>
            </w:r>
          </w:p>
        </w:tc>
        <w:tc>
          <w:tcPr>
            <w:tcW w:w="70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328875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 xml:space="preserve">Предельная продолжительность учебно-тренировочных мероприятий 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br/>
              <w:t xml:space="preserve">по этапам спортивной подготовки (количество суток) 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br/>
              <w:t>(без учета времени следования к месту проведения учебно-тренировочных мероприятий и обратно)</w:t>
            </w:r>
          </w:p>
        </w:tc>
      </w:tr>
      <w:tr w:rsidR="00A712D1" w:rsidRPr="00D0766F" w14:paraId="24D3A525" w14:textId="77777777" w:rsidTr="00A712D1">
        <w:trPr>
          <w:trHeight w:val="2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1499B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19D1F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5719F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Этап начальной подготовки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4C5EB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 xml:space="preserve">Учебно-тренировочный этап </w:t>
            </w:r>
          </w:p>
          <w:p w14:paraId="0BD98418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(этап спортивной специализации)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A2E7F3A" w14:textId="67B0AFC6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Этап совершенствования спортивного мастерства</w:t>
            </w:r>
          </w:p>
        </w:tc>
      </w:tr>
      <w:tr w:rsidR="00D0766F" w:rsidRPr="00D0766F" w14:paraId="6F15B89B" w14:textId="77777777" w:rsidTr="00A712D1">
        <w:trPr>
          <w:trHeight w:val="20"/>
        </w:trPr>
        <w:tc>
          <w:tcPr>
            <w:tcW w:w="10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34472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1. Учебно-тренировочные мероприятия по подготовке к спортивным соревнованиям</w:t>
            </w:r>
          </w:p>
        </w:tc>
      </w:tr>
      <w:tr w:rsidR="00A712D1" w:rsidRPr="00D0766F" w14:paraId="067166BC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8016E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1.1.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B9AD2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Учебно-тренировочные мероприятия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 xml:space="preserve">по подготовке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к международным спортивным соревнованиям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F5D88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3EBD1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48CFC" w14:textId="45D4D35E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21</w:t>
            </w:r>
          </w:p>
        </w:tc>
      </w:tr>
      <w:tr w:rsidR="00A712D1" w:rsidRPr="00D0766F" w14:paraId="6FF57DAC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EDCD7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1.2.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AF3D4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Учебно-тренировочные мероприятия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 xml:space="preserve">по подготовке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к чемпионатам России, кубкам России, первенствам России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8F00C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DC2A4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86C74" w14:textId="76F15EDE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18</w:t>
            </w:r>
          </w:p>
        </w:tc>
      </w:tr>
      <w:tr w:rsidR="00A712D1" w:rsidRPr="00D0766F" w14:paraId="4153BFDB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32007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1.3.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07FCA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Учебно-тренировочные мероприятия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 xml:space="preserve">по подготовке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к другим всероссийским спортивным соревнованиям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33AA7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E0371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C4A1A" w14:textId="20390F01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18</w:t>
            </w:r>
          </w:p>
        </w:tc>
      </w:tr>
      <w:tr w:rsidR="00A712D1" w:rsidRPr="00D0766F" w14:paraId="7622482C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40A80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1.4.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3B773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Учебно-тренировочные мероприятия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 xml:space="preserve">по подготовке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 xml:space="preserve">к официальным спортивным соревнованиям субъекта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Российской Федерации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1A6A4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2E90C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E9A4C" w14:textId="522F64D1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14</w:t>
            </w:r>
          </w:p>
        </w:tc>
      </w:tr>
      <w:tr w:rsidR="00D0766F" w:rsidRPr="00D0766F" w14:paraId="20453517" w14:textId="77777777" w:rsidTr="00A712D1">
        <w:trPr>
          <w:trHeight w:val="20"/>
        </w:trPr>
        <w:tc>
          <w:tcPr>
            <w:tcW w:w="10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7B5C6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2. Специальные учебно-тренировочные мероприятия</w:t>
            </w:r>
          </w:p>
        </w:tc>
      </w:tr>
      <w:tr w:rsidR="00A712D1" w:rsidRPr="00D0766F" w14:paraId="1D881C88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263C3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2.1.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9F05A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Учебно-тренировочные мероприятия по общей и (или) специальной физической подготовке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69599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5CD72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EDD2E" w14:textId="718C7671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18</w:t>
            </w:r>
          </w:p>
        </w:tc>
      </w:tr>
      <w:tr w:rsidR="00D0766F" w:rsidRPr="00D0766F" w14:paraId="7B318043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B59B0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2.2.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C64F7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Восстановительные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 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A4222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7C322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5AC58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До 10 суток</w:t>
            </w:r>
          </w:p>
        </w:tc>
      </w:tr>
      <w:tr w:rsidR="00D0766F" w:rsidRPr="00D0766F" w14:paraId="54EF9DE6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27171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2.3.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6D37F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Мероприятия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для комплексного медицинского обследования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61A3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A9463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B82A3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До 3 суток</w:t>
            </w:r>
            <w:r w:rsidRPr="00D0766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,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 но не более 2 раз в год</w:t>
            </w:r>
          </w:p>
        </w:tc>
      </w:tr>
      <w:tr w:rsidR="00A712D1" w:rsidRPr="00D0766F" w14:paraId="5E8CFE14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975F9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2.4.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F76C6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Учебно-тренировочные мероприятия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в каникулярный период</w:t>
            </w:r>
          </w:p>
        </w:tc>
        <w:tc>
          <w:tcPr>
            <w:tcW w:w="4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C4EF1" w14:textId="77777777" w:rsidR="00A712D1" w:rsidRPr="00D0766F" w:rsidRDefault="00A712D1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До 21 суток подряд и не более двух учебно-тренировочных мероприятий в год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B55F3" w14:textId="441147E1" w:rsidR="00A712D1" w:rsidRPr="00D0766F" w:rsidRDefault="00A712D1" w:rsidP="00A712D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</w:tr>
      <w:tr w:rsidR="00D0766F" w:rsidRPr="00D0766F" w14:paraId="0D8F2F87" w14:textId="77777777" w:rsidTr="00A712D1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C24F3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 w:righ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2.5.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25665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62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Просмотровые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br/>
              <w:t>учебно-тренировочные мероприятия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592B8C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-</w:t>
            </w:r>
          </w:p>
        </w:tc>
        <w:tc>
          <w:tcPr>
            <w:tcW w:w="541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85EF2" w14:textId="77777777" w:rsidR="00D0766F" w:rsidRPr="00D0766F" w:rsidRDefault="00D0766F" w:rsidP="00D0766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До 60 суток</w:t>
            </w:r>
          </w:p>
        </w:tc>
      </w:tr>
    </w:tbl>
    <w:p w14:paraId="72144AEA" w14:textId="75F4E47D" w:rsidR="00D0766F" w:rsidRDefault="00104D8D" w:rsidP="00AF5D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спортивные соревнования</w:t>
      </w:r>
      <w:r w:rsidR="001062CA"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D0766F" w:rsidRPr="00D0766F">
        <w:rPr>
          <w:rFonts w:ascii="Times New Roman" w:hAnsi="Times New Roman" w:cs="Times New Roman"/>
          <w:sz w:val="28"/>
          <w:szCs w:val="28"/>
        </w:rPr>
        <w:t>(указываются с учетом главы III ФССП и приложения № 4 к ФССП)</w:t>
      </w:r>
    </w:p>
    <w:p w14:paraId="23CF6714" w14:textId="77777777" w:rsidR="00030999" w:rsidRDefault="00030999" w:rsidP="00030999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6B2308C" w14:textId="77777777" w:rsidR="00030999" w:rsidRPr="00433F63" w:rsidRDefault="00030999" w:rsidP="00030999">
      <w:pPr>
        <w:widowControl w:val="0"/>
        <w:spacing w:after="0" w:line="240" w:lineRule="auto"/>
        <w:ind w:firstLine="709"/>
        <w:jc w:val="both"/>
        <w:rPr>
          <w:b/>
        </w:rPr>
      </w:pPr>
      <w:r w:rsidRPr="00433F63">
        <w:rPr>
          <w:rFonts w:ascii="Times New Roman" w:hAnsi="Times New Roman" w:cs="Times New Roman"/>
          <w:b/>
          <w:sz w:val="28"/>
          <w:szCs w:val="28"/>
        </w:rPr>
        <w:t>Требования к участию в с</w:t>
      </w:r>
      <w:r>
        <w:rPr>
          <w:rFonts w:ascii="Times New Roman" w:hAnsi="Times New Roman" w:cs="Times New Roman"/>
          <w:b/>
          <w:sz w:val="28"/>
          <w:szCs w:val="28"/>
        </w:rPr>
        <w:t>портивных соревнованиях</w:t>
      </w:r>
      <w:r w:rsidRPr="00433F63">
        <w:rPr>
          <w:rFonts w:ascii="Times New Roman" w:hAnsi="Times New Roman" w:cs="Times New Roman"/>
          <w:b/>
          <w:sz w:val="28"/>
          <w:szCs w:val="28"/>
        </w:rPr>
        <w:t xml:space="preserve"> обучающихся:</w:t>
      </w:r>
    </w:p>
    <w:p w14:paraId="5CFD533C" w14:textId="0BD3D401" w:rsidR="00030999" w:rsidRDefault="00030999" w:rsidP="00030999">
      <w:pPr>
        <w:widowControl w:val="0"/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 соответствие возраста, пола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уровня спортивной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квалификации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положениям (регламентам) об официальных спортивных соревнованиях согласно Единой всероссийской спортивной классификации и правилам вида спорта </w:t>
      </w:r>
      <w:r>
        <w:rPr>
          <w:rFonts w:ascii="Times New Roman" w:hAnsi="Times New Roman" w:cs="Times New Roman"/>
          <w:bCs/>
          <w:sz w:val="28"/>
          <w:szCs w:val="28"/>
        </w:rPr>
        <w:t>«</w:t>
      </w:r>
      <w:r w:rsidR="00967876">
        <w:rPr>
          <w:rFonts w:ascii="Times New Roman" w:hAnsi="Times New Roman" w:cs="Times New Roman"/>
          <w:bCs/>
          <w:sz w:val="28"/>
          <w:szCs w:val="28"/>
        </w:rPr>
        <w:t>дзюдо</w:t>
      </w:r>
      <w:r>
        <w:rPr>
          <w:rFonts w:ascii="Times New Roman" w:hAnsi="Times New Roman" w:cs="Times New Roman"/>
          <w:bCs/>
          <w:sz w:val="28"/>
          <w:szCs w:val="28"/>
        </w:rPr>
        <w:t>»;</w:t>
      </w:r>
    </w:p>
    <w:p w14:paraId="7D6EFF9B" w14:textId="77777777" w:rsidR="00030999" w:rsidRDefault="00030999" w:rsidP="00030999">
      <w:pPr>
        <w:widowControl w:val="0"/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- наличие медицинского заключения о допуске к участию в спортивных соревнованиях;</w:t>
      </w:r>
    </w:p>
    <w:p w14:paraId="2650E335" w14:textId="77777777" w:rsidR="00030999" w:rsidRDefault="00030999" w:rsidP="00030999">
      <w:pPr>
        <w:widowControl w:val="0"/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- 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14:paraId="08293283" w14:textId="77777777" w:rsidR="00030999" w:rsidRDefault="00030999" w:rsidP="00030999">
      <w:pPr>
        <w:widowControl w:val="0"/>
        <w:spacing w:after="0" w:line="240" w:lineRule="auto"/>
        <w:ind w:firstLine="709"/>
        <w:contextualSpacing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Учреждение направляет обучающегося и лиц, осуществляющих спортивную подготовку, на спортивные соревнования на основании утвержденного </w:t>
      </w:r>
      <w:r>
        <w:rPr>
          <w:rFonts w:ascii="Times New Roman" w:hAnsi="Times New Roman" w:cs="Times New Roman"/>
          <w:bCs/>
          <w:sz w:val="28"/>
          <w:szCs w:val="28"/>
        </w:rPr>
        <w:t>плана физкультурных и спортивных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, формируемого, в том числе в соответствии с Единым календарным планом межрегиональных, всероссийских и международных физкультурных мероприятий и спортивных мероприятий, и </w:t>
      </w:r>
      <w:bookmarkStart w:id="1" w:name="_Hlk54966573"/>
      <w:r>
        <w:rPr>
          <w:rFonts w:ascii="Times New Roman" w:hAnsi="Times New Roman" w:cs="Times New Roman"/>
          <w:sz w:val="28"/>
          <w:szCs w:val="28"/>
        </w:rPr>
        <w:t>соответствующих положений (регламентов) об официальных спортивных соревнованиях.</w:t>
      </w:r>
      <w:bookmarkEnd w:id="1"/>
      <w:proofErr w:type="gramEnd"/>
    </w:p>
    <w:p w14:paraId="00573851" w14:textId="45FFD038" w:rsidR="00FA2CE3" w:rsidRPr="00FA2CE3" w:rsidRDefault="00FA2CE3" w:rsidP="00FA2CE3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sz w:val="28"/>
          <w:szCs w:val="28"/>
        </w:rPr>
        <w:t>4</w:t>
      </w:r>
    </w:p>
    <w:p w14:paraId="1523350B" w14:textId="0B6A0E6A" w:rsidR="00D0766F" w:rsidRPr="00D0766F" w:rsidRDefault="00030999" w:rsidP="00D0766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before="5" w:after="14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zh-CN"/>
        </w:rPr>
        <w:t>Минимальный о</w:t>
      </w:r>
      <w:r w:rsidR="00D0766F" w:rsidRPr="00D0766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zh-CN"/>
        </w:rPr>
        <w:t xml:space="preserve">бъем соревновательной деятельности </w:t>
      </w:r>
    </w:p>
    <w:tbl>
      <w:tblPr>
        <w:tblStyle w:val="TableNormal1"/>
        <w:tblW w:w="991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276"/>
        <w:gridCol w:w="1276"/>
        <w:gridCol w:w="1273"/>
        <w:gridCol w:w="1698"/>
        <w:gridCol w:w="1983"/>
      </w:tblGrid>
      <w:tr w:rsidR="00D0766F" w:rsidRPr="00D0766F" w14:paraId="77BB8F48" w14:textId="77777777" w:rsidTr="00A712D1">
        <w:trPr>
          <w:trHeight w:val="20"/>
        </w:trPr>
        <w:tc>
          <w:tcPr>
            <w:tcW w:w="2410" w:type="dxa"/>
            <w:vMerge w:val="restart"/>
            <w:vAlign w:val="center"/>
          </w:tcPr>
          <w:p w14:paraId="33F1B2E1" w14:textId="77777777" w:rsidR="00D0766F" w:rsidRPr="00D0766F" w:rsidRDefault="00D0766F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Виды</w:t>
            </w:r>
            <w:proofErr w:type="spellEnd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 </w:t>
            </w: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спортивных</w:t>
            </w:r>
            <w:proofErr w:type="spellEnd"/>
          </w:p>
          <w:p w14:paraId="5A682506" w14:textId="77777777" w:rsidR="00D0766F" w:rsidRPr="00D0766F" w:rsidRDefault="00D0766F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соревнований</w:t>
            </w:r>
            <w:proofErr w:type="spellEnd"/>
          </w:p>
        </w:tc>
        <w:tc>
          <w:tcPr>
            <w:tcW w:w="7506" w:type="dxa"/>
            <w:gridSpan w:val="5"/>
            <w:vAlign w:val="center"/>
          </w:tcPr>
          <w:p w14:paraId="68614C5E" w14:textId="77777777" w:rsidR="00D0766F" w:rsidRPr="00D0766F" w:rsidRDefault="00D0766F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</w:pP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  <w:t>Этапы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spacing w:val="-3"/>
                <w:lang w:val="ru-RU" w:eastAsia="zh-CN"/>
              </w:rPr>
              <w:t xml:space="preserve"> 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  <w:t>и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spacing w:val="-3"/>
                <w:lang w:val="ru-RU" w:eastAsia="zh-CN"/>
              </w:rPr>
              <w:t xml:space="preserve"> 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  <w:t>годы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spacing w:val="-3"/>
                <w:lang w:val="ru-RU" w:eastAsia="zh-CN"/>
              </w:rPr>
              <w:t xml:space="preserve"> 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  <w:t>спортивной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spacing w:val="-3"/>
                <w:lang w:val="ru-RU" w:eastAsia="zh-CN"/>
              </w:rPr>
              <w:t xml:space="preserve"> </w:t>
            </w:r>
            <w:r w:rsidRPr="00D0766F"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  <w:t>подготовки</w:t>
            </w:r>
          </w:p>
        </w:tc>
      </w:tr>
      <w:tr w:rsidR="00A712D1" w:rsidRPr="00D0766F" w14:paraId="208E66BB" w14:textId="77777777" w:rsidTr="00A712D1">
        <w:trPr>
          <w:trHeight w:val="20"/>
        </w:trPr>
        <w:tc>
          <w:tcPr>
            <w:tcW w:w="2410" w:type="dxa"/>
            <w:vMerge/>
            <w:tcBorders>
              <w:bottom w:val="single" w:sz="4" w:space="0" w:color="000000"/>
            </w:tcBorders>
            <w:vAlign w:val="center"/>
          </w:tcPr>
          <w:p w14:paraId="7174B4E4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bCs/>
                <w:color w:val="000000"/>
                <w:lang w:val="ru-RU" w:eastAsia="zh-CN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000000"/>
            </w:tcBorders>
            <w:vAlign w:val="center"/>
          </w:tcPr>
          <w:p w14:paraId="254C72DC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Этап</w:t>
            </w:r>
            <w:proofErr w:type="spellEnd"/>
          </w:p>
          <w:p w14:paraId="00DF2849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начальной</w:t>
            </w:r>
            <w:proofErr w:type="spellEnd"/>
          </w:p>
          <w:p w14:paraId="0C191B24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подготовки</w:t>
            </w:r>
            <w:proofErr w:type="spellEnd"/>
          </w:p>
        </w:tc>
        <w:tc>
          <w:tcPr>
            <w:tcW w:w="2971" w:type="dxa"/>
            <w:gridSpan w:val="2"/>
            <w:tcBorders>
              <w:bottom w:val="single" w:sz="4" w:space="0" w:color="000000"/>
            </w:tcBorders>
            <w:vAlign w:val="center"/>
          </w:tcPr>
          <w:p w14:paraId="3A32E469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>Учебно-</w:t>
            </w:r>
          </w:p>
          <w:p w14:paraId="4D715531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>тренировочный</w:t>
            </w:r>
          </w:p>
          <w:p w14:paraId="54CE9723" w14:textId="64AA13CA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</w:pPr>
            <w:proofErr w:type="gramStart"/>
            <w:r w:rsidRPr="00D0766F"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>этап</w:t>
            </w:r>
            <w:r w:rsidRPr="00D0766F">
              <w:rPr>
                <w:rFonts w:ascii="Times New Roman" w:eastAsia="Calibri" w:hAnsi="Times New Roman" w:cs="Times New Roman"/>
                <w:color w:val="000000"/>
                <w:spacing w:val="-2"/>
                <w:lang w:val="ru-RU" w:eastAsia="zh-CN"/>
              </w:rPr>
              <w:t xml:space="preserve">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>(этап</w:t>
            </w:r>
            <w:r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 xml:space="preserve"> </w:t>
            </w:r>
            <w:r w:rsidRPr="00D0766F"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>спортивной</w:t>
            </w:r>
            <w:proofErr w:type="gramEnd"/>
          </w:p>
          <w:p w14:paraId="14890850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</w:pPr>
            <w:r w:rsidRPr="00D0766F">
              <w:rPr>
                <w:rFonts w:ascii="Times New Roman" w:eastAsia="Calibri" w:hAnsi="Times New Roman" w:cs="Times New Roman"/>
                <w:color w:val="000000"/>
                <w:lang w:val="ru-RU" w:eastAsia="zh-CN"/>
              </w:rPr>
              <w:t>специализации)</w:t>
            </w:r>
          </w:p>
        </w:tc>
        <w:tc>
          <w:tcPr>
            <w:tcW w:w="1983" w:type="dxa"/>
            <w:vMerge w:val="restart"/>
            <w:vAlign w:val="center"/>
          </w:tcPr>
          <w:p w14:paraId="436A92E8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Этап</w:t>
            </w:r>
            <w:proofErr w:type="spellEnd"/>
          </w:p>
          <w:p w14:paraId="6A92A2F3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совершенствования</w:t>
            </w:r>
            <w:proofErr w:type="spellEnd"/>
          </w:p>
          <w:p w14:paraId="168227DC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спортивного</w:t>
            </w:r>
            <w:proofErr w:type="spellEnd"/>
          </w:p>
          <w:p w14:paraId="094B15C2" w14:textId="1A3FE5C3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мастерства</w:t>
            </w:r>
            <w:proofErr w:type="spellEnd"/>
          </w:p>
        </w:tc>
      </w:tr>
      <w:tr w:rsidR="00A712D1" w:rsidRPr="00D0766F" w14:paraId="1653DCAB" w14:textId="77777777" w:rsidTr="00A712D1">
        <w:trPr>
          <w:trHeight w:val="20"/>
        </w:trPr>
        <w:tc>
          <w:tcPr>
            <w:tcW w:w="2410" w:type="dxa"/>
            <w:vMerge/>
          </w:tcPr>
          <w:p w14:paraId="1207D0B4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14:paraId="50DE48C7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strike/>
                <w:color w:val="548DD4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До</w:t>
            </w:r>
            <w:proofErr w:type="spellEnd"/>
            <w:r w:rsidRPr="00D0766F">
              <w:rPr>
                <w:rFonts w:ascii="Times New Roman" w:eastAsia="Calibri" w:hAnsi="Times New Roman" w:cs="Times New Roman"/>
                <w:color w:val="000000"/>
                <w:spacing w:val="1"/>
                <w:lang w:eastAsia="zh-CN"/>
              </w:rPr>
              <w:t xml:space="preserve"> </w:t>
            </w: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года</w:t>
            </w:r>
            <w:proofErr w:type="spellEnd"/>
          </w:p>
        </w:tc>
        <w:tc>
          <w:tcPr>
            <w:tcW w:w="1276" w:type="dxa"/>
          </w:tcPr>
          <w:p w14:paraId="7A9AEDC1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strike/>
                <w:color w:val="548DD4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Свыше</w:t>
            </w:r>
            <w:proofErr w:type="spellEnd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 </w:t>
            </w: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года</w:t>
            </w:r>
            <w:proofErr w:type="spellEnd"/>
          </w:p>
        </w:tc>
        <w:tc>
          <w:tcPr>
            <w:tcW w:w="1273" w:type="dxa"/>
          </w:tcPr>
          <w:p w14:paraId="24A001CC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  <w:t>До</w:t>
            </w:r>
            <w:proofErr w:type="spellEnd"/>
            <w:r w:rsidRPr="00D0766F"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  <w:t xml:space="preserve"> </w:t>
            </w: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  <w:t>трех</w:t>
            </w:r>
            <w:proofErr w:type="spellEnd"/>
          </w:p>
          <w:p w14:paraId="2971AC2D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strike/>
                <w:color w:val="548DD4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лет</w:t>
            </w:r>
            <w:proofErr w:type="spellEnd"/>
          </w:p>
        </w:tc>
        <w:tc>
          <w:tcPr>
            <w:tcW w:w="1698" w:type="dxa"/>
          </w:tcPr>
          <w:p w14:paraId="08E7159D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</w:pP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  <w:t>Свыше</w:t>
            </w:r>
            <w:proofErr w:type="spellEnd"/>
          </w:p>
          <w:p w14:paraId="1C34B27D" w14:textId="690A7D40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strike/>
                <w:color w:val="548DD4"/>
                <w:lang w:eastAsia="zh-C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  <w:t>т</w:t>
            </w:r>
            <w:r w:rsidRPr="00D0766F">
              <w:rPr>
                <w:rFonts w:ascii="Times New Roman" w:eastAsia="Calibri" w:hAnsi="Times New Roman" w:cs="Times New Roman"/>
                <w:color w:val="000000"/>
                <w:spacing w:val="-1"/>
                <w:lang w:eastAsia="zh-CN"/>
              </w:rPr>
              <w:t>рех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pacing w:val="-1"/>
                <w:lang w:val="ru-RU" w:eastAsia="zh-CN"/>
              </w:rPr>
              <w:t xml:space="preserve"> </w:t>
            </w:r>
            <w:proofErr w:type="spellStart"/>
            <w:r w:rsidRPr="00D0766F">
              <w:rPr>
                <w:rFonts w:ascii="Times New Roman" w:eastAsia="Calibri" w:hAnsi="Times New Roman" w:cs="Times New Roman"/>
                <w:color w:val="000000"/>
                <w:lang w:eastAsia="zh-CN"/>
              </w:rPr>
              <w:t>лет</w:t>
            </w:r>
            <w:proofErr w:type="spellEnd"/>
          </w:p>
        </w:tc>
        <w:tc>
          <w:tcPr>
            <w:tcW w:w="1983" w:type="dxa"/>
            <w:vMerge/>
          </w:tcPr>
          <w:p w14:paraId="7A0B15E5" w14:textId="77777777" w:rsidR="00A712D1" w:rsidRPr="00D0766F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 w:rsidR="0097334F" w:rsidRPr="000E1539" w14:paraId="7F4BC97E" w14:textId="77777777" w:rsidTr="00A712D1">
        <w:trPr>
          <w:trHeight w:val="20"/>
        </w:trPr>
        <w:tc>
          <w:tcPr>
            <w:tcW w:w="2410" w:type="dxa"/>
            <w:vAlign w:val="center"/>
          </w:tcPr>
          <w:p w14:paraId="3DD7F170" w14:textId="77777777" w:rsidR="0097334F" w:rsidRPr="000E1539" w:rsidRDefault="0097334F" w:rsidP="0097334F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Контрольные</w:t>
            </w:r>
          </w:p>
          <w:p w14:paraId="2A4543F2" w14:textId="20561CA6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внутришкольные</w:t>
            </w:r>
            <w:proofErr w:type="spellEnd"/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1276" w:type="dxa"/>
            <w:vAlign w:val="center"/>
          </w:tcPr>
          <w:p w14:paraId="3E4C5AC1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vAlign w:val="center"/>
          </w:tcPr>
          <w:p w14:paraId="12426EAA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273" w:type="dxa"/>
            <w:vAlign w:val="center"/>
          </w:tcPr>
          <w:p w14:paraId="199C2D5A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698" w:type="dxa"/>
            <w:vAlign w:val="center"/>
          </w:tcPr>
          <w:p w14:paraId="17849503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83" w:type="dxa"/>
            <w:vAlign w:val="center"/>
          </w:tcPr>
          <w:p w14:paraId="69731725" w14:textId="6A78323F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</w:tr>
      <w:tr w:rsidR="0097334F" w:rsidRPr="000E1539" w14:paraId="2AF6EB33" w14:textId="77777777" w:rsidTr="00A712D1">
        <w:trPr>
          <w:trHeight w:val="20"/>
        </w:trPr>
        <w:tc>
          <w:tcPr>
            <w:tcW w:w="2410" w:type="dxa"/>
            <w:vAlign w:val="center"/>
          </w:tcPr>
          <w:p w14:paraId="65FF4C6C" w14:textId="77777777" w:rsidR="0097334F" w:rsidRPr="000E1539" w:rsidRDefault="0097334F" w:rsidP="0097334F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Отборочные</w:t>
            </w:r>
          </w:p>
          <w:p w14:paraId="197DEBEC" w14:textId="0F005A5B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r w:rsidR="00204FAF"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школьные, </w:t>
            </w: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муниципальные, городские)</w:t>
            </w:r>
          </w:p>
        </w:tc>
        <w:tc>
          <w:tcPr>
            <w:tcW w:w="1276" w:type="dxa"/>
            <w:vAlign w:val="center"/>
          </w:tcPr>
          <w:p w14:paraId="0ED08E09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76" w:type="dxa"/>
            <w:vAlign w:val="center"/>
          </w:tcPr>
          <w:p w14:paraId="71E5A5D1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73" w:type="dxa"/>
            <w:vAlign w:val="center"/>
          </w:tcPr>
          <w:p w14:paraId="121725C2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698" w:type="dxa"/>
            <w:vAlign w:val="center"/>
          </w:tcPr>
          <w:p w14:paraId="1D104D6F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83" w:type="dxa"/>
            <w:vAlign w:val="center"/>
          </w:tcPr>
          <w:p w14:paraId="1EB1EDA7" w14:textId="6BF95040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97334F" w:rsidRPr="000E1539" w14:paraId="24C5EBE0" w14:textId="77777777" w:rsidTr="00A712D1">
        <w:trPr>
          <w:trHeight w:val="20"/>
        </w:trPr>
        <w:tc>
          <w:tcPr>
            <w:tcW w:w="2410" w:type="dxa"/>
            <w:vAlign w:val="center"/>
          </w:tcPr>
          <w:p w14:paraId="68253C8F" w14:textId="77777777" w:rsidR="0097334F" w:rsidRPr="000E1539" w:rsidRDefault="0097334F" w:rsidP="0097334F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</w:t>
            </w:r>
          </w:p>
          <w:p w14:paraId="5DA9BA99" w14:textId="77913581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zh-CN"/>
              </w:rPr>
            </w:pPr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gramStart"/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краевые</w:t>
            </w:r>
            <w:proofErr w:type="gramEnd"/>
            <w:r w:rsidRPr="000E15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регионального уровня, всероссийские)</w:t>
            </w:r>
          </w:p>
        </w:tc>
        <w:tc>
          <w:tcPr>
            <w:tcW w:w="1276" w:type="dxa"/>
            <w:vAlign w:val="center"/>
          </w:tcPr>
          <w:p w14:paraId="53686CD4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76" w:type="dxa"/>
            <w:vAlign w:val="center"/>
          </w:tcPr>
          <w:p w14:paraId="6823D469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73" w:type="dxa"/>
            <w:vAlign w:val="center"/>
          </w:tcPr>
          <w:p w14:paraId="4198A05A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698" w:type="dxa"/>
            <w:vAlign w:val="center"/>
          </w:tcPr>
          <w:p w14:paraId="174C7F3B" w14:textId="77777777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83" w:type="dxa"/>
            <w:vAlign w:val="center"/>
          </w:tcPr>
          <w:p w14:paraId="297FBEC2" w14:textId="38600B2D" w:rsidR="0097334F" w:rsidRPr="000E1539" w:rsidRDefault="0097334F" w:rsidP="0097334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A712D1" w:rsidRPr="000E1539" w14:paraId="70F04EC0" w14:textId="77777777" w:rsidTr="00A712D1">
        <w:trPr>
          <w:trHeight w:val="20"/>
        </w:trPr>
        <w:tc>
          <w:tcPr>
            <w:tcW w:w="2410" w:type="dxa"/>
            <w:vAlign w:val="center"/>
          </w:tcPr>
          <w:p w14:paraId="57F6AA38" w14:textId="77777777" w:rsidR="00A712D1" w:rsidRPr="000E1539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0E15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Всего</w:t>
            </w:r>
            <w:proofErr w:type="spellEnd"/>
            <w:r w:rsidRPr="000E15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E15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состязаний</w:t>
            </w:r>
            <w:proofErr w:type="spellEnd"/>
          </w:p>
        </w:tc>
        <w:tc>
          <w:tcPr>
            <w:tcW w:w="1276" w:type="dxa"/>
            <w:vAlign w:val="center"/>
          </w:tcPr>
          <w:p w14:paraId="2CED08E0" w14:textId="0C097374" w:rsidR="00A712D1" w:rsidRPr="000E1539" w:rsidRDefault="0097334F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zh-CN"/>
              </w:rPr>
              <w:t>1</w:t>
            </w:r>
          </w:p>
        </w:tc>
        <w:tc>
          <w:tcPr>
            <w:tcW w:w="1276" w:type="dxa"/>
            <w:vAlign w:val="center"/>
          </w:tcPr>
          <w:p w14:paraId="1C7A4DBF" w14:textId="0867155B" w:rsidR="00A712D1" w:rsidRPr="000E1539" w:rsidRDefault="0097334F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zh-CN"/>
              </w:rPr>
              <w:t>4</w:t>
            </w:r>
          </w:p>
        </w:tc>
        <w:tc>
          <w:tcPr>
            <w:tcW w:w="1273" w:type="dxa"/>
            <w:vAlign w:val="center"/>
          </w:tcPr>
          <w:p w14:paraId="1B056018" w14:textId="77777777" w:rsidR="00A712D1" w:rsidRPr="000E1539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698" w:type="dxa"/>
            <w:vAlign w:val="center"/>
          </w:tcPr>
          <w:p w14:paraId="38444C0A" w14:textId="77777777" w:rsidR="00A712D1" w:rsidRPr="000E1539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1983" w:type="dxa"/>
            <w:vAlign w:val="center"/>
          </w:tcPr>
          <w:p w14:paraId="5E2FF5A9" w14:textId="52ADD5C7" w:rsidR="00A712D1" w:rsidRPr="000E1539" w:rsidRDefault="00A712D1" w:rsidP="00D0766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E15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18</w:t>
            </w:r>
          </w:p>
        </w:tc>
      </w:tr>
    </w:tbl>
    <w:p w14:paraId="4E0A0D57" w14:textId="77777777" w:rsidR="00D0766F" w:rsidRPr="00D0766F" w:rsidRDefault="00D0766F" w:rsidP="00D0766F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4239153A" w14:textId="003565D5" w:rsidR="005925F2" w:rsidRPr="003E379F" w:rsidRDefault="005925F2" w:rsidP="00853A28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bCs/>
          <w:sz w:val="28"/>
          <w:szCs w:val="28"/>
        </w:rPr>
        <w:t>Годовой учебно-тренировочный план</w:t>
      </w:r>
      <w:r w:rsidR="00357927" w:rsidRPr="00D0766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0766F" w:rsidRPr="00D0766F">
        <w:rPr>
          <w:rFonts w:ascii="Times New Roman" w:hAnsi="Times New Roman" w:cs="Times New Roman"/>
          <w:bCs/>
          <w:sz w:val="28"/>
          <w:szCs w:val="28"/>
        </w:rPr>
        <w:t>(указывается с учетом пункта 15 ФССП,  приложений № 2 и № 5 к ФССП</w:t>
      </w:r>
      <w:r w:rsidRPr="00D0766F">
        <w:rPr>
          <w:rFonts w:ascii="Times New Roman" w:hAnsi="Times New Roman" w:cs="Times New Roman"/>
          <w:sz w:val="28"/>
          <w:szCs w:val="28"/>
        </w:rPr>
        <w:t>)</w:t>
      </w:r>
      <w:r w:rsidRPr="00D0766F">
        <w:rPr>
          <w:rFonts w:ascii="Times New Roman" w:hAnsi="Times New Roman" w:cs="Times New Roman"/>
          <w:bCs/>
          <w:sz w:val="28"/>
          <w:szCs w:val="28"/>
        </w:rPr>
        <w:t>.</w:t>
      </w:r>
    </w:p>
    <w:p w14:paraId="1B905614" w14:textId="1B578062" w:rsidR="003E379F" w:rsidRPr="00853A28" w:rsidRDefault="00FA2CE3" w:rsidP="00FA2CE3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71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5</w:t>
      </w:r>
    </w:p>
    <w:p w14:paraId="531B4779" w14:textId="05C5BCEC" w:rsidR="00853A28" w:rsidRPr="00853A28" w:rsidRDefault="00853A28" w:rsidP="00853A28">
      <w:pPr>
        <w:pStyle w:val="a4"/>
        <w:spacing w:after="0"/>
        <w:ind w:left="1070" w:right="-284"/>
        <w:jc w:val="center"/>
        <w:rPr>
          <w:rFonts w:ascii="Times New Roman" w:hAnsi="Times New Roman" w:cs="Times New Roman"/>
          <w:sz w:val="28"/>
          <w:szCs w:val="28"/>
        </w:rPr>
      </w:pPr>
      <w:r w:rsidRPr="00853A28">
        <w:rPr>
          <w:rFonts w:ascii="Times New Roman" w:hAnsi="Times New Roman" w:cs="Times New Roman"/>
          <w:b/>
          <w:bCs/>
          <w:sz w:val="28"/>
          <w:szCs w:val="28"/>
        </w:rPr>
        <w:t xml:space="preserve">Годовой </w:t>
      </w:r>
      <w:r w:rsidRPr="00853A28">
        <w:rPr>
          <w:rFonts w:ascii="Times New Roman" w:hAnsi="Times New Roman" w:cs="Times New Roman"/>
          <w:b/>
          <w:sz w:val="28"/>
          <w:szCs w:val="28"/>
        </w:rPr>
        <w:t>учебно-тренировочный план</w:t>
      </w:r>
    </w:p>
    <w:tbl>
      <w:tblPr>
        <w:tblStyle w:val="TableNormal"/>
        <w:tblW w:w="10064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3112"/>
        <w:gridCol w:w="578"/>
        <w:gridCol w:w="553"/>
        <w:gridCol w:w="14"/>
        <w:gridCol w:w="567"/>
        <w:gridCol w:w="554"/>
        <w:gridCol w:w="12"/>
        <w:gridCol w:w="568"/>
        <w:gridCol w:w="557"/>
        <w:gridCol w:w="10"/>
        <w:gridCol w:w="709"/>
        <w:gridCol w:w="568"/>
        <w:gridCol w:w="708"/>
        <w:gridCol w:w="850"/>
      </w:tblGrid>
      <w:tr w:rsidR="00853A28" w:rsidRPr="00A712D1" w14:paraId="1FCF9457" w14:textId="77777777" w:rsidTr="000E1539">
        <w:trPr>
          <w:trHeight w:val="262"/>
        </w:trPr>
        <w:tc>
          <w:tcPr>
            <w:tcW w:w="704" w:type="dxa"/>
            <w:vMerge w:val="restart"/>
            <w:vAlign w:val="center"/>
          </w:tcPr>
          <w:p w14:paraId="6ED72B80" w14:textId="77777777" w:rsidR="00853A28" w:rsidRPr="00A712D1" w:rsidRDefault="00853A28" w:rsidP="00853A28">
            <w:pPr>
              <w:pStyle w:val="TableParagraph"/>
              <w:ind w:left="40" w:right="182" w:hanging="40"/>
              <w:contextualSpacing/>
              <w:jc w:val="center"/>
              <w:rPr>
                <w:bCs/>
                <w:sz w:val="24"/>
                <w:szCs w:val="24"/>
              </w:rPr>
            </w:pPr>
            <w:r w:rsidRPr="00A712D1">
              <w:rPr>
                <w:bCs/>
                <w:sz w:val="24"/>
                <w:szCs w:val="24"/>
              </w:rPr>
              <w:t>№</w:t>
            </w:r>
            <w:r w:rsidRPr="00A712D1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A712D1"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3112" w:type="dxa"/>
            <w:vMerge w:val="restart"/>
            <w:tcBorders>
              <w:right w:val="single" w:sz="4" w:space="0" w:color="auto"/>
            </w:tcBorders>
            <w:vAlign w:val="center"/>
          </w:tcPr>
          <w:p w14:paraId="4FACAEAE" w14:textId="77777777" w:rsidR="00853A28" w:rsidRPr="00A712D1" w:rsidRDefault="00853A28" w:rsidP="00853A28">
            <w:pPr>
              <w:pStyle w:val="TableParagraph"/>
              <w:ind w:left="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rFonts w:eastAsia="Calibri"/>
                <w:bCs/>
                <w:spacing w:val="-4"/>
                <w:sz w:val="24"/>
                <w:szCs w:val="24"/>
                <w:lang w:val="ru-RU"/>
              </w:rPr>
              <w:t xml:space="preserve">Виды </w:t>
            </w:r>
            <w:r w:rsidRPr="00A712D1">
              <w:rPr>
                <w:rFonts w:eastAsia="Calibri"/>
                <w:bCs/>
                <w:sz w:val="24"/>
                <w:szCs w:val="24"/>
                <w:lang w:val="ru-RU"/>
              </w:rPr>
              <w:t>подготовки и иные мероприятия</w:t>
            </w:r>
          </w:p>
        </w:tc>
        <w:tc>
          <w:tcPr>
            <w:tcW w:w="6248" w:type="dxa"/>
            <w:gridSpan w:val="13"/>
            <w:tcBorders>
              <w:left w:val="single" w:sz="4" w:space="0" w:color="auto"/>
            </w:tcBorders>
            <w:vAlign w:val="center"/>
          </w:tcPr>
          <w:p w14:paraId="2EB639AE" w14:textId="77777777" w:rsidR="00853A28" w:rsidRPr="00A712D1" w:rsidRDefault="00853A28" w:rsidP="00853A28">
            <w:pPr>
              <w:pStyle w:val="TableParagraph"/>
              <w:contextualSpacing/>
              <w:jc w:val="center"/>
              <w:rPr>
                <w:bCs/>
                <w:sz w:val="24"/>
                <w:szCs w:val="24"/>
              </w:rPr>
            </w:pPr>
            <w:proofErr w:type="spellStart"/>
            <w:r w:rsidRPr="00A712D1">
              <w:rPr>
                <w:bCs/>
                <w:sz w:val="24"/>
                <w:szCs w:val="24"/>
              </w:rPr>
              <w:t>Этапы</w:t>
            </w:r>
            <w:proofErr w:type="spellEnd"/>
            <w:r w:rsidRPr="00A712D1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A712D1">
              <w:rPr>
                <w:bCs/>
                <w:spacing w:val="-2"/>
                <w:sz w:val="24"/>
                <w:szCs w:val="24"/>
                <w:lang w:val="ru-RU"/>
              </w:rPr>
              <w:t xml:space="preserve">и годы </w:t>
            </w:r>
            <w:proofErr w:type="spellStart"/>
            <w:r w:rsidRPr="00A712D1">
              <w:rPr>
                <w:bCs/>
                <w:sz w:val="24"/>
                <w:szCs w:val="24"/>
              </w:rPr>
              <w:t>подготовки</w:t>
            </w:r>
            <w:proofErr w:type="spellEnd"/>
          </w:p>
        </w:tc>
      </w:tr>
      <w:tr w:rsidR="00A712D1" w:rsidRPr="00A712D1" w14:paraId="7B1A475F" w14:textId="77777777" w:rsidTr="000E1539">
        <w:trPr>
          <w:trHeight w:val="717"/>
        </w:trPr>
        <w:tc>
          <w:tcPr>
            <w:tcW w:w="704" w:type="dxa"/>
            <w:vMerge/>
            <w:vAlign w:val="center"/>
          </w:tcPr>
          <w:p w14:paraId="797A960F" w14:textId="77777777" w:rsidR="00A712D1" w:rsidRPr="00A712D1" w:rsidRDefault="00A712D1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6EDBB016" w14:textId="77777777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  <w:gridSpan w:val="6"/>
            <w:tcBorders>
              <w:left w:val="single" w:sz="4" w:space="0" w:color="auto"/>
            </w:tcBorders>
            <w:vAlign w:val="center"/>
          </w:tcPr>
          <w:p w14:paraId="7CFF38E5" w14:textId="77777777" w:rsidR="00A712D1" w:rsidRPr="00A712D1" w:rsidRDefault="00A712D1" w:rsidP="00853A28">
            <w:pPr>
              <w:pStyle w:val="TableParagraph"/>
              <w:ind w:left="139" w:right="29" w:hanging="78"/>
              <w:contextualSpacing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A712D1">
              <w:rPr>
                <w:sz w:val="24"/>
                <w:szCs w:val="24"/>
              </w:rPr>
              <w:t>Этап</w:t>
            </w:r>
            <w:proofErr w:type="spellEnd"/>
            <w:r w:rsidRPr="00A712D1">
              <w:rPr>
                <w:sz w:val="24"/>
                <w:szCs w:val="24"/>
              </w:rPr>
              <w:t xml:space="preserve"> </w:t>
            </w:r>
            <w:proofErr w:type="spellStart"/>
            <w:r w:rsidRPr="00A712D1">
              <w:rPr>
                <w:sz w:val="24"/>
                <w:szCs w:val="24"/>
              </w:rPr>
              <w:t>начальной</w:t>
            </w:r>
            <w:proofErr w:type="spellEnd"/>
            <w:r w:rsidRPr="00A712D1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712D1">
              <w:rPr>
                <w:sz w:val="24"/>
                <w:szCs w:val="24"/>
              </w:rPr>
              <w:t>подготовки</w:t>
            </w:r>
            <w:proofErr w:type="spellEnd"/>
          </w:p>
        </w:tc>
        <w:tc>
          <w:tcPr>
            <w:tcW w:w="2412" w:type="dxa"/>
            <w:gridSpan w:val="5"/>
            <w:vAlign w:val="center"/>
          </w:tcPr>
          <w:p w14:paraId="6636A199" w14:textId="77777777" w:rsidR="00A712D1" w:rsidRPr="00A712D1" w:rsidRDefault="00A712D1" w:rsidP="00853A28">
            <w:pPr>
              <w:pStyle w:val="TableParagraph"/>
              <w:ind w:left="196" w:right="177" w:firstLine="3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A712D1">
              <w:rPr>
                <w:sz w:val="20"/>
                <w:szCs w:val="20"/>
                <w:lang w:val="ru-RU"/>
              </w:rPr>
              <w:t>Учебно-тренировочный этап</w:t>
            </w:r>
            <w:r w:rsidRPr="00A712D1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A712D1">
              <w:rPr>
                <w:sz w:val="20"/>
                <w:szCs w:val="20"/>
                <w:lang w:val="ru-RU"/>
              </w:rPr>
              <w:t>(этап спортивной</w:t>
            </w:r>
            <w:r w:rsidRPr="00A712D1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A712D1">
              <w:rPr>
                <w:sz w:val="20"/>
                <w:szCs w:val="20"/>
                <w:lang w:val="ru-RU"/>
              </w:rPr>
              <w:t>специализации)</w:t>
            </w:r>
          </w:p>
        </w:tc>
        <w:tc>
          <w:tcPr>
            <w:tcW w:w="1558" w:type="dxa"/>
            <w:gridSpan w:val="2"/>
            <w:vAlign w:val="center"/>
          </w:tcPr>
          <w:p w14:paraId="0091F96C" w14:textId="0BBB2CE7" w:rsidR="00A712D1" w:rsidRPr="00A712D1" w:rsidRDefault="00A712D1" w:rsidP="00853A28">
            <w:pPr>
              <w:pStyle w:val="TableParagraph"/>
              <w:ind w:left="92" w:right="78" w:hanging="1"/>
              <w:contextualSpacing/>
              <w:jc w:val="center"/>
              <w:rPr>
                <w:bCs/>
                <w:lang w:val="ru-RU"/>
              </w:rPr>
            </w:pPr>
            <w:r w:rsidRPr="00A712D1">
              <w:rPr>
                <w:lang w:val="ru-RU"/>
              </w:rPr>
              <w:t>Этап</w:t>
            </w:r>
            <w:r w:rsidRPr="00A712D1">
              <w:rPr>
                <w:spacing w:val="1"/>
                <w:lang w:val="ru-RU"/>
              </w:rPr>
              <w:t xml:space="preserve"> </w:t>
            </w:r>
            <w:r w:rsidRPr="00A712D1">
              <w:rPr>
                <w:lang w:val="ru-RU"/>
              </w:rPr>
              <w:t>совершенствования</w:t>
            </w:r>
            <w:r w:rsidRPr="00A712D1">
              <w:rPr>
                <w:spacing w:val="1"/>
                <w:lang w:val="ru-RU"/>
              </w:rPr>
              <w:t xml:space="preserve"> </w:t>
            </w:r>
            <w:r w:rsidRPr="00A712D1">
              <w:rPr>
                <w:lang w:val="ru-RU"/>
              </w:rPr>
              <w:t>спортивного</w:t>
            </w:r>
            <w:r w:rsidRPr="00A712D1">
              <w:rPr>
                <w:spacing w:val="1"/>
                <w:lang w:val="ru-RU"/>
              </w:rPr>
              <w:t xml:space="preserve"> </w:t>
            </w:r>
            <w:r w:rsidRPr="00A712D1">
              <w:rPr>
                <w:lang w:val="ru-RU"/>
              </w:rPr>
              <w:t>мастерства</w:t>
            </w:r>
          </w:p>
        </w:tc>
      </w:tr>
      <w:tr w:rsidR="00A712D1" w:rsidRPr="00A712D1" w14:paraId="1767E4B5" w14:textId="77777777" w:rsidTr="000E1539">
        <w:trPr>
          <w:trHeight w:val="829"/>
        </w:trPr>
        <w:tc>
          <w:tcPr>
            <w:tcW w:w="704" w:type="dxa"/>
            <w:vMerge/>
            <w:vAlign w:val="center"/>
          </w:tcPr>
          <w:p w14:paraId="3A310EFC" w14:textId="77777777" w:rsidR="00A712D1" w:rsidRPr="00A712D1" w:rsidRDefault="00A712D1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0718A827" w14:textId="77777777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7F78209" w14:textId="77777777" w:rsidR="00A712D1" w:rsidRPr="00A712D1" w:rsidRDefault="00A712D1" w:rsidP="00853A28">
            <w:pPr>
              <w:pStyle w:val="TableParagraph"/>
              <w:ind w:firstLine="12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 xml:space="preserve">До </w:t>
            </w:r>
            <w:proofErr w:type="spellStart"/>
            <w:r w:rsidRPr="00A712D1">
              <w:t>года</w:t>
            </w:r>
            <w:proofErr w:type="spellEnd"/>
          </w:p>
        </w:tc>
        <w:tc>
          <w:tcPr>
            <w:tcW w:w="1135" w:type="dxa"/>
            <w:gridSpan w:val="3"/>
            <w:tcBorders>
              <w:bottom w:val="single" w:sz="4" w:space="0" w:color="auto"/>
            </w:tcBorders>
            <w:vAlign w:val="center"/>
          </w:tcPr>
          <w:p w14:paraId="4D447101" w14:textId="77777777" w:rsidR="00A712D1" w:rsidRPr="00A712D1" w:rsidRDefault="00A712D1" w:rsidP="00853A28">
            <w:pPr>
              <w:pStyle w:val="TableParagraph"/>
              <w:ind w:left="2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Свыше года</w:t>
            </w:r>
          </w:p>
        </w:tc>
        <w:tc>
          <w:tcPr>
            <w:tcW w:w="113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4D662C" w14:textId="137E4D81" w:rsidR="00A712D1" w:rsidRPr="00A712D1" w:rsidRDefault="00A712D1" w:rsidP="00853A28">
            <w:pPr>
              <w:pStyle w:val="TableParagraph"/>
              <w:ind w:right="116" w:hanging="6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До трех лет</w:t>
            </w:r>
          </w:p>
        </w:tc>
        <w:tc>
          <w:tcPr>
            <w:tcW w:w="128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74365BE" w14:textId="0286F81E" w:rsidR="00A712D1" w:rsidRPr="00A712D1" w:rsidRDefault="00A712D1" w:rsidP="00853A28">
            <w:pPr>
              <w:pStyle w:val="TableParagraph"/>
              <w:ind w:left="92" w:right="78" w:hanging="1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Свыше трех лет</w:t>
            </w:r>
          </w:p>
        </w:tc>
        <w:tc>
          <w:tcPr>
            <w:tcW w:w="1558" w:type="dxa"/>
            <w:gridSpan w:val="2"/>
            <w:tcBorders>
              <w:bottom w:val="single" w:sz="4" w:space="0" w:color="auto"/>
            </w:tcBorders>
            <w:vAlign w:val="center"/>
          </w:tcPr>
          <w:p w14:paraId="4FEB7803" w14:textId="77777777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53A28" w:rsidRPr="00A712D1" w14:paraId="5A1F70E5" w14:textId="77777777" w:rsidTr="000E1539">
        <w:trPr>
          <w:trHeight w:val="225"/>
        </w:trPr>
        <w:tc>
          <w:tcPr>
            <w:tcW w:w="704" w:type="dxa"/>
            <w:vMerge/>
            <w:vAlign w:val="center"/>
          </w:tcPr>
          <w:p w14:paraId="07BDB086" w14:textId="77777777" w:rsidR="00853A28" w:rsidRPr="00A712D1" w:rsidRDefault="00853A28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1329C412" w14:textId="77777777" w:rsidR="00853A28" w:rsidRPr="00A712D1" w:rsidRDefault="00853A28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2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53B3A4" w14:textId="77777777" w:rsidR="00853A28" w:rsidRPr="00A712D1" w:rsidRDefault="00853A28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712D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Недельная нагрузка в часах</w:t>
            </w:r>
          </w:p>
        </w:tc>
      </w:tr>
      <w:tr w:rsidR="00A712D1" w:rsidRPr="00A712D1" w14:paraId="686378B8" w14:textId="77777777" w:rsidTr="000E1539">
        <w:trPr>
          <w:trHeight w:val="240"/>
        </w:trPr>
        <w:tc>
          <w:tcPr>
            <w:tcW w:w="704" w:type="dxa"/>
            <w:vMerge/>
            <w:vAlign w:val="center"/>
          </w:tcPr>
          <w:p w14:paraId="033AE4A0" w14:textId="77777777" w:rsidR="00A712D1" w:rsidRPr="00A712D1" w:rsidRDefault="00A712D1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05618307" w14:textId="77777777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EC602A" w14:textId="77777777" w:rsidR="00A712D1" w:rsidRPr="00A712D1" w:rsidRDefault="00A712D1" w:rsidP="00853A28">
            <w:pPr>
              <w:pStyle w:val="TableParagraph"/>
              <w:ind w:firstLine="12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4,5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31F3B4" w14:textId="77777777" w:rsidR="00A712D1" w:rsidRPr="00A712D1" w:rsidRDefault="00A712D1" w:rsidP="00853A28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11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23C5" w14:textId="77777777" w:rsidR="00A712D1" w:rsidRPr="00A712D1" w:rsidRDefault="00A712D1" w:rsidP="00853A28">
            <w:pPr>
              <w:pStyle w:val="TableParagraph"/>
              <w:ind w:left="302" w:right="116" w:hanging="144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C3EB7" w14:textId="77777777" w:rsidR="00A712D1" w:rsidRPr="00A712D1" w:rsidRDefault="00A712D1" w:rsidP="00853A28">
            <w:pPr>
              <w:pStyle w:val="TableParagraph"/>
              <w:ind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16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4F75B5" w14:textId="60589DAD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712D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20</w:t>
            </w:r>
          </w:p>
        </w:tc>
      </w:tr>
      <w:tr w:rsidR="00853A28" w:rsidRPr="00A712D1" w14:paraId="19298492" w14:textId="77777777" w:rsidTr="000E1539">
        <w:trPr>
          <w:trHeight w:val="390"/>
        </w:trPr>
        <w:tc>
          <w:tcPr>
            <w:tcW w:w="704" w:type="dxa"/>
            <w:vMerge/>
            <w:vAlign w:val="center"/>
          </w:tcPr>
          <w:p w14:paraId="4B1B0E20" w14:textId="77777777" w:rsidR="00853A28" w:rsidRPr="00A712D1" w:rsidRDefault="00853A28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67F9AEF3" w14:textId="77777777" w:rsidR="00853A28" w:rsidRPr="00A712D1" w:rsidRDefault="00853A28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2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B98B7F" w14:textId="77777777" w:rsidR="00853A28" w:rsidRPr="00A712D1" w:rsidRDefault="00853A28" w:rsidP="00853A2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712D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Максимальная продолжительность одного учебно-тренировочного занятия в часах</w:t>
            </w:r>
          </w:p>
        </w:tc>
      </w:tr>
      <w:tr w:rsidR="00A712D1" w:rsidRPr="00A712D1" w14:paraId="1B199325" w14:textId="77777777" w:rsidTr="000E1539">
        <w:trPr>
          <w:trHeight w:val="240"/>
        </w:trPr>
        <w:tc>
          <w:tcPr>
            <w:tcW w:w="704" w:type="dxa"/>
            <w:vMerge/>
            <w:vAlign w:val="center"/>
          </w:tcPr>
          <w:p w14:paraId="68CF8B36" w14:textId="77777777" w:rsidR="00A712D1" w:rsidRPr="00A712D1" w:rsidRDefault="00A712D1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7D1C7CF7" w14:textId="77777777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F31494" w14:textId="77777777" w:rsidR="00A712D1" w:rsidRPr="00A712D1" w:rsidRDefault="00A712D1" w:rsidP="00853A28">
            <w:pPr>
              <w:pStyle w:val="TableParagraph"/>
              <w:ind w:firstLine="12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94D8E" w14:textId="77777777" w:rsidR="00A712D1" w:rsidRPr="00A712D1" w:rsidRDefault="00A712D1" w:rsidP="00853A28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13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1079E" w14:textId="77777777" w:rsidR="00A712D1" w:rsidRPr="00A712D1" w:rsidRDefault="00A712D1" w:rsidP="00853A28">
            <w:pPr>
              <w:pStyle w:val="TableParagraph"/>
              <w:ind w:left="302" w:right="116" w:hanging="144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E19BB" w14:textId="77777777" w:rsidR="00A712D1" w:rsidRPr="00A712D1" w:rsidRDefault="00A712D1" w:rsidP="00853A28">
            <w:pPr>
              <w:pStyle w:val="TableParagraph"/>
              <w:ind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EC44D5" w14:textId="61838E3B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712D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</w:tr>
      <w:tr w:rsidR="00853A28" w:rsidRPr="00A712D1" w14:paraId="7B95335D" w14:textId="77777777" w:rsidTr="000E1539">
        <w:trPr>
          <w:trHeight w:val="240"/>
        </w:trPr>
        <w:tc>
          <w:tcPr>
            <w:tcW w:w="704" w:type="dxa"/>
            <w:vMerge/>
            <w:vAlign w:val="center"/>
          </w:tcPr>
          <w:p w14:paraId="3F2EBE58" w14:textId="77777777" w:rsidR="00853A28" w:rsidRPr="00A712D1" w:rsidRDefault="00853A28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7F490FE1" w14:textId="77777777" w:rsidR="00853A28" w:rsidRPr="00A712D1" w:rsidRDefault="00853A28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2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F329BE" w14:textId="77777777" w:rsidR="00853A28" w:rsidRPr="00A712D1" w:rsidRDefault="00853A28" w:rsidP="00853A2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12D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Наполняемость групп (человек)</w:t>
            </w:r>
          </w:p>
        </w:tc>
      </w:tr>
      <w:tr w:rsidR="00A712D1" w:rsidRPr="00A712D1" w14:paraId="44543DCC" w14:textId="77777777" w:rsidTr="000E1539">
        <w:trPr>
          <w:trHeight w:val="240"/>
        </w:trPr>
        <w:tc>
          <w:tcPr>
            <w:tcW w:w="704" w:type="dxa"/>
            <w:vMerge/>
            <w:vAlign w:val="center"/>
          </w:tcPr>
          <w:p w14:paraId="25E072B8" w14:textId="77777777" w:rsidR="00A712D1" w:rsidRPr="00A712D1" w:rsidRDefault="00A712D1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right w:val="single" w:sz="4" w:space="0" w:color="auto"/>
            </w:tcBorders>
            <w:vAlign w:val="center"/>
          </w:tcPr>
          <w:p w14:paraId="2E9DC11B" w14:textId="77777777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05EE7D" w14:textId="77777777" w:rsidR="00A712D1" w:rsidRPr="00A712D1" w:rsidRDefault="00A712D1" w:rsidP="00853A28">
            <w:pPr>
              <w:pStyle w:val="TableParagraph"/>
              <w:ind w:left="302" w:right="152" w:hanging="113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2412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B2EC3" w14:textId="77777777" w:rsidR="00A712D1" w:rsidRPr="00A712D1" w:rsidRDefault="00A712D1" w:rsidP="00853A28">
            <w:pPr>
              <w:pStyle w:val="TableParagraph"/>
              <w:ind w:right="23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01923E" w14:textId="31C7C989" w:rsidR="00A712D1" w:rsidRPr="00A712D1" w:rsidRDefault="00A712D1" w:rsidP="00853A2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712D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E66AD5" w:rsidRPr="00A712D1" w14:paraId="2DE64273" w14:textId="2ADA7C99" w:rsidTr="000E1539">
        <w:trPr>
          <w:trHeight w:val="240"/>
        </w:trPr>
        <w:tc>
          <w:tcPr>
            <w:tcW w:w="704" w:type="dxa"/>
            <w:tcBorders>
              <w:top w:val="nil"/>
            </w:tcBorders>
            <w:vAlign w:val="center"/>
          </w:tcPr>
          <w:p w14:paraId="2CF8CC78" w14:textId="77777777" w:rsidR="00E66AD5" w:rsidRPr="00A712D1" w:rsidRDefault="00E66AD5" w:rsidP="00853A28">
            <w:pPr>
              <w:ind w:left="40" w:hanging="4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  <w:tcBorders>
              <w:right w:val="single" w:sz="4" w:space="0" w:color="auto"/>
            </w:tcBorders>
            <w:vAlign w:val="center"/>
          </w:tcPr>
          <w:p w14:paraId="5FC8D230" w14:textId="77777777" w:rsidR="00E66AD5" w:rsidRPr="00A712D1" w:rsidRDefault="00E66AD5" w:rsidP="00853A2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456ED" w14:textId="712049D4" w:rsidR="00E66AD5" w:rsidRPr="00E66AD5" w:rsidRDefault="000E1539" w:rsidP="000E1539">
            <w:pPr>
              <w:pStyle w:val="TableParagraph"/>
              <w:ind w:right="152"/>
              <w:contextualSpacing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 </w:t>
            </w:r>
            <w:r w:rsidR="00E66AD5" w:rsidRPr="00E66AD5">
              <w:rPr>
                <w:bCs/>
                <w:sz w:val="24"/>
                <w:lang w:val="ru-RU"/>
              </w:rPr>
              <w:t>час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6710" w14:textId="2E208FE0" w:rsidR="00E66AD5" w:rsidRPr="00E66AD5" w:rsidRDefault="00E66AD5" w:rsidP="000E1539">
            <w:pPr>
              <w:pStyle w:val="TableParagraph"/>
              <w:ind w:left="302" w:right="152" w:hanging="113"/>
              <w:contextualSpacing/>
              <w:rPr>
                <w:bCs/>
                <w:sz w:val="24"/>
                <w:lang w:val="ru-RU"/>
              </w:rPr>
            </w:pPr>
            <w:r w:rsidRPr="00E66AD5">
              <w:rPr>
                <w:bCs/>
                <w:sz w:val="24"/>
                <w:lang w:val="ru-RU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9BC9E" w14:textId="7EBD39A8" w:rsidR="00E66AD5" w:rsidRPr="00E66AD5" w:rsidRDefault="000E1539" w:rsidP="000E1539">
            <w:pPr>
              <w:pStyle w:val="TableParagraph"/>
              <w:ind w:right="152"/>
              <w:contextualSpacing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 </w:t>
            </w:r>
            <w:r w:rsidR="00E66AD5">
              <w:rPr>
                <w:bCs/>
                <w:sz w:val="24"/>
                <w:lang w:val="ru-RU"/>
              </w:rPr>
              <w:t>час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D0A6F5" w14:textId="3C59D4BF" w:rsidR="00E66AD5" w:rsidRPr="00E66AD5" w:rsidRDefault="000E1539" w:rsidP="000E1539">
            <w:pPr>
              <w:pStyle w:val="TableParagraph"/>
              <w:ind w:right="152"/>
              <w:contextualSpacing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  </w:t>
            </w:r>
            <w:r w:rsidR="00E66AD5">
              <w:rPr>
                <w:bCs/>
                <w:sz w:val="24"/>
                <w:lang w:val="ru-RU"/>
              </w:rPr>
              <w:t>%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7939F" w14:textId="0DA5BB79" w:rsidR="00E66AD5" w:rsidRPr="00E66AD5" w:rsidRDefault="00E66AD5" w:rsidP="00E66AD5">
            <w:pPr>
              <w:pStyle w:val="TableParagraph"/>
              <w:contextualSpacing/>
              <w:jc w:val="center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>час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C1CA5" w14:textId="2A15C123" w:rsidR="00E66AD5" w:rsidRPr="00E66AD5" w:rsidRDefault="00E66AD5" w:rsidP="00E66AD5">
            <w:pPr>
              <w:pStyle w:val="TableParagraph"/>
              <w:contextualSpacing/>
              <w:jc w:val="center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57009" w14:textId="551CC1A3" w:rsidR="00E66AD5" w:rsidRPr="00E66AD5" w:rsidRDefault="00E66AD5" w:rsidP="00E66AD5">
            <w:pPr>
              <w:pStyle w:val="TableParagraph"/>
              <w:tabs>
                <w:tab w:val="left" w:pos="-567"/>
                <w:tab w:val="left" w:pos="709"/>
              </w:tabs>
              <w:ind w:right="142"/>
              <w:contextualSpacing/>
              <w:jc w:val="center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 час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2C7E6" w14:textId="47DD5215" w:rsidR="00E66AD5" w:rsidRPr="00E66AD5" w:rsidRDefault="00E66AD5" w:rsidP="00E66AD5">
            <w:pPr>
              <w:pStyle w:val="TableParagraph"/>
              <w:contextualSpacing/>
              <w:jc w:val="center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0638" w14:textId="3E54C52A" w:rsidR="00E66AD5" w:rsidRPr="00E66AD5" w:rsidRDefault="00E66AD5" w:rsidP="00E66AD5">
            <w:pPr>
              <w:pStyle w:val="TableParagraph"/>
              <w:ind w:right="-142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  час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EAC171" w14:textId="5D4380D2" w:rsidR="00E66AD5" w:rsidRPr="00E66AD5" w:rsidRDefault="00E66AD5" w:rsidP="00E66AD5">
            <w:pPr>
              <w:pStyle w:val="TableParagraph"/>
              <w:ind w:right="-284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  </w:t>
            </w:r>
            <w:r w:rsidR="000E1539">
              <w:rPr>
                <w:bCs/>
                <w:sz w:val="24"/>
                <w:lang w:val="ru-RU"/>
              </w:rPr>
              <w:t xml:space="preserve">  </w:t>
            </w:r>
            <w:r>
              <w:rPr>
                <w:bCs/>
                <w:sz w:val="24"/>
                <w:lang w:val="ru-RU"/>
              </w:rPr>
              <w:t>%</w:t>
            </w:r>
          </w:p>
        </w:tc>
      </w:tr>
      <w:tr w:rsidR="00E66AD5" w:rsidRPr="00A712D1" w14:paraId="55755A1F" w14:textId="7B8E4671" w:rsidTr="000E1539">
        <w:trPr>
          <w:trHeight w:val="329"/>
        </w:trPr>
        <w:tc>
          <w:tcPr>
            <w:tcW w:w="704" w:type="dxa"/>
            <w:vAlign w:val="center"/>
          </w:tcPr>
          <w:p w14:paraId="6ED39CD0" w14:textId="77777777" w:rsidR="00E66AD5" w:rsidRPr="00A712D1" w:rsidRDefault="00E66AD5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3112" w:type="dxa"/>
            <w:vAlign w:val="center"/>
          </w:tcPr>
          <w:p w14:paraId="4733D25F" w14:textId="77777777" w:rsidR="00E66AD5" w:rsidRPr="00A712D1" w:rsidRDefault="00E66AD5" w:rsidP="00853A28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proofErr w:type="spellStart"/>
            <w:r w:rsidRPr="00A712D1">
              <w:rPr>
                <w:sz w:val="24"/>
                <w:szCs w:val="24"/>
              </w:rPr>
              <w:t>Общая</w:t>
            </w:r>
            <w:proofErr w:type="spellEnd"/>
            <w:r w:rsidRPr="00A712D1">
              <w:rPr>
                <w:sz w:val="24"/>
                <w:szCs w:val="24"/>
              </w:rPr>
              <w:t xml:space="preserve"> </w:t>
            </w:r>
            <w:proofErr w:type="spellStart"/>
            <w:r w:rsidRPr="00A712D1">
              <w:rPr>
                <w:sz w:val="24"/>
                <w:szCs w:val="24"/>
              </w:rPr>
              <w:t>физическая</w:t>
            </w:r>
            <w:proofErr w:type="spellEnd"/>
            <w:r w:rsidRPr="00A712D1">
              <w:rPr>
                <w:sz w:val="24"/>
                <w:szCs w:val="24"/>
                <w:lang w:val="ru-RU"/>
              </w:rPr>
              <w:t xml:space="preserve"> </w:t>
            </w:r>
            <w:r w:rsidRPr="00A712D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12D1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2A1A5543" w14:textId="74416E99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131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BB6169" w14:textId="17CFC078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45C182" w14:textId="44D01BE1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159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7A8ADE71" w14:textId="2481ADC9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51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421D6DB8" w14:textId="67A280DF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114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504A0" w14:textId="5376C746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70F58" w14:textId="07FB09B3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150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56E30C74" w14:textId="10F2995D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3296923F" w14:textId="4198C5E3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C3148BA" w14:textId="7EFB0D2A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</w:tr>
      <w:tr w:rsidR="00E66AD5" w:rsidRPr="00A712D1" w14:paraId="4206A5BA" w14:textId="23E64130" w:rsidTr="000E1539">
        <w:trPr>
          <w:trHeight w:val="329"/>
        </w:trPr>
        <w:tc>
          <w:tcPr>
            <w:tcW w:w="704" w:type="dxa"/>
            <w:vAlign w:val="center"/>
          </w:tcPr>
          <w:p w14:paraId="120F2BEF" w14:textId="77777777" w:rsidR="00E66AD5" w:rsidRPr="00A712D1" w:rsidRDefault="00E66AD5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A712D1">
              <w:rPr>
                <w:sz w:val="24"/>
                <w:szCs w:val="24"/>
              </w:rPr>
              <w:t>2.</w:t>
            </w:r>
          </w:p>
        </w:tc>
        <w:tc>
          <w:tcPr>
            <w:tcW w:w="3112" w:type="dxa"/>
            <w:vAlign w:val="center"/>
          </w:tcPr>
          <w:p w14:paraId="6B152D0A" w14:textId="77777777" w:rsidR="00E66AD5" w:rsidRPr="00A712D1" w:rsidRDefault="00E66AD5" w:rsidP="00853A28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proofErr w:type="spellStart"/>
            <w:r w:rsidRPr="00A712D1">
              <w:rPr>
                <w:sz w:val="24"/>
                <w:szCs w:val="24"/>
              </w:rPr>
              <w:t>Специальная</w:t>
            </w:r>
            <w:proofErr w:type="spellEnd"/>
            <w:r w:rsidRPr="00A712D1">
              <w:rPr>
                <w:sz w:val="24"/>
                <w:szCs w:val="24"/>
              </w:rPr>
              <w:t xml:space="preserve"> </w:t>
            </w:r>
            <w:r w:rsidRPr="00A712D1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712D1">
              <w:rPr>
                <w:sz w:val="24"/>
                <w:szCs w:val="24"/>
              </w:rPr>
              <w:t>физическая</w:t>
            </w:r>
            <w:proofErr w:type="spellEnd"/>
            <w:r w:rsidRPr="00A712D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12D1">
              <w:rPr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266DC1D6" w14:textId="0D3CC657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140D2" w14:textId="18177C1C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1E31E" w14:textId="7ECA6080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0BAB87C0" w14:textId="1DF4C56C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5262CE76" w14:textId="6036C7B2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ED144" w14:textId="0EC7AE43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977988" w14:textId="44AFDBC3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158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25223C70" w14:textId="45F24273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011C9ED9" w14:textId="1CEC7D05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535F8C2D" w14:textId="00350DC1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</w:t>
            </w:r>
          </w:p>
        </w:tc>
      </w:tr>
      <w:tr w:rsidR="00E66AD5" w:rsidRPr="00A712D1" w14:paraId="71CCF1FB" w14:textId="25F4E0D2" w:rsidTr="000E1539">
        <w:trPr>
          <w:trHeight w:val="329"/>
        </w:trPr>
        <w:tc>
          <w:tcPr>
            <w:tcW w:w="704" w:type="dxa"/>
            <w:vAlign w:val="center"/>
          </w:tcPr>
          <w:p w14:paraId="1410A192" w14:textId="77777777" w:rsidR="00E66AD5" w:rsidRPr="00A712D1" w:rsidRDefault="00E66AD5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A712D1">
              <w:rPr>
                <w:sz w:val="24"/>
                <w:szCs w:val="24"/>
              </w:rPr>
              <w:t>3.</w:t>
            </w:r>
          </w:p>
        </w:tc>
        <w:tc>
          <w:tcPr>
            <w:tcW w:w="3112" w:type="dxa"/>
            <w:vAlign w:val="center"/>
          </w:tcPr>
          <w:p w14:paraId="5D132A8A" w14:textId="77777777" w:rsidR="00E66AD5" w:rsidRPr="00A712D1" w:rsidRDefault="00E66AD5" w:rsidP="00853A28">
            <w:pPr>
              <w:pStyle w:val="TableParagraph"/>
              <w:ind w:left="40"/>
              <w:contextualSpacing/>
              <w:rPr>
                <w:sz w:val="24"/>
                <w:szCs w:val="24"/>
              </w:rPr>
            </w:pPr>
            <w:r w:rsidRPr="00A712D1">
              <w:rPr>
                <w:rFonts w:eastAsia="Calibri"/>
                <w:sz w:val="24"/>
                <w:szCs w:val="24"/>
                <w:lang w:val="ru-RU" w:eastAsia="ru-RU"/>
              </w:rPr>
              <w:t>Участие в спортивных соревнованиях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4353DB6E" w14:textId="6F91BAAA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08EBAF28" w14:textId="580100B5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315E900" w14:textId="34E4FF91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0E7290EB" w14:textId="52468C10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7A9856E6" w14:textId="3097EBF4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37235938" w14:textId="1D74EE0C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14AB4B6" w14:textId="298EA979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20D93EA6" w14:textId="79EC226C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23042A06" w14:textId="3784DD58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3E61AD42" w14:textId="0E5D6495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</w:tr>
      <w:tr w:rsidR="00E66AD5" w:rsidRPr="00A712D1" w14:paraId="4671E131" w14:textId="6E17FC81" w:rsidTr="000E1539">
        <w:trPr>
          <w:trHeight w:val="329"/>
        </w:trPr>
        <w:tc>
          <w:tcPr>
            <w:tcW w:w="704" w:type="dxa"/>
            <w:vAlign w:val="center"/>
          </w:tcPr>
          <w:p w14:paraId="5E6C272A" w14:textId="77777777" w:rsidR="00E66AD5" w:rsidRPr="00A712D1" w:rsidRDefault="00E66AD5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A712D1">
              <w:rPr>
                <w:sz w:val="24"/>
                <w:szCs w:val="24"/>
              </w:rPr>
              <w:t>4.</w:t>
            </w:r>
          </w:p>
        </w:tc>
        <w:tc>
          <w:tcPr>
            <w:tcW w:w="3112" w:type="dxa"/>
            <w:vAlign w:val="center"/>
          </w:tcPr>
          <w:p w14:paraId="76274F32" w14:textId="77777777" w:rsidR="00E66AD5" w:rsidRPr="00A712D1" w:rsidRDefault="00E66AD5" w:rsidP="00853A28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 xml:space="preserve">Техническая подготовка 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5D16224E" w14:textId="44B2FB67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27D5CF46" w14:textId="398504FC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52EEEF7" w14:textId="502D3B43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115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14AA1065" w14:textId="777814C1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37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64925165" w14:textId="4F43C5E2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198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0EF08D48" w14:textId="29DD148F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38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C497D76" w14:textId="6108546E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324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2D1A706F" w14:textId="72F1719B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7803D792" w14:textId="7F2C391B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426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293EDD52" w14:textId="2FE855D7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41</w:t>
            </w:r>
          </w:p>
        </w:tc>
      </w:tr>
      <w:tr w:rsidR="00E66AD5" w:rsidRPr="00A712D1" w14:paraId="110896DB" w14:textId="671093CA" w:rsidTr="000E1539">
        <w:trPr>
          <w:trHeight w:val="331"/>
        </w:trPr>
        <w:tc>
          <w:tcPr>
            <w:tcW w:w="704" w:type="dxa"/>
            <w:vAlign w:val="center"/>
          </w:tcPr>
          <w:p w14:paraId="19D8F709" w14:textId="77777777" w:rsidR="00E66AD5" w:rsidRPr="00A712D1" w:rsidRDefault="00E66AD5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 w:rsidRPr="00A712D1">
              <w:rPr>
                <w:sz w:val="24"/>
                <w:szCs w:val="24"/>
              </w:rPr>
              <w:t>5.</w:t>
            </w:r>
          </w:p>
        </w:tc>
        <w:tc>
          <w:tcPr>
            <w:tcW w:w="3112" w:type="dxa"/>
            <w:vAlign w:val="center"/>
          </w:tcPr>
          <w:p w14:paraId="3389CCC4" w14:textId="28768A75" w:rsidR="00E66AD5" w:rsidRPr="00A712D1" w:rsidRDefault="00E66AD5" w:rsidP="00853A28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Тактическая</w:t>
            </w:r>
            <w:r w:rsidR="00A26DFF">
              <w:rPr>
                <w:sz w:val="24"/>
                <w:szCs w:val="24"/>
                <w:lang w:val="ru-RU"/>
              </w:rPr>
              <w:t>, теоретическая, психологическая</w:t>
            </w:r>
            <w:r w:rsidRPr="00A712D1">
              <w:rPr>
                <w:sz w:val="24"/>
                <w:szCs w:val="24"/>
                <w:lang w:val="ru-RU"/>
              </w:rPr>
              <w:t xml:space="preserve"> подготовка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48815365" w14:textId="21636AC6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421E1E54" w14:textId="3F1CFA3C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4691B84" w14:textId="72474E28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5DAD0D68" w14:textId="54C1333D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6F5157EA" w14:textId="760B4B8F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47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6B38A028" w14:textId="216A6F65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1EA6985B" w14:textId="179BF91F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487421C3" w14:textId="33A04890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5741C3FD" w14:textId="5E97AD3A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73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02028E18" w14:textId="7F31D34D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E66AD5" w:rsidRPr="00A712D1" w14:paraId="7A23CCB2" w14:textId="7AEA26F4" w:rsidTr="000E1539">
        <w:trPr>
          <w:trHeight w:val="372"/>
        </w:trPr>
        <w:tc>
          <w:tcPr>
            <w:tcW w:w="704" w:type="dxa"/>
            <w:vAlign w:val="center"/>
          </w:tcPr>
          <w:p w14:paraId="2D54F125" w14:textId="6CFB034E" w:rsidR="00E66AD5" w:rsidRPr="00A712D1" w:rsidRDefault="00A26DFF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="00E66AD5" w:rsidRPr="00A712D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112" w:type="dxa"/>
            <w:vAlign w:val="center"/>
          </w:tcPr>
          <w:p w14:paraId="2EB3F6C7" w14:textId="32BBA2A6" w:rsidR="00E66AD5" w:rsidRPr="00A712D1" w:rsidRDefault="00E66AD5" w:rsidP="00A26DFF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A26DFF">
              <w:rPr>
                <w:sz w:val="24"/>
                <w:szCs w:val="24"/>
                <w:lang w:val="ru-RU"/>
              </w:rPr>
              <w:t>Инструкторская</w:t>
            </w:r>
            <w:r w:rsidR="00A26DFF">
              <w:rPr>
                <w:sz w:val="24"/>
                <w:szCs w:val="24"/>
                <w:lang w:val="ru-RU"/>
              </w:rPr>
              <w:t xml:space="preserve"> и судейская практика</w:t>
            </w:r>
            <w:r w:rsidRPr="00A26DFF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490EFE11" w14:textId="7E03E4EC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5FC38C67" w14:textId="55B89C99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F35C0D8" w14:textId="348E460C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0F77227D" w14:textId="12D78035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2C34032D" w14:textId="2A5EB2B3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1E3777DD" w14:textId="0B402713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26A8D9E" w14:textId="55B0E916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7D9EA816" w14:textId="270C7C87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08853A8C" w14:textId="7BDD83FA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03E549CB" w14:textId="35843E37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E66AD5" w:rsidRPr="00A712D1" w14:paraId="3FEA9064" w14:textId="2120406E" w:rsidTr="000E1539">
        <w:trPr>
          <w:trHeight w:val="368"/>
        </w:trPr>
        <w:tc>
          <w:tcPr>
            <w:tcW w:w="704" w:type="dxa"/>
            <w:vAlign w:val="center"/>
          </w:tcPr>
          <w:p w14:paraId="5FF6E504" w14:textId="399A6C81" w:rsidR="00E66AD5" w:rsidRPr="00A712D1" w:rsidRDefault="00A26DFF" w:rsidP="00853A28">
            <w:pPr>
              <w:pStyle w:val="TableParagraph"/>
              <w:ind w:left="40" w:hanging="40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="00E66AD5" w:rsidRPr="00A712D1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112" w:type="dxa"/>
            <w:vAlign w:val="center"/>
          </w:tcPr>
          <w:p w14:paraId="1DBCB77A" w14:textId="4F843F17" w:rsidR="00E66AD5" w:rsidRPr="00A712D1" w:rsidRDefault="00E66AD5" w:rsidP="00853A28">
            <w:pPr>
              <w:pStyle w:val="TableParagraph"/>
              <w:ind w:left="40"/>
              <w:contextualSpacing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Медицинские, медико-биологические</w:t>
            </w:r>
            <w:r w:rsidR="00A26DFF">
              <w:rPr>
                <w:sz w:val="24"/>
                <w:szCs w:val="24"/>
                <w:lang w:val="ru-RU"/>
              </w:rPr>
              <w:t>, Восстановительные</w:t>
            </w:r>
            <w:r w:rsidRPr="00A712D1">
              <w:rPr>
                <w:sz w:val="24"/>
                <w:szCs w:val="24"/>
                <w:lang w:val="ru-RU"/>
              </w:rPr>
              <w:t xml:space="preserve"> мероприятия</w:t>
            </w:r>
            <w:r w:rsidR="00A26DFF">
              <w:rPr>
                <w:sz w:val="24"/>
                <w:szCs w:val="24"/>
                <w:lang w:val="ru-RU"/>
              </w:rPr>
              <w:t>, тестирование и контроль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6BD781CF" w14:textId="76723E5F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7A7A2DEC" w14:textId="265C7A64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59BCEC5" w14:textId="51221B64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274A958C" w14:textId="705E2AF2" w:rsidR="00E66AD5" w:rsidRPr="00A26DFF" w:rsidRDefault="00A26DFF" w:rsidP="00E66AD5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05583D0D" w14:textId="0DFA3959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475B0EFB" w14:textId="3727ABEA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52ADB44" w14:textId="7EEACE20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355F0986" w14:textId="25121412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0FBF7B51" w14:textId="7C1CFBF6" w:rsidR="00E66AD5" w:rsidRPr="00A712D1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D5491FA" w14:textId="2D538698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E66AD5" w:rsidRPr="00A712D1" w14:paraId="3A4FBD40" w14:textId="55EBD46C" w:rsidTr="000E1539">
        <w:trPr>
          <w:trHeight w:val="407"/>
        </w:trPr>
        <w:tc>
          <w:tcPr>
            <w:tcW w:w="3816" w:type="dxa"/>
            <w:gridSpan w:val="2"/>
            <w:vAlign w:val="center"/>
          </w:tcPr>
          <w:p w14:paraId="432E0850" w14:textId="77777777" w:rsidR="00E66AD5" w:rsidRPr="00A712D1" w:rsidRDefault="00E66AD5" w:rsidP="00853A28">
            <w:pPr>
              <w:pStyle w:val="TableParagraph"/>
              <w:ind w:left="40" w:hanging="40"/>
              <w:contextualSpacing/>
              <w:jc w:val="center"/>
              <w:rPr>
                <w:bCs/>
                <w:sz w:val="24"/>
                <w:szCs w:val="24"/>
                <w:lang w:val="ru-RU"/>
              </w:rPr>
            </w:pPr>
            <w:r w:rsidRPr="00A712D1">
              <w:rPr>
                <w:bCs/>
                <w:sz w:val="24"/>
                <w:szCs w:val="24"/>
                <w:lang w:val="ru-RU"/>
              </w:rPr>
              <w:t>Общее количество часов в год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14:paraId="5801C50B" w14:textId="77777777" w:rsidR="00E66AD5" w:rsidRPr="00A712D1" w:rsidRDefault="00E66AD5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234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0B004145" w14:textId="785F3B0C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6F12AFC" w14:textId="5BB35CE9" w:rsidR="00E66AD5" w:rsidRPr="00A712D1" w:rsidRDefault="00E66AD5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312</w:t>
            </w:r>
          </w:p>
        </w:tc>
        <w:tc>
          <w:tcPr>
            <w:tcW w:w="566" w:type="dxa"/>
            <w:gridSpan w:val="2"/>
            <w:tcBorders>
              <w:left w:val="single" w:sz="4" w:space="0" w:color="auto"/>
            </w:tcBorders>
            <w:vAlign w:val="center"/>
          </w:tcPr>
          <w:p w14:paraId="27EDA4D5" w14:textId="786946A6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vAlign w:val="center"/>
          </w:tcPr>
          <w:p w14:paraId="7D0AE647" w14:textId="3512A917" w:rsidR="00E66AD5" w:rsidRPr="00A712D1" w:rsidRDefault="00E66AD5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520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  <w:vAlign w:val="center"/>
          </w:tcPr>
          <w:p w14:paraId="5E9C43EE" w14:textId="79C841EA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6311EBE" w14:textId="0999714D" w:rsidR="00E66AD5" w:rsidRPr="00A712D1" w:rsidRDefault="00E66AD5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832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2E592B3A" w14:textId="1295B8B4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37F482EE" w14:textId="43444D60" w:rsidR="00E66AD5" w:rsidRPr="00A712D1" w:rsidRDefault="00E66AD5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A712D1">
              <w:rPr>
                <w:sz w:val="24"/>
                <w:szCs w:val="24"/>
                <w:lang w:val="ru-RU"/>
              </w:rPr>
              <w:t>1040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53412A12" w14:textId="14DB8D43" w:rsidR="00E66AD5" w:rsidRPr="00A26DFF" w:rsidRDefault="00A26DFF" w:rsidP="00853A28">
            <w:pPr>
              <w:pStyle w:val="TableParagraph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</w:tr>
    </w:tbl>
    <w:p w14:paraId="21B25E64" w14:textId="796CBB12" w:rsidR="00D0766F" w:rsidRPr="00D0766F" w:rsidRDefault="00853A28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766F" w:rsidRPr="00D0766F">
        <w:rPr>
          <w:rFonts w:ascii="Times New Roman" w:hAnsi="Times New Roman" w:cs="Times New Roman"/>
          <w:sz w:val="28"/>
          <w:szCs w:val="28"/>
        </w:rPr>
        <w:t>К иным условиям реализации дополнительной образовательной программы спортивной подготовки относятся трудоемкость дополнительной образовательной программы спортивной подготовки (объемы времени на ее реализацию) с обеспечением непрерывности учебно-тренировочного процесса, а также порядок и сроки формирования учебно-тренировочных групп.</w:t>
      </w:r>
    </w:p>
    <w:p w14:paraId="52DBF499" w14:textId="3AC84646" w:rsidR="00D0766F" w:rsidRPr="00D0766F" w:rsidRDefault="00D0766F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0766F">
        <w:rPr>
          <w:rFonts w:ascii="Times New Roman" w:hAnsi="Times New Roman" w:cs="Times New Roman"/>
          <w:sz w:val="28"/>
          <w:szCs w:val="28"/>
        </w:rPr>
        <w:t xml:space="preserve"> Дополнительная образовательная программа спортивной подготовки рассчитывается на 52 недели в год.</w:t>
      </w:r>
    </w:p>
    <w:p w14:paraId="5FD01BF5" w14:textId="364385C7" w:rsidR="00D0766F" w:rsidRPr="00D0766F" w:rsidRDefault="00D0766F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>Учебно-тренировочный процесс в организации, реализующей дополнительную образовательную программу спортивной подготовки, должен вестись в соответствии с годовым учебно-тренировочным планом (включая период самостоятельной подготовки по индивидуальным планам спортивной подготовки для обеспечения непрерывности учебно-тренировочного процесса).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766F">
        <w:rPr>
          <w:rFonts w:ascii="Times New Roman" w:hAnsi="Times New Roman" w:cs="Times New Roman"/>
          <w:sz w:val="28"/>
          <w:szCs w:val="28"/>
        </w:rPr>
        <w:t xml:space="preserve">При включении в учебно-тренировочный процесс самостоятельной подготовки, ее продолжительность составляет не менее 10% и не более 20% от общего количества часов, предусмотренных годовым учебно-тренировочным планом организации, реализующей дополнительную образовательную программу спортивной подготовки. </w:t>
      </w:r>
    </w:p>
    <w:p w14:paraId="60159743" w14:textId="7E8E8317" w:rsidR="00D0766F" w:rsidRPr="00D0766F" w:rsidRDefault="00D0766F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D0766F">
        <w:rPr>
          <w:rFonts w:ascii="Times New Roman" w:hAnsi="Times New Roman" w:cs="Times New Roman"/>
          <w:sz w:val="28"/>
          <w:szCs w:val="28"/>
        </w:rPr>
        <w:t xml:space="preserve"> Продолжительность одного учебно-тренировочного занятия при реализации дополнительной образовательной программы спортивной подготовки устанавливается в часах и не </w:t>
      </w:r>
      <w:r w:rsidR="000962C9">
        <w:rPr>
          <w:rFonts w:ascii="Times New Roman" w:hAnsi="Times New Roman" w:cs="Times New Roman"/>
          <w:sz w:val="28"/>
          <w:szCs w:val="28"/>
        </w:rPr>
        <w:t>превышает</w:t>
      </w:r>
      <w:r w:rsidRPr="00D0766F">
        <w:rPr>
          <w:rFonts w:ascii="Times New Roman" w:hAnsi="Times New Roman" w:cs="Times New Roman"/>
          <w:sz w:val="28"/>
          <w:szCs w:val="28"/>
        </w:rPr>
        <w:t>:</w:t>
      </w:r>
    </w:p>
    <w:p w14:paraId="3758C8D8" w14:textId="77777777" w:rsidR="00D0766F" w:rsidRPr="00D0766F" w:rsidRDefault="00D0766F" w:rsidP="00414A1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>на этапе начальной подготовки – двух часов;</w:t>
      </w:r>
    </w:p>
    <w:p w14:paraId="641DE8B3" w14:textId="77777777" w:rsidR="00D0766F" w:rsidRPr="00D0766F" w:rsidRDefault="00D0766F" w:rsidP="00414A13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>на учебно-тренировочном этапе (этапе спортивной специализации) – трех часов;</w:t>
      </w:r>
    </w:p>
    <w:p w14:paraId="24A351A8" w14:textId="25088F60" w:rsidR="00D0766F" w:rsidRPr="00D0766F" w:rsidRDefault="00D0766F" w:rsidP="0059658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>на этапе совершенствования спортивного мастерства – четырех часов</w:t>
      </w:r>
      <w:r w:rsidR="00596589">
        <w:rPr>
          <w:rFonts w:ascii="Times New Roman" w:hAnsi="Times New Roman" w:cs="Times New Roman"/>
          <w:sz w:val="28"/>
          <w:szCs w:val="28"/>
        </w:rPr>
        <w:t>.</w:t>
      </w:r>
    </w:p>
    <w:p w14:paraId="28806BDB" w14:textId="70340711" w:rsidR="00D0766F" w:rsidRPr="00D0766F" w:rsidRDefault="00D0766F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 xml:space="preserve">При проведении более одного учебно-тренировочного занятия в один день суммарная продолжительность занятий </w:t>
      </w:r>
      <w:r w:rsidR="000962C9">
        <w:rPr>
          <w:rFonts w:ascii="Times New Roman" w:hAnsi="Times New Roman" w:cs="Times New Roman"/>
          <w:sz w:val="28"/>
          <w:szCs w:val="28"/>
        </w:rPr>
        <w:t>составляет не</w:t>
      </w:r>
      <w:r w:rsidRPr="00D0766F">
        <w:rPr>
          <w:rFonts w:ascii="Times New Roman" w:hAnsi="Times New Roman" w:cs="Times New Roman"/>
          <w:sz w:val="28"/>
          <w:szCs w:val="28"/>
        </w:rPr>
        <w:t xml:space="preserve"> более восьми часов.</w:t>
      </w:r>
    </w:p>
    <w:p w14:paraId="61B67185" w14:textId="77777777" w:rsidR="00D0766F" w:rsidRPr="00D0766F" w:rsidRDefault="00D0766F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>В часовой объем учебно-тренировочного занятия входят теоретические, практические, восстановительные, медико-биологические мероприятия, инструкторская и судейская практика.</w:t>
      </w:r>
    </w:p>
    <w:p w14:paraId="1C49B71A" w14:textId="77EE2340" w:rsidR="00D0766F" w:rsidRDefault="00D0766F" w:rsidP="00596589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D0766F">
        <w:rPr>
          <w:rFonts w:ascii="Times New Roman" w:hAnsi="Times New Roman" w:cs="Times New Roman"/>
          <w:sz w:val="28"/>
          <w:szCs w:val="28"/>
        </w:rPr>
        <w:t xml:space="preserve">Работа по индивидуальным планам спортивной подготовки может осуществляться на этапах совершенствования спортивного мастерства, а также на всех этапах спортивной подготовки в период проведения учебно-тренировочных мероприятий и участия в спортивных соревнованиях.  </w:t>
      </w:r>
    </w:p>
    <w:p w14:paraId="36616168" w14:textId="68D6A813" w:rsidR="00FA2CE3" w:rsidRPr="00FA2CE3" w:rsidRDefault="00FA2CE3" w:rsidP="00FA2CE3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sz w:val="28"/>
          <w:szCs w:val="28"/>
        </w:rPr>
        <w:t>6</w:t>
      </w:r>
    </w:p>
    <w:p w14:paraId="411FBE28" w14:textId="77777777" w:rsidR="00724E1B" w:rsidRPr="00724E1B" w:rsidRDefault="00724E1B" w:rsidP="00724E1B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724E1B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  <w:lang w:eastAsia="zh-CN"/>
        </w:rPr>
        <w:t xml:space="preserve">Соотношение </w:t>
      </w:r>
      <w:r w:rsidRPr="00724E1B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видов спортивной подготовки и иных мероприятий в структуре </w:t>
      </w:r>
      <w:r w:rsidRPr="00724E1B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br/>
        <w:t xml:space="preserve">учебно-тренировочного процесса на этапах спортивной подготовки </w:t>
      </w:r>
    </w:p>
    <w:p w14:paraId="79CED66D" w14:textId="77777777" w:rsidR="00724E1B" w:rsidRPr="00724E1B" w:rsidRDefault="00724E1B" w:rsidP="00724E1B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3238"/>
        <w:gridCol w:w="1134"/>
        <w:gridCol w:w="1134"/>
        <w:gridCol w:w="1134"/>
        <w:gridCol w:w="1275"/>
        <w:gridCol w:w="1843"/>
      </w:tblGrid>
      <w:tr w:rsidR="00724E1B" w:rsidRPr="00724E1B" w14:paraId="7276E624" w14:textId="77777777" w:rsidTr="00596589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501E5" w14:textId="77777777" w:rsidR="00724E1B" w:rsidRPr="00724E1B" w:rsidRDefault="00724E1B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3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6700E" w14:textId="77777777" w:rsidR="00724E1B" w:rsidRPr="00724E1B" w:rsidRDefault="00724E1B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Виды спортивной подготовки и иные мероприятия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595F7" w14:textId="77777777" w:rsidR="00724E1B" w:rsidRPr="00724E1B" w:rsidRDefault="00724E1B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Этапы и годы спортивной подготовки</w:t>
            </w:r>
          </w:p>
        </w:tc>
      </w:tr>
      <w:tr w:rsidR="00596589" w:rsidRPr="00724E1B" w14:paraId="0D03B4AB" w14:textId="77777777" w:rsidTr="00596589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7E2DF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75F26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A225B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Этап начальной подготовки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49F9A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Учебно-тренировочный этап (этап спортивной специализации)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B5DD9D" w14:textId="555E6EFC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lang w:eastAsia="ru-RU"/>
              </w:rPr>
              <w:t>Этап совершенствования спортивного мастерства</w:t>
            </w:r>
          </w:p>
        </w:tc>
      </w:tr>
      <w:tr w:rsidR="00596589" w:rsidRPr="00724E1B" w14:paraId="76084B82" w14:textId="77777777" w:rsidTr="00596589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6B56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ADE01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3AA2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 года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443B6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Свыше года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65BE9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 трех лет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0B55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Свыше трех лет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EDD30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6589" w:rsidRPr="00724E1B" w14:paraId="304F87CC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A899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1BE7E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физическая подготовка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59122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54-60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DA962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50-54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7DAF5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20-25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7D85A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17-19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476D4" w14:textId="51EDCF26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14-18</w:t>
            </w:r>
          </w:p>
        </w:tc>
      </w:tr>
      <w:tr w:rsidR="00596589" w:rsidRPr="00724E1B" w14:paraId="4770D6D1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95C6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87BB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2EB5F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7E91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5-10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5F76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16-20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0317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18-22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CD8F" w14:textId="72C2CF31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20-22</w:t>
            </w:r>
          </w:p>
        </w:tc>
      </w:tr>
      <w:tr w:rsidR="00596589" w:rsidRPr="00724E1B" w14:paraId="239C2107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DF11B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78934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спортивных соревнованиях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7550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6A04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075E0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6-8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6EC4B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08F3" w14:textId="7A78A9FE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8-10</w:t>
            </w:r>
          </w:p>
        </w:tc>
      </w:tr>
      <w:tr w:rsidR="00596589" w:rsidRPr="00724E1B" w14:paraId="3A49790A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BDFB6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21E9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D2A2D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left="-9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30-38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7E295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36-40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C26A0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36-41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2A051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38-43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4F936" w14:textId="6AB280E8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41-44</w:t>
            </w:r>
          </w:p>
        </w:tc>
      </w:tr>
      <w:tr w:rsidR="00596589" w:rsidRPr="00724E1B" w14:paraId="59DFAF73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5482E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D47E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Тактическая, теоретическая, психологическая подготовка(%)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AC00F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6FAEF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4-6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5637D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8-9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82E1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236DE" w14:textId="48536CAA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7-8</w:t>
            </w:r>
          </w:p>
        </w:tc>
      </w:tr>
      <w:tr w:rsidR="00596589" w:rsidRPr="00724E1B" w14:paraId="50165B25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AAF95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EDB0B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Инструкторская </w:t>
            </w: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судейская практика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60ED5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F96B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30E5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1-3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4B5C8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0D920" w14:textId="1C089ABA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2-4 </w:t>
            </w:r>
          </w:p>
        </w:tc>
      </w:tr>
      <w:tr w:rsidR="00596589" w:rsidRPr="00724E1B" w14:paraId="47AD1047" w14:textId="77777777" w:rsidTr="0059658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36EF7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ind w:right="-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4A902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Медицинские, медико-биологические, восстановительные мероприятия, тестирование </w:t>
            </w: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контроль</w:t>
            </w:r>
            <w:proofErr w:type="gramStart"/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A32C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482C2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93A06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2-4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3C13D" w14:textId="77777777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07C4A" w14:textId="65B634C2" w:rsidR="00596589" w:rsidRPr="00724E1B" w:rsidRDefault="00596589" w:rsidP="00724E1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4-6 </w:t>
            </w:r>
          </w:p>
        </w:tc>
      </w:tr>
    </w:tbl>
    <w:p w14:paraId="6F958493" w14:textId="1D3E47FE" w:rsidR="00D0766F" w:rsidRDefault="00D0766F" w:rsidP="00D0766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1E09A0" w14:textId="64383EF2" w:rsidR="003E379F" w:rsidRPr="00FA2CE3" w:rsidRDefault="003E379F" w:rsidP="003E379F">
      <w:pPr>
        <w:pStyle w:val="a4"/>
        <w:numPr>
          <w:ilvl w:val="0"/>
          <w:numId w:val="2"/>
        </w:numPr>
        <w:ind w:left="142" w:firstLine="992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379F">
        <w:rPr>
          <w:rFonts w:ascii="Times New Roman" w:hAnsi="Times New Roman"/>
          <w:color w:val="000000" w:themeColor="text1"/>
          <w:sz w:val="28"/>
        </w:rPr>
        <w:t>Календарный план воспитательной работы</w:t>
      </w:r>
      <w:r>
        <w:rPr>
          <w:rFonts w:ascii="Times New Roman" w:hAnsi="Times New Roman"/>
          <w:color w:val="000000" w:themeColor="text1"/>
          <w:sz w:val="28"/>
        </w:rPr>
        <w:t xml:space="preserve"> </w:t>
      </w:r>
      <w:r w:rsidRPr="008758E2">
        <w:rPr>
          <w:rFonts w:ascii="Times New Roman" w:hAnsi="Times New Roman"/>
          <w:color w:val="000000" w:themeColor="text1"/>
          <w:sz w:val="28"/>
        </w:rPr>
        <w:t>составляется и утверждается ежегодно (на начало календарного года)</w:t>
      </w:r>
      <w:r>
        <w:rPr>
          <w:rFonts w:ascii="Times New Roman" w:hAnsi="Times New Roman"/>
          <w:color w:val="000000" w:themeColor="text1"/>
          <w:sz w:val="28"/>
        </w:rPr>
        <w:t xml:space="preserve">. </w:t>
      </w:r>
    </w:p>
    <w:p w14:paraId="5CD3B775" w14:textId="3D0EF519" w:rsidR="00FA2CE3" w:rsidRPr="003E379F" w:rsidRDefault="00FA2CE3" w:rsidP="00FA2CE3">
      <w:pPr>
        <w:pStyle w:val="a4"/>
        <w:widowControl w:val="0"/>
        <w:spacing w:after="0" w:line="240" w:lineRule="auto"/>
        <w:ind w:left="107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AB4AAC">
        <w:rPr>
          <w:rFonts w:ascii="Times New Roman" w:hAnsi="Times New Roman" w:cs="Times New Roman"/>
          <w:bCs/>
          <w:sz w:val="28"/>
          <w:szCs w:val="28"/>
        </w:rPr>
        <w:t>7</w:t>
      </w:r>
    </w:p>
    <w:p w14:paraId="1887B414" w14:textId="708B2B9B" w:rsidR="003E379F" w:rsidRPr="003E379F" w:rsidRDefault="003E379F" w:rsidP="003E379F">
      <w:pPr>
        <w:pStyle w:val="a4"/>
        <w:ind w:left="107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379F">
        <w:rPr>
          <w:rFonts w:ascii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tbl>
      <w:tblPr>
        <w:tblW w:w="1013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2634"/>
        <w:gridCol w:w="5319"/>
        <w:gridCol w:w="1472"/>
        <w:gridCol w:w="13"/>
      </w:tblGrid>
      <w:tr w:rsidR="00596589" w:rsidRPr="008758E2" w14:paraId="6EE9EAE5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8597D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N</w:t>
            </w:r>
            <w:r w:rsidRPr="008758E2">
              <w:rPr>
                <w:rFonts w:ascii="Times New Roman" w:hAnsi="Times New Roman"/>
                <w:color w:val="000000" w:themeColor="text1"/>
              </w:rPr>
              <w:br/>
            </w: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 w:rsidRPr="008758E2">
              <w:rPr>
                <w:rFonts w:ascii="Times New Roman" w:hAnsi="Times New Roman"/>
                <w:color w:val="000000" w:themeColor="text1"/>
              </w:rPr>
              <w:t>/п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DF005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Направление работы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DD7F8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Мероприятия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30B01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Сроки проведения</w:t>
            </w:r>
          </w:p>
        </w:tc>
      </w:tr>
      <w:tr w:rsidR="00596589" w:rsidRPr="008758E2" w14:paraId="1A35D08A" w14:textId="77777777" w:rsidTr="004F162E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5429D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bookmarkStart w:id="2" w:name="sub_12001"/>
            <w:r w:rsidRPr="008758E2">
              <w:rPr>
                <w:rFonts w:ascii="Times New Roman" w:hAnsi="Times New Roman"/>
                <w:b/>
                <w:color w:val="000000" w:themeColor="text1"/>
              </w:rPr>
              <w:t>1.</w:t>
            </w:r>
            <w:bookmarkEnd w:id="2"/>
          </w:p>
        </w:tc>
        <w:tc>
          <w:tcPr>
            <w:tcW w:w="9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93868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8758E2">
              <w:rPr>
                <w:rFonts w:ascii="Times New Roman" w:hAnsi="Times New Roman"/>
                <w:b/>
                <w:color w:val="000000" w:themeColor="text1"/>
              </w:rPr>
              <w:t>Профориентационная</w:t>
            </w:r>
            <w:proofErr w:type="spellEnd"/>
            <w:r w:rsidRPr="008758E2">
              <w:rPr>
                <w:rFonts w:ascii="Times New Roman" w:hAnsi="Times New Roman"/>
                <w:b/>
                <w:color w:val="000000" w:themeColor="text1"/>
              </w:rPr>
              <w:t xml:space="preserve"> деятельность</w:t>
            </w:r>
          </w:p>
        </w:tc>
      </w:tr>
      <w:tr w:rsidR="00596589" w:rsidRPr="008758E2" w14:paraId="0E8E84CC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E010C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3" w:name="sub_12011"/>
            <w:r w:rsidRPr="008758E2">
              <w:rPr>
                <w:rFonts w:ascii="Times New Roman" w:hAnsi="Times New Roman"/>
                <w:color w:val="000000" w:themeColor="text1"/>
              </w:rPr>
              <w:t>1.1.</w:t>
            </w:r>
            <w:bookmarkEnd w:id="3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AE4B3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Судейская практика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4A1D5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>Участие в спортивных соревнованиях различного уровня, в рамках которых предусмотрено:</w:t>
            </w:r>
          </w:p>
          <w:p w14:paraId="69B15D7D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практическое и теоретическое изучение и применение правил вида спорта и терминологии, принятой в виде спорта;</w:t>
            </w:r>
          </w:p>
          <w:p w14:paraId="545C80F1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приобретение навыков судейства и проведения спортивных соревнований в качестве помощника спортивного судьи и (или) помощника секретаря спортивных соревнований;</w:t>
            </w:r>
          </w:p>
          <w:p w14:paraId="7BCB730A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приобретение навыков самостоятельного судейства спортивных соревнований;</w:t>
            </w:r>
          </w:p>
          <w:p w14:paraId="47095080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уважительного отношения к решениям спортивных судей;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220BB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48FFC7D4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937F1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4" w:name="sub_12012"/>
            <w:r w:rsidRPr="008758E2">
              <w:rPr>
                <w:rFonts w:ascii="Times New Roman" w:hAnsi="Times New Roman"/>
                <w:color w:val="000000" w:themeColor="text1"/>
              </w:rPr>
              <w:t>1.2.</w:t>
            </w:r>
            <w:bookmarkEnd w:id="4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3C403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Инструкторская практика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680D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>Учебно-тренировочные занятия, в рамках которых предусмотрено:</w:t>
            </w:r>
          </w:p>
          <w:p w14:paraId="7FEBA711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освоение навыков организации и проведения учебно-тренировочных занятий в качестве помощника тренера-преподавателя, инструктора;</w:t>
            </w:r>
          </w:p>
          <w:p w14:paraId="0E752A0B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составление конспекта учебно-тренировочного занятия в соответствии с поставленной задачей;</w:t>
            </w:r>
          </w:p>
          <w:p w14:paraId="3FDAAD01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навыков наставничества;</w:t>
            </w:r>
          </w:p>
          <w:p w14:paraId="432BE45E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сознательного отношения к учебно-тренировочному и соревновательному процессам;</w:t>
            </w:r>
          </w:p>
          <w:p w14:paraId="05E4BE4C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склонности к педагогической работе;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51C69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46AD5556" w14:textId="77777777" w:rsidTr="004F162E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1E822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bookmarkStart w:id="5" w:name="sub_12002"/>
            <w:r w:rsidRPr="008758E2">
              <w:rPr>
                <w:rFonts w:ascii="Times New Roman" w:hAnsi="Times New Roman"/>
                <w:b/>
                <w:color w:val="000000" w:themeColor="text1"/>
              </w:rPr>
              <w:t>2.</w:t>
            </w:r>
            <w:bookmarkEnd w:id="5"/>
          </w:p>
        </w:tc>
        <w:tc>
          <w:tcPr>
            <w:tcW w:w="9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32B35" w14:textId="6F710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>Здоровье</w:t>
            </w:r>
            <w:r w:rsidR="00B120BF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r w:rsidRPr="008758E2">
              <w:rPr>
                <w:rFonts w:ascii="Times New Roman" w:hAnsi="Times New Roman"/>
                <w:b/>
                <w:color w:val="000000" w:themeColor="text1"/>
              </w:rPr>
              <w:t>сбережение</w:t>
            </w:r>
          </w:p>
        </w:tc>
      </w:tr>
      <w:tr w:rsidR="00596589" w:rsidRPr="008758E2" w14:paraId="4A755BED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FB038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6" w:name="sub_12021"/>
            <w:r w:rsidRPr="008758E2">
              <w:rPr>
                <w:rFonts w:ascii="Times New Roman" w:hAnsi="Times New Roman"/>
                <w:color w:val="000000" w:themeColor="text1"/>
              </w:rPr>
              <w:t>2.1.</w:t>
            </w:r>
            <w:bookmarkEnd w:id="6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7FE01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Организация и проведение мероприятий, направленных на формирование здорового образа жизни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845E8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>Дни здоровья и спорта, в рамках которых предусмотрено:</w:t>
            </w:r>
          </w:p>
          <w:p w14:paraId="7C8EA214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знаний и умений в проведении дней здоровья и спорта, спортивных фестивалей (написание положений, требований, регламентов к организации и проведению мероприятий, ведение протоколов);</w:t>
            </w:r>
          </w:p>
          <w:p w14:paraId="06ECE071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подготовка пропагандистских акций по формированию здорового образа жизни средствами различных видов спорта;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87FA8" w14:textId="77777777" w:rsidR="00596589" w:rsidRPr="00B120BF" w:rsidRDefault="00B120BF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B120BF">
              <w:rPr>
                <w:rFonts w:ascii="Times New Roman" w:hAnsi="Times New Roman"/>
                <w:color w:val="000000" w:themeColor="text1"/>
              </w:rPr>
              <w:t>Сентябрь</w:t>
            </w:r>
          </w:p>
          <w:p w14:paraId="1F1FC781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</w:p>
          <w:p w14:paraId="213572E3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  <w:r w:rsidRPr="00B120BF">
              <w:rPr>
                <w:rFonts w:ascii="Times New Roman" w:hAnsi="Times New Roman" w:cs="Times New Roman"/>
                <w:lang w:eastAsia="ru-RU"/>
              </w:rPr>
              <w:t>Октябрь</w:t>
            </w:r>
          </w:p>
          <w:p w14:paraId="01EF5B28" w14:textId="6EFA3895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  <w:r w:rsidRPr="00B120BF">
              <w:rPr>
                <w:rFonts w:ascii="Times New Roman" w:hAnsi="Times New Roman" w:cs="Times New Roman"/>
                <w:lang w:eastAsia="ru-RU"/>
              </w:rPr>
              <w:t>Июнь</w:t>
            </w:r>
          </w:p>
          <w:p w14:paraId="56478813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</w:p>
          <w:p w14:paraId="486AF63D" w14:textId="113C1F2A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  <w:r w:rsidRPr="00B120BF">
              <w:rPr>
                <w:rFonts w:ascii="Times New Roman" w:hAnsi="Times New Roman" w:cs="Times New Roman"/>
                <w:lang w:eastAsia="ru-RU"/>
              </w:rPr>
              <w:t>Август</w:t>
            </w:r>
          </w:p>
        </w:tc>
      </w:tr>
      <w:tr w:rsidR="00596589" w:rsidRPr="008758E2" w14:paraId="1CF44418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45DCE" w14:textId="5688B9AA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7" w:name="sub_12022"/>
            <w:r w:rsidRPr="008758E2">
              <w:rPr>
                <w:rFonts w:ascii="Times New Roman" w:hAnsi="Times New Roman"/>
                <w:color w:val="000000" w:themeColor="text1"/>
              </w:rPr>
              <w:t>2.2.</w:t>
            </w:r>
            <w:bookmarkEnd w:id="7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F5EFC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Режим питания и отдыха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BB766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 xml:space="preserve">Практическая деятельность и восстановительные процессы </w:t>
            </w:r>
            <w:proofErr w:type="gramStart"/>
            <w:r w:rsidRPr="008758E2">
              <w:rPr>
                <w:rFonts w:ascii="Times New Roman" w:hAnsi="Times New Roman"/>
                <w:b/>
                <w:color w:val="000000" w:themeColor="text1"/>
              </w:rPr>
              <w:t>обучающихся</w:t>
            </w:r>
            <w:proofErr w:type="gramEnd"/>
            <w:r w:rsidRPr="008758E2">
              <w:rPr>
                <w:rFonts w:ascii="Times New Roman" w:hAnsi="Times New Roman"/>
                <w:b/>
                <w:color w:val="000000" w:themeColor="text1"/>
              </w:rPr>
              <w:t>:</w:t>
            </w:r>
          </w:p>
          <w:p w14:paraId="1B879355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навыков правильного режима дня с учетом спортивного режима (продолжительности учебно-тренировочного процесса, периодов сна, отдыха, восстановительных мероприятий после тренировки, оптимальное питание, профилактика переутомления и травм, поддержка физических кондиций, знание способов закаливания и укрепления иммунитета);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BDE19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169DC676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50C7B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8" w:name="sub_12023"/>
            <w:r w:rsidRPr="008758E2">
              <w:rPr>
                <w:rFonts w:ascii="Times New Roman" w:hAnsi="Times New Roman"/>
                <w:color w:val="000000" w:themeColor="text1"/>
              </w:rPr>
              <w:t>2.3</w:t>
            </w:r>
            <w:bookmarkEnd w:id="8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CBAA1" w14:textId="77777777" w:rsidR="00596589" w:rsidRPr="008758E2" w:rsidRDefault="00596589" w:rsidP="004F162E">
            <w:pPr>
              <w:pStyle w:val="aff8"/>
              <w:jc w:val="left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Медицинские и медико-биологические мероприятия и применения восстановительных средств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07434" w14:textId="77777777" w:rsidR="00596589" w:rsidRPr="008758E2" w:rsidRDefault="00596589" w:rsidP="004F162E">
            <w:pPr>
              <w:pStyle w:val="aff8"/>
              <w:jc w:val="left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 xml:space="preserve">Организация и </w:t>
            </w: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контроль за</w:t>
            </w:r>
            <w:proofErr w:type="gramEnd"/>
            <w:r w:rsidRPr="008758E2">
              <w:rPr>
                <w:rFonts w:ascii="Times New Roman" w:hAnsi="Times New Roman"/>
                <w:color w:val="000000" w:themeColor="text1"/>
              </w:rPr>
              <w:t xml:space="preserve"> прохождением УМО, ЭМО, тестирование, НМО.</w:t>
            </w:r>
          </w:p>
          <w:p w14:paraId="45E6ADD5" w14:textId="77777777" w:rsidR="00596589" w:rsidRPr="008758E2" w:rsidRDefault="00596589" w:rsidP="004F162E">
            <w:pPr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Беседы, встречи с врачами по спортивной медицине.</w:t>
            </w:r>
          </w:p>
          <w:p w14:paraId="3DA78E09" w14:textId="77777777" w:rsidR="00596589" w:rsidRPr="008758E2" w:rsidRDefault="00596589" w:rsidP="004F162E">
            <w:pPr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Просмотр видеороликов, направленных на ЗОЖ.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0B7F3" w14:textId="77777777" w:rsidR="00596589" w:rsidRPr="008758E2" w:rsidRDefault="00596589" w:rsidP="004F162E">
            <w:pPr>
              <w:pStyle w:val="aff8"/>
              <w:jc w:val="left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35821B0F" w14:textId="77777777" w:rsidTr="004F162E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366E6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bookmarkStart w:id="9" w:name="sub_12003"/>
            <w:r w:rsidRPr="008758E2">
              <w:rPr>
                <w:rFonts w:ascii="Times New Roman" w:hAnsi="Times New Roman"/>
                <w:b/>
                <w:color w:val="000000" w:themeColor="text1"/>
              </w:rPr>
              <w:t>3.</w:t>
            </w:r>
            <w:bookmarkEnd w:id="9"/>
          </w:p>
        </w:tc>
        <w:tc>
          <w:tcPr>
            <w:tcW w:w="9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F4AB6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 xml:space="preserve">Патриотическое воспитание </w:t>
            </w:r>
            <w:proofErr w:type="gramStart"/>
            <w:r w:rsidRPr="008758E2">
              <w:rPr>
                <w:rFonts w:ascii="Times New Roman" w:hAnsi="Times New Roman"/>
                <w:b/>
                <w:color w:val="000000" w:themeColor="text1"/>
              </w:rPr>
              <w:t>обучающихся</w:t>
            </w:r>
            <w:proofErr w:type="gramEnd"/>
          </w:p>
        </w:tc>
      </w:tr>
      <w:tr w:rsidR="00596589" w:rsidRPr="008758E2" w14:paraId="34C0ED38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4DA80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10" w:name="sub_12031"/>
            <w:r w:rsidRPr="008758E2">
              <w:rPr>
                <w:rFonts w:ascii="Times New Roman" w:hAnsi="Times New Roman"/>
                <w:color w:val="000000" w:themeColor="text1"/>
              </w:rPr>
              <w:t>3.1.</w:t>
            </w:r>
            <w:bookmarkEnd w:id="10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F4859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Теоретическая подготовка (воспитание патриотизма, чувства ответственности перед Родиной, гордости за свой край, свою Родину, уважение государственных символов (герб, флаг, гимн), готовность к служению Отечеству, его защите на примере роли, традиций и развития вида спорта в современном обществе, легендарных спортсменов в Российской Федерации, в регионе, культура поведения болельщиков и спортсменов на соревнованиях)</w:t>
            </w:r>
            <w:proofErr w:type="gramEnd"/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77518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 xml:space="preserve">Беседы, встречи, диспуты, другие мероприятия с приглашением именитых спортсменов, </w:t>
            </w:r>
            <w:r>
              <w:rPr>
                <w:rFonts w:ascii="Times New Roman" w:hAnsi="Times New Roman"/>
                <w:color w:val="000000" w:themeColor="text1"/>
              </w:rPr>
              <w:t xml:space="preserve">заслуженных </w:t>
            </w:r>
            <w:r w:rsidRPr="008758E2">
              <w:rPr>
                <w:rFonts w:ascii="Times New Roman" w:hAnsi="Times New Roman"/>
                <w:color w:val="000000" w:themeColor="text1"/>
              </w:rPr>
              <w:t xml:space="preserve">тренеров </w:t>
            </w:r>
            <w:r>
              <w:rPr>
                <w:rFonts w:ascii="Times New Roman" w:hAnsi="Times New Roman"/>
                <w:color w:val="000000" w:themeColor="text1"/>
              </w:rPr>
              <w:t xml:space="preserve">спортивных сборных команд России и Краснодарского края </w:t>
            </w:r>
            <w:r w:rsidRPr="008758E2">
              <w:rPr>
                <w:rFonts w:ascii="Times New Roman" w:hAnsi="Times New Roman"/>
                <w:color w:val="000000" w:themeColor="text1"/>
              </w:rPr>
              <w:t xml:space="preserve">и ветеранов спорта с </w:t>
            </w: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обучающимися</w:t>
            </w:r>
            <w:proofErr w:type="gramEnd"/>
            <w:r w:rsidRPr="008758E2">
              <w:rPr>
                <w:rFonts w:ascii="Times New Roman" w:hAnsi="Times New Roman"/>
                <w:color w:val="000000" w:themeColor="text1"/>
              </w:rPr>
              <w:t xml:space="preserve"> и иные мероприятия, определяемые организацией, реализующей дополнительную образовательную программу спортивной подготовки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545E1" w14:textId="77777777" w:rsidR="00596589" w:rsidRPr="00B120BF" w:rsidRDefault="00B120BF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B120BF">
              <w:rPr>
                <w:rFonts w:ascii="Times New Roman" w:hAnsi="Times New Roman"/>
                <w:color w:val="000000" w:themeColor="text1"/>
              </w:rPr>
              <w:t>Май</w:t>
            </w:r>
          </w:p>
          <w:p w14:paraId="3DF2F77F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</w:p>
          <w:p w14:paraId="2D0DAB70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  <w:r w:rsidRPr="00B120BF">
              <w:rPr>
                <w:rFonts w:ascii="Times New Roman" w:hAnsi="Times New Roman" w:cs="Times New Roman"/>
                <w:lang w:eastAsia="ru-RU"/>
              </w:rPr>
              <w:t>Февраль</w:t>
            </w:r>
          </w:p>
          <w:p w14:paraId="6605340F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</w:p>
          <w:p w14:paraId="70AB139E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  <w:r w:rsidRPr="00B120BF">
              <w:rPr>
                <w:rFonts w:ascii="Times New Roman" w:hAnsi="Times New Roman" w:cs="Times New Roman"/>
                <w:lang w:eastAsia="ru-RU"/>
              </w:rPr>
              <w:t>Сентябрь</w:t>
            </w:r>
          </w:p>
          <w:p w14:paraId="54FA1DAE" w14:textId="77777777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</w:p>
          <w:p w14:paraId="0273EFBE" w14:textId="1A5183B1" w:rsidR="00B120BF" w:rsidRPr="00B120BF" w:rsidRDefault="00B120BF" w:rsidP="00B120BF">
            <w:pPr>
              <w:rPr>
                <w:rFonts w:ascii="Times New Roman" w:hAnsi="Times New Roman" w:cs="Times New Roman"/>
                <w:lang w:eastAsia="ru-RU"/>
              </w:rPr>
            </w:pPr>
            <w:r w:rsidRPr="00B120BF">
              <w:rPr>
                <w:rFonts w:ascii="Times New Roman" w:hAnsi="Times New Roman" w:cs="Times New Roman"/>
                <w:lang w:eastAsia="ru-RU"/>
              </w:rPr>
              <w:t>Июнь</w:t>
            </w:r>
          </w:p>
        </w:tc>
      </w:tr>
      <w:tr w:rsidR="00596589" w:rsidRPr="008758E2" w14:paraId="4451EDD1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942BA" w14:textId="6E1C767A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11" w:name="sub_12032"/>
            <w:r w:rsidRPr="008758E2">
              <w:rPr>
                <w:rFonts w:ascii="Times New Roman" w:hAnsi="Times New Roman"/>
                <w:color w:val="000000" w:themeColor="text1"/>
              </w:rPr>
              <w:t>3.2.</w:t>
            </w:r>
            <w:bookmarkEnd w:id="11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1D20E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Практическая подготовка (участие в физкультурных мероприятиях и спортивных соревнованиях и иных мероприятиях)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43FED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 xml:space="preserve">Участие </w:t>
            </w: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в</w:t>
            </w:r>
            <w:proofErr w:type="gramEnd"/>
            <w:r w:rsidRPr="008758E2">
              <w:rPr>
                <w:rFonts w:ascii="Times New Roman" w:hAnsi="Times New Roman"/>
                <w:color w:val="000000" w:themeColor="text1"/>
              </w:rPr>
              <w:t>:</w:t>
            </w:r>
          </w:p>
          <w:p w14:paraId="75D51C98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 xml:space="preserve">- физкультурных и спортивно-массовых </w:t>
            </w: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мероприятиях</w:t>
            </w:r>
            <w:proofErr w:type="gramEnd"/>
            <w:r w:rsidRPr="008758E2">
              <w:rPr>
                <w:rFonts w:ascii="Times New Roman" w:hAnsi="Times New Roman"/>
                <w:color w:val="000000" w:themeColor="text1"/>
              </w:rPr>
              <w:t>, спортивных соревнованиях, в том числе в парадах, церемониях открытия (закрытия), награждения на указанных мероприятиях;</w:t>
            </w:r>
          </w:p>
          <w:p w14:paraId="0BB6E796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 xml:space="preserve">- тематических физкультурно-спортивных праздниках, </w:t>
            </w: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организуемых</w:t>
            </w:r>
            <w:proofErr w:type="gramEnd"/>
            <w:r w:rsidRPr="008758E2">
              <w:rPr>
                <w:rFonts w:ascii="Times New Roman" w:hAnsi="Times New Roman"/>
                <w:color w:val="000000" w:themeColor="text1"/>
              </w:rPr>
              <w:t xml:space="preserve"> в том числе организацией, реализующей дополнительные образовательные программы спортивной подготовки;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F1C6B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4ADCA470" w14:textId="77777777" w:rsidTr="004F162E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D4691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bookmarkStart w:id="12" w:name="sub_12004"/>
            <w:r w:rsidRPr="008758E2">
              <w:rPr>
                <w:rFonts w:ascii="Times New Roman" w:hAnsi="Times New Roman"/>
                <w:b/>
                <w:color w:val="000000" w:themeColor="text1"/>
              </w:rPr>
              <w:t>4.</w:t>
            </w:r>
            <w:bookmarkEnd w:id="12"/>
          </w:p>
        </w:tc>
        <w:tc>
          <w:tcPr>
            <w:tcW w:w="9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8F8C5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>Развитие творческого мышления</w:t>
            </w:r>
          </w:p>
        </w:tc>
      </w:tr>
      <w:tr w:rsidR="00596589" w:rsidRPr="008758E2" w14:paraId="29284C0D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D34BB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bookmarkStart w:id="13" w:name="sub_12041"/>
            <w:r w:rsidRPr="008758E2">
              <w:rPr>
                <w:rFonts w:ascii="Times New Roman" w:hAnsi="Times New Roman"/>
                <w:color w:val="000000" w:themeColor="text1"/>
              </w:rPr>
              <w:t>4.1.</w:t>
            </w:r>
            <w:bookmarkEnd w:id="13"/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CADD1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Практическая подготовка (формирование умений и навыков, способствующих достижению спортивных результатов)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51A7F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 xml:space="preserve">Семинары, мастер-классы, показательные выступления для </w:t>
            </w:r>
            <w:proofErr w:type="gramStart"/>
            <w:r w:rsidRPr="008758E2">
              <w:rPr>
                <w:rFonts w:ascii="Times New Roman" w:hAnsi="Times New Roman"/>
                <w:b/>
                <w:color w:val="000000" w:themeColor="text1"/>
              </w:rPr>
              <w:t>обучающихся</w:t>
            </w:r>
            <w:proofErr w:type="gramEnd"/>
            <w:r w:rsidRPr="008758E2">
              <w:rPr>
                <w:rFonts w:ascii="Times New Roman" w:hAnsi="Times New Roman"/>
                <w:b/>
                <w:color w:val="000000" w:themeColor="text1"/>
              </w:rPr>
              <w:t>, направленные на:</w:t>
            </w:r>
          </w:p>
          <w:p w14:paraId="62F63F5E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формирование умений и навыков, способствующих достижению спортивных результатов;</w:t>
            </w:r>
          </w:p>
          <w:p w14:paraId="1BE9F30F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развитие навыков юных теннисистов и их мотивации к формированию культуры спортивного поведения, воспитания толерантности и взаимоуважения;</w:t>
            </w:r>
          </w:p>
          <w:p w14:paraId="791E4E3A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правомерное поведение болельщиков;</w:t>
            </w:r>
          </w:p>
          <w:p w14:paraId="1AAC07BA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- расширение общего кругозора юных теннисистов;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11966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5490819E" w14:textId="77777777" w:rsidTr="004F162E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A5B14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bookmarkStart w:id="14" w:name="sub_12005"/>
            <w:r w:rsidRPr="008758E2">
              <w:rPr>
                <w:rFonts w:ascii="Times New Roman" w:hAnsi="Times New Roman"/>
                <w:b/>
                <w:color w:val="000000" w:themeColor="text1"/>
              </w:rPr>
              <w:t>5.</w:t>
            </w:r>
            <w:bookmarkEnd w:id="14"/>
          </w:p>
        </w:tc>
        <w:tc>
          <w:tcPr>
            <w:tcW w:w="9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4C543" w14:textId="77777777" w:rsidR="00596589" w:rsidRPr="008758E2" w:rsidRDefault="00596589" w:rsidP="004F162E">
            <w:pPr>
              <w:pStyle w:val="affe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8758E2">
              <w:rPr>
                <w:rFonts w:ascii="Times New Roman" w:hAnsi="Times New Roman"/>
                <w:b/>
                <w:color w:val="000000" w:themeColor="text1"/>
              </w:rPr>
              <w:t>Работа с родителями</w:t>
            </w:r>
          </w:p>
        </w:tc>
      </w:tr>
      <w:tr w:rsidR="00596589" w:rsidRPr="008758E2" w14:paraId="2BADEB5A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961EA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5.1.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E2DD8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Продуктивное взаимодействие с родителями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17729" w14:textId="77777777" w:rsidR="00596589" w:rsidRPr="008758E2" w:rsidRDefault="00596589" w:rsidP="00596589">
            <w:pPr>
              <w:pStyle w:val="aff8"/>
              <w:jc w:val="left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Организовать работу с родителями, законными представителями обучающихся для совместного решения проблем воспитания и социализации детей и подростков:</w:t>
            </w:r>
          </w:p>
          <w:p w14:paraId="22752282" w14:textId="77777777" w:rsidR="00596589" w:rsidRPr="008758E2" w:rsidRDefault="00596589" w:rsidP="0059658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индивидуальные встречи;</w:t>
            </w:r>
          </w:p>
          <w:p w14:paraId="02B99B10" w14:textId="77777777" w:rsidR="00596589" w:rsidRPr="008758E2" w:rsidRDefault="00596589" w:rsidP="0059658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беседы;</w:t>
            </w:r>
          </w:p>
          <w:p w14:paraId="257E7361" w14:textId="77777777" w:rsidR="00596589" w:rsidRPr="008758E2" w:rsidRDefault="00596589" w:rsidP="0059658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дискуссии;</w:t>
            </w:r>
          </w:p>
          <w:p w14:paraId="7F1D1D6A" w14:textId="77777777" w:rsidR="00596589" w:rsidRPr="008758E2" w:rsidRDefault="00596589" w:rsidP="004F162E">
            <w:pPr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социальные сети и чаты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E5FCD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  <w:tr w:rsidR="00596589" w:rsidRPr="008758E2" w14:paraId="4B3AB49D" w14:textId="77777777" w:rsidTr="004F162E"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AB828" w14:textId="77777777" w:rsidR="00596589" w:rsidRPr="00E30DA4" w:rsidRDefault="00596589" w:rsidP="004F162E">
            <w:pPr>
              <w:pStyle w:val="aff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E30DA4">
              <w:rPr>
                <w:rFonts w:ascii="Times New Roman" w:hAnsi="Times New Roman"/>
                <w:b/>
                <w:color w:val="000000" w:themeColor="text1"/>
              </w:rPr>
              <w:t>6.</w:t>
            </w:r>
          </w:p>
        </w:tc>
        <w:tc>
          <w:tcPr>
            <w:tcW w:w="9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7B5EA" w14:textId="77777777" w:rsidR="00596589" w:rsidRPr="00B120BF" w:rsidRDefault="00596589" w:rsidP="004F162E">
            <w:pPr>
              <w:pStyle w:val="aff8"/>
              <w:jc w:val="left"/>
              <w:rPr>
                <w:rFonts w:ascii="Times New Roman" w:hAnsi="Times New Roman"/>
                <w:b/>
                <w:color w:val="000000" w:themeColor="text1"/>
              </w:rPr>
            </w:pPr>
            <w:r w:rsidRPr="00B120BF">
              <w:rPr>
                <w:rFonts w:ascii="Times New Roman" w:hAnsi="Times New Roman"/>
                <w:b/>
                <w:color w:val="000000" w:themeColor="text1"/>
              </w:rPr>
              <w:t>Сотрудничество с общеобразовательными школами</w:t>
            </w:r>
          </w:p>
        </w:tc>
      </w:tr>
      <w:tr w:rsidR="00596589" w:rsidRPr="008758E2" w14:paraId="161AFCF5" w14:textId="77777777" w:rsidTr="004F162E">
        <w:trPr>
          <w:gridAfter w:val="1"/>
          <w:wAfter w:w="13" w:type="dxa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FC660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6.1.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A1477" w14:textId="77777777" w:rsidR="00596589" w:rsidRPr="008758E2" w:rsidRDefault="00596589" w:rsidP="004F162E">
            <w:pPr>
              <w:pStyle w:val="affe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Совместное взаимодействие с общеобразовательными школами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FC68F" w14:textId="77777777" w:rsidR="00596589" w:rsidRPr="008758E2" w:rsidRDefault="00596589" w:rsidP="004F162E">
            <w:pPr>
              <w:pStyle w:val="aff8"/>
              <w:jc w:val="left"/>
              <w:rPr>
                <w:rFonts w:ascii="Times New Roman" w:hAnsi="Times New Roman"/>
                <w:color w:val="000000" w:themeColor="text1"/>
              </w:rPr>
            </w:pPr>
            <w:proofErr w:type="gramStart"/>
            <w:r w:rsidRPr="008758E2">
              <w:rPr>
                <w:rFonts w:ascii="Times New Roman" w:hAnsi="Times New Roman"/>
                <w:color w:val="000000" w:themeColor="text1"/>
              </w:rPr>
              <w:t>Контроль за посещаемостью и успеваемостью обучающихся в общеобразовательных школах</w:t>
            </w:r>
            <w:proofErr w:type="gramEnd"/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15807" w14:textId="77777777" w:rsidR="00596589" w:rsidRPr="008758E2" w:rsidRDefault="00596589" w:rsidP="004F162E">
            <w:pPr>
              <w:pStyle w:val="aff8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758E2">
              <w:rPr>
                <w:rFonts w:ascii="Times New Roman" w:hAnsi="Times New Roman"/>
                <w:color w:val="000000" w:themeColor="text1"/>
              </w:rPr>
              <w:t>В течение года</w:t>
            </w:r>
          </w:p>
        </w:tc>
      </w:tr>
    </w:tbl>
    <w:p w14:paraId="23100C7E" w14:textId="77777777" w:rsidR="003E379F" w:rsidRPr="00AC286C" w:rsidRDefault="003E379F" w:rsidP="003E379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B138F8" w14:textId="04BE6002" w:rsidR="00F61A1E" w:rsidRPr="00F61A1E" w:rsidRDefault="005925F2" w:rsidP="00906298">
      <w:pPr>
        <w:pStyle w:val="a8"/>
        <w:numPr>
          <w:ilvl w:val="0"/>
          <w:numId w:val="2"/>
        </w:numPr>
        <w:tabs>
          <w:tab w:val="left" w:pos="0"/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1A1E">
        <w:rPr>
          <w:rFonts w:ascii="Times New Roman" w:hAnsi="Times New Roman" w:cs="Times New Roman"/>
          <w:bCs/>
          <w:sz w:val="28"/>
          <w:szCs w:val="28"/>
        </w:rPr>
        <w:t xml:space="preserve">План мероприятий, направленный на предотвращение допинга в спорте </w:t>
      </w:r>
      <w:r w:rsidR="00F61A1E">
        <w:rPr>
          <w:rFonts w:ascii="Times New Roman" w:hAnsi="Times New Roman" w:cs="Times New Roman"/>
          <w:bCs/>
          <w:sz w:val="28"/>
          <w:szCs w:val="28"/>
        </w:rPr>
        <w:t xml:space="preserve">и борьбу с ним. </w:t>
      </w:r>
    </w:p>
    <w:p w14:paraId="78689A9D" w14:textId="77777777" w:rsidR="00F471B7" w:rsidRPr="00F471B7" w:rsidRDefault="00F471B7" w:rsidP="00F471B7">
      <w:pPr>
        <w:pStyle w:val="a6"/>
        <w:spacing w:before="5"/>
        <w:ind w:firstLine="708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План мероприятий, направленный на предотвращение допинга в спорте и борьбу с ним, составляется и утверждается приказом организации ежегодно.</w:t>
      </w:r>
    </w:p>
    <w:p w14:paraId="6697C0F7" w14:textId="77777777" w:rsidR="00F471B7" w:rsidRPr="00F471B7" w:rsidRDefault="00F471B7" w:rsidP="00F471B7">
      <w:pPr>
        <w:pStyle w:val="a6"/>
        <w:spacing w:before="5"/>
        <w:ind w:firstLine="708"/>
        <w:jc w:val="both"/>
        <w:rPr>
          <w:bCs/>
          <w:iCs/>
          <w:sz w:val="28"/>
          <w:szCs w:val="28"/>
        </w:rPr>
      </w:pPr>
      <w:proofErr w:type="gramStart"/>
      <w:r w:rsidRPr="00F471B7">
        <w:rPr>
          <w:bCs/>
          <w:iCs/>
          <w:sz w:val="28"/>
          <w:szCs w:val="28"/>
        </w:rPr>
        <w:t>В соответствии с ч.2 ст.34.3 Федерального закона от 4 декабря 2007 г. №329-ФЗ «О физической культуре и спорте в Российской Федерации» организации, осуществляющие спортивную подготовку, обязаны реализовывать меры по предотвращению допинга в спорте и борьбе с ним, в том числе ежегодно проводить с лицами, проходящими спортивную подготовку, на которых до них доводятся сведения о последствиях допинга в спорте</w:t>
      </w:r>
      <w:proofErr w:type="gramEnd"/>
      <w:r w:rsidRPr="00F471B7">
        <w:rPr>
          <w:bCs/>
          <w:iCs/>
          <w:sz w:val="28"/>
          <w:szCs w:val="28"/>
        </w:rPr>
        <w:t xml:space="preserve"> для здоровья обучающихся, об ответственности за нарушение антидопинговых правил; знакомить лиц, проходящих спортивную подготовку под роспись с локальными нормативными актами, связанными с осуществлением спортивной подготовки, а также с антидопинговыми правилами по существующему виду спорта.</w:t>
      </w:r>
    </w:p>
    <w:p w14:paraId="66D2C295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Меры, направленные на предотвращение применения допинга в спорте и борьбе с ним, включают следующие мероприятия:</w:t>
      </w:r>
    </w:p>
    <w:p w14:paraId="3E7FBBD3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- проведение ежегодных семинаров (лекций, уроков, викторин) для обучающихся, а также родительских собраний;</w:t>
      </w:r>
    </w:p>
    <w:p w14:paraId="4555647F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- ежегодное обучение </w:t>
      </w:r>
      <w:proofErr w:type="gramStart"/>
      <w:r w:rsidRPr="00F471B7">
        <w:rPr>
          <w:bCs/>
          <w:iCs/>
          <w:sz w:val="28"/>
          <w:szCs w:val="28"/>
        </w:rPr>
        <w:t>ответственных</w:t>
      </w:r>
      <w:proofErr w:type="gramEnd"/>
      <w:r w:rsidRPr="00F471B7">
        <w:rPr>
          <w:bCs/>
          <w:iCs/>
          <w:sz w:val="28"/>
          <w:szCs w:val="28"/>
        </w:rPr>
        <w:t xml:space="preserve"> за антидопинговое обучение в учреждении, осуществляющих спортивную подготовку; </w:t>
      </w:r>
    </w:p>
    <w:p w14:paraId="77FD239D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- ежегодная оценка уровня знаний.</w:t>
      </w:r>
    </w:p>
    <w:p w14:paraId="454C492D" w14:textId="77777777" w:rsidR="00F471B7" w:rsidRPr="00F471B7" w:rsidRDefault="00F471B7" w:rsidP="00F471B7">
      <w:pPr>
        <w:pStyle w:val="a6"/>
        <w:spacing w:before="5"/>
        <w:ind w:firstLine="708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Всемирный антидопинговый Кодекс является основополагающим и универсальным документом, на котором основывается Всемирная антидопинговая программа в спорте. Антидопинговые правила, как и правила соревнований, являются спортивными правилами, по которым проводятся соревнования. Обучающиеся принимают эти правила как условие участия в соревнованиях и обязаны их соблюдать.</w:t>
      </w:r>
    </w:p>
    <w:p w14:paraId="1AA02907" w14:textId="77777777" w:rsidR="00F471B7" w:rsidRPr="00F471B7" w:rsidRDefault="00F471B7" w:rsidP="00F471B7">
      <w:pPr>
        <w:pStyle w:val="a6"/>
        <w:spacing w:before="5"/>
        <w:ind w:firstLine="708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Допинг определяется как совершение одного или нескольких нарушений антидопинговых правил. К нарушениям антидопинговых правил относятся: </w:t>
      </w:r>
    </w:p>
    <w:p w14:paraId="0D52B7AE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1. Наличие запрещенной субстанции, или ее метаболитов, или маркеров в пробе, взятой у </w:t>
      </w:r>
      <w:proofErr w:type="gramStart"/>
      <w:r w:rsidRPr="00F471B7">
        <w:rPr>
          <w:bCs/>
          <w:iCs/>
          <w:sz w:val="28"/>
          <w:szCs w:val="28"/>
        </w:rPr>
        <w:t>обучающегося</w:t>
      </w:r>
      <w:proofErr w:type="gramEnd"/>
      <w:r w:rsidRPr="00F471B7">
        <w:rPr>
          <w:bCs/>
          <w:iCs/>
          <w:sz w:val="28"/>
          <w:szCs w:val="28"/>
        </w:rPr>
        <w:t>.</w:t>
      </w:r>
    </w:p>
    <w:p w14:paraId="395D4249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2. Использование или попытка использования </w:t>
      </w:r>
      <w:proofErr w:type="gramStart"/>
      <w:r w:rsidRPr="00F471B7">
        <w:rPr>
          <w:bCs/>
          <w:iCs/>
          <w:sz w:val="28"/>
          <w:szCs w:val="28"/>
        </w:rPr>
        <w:t>обучающимся</w:t>
      </w:r>
      <w:proofErr w:type="gramEnd"/>
      <w:r w:rsidRPr="00F471B7">
        <w:rPr>
          <w:bCs/>
          <w:iCs/>
          <w:sz w:val="28"/>
          <w:szCs w:val="28"/>
        </w:rPr>
        <w:t xml:space="preserve"> запрещенной субстанции или запрещенного метода.</w:t>
      </w:r>
    </w:p>
    <w:p w14:paraId="49C4CD93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3. Уклонение, отказ или неявка </w:t>
      </w:r>
      <w:proofErr w:type="gramStart"/>
      <w:r w:rsidRPr="00F471B7">
        <w:rPr>
          <w:bCs/>
          <w:iCs/>
          <w:sz w:val="28"/>
          <w:szCs w:val="28"/>
        </w:rPr>
        <w:t>обучающегося</w:t>
      </w:r>
      <w:proofErr w:type="gramEnd"/>
      <w:r w:rsidRPr="00F471B7">
        <w:rPr>
          <w:bCs/>
          <w:iCs/>
          <w:sz w:val="28"/>
          <w:szCs w:val="28"/>
        </w:rPr>
        <w:t xml:space="preserve"> на процедуру сдачи проб. </w:t>
      </w:r>
    </w:p>
    <w:p w14:paraId="1E0F5F30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4. Нарушение </w:t>
      </w:r>
      <w:proofErr w:type="gramStart"/>
      <w:r w:rsidRPr="00F471B7">
        <w:rPr>
          <w:bCs/>
          <w:iCs/>
          <w:sz w:val="28"/>
          <w:szCs w:val="28"/>
        </w:rPr>
        <w:t>обучающимся</w:t>
      </w:r>
      <w:proofErr w:type="gramEnd"/>
      <w:r w:rsidRPr="00F471B7">
        <w:rPr>
          <w:bCs/>
          <w:iCs/>
          <w:sz w:val="28"/>
          <w:szCs w:val="28"/>
        </w:rPr>
        <w:t xml:space="preserve"> порядка предоставления информации о местонахождении. </w:t>
      </w:r>
    </w:p>
    <w:p w14:paraId="4EC385A9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5. Фальсификация или попытка фальсификации любой составляющей допин</w:t>
      </w:r>
      <w:proofErr w:type="gramStart"/>
      <w:r w:rsidRPr="00F471B7">
        <w:rPr>
          <w:bCs/>
          <w:iCs/>
          <w:sz w:val="28"/>
          <w:szCs w:val="28"/>
        </w:rPr>
        <w:t>г-</w:t>
      </w:r>
      <w:proofErr w:type="gramEnd"/>
      <w:r w:rsidRPr="00F471B7">
        <w:rPr>
          <w:bCs/>
          <w:iCs/>
          <w:sz w:val="28"/>
          <w:szCs w:val="28"/>
        </w:rPr>
        <w:t xml:space="preserve"> контроля со стороны обучающегося или иного лица. </w:t>
      </w:r>
    </w:p>
    <w:p w14:paraId="3DEB7A56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6. Обладание запрещенной субстанцией или запрещенным методом со стороны обучающегося или персонала обучающегося. </w:t>
      </w:r>
    </w:p>
    <w:p w14:paraId="0DC11C32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7. Распространение или попытка распространения любой запрещенной субстанции или запрещенного метода обучающегося или иным лицом. </w:t>
      </w:r>
    </w:p>
    <w:p w14:paraId="446373AB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8. Назначение или попытка назначения обучающимся или иным лицом любому обучающемуся в соревновательном периоде запрещенной субстанции или запрещенного метода, или назначение или попытка назначения любому обучающемуся во </w:t>
      </w:r>
      <w:proofErr w:type="spellStart"/>
      <w:r w:rsidRPr="00F471B7">
        <w:rPr>
          <w:bCs/>
          <w:iCs/>
          <w:sz w:val="28"/>
          <w:szCs w:val="28"/>
        </w:rPr>
        <w:t>внесоревновательном</w:t>
      </w:r>
      <w:proofErr w:type="spellEnd"/>
      <w:r w:rsidRPr="00F471B7">
        <w:rPr>
          <w:bCs/>
          <w:iCs/>
          <w:sz w:val="28"/>
          <w:szCs w:val="28"/>
        </w:rPr>
        <w:t xml:space="preserve"> периоде запрещенной субстанции или запрещенного метода, запрещенного во </w:t>
      </w:r>
      <w:proofErr w:type="spellStart"/>
      <w:r w:rsidRPr="00F471B7">
        <w:rPr>
          <w:bCs/>
          <w:iCs/>
          <w:sz w:val="28"/>
          <w:szCs w:val="28"/>
        </w:rPr>
        <w:t>внесоревновательный</w:t>
      </w:r>
      <w:proofErr w:type="spellEnd"/>
      <w:r w:rsidRPr="00F471B7">
        <w:rPr>
          <w:bCs/>
          <w:iCs/>
          <w:sz w:val="28"/>
          <w:szCs w:val="28"/>
        </w:rPr>
        <w:t xml:space="preserve"> период. </w:t>
      </w:r>
    </w:p>
    <w:p w14:paraId="3659483B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9. Соучастие или попытка соучастия со стороны обучающегося или иного лица.</w:t>
      </w:r>
    </w:p>
    <w:p w14:paraId="1A34C27F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10. Запрещенное сотрудничество со стороны обучающегося или иного лица. </w:t>
      </w:r>
    </w:p>
    <w:p w14:paraId="75164B6A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>11. Действия обучающегося или иного лица, направленные на воспрепятствование или преследование за предоставление информации уполномоченным органом.</w:t>
      </w:r>
    </w:p>
    <w:p w14:paraId="73581412" w14:textId="77777777" w:rsidR="00F471B7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В отношении </w:t>
      </w:r>
      <w:proofErr w:type="gramStart"/>
      <w:r w:rsidRPr="00F471B7">
        <w:rPr>
          <w:bCs/>
          <w:iCs/>
          <w:sz w:val="28"/>
          <w:szCs w:val="28"/>
        </w:rPr>
        <w:t>обучающегося</w:t>
      </w:r>
      <w:proofErr w:type="gramEnd"/>
      <w:r w:rsidRPr="00F471B7">
        <w:rPr>
          <w:bCs/>
          <w:iCs/>
          <w:sz w:val="28"/>
          <w:szCs w:val="28"/>
        </w:rPr>
        <w:t xml:space="preserve"> действует «принцип строгой ответственности». Персональной обязанностью каждого обучающегося является недопущение попадания запрещенной субстанции в его организм, а также неиспользование запрещенного метода. Всемирное антидопинговое агентство обращает особое внимание на использовании </w:t>
      </w:r>
      <w:proofErr w:type="gramStart"/>
      <w:r w:rsidRPr="00F471B7">
        <w:rPr>
          <w:bCs/>
          <w:iCs/>
          <w:sz w:val="28"/>
          <w:szCs w:val="28"/>
        </w:rPr>
        <w:t>обучающимися</w:t>
      </w:r>
      <w:proofErr w:type="gramEnd"/>
      <w:r w:rsidRPr="00F471B7">
        <w:rPr>
          <w:bCs/>
          <w:iCs/>
          <w:sz w:val="28"/>
          <w:szCs w:val="28"/>
        </w:rPr>
        <w:t xml:space="preserve"> пищевых добавок, так как во многих странах правительства не регулируют соответствующим образом их производство. Это означает, что ингредиенты, входящие в состав препарата, могут не соответствовать субстанциям, указанным на его упаковке. </w:t>
      </w:r>
    </w:p>
    <w:p w14:paraId="25FC3A7E" w14:textId="53EC4433" w:rsidR="00F61A1E" w:rsidRPr="00F471B7" w:rsidRDefault="00F471B7" w:rsidP="00F471B7">
      <w:pPr>
        <w:pStyle w:val="a6"/>
        <w:spacing w:before="5"/>
        <w:jc w:val="both"/>
        <w:rPr>
          <w:bCs/>
          <w:iCs/>
          <w:sz w:val="28"/>
          <w:szCs w:val="28"/>
        </w:rPr>
      </w:pPr>
      <w:r w:rsidRPr="00F471B7">
        <w:rPr>
          <w:bCs/>
          <w:iCs/>
          <w:sz w:val="28"/>
          <w:szCs w:val="28"/>
        </w:rPr>
        <w:t xml:space="preserve">Информация о видах нарушений антидопинговых правил, сервисах по проверке препаратов, рисках использования биологически-активных добавок, процедуре </w:t>
      </w:r>
      <w:proofErr w:type="gramStart"/>
      <w:r w:rsidRPr="00F471B7">
        <w:rPr>
          <w:bCs/>
          <w:iCs/>
          <w:sz w:val="28"/>
          <w:szCs w:val="28"/>
        </w:rPr>
        <w:t>допинг-контроля</w:t>
      </w:r>
      <w:proofErr w:type="gramEnd"/>
      <w:r w:rsidRPr="00F471B7">
        <w:rPr>
          <w:bCs/>
          <w:iCs/>
          <w:sz w:val="28"/>
          <w:szCs w:val="28"/>
        </w:rPr>
        <w:t>, а также о документах, регламентирующих антидопинговую деятельность, размещена на информационном стенде организации, осуществляющей спортивную подготовку. Также, должен быть актуализирован раздел «Антидопинг» на сайте организации со всеми необходимыми материалами и ссылками на сайт РАА «РУСАДА».</w:t>
      </w:r>
    </w:p>
    <w:p w14:paraId="78B42915" w14:textId="77777777" w:rsidR="00F471B7" w:rsidRPr="00F471B7" w:rsidRDefault="00F471B7" w:rsidP="00F471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32990836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Целью антидопинговых мероприятий является противодействие применению запрещенных методов и препаратов на всех этапах спортивной подготовки.</w:t>
      </w:r>
    </w:p>
    <w:p w14:paraId="33DCC394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Комплекс мер, направленных на предотвращение допинга в спорте и борьбе с ним, включает следующие мероприятия:</w:t>
      </w:r>
    </w:p>
    <w:p w14:paraId="3747D4F1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 ежегодное проведение с лицами, проходящими спортивную подготовку, занятий, на которых до них доводятся сведения о воздействии и последствиях допинга в спорте;</w:t>
      </w:r>
    </w:p>
    <w:p w14:paraId="59C0E2AA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 проведение занятий по использованию биологически активных добавок в спорте и об опасности, связанной с их применением;</w:t>
      </w:r>
    </w:p>
    <w:p w14:paraId="57C467AD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- проведение занятий по антидопинговым правилам и последствиям, связанных с их нарушением; знания о субстанциях и методах запрещенных в </w:t>
      </w:r>
      <w:proofErr w:type="gramStart"/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соревновательный</w:t>
      </w:r>
      <w:proofErr w:type="gramEnd"/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и вне соревновательный периоды; </w:t>
      </w:r>
    </w:p>
    <w:p w14:paraId="24CA4279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 ознакомление с современными принципами применения фармакологических средств, основам антидопинговой политики в спорте;</w:t>
      </w:r>
    </w:p>
    <w:p w14:paraId="7E64E1A3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 регулярный антидопинговый контроль в период подготовки обучающихся к соревнованиям (предсоревновательный период) и в период соревнований (соревновательный период);</w:t>
      </w:r>
    </w:p>
    <w:p w14:paraId="7F312791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 проведение ежегодных семинаров (лекций, уроков, викторин) для обучающихся и тренеров-преподавателей;</w:t>
      </w:r>
    </w:p>
    <w:p w14:paraId="1BC7E189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6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 организация онлайн обучения на сайте РУСАДА;</w:t>
      </w:r>
    </w:p>
    <w:p w14:paraId="5E2401FC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- ежегодное обучение </w:t>
      </w:r>
      <w:proofErr w:type="gramStart"/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ответственных</w:t>
      </w:r>
      <w:proofErr w:type="gramEnd"/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за антидопинговое обучение в учреждении, осуществляющих спортивную подготовку;</w:t>
      </w:r>
    </w:p>
    <w:p w14:paraId="266D09C0" w14:textId="77777777" w:rsidR="00F471B7" w:rsidRPr="00F471B7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- установление постоянного взаимодействия тренера-преподавателя с родителями несовершеннолетних обучающихся и проведение разъяснительной работы о вреде применения допинга проведение родительских собраний;</w:t>
      </w:r>
    </w:p>
    <w:p w14:paraId="401BBF20" w14:textId="77777777" w:rsidR="00F471B7" w:rsidRPr="00FA2CE3" w:rsidRDefault="00F471B7" w:rsidP="00F471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71B7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- проведение антидопинговой </w:t>
      </w:r>
      <w:r w:rsidRPr="00FA2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пропаганды среди детей, подростков, молодежи.</w:t>
      </w:r>
    </w:p>
    <w:p w14:paraId="03800732" w14:textId="2E0D7CE8" w:rsidR="00F471B7" w:rsidRPr="00FA2CE3" w:rsidRDefault="00FA2CE3" w:rsidP="00AB4AAC">
      <w:pPr>
        <w:widowControl w:val="0"/>
        <w:spacing w:before="240"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2C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 w:rsidR="00AB4A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</w:p>
    <w:p w14:paraId="77CF7823" w14:textId="77777777" w:rsidR="00F471B7" w:rsidRPr="00F471B7" w:rsidRDefault="00F471B7" w:rsidP="00F471B7">
      <w:pPr>
        <w:widowControl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F471B7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План мероприятий, направленный на предотвращение допинга в спорте и борьбу с ним</w:t>
      </w:r>
    </w:p>
    <w:p w14:paraId="6D40E048" w14:textId="77777777" w:rsidR="00F471B7" w:rsidRPr="00F471B7" w:rsidRDefault="00F471B7" w:rsidP="00F471B7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18"/>
          <w:szCs w:val="20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733"/>
        <w:gridCol w:w="2229"/>
        <w:gridCol w:w="2079"/>
        <w:gridCol w:w="1464"/>
      </w:tblGrid>
      <w:tr w:rsidR="00F471B7" w:rsidRPr="00F471B7" w14:paraId="2A72E5F7" w14:textId="77777777" w:rsidTr="00B120BF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CE916E0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Этап спортивной подготовки</w:t>
            </w: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51F7ECB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Содержание мероприятия и его форма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4500F7B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проведение мероприятий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E6EC470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Сроки проведения</w:t>
            </w:r>
          </w:p>
        </w:tc>
      </w:tr>
      <w:tr w:rsidR="00F471B7" w:rsidRPr="00F471B7" w14:paraId="59052EAD" w14:textId="77777777" w:rsidTr="00B120BF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4ECF027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Этап начальной подготовки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0C5BD37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 Веселые старты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CF8D7E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«Честная игра»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17F6222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тренер-</w:t>
            </w:r>
          </w:p>
          <w:p w14:paraId="5EE46214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преподаватель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A938E27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1-2 раза</w:t>
            </w:r>
          </w:p>
          <w:p w14:paraId="09C155CC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 год</w:t>
            </w:r>
          </w:p>
        </w:tc>
      </w:tr>
      <w:tr w:rsidR="00F471B7" w:rsidRPr="00F471B7" w14:paraId="0D5CBD94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6DC8C33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5FB42D7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2. Теоретическое занятие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340026E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«Ценности спорта. Честная игра»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9AA0502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антидопинговое обеспечение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A8F0FC4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F471B7" w:rsidRPr="00F471B7" w14:paraId="7075BF50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9E19568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E2D8AEE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3. Проверка лекарственных препаратов (знакомство с международным стандартом «Запрещенный список»)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4377F43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01A0D05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тренер-</w:t>
            </w:r>
          </w:p>
          <w:p w14:paraId="3272774C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преподаватель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C57697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месяц</w:t>
            </w:r>
          </w:p>
        </w:tc>
      </w:tr>
      <w:tr w:rsidR="00F471B7" w:rsidRPr="00F471B7" w14:paraId="5643209A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0394C2E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12C851C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4.Антидопинговая викторина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3FB5B84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«Играй честно»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CF29059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антидопинговое обеспечение 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098856A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По назначению</w:t>
            </w:r>
          </w:p>
        </w:tc>
      </w:tr>
      <w:tr w:rsidR="00596589" w:rsidRPr="00F471B7" w14:paraId="6C8FF785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8469FC4" w14:textId="77777777" w:rsidR="00596589" w:rsidRPr="00F471B7" w:rsidRDefault="00596589" w:rsidP="0059658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86C0AA6" w14:textId="77777777" w:rsidR="00596589" w:rsidRPr="00F471B7" w:rsidRDefault="00596589" w:rsidP="00596589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5. Онлайн обучение на сайте РУСАДА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3E18A73" w14:textId="6CE99D94" w:rsidR="00596589" w:rsidRPr="00596589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596589">
              <w:rPr>
                <w:rFonts w:ascii="Times New Roman" w:hAnsi="Times New Roman" w:cs="Times New Roman"/>
              </w:rPr>
              <w:t>Получение соответствующих сертификатов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E893943" w14:textId="4AC0EAAC" w:rsidR="00596589" w:rsidRPr="00596589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596589">
              <w:rPr>
                <w:rFonts w:ascii="Times New Roman" w:hAnsi="Times New Roman" w:cs="Times New Roman"/>
              </w:rPr>
              <w:t>Обучающийся с 7 лет, тренер-педагог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166B739" w14:textId="77777777" w:rsidR="00596589" w:rsidRPr="00F471B7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F471B7" w:rsidRPr="00F471B7" w14:paraId="3E1E6519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A17A625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84DCAF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6. Родительское собрание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B6FF9F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«Роль родителей в процессе формирования антидопинговой культуры»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1D52DDB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тренер-</w:t>
            </w:r>
          </w:p>
          <w:p w14:paraId="0A4CFC1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преподаватель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66F7D15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F471B7" w:rsidRPr="00F471B7" w14:paraId="087FFBC1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F193B16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5FC8E03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7. Семинар для тренеров-преподавателей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4E0ECD1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«Виды нарушений антидопинговых правил», «Роль тренера-</w:t>
            </w:r>
          </w:p>
          <w:p w14:paraId="73EA0522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преподавателя и родителей в процессе формирования антидопинговой культуры»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3D3E940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антидопинговое обеспечение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3A83EDA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1-2 раза в год</w:t>
            </w:r>
          </w:p>
        </w:tc>
      </w:tr>
      <w:tr w:rsidR="00F471B7" w:rsidRPr="00F471B7" w14:paraId="76E47A15" w14:textId="77777777" w:rsidTr="00B120BF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0E9C453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Учебно-</w:t>
            </w:r>
          </w:p>
          <w:p w14:paraId="131D7A3F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proofErr w:type="spellStart"/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трениро</w:t>
            </w:r>
            <w:proofErr w:type="spellEnd"/>
          </w:p>
          <w:p w14:paraId="6CE79169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proofErr w:type="spellStart"/>
            <w:proofErr w:type="gramStart"/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вочный</w:t>
            </w:r>
            <w:proofErr w:type="spellEnd"/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 xml:space="preserve"> этап (этап спортивной </w:t>
            </w:r>
            <w:proofErr w:type="spellStart"/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специали</w:t>
            </w:r>
            <w:proofErr w:type="spellEnd"/>
            <w:proofErr w:type="gramEnd"/>
          </w:p>
          <w:p w14:paraId="0AC250C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proofErr w:type="spellStart"/>
            <w:proofErr w:type="gramStart"/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зации</w:t>
            </w:r>
            <w:proofErr w:type="spellEnd"/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BA1777F" w14:textId="77777777" w:rsidR="00F471B7" w:rsidRPr="00F471B7" w:rsidRDefault="00F471B7" w:rsidP="00F471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 Веселые старты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C722C7C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«Честная игра»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32179B9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тренер-</w:t>
            </w:r>
          </w:p>
          <w:p w14:paraId="56477E87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преподаватель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FCDF675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1-2 раза</w:t>
            </w:r>
          </w:p>
          <w:p w14:paraId="6B74B22E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 год</w:t>
            </w:r>
          </w:p>
        </w:tc>
      </w:tr>
      <w:tr w:rsidR="00596589" w:rsidRPr="00F471B7" w14:paraId="50DD937D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62C5CB5" w14:textId="77777777" w:rsidR="00596589" w:rsidRPr="00F471B7" w:rsidRDefault="00596589" w:rsidP="0059658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EED66F1" w14:textId="77777777" w:rsidR="00596589" w:rsidRPr="00F471B7" w:rsidRDefault="00596589" w:rsidP="005965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2. Онлайн обучение на сайте РУСАДА</w:t>
            </w:r>
          </w:p>
          <w:p w14:paraId="2795FB40" w14:textId="77777777" w:rsidR="00596589" w:rsidRPr="00F471B7" w:rsidRDefault="00596589" w:rsidP="005965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Ссылка на обязательный курс:</w:t>
            </w:r>
          </w:p>
          <w:p w14:paraId="3FD49B38" w14:textId="77777777" w:rsidR="00596589" w:rsidRPr="00F471B7" w:rsidRDefault="00596589" w:rsidP="005965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https://newrusada.triagonal.net/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A538C6F" w14:textId="6363AAB9" w:rsidR="00596589" w:rsidRPr="00596589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596589">
              <w:rPr>
                <w:rFonts w:ascii="Times New Roman" w:hAnsi="Times New Roman" w:cs="Times New Roman"/>
              </w:rPr>
              <w:t>Получение соответствующих сертификатов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23F570A" w14:textId="76E40B0A" w:rsidR="00596589" w:rsidRPr="00596589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596589">
              <w:rPr>
                <w:rFonts w:ascii="Times New Roman" w:hAnsi="Times New Roman" w:cs="Times New Roman"/>
              </w:rPr>
              <w:t>Обучающийся с 7 лет, тренер-педагог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2FAF6DE" w14:textId="77777777" w:rsidR="00596589" w:rsidRPr="00F471B7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F471B7" w:rsidRPr="00F471B7" w14:paraId="696D2FDE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F701161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9579073" w14:textId="77777777" w:rsidR="00F471B7" w:rsidRPr="00F471B7" w:rsidRDefault="00F471B7" w:rsidP="00F471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3. Антидопинговая викторина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F4D804A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«Играй честно»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B3F8208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антидопинговое обеспечение 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E6C3D02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По назначению</w:t>
            </w:r>
          </w:p>
        </w:tc>
      </w:tr>
      <w:tr w:rsidR="00F471B7" w:rsidRPr="00F471B7" w14:paraId="6DD58922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CD2560E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C3C1AF8" w14:textId="77777777" w:rsidR="00F471B7" w:rsidRPr="00F471B7" w:rsidRDefault="00F471B7" w:rsidP="00F471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4. Семинар для обучающихся и тренеров-преподавателей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8E38BAA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«Виды нарушений антидопинговых правил» </w:t>
            </w:r>
          </w:p>
          <w:p w14:paraId="0C71BDFF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8"/>
                <w:szCs w:val="20"/>
                <w:lang w:eastAsia="ru-RU"/>
              </w:rPr>
            </w:pPr>
          </w:p>
          <w:p w14:paraId="02928CD3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«Проверка лекарственных средств»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B311C12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антидопинговое обеспечение 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60EB8D5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F471B7" w:rsidRPr="00F471B7" w14:paraId="585DD96B" w14:textId="77777777" w:rsidTr="00B120BF"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3FAE1AD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AB07B4C" w14:textId="77777777" w:rsidR="00F471B7" w:rsidRPr="00F471B7" w:rsidRDefault="00F471B7" w:rsidP="00F471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5. Родительское собрание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F76D719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«Роль родителей в процессе формирования антидопинговой культуры»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D268E4F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тренер-</w:t>
            </w:r>
          </w:p>
          <w:p w14:paraId="3B2E3754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преподаватель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70D680E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596589" w:rsidRPr="00F471B7" w14:paraId="2CFA337D" w14:textId="77777777" w:rsidTr="00B120BF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36AD349" w14:textId="6E50A5DD" w:rsidR="00596589" w:rsidRPr="00F471B7" w:rsidRDefault="00596589" w:rsidP="00596589">
            <w:pPr>
              <w:tabs>
                <w:tab w:val="left" w:pos="9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4386332" w14:textId="77777777" w:rsidR="00596589" w:rsidRPr="00F471B7" w:rsidRDefault="00596589" w:rsidP="005965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 Онлайн обучение на сайте РУСАДА</w:t>
            </w:r>
          </w:p>
          <w:p w14:paraId="1242608A" w14:textId="77777777" w:rsidR="00596589" w:rsidRPr="00F471B7" w:rsidRDefault="00596589" w:rsidP="005965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</w:p>
          <w:p w14:paraId="177E4CC7" w14:textId="77777777" w:rsidR="00596589" w:rsidRPr="00F471B7" w:rsidRDefault="00596589" w:rsidP="005965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Ссылка на образовательный курс:</w:t>
            </w:r>
          </w:p>
          <w:p w14:paraId="63541C13" w14:textId="77777777" w:rsidR="00596589" w:rsidRPr="00F471B7" w:rsidRDefault="00596589" w:rsidP="005965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https://newrusada.triagonal.net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CC5DE12" w14:textId="08E8D5CF" w:rsidR="00596589" w:rsidRPr="00596589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596589">
              <w:rPr>
                <w:rFonts w:ascii="Times New Roman" w:hAnsi="Times New Roman" w:cs="Times New Roman"/>
              </w:rPr>
              <w:t>Получение соответствующих сертификатов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DE511DC" w14:textId="43D97102" w:rsidR="00596589" w:rsidRPr="00596589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596589">
              <w:rPr>
                <w:rFonts w:ascii="Times New Roman" w:hAnsi="Times New Roman" w:cs="Times New Roman"/>
              </w:rPr>
              <w:t>Обучающийся с 7 лет, тренер-педагог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7EAFD0A" w14:textId="77777777" w:rsidR="00596589" w:rsidRPr="00F471B7" w:rsidRDefault="00596589" w:rsidP="00596589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  <w:tr w:rsidR="00F471B7" w:rsidRPr="00F471B7" w14:paraId="09436BB9" w14:textId="77777777" w:rsidTr="00B120BF">
        <w:trPr>
          <w:trHeight w:val="2769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596077F" w14:textId="77777777" w:rsidR="00F471B7" w:rsidRPr="00F471B7" w:rsidRDefault="00F471B7" w:rsidP="00F471B7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7AA58BF" w14:textId="77777777" w:rsidR="00F471B7" w:rsidRPr="00F471B7" w:rsidRDefault="00F471B7" w:rsidP="00F471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2. Семинар для обучающихся и тренеров-преподавателей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D1B676A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«Виды нарушений антидопинговых правил».</w:t>
            </w:r>
          </w:p>
          <w:p w14:paraId="3F5B00AF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8"/>
                <w:szCs w:val="20"/>
                <w:lang w:eastAsia="ru-RU"/>
              </w:rPr>
            </w:pPr>
          </w:p>
          <w:p w14:paraId="213615BD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«Процедура </w:t>
            </w: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допинг-контроля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».</w:t>
            </w:r>
          </w:p>
          <w:p w14:paraId="32ECB72C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8"/>
                <w:szCs w:val="20"/>
                <w:lang w:eastAsia="ru-RU"/>
              </w:rPr>
            </w:pPr>
          </w:p>
          <w:p w14:paraId="3E3BDFB6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«Подача запроса на ТИ».</w:t>
            </w:r>
          </w:p>
          <w:p w14:paraId="1A0222F5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8"/>
                <w:szCs w:val="20"/>
                <w:lang w:eastAsia="ru-RU"/>
              </w:rPr>
            </w:pPr>
          </w:p>
          <w:p w14:paraId="5F03E2AD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«Система АДАМС»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31BE03D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Ответственный</w:t>
            </w:r>
            <w:proofErr w:type="gramEnd"/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за антидопинговое обеспечение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F765262" w14:textId="77777777" w:rsidR="00F471B7" w:rsidRPr="00F471B7" w:rsidRDefault="00F471B7" w:rsidP="00F471B7">
            <w:pPr>
              <w:tabs>
                <w:tab w:val="left" w:pos="9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F471B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 раз в год</w:t>
            </w:r>
          </w:p>
        </w:tc>
      </w:tr>
    </w:tbl>
    <w:p w14:paraId="6CE4A3B7" w14:textId="5E9914FD" w:rsidR="00F471B7" w:rsidRDefault="00F471B7" w:rsidP="00F61A1E">
      <w:pPr>
        <w:pStyle w:val="a6"/>
        <w:spacing w:before="5"/>
        <w:jc w:val="both"/>
        <w:rPr>
          <w:bCs/>
          <w:iCs/>
          <w:sz w:val="28"/>
          <w:szCs w:val="28"/>
        </w:rPr>
      </w:pPr>
    </w:p>
    <w:p w14:paraId="502C6692" w14:textId="77777777" w:rsidR="00AB4AAC" w:rsidRDefault="00AB4AAC" w:rsidP="00F61A1E">
      <w:pPr>
        <w:pStyle w:val="a6"/>
        <w:spacing w:before="5"/>
        <w:jc w:val="both"/>
        <w:rPr>
          <w:bCs/>
          <w:iCs/>
          <w:sz w:val="28"/>
          <w:szCs w:val="28"/>
        </w:rPr>
      </w:pPr>
    </w:p>
    <w:p w14:paraId="5267C894" w14:textId="77777777" w:rsidR="00AB4AAC" w:rsidRPr="00F471B7" w:rsidRDefault="00AB4AAC" w:rsidP="00F61A1E">
      <w:pPr>
        <w:pStyle w:val="a6"/>
        <w:spacing w:before="5"/>
        <w:jc w:val="both"/>
        <w:rPr>
          <w:bCs/>
          <w:iCs/>
          <w:sz w:val="28"/>
          <w:szCs w:val="28"/>
        </w:rPr>
      </w:pPr>
    </w:p>
    <w:p w14:paraId="0630CF16" w14:textId="7286B1ED" w:rsidR="00D27CFD" w:rsidRDefault="003C4DD3" w:rsidP="00AB4AAC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86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Планы инструкторс</w:t>
      </w:r>
      <w:r w:rsidR="00D5097E" w:rsidRPr="00AC286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и судейской практики</w:t>
      </w:r>
    </w:p>
    <w:p w14:paraId="307387EB" w14:textId="724C7B3A" w:rsidR="00D27CFD" w:rsidRPr="005C4AE0" w:rsidRDefault="00351137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Обучающиеся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>ых групп и групп спортивного совершенствования регулярно привлекаются в качестве помощников тренеров</w:t>
      </w:r>
      <w:r w:rsidR="009F54D5">
        <w:rPr>
          <w:rFonts w:ascii="Times New Roman" w:hAnsi="Times New Roman"/>
          <w:sz w:val="28"/>
          <w:szCs w:val="28"/>
        </w:rPr>
        <w:t>-преподавателей</w:t>
      </w:r>
      <w:r w:rsidR="00D27CFD" w:rsidRPr="005C4AE0">
        <w:rPr>
          <w:rFonts w:ascii="Times New Roman" w:hAnsi="Times New Roman"/>
          <w:sz w:val="28"/>
          <w:szCs w:val="28"/>
        </w:rPr>
        <w:t xml:space="preserve"> для проведения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>ых занятий и спортивных соревнований в группах начальной подготовки и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>ых группах.</w:t>
      </w:r>
      <w:proofErr w:type="gramEnd"/>
      <w:r w:rsidR="00D27CFD" w:rsidRPr="005C4AE0">
        <w:rPr>
          <w:rFonts w:ascii="Times New Roman" w:hAnsi="Times New Roman"/>
          <w:sz w:val="28"/>
          <w:szCs w:val="28"/>
        </w:rPr>
        <w:t xml:space="preserve"> Они </w:t>
      </w:r>
      <w:r w:rsidR="000962C9">
        <w:rPr>
          <w:rFonts w:ascii="Times New Roman" w:hAnsi="Times New Roman"/>
          <w:sz w:val="28"/>
          <w:szCs w:val="28"/>
        </w:rPr>
        <w:t>умеют</w:t>
      </w:r>
      <w:r w:rsidR="00D27CFD" w:rsidRPr="005C4AE0">
        <w:rPr>
          <w:rFonts w:ascii="Times New Roman" w:hAnsi="Times New Roman"/>
          <w:sz w:val="28"/>
          <w:szCs w:val="28"/>
        </w:rPr>
        <w:t xml:space="preserve"> самостоятельно проводить разминку, занятия по физической подготовке, обучать основным техническим элементам и приемам, составлять комплексы упражнений для отдельных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>ых занятий, подбирать упражнения для совершенствования техники, определять объем и интенсивность выполняемых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>ых нагрузок, привлекаться к проведению занятий и соревнований в общеобразовательных школах.</w:t>
      </w:r>
    </w:p>
    <w:p w14:paraId="5B320522" w14:textId="77777777" w:rsidR="00D27CFD" w:rsidRPr="005C4AE0" w:rsidRDefault="00D27CFD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5" w:name="page155"/>
      <w:bookmarkEnd w:id="15"/>
      <w:r w:rsidRPr="005C4AE0">
        <w:rPr>
          <w:rFonts w:ascii="Times New Roman" w:hAnsi="Times New Roman"/>
          <w:sz w:val="28"/>
          <w:szCs w:val="28"/>
        </w:rPr>
        <w:t>Привитие судейских навыков осуществляется путем изучения правил соревнований по дзюдо, специально организованных наблюдений за проведением соревнований, привлечения занимающихся к непосредственному выполнению отдельных судейских обязанностей на соревнованиях.</w:t>
      </w:r>
    </w:p>
    <w:p w14:paraId="28FBBD20" w14:textId="35B3F4E6" w:rsidR="00D27CFD" w:rsidRPr="005C4AE0" w:rsidRDefault="00351137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Обучающиеся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 xml:space="preserve">ого этапа первого года подготовки </w:t>
      </w:r>
      <w:r w:rsidR="000962C9">
        <w:rPr>
          <w:rFonts w:ascii="Times New Roman" w:hAnsi="Times New Roman"/>
          <w:sz w:val="28"/>
          <w:szCs w:val="28"/>
        </w:rPr>
        <w:t>овладевают</w:t>
      </w:r>
      <w:r w:rsidR="00D27CFD" w:rsidRPr="005C4AE0">
        <w:rPr>
          <w:rFonts w:ascii="Times New Roman" w:hAnsi="Times New Roman"/>
          <w:sz w:val="28"/>
          <w:szCs w:val="28"/>
        </w:rPr>
        <w:t xml:space="preserve"> принятой в дзюдо терминологией, командным языком для построения группы, отдачи рапорта, проведения строевых и общеразвивающих упражнений.</w:t>
      </w:r>
    </w:p>
    <w:p w14:paraId="5C932AF2" w14:textId="0FAD158B" w:rsidR="00D27CFD" w:rsidRPr="005C4AE0" w:rsidRDefault="00D27CFD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На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Pr="005C4AE0">
        <w:rPr>
          <w:rFonts w:ascii="Times New Roman" w:hAnsi="Times New Roman"/>
          <w:sz w:val="28"/>
          <w:szCs w:val="28"/>
        </w:rPr>
        <w:t xml:space="preserve">ом этапе второго года подготовки необходимо способствовать развитию умения наблюдать за выполнением упражнения и находить ошибки в технике выполнения. Юные </w:t>
      </w:r>
      <w:r w:rsidR="00351137">
        <w:rPr>
          <w:rFonts w:ascii="Times New Roman" w:hAnsi="Times New Roman"/>
          <w:sz w:val="28"/>
          <w:szCs w:val="28"/>
        </w:rPr>
        <w:t>обучающиеся</w:t>
      </w:r>
      <w:r w:rsidRPr="005C4AE0">
        <w:rPr>
          <w:rFonts w:ascii="Times New Roman" w:hAnsi="Times New Roman"/>
          <w:sz w:val="28"/>
          <w:szCs w:val="28"/>
        </w:rPr>
        <w:t xml:space="preserve"> </w:t>
      </w:r>
      <w:r w:rsidR="000962C9">
        <w:rPr>
          <w:rFonts w:ascii="Times New Roman" w:hAnsi="Times New Roman"/>
          <w:sz w:val="28"/>
          <w:szCs w:val="28"/>
        </w:rPr>
        <w:t>умеют</w:t>
      </w:r>
      <w:r w:rsidRPr="005C4AE0">
        <w:rPr>
          <w:rFonts w:ascii="Times New Roman" w:hAnsi="Times New Roman"/>
          <w:sz w:val="28"/>
          <w:szCs w:val="28"/>
        </w:rPr>
        <w:t xml:space="preserve"> правильно показать упражнения (приемы) пройденного практического материала.</w:t>
      </w:r>
    </w:p>
    <w:p w14:paraId="14E37A35" w14:textId="797794FD" w:rsidR="00D27CFD" w:rsidRPr="005C4AE0" w:rsidRDefault="00D27CFD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 xml:space="preserve">К концу третьего года подготовки </w:t>
      </w:r>
      <w:r w:rsidR="00351137">
        <w:rPr>
          <w:rFonts w:ascii="Times New Roman" w:hAnsi="Times New Roman"/>
          <w:sz w:val="28"/>
          <w:szCs w:val="28"/>
        </w:rPr>
        <w:t>обучающиеся</w:t>
      </w:r>
      <w:r w:rsidRPr="005C4AE0">
        <w:rPr>
          <w:rFonts w:ascii="Times New Roman" w:hAnsi="Times New Roman"/>
          <w:sz w:val="28"/>
          <w:szCs w:val="28"/>
        </w:rPr>
        <w:t xml:space="preserve"> </w:t>
      </w:r>
      <w:r w:rsidR="000962C9">
        <w:rPr>
          <w:rFonts w:ascii="Times New Roman" w:hAnsi="Times New Roman"/>
          <w:sz w:val="28"/>
          <w:szCs w:val="28"/>
        </w:rPr>
        <w:t>умеют</w:t>
      </w:r>
      <w:r w:rsidRPr="005C4AE0">
        <w:rPr>
          <w:rFonts w:ascii="Times New Roman" w:hAnsi="Times New Roman"/>
          <w:sz w:val="28"/>
          <w:szCs w:val="28"/>
        </w:rPr>
        <w:t xml:space="preserve"> определить ошибки в технике выполнения отдельных приемов и элементов, а также знать способы их исправления. Они </w:t>
      </w:r>
      <w:r w:rsidR="000962C9">
        <w:rPr>
          <w:rFonts w:ascii="Times New Roman" w:hAnsi="Times New Roman"/>
          <w:sz w:val="28"/>
          <w:szCs w:val="28"/>
        </w:rPr>
        <w:t>привлекаются</w:t>
      </w:r>
      <w:r w:rsidRPr="005C4AE0">
        <w:rPr>
          <w:rFonts w:ascii="Times New Roman" w:hAnsi="Times New Roman"/>
          <w:sz w:val="28"/>
          <w:szCs w:val="28"/>
        </w:rPr>
        <w:t xml:space="preserve"> к проведению подготовительной части занятия и разминки, объяснению отдельных технических действий </w:t>
      </w:r>
      <w:r w:rsidR="00351137">
        <w:rPr>
          <w:rFonts w:ascii="Times New Roman" w:hAnsi="Times New Roman"/>
          <w:sz w:val="28"/>
          <w:szCs w:val="28"/>
        </w:rPr>
        <w:t>об</w:t>
      </w:r>
      <w:r w:rsidR="00596589">
        <w:rPr>
          <w:rFonts w:ascii="Times New Roman" w:hAnsi="Times New Roman"/>
          <w:sz w:val="28"/>
          <w:szCs w:val="28"/>
        </w:rPr>
        <w:t>у</w:t>
      </w:r>
      <w:r w:rsidR="00351137">
        <w:rPr>
          <w:rFonts w:ascii="Times New Roman" w:hAnsi="Times New Roman"/>
          <w:sz w:val="28"/>
          <w:szCs w:val="28"/>
        </w:rPr>
        <w:t>чающихся</w:t>
      </w:r>
      <w:r w:rsidRPr="005C4AE0">
        <w:rPr>
          <w:rFonts w:ascii="Times New Roman" w:hAnsi="Times New Roman"/>
          <w:sz w:val="28"/>
          <w:szCs w:val="28"/>
        </w:rPr>
        <w:t xml:space="preserve"> младшего возраста. </w:t>
      </w:r>
      <w:r w:rsidR="000962C9">
        <w:rPr>
          <w:rFonts w:ascii="Times New Roman" w:hAnsi="Times New Roman"/>
          <w:sz w:val="28"/>
          <w:szCs w:val="28"/>
        </w:rPr>
        <w:t>Знают</w:t>
      </w:r>
      <w:r w:rsidRPr="005C4AE0">
        <w:rPr>
          <w:rFonts w:ascii="Times New Roman" w:hAnsi="Times New Roman"/>
          <w:sz w:val="28"/>
          <w:szCs w:val="28"/>
        </w:rPr>
        <w:t xml:space="preserve"> прав</w:t>
      </w:r>
      <w:r w:rsidR="000962C9">
        <w:rPr>
          <w:rFonts w:ascii="Times New Roman" w:hAnsi="Times New Roman"/>
          <w:sz w:val="28"/>
          <w:szCs w:val="28"/>
        </w:rPr>
        <w:t>ила соревнований по дзюдо и умеют</w:t>
      </w:r>
      <w:r w:rsidRPr="005C4AE0">
        <w:rPr>
          <w:rFonts w:ascii="Times New Roman" w:hAnsi="Times New Roman"/>
          <w:sz w:val="28"/>
          <w:szCs w:val="28"/>
        </w:rPr>
        <w:t xml:space="preserve"> выполнять обязанности помощника секретаря и секретаря соревнований, а также помощника судьи на отдельных участках.</w:t>
      </w:r>
    </w:p>
    <w:p w14:paraId="75D3F321" w14:textId="3DC34561" w:rsidR="00D27CFD" w:rsidRPr="005C4AE0" w:rsidRDefault="00351137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Обучающиеся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 xml:space="preserve">ых групп свыше трех лет подготовки </w:t>
      </w:r>
      <w:r w:rsidR="000962C9">
        <w:rPr>
          <w:rFonts w:ascii="Times New Roman" w:hAnsi="Times New Roman"/>
          <w:sz w:val="28"/>
          <w:szCs w:val="28"/>
        </w:rPr>
        <w:t>умеют</w:t>
      </w:r>
      <w:r w:rsidR="00D27CFD" w:rsidRPr="005C4AE0">
        <w:rPr>
          <w:rFonts w:ascii="Times New Roman" w:hAnsi="Times New Roman"/>
          <w:sz w:val="28"/>
          <w:szCs w:val="28"/>
        </w:rPr>
        <w:t xml:space="preserve"> подбирать основные упражнения для разминки и проводить ее, правильно демонстрировать технику приемов; исправлять ошибки при выполнении другими занимающимися. Они </w:t>
      </w:r>
      <w:r w:rsidR="000962C9">
        <w:rPr>
          <w:rFonts w:ascii="Times New Roman" w:hAnsi="Times New Roman"/>
          <w:sz w:val="28"/>
          <w:szCs w:val="28"/>
        </w:rPr>
        <w:t>привлекаются</w:t>
      </w:r>
      <w:r w:rsidR="00D27CFD" w:rsidRPr="005C4AE0">
        <w:rPr>
          <w:rFonts w:ascii="Times New Roman" w:hAnsi="Times New Roman"/>
          <w:sz w:val="28"/>
          <w:szCs w:val="28"/>
        </w:rPr>
        <w:t xml:space="preserve"> к проведению занятий (в качестве помощника тренера</w:t>
      </w:r>
      <w:r w:rsidR="009F54D5">
        <w:rPr>
          <w:rFonts w:ascii="Times New Roman" w:hAnsi="Times New Roman"/>
          <w:sz w:val="28"/>
          <w:szCs w:val="28"/>
        </w:rPr>
        <w:t>-преподавателя</w:t>
      </w:r>
      <w:r w:rsidR="00D27CFD" w:rsidRPr="005C4AE0">
        <w:rPr>
          <w:rFonts w:ascii="Times New Roman" w:hAnsi="Times New Roman"/>
          <w:sz w:val="28"/>
          <w:szCs w:val="28"/>
        </w:rPr>
        <w:t xml:space="preserve">) с дзюдоистами младших возрастных групп. </w:t>
      </w:r>
      <w:r w:rsidR="000962C9">
        <w:rPr>
          <w:rFonts w:ascii="Times New Roman" w:hAnsi="Times New Roman"/>
          <w:sz w:val="28"/>
          <w:szCs w:val="28"/>
        </w:rPr>
        <w:t>Знают</w:t>
      </w:r>
      <w:r w:rsidR="00D27CFD" w:rsidRPr="005C4AE0">
        <w:rPr>
          <w:rFonts w:ascii="Times New Roman" w:hAnsi="Times New Roman"/>
          <w:sz w:val="28"/>
          <w:szCs w:val="28"/>
        </w:rPr>
        <w:t xml:space="preserve"> правила соревнований по дзюдо, уметь выполнять обязанности секретаря, хронометриста, судьи </w:t>
      </w:r>
      <w:proofErr w:type="gramStart"/>
      <w:r w:rsidR="00D27CFD" w:rsidRPr="005C4AE0">
        <w:rPr>
          <w:rFonts w:ascii="Times New Roman" w:hAnsi="Times New Roman"/>
          <w:sz w:val="28"/>
          <w:szCs w:val="28"/>
        </w:rPr>
        <w:t>на</w:t>
      </w:r>
      <w:proofErr w:type="gramEnd"/>
      <w:r w:rsidR="00D27CFD" w:rsidRPr="005C4AE0">
        <w:rPr>
          <w:rFonts w:ascii="Times New Roman" w:hAnsi="Times New Roman"/>
          <w:sz w:val="28"/>
          <w:szCs w:val="28"/>
        </w:rPr>
        <w:t xml:space="preserve"> татами.</w:t>
      </w:r>
    </w:p>
    <w:p w14:paraId="5F233BD0" w14:textId="61B27244" w:rsidR="00D27CFD" w:rsidRPr="005C4AE0" w:rsidRDefault="00351137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Обучающиеся</w:t>
      </w:r>
      <w:r w:rsidR="00D27CFD" w:rsidRPr="005C4AE0">
        <w:rPr>
          <w:rFonts w:ascii="Times New Roman" w:hAnsi="Times New Roman"/>
          <w:sz w:val="28"/>
          <w:szCs w:val="28"/>
        </w:rPr>
        <w:t xml:space="preserve"> групп спортивного совершенствования </w:t>
      </w:r>
      <w:r w:rsidR="000962C9">
        <w:rPr>
          <w:rFonts w:ascii="Times New Roman" w:hAnsi="Times New Roman"/>
          <w:sz w:val="28"/>
          <w:szCs w:val="28"/>
        </w:rPr>
        <w:t>умеют</w:t>
      </w:r>
      <w:r w:rsidR="00D27CFD" w:rsidRPr="005C4AE0">
        <w:rPr>
          <w:rFonts w:ascii="Times New Roman" w:hAnsi="Times New Roman"/>
          <w:sz w:val="28"/>
          <w:szCs w:val="28"/>
        </w:rPr>
        <w:t xml:space="preserve"> самостоятельно проводить занятия по общей физической подготовке, разминку; давать индивидуальные уроки по обучению и совершенствованию основных приемов дзюд</w:t>
      </w:r>
      <w:r w:rsidR="009F54D5">
        <w:rPr>
          <w:rFonts w:ascii="Times New Roman" w:hAnsi="Times New Roman"/>
          <w:sz w:val="28"/>
          <w:szCs w:val="28"/>
        </w:rPr>
        <w:t>о, проводить по заданию тренера-преподавателя</w:t>
      </w:r>
      <w:r w:rsidR="003A6B22">
        <w:rPr>
          <w:rFonts w:ascii="Times New Roman" w:hAnsi="Times New Roman"/>
          <w:sz w:val="28"/>
          <w:szCs w:val="28"/>
        </w:rPr>
        <w:t xml:space="preserve"> учебно-тренировочн</w:t>
      </w:r>
      <w:r w:rsidR="00D27CFD" w:rsidRPr="005C4AE0">
        <w:rPr>
          <w:rFonts w:ascii="Times New Roman" w:hAnsi="Times New Roman"/>
          <w:sz w:val="28"/>
          <w:szCs w:val="28"/>
        </w:rPr>
        <w:t>ые занятия (упражнения) с дзюдоистами младших групп.</w:t>
      </w:r>
      <w:proofErr w:type="gramEnd"/>
      <w:r w:rsidR="00D27CFD" w:rsidRPr="005C4AE0">
        <w:rPr>
          <w:rFonts w:ascii="Times New Roman" w:hAnsi="Times New Roman"/>
          <w:sz w:val="28"/>
          <w:szCs w:val="28"/>
        </w:rPr>
        <w:t xml:space="preserve"> Они </w:t>
      </w:r>
      <w:r w:rsidR="000962C9">
        <w:rPr>
          <w:rFonts w:ascii="Times New Roman" w:hAnsi="Times New Roman"/>
          <w:sz w:val="28"/>
          <w:szCs w:val="28"/>
        </w:rPr>
        <w:t>умеют</w:t>
      </w:r>
      <w:r w:rsidR="00D27CFD" w:rsidRPr="005C4AE0">
        <w:rPr>
          <w:rFonts w:ascii="Times New Roman" w:hAnsi="Times New Roman"/>
          <w:sz w:val="28"/>
          <w:szCs w:val="28"/>
        </w:rPr>
        <w:t xml:space="preserve"> составлять комплексы упражнений для отдельных групп мышц, подбирать подготовительные и подводящие упражнения для разучивания и совершенствования техники дзюдо; оформлять журналы занятий, регистрировать объем и интенсивность выполняемых нагрузок, анализировать дневник тренировок.</w:t>
      </w:r>
    </w:p>
    <w:p w14:paraId="65BA7A18" w14:textId="75CE3391" w:rsidR="00D27CFD" w:rsidRPr="005C4AE0" w:rsidRDefault="00351137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Обучающиеся</w:t>
      </w:r>
      <w:r w:rsidR="00D27CFD" w:rsidRPr="005C4AE0">
        <w:rPr>
          <w:rFonts w:ascii="Times New Roman" w:hAnsi="Times New Roman"/>
          <w:sz w:val="28"/>
          <w:szCs w:val="28"/>
        </w:rPr>
        <w:t xml:space="preserve"> в группах спортивного совершенствования </w:t>
      </w:r>
      <w:r w:rsidR="000962C9">
        <w:rPr>
          <w:rFonts w:ascii="Times New Roman" w:hAnsi="Times New Roman"/>
          <w:sz w:val="28"/>
          <w:szCs w:val="28"/>
        </w:rPr>
        <w:t>хорошо знают</w:t>
      </w:r>
      <w:r w:rsidR="00D27CFD" w:rsidRPr="005C4AE0">
        <w:rPr>
          <w:rFonts w:ascii="Times New Roman" w:hAnsi="Times New Roman"/>
          <w:sz w:val="28"/>
          <w:szCs w:val="28"/>
        </w:rPr>
        <w:t xml:space="preserve"> правила соревнований и систематически привлекаться к судейству соревнований, уметь организовать и провести соревнования внутри спортивной школы. </w:t>
      </w:r>
      <w:r>
        <w:rPr>
          <w:rFonts w:ascii="Times New Roman" w:hAnsi="Times New Roman"/>
          <w:sz w:val="28"/>
          <w:szCs w:val="28"/>
        </w:rPr>
        <w:t>Обучающиеся</w:t>
      </w:r>
      <w:r w:rsidR="00D27CFD" w:rsidRPr="005C4AE0">
        <w:rPr>
          <w:rFonts w:ascii="Times New Roman" w:hAnsi="Times New Roman"/>
          <w:sz w:val="28"/>
          <w:szCs w:val="28"/>
        </w:rPr>
        <w:t xml:space="preserve"> </w:t>
      </w:r>
      <w:r w:rsidR="000962C9">
        <w:rPr>
          <w:rFonts w:ascii="Times New Roman" w:hAnsi="Times New Roman"/>
          <w:sz w:val="28"/>
          <w:szCs w:val="28"/>
        </w:rPr>
        <w:t>выполняют</w:t>
      </w:r>
      <w:r w:rsidR="00D27CFD" w:rsidRPr="005C4AE0">
        <w:rPr>
          <w:rFonts w:ascii="Times New Roman" w:hAnsi="Times New Roman"/>
          <w:sz w:val="28"/>
          <w:szCs w:val="28"/>
        </w:rPr>
        <w:t xml:space="preserve"> необходимые требования для присвоения звания инструктора и судьи по спорту.</w:t>
      </w:r>
      <w:bookmarkStart w:id="16" w:name="page145"/>
      <w:bookmarkEnd w:id="16"/>
    </w:p>
    <w:p w14:paraId="75EA6C6F" w14:textId="55918792" w:rsidR="00D27CFD" w:rsidRDefault="00D27CFD" w:rsidP="00D27CF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Примерный план инструкторской и судейской практики представлен в таблице</w:t>
      </w:r>
      <w:r w:rsidR="00FA2CE3">
        <w:rPr>
          <w:rFonts w:ascii="Times New Roman" w:hAnsi="Times New Roman"/>
          <w:sz w:val="28"/>
          <w:szCs w:val="28"/>
        </w:rPr>
        <w:t xml:space="preserve"> </w:t>
      </w:r>
      <w:r w:rsidR="00AB4AAC">
        <w:rPr>
          <w:rFonts w:ascii="Times New Roman" w:hAnsi="Times New Roman"/>
          <w:sz w:val="28"/>
          <w:szCs w:val="28"/>
        </w:rPr>
        <w:t>9</w:t>
      </w:r>
      <w:r w:rsidR="00FA2CE3">
        <w:rPr>
          <w:rFonts w:ascii="Times New Roman" w:hAnsi="Times New Roman"/>
          <w:sz w:val="28"/>
          <w:szCs w:val="28"/>
        </w:rPr>
        <w:t>.</w:t>
      </w:r>
    </w:p>
    <w:p w14:paraId="3BC92A5A" w14:textId="1765AF43" w:rsidR="00FA2CE3" w:rsidRPr="00FA2CE3" w:rsidRDefault="00FA2CE3" w:rsidP="00FA2CE3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AB4AAC">
        <w:rPr>
          <w:rFonts w:ascii="Times New Roman" w:hAnsi="Times New Roman" w:cs="Times New Roman"/>
          <w:bCs/>
          <w:sz w:val="28"/>
          <w:szCs w:val="28"/>
        </w:rPr>
        <w:t>9</w:t>
      </w:r>
    </w:p>
    <w:p w14:paraId="3D4EC906" w14:textId="77777777" w:rsidR="00D27CFD" w:rsidRPr="005C4AE0" w:rsidRDefault="00D27CFD" w:rsidP="00D27CFD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5C4AE0">
        <w:rPr>
          <w:rFonts w:ascii="Times New Roman" w:hAnsi="Times New Roman"/>
          <w:b/>
          <w:sz w:val="28"/>
          <w:szCs w:val="28"/>
        </w:rPr>
        <w:t>Примерный</w:t>
      </w:r>
      <w:r w:rsidRPr="005C4AE0">
        <w:rPr>
          <w:rFonts w:ascii="Times New Roman" w:hAnsi="Times New Roman"/>
          <w:b/>
          <w:bCs/>
          <w:sz w:val="28"/>
          <w:szCs w:val="28"/>
        </w:rPr>
        <w:t xml:space="preserve"> план инструкторской и судейской практики</w:t>
      </w:r>
    </w:p>
    <w:p w14:paraId="1282B7D6" w14:textId="77777777" w:rsidR="00D27CFD" w:rsidRPr="005C4AE0" w:rsidRDefault="00D27CFD" w:rsidP="00D27CFD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320"/>
        <w:tblW w:w="9906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4411"/>
        <w:gridCol w:w="2126"/>
      </w:tblGrid>
      <w:tr w:rsidR="00D27CFD" w:rsidRPr="005C4AE0" w14:paraId="74013A8C" w14:textId="77777777" w:rsidTr="00414A13">
        <w:trPr>
          <w:jc w:val="center"/>
        </w:trPr>
        <w:tc>
          <w:tcPr>
            <w:tcW w:w="675" w:type="dxa"/>
          </w:tcPr>
          <w:p w14:paraId="3BD33940" w14:textId="77777777" w:rsidR="00D27CFD" w:rsidRPr="005C4AE0" w:rsidRDefault="00D27CFD" w:rsidP="002924C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  <w:p w14:paraId="3148220B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proofErr w:type="gramEnd"/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/п</w:t>
            </w:r>
          </w:p>
        </w:tc>
        <w:tc>
          <w:tcPr>
            <w:tcW w:w="2694" w:type="dxa"/>
          </w:tcPr>
          <w:p w14:paraId="374ED903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Задачи</w:t>
            </w:r>
          </w:p>
        </w:tc>
        <w:tc>
          <w:tcPr>
            <w:tcW w:w="4411" w:type="dxa"/>
          </w:tcPr>
          <w:p w14:paraId="66E819D6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Виды практических заданий</w:t>
            </w:r>
          </w:p>
        </w:tc>
        <w:tc>
          <w:tcPr>
            <w:tcW w:w="2126" w:type="dxa"/>
          </w:tcPr>
          <w:p w14:paraId="71340719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Сроки реализации</w:t>
            </w:r>
          </w:p>
        </w:tc>
      </w:tr>
      <w:tr w:rsidR="00D27CFD" w:rsidRPr="005C4AE0" w14:paraId="229B1CEE" w14:textId="77777777" w:rsidTr="00414A13">
        <w:trPr>
          <w:jc w:val="center"/>
        </w:trPr>
        <w:tc>
          <w:tcPr>
            <w:tcW w:w="675" w:type="dxa"/>
            <w:vAlign w:val="center"/>
          </w:tcPr>
          <w:p w14:paraId="6E2FFF6C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4266C819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Освоение методики</w:t>
            </w:r>
          </w:p>
          <w:p w14:paraId="7C173647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проведения</w:t>
            </w:r>
          </w:p>
          <w:p w14:paraId="218A41C6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тренировочных занятий</w:t>
            </w:r>
          </w:p>
          <w:p w14:paraId="500A05B2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по избранному виду</w:t>
            </w:r>
          </w:p>
          <w:p w14:paraId="2B89636B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спорта с начинающими</w:t>
            </w:r>
          </w:p>
          <w:p w14:paraId="50B7CCF9" w14:textId="417B2DCD" w:rsidR="00D27CFD" w:rsidRPr="005C4AE0" w:rsidRDefault="00351137" w:rsidP="002924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обучающимися</w:t>
            </w:r>
            <w:r w:rsidR="00D27CFD" w:rsidRPr="005C4AE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4411" w:type="dxa"/>
          </w:tcPr>
          <w:p w14:paraId="363F42C6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1. Самостоятельное проведение</w:t>
            </w:r>
          </w:p>
          <w:p w14:paraId="33F1895C" w14:textId="43F10D90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подготовительной части</w:t>
            </w:r>
            <w:r w:rsidR="003A6B22">
              <w:rPr>
                <w:rFonts w:ascii="Times New Roman" w:eastAsiaTheme="minorHAnsi" w:hAnsi="Times New Roman"/>
                <w:sz w:val="24"/>
                <w:szCs w:val="24"/>
              </w:rPr>
              <w:t xml:space="preserve"> учебно-тренировочн</w:t>
            </w: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ого занятия.</w:t>
            </w:r>
          </w:p>
          <w:p w14:paraId="542F69AF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2. Самостоятельное проведение занятий по физической подготовке.</w:t>
            </w:r>
          </w:p>
          <w:p w14:paraId="39F6418E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3. Обучение основным техническим</w:t>
            </w:r>
          </w:p>
          <w:p w14:paraId="373DBC67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элементам и приемам.</w:t>
            </w:r>
          </w:p>
          <w:p w14:paraId="567190C3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4. Составление комплексов упражнений для развития физических качеств.</w:t>
            </w:r>
          </w:p>
          <w:p w14:paraId="5DCB5E68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5. Подбор упражнений для совершенствования техники</w:t>
            </w:r>
          </w:p>
          <w:p w14:paraId="5DF1A641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дзюдо</w:t>
            </w:r>
          </w:p>
          <w:p w14:paraId="1A83E9BA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6. Ведение дневника самоконтроля</w:t>
            </w:r>
          </w:p>
          <w:p w14:paraId="51AA3D71" w14:textId="77777777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тренировочных занятий.</w:t>
            </w:r>
          </w:p>
        </w:tc>
        <w:tc>
          <w:tcPr>
            <w:tcW w:w="2126" w:type="dxa"/>
            <w:vMerge w:val="restart"/>
          </w:tcPr>
          <w:p w14:paraId="0B03ECB9" w14:textId="77777777" w:rsidR="00D27CFD" w:rsidRPr="005C4AE0" w:rsidRDefault="00D27CFD" w:rsidP="002924C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Устанавливаются</w:t>
            </w:r>
          </w:p>
          <w:p w14:paraId="309D326D" w14:textId="77777777" w:rsidR="00D27CFD" w:rsidRPr="005C4AE0" w:rsidRDefault="00D27CFD" w:rsidP="002924C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в соответствии</w:t>
            </w:r>
          </w:p>
          <w:p w14:paraId="19A44270" w14:textId="77777777" w:rsidR="00D27CFD" w:rsidRPr="005C4AE0" w:rsidRDefault="00D27CFD" w:rsidP="002924C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 графиком</w:t>
            </w:r>
          </w:p>
          <w:p w14:paraId="4D957710" w14:textId="77777777" w:rsidR="00D27CFD" w:rsidRPr="005C4AE0" w:rsidRDefault="00D27CFD" w:rsidP="002924C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и спецификой</w:t>
            </w:r>
          </w:p>
          <w:p w14:paraId="7A057960" w14:textId="77777777" w:rsidR="00D27CFD" w:rsidRPr="005C4AE0" w:rsidRDefault="00D27CFD" w:rsidP="002924C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 xml:space="preserve">этапа </w:t>
            </w:r>
            <w:proofErr w:type="gramStart"/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спортивной</w:t>
            </w:r>
            <w:proofErr w:type="gramEnd"/>
          </w:p>
          <w:p w14:paraId="3F0E4C8A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подготовки.</w:t>
            </w:r>
          </w:p>
        </w:tc>
      </w:tr>
      <w:tr w:rsidR="00D27CFD" w:rsidRPr="00EA1A32" w14:paraId="4E6DFAE5" w14:textId="77777777" w:rsidTr="00414A13">
        <w:trPr>
          <w:jc w:val="center"/>
        </w:trPr>
        <w:tc>
          <w:tcPr>
            <w:tcW w:w="675" w:type="dxa"/>
            <w:vAlign w:val="center"/>
          </w:tcPr>
          <w:p w14:paraId="33B1A549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14:paraId="411EBEA8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Освоение методики</w:t>
            </w:r>
          </w:p>
          <w:p w14:paraId="53850467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проведения спортивно-</w:t>
            </w:r>
          </w:p>
          <w:p w14:paraId="3106C74C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массовых мероприятий в спортивной школе</w:t>
            </w:r>
          </w:p>
          <w:p w14:paraId="6C188D51" w14:textId="77777777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 xml:space="preserve">или образовательном </w:t>
            </w:r>
            <w:proofErr w:type="gramStart"/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учреждении</w:t>
            </w:r>
            <w:proofErr w:type="gramEnd"/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4411" w:type="dxa"/>
          </w:tcPr>
          <w:p w14:paraId="04F24D0C" w14:textId="3F26AA6A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Организация и проведение спортивно-массовых мероприятий под руководством тренера</w:t>
            </w:r>
            <w:r w:rsidR="009F54D5">
              <w:rPr>
                <w:rFonts w:ascii="Times New Roman" w:eastAsiaTheme="minorHAnsi" w:hAnsi="Times New Roman"/>
                <w:sz w:val="24"/>
                <w:szCs w:val="24"/>
              </w:rPr>
              <w:t>-преподавателя</w:t>
            </w: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Merge/>
          </w:tcPr>
          <w:p w14:paraId="5E827922" w14:textId="77777777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7CFD" w:rsidRPr="00EA1A32" w14:paraId="1E73BDFC" w14:textId="77777777" w:rsidTr="00414A13">
        <w:trPr>
          <w:jc w:val="center"/>
        </w:trPr>
        <w:tc>
          <w:tcPr>
            <w:tcW w:w="675" w:type="dxa"/>
            <w:vAlign w:val="center"/>
          </w:tcPr>
          <w:p w14:paraId="6C3F1275" w14:textId="77777777" w:rsidR="00D27CFD" w:rsidRPr="005C4AE0" w:rsidRDefault="00D27CFD" w:rsidP="002924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4AB40897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Освоение обязанностей</w:t>
            </w:r>
          </w:p>
          <w:p w14:paraId="77BA6CE2" w14:textId="77777777" w:rsidR="00D27CFD" w:rsidRPr="005C4AE0" w:rsidRDefault="00D27CFD" w:rsidP="002924C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судьи игры, секретаря,</w:t>
            </w:r>
          </w:p>
          <w:p w14:paraId="45F006BF" w14:textId="77777777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судьи на линии.</w:t>
            </w:r>
          </w:p>
        </w:tc>
        <w:tc>
          <w:tcPr>
            <w:tcW w:w="4411" w:type="dxa"/>
          </w:tcPr>
          <w:p w14:paraId="243FB5EA" w14:textId="77777777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  <w:r w:rsidRPr="005C4AE0">
              <w:rPr>
                <w:rFonts w:ascii="Times New Roman" w:eastAsiaTheme="minorHAnsi" w:hAnsi="Times New Roman"/>
                <w:sz w:val="24"/>
                <w:szCs w:val="24"/>
              </w:rPr>
              <w:t>Судейство соревнований в физкультурно-спортивных организациях.</w:t>
            </w:r>
          </w:p>
        </w:tc>
        <w:tc>
          <w:tcPr>
            <w:tcW w:w="2126" w:type="dxa"/>
            <w:vMerge/>
          </w:tcPr>
          <w:p w14:paraId="3B329465" w14:textId="77777777" w:rsidR="00D27CFD" w:rsidRPr="005C4AE0" w:rsidRDefault="00D27CFD" w:rsidP="002924C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5D2DD14" w14:textId="77777777" w:rsidR="00156B52" w:rsidRDefault="00156B52" w:rsidP="00156B5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86605F" w14:textId="4A504E26" w:rsidR="00D27CFD" w:rsidRDefault="003C4DD3" w:rsidP="00F471B7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8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медицинских, медико-биологических мероприятий и применения восстановительных средств </w:t>
      </w:r>
      <w:r w:rsid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924CA"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этапам и годам спортивной подготовки)</w:t>
      </w:r>
      <w:r w:rsidR="00F471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2361C7EB" w14:textId="5EA1A68D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Систематический контроль за состоянием здоровья лиц, проходящих спортивную подготовку (в том числе при подготовке и проведении физкультурных мероприятий и спортивных мероприятий), осуществляется врачом по спортивной медицине постоянно в целях оперативного контроля за состоянием их здоровья и динамики адаптации организма к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и соревновательным нагрузкам и включает предварительные и периодические медицинские осмотры, в том числе по углубленной программе медицинского обследования, предусмотренной</w:t>
      </w:r>
      <w:proofErr w:type="gram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Минздрава России от 23.10.2020 г. № 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«Готов к труду</w:t>
      </w:r>
      <w:proofErr w:type="gram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обороне» (ГТО)» и форм медицинских заключений о допуске к участию физкультурных и спортивных мероприятиях», этапные и текущие медицинские обследования,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врачебнопедагогические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наблюдения.  </w:t>
      </w:r>
    </w:p>
    <w:p w14:paraId="793F5610" w14:textId="77533A89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Углубленные медицинские обследования проводятся 1 раз в </w:t>
      </w:r>
      <w:r w:rsidR="00AB4AA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определенным программам на этапах начальной подготовки,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этапе (этапе спортивной специализации), этапе совершенствования спортивного мастерства. </w:t>
      </w:r>
    </w:p>
    <w:p w14:paraId="0DD59FE6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для проведения УМО:  </w:t>
      </w:r>
    </w:p>
    <w:p w14:paraId="5763E63D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 фоне полного здоровья;  </w:t>
      </w:r>
    </w:p>
    <w:p w14:paraId="2E848808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проводится при достаточном периоде восстановления (3-5 дней) после основных соревнований или тренировок с «высокими» и «средними» нагрузками.  </w:t>
      </w:r>
    </w:p>
    <w:p w14:paraId="2D635487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проведения УМО составляется администрацией учреждения. Формой УМО является диспансеризация. </w:t>
      </w:r>
    </w:p>
    <w:p w14:paraId="56AE8CAB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медицинского осмотра лица, желающего пройти спортивную подготовку, является определение состояния здоровья и функциональной группы для допуска к указанным мероприятиям.  </w:t>
      </w:r>
    </w:p>
    <w:p w14:paraId="01575CDC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Задачами медицинского осмотра лица, желающего пройти спортивную подготовку, являются:  </w:t>
      </w:r>
    </w:p>
    <w:p w14:paraId="0F920425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оценка уровня физического развития;  </w:t>
      </w:r>
    </w:p>
    <w:p w14:paraId="6FB5B6F6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определение уровня физической активности;  </w:t>
      </w:r>
    </w:p>
    <w:p w14:paraId="2938F790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выявление пограничных состояний как факторов риска возникновения патологии (в том числе угрозы жизни) при занятиях физической культурой и спортом;  </w:t>
      </w:r>
    </w:p>
    <w:p w14:paraId="097E18AC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заболеваний (в том числе хронических в стадии ремиссии) и патологических состояний, являющихся медицинскими противопоказаниями к занятиям физической культурой и спортом;  </w:t>
      </w:r>
    </w:p>
    <w:p w14:paraId="45852B4B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определение целесообразности занятий избранным видом физической культуры и спорта с учетом установленного состояния здоровья и выявленных функциональных изменений;  </w:t>
      </w:r>
    </w:p>
    <w:p w14:paraId="20DAA78D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медицинских рекомендаций по планированию занятий физической культурой и спортом с учетом выявленных изменений в состоянии здоровья.  Медицинский осмотр лица, желающего пройти спортивную подготовку, проводится по программам углубленных медицинских обследований 1 раз в 6 месяцев в соответствии с этапом спортивной подготовки, на которое зачисляется лицо в учреждение. </w:t>
      </w:r>
    </w:p>
    <w:p w14:paraId="7F5A94C0" w14:textId="39784111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Этапные (периодические) медицинские обследования используются для </w:t>
      </w:r>
      <w:proofErr w:type="gram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динамикой здоровья и тренированности, оценки эффективности занятий, контроля за выполнением рекомендаций, данных при углубленных обследованиях.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обследуются 3-4 раза в год. Особое внимание обращается на изучение организма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непосредственно в процессе тренировки и при выполнении им различных функциональных проб и тестов.  </w:t>
      </w:r>
    </w:p>
    <w:p w14:paraId="5109835C" w14:textId="565DED4D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Текущие медицинские обследования проводят на различных этапах тренировки (перед занятием, в утренние часы). Исследуются функциональные сдвиги в организме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выполнения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ых нагрузок.  </w:t>
      </w:r>
    </w:p>
    <w:p w14:paraId="750132C4" w14:textId="4CA0DFCA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осмотры проводятся перед соревнованиями, после перенесенных заболеваний и травм, длительных перерывов в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процессе. </w:t>
      </w:r>
    </w:p>
    <w:p w14:paraId="4A057AF2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Медико-биологические средства восстановления включают:  </w:t>
      </w:r>
    </w:p>
    <w:p w14:paraId="4F4A6590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гигиенические (рациональный режим дня, полноценный сон и отдых, состояние одежды, оборудования, инвентаря);  </w:t>
      </w:r>
    </w:p>
    <w:p w14:paraId="7427225F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физические (массаж, баня, гидропроцедуры,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электропроцедуры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световое облучение, гипероксия,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магнитотерапия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ультрозвук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лазер,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фонофорез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др.);  - сбалансированное по составу, энергии, соответствующее характеру нагрузки, климатическим и погодным условиям питание;  </w:t>
      </w:r>
      <w:proofErr w:type="gramEnd"/>
    </w:p>
    <w:p w14:paraId="1C5E8748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фармакологические (энергетики, вещества пластического действия, витамины и минеральные вещества, адаптогены,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гепатопротекторы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вещества стимулирующие кроветворение,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иммунокорректоры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антиоксиданты, согревающие, обезболивающие и </w:t>
      </w:r>
      <w:proofErr w:type="spellStart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противоспалительные</w:t>
      </w:r>
      <w:proofErr w:type="spellEnd"/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процедуры).  </w:t>
      </w:r>
    </w:p>
    <w:p w14:paraId="717896DE" w14:textId="35E4B6DE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Тактика применения восстановительных средств зависит от режима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ых занятий. Для обеспечения срочного восстановительного эффекта необходимо соблюдать следующие требования:  </w:t>
      </w:r>
    </w:p>
    <w:p w14:paraId="3A40A7F4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небольшом перерыве между тренировками (4-6 часов) восстановительные процедуры целесообразно проводить сразу после тренировки;  </w:t>
      </w:r>
    </w:p>
    <w:p w14:paraId="5D78054B" w14:textId="5565644B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средства общего и глобального воздействия </w:t>
      </w:r>
      <w:r w:rsidR="000962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предшествуют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локальным процедурам;  </w:t>
      </w:r>
    </w:p>
    <w:p w14:paraId="606FFD4A" w14:textId="77777777" w:rsidR="00CA0302" w:rsidRP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 следует длительное время использовать одно и то же средство, причём средства локального воздействия нужно менять чаще, чем средства общего воздействия;  </w:t>
      </w:r>
    </w:p>
    <w:p w14:paraId="6594C0E6" w14:textId="76C1EE50" w:rsidR="00D27CFD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A03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сеансе восстановления не рекомендуется более трёх разных процедурах.</w:t>
      </w:r>
    </w:p>
    <w:p w14:paraId="08E0621C" w14:textId="77777777" w:rsidR="00CA0302" w:rsidRDefault="00CA0302" w:rsidP="00CA0302">
      <w:pPr>
        <w:pStyle w:val="a4"/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8190C4" w14:textId="5E4B2063" w:rsidR="001866BB" w:rsidRPr="00AC286C" w:rsidRDefault="001866BB" w:rsidP="001866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C286C">
        <w:rPr>
          <w:rFonts w:ascii="Times New Roman" w:hAnsi="Times New Roman" w:cs="Times New Roman"/>
          <w:b/>
          <w:sz w:val="28"/>
          <w:szCs w:val="28"/>
        </w:rPr>
        <w:t>II</w:t>
      </w:r>
      <w:r w:rsidRPr="00AC286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C286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53847" w:rsidRPr="00AC28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</w:t>
      </w:r>
      <w:r w:rsidR="00F53847" w:rsidRPr="00AC286C">
        <w:rPr>
          <w:rFonts w:ascii="Times New Roman" w:eastAsia="Times New Roman" w:hAnsi="Times New Roman" w:cs="Times New Roman"/>
          <w:b/>
          <w:sz w:val="28"/>
          <w:szCs w:val="28"/>
        </w:rPr>
        <w:t xml:space="preserve">а </w:t>
      </w:r>
      <w:r w:rsidR="00F53847" w:rsidRPr="00AC28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контроля </w:t>
      </w:r>
    </w:p>
    <w:p w14:paraId="0B63BE79" w14:textId="7F9F50FB" w:rsidR="00DE56D2" w:rsidRPr="00AC286C" w:rsidRDefault="006A52BC" w:rsidP="00F61A1E">
      <w:pPr>
        <w:pStyle w:val="a4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По итогам освоения Программы</w:t>
      </w:r>
      <w:r w:rsidR="00DE56D2" w:rsidRPr="00AC286C">
        <w:rPr>
          <w:rFonts w:ascii="Times New Roman" w:hAnsi="Times New Roman" w:cs="Times New Roman"/>
          <w:sz w:val="28"/>
          <w:szCs w:val="28"/>
        </w:rPr>
        <w:t xml:space="preserve"> применительно к этапам спортивной подготовки </w:t>
      </w:r>
      <w:r w:rsidRPr="00AC286C">
        <w:rPr>
          <w:rFonts w:ascii="Times New Roman" w:hAnsi="Times New Roman" w:cs="Times New Roman"/>
          <w:bCs/>
          <w:sz w:val="28"/>
          <w:szCs w:val="28"/>
        </w:rPr>
        <w:t>лиц</w:t>
      </w:r>
      <w:r w:rsidR="00DE56D2" w:rsidRPr="00AC286C">
        <w:rPr>
          <w:rFonts w:ascii="Times New Roman" w:hAnsi="Times New Roman" w:cs="Times New Roman"/>
          <w:bCs/>
          <w:sz w:val="28"/>
          <w:szCs w:val="28"/>
        </w:rPr>
        <w:t>у</w:t>
      </w:r>
      <w:r w:rsidRPr="00AC286C">
        <w:rPr>
          <w:rFonts w:ascii="Times New Roman" w:hAnsi="Times New Roman" w:cs="Times New Roman"/>
          <w:bCs/>
          <w:sz w:val="28"/>
          <w:szCs w:val="28"/>
        </w:rPr>
        <w:t>, проходяще</w:t>
      </w:r>
      <w:r w:rsidR="00683ED2" w:rsidRPr="00AC286C">
        <w:rPr>
          <w:rFonts w:ascii="Times New Roman" w:hAnsi="Times New Roman" w:cs="Times New Roman"/>
          <w:bCs/>
          <w:sz w:val="28"/>
          <w:szCs w:val="28"/>
        </w:rPr>
        <w:t>му</w:t>
      </w:r>
      <w:r w:rsidRPr="00AC286C">
        <w:rPr>
          <w:rFonts w:ascii="Times New Roman" w:hAnsi="Times New Roman" w:cs="Times New Roman"/>
          <w:bCs/>
          <w:sz w:val="28"/>
          <w:szCs w:val="28"/>
        </w:rPr>
        <w:t xml:space="preserve"> спортивную подготовку (далее – обучающийся), </w:t>
      </w:r>
      <w:r w:rsidR="00683ED2" w:rsidRPr="00AC286C">
        <w:rPr>
          <w:rFonts w:ascii="Times New Roman" w:hAnsi="Times New Roman" w:cs="Times New Roman"/>
          <w:bCs/>
          <w:sz w:val="28"/>
          <w:szCs w:val="28"/>
        </w:rPr>
        <w:t>необходимо</w:t>
      </w:r>
      <w:r w:rsidRPr="00AC286C">
        <w:rPr>
          <w:rFonts w:ascii="Times New Roman" w:hAnsi="Times New Roman" w:cs="Times New Roman"/>
          <w:bCs/>
          <w:sz w:val="28"/>
          <w:szCs w:val="28"/>
        </w:rPr>
        <w:t xml:space="preserve"> выполнить следующие </w:t>
      </w:r>
      <w:r w:rsidRPr="00AC286C">
        <w:rPr>
          <w:rFonts w:ascii="Times New Roman" w:hAnsi="Times New Roman" w:cs="Times New Roman"/>
          <w:sz w:val="28"/>
          <w:szCs w:val="28"/>
        </w:rPr>
        <w:t>т</w:t>
      </w:r>
      <w:r w:rsidR="00F53847" w:rsidRPr="00AC286C">
        <w:rPr>
          <w:rFonts w:ascii="Times New Roman" w:hAnsi="Times New Roman" w:cs="Times New Roman"/>
          <w:sz w:val="28"/>
          <w:szCs w:val="28"/>
        </w:rPr>
        <w:t xml:space="preserve">ребования к результатам прохождения </w:t>
      </w:r>
      <w:r w:rsidRPr="00AC286C">
        <w:rPr>
          <w:rFonts w:ascii="Times New Roman" w:hAnsi="Times New Roman" w:cs="Times New Roman"/>
          <w:sz w:val="28"/>
          <w:szCs w:val="28"/>
        </w:rPr>
        <w:t>Программы</w:t>
      </w:r>
      <w:r w:rsidR="00F53847" w:rsidRPr="00AC286C">
        <w:rPr>
          <w:rFonts w:ascii="Times New Roman" w:hAnsi="Times New Roman" w:cs="Times New Roman"/>
          <w:sz w:val="28"/>
          <w:szCs w:val="28"/>
        </w:rPr>
        <w:t xml:space="preserve">, в том </w:t>
      </w:r>
      <w:proofErr w:type="gramStart"/>
      <w:r w:rsidR="00F53847" w:rsidRPr="00AC286C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Pr="00AC286C">
        <w:rPr>
          <w:rFonts w:ascii="Times New Roman" w:hAnsi="Times New Roman" w:cs="Times New Roman"/>
          <w:sz w:val="28"/>
          <w:szCs w:val="28"/>
        </w:rPr>
        <w:t>,</w:t>
      </w:r>
      <w:r w:rsidR="00F53847" w:rsidRPr="00AC286C">
        <w:rPr>
          <w:rFonts w:ascii="Times New Roman" w:hAnsi="Times New Roman" w:cs="Times New Roman"/>
          <w:sz w:val="28"/>
          <w:szCs w:val="28"/>
        </w:rPr>
        <w:t xml:space="preserve"> к участию в спортивных соревнованиях</w:t>
      </w:r>
      <w:r w:rsidRPr="00AC286C">
        <w:rPr>
          <w:rFonts w:ascii="Times New Roman" w:hAnsi="Times New Roman" w:cs="Times New Roman"/>
          <w:sz w:val="28"/>
          <w:szCs w:val="28"/>
        </w:rPr>
        <w:t>:</w:t>
      </w:r>
    </w:p>
    <w:p w14:paraId="626BA750" w14:textId="5A0B6597" w:rsidR="001866BB" w:rsidRPr="00AC286C" w:rsidRDefault="00AB266E" w:rsidP="00F61A1E">
      <w:pPr>
        <w:pStyle w:val="a4"/>
        <w:numPr>
          <w:ilvl w:val="1"/>
          <w:numId w:val="2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6A52BC" w:rsidRPr="00AC286C">
        <w:rPr>
          <w:rFonts w:ascii="Times New Roman" w:hAnsi="Times New Roman" w:cs="Times New Roman"/>
          <w:sz w:val="28"/>
          <w:szCs w:val="28"/>
        </w:rPr>
        <w:t>Н</w:t>
      </w:r>
      <w:r w:rsidR="001866BB" w:rsidRPr="00AC286C">
        <w:rPr>
          <w:rFonts w:ascii="Times New Roman" w:hAnsi="Times New Roman" w:cs="Times New Roman"/>
          <w:sz w:val="28"/>
          <w:szCs w:val="28"/>
        </w:rPr>
        <w:t>а этапе начальной подготовки:</w:t>
      </w:r>
    </w:p>
    <w:p w14:paraId="2F1FE742" w14:textId="5D748094" w:rsidR="001866BB" w:rsidRPr="00AC286C" w:rsidRDefault="00943504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изучить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основы безопасного поведения при занятиях спортом;</w:t>
      </w:r>
    </w:p>
    <w:p w14:paraId="75F792A2" w14:textId="09F5B532" w:rsidR="001866BB" w:rsidRPr="00AC286C" w:rsidRDefault="001866BB" w:rsidP="0015534C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повы</w:t>
      </w:r>
      <w:r w:rsidR="006A52BC" w:rsidRPr="00AC286C">
        <w:rPr>
          <w:rFonts w:ascii="Times New Roman" w:hAnsi="Times New Roman" w:cs="Times New Roman"/>
          <w:sz w:val="28"/>
          <w:szCs w:val="28"/>
        </w:rPr>
        <w:t>сить</w:t>
      </w:r>
      <w:r w:rsidRPr="00AC286C">
        <w:rPr>
          <w:rFonts w:ascii="Times New Roman" w:hAnsi="Times New Roman" w:cs="Times New Roman"/>
          <w:sz w:val="28"/>
          <w:szCs w:val="28"/>
        </w:rPr>
        <w:t xml:space="preserve"> уровень физической подготовленности;</w:t>
      </w:r>
    </w:p>
    <w:p w14:paraId="35C151E1" w14:textId="3868B869" w:rsidR="001866BB" w:rsidRPr="00AC286C" w:rsidRDefault="00326C04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овладеть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основ</w:t>
      </w:r>
      <w:r w:rsidRPr="00AC286C">
        <w:rPr>
          <w:rFonts w:ascii="Times New Roman" w:hAnsi="Times New Roman" w:cs="Times New Roman"/>
          <w:sz w:val="28"/>
          <w:szCs w:val="28"/>
        </w:rPr>
        <w:t>ами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техники вид</w:t>
      </w:r>
      <w:r w:rsidR="00011C66" w:rsidRPr="00AC286C">
        <w:rPr>
          <w:rFonts w:ascii="Times New Roman" w:hAnsi="Times New Roman" w:cs="Times New Roman"/>
          <w:sz w:val="28"/>
          <w:szCs w:val="28"/>
        </w:rPr>
        <w:t>а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спорта «</w:t>
      </w:r>
      <w:r w:rsidR="00B51FB1" w:rsidRPr="00AC286C">
        <w:rPr>
          <w:rFonts w:ascii="Times New Roman" w:hAnsi="Times New Roman" w:cs="Times New Roman"/>
          <w:sz w:val="28"/>
          <w:szCs w:val="28"/>
        </w:rPr>
        <w:t>дзюдо</w:t>
      </w:r>
      <w:r w:rsidR="001866BB" w:rsidRPr="00AC286C">
        <w:rPr>
          <w:rFonts w:ascii="Times New Roman" w:hAnsi="Times New Roman" w:cs="Times New Roman"/>
          <w:sz w:val="28"/>
          <w:szCs w:val="28"/>
        </w:rPr>
        <w:t>»;</w:t>
      </w:r>
    </w:p>
    <w:p w14:paraId="546EF67C" w14:textId="19B7C754" w:rsidR="001866BB" w:rsidRPr="00AC286C" w:rsidRDefault="001866BB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получить общие </w:t>
      </w:r>
      <w:r w:rsidR="008249CC" w:rsidRPr="00AC286C">
        <w:rPr>
          <w:rFonts w:ascii="Times New Roman" w:hAnsi="Times New Roman" w:cs="Times New Roman"/>
          <w:sz w:val="28"/>
          <w:szCs w:val="28"/>
        </w:rPr>
        <w:t>знания</w:t>
      </w:r>
      <w:r w:rsidRPr="00AC286C">
        <w:rPr>
          <w:rFonts w:ascii="Times New Roman" w:hAnsi="Times New Roman" w:cs="Times New Roman"/>
          <w:sz w:val="28"/>
          <w:szCs w:val="28"/>
        </w:rPr>
        <w:t xml:space="preserve"> об антидопинговых правилах;</w:t>
      </w:r>
    </w:p>
    <w:p w14:paraId="4CD2CE72" w14:textId="359C26B7" w:rsidR="00943504" w:rsidRPr="00AC286C" w:rsidRDefault="00943504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соблюдать антидопинговые правила;</w:t>
      </w:r>
    </w:p>
    <w:p w14:paraId="61A506E2" w14:textId="696D6858" w:rsidR="001866BB" w:rsidRPr="00AC286C" w:rsidRDefault="00943504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ежегодно выполнять контрольно-переводные нормативы (испытания)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по видам спортивной подготовки</w:t>
      </w:r>
      <w:r w:rsidR="00B51FB1" w:rsidRPr="00AC286C">
        <w:rPr>
          <w:rFonts w:ascii="Times New Roman" w:hAnsi="Times New Roman" w:cs="Times New Roman"/>
          <w:sz w:val="28"/>
          <w:szCs w:val="28"/>
        </w:rPr>
        <w:t>.</w:t>
      </w:r>
    </w:p>
    <w:p w14:paraId="1305FE98" w14:textId="63AD8095" w:rsidR="001866BB" w:rsidRPr="00AC286C" w:rsidRDefault="003C4DD3" w:rsidP="0015534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11</w:t>
      </w:r>
      <w:r w:rsidR="001866BB" w:rsidRPr="00AC286C">
        <w:rPr>
          <w:rFonts w:ascii="Times New Roman" w:hAnsi="Times New Roman" w:cs="Times New Roman"/>
          <w:sz w:val="28"/>
          <w:szCs w:val="28"/>
        </w:rPr>
        <w:t>.2.</w:t>
      </w:r>
      <w:r w:rsidR="006823A6" w:rsidRPr="00AC286C">
        <w:rPr>
          <w:rFonts w:ascii="Times New Roman" w:hAnsi="Times New Roman" w:cs="Times New Roman"/>
          <w:sz w:val="28"/>
          <w:szCs w:val="28"/>
        </w:rPr>
        <w:t> </w:t>
      </w:r>
      <w:r w:rsidR="001866BB" w:rsidRPr="00AC286C">
        <w:rPr>
          <w:rFonts w:ascii="Times New Roman" w:hAnsi="Times New Roman" w:cs="Times New Roman"/>
          <w:sz w:val="28"/>
          <w:szCs w:val="28"/>
        </w:rPr>
        <w:t>На учебно-тренировочном этапе (этапе спортивной специализации):</w:t>
      </w:r>
    </w:p>
    <w:p w14:paraId="1C861A21" w14:textId="7674BA8E" w:rsidR="001866BB" w:rsidRPr="00AC286C" w:rsidRDefault="001866BB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повы</w:t>
      </w:r>
      <w:r w:rsidR="00066517" w:rsidRPr="00AC286C">
        <w:rPr>
          <w:rFonts w:ascii="Times New Roman" w:hAnsi="Times New Roman" w:cs="Times New Roman"/>
          <w:sz w:val="28"/>
          <w:szCs w:val="28"/>
        </w:rPr>
        <w:t>шать</w:t>
      </w:r>
      <w:r w:rsidRPr="00AC286C">
        <w:rPr>
          <w:rFonts w:ascii="Times New Roman" w:hAnsi="Times New Roman" w:cs="Times New Roman"/>
          <w:sz w:val="28"/>
          <w:szCs w:val="28"/>
        </w:rPr>
        <w:t xml:space="preserve"> уровень физической, технической, тактической, теоретической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и психологической подготовленности;</w:t>
      </w:r>
    </w:p>
    <w:p w14:paraId="0FB073DC" w14:textId="509850AA" w:rsidR="0097569B" w:rsidRPr="00AC286C" w:rsidRDefault="001866BB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изучить правила безопасности при занятиях видом спорта «</w:t>
      </w:r>
      <w:r w:rsidR="00B51FB1" w:rsidRPr="00AC286C">
        <w:rPr>
          <w:rFonts w:ascii="Times New Roman" w:hAnsi="Times New Roman" w:cs="Times New Roman"/>
          <w:sz w:val="28"/>
          <w:szCs w:val="28"/>
        </w:rPr>
        <w:t>дзюдо</w:t>
      </w:r>
      <w:r w:rsidRPr="00AC286C">
        <w:rPr>
          <w:rFonts w:ascii="Times New Roman" w:hAnsi="Times New Roman" w:cs="Times New Roman"/>
          <w:sz w:val="28"/>
          <w:szCs w:val="28"/>
        </w:rPr>
        <w:t xml:space="preserve">»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 xml:space="preserve">и успешно применять их в ходе проведения учебно-тренировочных занятий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и участия в спортивных соревнованиях;</w:t>
      </w:r>
    </w:p>
    <w:p w14:paraId="021A3F9A" w14:textId="2DF80DED" w:rsidR="001866BB" w:rsidRPr="00AC286C" w:rsidRDefault="001866BB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соблюд</w:t>
      </w:r>
      <w:r w:rsidR="0097569B" w:rsidRPr="00AC286C">
        <w:rPr>
          <w:rFonts w:ascii="Times New Roman" w:hAnsi="Times New Roman" w:cs="Times New Roman"/>
          <w:sz w:val="28"/>
          <w:szCs w:val="28"/>
        </w:rPr>
        <w:t>ать режим</w:t>
      </w:r>
      <w:r w:rsidRPr="00AC286C">
        <w:rPr>
          <w:rFonts w:ascii="Times New Roman" w:hAnsi="Times New Roman" w:cs="Times New Roman"/>
          <w:sz w:val="28"/>
          <w:szCs w:val="28"/>
        </w:rPr>
        <w:t xml:space="preserve"> учебно-тренировочн</w:t>
      </w:r>
      <w:r w:rsidR="007358E3" w:rsidRPr="00AC286C">
        <w:rPr>
          <w:rFonts w:ascii="Times New Roman" w:hAnsi="Times New Roman" w:cs="Times New Roman"/>
          <w:sz w:val="28"/>
          <w:szCs w:val="28"/>
        </w:rPr>
        <w:t>ых занятий</w:t>
      </w:r>
      <w:r w:rsidRPr="00AC286C">
        <w:rPr>
          <w:rFonts w:ascii="Times New Roman" w:hAnsi="Times New Roman" w:cs="Times New Roman"/>
          <w:sz w:val="28"/>
          <w:szCs w:val="28"/>
        </w:rPr>
        <w:t>;</w:t>
      </w:r>
    </w:p>
    <w:p w14:paraId="4406A4E0" w14:textId="6AFD11E9" w:rsidR="001866BB" w:rsidRPr="00AC286C" w:rsidRDefault="008249CC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изучить основные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метод</w:t>
      </w:r>
      <w:r w:rsidRPr="00AC286C">
        <w:rPr>
          <w:rFonts w:ascii="Times New Roman" w:hAnsi="Times New Roman" w:cs="Times New Roman"/>
          <w:sz w:val="28"/>
          <w:szCs w:val="28"/>
        </w:rPr>
        <w:t>ы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66BB" w:rsidRPr="00AC286C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1866BB" w:rsidRPr="00AC286C">
        <w:rPr>
          <w:rFonts w:ascii="Times New Roman" w:hAnsi="Times New Roman" w:cs="Times New Roman"/>
          <w:sz w:val="28"/>
          <w:szCs w:val="28"/>
        </w:rPr>
        <w:t xml:space="preserve"> и самоконтроля;</w:t>
      </w:r>
    </w:p>
    <w:p w14:paraId="3063CA98" w14:textId="78B703F4" w:rsidR="00227705" w:rsidRPr="00AC286C" w:rsidRDefault="00227705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овладе</w:t>
      </w:r>
      <w:r w:rsidR="008C16D0" w:rsidRPr="00AC286C">
        <w:rPr>
          <w:rFonts w:ascii="Times New Roman" w:hAnsi="Times New Roman" w:cs="Times New Roman"/>
          <w:sz w:val="28"/>
          <w:szCs w:val="28"/>
        </w:rPr>
        <w:t>ть</w:t>
      </w:r>
      <w:r w:rsidRPr="00AC286C">
        <w:rPr>
          <w:rFonts w:ascii="Times New Roman" w:hAnsi="Times New Roman" w:cs="Times New Roman"/>
          <w:sz w:val="28"/>
          <w:szCs w:val="28"/>
        </w:rPr>
        <w:t xml:space="preserve"> общими </w:t>
      </w:r>
      <w:r w:rsidR="008C16D0" w:rsidRPr="00AC286C">
        <w:rPr>
          <w:rFonts w:ascii="Times New Roman" w:hAnsi="Times New Roman" w:cs="Times New Roman"/>
          <w:sz w:val="28"/>
          <w:szCs w:val="28"/>
        </w:rPr>
        <w:t>теоретическими</w:t>
      </w:r>
      <w:r w:rsidR="008C16D0" w:rsidRPr="00AC286C">
        <w:rPr>
          <w:rFonts w:cs="Times New Roman"/>
          <w:sz w:val="24"/>
          <w:szCs w:val="24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знаниями о правилах вида спорта «</w:t>
      </w:r>
      <w:r w:rsidR="00B51FB1" w:rsidRPr="00AC286C">
        <w:rPr>
          <w:rFonts w:ascii="Times New Roman" w:hAnsi="Times New Roman" w:cs="Times New Roman"/>
          <w:sz w:val="28"/>
          <w:szCs w:val="28"/>
        </w:rPr>
        <w:t>дзюдо</w:t>
      </w:r>
      <w:r w:rsidRPr="00AC286C">
        <w:rPr>
          <w:rFonts w:ascii="Times New Roman" w:hAnsi="Times New Roman" w:cs="Times New Roman"/>
          <w:sz w:val="28"/>
          <w:szCs w:val="28"/>
        </w:rPr>
        <w:t>»;</w:t>
      </w:r>
    </w:p>
    <w:p w14:paraId="050BE22A" w14:textId="5A4675F8" w:rsidR="001866BB" w:rsidRPr="00AC286C" w:rsidRDefault="001866BB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изучить антидопинговы</w:t>
      </w:r>
      <w:r w:rsidR="000F2BFD" w:rsidRPr="00AC286C">
        <w:rPr>
          <w:rFonts w:ascii="Times New Roman" w:hAnsi="Times New Roman" w:cs="Times New Roman"/>
          <w:sz w:val="28"/>
          <w:szCs w:val="28"/>
        </w:rPr>
        <w:t>е</w:t>
      </w:r>
      <w:r w:rsidRPr="00AC286C">
        <w:rPr>
          <w:rFonts w:ascii="Times New Roman" w:hAnsi="Times New Roman" w:cs="Times New Roman"/>
          <w:sz w:val="28"/>
          <w:szCs w:val="28"/>
        </w:rPr>
        <w:t xml:space="preserve"> правила;</w:t>
      </w:r>
    </w:p>
    <w:p w14:paraId="0D5372E8" w14:textId="77777777" w:rsidR="00A766D2" w:rsidRPr="00AC286C" w:rsidRDefault="00A766D2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соблюдать антидопинговые правила и не иметь их нарушений;</w:t>
      </w:r>
    </w:p>
    <w:p w14:paraId="0F18543D" w14:textId="167E0E6D" w:rsidR="00943504" w:rsidRPr="00AC286C" w:rsidRDefault="00943504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ежегодно выполнять контрольно-переводные нормативы (испытания)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по видам спортивной подготовки;</w:t>
      </w:r>
    </w:p>
    <w:p w14:paraId="73FF4A65" w14:textId="6EB6F3C8" w:rsidR="00454A52" w:rsidRPr="00CD540C" w:rsidRDefault="00454A52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4ED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</w:t>
      </w:r>
      <w:r w:rsidRPr="00CD540C">
        <w:rPr>
          <w:rFonts w:ascii="Times New Roman" w:hAnsi="Times New Roman" w:cs="Times New Roman"/>
          <w:sz w:val="28"/>
          <w:szCs w:val="28"/>
        </w:rPr>
        <w:t xml:space="preserve">соревнованиях </w:t>
      </w:r>
      <w:r w:rsidR="00CD540C" w:rsidRPr="00CD540C">
        <w:rPr>
          <w:rFonts w:ascii="Times New Roman" w:eastAsia="Calibri" w:hAnsi="Times New Roman" w:cs="Times New Roman"/>
          <w:sz w:val="28"/>
          <w:szCs w:val="28"/>
        </w:rPr>
        <w:t>не ниже уровня спортивных соревнований муниципального образования</w:t>
      </w:r>
      <w:r w:rsidR="00CD540C" w:rsidRPr="00CD540C">
        <w:rPr>
          <w:rFonts w:ascii="Times New Roman" w:hAnsi="Times New Roman" w:cs="Times New Roman"/>
          <w:sz w:val="28"/>
          <w:szCs w:val="28"/>
        </w:rPr>
        <w:t xml:space="preserve"> на первом, </w:t>
      </w:r>
      <w:r w:rsidRPr="00CD540C">
        <w:rPr>
          <w:rFonts w:ascii="Times New Roman" w:hAnsi="Times New Roman" w:cs="Times New Roman"/>
          <w:sz w:val="28"/>
          <w:szCs w:val="28"/>
        </w:rPr>
        <w:t xml:space="preserve">втором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CD540C" w:rsidRPr="00CD540C">
        <w:rPr>
          <w:rFonts w:ascii="Times New Roman" w:hAnsi="Times New Roman" w:cs="Times New Roman"/>
          <w:sz w:val="28"/>
          <w:szCs w:val="28"/>
        </w:rPr>
        <w:t xml:space="preserve">и третьим </w:t>
      </w:r>
      <w:r w:rsidRPr="00CD540C">
        <w:rPr>
          <w:rFonts w:ascii="Times New Roman" w:hAnsi="Times New Roman" w:cs="Times New Roman"/>
          <w:sz w:val="28"/>
          <w:szCs w:val="28"/>
        </w:rPr>
        <w:t>год</w:t>
      </w:r>
      <w:r w:rsidR="00CD540C" w:rsidRPr="00CD540C">
        <w:rPr>
          <w:rFonts w:ascii="Times New Roman" w:hAnsi="Times New Roman" w:cs="Times New Roman"/>
          <w:sz w:val="28"/>
          <w:szCs w:val="28"/>
        </w:rPr>
        <w:t>у</w:t>
      </w:r>
      <w:r w:rsidRPr="00CD540C">
        <w:rPr>
          <w:rFonts w:ascii="Times New Roman" w:hAnsi="Times New Roman" w:cs="Times New Roman"/>
          <w:sz w:val="28"/>
          <w:szCs w:val="28"/>
        </w:rPr>
        <w:t>;</w:t>
      </w:r>
    </w:p>
    <w:p w14:paraId="23D5FDA1" w14:textId="70F38E6C" w:rsidR="00454A52" w:rsidRPr="00F964ED" w:rsidRDefault="00454A52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40C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соревнованиях </w:t>
      </w:r>
      <w:r w:rsidR="00CD540C" w:rsidRPr="00CD540C">
        <w:rPr>
          <w:rFonts w:ascii="Times New Roman" w:eastAsia="Calibri" w:hAnsi="Times New Roman" w:cs="Times New Roman"/>
          <w:sz w:val="28"/>
          <w:szCs w:val="28"/>
        </w:rPr>
        <w:t>не ниже уровня спортивных соревнований субъекта Российской Федерации</w:t>
      </w:r>
      <w:r w:rsidRPr="00CD540C">
        <w:rPr>
          <w:rFonts w:ascii="Times New Roman" w:hAnsi="Times New Roman" w:cs="Times New Roman"/>
          <w:sz w:val="28"/>
          <w:szCs w:val="28"/>
        </w:rPr>
        <w:t>, начиная</w:t>
      </w:r>
      <w:r w:rsidRPr="00F964ED">
        <w:rPr>
          <w:rFonts w:ascii="Times New Roman" w:hAnsi="Times New Roman" w:cs="Times New Roman"/>
          <w:sz w:val="28"/>
          <w:szCs w:val="28"/>
        </w:rPr>
        <w:t xml:space="preserve"> с </w:t>
      </w:r>
      <w:r w:rsidR="00CD540C">
        <w:rPr>
          <w:rFonts w:ascii="Times New Roman" w:hAnsi="Times New Roman" w:cs="Times New Roman"/>
          <w:sz w:val="28"/>
          <w:szCs w:val="28"/>
        </w:rPr>
        <w:t>четвертого</w:t>
      </w:r>
      <w:r w:rsidRPr="00F964ED">
        <w:rPr>
          <w:rFonts w:ascii="Times New Roman" w:hAnsi="Times New Roman" w:cs="Times New Roman"/>
          <w:sz w:val="28"/>
          <w:szCs w:val="28"/>
        </w:rPr>
        <w:t xml:space="preserve"> года;</w:t>
      </w:r>
    </w:p>
    <w:p w14:paraId="05E3CC11" w14:textId="425CC2D3" w:rsidR="00943504" w:rsidRPr="00AC286C" w:rsidRDefault="00AC15B0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получить </w:t>
      </w:r>
      <w:r w:rsidR="00943504" w:rsidRPr="00AC286C">
        <w:rPr>
          <w:rFonts w:ascii="Times New Roman" w:hAnsi="Times New Roman" w:cs="Times New Roman"/>
          <w:sz w:val="28"/>
          <w:szCs w:val="28"/>
        </w:rPr>
        <w:t>уров</w:t>
      </w:r>
      <w:r w:rsidR="00C64075" w:rsidRPr="00AC286C">
        <w:rPr>
          <w:rFonts w:ascii="Times New Roman" w:hAnsi="Times New Roman" w:cs="Times New Roman"/>
          <w:sz w:val="28"/>
          <w:szCs w:val="28"/>
        </w:rPr>
        <w:t xml:space="preserve">ень спортивной квалификации </w:t>
      </w:r>
      <w:r w:rsidR="0021384E" w:rsidRPr="00AC286C">
        <w:rPr>
          <w:rFonts w:ascii="Times New Roman" w:hAnsi="Times New Roman" w:cs="Times New Roman"/>
          <w:sz w:val="28"/>
          <w:szCs w:val="28"/>
        </w:rPr>
        <w:t>(спортивный разряд)</w:t>
      </w:r>
      <w:r w:rsidR="00C64075" w:rsidRPr="00AC286C">
        <w:rPr>
          <w:rFonts w:ascii="Times New Roman" w:hAnsi="Times New Roman" w:cs="Times New Roman"/>
          <w:sz w:val="28"/>
          <w:szCs w:val="28"/>
        </w:rPr>
        <w:t>, необходимый для зачисления и перевода на этап</w:t>
      </w:r>
      <w:r w:rsidR="0097569B" w:rsidRPr="00AC286C">
        <w:rPr>
          <w:rFonts w:ascii="Times New Roman" w:hAnsi="Times New Roman" w:cs="Times New Roman"/>
          <w:sz w:val="28"/>
          <w:szCs w:val="28"/>
        </w:rPr>
        <w:t xml:space="preserve"> совершенствования спортивного мастерства</w:t>
      </w:r>
      <w:r w:rsidR="00943504" w:rsidRPr="00AC286C">
        <w:rPr>
          <w:rFonts w:ascii="Times New Roman" w:hAnsi="Times New Roman" w:cs="Times New Roman"/>
          <w:sz w:val="28"/>
          <w:szCs w:val="28"/>
        </w:rPr>
        <w:t>.</w:t>
      </w:r>
    </w:p>
    <w:p w14:paraId="389B14BA" w14:textId="71192E37" w:rsidR="001866BB" w:rsidRPr="00AC286C" w:rsidRDefault="003C4DD3" w:rsidP="0015534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11</w:t>
      </w:r>
      <w:r w:rsidR="001866BB" w:rsidRPr="00AC286C">
        <w:rPr>
          <w:rFonts w:ascii="Times New Roman" w:hAnsi="Times New Roman" w:cs="Times New Roman"/>
          <w:sz w:val="28"/>
          <w:szCs w:val="28"/>
        </w:rPr>
        <w:t>.3.</w:t>
      </w:r>
      <w:r w:rsidR="006823A6" w:rsidRPr="00AC286C">
        <w:rPr>
          <w:rFonts w:ascii="Times New Roman" w:hAnsi="Times New Roman" w:cs="Times New Roman"/>
          <w:sz w:val="28"/>
          <w:szCs w:val="28"/>
        </w:rPr>
        <w:t> </w:t>
      </w:r>
      <w:r w:rsidR="001866BB" w:rsidRPr="00AC286C">
        <w:rPr>
          <w:rFonts w:ascii="Times New Roman" w:hAnsi="Times New Roman" w:cs="Times New Roman"/>
          <w:sz w:val="28"/>
          <w:szCs w:val="28"/>
        </w:rPr>
        <w:t>На этапе совершенствования спортивного мастерства:</w:t>
      </w:r>
    </w:p>
    <w:p w14:paraId="292B9158" w14:textId="21C0650F" w:rsidR="001866BB" w:rsidRPr="00AC286C" w:rsidRDefault="001866BB" w:rsidP="0015534C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повы</w:t>
      </w:r>
      <w:r w:rsidR="00066517" w:rsidRPr="00AC286C">
        <w:rPr>
          <w:rFonts w:ascii="Times New Roman" w:hAnsi="Times New Roman" w:cs="Times New Roman"/>
          <w:sz w:val="28"/>
          <w:szCs w:val="28"/>
        </w:rPr>
        <w:t>шать</w:t>
      </w:r>
      <w:r w:rsidRPr="00AC286C">
        <w:rPr>
          <w:rFonts w:ascii="Times New Roman" w:hAnsi="Times New Roman" w:cs="Times New Roman"/>
          <w:sz w:val="28"/>
          <w:szCs w:val="28"/>
        </w:rPr>
        <w:t xml:space="preserve"> уровень физической, технической, тактической, теоретической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и психологической подготовленности;</w:t>
      </w:r>
    </w:p>
    <w:p w14:paraId="64737590" w14:textId="77777777" w:rsidR="00966D4A" w:rsidRPr="00AC286C" w:rsidRDefault="0097569B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с</w:t>
      </w:r>
      <w:r w:rsidR="001866BB" w:rsidRPr="00AC286C">
        <w:rPr>
          <w:rFonts w:ascii="Times New Roman" w:hAnsi="Times New Roman" w:cs="Times New Roman"/>
          <w:sz w:val="28"/>
          <w:szCs w:val="28"/>
        </w:rPr>
        <w:t>облюд</w:t>
      </w:r>
      <w:r w:rsidRPr="00AC286C">
        <w:rPr>
          <w:rFonts w:ascii="Times New Roman" w:hAnsi="Times New Roman" w:cs="Times New Roman"/>
          <w:sz w:val="28"/>
          <w:szCs w:val="28"/>
        </w:rPr>
        <w:t>ать режим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учебно-тренировочных занятий (включая самостоятельную подготовку), спортивных мероприятий, восстановления и питания</w:t>
      </w:r>
      <w:r w:rsidR="00966D4A" w:rsidRPr="00AC286C">
        <w:rPr>
          <w:rFonts w:ascii="Times New Roman" w:hAnsi="Times New Roman" w:cs="Times New Roman"/>
          <w:sz w:val="28"/>
          <w:szCs w:val="28"/>
        </w:rPr>
        <w:t xml:space="preserve">; </w:t>
      </w:r>
      <w:r w:rsidR="001866BB" w:rsidRPr="00AC28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F9FB14" w14:textId="77777777" w:rsidR="001866BB" w:rsidRPr="00AC286C" w:rsidRDefault="001866BB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приобрести знания и навыки оказания первой доврачебной помощи;</w:t>
      </w:r>
    </w:p>
    <w:p w14:paraId="58A64A79" w14:textId="76C4FA40" w:rsidR="008C16D0" w:rsidRPr="00AC286C" w:rsidRDefault="008C16D0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овладеть теоретическими</w:t>
      </w:r>
      <w:r w:rsidRPr="00AC286C">
        <w:rPr>
          <w:rFonts w:cs="Times New Roman"/>
          <w:sz w:val="24"/>
          <w:szCs w:val="24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знаниями о правилах вида спорта «</w:t>
      </w:r>
      <w:r w:rsidR="00B51FB1" w:rsidRPr="00AC286C">
        <w:rPr>
          <w:rFonts w:ascii="Times New Roman" w:hAnsi="Times New Roman" w:cs="Times New Roman"/>
          <w:sz w:val="28"/>
          <w:szCs w:val="28"/>
        </w:rPr>
        <w:t>дзюдо</w:t>
      </w:r>
      <w:r w:rsidRPr="00AC286C">
        <w:rPr>
          <w:rFonts w:ascii="Times New Roman" w:hAnsi="Times New Roman" w:cs="Times New Roman"/>
          <w:sz w:val="28"/>
          <w:szCs w:val="28"/>
        </w:rPr>
        <w:t>»;</w:t>
      </w:r>
    </w:p>
    <w:p w14:paraId="1E22143F" w14:textId="77777777" w:rsidR="001866BB" w:rsidRPr="00AC286C" w:rsidRDefault="001866BB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выполнить план индивидуальной подготовки;</w:t>
      </w:r>
    </w:p>
    <w:p w14:paraId="79FEA6DD" w14:textId="77777777" w:rsidR="001866BB" w:rsidRPr="00AC286C" w:rsidRDefault="001866BB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закрепить и углубить знания антидопинговых правил;</w:t>
      </w:r>
    </w:p>
    <w:p w14:paraId="68B8AB38" w14:textId="58DB75B2" w:rsidR="0097569B" w:rsidRPr="00AC286C" w:rsidRDefault="0097569B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>соблюдать антидопинговые правила</w:t>
      </w:r>
      <w:r w:rsidR="00A766D2" w:rsidRPr="00AC286C">
        <w:rPr>
          <w:rFonts w:ascii="Times New Roman" w:hAnsi="Times New Roman" w:cs="Times New Roman"/>
          <w:sz w:val="28"/>
          <w:szCs w:val="28"/>
        </w:rPr>
        <w:t xml:space="preserve"> и не иметь их нарушений</w:t>
      </w:r>
      <w:r w:rsidRPr="00AC286C">
        <w:rPr>
          <w:rFonts w:ascii="Times New Roman" w:hAnsi="Times New Roman" w:cs="Times New Roman"/>
          <w:sz w:val="28"/>
          <w:szCs w:val="28"/>
        </w:rPr>
        <w:t>;</w:t>
      </w:r>
    </w:p>
    <w:p w14:paraId="40418DB9" w14:textId="0D360C41" w:rsidR="00E62279" w:rsidRPr="00AC286C" w:rsidRDefault="00E62279" w:rsidP="001553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ежегодно выполнять контрольно-переводные нормативы (испытания)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Pr="00AC286C">
        <w:rPr>
          <w:rFonts w:ascii="Times New Roman" w:hAnsi="Times New Roman" w:cs="Times New Roman"/>
          <w:sz w:val="28"/>
          <w:szCs w:val="28"/>
        </w:rPr>
        <w:t>по видам спортивной подготовки;</w:t>
      </w:r>
    </w:p>
    <w:p w14:paraId="1CE2DAC1" w14:textId="77777777" w:rsidR="00E62279" w:rsidRPr="002240F8" w:rsidRDefault="00E62279" w:rsidP="0015534C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демонстрировать высокие спортивные результаты в официальных спортивных </w:t>
      </w:r>
      <w:r w:rsidRPr="002240F8">
        <w:rPr>
          <w:rFonts w:ascii="Times New Roman" w:hAnsi="Times New Roman" w:cs="Times New Roman"/>
          <w:sz w:val="28"/>
          <w:szCs w:val="28"/>
        </w:rPr>
        <w:t>соревнованиях;</w:t>
      </w:r>
    </w:p>
    <w:p w14:paraId="3652F71F" w14:textId="77777777" w:rsidR="002240F8" w:rsidRPr="00341785" w:rsidRDefault="002240F8" w:rsidP="002240F8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240F8">
        <w:rPr>
          <w:rFonts w:ascii="Times New Roman" w:hAnsi="Times New Roman" w:cs="Times New Roman"/>
          <w:sz w:val="28"/>
          <w:szCs w:val="28"/>
        </w:rPr>
        <w:t>показывать результаты, соответствующие присвоению спортивного разряда «кандидат в мастера спорта» не реже одного раза в два года;</w:t>
      </w:r>
    </w:p>
    <w:p w14:paraId="395463CC" w14:textId="3DA7D493" w:rsidR="001866BB" w:rsidRPr="00AC286C" w:rsidRDefault="001866BB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принимать участие в официальных спортивных </w:t>
      </w:r>
      <w:r w:rsidRPr="00CD540C">
        <w:rPr>
          <w:rFonts w:ascii="Times New Roman" w:hAnsi="Times New Roman" w:cs="Times New Roman"/>
          <w:sz w:val="28"/>
          <w:szCs w:val="28"/>
        </w:rPr>
        <w:t>соревнованиях</w:t>
      </w:r>
      <w:r w:rsidR="00454A52" w:rsidRPr="00CD540C">
        <w:rPr>
          <w:rFonts w:ascii="Times New Roman" w:hAnsi="Times New Roman" w:cs="Times New Roman"/>
          <w:sz w:val="28"/>
          <w:szCs w:val="28"/>
        </w:rPr>
        <w:t xml:space="preserve"> </w:t>
      </w:r>
      <w:r w:rsidR="00CD540C" w:rsidRPr="00CD540C">
        <w:rPr>
          <w:rFonts w:ascii="Times New Roman" w:eastAsia="Calibri" w:hAnsi="Times New Roman" w:cs="Times New Roman"/>
          <w:sz w:val="28"/>
          <w:szCs w:val="28"/>
          <w:lang w:eastAsia="en-US"/>
        </w:rPr>
        <w:t>не ниже уровня межрегиональных спортивных соревнований;</w:t>
      </w:r>
    </w:p>
    <w:p w14:paraId="3ED0E148" w14:textId="7574C51B" w:rsidR="008F540C" w:rsidRPr="00AC286C" w:rsidRDefault="008F540C" w:rsidP="0015534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получить </w:t>
      </w:r>
      <w:r w:rsidR="00302358">
        <w:rPr>
          <w:rFonts w:ascii="Times New Roman" w:hAnsi="Times New Roman" w:cs="Times New Roman"/>
          <w:sz w:val="28"/>
          <w:szCs w:val="28"/>
        </w:rPr>
        <w:t>спортивный разряд</w:t>
      </w:r>
      <w:r w:rsidRPr="00AC286C">
        <w:rPr>
          <w:rFonts w:ascii="Times New Roman" w:hAnsi="Times New Roman" w:cs="Times New Roman"/>
          <w:sz w:val="28"/>
          <w:szCs w:val="28"/>
        </w:rPr>
        <w:t xml:space="preserve"> «кандидат в мастера спорта»;</w:t>
      </w:r>
    </w:p>
    <w:p w14:paraId="75855828" w14:textId="7E9A6B62" w:rsidR="001866BB" w:rsidRPr="00AC286C" w:rsidRDefault="00AC15B0" w:rsidP="001553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286C">
        <w:rPr>
          <w:rFonts w:ascii="Times New Roman" w:hAnsi="Times New Roman" w:cs="Times New Roman"/>
          <w:sz w:val="28"/>
          <w:szCs w:val="28"/>
        </w:rPr>
        <w:t xml:space="preserve">получить </w:t>
      </w:r>
      <w:r w:rsidR="0097569B" w:rsidRPr="00AC286C">
        <w:rPr>
          <w:rFonts w:ascii="Times New Roman" w:hAnsi="Times New Roman" w:cs="Times New Roman"/>
          <w:sz w:val="28"/>
          <w:szCs w:val="28"/>
        </w:rPr>
        <w:t>уров</w:t>
      </w:r>
      <w:r w:rsidR="00C64075" w:rsidRPr="00AC286C">
        <w:rPr>
          <w:rFonts w:ascii="Times New Roman" w:hAnsi="Times New Roman" w:cs="Times New Roman"/>
          <w:sz w:val="28"/>
          <w:szCs w:val="28"/>
        </w:rPr>
        <w:t xml:space="preserve">ень </w:t>
      </w:r>
      <w:r w:rsidR="0097569B" w:rsidRPr="00AC286C">
        <w:rPr>
          <w:rFonts w:ascii="Times New Roman" w:hAnsi="Times New Roman" w:cs="Times New Roman"/>
          <w:sz w:val="28"/>
          <w:szCs w:val="28"/>
        </w:rPr>
        <w:t>спортивной квалификации</w:t>
      </w:r>
      <w:r w:rsidR="0021384E" w:rsidRPr="00AC286C">
        <w:rPr>
          <w:rFonts w:ascii="Times New Roman" w:hAnsi="Times New Roman" w:cs="Times New Roman"/>
          <w:sz w:val="28"/>
          <w:szCs w:val="28"/>
        </w:rPr>
        <w:t xml:space="preserve"> (спортивно</w:t>
      </w:r>
      <w:r w:rsidR="00AC286C" w:rsidRPr="00AC286C">
        <w:rPr>
          <w:rFonts w:ascii="Times New Roman" w:hAnsi="Times New Roman" w:cs="Times New Roman"/>
          <w:sz w:val="28"/>
          <w:szCs w:val="28"/>
        </w:rPr>
        <w:t>е</w:t>
      </w:r>
      <w:r w:rsidR="00B51FB1"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AC286C" w:rsidRPr="00AC286C">
        <w:rPr>
          <w:rFonts w:ascii="Times New Roman" w:hAnsi="Times New Roman" w:cs="Times New Roman"/>
          <w:sz w:val="28"/>
          <w:szCs w:val="28"/>
        </w:rPr>
        <w:t>звание</w:t>
      </w:r>
      <w:r w:rsidR="0021384E" w:rsidRPr="00AC286C">
        <w:rPr>
          <w:rFonts w:ascii="Times New Roman" w:hAnsi="Times New Roman" w:cs="Times New Roman"/>
          <w:sz w:val="28"/>
          <w:szCs w:val="28"/>
        </w:rPr>
        <w:t>)</w:t>
      </w:r>
      <w:r w:rsidR="00C64075" w:rsidRPr="00AC286C">
        <w:rPr>
          <w:rFonts w:ascii="Times New Roman" w:hAnsi="Times New Roman" w:cs="Times New Roman"/>
          <w:sz w:val="28"/>
          <w:szCs w:val="28"/>
        </w:rPr>
        <w:t>,</w:t>
      </w:r>
      <w:r w:rsidR="0097569B"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C64075" w:rsidRPr="00AC286C">
        <w:rPr>
          <w:rFonts w:ascii="Times New Roman" w:hAnsi="Times New Roman" w:cs="Times New Roman"/>
          <w:sz w:val="28"/>
          <w:szCs w:val="28"/>
        </w:rPr>
        <w:t>необходимый для зачисления и перевода на этап</w:t>
      </w:r>
      <w:r w:rsidR="0097569B" w:rsidRPr="00AC286C">
        <w:rPr>
          <w:rFonts w:ascii="Times New Roman" w:hAnsi="Times New Roman" w:cs="Times New Roman"/>
          <w:sz w:val="28"/>
          <w:szCs w:val="28"/>
        </w:rPr>
        <w:t xml:space="preserve"> высшего спортивного мастерства.</w:t>
      </w:r>
    </w:p>
    <w:p w14:paraId="53DC2AF8" w14:textId="77777777" w:rsidR="00CA0302" w:rsidRPr="00AC286C" w:rsidRDefault="00CA0302" w:rsidP="0015534C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58CB6EE" w14:textId="567901E4" w:rsidR="0005051B" w:rsidRDefault="003C4DD3" w:rsidP="0015534C">
      <w:pPr>
        <w:pStyle w:val="a4"/>
        <w:tabs>
          <w:tab w:val="left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302">
        <w:rPr>
          <w:rFonts w:ascii="Times New Roman" w:hAnsi="Times New Roman" w:cs="Times New Roman"/>
          <w:b/>
          <w:sz w:val="28"/>
          <w:szCs w:val="28"/>
        </w:rPr>
        <w:t>12</w:t>
      </w:r>
      <w:r w:rsidR="00F815FF" w:rsidRPr="00CA0302">
        <w:rPr>
          <w:rFonts w:ascii="Times New Roman" w:hAnsi="Times New Roman" w:cs="Times New Roman"/>
          <w:b/>
          <w:sz w:val="28"/>
          <w:szCs w:val="28"/>
        </w:rPr>
        <w:t>.</w:t>
      </w:r>
      <w:r w:rsidR="006823A6" w:rsidRPr="00AC286C">
        <w:rPr>
          <w:rFonts w:ascii="Times New Roman" w:hAnsi="Times New Roman" w:cs="Times New Roman"/>
          <w:sz w:val="28"/>
          <w:szCs w:val="28"/>
        </w:rPr>
        <w:t> </w:t>
      </w:r>
      <w:r w:rsidR="00535B1A" w:rsidRPr="00AC286C">
        <w:rPr>
          <w:rFonts w:ascii="Times New Roman" w:hAnsi="Times New Roman" w:cs="Times New Roman"/>
          <w:sz w:val="28"/>
          <w:szCs w:val="28"/>
        </w:rPr>
        <w:t>Оценка</w:t>
      </w:r>
      <w:r w:rsidR="00F815FF" w:rsidRPr="00AC286C">
        <w:rPr>
          <w:rFonts w:ascii="Times New Roman" w:hAnsi="Times New Roman" w:cs="Times New Roman"/>
          <w:sz w:val="28"/>
          <w:szCs w:val="28"/>
        </w:rPr>
        <w:t xml:space="preserve"> результатов освоения </w:t>
      </w:r>
      <w:r w:rsidR="006A52BC" w:rsidRPr="00AC286C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620D31" w:rsidRPr="00AC28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сопровождается </w:t>
      </w:r>
      <w:r w:rsidR="00683ED2" w:rsidRPr="00AC28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аттестацией об</w:t>
      </w:r>
      <w:r w:rsidR="0005051B" w:rsidRPr="00AC28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учающихся, проводимой </w:t>
      </w:r>
      <w:r w:rsidR="00683ED2" w:rsidRPr="00AC28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организацией</w:t>
      </w:r>
      <w:r w:rsidR="0005051B" w:rsidRPr="00AC28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реализующей Программу, на основе разработанных </w:t>
      </w:r>
      <w:r w:rsidR="00683ED2" w:rsidRPr="00AC286C">
        <w:rPr>
          <w:rFonts w:ascii="Times New Roman" w:hAnsi="Times New Roman" w:cs="Times New Roman"/>
          <w:sz w:val="28"/>
          <w:szCs w:val="28"/>
        </w:rPr>
        <w:t>комплекс</w:t>
      </w:r>
      <w:r w:rsidR="0005051B" w:rsidRPr="00AC286C">
        <w:rPr>
          <w:rFonts w:ascii="Times New Roman" w:hAnsi="Times New Roman" w:cs="Times New Roman"/>
          <w:sz w:val="28"/>
          <w:szCs w:val="28"/>
        </w:rPr>
        <w:t>ов</w:t>
      </w:r>
      <w:r w:rsidR="00535B1A" w:rsidRPr="00AC286C">
        <w:rPr>
          <w:rFonts w:ascii="Times New Roman" w:hAnsi="Times New Roman" w:cs="Times New Roman"/>
          <w:sz w:val="28"/>
          <w:szCs w:val="28"/>
        </w:rPr>
        <w:t xml:space="preserve"> контрольных упражнений</w:t>
      </w:r>
      <w:r w:rsidR="002D64BC" w:rsidRPr="00AC286C">
        <w:rPr>
          <w:rFonts w:ascii="Times New Roman" w:hAnsi="Times New Roman" w:cs="Times New Roman"/>
          <w:sz w:val="28"/>
          <w:szCs w:val="28"/>
        </w:rPr>
        <w:t xml:space="preserve">, </w:t>
      </w:r>
      <w:r w:rsidR="00683ED2" w:rsidRPr="00AC286C">
        <w:rPr>
          <w:rFonts w:ascii="Times New Roman" w:hAnsi="Times New Roman" w:cs="Times New Roman"/>
          <w:sz w:val="28"/>
          <w:szCs w:val="28"/>
        </w:rPr>
        <w:t>переч</w:t>
      </w:r>
      <w:r w:rsidR="0005051B" w:rsidRPr="00AC286C">
        <w:rPr>
          <w:rFonts w:ascii="Times New Roman" w:hAnsi="Times New Roman" w:cs="Times New Roman"/>
          <w:sz w:val="28"/>
          <w:szCs w:val="28"/>
        </w:rPr>
        <w:t xml:space="preserve">ня </w:t>
      </w:r>
      <w:r w:rsidR="00683ED2" w:rsidRPr="00AC286C">
        <w:rPr>
          <w:rFonts w:ascii="Times New Roman" w:hAnsi="Times New Roman" w:cs="Times New Roman"/>
          <w:sz w:val="28"/>
          <w:szCs w:val="28"/>
        </w:rPr>
        <w:t xml:space="preserve">тестов 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683ED2" w:rsidRPr="00AC286C">
        <w:rPr>
          <w:rFonts w:ascii="Times New Roman" w:hAnsi="Times New Roman" w:cs="Times New Roman"/>
          <w:sz w:val="28"/>
          <w:szCs w:val="28"/>
        </w:rPr>
        <w:t xml:space="preserve">и (или) вопросов </w:t>
      </w:r>
      <w:r w:rsidR="006865C7" w:rsidRPr="00AC286C">
        <w:rPr>
          <w:rFonts w:ascii="Times New Roman" w:hAnsi="Times New Roman" w:cs="Times New Roman"/>
          <w:sz w:val="28"/>
          <w:szCs w:val="28"/>
        </w:rPr>
        <w:t>по</w:t>
      </w:r>
      <w:r w:rsidR="00683ED2"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6865C7" w:rsidRPr="00AC286C">
        <w:rPr>
          <w:rFonts w:ascii="Times New Roman" w:hAnsi="Times New Roman" w:cs="Times New Roman"/>
          <w:sz w:val="28"/>
          <w:szCs w:val="28"/>
        </w:rPr>
        <w:t>видам подготовки</w:t>
      </w:r>
      <w:r w:rsidR="0005051B" w:rsidRPr="00AC286C">
        <w:rPr>
          <w:rFonts w:ascii="Times New Roman" w:hAnsi="Times New Roman" w:cs="Times New Roman"/>
          <w:sz w:val="28"/>
          <w:szCs w:val="28"/>
        </w:rPr>
        <w:t>, не связанны</w:t>
      </w:r>
      <w:r w:rsidR="006865C7" w:rsidRPr="00AC286C">
        <w:rPr>
          <w:rFonts w:ascii="Times New Roman" w:hAnsi="Times New Roman" w:cs="Times New Roman"/>
          <w:sz w:val="28"/>
          <w:szCs w:val="28"/>
        </w:rPr>
        <w:t>м</w:t>
      </w:r>
      <w:r w:rsidR="0005051B" w:rsidRPr="00AC286C">
        <w:rPr>
          <w:rFonts w:ascii="Times New Roman" w:hAnsi="Times New Roman" w:cs="Times New Roman"/>
          <w:sz w:val="28"/>
          <w:szCs w:val="28"/>
        </w:rPr>
        <w:t xml:space="preserve"> с физическими нагрузками</w:t>
      </w:r>
      <w:r w:rsidR="002D64BC" w:rsidRPr="00AC286C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535B1A" w:rsidRPr="00AC286C">
        <w:rPr>
          <w:rFonts w:ascii="Times New Roman" w:hAnsi="Times New Roman" w:cs="Times New Roman"/>
          <w:sz w:val="28"/>
          <w:szCs w:val="28"/>
        </w:rPr>
        <w:t>тесты</w:t>
      </w:r>
      <w:r w:rsidR="002D64BC" w:rsidRPr="00AC286C">
        <w:rPr>
          <w:rFonts w:ascii="Times New Roman" w:hAnsi="Times New Roman" w:cs="Times New Roman"/>
          <w:sz w:val="28"/>
          <w:szCs w:val="28"/>
        </w:rPr>
        <w:t xml:space="preserve">), а также </w:t>
      </w:r>
      <w:r w:rsidR="0073647F" w:rsidRPr="00AC286C">
        <w:rPr>
          <w:rFonts w:ascii="Times New Roman" w:hAnsi="Times New Roman" w:cs="Times New Roman"/>
          <w:sz w:val="28"/>
          <w:szCs w:val="28"/>
        </w:rPr>
        <w:t xml:space="preserve">с учетом </w:t>
      </w:r>
      <w:r w:rsidR="002D64BC" w:rsidRPr="00AC286C">
        <w:rPr>
          <w:rFonts w:ascii="Times New Roman" w:hAnsi="Times New Roman" w:cs="Times New Roman"/>
          <w:sz w:val="28"/>
          <w:szCs w:val="28"/>
        </w:rPr>
        <w:t>результатов участия обучающегося в спортивных соревнованиях</w:t>
      </w:r>
      <w:r w:rsidR="0073647F" w:rsidRPr="00AC286C">
        <w:rPr>
          <w:rFonts w:ascii="Times New Roman" w:hAnsi="Times New Roman" w:cs="Times New Roman"/>
          <w:sz w:val="28"/>
          <w:szCs w:val="28"/>
        </w:rPr>
        <w:t xml:space="preserve"> и достижения </w:t>
      </w:r>
      <w:r w:rsidR="00535B1A" w:rsidRPr="00AC286C">
        <w:rPr>
          <w:rFonts w:ascii="Times New Roman" w:hAnsi="Times New Roman" w:cs="Times New Roman"/>
          <w:sz w:val="28"/>
          <w:szCs w:val="28"/>
        </w:rPr>
        <w:t>им соответствующего</w:t>
      </w:r>
      <w:r w:rsidR="007B7EE9" w:rsidRPr="00AC286C">
        <w:rPr>
          <w:rFonts w:ascii="Times New Roman" w:hAnsi="Times New Roman" w:cs="Times New Roman"/>
          <w:sz w:val="28"/>
          <w:szCs w:val="28"/>
        </w:rPr>
        <w:t xml:space="preserve"> уровня спортивной </w:t>
      </w:r>
      <w:r w:rsidR="0073647F" w:rsidRPr="00AC286C">
        <w:rPr>
          <w:rFonts w:ascii="Times New Roman" w:hAnsi="Times New Roman" w:cs="Times New Roman"/>
          <w:sz w:val="28"/>
          <w:szCs w:val="28"/>
        </w:rPr>
        <w:t>квалификации</w:t>
      </w:r>
      <w:r w:rsidR="0005051B" w:rsidRPr="00AC286C">
        <w:rPr>
          <w:rFonts w:ascii="Times New Roman" w:hAnsi="Times New Roman" w:cs="Times New Roman"/>
          <w:sz w:val="28"/>
          <w:szCs w:val="28"/>
        </w:rPr>
        <w:t>.</w:t>
      </w:r>
    </w:p>
    <w:p w14:paraId="7B4A76F2" w14:textId="77777777" w:rsidR="00CA0302" w:rsidRPr="00AC286C" w:rsidRDefault="00CA0302" w:rsidP="0015534C">
      <w:pPr>
        <w:pStyle w:val="a4"/>
        <w:tabs>
          <w:tab w:val="left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2EFAFCC" w14:textId="179C73B2" w:rsidR="002924CA" w:rsidRPr="002924CA" w:rsidRDefault="0019012A" w:rsidP="002924CA">
      <w:pPr>
        <w:pStyle w:val="a4"/>
        <w:numPr>
          <w:ilvl w:val="0"/>
          <w:numId w:val="18"/>
        </w:numPr>
        <w:tabs>
          <w:tab w:val="left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24CA">
        <w:rPr>
          <w:rFonts w:ascii="Times New Roman" w:hAnsi="Times New Roman" w:cs="Times New Roman"/>
          <w:sz w:val="28"/>
          <w:szCs w:val="28"/>
        </w:rPr>
        <w:t>Контрольные и к</w:t>
      </w:r>
      <w:r w:rsidR="00255D61" w:rsidRPr="002924CA">
        <w:rPr>
          <w:rFonts w:ascii="Times New Roman" w:hAnsi="Times New Roman" w:cs="Times New Roman"/>
          <w:sz w:val="28"/>
          <w:szCs w:val="28"/>
        </w:rPr>
        <w:t>онтрольно</w:t>
      </w:r>
      <w:r w:rsidR="00F570C9" w:rsidRPr="002924CA">
        <w:rPr>
          <w:rFonts w:ascii="Times New Roman" w:hAnsi="Times New Roman" w:cs="Times New Roman"/>
          <w:sz w:val="28"/>
          <w:szCs w:val="28"/>
        </w:rPr>
        <w:t xml:space="preserve">-переводные нормативы (испытания) </w:t>
      </w:r>
      <w:r w:rsidR="008323E7" w:rsidRPr="002924CA">
        <w:rPr>
          <w:rFonts w:ascii="Times New Roman" w:hAnsi="Times New Roman" w:cs="Times New Roman"/>
          <w:sz w:val="28"/>
          <w:szCs w:val="28"/>
        </w:rPr>
        <w:t xml:space="preserve"> </w:t>
      </w:r>
      <w:r w:rsidR="00F570C9" w:rsidRPr="002924CA">
        <w:rPr>
          <w:rFonts w:ascii="Times New Roman" w:hAnsi="Times New Roman" w:cs="Times New Roman"/>
          <w:sz w:val="28"/>
          <w:szCs w:val="28"/>
        </w:rPr>
        <w:t>по видам спортивной подготовки</w:t>
      </w:r>
      <w:r w:rsidR="00255D61" w:rsidRPr="002924CA">
        <w:rPr>
          <w:rFonts w:ascii="Times New Roman" w:hAnsi="Times New Roman" w:cs="Times New Roman"/>
          <w:sz w:val="28"/>
          <w:szCs w:val="28"/>
        </w:rPr>
        <w:t xml:space="preserve"> </w:t>
      </w:r>
      <w:r w:rsidR="002924CA" w:rsidRPr="002924CA">
        <w:rPr>
          <w:rFonts w:ascii="Times New Roman" w:hAnsi="Times New Roman" w:cs="Times New Roman"/>
          <w:sz w:val="28"/>
          <w:szCs w:val="28"/>
        </w:rPr>
        <w:t>(указываются комплексы контрольных упражнений с учетом приложений №№ 6-9 к ФССП и тесты) и уровень спортивной квалификации обучающихся по годам и этапам спортивной подготовки (указывается с учетом приложений №№ 7-9 к ФССП)</w:t>
      </w:r>
    </w:p>
    <w:p w14:paraId="5753894A" w14:textId="172E1F67" w:rsidR="00CA0302" w:rsidRPr="00FA2CE3" w:rsidRDefault="00FA2CE3" w:rsidP="00FA2CE3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17" w:name="_Hlk91062155"/>
      <w:r w:rsidRPr="00FA2CE3">
        <w:rPr>
          <w:rFonts w:ascii="Times New Roman" w:eastAsia="Times New Roman" w:hAnsi="Times New Roman" w:cs="Times New Roman"/>
          <w:sz w:val="28"/>
          <w:szCs w:val="28"/>
        </w:rPr>
        <w:t>Таблица 1</w:t>
      </w:r>
      <w:r w:rsidR="00F85920">
        <w:rPr>
          <w:rFonts w:ascii="Times New Roman" w:eastAsia="Times New Roman" w:hAnsi="Times New Roman" w:cs="Times New Roman"/>
          <w:sz w:val="28"/>
          <w:szCs w:val="28"/>
        </w:rPr>
        <w:t>0</w:t>
      </w:r>
    </w:p>
    <w:p w14:paraId="21D0E762" w14:textId="68B087B8" w:rsidR="002924CA" w:rsidRPr="00A4411D" w:rsidRDefault="002924CA" w:rsidP="002924C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 xml:space="preserve">Нормативы общей физической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и </w:t>
      </w:r>
      <w:r w:rsidRPr="00550983">
        <w:rPr>
          <w:rFonts w:ascii="Times New Roman" w:eastAsia="Times New Roman" w:hAnsi="Times New Roman" w:cs="Times New Roman"/>
          <w:b/>
          <w:sz w:val="28"/>
          <w:szCs w:val="28"/>
        </w:rPr>
        <w:t>специальной физической</w:t>
      </w:r>
      <w:r w:rsidRPr="00A441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>подготовки</w:t>
      </w:r>
      <w:r w:rsidRPr="00A4411D">
        <w:rPr>
          <w:b/>
        </w:rPr>
        <w:t xml:space="preserve"> </w:t>
      </w:r>
      <w:r w:rsidRPr="00A4411D">
        <w:rPr>
          <w:rFonts w:ascii="Times New Roman" w:hAnsi="Times New Roman" w:cs="Times New Roman"/>
          <w:b/>
          <w:sz w:val="28"/>
          <w:szCs w:val="28"/>
        </w:rPr>
        <w:t>для зачисления и перевода на этап</w:t>
      </w: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 xml:space="preserve"> начальной подготовки</w:t>
      </w:r>
      <w:r w:rsidRPr="00A4411D">
        <w:rPr>
          <w:b/>
        </w:rPr>
        <w:t xml:space="preserve"> </w:t>
      </w: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 xml:space="preserve">по виду спорта </w:t>
      </w:r>
      <w:r w:rsidRPr="00A4411D">
        <w:rPr>
          <w:rFonts w:ascii="Times New Roman" w:hAnsi="Times New Roman" w:cs="Times New Roman"/>
          <w:b/>
          <w:sz w:val="28"/>
          <w:szCs w:val="28"/>
        </w:rPr>
        <w:t>«дзюдо»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5"/>
        <w:gridCol w:w="4498"/>
        <w:gridCol w:w="1777"/>
        <w:gridCol w:w="1735"/>
        <w:gridCol w:w="1451"/>
      </w:tblGrid>
      <w:tr w:rsidR="002924CA" w:rsidRPr="00EE31B6" w14:paraId="3AE95BED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bookmarkEnd w:id="17"/>
          <w:p w14:paraId="2630DC5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3B81899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389129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6C9C154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2924CA" w:rsidRPr="00EE31B6" w14:paraId="685EA70F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257854D0" w14:textId="77777777" w:rsidR="002924CA" w:rsidRPr="00EE31B6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145A6E81" w14:textId="77777777" w:rsidR="002924CA" w:rsidRPr="00EE31B6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6C4E1484" w14:textId="77777777" w:rsidR="002924CA" w:rsidRPr="00EE31B6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0A75FB0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B2AE9F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2924CA" w:rsidRPr="00EE31B6" w14:paraId="1B560C01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123BCDE2" w14:textId="77777777" w:rsidR="002924CA" w:rsidRPr="00EE31B6" w:rsidRDefault="002924CA" w:rsidP="002924CA">
            <w:pPr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 Нормативы общей физической подготовки для возрастной группы 7 лет</w:t>
            </w:r>
          </w:p>
        </w:tc>
      </w:tr>
      <w:tr w:rsidR="002924CA" w:rsidRPr="00EE31B6" w14:paraId="7FF76764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4F173EF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9D7FB00" w14:textId="77777777" w:rsidR="002924CA" w:rsidRPr="00EE31B6" w:rsidRDefault="002924CA" w:rsidP="002924C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DC5045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A44798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2FCF0ED1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5146536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11F9610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270BB9C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07E40E7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30CDEE0" w14:textId="77777777" w:rsidR="002924CA" w:rsidRPr="00EE31B6" w:rsidRDefault="002924CA" w:rsidP="002924C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924CA" w:rsidRPr="00EE31B6" w14:paraId="4E4CEBEA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357840C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15A6F8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6576832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E9391C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1C27CB26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780361A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34C6F26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4F4D467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6295D55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29256F3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924CA" w:rsidRPr="00EE31B6" w14:paraId="5EB61FCB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3DA93F8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20F800C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на гимнастической скамье (от уровня скамьи)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6541C19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26AD3AD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74361E11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0BEE8D9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59BB4B7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014C3F5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6526141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00DE88E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</w:tr>
      <w:tr w:rsidR="002924CA" w:rsidRPr="00EE31B6" w14:paraId="21A0991E" w14:textId="77777777" w:rsidTr="002924CA">
        <w:trPr>
          <w:cantSplit/>
          <w:trHeight w:val="345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5B2C557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ED7427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цель,</w:t>
            </w:r>
          </w:p>
          <w:p w14:paraId="331CDA3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дистанция 6 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4EB6E4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попаданий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6F289E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15B525BB" w14:textId="77777777" w:rsidTr="002924CA">
        <w:trPr>
          <w:cantSplit/>
          <w:trHeight w:val="279"/>
        </w:trPr>
        <w:tc>
          <w:tcPr>
            <w:tcW w:w="745" w:type="dxa"/>
            <w:vMerge/>
            <w:shd w:val="clear" w:color="auto" w:fill="auto"/>
            <w:vAlign w:val="center"/>
          </w:tcPr>
          <w:p w14:paraId="291ECA9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1D4F19F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7EA4C08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117B993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4DB0E10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924CA" w:rsidRPr="00EE31B6" w14:paraId="67EB842D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61753127" w14:textId="77777777" w:rsidR="002924CA" w:rsidRPr="00EE31B6" w:rsidRDefault="002924CA" w:rsidP="002924CA">
            <w:pPr>
              <w:pStyle w:val="a4"/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 Нормативы общей физической подготовки для возрастной группы 8 лет</w:t>
            </w:r>
          </w:p>
        </w:tc>
      </w:tr>
      <w:tr w:rsidR="002924CA" w:rsidRPr="00EE31B6" w14:paraId="5C920A67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513A987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FF849E6" w14:textId="77777777" w:rsidR="002924CA" w:rsidRPr="00EE31B6" w:rsidRDefault="002924CA" w:rsidP="002924C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337E4A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124AD9C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3CBF9BCF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69A5F11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1E1F4A9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317C412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06DCD3B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0B28C5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924CA" w:rsidRPr="00EE31B6" w14:paraId="7ED58D62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1DC92DB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9EC87D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2236D2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741FB0F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3ABC2D67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619DE0B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00C2868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41B0A04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0024B9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31BC0B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924CA" w:rsidRPr="00EE31B6" w14:paraId="704C68C5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60269FD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4CF93C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на гимнастической скамье (от уровня скамьи)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6A65703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508DF06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0116C01B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3E5C471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75207BE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7A3DFD0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7209A5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8CD8FE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</w:tr>
      <w:tr w:rsidR="002924CA" w:rsidRPr="00EE31B6" w14:paraId="3BB1E921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60D472F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514C7A6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цель, дистанция 6 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00979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попаданий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77C42AF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41111FE6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334959E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200AAE4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54CC14C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44631B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03ED48D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924CA" w:rsidRPr="00EE31B6" w14:paraId="5E0B2853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49019DA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 Нормативы общей физической подготовки для возрастной группы 9 лет</w:t>
            </w:r>
          </w:p>
        </w:tc>
      </w:tr>
      <w:tr w:rsidR="002924CA" w:rsidRPr="00EE31B6" w14:paraId="4812A943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6D16EB9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2359E2B8" w14:textId="77777777" w:rsidR="002924CA" w:rsidRPr="00EE31B6" w:rsidRDefault="002924CA" w:rsidP="002924CA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A5B69E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2FFAEAE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3BC6E1D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0EF4472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4C5A9EE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4B8DCCF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19FC240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8FED84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924CA" w:rsidRPr="00EE31B6" w14:paraId="19D27860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4ED949A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00EB032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52E3C7B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7711F8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7A7D3091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3A60AC8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29C8877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0D01F62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1F4D6E7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894AB5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924CA" w:rsidRPr="00EE31B6" w14:paraId="52F7E28B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2FBD2B7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0739CA7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на гимнастической скамье (от уровня скамьи)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F18838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7A7AC58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2AFC08A6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0ABAD1E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3C144C5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71C2486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45606F3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F98262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</w:tr>
      <w:tr w:rsidR="002924CA" w:rsidRPr="00EE31B6" w14:paraId="57EB9C9E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21E48C6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 Нормативы общей физической подготовки для возрастной группы 10 лет и старше</w:t>
            </w:r>
          </w:p>
        </w:tc>
      </w:tr>
      <w:tr w:rsidR="002924CA" w:rsidRPr="00EE31B6" w14:paraId="0A9C4112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04E438A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25D738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62598E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3B67726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08883E4D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277901B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6844A45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2C60D6E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1A20173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C2813B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924CA" w:rsidRPr="00EE31B6" w14:paraId="655FD443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6DCAD10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18C12D0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5E9C77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3495796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D4951C8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285EF8B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5E7941C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6CDE38D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2436F15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AD44AE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924CA" w:rsidRPr="00EE31B6" w14:paraId="14F9166C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30D360C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3834037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на гимнастической скамье (от уровня скамьи)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3E75B1E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4437350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05E00E22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32DDE36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0569F32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4CA13DD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60CE167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D40469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EE31B6" w14:paraId="0DB01792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7F8ADF9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 Нормативы специальной физической подготовки для возрастной группы 7 лет</w:t>
            </w:r>
          </w:p>
        </w:tc>
      </w:tr>
      <w:tr w:rsidR="002924CA" w:rsidRPr="00EE31B6" w14:paraId="4E94E851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3784F79C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031BDEA9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3×10 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5F39BBB4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44E2DF14" w14:textId="77777777" w:rsidR="002924CA" w:rsidRPr="00EE31B6" w:rsidRDefault="002924CA" w:rsidP="002924CA">
            <w:pPr>
              <w:pStyle w:val="a4"/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07758FE1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41A1546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652FB94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72E2B12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7DB3FEE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D4627E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</w:p>
        </w:tc>
      </w:tr>
      <w:tr w:rsidR="002924CA" w:rsidRPr="00EE31B6" w14:paraId="4C9D158D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441D5ED0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35CB349E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FAE702F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72128C4B" w14:textId="77777777" w:rsidR="002924CA" w:rsidRPr="00EE31B6" w:rsidRDefault="002924CA" w:rsidP="002924CA">
            <w:pPr>
              <w:pStyle w:val="a4"/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70C62F59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4150A94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4E79CCB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31AFB23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C53EB9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7A8238B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924CA" w:rsidRPr="00EE31B6" w14:paraId="36781750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7E136124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8828D00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53681AA1" w14:textId="77777777" w:rsidR="002924CA" w:rsidRPr="00EE31B6" w:rsidRDefault="002924CA" w:rsidP="002924C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5BD28653" w14:textId="77777777" w:rsidR="002924CA" w:rsidRPr="00EE31B6" w:rsidRDefault="002924CA" w:rsidP="002924CA">
            <w:pPr>
              <w:pStyle w:val="a4"/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2DE0609D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382326E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3797AF9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5138785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7E6C9F4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2828520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924CA" w:rsidRPr="00EE31B6" w14:paraId="29B942A9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13E7411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 Нормативы специальной физической подготовки для возрастной группы 8 лет</w:t>
            </w:r>
          </w:p>
        </w:tc>
      </w:tr>
      <w:tr w:rsidR="002924CA" w:rsidRPr="00EE31B6" w14:paraId="27BC9E96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433F1A6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6E5709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3×10 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B1CEBA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6F8A4D1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641BE265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0A1CA68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082E42B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71C1677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23AB91B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080287A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</w:tr>
      <w:tr w:rsidR="002924CA" w:rsidRPr="00EE31B6" w14:paraId="3FD17D06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1CC921C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B215DA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A13B14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6083EAB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5EDACE9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62B62EA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02280CC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557F789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16426FE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0DCBFE7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924CA" w:rsidRPr="00EE31B6" w14:paraId="46323FA3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6A0F61C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B25ED4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290D61B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169782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02F934CE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10C02C2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376AB49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139F490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60C10CD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915C37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924CA" w:rsidRPr="00EE31B6" w14:paraId="10CBB40A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2D6B84A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 Нормативы специальной физической подготовки для возрастной группы 9 лет</w:t>
            </w:r>
          </w:p>
        </w:tc>
      </w:tr>
      <w:tr w:rsidR="002924CA" w:rsidRPr="00EE31B6" w14:paraId="46EFED7E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71C699C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B075A3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3×10 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41BC21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7F1164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4428D610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7D76DCD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54038E7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277DE51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23CB80F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11F987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11,0</w:t>
            </w:r>
          </w:p>
        </w:tc>
      </w:tr>
      <w:tr w:rsidR="002924CA" w:rsidRPr="00EE31B6" w14:paraId="4B0698D6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6DA8EC9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04885ED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AAB11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7557F95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416F22BE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5722362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5684BCB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3D4912B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76107C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2074F1D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924CA" w:rsidRPr="00EE31B6" w14:paraId="1EA08B7A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5F94B81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767988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C547AF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1FFF425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47021F67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10137D9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56C510F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6129E10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1EA9991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6B62C3E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924CA" w:rsidRPr="00EE31B6" w14:paraId="19B5122B" w14:textId="77777777" w:rsidTr="002924CA">
        <w:trPr>
          <w:cantSplit/>
          <w:trHeight w:val="20"/>
        </w:trPr>
        <w:tc>
          <w:tcPr>
            <w:tcW w:w="10206" w:type="dxa"/>
            <w:gridSpan w:val="5"/>
            <w:shd w:val="clear" w:color="auto" w:fill="auto"/>
            <w:vAlign w:val="center"/>
          </w:tcPr>
          <w:p w14:paraId="377B8BF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 Нормативы специальной физической подготовки для возрастной группы 10 лет и старше</w:t>
            </w:r>
          </w:p>
        </w:tc>
      </w:tr>
      <w:tr w:rsidR="002924CA" w:rsidRPr="00EE31B6" w14:paraId="02D05A14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5286BF2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165F481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3×10 м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605D011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6B003A7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42518358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0E1C593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7096F29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69E64FE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4393DC8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A802D2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</w:tr>
      <w:tr w:rsidR="002924CA" w:rsidRPr="00EE31B6" w14:paraId="755C5999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4C288DB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AD0F7D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DC1284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063333F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1BA6FB7D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72E6337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0452852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6CCADFF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DFDF1E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236CEC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924CA" w:rsidRPr="00EE31B6" w14:paraId="5A48BFC1" w14:textId="77777777" w:rsidTr="002924CA">
        <w:trPr>
          <w:cantSplit/>
          <w:trHeight w:val="20"/>
        </w:trPr>
        <w:tc>
          <w:tcPr>
            <w:tcW w:w="745" w:type="dxa"/>
            <w:vMerge w:val="restart"/>
            <w:shd w:val="clear" w:color="auto" w:fill="auto"/>
            <w:vAlign w:val="center"/>
          </w:tcPr>
          <w:p w14:paraId="700AAC6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485860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17459E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186" w:type="dxa"/>
            <w:gridSpan w:val="2"/>
            <w:shd w:val="clear" w:color="auto" w:fill="auto"/>
            <w:vAlign w:val="center"/>
          </w:tcPr>
          <w:p w14:paraId="17A9706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13B77972" w14:textId="77777777" w:rsidTr="002924CA">
        <w:trPr>
          <w:cantSplit/>
          <w:trHeight w:val="20"/>
        </w:trPr>
        <w:tc>
          <w:tcPr>
            <w:tcW w:w="745" w:type="dxa"/>
            <w:vMerge/>
            <w:shd w:val="clear" w:color="auto" w:fill="auto"/>
            <w:vAlign w:val="center"/>
          </w:tcPr>
          <w:p w14:paraId="33F147C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8" w:type="dxa"/>
            <w:vMerge/>
            <w:shd w:val="clear" w:color="auto" w:fill="auto"/>
            <w:vAlign w:val="center"/>
          </w:tcPr>
          <w:p w14:paraId="4A5A552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  <w:vMerge/>
            <w:shd w:val="clear" w:color="auto" w:fill="auto"/>
            <w:vAlign w:val="center"/>
          </w:tcPr>
          <w:p w14:paraId="0681D98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  <w:vAlign w:val="center"/>
          </w:tcPr>
          <w:p w14:paraId="3E826BB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2C6AAE8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</w:tbl>
    <w:p w14:paraId="00BAC78F" w14:textId="19BA0F45" w:rsidR="002924CA" w:rsidRPr="00FA2CE3" w:rsidRDefault="00FA2CE3" w:rsidP="00F85920">
      <w:pPr>
        <w:widowControl w:val="0"/>
        <w:spacing w:before="240"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1</w:t>
      </w:r>
    </w:p>
    <w:p w14:paraId="1124DBA3" w14:textId="77777777" w:rsidR="002924CA" w:rsidRPr="00A4411D" w:rsidRDefault="002924CA" w:rsidP="002924CA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8" w:name="_Hlk91062192"/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 w:rsidRPr="00A4411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A4411D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A4411D">
        <w:rPr>
          <w:rFonts w:ascii="Times New Roman" w:hAnsi="Times New Roman" w:cs="Times New Roman"/>
          <w:b/>
          <w:bCs/>
          <w:sz w:val="28"/>
          <w:szCs w:val="28"/>
        </w:rPr>
        <w:t>уровень спортивной квалификации (спортивные разряды)</w:t>
      </w:r>
      <w:r w:rsidRPr="00A4411D">
        <w:rPr>
          <w:rFonts w:ascii="Times New Roman" w:hAnsi="Times New Roman" w:cs="Times New Roman"/>
          <w:sz w:val="28"/>
          <w:szCs w:val="28"/>
        </w:rPr>
        <w:t xml:space="preserve"> </w:t>
      </w:r>
      <w:r w:rsidRPr="00A4411D">
        <w:rPr>
          <w:rFonts w:ascii="Times New Roman" w:hAnsi="Times New Roman" w:cs="Times New Roman"/>
          <w:b/>
          <w:sz w:val="28"/>
          <w:szCs w:val="28"/>
        </w:rPr>
        <w:t xml:space="preserve">для зачисления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A4411D">
        <w:rPr>
          <w:rFonts w:ascii="Times New Roman" w:hAnsi="Times New Roman" w:cs="Times New Roman"/>
          <w:b/>
          <w:sz w:val="28"/>
          <w:szCs w:val="28"/>
        </w:rPr>
        <w:t xml:space="preserve">и перевода на </w:t>
      </w: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 xml:space="preserve">учебно-тренировочный этап (этап спортивной специализации) по виду спорта </w:t>
      </w:r>
      <w:r w:rsidRPr="00A4411D">
        <w:rPr>
          <w:rFonts w:ascii="Times New Roman" w:hAnsi="Times New Roman" w:cs="Times New Roman"/>
          <w:b/>
          <w:sz w:val="28"/>
          <w:szCs w:val="28"/>
        </w:rPr>
        <w:t>«дзюдо»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565"/>
        <w:gridCol w:w="1388"/>
        <w:gridCol w:w="29"/>
        <w:gridCol w:w="1686"/>
        <w:gridCol w:w="1687"/>
      </w:tblGrid>
      <w:tr w:rsidR="002924CA" w:rsidRPr="00EE31B6" w14:paraId="0D7A4018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0D25126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623FC31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432B789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5BDCD4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2924CA" w:rsidRPr="00EE31B6" w14:paraId="70DF8F1A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25F99DE1" w14:textId="77777777" w:rsidR="002924CA" w:rsidRPr="00EE31B6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742A8D50" w14:textId="77777777" w:rsidR="002924CA" w:rsidRPr="00EE31B6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1F7C2855" w14:textId="77777777" w:rsidR="002924CA" w:rsidRPr="00EE31B6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923F88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74014C7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2924CA" w:rsidRPr="00EE31B6" w14:paraId="55FB84D3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4B81CDDC" w14:textId="77777777" w:rsidR="002924CA" w:rsidRPr="00EE31B6" w:rsidRDefault="002924CA" w:rsidP="002924CA">
            <w:pPr>
              <w:pStyle w:val="a4"/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1 Нормативы общей физической подготовки для возрастной группы 11-12 лет для спортивных дисциплин: для юношей – «ката», «весовая категория 26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«весовая категория 32 кг», «весовая категория 34 кг», «весовая категория 38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>«весовая категория 42 кг», «весовая категория 46 кг», «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</w:rPr>
              <w:t>весовая категория 46+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50 кг»;</w:t>
            </w:r>
          </w:p>
          <w:p w14:paraId="4DC33CAD" w14:textId="77777777" w:rsidR="002924CA" w:rsidRPr="00EE31B6" w:rsidRDefault="002924CA" w:rsidP="002924CA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– «ката», «весовая категория 24 кг», «весовая категория 27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«весовая категория 30 кг», «весовая категория 33 кг», «весовая категория 36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40 кг»</w:t>
            </w:r>
          </w:p>
        </w:tc>
      </w:tr>
      <w:tr w:rsidR="002924CA" w:rsidRPr="00EE31B6" w14:paraId="48B5A840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2D23738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4414234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539AA38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E803D1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2A375600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7C047EE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53866EF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675ADE6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41300D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08150A4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924CA" w:rsidRPr="00EE31B6" w14:paraId="41B6F440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27EB178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00F2E54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0153582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56869F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2C5449C6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22C5049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7B4E817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0DCA16F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CE0B08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72E0922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924CA" w:rsidRPr="00EE31B6" w14:paraId="4AB5CD36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389EF5C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45481D73" w14:textId="77777777" w:rsidR="002924CA" w:rsidRPr="00EE31B6" w:rsidRDefault="002924CA" w:rsidP="002924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 гимнастической скамье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(от уровня скамьи)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7A9EA12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3299A0A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4E65AEA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3B8E6B9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61C1FA3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69A9B81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F086AE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70FAE9C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EE31B6" w14:paraId="66D21323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743AC00F" w14:textId="77777777" w:rsidR="002924CA" w:rsidRPr="00EE31B6" w:rsidRDefault="002924CA" w:rsidP="002924CA">
            <w:pPr>
              <w:pStyle w:val="1b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-57"/>
              <w:jc w:val="center"/>
              <w:rPr>
                <w:sz w:val="24"/>
                <w:szCs w:val="24"/>
              </w:rPr>
            </w:pPr>
            <w:r w:rsidRPr="00EE31B6">
              <w:rPr>
                <w:sz w:val="24"/>
                <w:szCs w:val="24"/>
              </w:rPr>
              <w:t xml:space="preserve">2. Нормативы общей физической подготовки для возрастной группы 11-12 лет для спортивных дисциплин: для юношей – «весовая категория 55 кг», «весовая категория 55+ кг», «весовая категория 60 кг», «весовая категория 66 кг», «весовая категория 66+ кг», </w:t>
            </w:r>
            <w:r>
              <w:rPr>
                <w:sz w:val="24"/>
                <w:szCs w:val="24"/>
              </w:rPr>
              <w:br/>
            </w:r>
            <w:r w:rsidRPr="00EE31B6">
              <w:rPr>
                <w:sz w:val="24"/>
                <w:szCs w:val="24"/>
              </w:rPr>
              <w:t>«весовая категория 73 кг», «весовая категория 73+ кг»;</w:t>
            </w:r>
          </w:p>
          <w:p w14:paraId="0CE705B9" w14:textId="77777777" w:rsidR="002924CA" w:rsidRPr="00EE31B6" w:rsidRDefault="002924CA" w:rsidP="002924CA">
            <w:pPr>
              <w:pStyle w:val="1b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-57"/>
              <w:jc w:val="center"/>
              <w:rPr>
                <w:sz w:val="24"/>
                <w:szCs w:val="24"/>
              </w:rPr>
            </w:pPr>
            <w:r w:rsidRPr="00EE31B6">
              <w:rPr>
                <w:sz w:val="24"/>
                <w:szCs w:val="24"/>
              </w:rPr>
              <w:t xml:space="preserve">для девушек – «весовая категория 44 кг», «весовая категория 44+ кг», </w:t>
            </w:r>
            <w:r>
              <w:rPr>
                <w:sz w:val="24"/>
                <w:szCs w:val="24"/>
              </w:rPr>
              <w:br/>
            </w:r>
            <w:r w:rsidRPr="00EE31B6">
              <w:rPr>
                <w:sz w:val="24"/>
                <w:szCs w:val="24"/>
              </w:rPr>
              <w:t>«весовая категория 48 кг», «весовая категория 52 кг», «весовая категория 52+ кг»,</w:t>
            </w:r>
          </w:p>
          <w:p w14:paraId="15D350D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57 кг», «весовая категория 57+ кг», «весовая категория 63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63+ кг», «весовая категория 63+ кг»</w:t>
            </w:r>
          </w:p>
        </w:tc>
      </w:tr>
      <w:tr w:rsidR="002924CA" w:rsidRPr="00EE31B6" w14:paraId="043D65E1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2435124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230B5BE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05D2720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56D7C1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53D4D443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427A2A2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63AFE39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6DBB3EB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4362066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29BF36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924CA" w:rsidRPr="00EE31B6" w14:paraId="0CA41DCC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26DFEA2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7725BB0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7D84902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19AD9D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5688A6F1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0F17C4E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DEA52D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417922C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5F370A5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5D95CA8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24CA" w:rsidRPr="00EE31B6" w14:paraId="48B54E4F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537940F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6DBE46A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на гимнастической скамье (от уровня скамьи)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37A874D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4973AB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72E88368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6E8A0AE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40D0664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15F18EE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6F03580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6E55F6C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EE31B6" w14:paraId="5AF8FB73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5D0634A0" w14:textId="77777777" w:rsidR="002924CA" w:rsidRPr="00EE31B6" w:rsidRDefault="002924CA" w:rsidP="002924C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3. Нормативы общей физической подготовки для возрастной группы 13 лет и старше для спортивных дисциплин: для юношей – «ката», «весовая категория 38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42 кг», «весовая категория 46 кг», «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весовая категория 46+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»,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50 кг», «весовая категория 55 кг», «весовая категория 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521DC41A" w14:textId="77777777" w:rsidR="002924CA" w:rsidRPr="00EE31B6" w:rsidRDefault="002924CA" w:rsidP="002924CA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– «ката», «весовая категория 33 кг», «весовая категория 36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>«весовая категория 40 кг», «весовая категория 44 кг», «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весовая категория 44+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48 кг»</w:t>
            </w:r>
          </w:p>
        </w:tc>
      </w:tr>
      <w:tr w:rsidR="002924CA" w:rsidRPr="00EE31B6" w14:paraId="20AA2856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1CD35B1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735A8C4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73C42A2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4790FF9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1F8D2490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3ADA34F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602F041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06BD5CE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9A0A16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125D478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924CA" w:rsidRPr="00EE31B6" w14:paraId="4B14CF21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04C0761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667F18A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34E1F01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AC4CDB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0C00B7EC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785B032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5695952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438922F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F10017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416712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924CA" w:rsidRPr="00EE31B6" w14:paraId="1DC1790E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129C93C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1BDE183B" w14:textId="77777777" w:rsidR="002924CA" w:rsidRPr="00EE31B6" w:rsidRDefault="002924CA" w:rsidP="002924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 гимнастической скамье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(от уровня скамьи)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3254483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663CD2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9422C9A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224DD08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E46691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0E3B911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E392BF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1258871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EE31B6" w14:paraId="5FE6878D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2AB60E33" w14:textId="77777777" w:rsidR="002924CA" w:rsidRPr="00EE31B6" w:rsidRDefault="002924CA" w:rsidP="002924CA">
            <w:pPr>
              <w:pStyle w:val="1b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-57"/>
              <w:jc w:val="center"/>
              <w:rPr>
                <w:sz w:val="24"/>
                <w:szCs w:val="24"/>
              </w:rPr>
            </w:pPr>
            <w:r w:rsidRPr="00EE31B6">
              <w:rPr>
                <w:sz w:val="24"/>
                <w:szCs w:val="24"/>
              </w:rPr>
              <w:t>4 Нормативы общей физической подготовки для возрастной группы 13 лет и старше для спортивных дисциплин: для юношей – «весовая категория 60 кг», «весовая категория 66 кг», «весовая категория 66+ кг», «весовая категория 73 кг», «весовая категория 73+ кг»;</w:t>
            </w:r>
          </w:p>
          <w:p w14:paraId="254B96D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– «ката», «весовая категория 52 кг», «весовая категория 52+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57 кг», «весовая категория 57+ кг», «весовая категория 63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63+ кг»</w:t>
            </w:r>
          </w:p>
        </w:tc>
      </w:tr>
      <w:tr w:rsidR="002924CA" w:rsidRPr="00EE31B6" w14:paraId="1343AA87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29EB171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3AE0E82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6136049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05BF7F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019E699C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25F1A5B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426FC29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5489C60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447F790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6951C92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24CA" w:rsidRPr="00EE31B6" w14:paraId="4BA2CDCE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35463EF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62EB6E6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7CF6C8A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227DB55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04A0CA3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3FBE33B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7ED2280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5F5671C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256D17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7AE2EE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924CA" w:rsidRPr="00EE31B6" w14:paraId="56EF44F5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13D3B65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3C05E08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на гимнастической скамье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(от уровня скамьи)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488336C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CD8DEF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7D5A3A0B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34355BE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7E143C4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695A78C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4ED8D25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6F0A688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EE31B6" w14:paraId="532D56AB" w14:textId="77777777" w:rsidTr="002924CA">
        <w:trPr>
          <w:cantSplit/>
          <w:trHeight w:val="2238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0971C132" w14:textId="77777777" w:rsidR="002924CA" w:rsidRPr="00EE31B6" w:rsidRDefault="002924CA" w:rsidP="002924CA">
            <w:pPr>
              <w:pStyle w:val="a4"/>
              <w:spacing w:after="0" w:line="240" w:lineRule="auto"/>
              <w:ind w:lef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5. Нормативы специальной физической подготовки для возрастной группы 11-12 лет для спортивных дисциплин: для юношей – «ката», «весовая категория 26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«весовая категория 32 кг», «весовая категория 34 кг», «весовая категория 38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>«весовая категория 42 кг», «весовая категория 46 кг», «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</w:rPr>
              <w:t>весовая категория 46+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50 кг»;</w:t>
            </w:r>
          </w:p>
          <w:p w14:paraId="6C0D3EC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– «ката», «весовая категория 24 кг», «весовая категория 27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«весовая категория 30 кг», «весовая категория 33 кг», «весовая категория 36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40 кг»</w:t>
            </w:r>
          </w:p>
        </w:tc>
      </w:tr>
      <w:tr w:rsidR="002924CA" w:rsidRPr="00EE31B6" w14:paraId="344B8441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0D62AEF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1DDF398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17AFF82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4CF6B1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42BD8826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501D8EF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902CCB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1B751FD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7524E6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B965EB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</w:tr>
      <w:tr w:rsidR="002924CA" w:rsidRPr="00EE31B6" w14:paraId="2E83C047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7C1CED9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7CD2FD1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4544295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2F3655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4734ABA0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0F743F6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79B23E6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4611787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74684B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575DDEA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24CA" w:rsidRPr="00EE31B6" w14:paraId="67E15D5A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4AA900F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5097473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5694055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079E885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50BF2B09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4BC7272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3236CF4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7BB9A54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C06D5F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4D4AFC55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924CA" w:rsidRPr="00EE31B6" w14:paraId="461510E0" w14:textId="77777777" w:rsidTr="002924CA">
        <w:trPr>
          <w:cantSplit/>
          <w:trHeight w:val="211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50E2D029" w14:textId="77777777" w:rsidR="002924CA" w:rsidRPr="00EE31B6" w:rsidRDefault="002924CA" w:rsidP="002924CA">
            <w:pPr>
              <w:pStyle w:val="1b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-57"/>
              <w:jc w:val="center"/>
              <w:rPr>
                <w:sz w:val="24"/>
                <w:szCs w:val="24"/>
              </w:rPr>
            </w:pPr>
            <w:r w:rsidRPr="00EE31B6">
              <w:rPr>
                <w:sz w:val="24"/>
                <w:szCs w:val="24"/>
              </w:rPr>
              <w:t xml:space="preserve">6. Нормативы специальной физической подготовки для возрастной группы 11-12 лет для спортивных дисциплин: для юношей – «весовая категория 55 кг», «весовая категория 55+ кг», «весовая категория 60 кг», «весовая категория 66 кг», «весовая категория 66+ кг», </w:t>
            </w:r>
            <w:r>
              <w:rPr>
                <w:sz w:val="24"/>
                <w:szCs w:val="24"/>
              </w:rPr>
              <w:br/>
            </w:r>
            <w:r w:rsidRPr="00EE31B6">
              <w:rPr>
                <w:sz w:val="24"/>
                <w:szCs w:val="24"/>
              </w:rPr>
              <w:t>«весовая категория 73 кг», «весовая категория 73+ кг»;</w:t>
            </w:r>
          </w:p>
          <w:p w14:paraId="28589135" w14:textId="77777777" w:rsidR="002924CA" w:rsidRPr="00EE31B6" w:rsidRDefault="002924CA" w:rsidP="002924CA">
            <w:pPr>
              <w:pStyle w:val="1b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-57"/>
              <w:jc w:val="center"/>
              <w:rPr>
                <w:sz w:val="24"/>
                <w:szCs w:val="24"/>
              </w:rPr>
            </w:pPr>
            <w:r w:rsidRPr="00EE31B6">
              <w:rPr>
                <w:sz w:val="24"/>
                <w:szCs w:val="24"/>
              </w:rPr>
              <w:t xml:space="preserve">для девушек – «весовая категория 44 кг», «весовая категория 44+ кг», </w:t>
            </w:r>
            <w:r>
              <w:rPr>
                <w:sz w:val="24"/>
                <w:szCs w:val="24"/>
              </w:rPr>
              <w:br/>
            </w:r>
            <w:r w:rsidRPr="00EE31B6">
              <w:rPr>
                <w:sz w:val="24"/>
                <w:szCs w:val="24"/>
              </w:rPr>
              <w:t>«весовая категория 48 кг», «весовая категория 52 кг», «весовая категория 52+ кг»,</w:t>
            </w:r>
          </w:p>
          <w:p w14:paraId="68C76FB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57 кг», «весовая категория 57+ кг», «весовая категория 63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63+ кг», «весовая категория 63+ кг»</w:t>
            </w:r>
          </w:p>
        </w:tc>
      </w:tr>
      <w:tr w:rsidR="002924CA" w:rsidRPr="00EE31B6" w14:paraId="2445314B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31353BF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624A3D5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5520C8F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5CA7DB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14574376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0D80C7F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2085022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29B0C32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D3B63F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6A77E34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</w:p>
        </w:tc>
      </w:tr>
      <w:tr w:rsidR="002924CA" w:rsidRPr="00EE31B6" w14:paraId="6820C272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72C3B478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58EF5F0C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721E2826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09F71D0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506C2454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4BD07EC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89BAF2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279BE48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29AFC1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EC4D6A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24CA" w:rsidRPr="00EE31B6" w14:paraId="312FF243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5FBA8BEC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1296BBAC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3BAA6E48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14558DD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461012C8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176DB6C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670AB4B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20C4571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74E733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07A7A92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924CA" w:rsidRPr="00EE31B6" w14:paraId="5ED62E6E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71AD5A8B" w14:textId="77777777" w:rsidR="002924CA" w:rsidRPr="00EE31B6" w:rsidRDefault="002924CA" w:rsidP="002924C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7. Нормативы специальной физической подготовки для возрастной группы 13 лет и старше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для спортивных дисциплин: для юношей – «ката», «весовая категория 38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42 кг», «весовая категория 46 кг», «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весовая категория 46+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«весовая категория 50 кг», «весовая категория 55 кг», «весовая категория 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2277892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– «ката», «весовая категория 33 кг», «весовая категория 36 кг», 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br/>
              <w:t>«весовая категория 40 кг», «весовая категория 44 кг», «</w:t>
            </w:r>
            <w:r w:rsidRPr="00EE3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весовая категория 44+ кг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48 кг»</w:t>
            </w:r>
          </w:p>
        </w:tc>
      </w:tr>
      <w:tr w:rsidR="002924CA" w:rsidRPr="00EE31B6" w14:paraId="239C64D3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59C01CC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3A1E0BC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2DB70F0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2C7BCA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46DBA563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41D4C18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A12225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44BBBDC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16BEC7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545B1FB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2924CA" w:rsidRPr="00EE31B6" w14:paraId="333D8E4A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7364A9D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77D5A0D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5988F17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5A4181A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6D5AF39A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5B8875A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D15D65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69CD9A0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0F9BF6F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6D5EEA9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924CA" w:rsidRPr="00EE31B6" w14:paraId="632EE141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55405D3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7.3.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21460EE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17B7A08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A95E2E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20974812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188467F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2A941630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0E240B8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7DAF69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4632A957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924CA" w:rsidRPr="00EE31B6" w14:paraId="273324D1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66B4AFBB" w14:textId="77777777" w:rsidR="002924CA" w:rsidRPr="00EE31B6" w:rsidRDefault="002924CA" w:rsidP="002924CA">
            <w:pPr>
              <w:pStyle w:val="1b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-57"/>
              <w:jc w:val="center"/>
              <w:rPr>
                <w:sz w:val="24"/>
                <w:szCs w:val="24"/>
              </w:rPr>
            </w:pPr>
            <w:r w:rsidRPr="00EE31B6">
              <w:rPr>
                <w:sz w:val="24"/>
                <w:szCs w:val="24"/>
              </w:rPr>
              <w:t xml:space="preserve">8. Нормативы специальной физической подготовки для возрастной группы 13 лет и старше для спортивных дисциплин: для юношей – «весовая категория 60 кг», </w:t>
            </w:r>
            <w:r>
              <w:rPr>
                <w:sz w:val="24"/>
                <w:szCs w:val="24"/>
              </w:rPr>
              <w:br/>
            </w:r>
            <w:r w:rsidRPr="00EE31B6">
              <w:rPr>
                <w:sz w:val="24"/>
                <w:szCs w:val="24"/>
              </w:rPr>
              <w:t>«весовая категория 66 кг», «весовая категория 66+ кг», «весовая категория 73 кг»,</w:t>
            </w:r>
            <w:r>
              <w:rPr>
                <w:sz w:val="24"/>
                <w:szCs w:val="24"/>
              </w:rPr>
              <w:br/>
            </w:r>
            <w:r w:rsidRPr="00EE31B6">
              <w:rPr>
                <w:sz w:val="24"/>
                <w:szCs w:val="24"/>
              </w:rPr>
              <w:t xml:space="preserve"> «весовая категория 73+ кг»;</w:t>
            </w:r>
          </w:p>
          <w:p w14:paraId="3CC686E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– «ката», «весовая категория 52 кг», «весовая категория 52+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57 кг», «весовая категория 57+ кг», «весовая категория 63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«весовая категория 63+ кг»</w:t>
            </w:r>
          </w:p>
        </w:tc>
      </w:tr>
      <w:tr w:rsidR="002924CA" w:rsidRPr="00EE31B6" w14:paraId="04677106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70181CE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681A700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Челночный бег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5947FAA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3968CC0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EE31B6" w14:paraId="3794B82C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0F67B62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18C451E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3E880E26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049396DC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D0F1B3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</w:tr>
      <w:tr w:rsidR="002924CA" w:rsidRPr="00EE31B6" w14:paraId="4F9D1603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5F6A2E9F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078B8446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0E5E243C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4CA0CB1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77C7A626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5862624E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516235C8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3FB625A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49CE6183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0D7FB822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924CA" w:rsidRPr="00EE31B6" w14:paraId="5344BA93" w14:textId="77777777" w:rsidTr="002924CA">
        <w:trPr>
          <w:cantSplit/>
          <w:trHeight w:val="20"/>
        </w:trPr>
        <w:tc>
          <w:tcPr>
            <w:tcW w:w="851" w:type="dxa"/>
            <w:vMerge w:val="restart"/>
            <w:shd w:val="clear" w:color="auto" w:fill="auto"/>
            <w:vAlign w:val="center"/>
          </w:tcPr>
          <w:p w14:paraId="413DE9AE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4565" w:type="dxa"/>
            <w:vMerge w:val="restart"/>
            <w:shd w:val="clear" w:color="auto" w:fill="auto"/>
            <w:vAlign w:val="center"/>
          </w:tcPr>
          <w:p w14:paraId="7F3A8502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14:paraId="030DA4E7" w14:textId="77777777" w:rsidR="002924CA" w:rsidRPr="00EE31B6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3D7BD91B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EE31B6" w14:paraId="3CFBB595" w14:textId="77777777" w:rsidTr="002924CA">
        <w:trPr>
          <w:cantSplit/>
          <w:trHeight w:val="20"/>
        </w:trPr>
        <w:tc>
          <w:tcPr>
            <w:tcW w:w="851" w:type="dxa"/>
            <w:vMerge/>
            <w:shd w:val="clear" w:color="auto" w:fill="auto"/>
            <w:vAlign w:val="center"/>
          </w:tcPr>
          <w:p w14:paraId="0EB67B1D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5" w:type="dxa"/>
            <w:vMerge/>
            <w:shd w:val="clear" w:color="auto" w:fill="auto"/>
            <w:vAlign w:val="center"/>
          </w:tcPr>
          <w:p w14:paraId="099DB59F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14:paraId="024D3D14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682CD119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1A5EAC1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2924CA" w:rsidRPr="00EE31B6" w14:paraId="7156ACD9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1F71F1D1" w14:textId="77777777" w:rsidR="002924CA" w:rsidRPr="00EE31B6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31B6">
              <w:rPr>
                <w:rFonts w:ascii="Times New Roman" w:hAnsi="Times New Roman" w:cs="Times New Roman"/>
                <w:sz w:val="24"/>
                <w:szCs w:val="24"/>
              </w:rPr>
              <w:t xml:space="preserve">9. Уровень спортивной квалификации </w:t>
            </w:r>
          </w:p>
        </w:tc>
      </w:tr>
      <w:tr w:rsidR="002924CA" w:rsidRPr="00EE31B6" w14:paraId="3758A8EF" w14:textId="77777777" w:rsidTr="002924CA">
        <w:trPr>
          <w:cantSplit/>
          <w:trHeight w:val="20"/>
        </w:trPr>
        <w:tc>
          <w:tcPr>
            <w:tcW w:w="851" w:type="dxa"/>
            <w:shd w:val="clear" w:color="auto" w:fill="auto"/>
            <w:vAlign w:val="center"/>
          </w:tcPr>
          <w:p w14:paraId="2531FD7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9.1.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09D48E3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>(до трех лет)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3A61070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спортивные разряды – «</w:t>
            </w:r>
            <w:r w:rsidRPr="00DE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третий юношеский спортивный разряд», 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E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юношеский спортивный разряд», 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E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юношеский спортивный разряд»</w:t>
            </w:r>
          </w:p>
        </w:tc>
      </w:tr>
      <w:tr w:rsidR="002924CA" w:rsidRPr="00EE31B6" w14:paraId="33005E24" w14:textId="77777777" w:rsidTr="002924CA">
        <w:trPr>
          <w:cantSplit/>
          <w:trHeight w:val="20"/>
        </w:trPr>
        <w:tc>
          <w:tcPr>
            <w:tcW w:w="851" w:type="dxa"/>
            <w:shd w:val="clear" w:color="auto" w:fill="auto"/>
            <w:vAlign w:val="center"/>
          </w:tcPr>
          <w:p w14:paraId="5F55B48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9.2.</w:t>
            </w:r>
          </w:p>
        </w:tc>
        <w:tc>
          <w:tcPr>
            <w:tcW w:w="5953" w:type="dxa"/>
            <w:gridSpan w:val="2"/>
            <w:shd w:val="clear" w:color="auto" w:fill="auto"/>
            <w:vAlign w:val="center"/>
          </w:tcPr>
          <w:p w14:paraId="75FBD232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>(свыше трех лет)</w:t>
            </w: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14:paraId="58BBAD9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спортивные разряды – «</w:t>
            </w:r>
            <w:r w:rsidRPr="00DE4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третий спортивный разряд», 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E4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второй спортивный разряд», 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E4C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первый спортивный разряд»</w:t>
            </w:r>
          </w:p>
        </w:tc>
      </w:tr>
    </w:tbl>
    <w:p w14:paraId="024236AE" w14:textId="2CF67CCF" w:rsidR="00FA2CE3" w:rsidRDefault="00FA2CE3" w:rsidP="00F85920">
      <w:pPr>
        <w:widowControl w:val="0"/>
        <w:spacing w:before="240"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9" w:name="_Hlk91062240"/>
      <w:bookmarkEnd w:id="18"/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2</w:t>
      </w:r>
    </w:p>
    <w:p w14:paraId="0689FDB3" w14:textId="45FFD2AE" w:rsidR="002924CA" w:rsidRDefault="002924CA" w:rsidP="002924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4411D">
        <w:rPr>
          <w:rFonts w:ascii="Times New Roman" w:eastAsia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 w:rsidRPr="00A441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411D">
        <w:rPr>
          <w:rFonts w:ascii="Times New Roman" w:hAnsi="Times New Roman" w:cs="Times New Roman"/>
          <w:b/>
          <w:sz w:val="28"/>
          <w:szCs w:val="28"/>
        </w:rPr>
        <w:br/>
        <w:t xml:space="preserve">и </w:t>
      </w:r>
      <w:r w:rsidRPr="00A4411D">
        <w:rPr>
          <w:rFonts w:ascii="Times New Roman" w:hAnsi="Times New Roman" w:cs="Times New Roman"/>
          <w:b/>
          <w:bCs/>
          <w:sz w:val="28"/>
          <w:szCs w:val="28"/>
        </w:rPr>
        <w:t xml:space="preserve">уровень спортивной квалификации (спортивные разряды)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A4411D">
        <w:rPr>
          <w:rFonts w:ascii="Times New Roman" w:hAnsi="Times New Roman" w:cs="Times New Roman"/>
          <w:b/>
          <w:bCs/>
          <w:sz w:val="28"/>
          <w:szCs w:val="28"/>
        </w:rPr>
        <w:t>для зачисления и перевода на этап совершенствования спортивного мастерства по виду спорта «</w:t>
      </w:r>
      <w:r w:rsidRPr="00A4411D">
        <w:rPr>
          <w:rFonts w:ascii="Times New Roman" w:hAnsi="Times New Roman" w:cs="Times New Roman"/>
          <w:b/>
          <w:sz w:val="28"/>
          <w:szCs w:val="28"/>
        </w:rPr>
        <w:t>дзюдо</w:t>
      </w:r>
      <w:r w:rsidRPr="00A4411D">
        <w:rPr>
          <w:rFonts w:ascii="Times New Roman" w:hAnsi="Times New Roman" w:cs="Times New Roman"/>
          <w:b/>
          <w:bCs/>
          <w:sz w:val="28"/>
          <w:szCs w:val="28"/>
        </w:rPr>
        <w:t>»</w:t>
      </w:r>
      <w:bookmarkEnd w:id="19"/>
    </w:p>
    <w:p w14:paraId="76D67BCA" w14:textId="77777777" w:rsidR="002924CA" w:rsidRPr="00DD25C7" w:rsidRDefault="002924CA" w:rsidP="002924CA">
      <w:pPr>
        <w:spacing w:after="0" w:line="240" w:lineRule="auto"/>
        <w:ind w:left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6"/>
        <w:gridCol w:w="9"/>
        <w:gridCol w:w="4621"/>
        <w:gridCol w:w="1417"/>
        <w:gridCol w:w="1686"/>
        <w:gridCol w:w="1687"/>
      </w:tblGrid>
      <w:tr w:rsidR="002924CA" w:rsidRPr="00DE4CFA" w14:paraId="4E8D687E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1D57E45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4FDF2C6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3FB6521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0790A4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2924CA" w:rsidRPr="00DE4CFA" w14:paraId="632224FA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21EE83EA" w14:textId="77777777" w:rsidR="002924CA" w:rsidRPr="00DE4CFA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56476F30" w14:textId="77777777" w:rsidR="002924CA" w:rsidRPr="00DE4CFA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0D8173B6" w14:textId="77777777" w:rsidR="002924CA" w:rsidRPr="00DE4CFA" w:rsidRDefault="002924CA" w:rsidP="002924CA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3A40B67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юноши/ мужчины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5FA54A5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девушки/ женщины</w:t>
            </w:r>
          </w:p>
        </w:tc>
      </w:tr>
      <w:tr w:rsidR="002924CA" w:rsidRPr="00DE4CFA" w14:paraId="2A20995B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2FF17332" w14:textId="77777777" w:rsidR="002924CA" w:rsidRPr="00DE4CFA" w:rsidRDefault="002924CA" w:rsidP="002924CA">
            <w:pPr>
              <w:spacing w:after="0" w:line="240" w:lineRule="auto"/>
              <w:ind w:right="-57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 для 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ортивных дисциплин: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для юношей 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(мужчин) – «ката», «весовая категория 38 кг», «весовая категория 42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«весовая категория 46 кг», 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весовая категория 46+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», «весовая категория 50 кг»,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«вес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овая категория 55 кг», «весовая 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  <w:r w:rsidRPr="00DE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55+ кг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5CDD1FFA" w14:textId="77777777" w:rsidR="002924CA" w:rsidRPr="00DE4CFA" w:rsidRDefault="002924CA" w:rsidP="002924CA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для девушек (женщин) – «ката», «весовая категория 33 кг», «весовая категория 36 кг», «весовая категория 40 кг», «весовая категория 44 кг», «</w:t>
            </w:r>
            <w:r w:rsidRPr="00DE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весовая категория 44+ кг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«весовая категория 48 кг»</w:t>
            </w:r>
          </w:p>
        </w:tc>
      </w:tr>
      <w:tr w:rsidR="002924CA" w:rsidRPr="00DE4CFA" w14:paraId="0E2EA15B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3FA8023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2B6AB142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371EF55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39B5CAB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0B3A09B5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2DF0CF7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0A54C76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7173725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4F67A5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EBFB2C5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924CA" w:rsidRPr="00DE4CFA" w14:paraId="4F4815E9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4C932BE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45095F18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1391EB72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6002321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3AC0ACA7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1B7D740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36D8BEA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3416060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4BF1DE5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18EC4285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924CA" w:rsidRPr="00DE4CFA" w14:paraId="44F011E3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0CAC4F5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496BCFA9" w14:textId="77777777" w:rsidR="002924CA" w:rsidRPr="00DE4CFA" w:rsidRDefault="002924CA" w:rsidP="002924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 стоя на гимнастической скамье (от уровня скамьи)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480A5C3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07F767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1307713B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48EB11D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7D1795C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0CD8FF9B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BD2A5C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5B2E1C7B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DE4CFA" w14:paraId="49AF694C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1F8F900B" w14:textId="77777777" w:rsidR="002924CA" w:rsidRPr="00A950DA" w:rsidRDefault="002924CA" w:rsidP="002924CA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 для спортивных дисциплин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 для юношей (мужчин) – «весовая категория 60 кг», «весовая категория 66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«весовая категория 66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», «весовая категория 73 кг», «весовая категория 73+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«весовая категория 73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», «весовая категория 81 кг», «весовая категория 90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«весовая категория 90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», «весовая категория 100 кг», «весовая категория 100+ кг»;</w:t>
            </w:r>
            <w:proofErr w:type="gramEnd"/>
          </w:p>
          <w:p w14:paraId="6195C4E5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(женщин) – «весовая категория 52 кг», «весовая категория 52+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57 кг», «весовая категория 57+ кг», «весовая категория 63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63+ кг», «весовая категория 70 кг», «весовая категория 70+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«весовая категория 78 кг», «весовая категория 78+ кг»</w:t>
            </w:r>
          </w:p>
        </w:tc>
      </w:tr>
      <w:tr w:rsidR="002924CA" w:rsidRPr="00DE4CFA" w14:paraId="3CAA9D98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696755D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3C55BD2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 90 см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4047428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08D05DC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1BA62612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786CA52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7B09FB8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90342D5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D27C8A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1A49C8B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924CA" w:rsidRPr="00DE4CFA" w14:paraId="07EC4150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500F313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71E0F3E8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5DFA0A0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C60C82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35338F40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0D92612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43A696E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68F8AF9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774A46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40D48D0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924CA" w:rsidRPr="00DE4CFA" w14:paraId="1BBC2E0D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160B633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4DE9199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 стоя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на гимнастической скамье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(от уровня скамьи)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0287274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15F9659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12333D7A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1D3F766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26AEF4F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20F75DA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4CD0879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76ED8C7B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</w:tr>
      <w:tr w:rsidR="002924CA" w:rsidRPr="00DE4CFA" w14:paraId="526BF5BD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52CA2F49" w14:textId="77777777" w:rsidR="002924CA" w:rsidRPr="00A950DA" w:rsidRDefault="002924CA" w:rsidP="002924C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3. Нормативы специальной физической подготовки для спортивных дисциплин: «ката»,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38 кг», «весовая категория 42 кг», «весовая категория 46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весовая категория 46+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», «весовая категория 50 кг», «весовая категория 55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55+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3184E5AD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(женщин) – «ката», «весовая категория 33 кг», «весовая категория 36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«весовая категория 40 кг», «весовая категория 44 кг», «</w:t>
            </w:r>
            <w:r w:rsidRPr="00DE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весовая категория 44+ кг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«весовая категория 48 кг»</w:t>
            </w:r>
          </w:p>
        </w:tc>
      </w:tr>
      <w:tr w:rsidR="002924CA" w:rsidRPr="00DE4CFA" w14:paraId="2472B760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12BF2FF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4BA034E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Челночный бег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5C1A6CC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7CCB75C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DE4CFA" w14:paraId="16DBED9E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5FF1B46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56A33ED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FAEB35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C24014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0C50E7D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</w:tr>
      <w:tr w:rsidR="002924CA" w:rsidRPr="00DE4CFA" w14:paraId="19656789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0E378232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028A69B2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1305879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630637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703CCEAE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6241C44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10143CB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7369757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FCD542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7321BC2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924CA" w:rsidRPr="00DE4CFA" w14:paraId="1E9B833D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67D1DC3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78FA700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3AA8263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5FCEE10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55E99AA1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4F068FC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49C5BBB9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1BF958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6DD8366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1AAC0FD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2924CA" w:rsidRPr="00DE4CFA" w14:paraId="55CBF3DA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7DDDEA4D" w14:textId="77777777" w:rsidR="002924CA" w:rsidRPr="00A950DA" w:rsidRDefault="002924CA" w:rsidP="002924CA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Нормативы специальной физической подготовки для спортивных дисциплин: для юношей (мужчин) – «весовая категория 60 кг», «весовая категория 66 кг», «весовая категория 66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», «весовая категория 73 кг», «весовая категория 73+ кг», «весовая категория 73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«весовая категория 81 кг», «весовая категория 90 кг», «весовая категория 90</w:t>
            </w:r>
            <w:r w:rsidRPr="00A950DA">
              <w:rPr>
                <w:rFonts w:ascii="Times New Roman" w:eastAsia="Times New Roman" w:hAnsi="Times New Roman" w:cs="Times New Roman"/>
                <w:sz w:val="24"/>
                <w:szCs w:val="24"/>
              </w:rPr>
              <w:t>+ кг</w:t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50DA">
              <w:rPr>
                <w:rFonts w:ascii="Times New Roman" w:hAnsi="Times New Roman" w:cs="Times New Roman"/>
                <w:sz w:val="24"/>
                <w:szCs w:val="24"/>
              </w:rPr>
              <w:t>«весовая категория 100 кг», «весовая категория 100+ кг»;</w:t>
            </w:r>
            <w:proofErr w:type="gramEnd"/>
          </w:p>
          <w:p w14:paraId="457287A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для девушек (женщин) – «весовая категория 52 кг», «весовая категория 52+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57 кг», «весовая категория 57+ кг», «весовая категория 63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«весовая категория 63+ кг», «весовая категория 70 кг», «весовая категория 70+ кг»,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«весовая категория 78 кг», «весовая категория 78+ кг»</w:t>
            </w:r>
          </w:p>
        </w:tc>
      </w:tr>
      <w:tr w:rsidR="002924CA" w:rsidRPr="00DE4CFA" w14:paraId="24D18248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0C56E3A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7C67BE3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Челночный бег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10 м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32F8B080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0997EFA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2924CA" w:rsidRPr="00DE4CFA" w14:paraId="2075CA48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147FC8D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0549B5C8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77CF77EB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6D38706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93CE6F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</w:tr>
      <w:tr w:rsidR="002924CA" w:rsidRPr="00DE4CFA" w14:paraId="4D361CFC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61DDEE3E" w14:textId="77777777" w:rsidR="002924CA" w:rsidRPr="00DE4CFA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1A09A24F" w14:textId="77777777" w:rsidR="002924CA" w:rsidRPr="00DE4CFA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 (за 30 с)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7EA465BF" w14:textId="77777777" w:rsidR="002924CA" w:rsidRPr="00DE4CFA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03E0414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094C56A3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3002CC9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7670471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C638BE7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21FAFB4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3485BA6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924CA" w:rsidRPr="00DE4CFA" w14:paraId="2058D0B5" w14:textId="77777777" w:rsidTr="002924CA">
        <w:trPr>
          <w:cantSplit/>
          <w:trHeight w:val="20"/>
        </w:trPr>
        <w:tc>
          <w:tcPr>
            <w:tcW w:w="786" w:type="dxa"/>
            <w:vMerge w:val="restart"/>
            <w:shd w:val="clear" w:color="auto" w:fill="auto"/>
            <w:vAlign w:val="center"/>
          </w:tcPr>
          <w:p w14:paraId="50A4698E" w14:textId="77777777" w:rsidR="002924CA" w:rsidRPr="00DE4CFA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630" w:type="dxa"/>
            <w:gridSpan w:val="2"/>
            <w:vMerge w:val="restart"/>
            <w:shd w:val="clear" w:color="auto" w:fill="auto"/>
            <w:vAlign w:val="center"/>
          </w:tcPr>
          <w:p w14:paraId="4E724B38" w14:textId="77777777" w:rsidR="002924CA" w:rsidRPr="00DE4CFA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11BC8CFF" w14:textId="77777777" w:rsidR="002924CA" w:rsidRPr="00DE4CFA" w:rsidRDefault="002924CA" w:rsidP="002924C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373" w:type="dxa"/>
            <w:gridSpan w:val="2"/>
            <w:shd w:val="clear" w:color="auto" w:fill="auto"/>
            <w:vAlign w:val="center"/>
          </w:tcPr>
          <w:p w14:paraId="0979CA7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2924CA" w:rsidRPr="00DE4CFA" w14:paraId="6A1D8E66" w14:textId="77777777" w:rsidTr="002924CA">
        <w:trPr>
          <w:cantSplit/>
          <w:trHeight w:val="20"/>
        </w:trPr>
        <w:tc>
          <w:tcPr>
            <w:tcW w:w="786" w:type="dxa"/>
            <w:vMerge/>
            <w:shd w:val="clear" w:color="auto" w:fill="auto"/>
            <w:vAlign w:val="center"/>
          </w:tcPr>
          <w:p w14:paraId="0A4B804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vMerge/>
            <w:shd w:val="clear" w:color="auto" w:fill="auto"/>
            <w:vAlign w:val="center"/>
          </w:tcPr>
          <w:p w14:paraId="0D85EDEE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660582C6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7C76D26C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75737A08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2924CA" w:rsidRPr="00DE4CFA" w14:paraId="3849E62C" w14:textId="77777777" w:rsidTr="002924CA">
        <w:trPr>
          <w:cantSplit/>
          <w:trHeight w:val="20"/>
        </w:trPr>
        <w:tc>
          <w:tcPr>
            <w:tcW w:w="10206" w:type="dxa"/>
            <w:gridSpan w:val="6"/>
            <w:shd w:val="clear" w:color="auto" w:fill="auto"/>
            <w:vAlign w:val="center"/>
          </w:tcPr>
          <w:p w14:paraId="0AECC4E3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 xml:space="preserve">5. Уровень спортивной квалификации </w:t>
            </w:r>
          </w:p>
        </w:tc>
      </w:tr>
      <w:tr w:rsidR="002924CA" w:rsidRPr="00DE4CFA" w14:paraId="62DB1E0A" w14:textId="77777777" w:rsidTr="002924CA">
        <w:trPr>
          <w:cantSplit/>
          <w:trHeight w:val="20"/>
        </w:trPr>
        <w:tc>
          <w:tcPr>
            <w:tcW w:w="795" w:type="dxa"/>
            <w:gridSpan w:val="2"/>
            <w:shd w:val="clear" w:color="auto" w:fill="auto"/>
            <w:vAlign w:val="center"/>
          </w:tcPr>
          <w:p w14:paraId="060FF82F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2DB0E084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>до одного года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790" w:type="dxa"/>
            <w:gridSpan w:val="3"/>
            <w:shd w:val="clear" w:color="auto" w:fill="auto"/>
            <w:vAlign w:val="center"/>
          </w:tcPr>
          <w:p w14:paraId="75A1FFB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спортивный разряд «первый спортивный разряд»</w:t>
            </w:r>
          </w:p>
        </w:tc>
      </w:tr>
      <w:tr w:rsidR="002924CA" w:rsidRPr="00DE4CFA" w14:paraId="1C0C00F7" w14:textId="77777777" w:rsidTr="002924CA">
        <w:trPr>
          <w:cantSplit/>
          <w:trHeight w:val="20"/>
        </w:trPr>
        <w:tc>
          <w:tcPr>
            <w:tcW w:w="795" w:type="dxa"/>
            <w:gridSpan w:val="2"/>
            <w:shd w:val="clear" w:color="auto" w:fill="auto"/>
            <w:vAlign w:val="center"/>
          </w:tcPr>
          <w:p w14:paraId="0B1C3F7A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55BBD6A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DE4CFA">
              <w:rPr>
                <w:rFonts w:ascii="Times New Roman" w:hAnsi="Times New Roman" w:cs="Times New Roman"/>
                <w:bCs/>
                <w:sz w:val="24"/>
                <w:szCs w:val="24"/>
              </w:rPr>
              <w:t>свыше одного года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4790" w:type="dxa"/>
            <w:gridSpan w:val="3"/>
            <w:shd w:val="clear" w:color="auto" w:fill="auto"/>
            <w:vAlign w:val="center"/>
          </w:tcPr>
          <w:p w14:paraId="2225B7E1" w14:textId="77777777" w:rsidR="002924CA" w:rsidRPr="00DE4CFA" w:rsidRDefault="002924CA" w:rsidP="002924C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CFA">
              <w:rPr>
                <w:rFonts w:ascii="Times New Roman" w:hAnsi="Times New Roman" w:cs="Times New Roman"/>
                <w:sz w:val="24"/>
                <w:szCs w:val="24"/>
              </w:rPr>
              <w:t>спортивный разряд «кандидат в мастера спорта»</w:t>
            </w:r>
          </w:p>
        </w:tc>
      </w:tr>
    </w:tbl>
    <w:p w14:paraId="2D6F8AA4" w14:textId="77777777" w:rsidR="00596589" w:rsidRPr="003A6B22" w:rsidRDefault="00596589" w:rsidP="004B17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1EE74C" w14:textId="77777777" w:rsidR="00F85920" w:rsidRDefault="00F85920" w:rsidP="004B17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91AB8E" w14:textId="41030F52" w:rsidR="00464D41" w:rsidRPr="00AC286C" w:rsidRDefault="00CE12BF" w:rsidP="004B17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464D41" w:rsidRPr="00AC286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64D41" w:rsidRPr="00AC286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64D41" w:rsidRPr="00AC286C">
        <w:rPr>
          <w:rFonts w:ascii="Times New Roman" w:hAnsi="Times New Roman" w:cs="Times New Roman"/>
          <w:b/>
          <w:bCs/>
          <w:sz w:val="28"/>
          <w:szCs w:val="28"/>
        </w:rPr>
        <w:t xml:space="preserve">Рабочая </w:t>
      </w:r>
      <w:r w:rsidR="00464D41" w:rsidRPr="002240F8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</w:t>
      </w:r>
      <w:r w:rsidR="002240F8" w:rsidRPr="002240F8">
        <w:rPr>
          <w:rFonts w:ascii="Times New Roman" w:hAnsi="Times New Roman" w:cs="Times New Roman"/>
          <w:b/>
          <w:bCs/>
          <w:sz w:val="28"/>
          <w:szCs w:val="28"/>
        </w:rPr>
        <w:t>по виду спорта (спортивной дисциплине)</w:t>
      </w:r>
    </w:p>
    <w:p w14:paraId="77A642D3" w14:textId="77777777" w:rsidR="00464D41" w:rsidRPr="00AC286C" w:rsidRDefault="00464D41" w:rsidP="00631D9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271A9DA3" w14:textId="77777777" w:rsidR="002924CA" w:rsidRPr="00CA0302" w:rsidRDefault="003E3AEF" w:rsidP="006823A6">
      <w:pPr>
        <w:pStyle w:val="a4"/>
        <w:numPr>
          <w:ilvl w:val="0"/>
          <w:numId w:val="18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A0302">
        <w:rPr>
          <w:rFonts w:ascii="Times New Roman" w:hAnsi="Times New Roman" w:cs="Times New Roman"/>
          <w:sz w:val="28"/>
          <w:szCs w:val="28"/>
        </w:rPr>
        <w:t>Программный материал</w:t>
      </w:r>
      <w:r w:rsidRPr="00CA0302">
        <w:rPr>
          <w:rFonts w:ascii="Times New Roman" w:hAnsi="Times New Roman" w:cs="Times New Roman"/>
          <w:bCs/>
          <w:sz w:val="28"/>
          <w:szCs w:val="28"/>
        </w:rPr>
        <w:t xml:space="preserve"> для учебно-тренировочных занятий по каждому этапу спортивной подготовки </w:t>
      </w:r>
    </w:p>
    <w:p w14:paraId="7B227E6F" w14:textId="35B6990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</w:pPr>
      <w:r w:rsidRPr="00CA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спортивной подготовке следует </w:t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выделить ряд относительно самостоятельных ее сторон, видов, имеющих существенные признаки, отличающие их друг от друга: технические, тактические, физические, психологические, теоретические. Это упорядочивает представление о составляющих спортивного мастерства, позволяет в определенной мере систематизировать средства и методы их совершенствования, систему контроля и управления</w:t>
      </w:r>
      <w:r w:rsidR="003A6B22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ым процессом. Вместе с тем следует учитывать, что в</w:t>
      </w:r>
      <w:r w:rsidR="003A6B22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ой и особенно в соревновательной деятельности ни один из этих видов подготовки не проявляется изолированно, они объединяются в сложный комплекс, направленный на достижение наивысших спортивных показателей.</w:t>
      </w:r>
    </w:p>
    <w:p w14:paraId="755960BB" w14:textId="77777777" w:rsidR="002924CA" w:rsidRPr="002924CA" w:rsidRDefault="002924CA" w:rsidP="002924CA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/>
          <w:bCs/>
          <w:color w:val="000000"/>
          <w:spacing w:val="2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учитывать, что каждый вид спортивной подготовки зависит от других видов, определяется ими и, в свою очередь, влияет на них. Например, техника находится в прямой зависимости от уровня развития физических качеств, т.е. от силы, быстроты, гибкости и других. Уровень проявления физических качеств (например, выносливости) тесно связан с экономичностью техники, специальной психической устойчивостью к утомлению, умением реализовать рациональную тактическую схему соревновательной борьбы в сложных условиях. Вместе с тем тактическая подготовка не может быть осуществлена без высокого уровня технического мастерства, хорошей функциональной подготовленности, развития смелости, решительности, целеустремленности и т.д.</w:t>
      </w:r>
    </w:p>
    <w:p w14:paraId="00E0E23E" w14:textId="15355566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Для групп первого года обучения и в группах начальной подготовки свыше  года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ый процесс планируется как сплошной подготовительный период. Подготовка юных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на этапе начальной подготовки характеризуется разнообразием средств и технологий, широким применением игрового метода, использованием материала различных видов спорта и подвижных игр. На этом этапе предусматривается разносторонняя физическая и техническая база, предполагающая овладение широким комплексом разнообразных двигательных действий. На этом этапе необходимо равномерно развивать все физические качества, акцентируя внимание на быстроте и ловкости, развитии способности оценивать движения во времени, пространстве, по степени мышечных усилий.</w:t>
      </w:r>
    </w:p>
    <w:p w14:paraId="4E542530" w14:textId="614297D6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ых группах 1-го и 2-го годов подготовки закладываются основы спортивно-технического мастерства. Особое внимание уделяется развитию быстроты, координации движений, гибкости, специальной и общефизической подготовке, технике дзюдо. В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ых группах 3-го года и свыше 3-х лет обучения значительно увеличивается объем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ой нагрузки по всем видам подготовки. Продолжается разносторонняя технико-техническая подготовка,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более направленно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развиваются необходимые специальные физические качества. </w:t>
      </w:r>
    </w:p>
    <w:p w14:paraId="0D2372EA" w14:textId="27E8DA7F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Эффективность спортивной тренировки на данном этапе обусловлена рациональным сочетанием процессов овладения техникой дзюдо и физической подготовленностью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1EC0A381" w14:textId="7A8F5609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Этап начальной подготовки</w:t>
      </w:r>
    </w:p>
    <w:p w14:paraId="31C01B90" w14:textId="77777777" w:rsidR="002924CA" w:rsidRPr="002924CA" w:rsidRDefault="002924CA" w:rsidP="002924C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Общая физическая подготовка</w:t>
      </w:r>
    </w:p>
    <w:p w14:paraId="1A23048F" w14:textId="3EDBC52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Общая физическая подготовка на начальном этапе подготовки направлена на воспитание и развитие основных физических качеств юных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: скорости, силы и выносливости, гибкости и координации.</w:t>
      </w:r>
    </w:p>
    <w:p w14:paraId="4C72B07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Упражнения для развития общих физических качест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>в:</w:t>
      </w:r>
    </w:p>
    <w:p w14:paraId="66E8F99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Силы: гимнастика – подтягивание на перекладине, сгибание рук в упоре лежа, сгибание туловища лежа на спине, ноги закреплены, поднимание ног до хвата руками в висе на гимнастической стенке, лазание по канату с помощью ног, без помощи ног;</w:t>
      </w:r>
    </w:p>
    <w:p w14:paraId="12BBAAF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>С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портивная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борьба</w:t>
      </w:r>
      <w:r w:rsidRPr="002924CA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 xml:space="preserve"> –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приседание, повороты туловища, наклоны с партнером на плечах, подъем партнера захватом туловища сзади, стоя на параллельных скамейках.</w:t>
      </w:r>
    </w:p>
    <w:p w14:paraId="449B67E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Быстроты: легкая атлетика – бег 10м, 20м, 30м, прыжки в длину с места.</w:t>
      </w:r>
    </w:p>
    <w:p w14:paraId="18EEDBE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Гимнастика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: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подтягивание на перекладине за 20с, сгибание рук в упоре лежа за 20с; спортивная борьба – 10 бросков манекена через спину.</w:t>
      </w:r>
    </w:p>
    <w:p w14:paraId="1E76B02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Гибкости: спортивная борьба – вставание на мост из стойки, переворачивания на мосту с помощью партнера; гимнастика – упражнения на гимнастической стенке, упражнения для формирования осанки.</w:t>
      </w:r>
    </w:p>
    <w:p w14:paraId="4A5027A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Ловкости:</w:t>
      </w:r>
      <w:r w:rsidRPr="002924C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легкая атлетика – челночный бег 3х10 м: гимнастика – кувырки перед, назад (вдвоем, втроем), боковой переворот, подъем разгибом; спортивные игры – футбол, баскетбол, волейбол; подвижные игры – эстафеты, игры в касания, в захваты.</w:t>
      </w:r>
    </w:p>
    <w:p w14:paraId="000DEB9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Выносливости:</w:t>
      </w:r>
      <w:r w:rsidRPr="002924C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легкая</w:t>
      </w:r>
      <w:r w:rsidRPr="002924C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атлетика – кросс 800м, плавание – 25м.</w:t>
      </w:r>
    </w:p>
    <w:p w14:paraId="3113C2F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Упражнения для комплексного развития качеств: поднимание и опускание плеч, круговые движения, из упора присев в упор лежа и снова в упор присев; стока на лопатках, вращение шеи, туловища, таза; наклоны вперед, назад, в сторону; прыжки на месте с поворотом на 9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>0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, 180  , 360  ; ходьба по рейке гимнастической скамейки, с поворотом, перешагиванием через набивной мяч; кувырок вперед с захватом скрещенных ног, с закрытыми глазами, из стойки, с набивным мячом в руках, полет-кувырок; стойка на руках;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переползания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; лазание по гимнастической стенке; метания теннисного мяча на дальность, после кувырка вперед, на точность, перебрасывания мяча в парах; строевые упражнения – выполнение команд «направо», «налево», «кругом», построение из колонны по одному в колонну по трое, размыкание вправо, влево от середины на вытянутые в сторону руки. </w:t>
      </w:r>
    </w:p>
    <w:p w14:paraId="5E2C5A8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Рекомендуется проводить спортивные и подвижные игры, эстафеты, акробатические упражнения, кроссы, плавание и т.п. </w:t>
      </w:r>
    </w:p>
    <w:p w14:paraId="2E11C71A" w14:textId="77777777" w:rsidR="002924CA" w:rsidRPr="002924CA" w:rsidRDefault="002924CA" w:rsidP="007C7F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Специальная физическая подготовка</w:t>
      </w:r>
    </w:p>
    <w:p w14:paraId="30CF0B0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В задачи специальной физической подготовки входит совершенствование двигательных навыков и качеств, способствующих овладению техники дзюдо.</w:t>
      </w:r>
    </w:p>
    <w:p w14:paraId="11E7991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Применяются специальные упражнения: для развития специальной силы, специальной ловкости, гибкости, силы, быстроты, выносливости дзюдоиста:</w:t>
      </w:r>
    </w:p>
    <w:p w14:paraId="7CE7BC26" w14:textId="77777777" w:rsidR="002924CA" w:rsidRPr="002924CA" w:rsidRDefault="002924CA" w:rsidP="002924CA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– упражнения для защиты от бросков; </w:t>
      </w:r>
    </w:p>
    <w:p w14:paraId="6129E6A1" w14:textId="77777777" w:rsidR="002924CA" w:rsidRPr="002924CA" w:rsidRDefault="002924CA" w:rsidP="002924CA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– упражнения для выполнения бросков; </w:t>
      </w:r>
    </w:p>
    <w:p w14:paraId="1F818CD3" w14:textId="77777777" w:rsidR="002924CA" w:rsidRPr="002924CA" w:rsidRDefault="002924CA" w:rsidP="002924CA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– подготовительные упражнения для технических действий; </w:t>
      </w:r>
    </w:p>
    <w:p w14:paraId="4804486E" w14:textId="77777777" w:rsidR="002924CA" w:rsidRPr="002924CA" w:rsidRDefault="002924CA" w:rsidP="002924CA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– упражнения специальной физической и психологической подготовки.</w:t>
      </w:r>
    </w:p>
    <w:p w14:paraId="675B6C4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Для локального развития мышечных групп используются тренажерные </w:t>
      </w:r>
      <w:proofErr w:type="gramEnd"/>
    </w:p>
    <w:p w14:paraId="39555168" w14:textId="77777777" w:rsidR="002924CA" w:rsidRPr="002924CA" w:rsidRDefault="002924CA" w:rsidP="002924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устройства, комплексы специальных упражнений для развития гибкости, ловкости быстроты, силы и выносливости. </w:t>
      </w:r>
    </w:p>
    <w:p w14:paraId="1920E16B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14:paraId="1D748929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Упражнения для развития специальных физических качеств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>:</w:t>
      </w:r>
    </w:p>
    <w:p w14:paraId="1ABEA1B8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Силы: выполнение бросков, удержаний, болевых приемов на более тяжелых партнерах.</w:t>
      </w:r>
    </w:p>
    <w:p w14:paraId="1E4ECFAF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Быстроты: проведение поединков с быстрыми партнерами, с партнерами легкими по весу, выполнение бросков на скорость за 5с, за 10с.</w:t>
      </w:r>
    </w:p>
    <w:p w14:paraId="50823D1F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Выносливости: проведение поединков с противниками, способными длительное время сохранять работоспособность, выполнять броски, удержания, болевые приемы длительное время (3-5 минут).</w:t>
      </w:r>
    </w:p>
    <w:p w14:paraId="2F6FB238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Гибкости: проведение поединков с партнерами, обладающими повышенной подвижностью в суставах, выполнение бросков с максимальной амплитудой.</w:t>
      </w:r>
    </w:p>
    <w:p w14:paraId="6B14CDA8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Ловкости: выполнение вновь изученных бросков, удержаний, болевых приемов в условиях поединка.</w:t>
      </w:r>
    </w:p>
    <w:p w14:paraId="18229288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Имитационные упражнения с набивным мячом для освоения: боковой подсечки (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De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ashi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barai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 – удары подошвенной частью стопы по лежащему мячу, по падающему мячу, по отскочившему от пола мячу, по катящемуся мячу. Учи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-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коми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 xml:space="preserve"> (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для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 xml:space="preserve">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Seoi-Nage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, O-Soto-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Gari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, O-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Uchi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-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Gari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).</w:t>
      </w:r>
    </w:p>
    <w:p w14:paraId="015C1F7C" w14:textId="1BAE2AF0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 xml:space="preserve">Технико-тактическая подготовка </w:t>
      </w:r>
    </w:p>
    <w:p w14:paraId="50C6F572" w14:textId="77777777" w:rsidR="002924CA" w:rsidRPr="002924CA" w:rsidRDefault="002924CA" w:rsidP="002924C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Техническая подготовка</w:t>
      </w:r>
    </w:p>
    <w:p w14:paraId="00F4FA60" w14:textId="3D3D2323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Обучение захватам и передвижениям. Обучение простейшим техническим действиям в стойке и лежа. Начальные основы тактики ведения поединка. Обучение уходу из опасных положений в стойке и в борьбе лежа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3A6B22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gramEnd"/>
      <w:r w:rsidR="003A6B22">
        <w:rPr>
          <w:rFonts w:ascii="Times New Roman" w:eastAsia="Times New Roman" w:hAnsi="Times New Roman" w:cs="Times New Roman"/>
          <w:sz w:val="28"/>
          <w:szCs w:val="28"/>
        </w:rPr>
        <w:t>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ые поединки не соревновательного характера. Подводящим упражнением уделяется особое значение.</w:t>
      </w:r>
    </w:p>
    <w:p w14:paraId="5135E4C1" w14:textId="6C5F3124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Психическая готовность — определяется степенью развития у дзюдоистов волевых качеств, особенно когда двигательное действие связано с необходимостью падения и выполнения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</w:rPr>
        <w:t>самостраховки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</w:rPr>
        <w:t>. Этот компонент очень важен: если юный дзюдоист боится падений при отработке бросков, то всегда есть риск получения им травмы. Тренер</w:t>
      </w:r>
      <w:r w:rsidR="009F54D5">
        <w:rPr>
          <w:rFonts w:ascii="Times New Roman" w:eastAsia="Times New Roman" w:hAnsi="Times New Roman" w:cs="Times New Roman"/>
          <w:sz w:val="28"/>
          <w:szCs w:val="28"/>
        </w:rPr>
        <w:t>-преподаватель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в процессе обучения техническим действиям преимущественно должен формировать у юных дзюдоистов навыки рационального падения (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</w:rPr>
        <w:t>самостраховки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при падениях), а затем осваивать технику приемов.</w:t>
      </w:r>
    </w:p>
    <w:p w14:paraId="1B959C9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Этапы технической подготовки в дзюдо Освоение новых форм и вариантов техники, их закрепление и совершенствование происходят у дзюдоистов в зависимости от закономерностей приобретения, сохранения и дальнейшего развития спортивной формы в рамках больших циклов тренировки. </w:t>
      </w:r>
      <w:bookmarkStart w:id="20" w:name="page111"/>
      <w:bookmarkEnd w:id="20"/>
    </w:p>
    <w:p w14:paraId="55A49E4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Юный дзюдоист за период обучения в группах начальной подготовки обязан научиться выполнять специальные технические действия.</w:t>
      </w:r>
    </w:p>
    <w:p w14:paraId="2757D7D7" w14:textId="164D66C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В таблице указан основной объем технических действий, составляющие базовую техническую подготовку, которым обязаны обучить тренеры</w:t>
      </w:r>
      <w:r w:rsidR="009F54D5">
        <w:rPr>
          <w:rFonts w:ascii="Times New Roman" w:eastAsia="Times New Roman" w:hAnsi="Times New Roman" w:cs="Times New Roman"/>
          <w:sz w:val="28"/>
          <w:szCs w:val="28"/>
        </w:rPr>
        <w:t>-преподаватели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юных дзюдоистов за период обучения в группах начальной подготовки. Порядок обучения техническим действиям носит рекомендательный характер.</w:t>
      </w:r>
    </w:p>
    <w:p w14:paraId="350BB9CE" w14:textId="4556CB31" w:rsidR="00FA2CE3" w:rsidRPr="00FA2CE3" w:rsidRDefault="00FA2CE3" w:rsidP="00FA2CE3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3</w:t>
      </w:r>
    </w:p>
    <w:p w14:paraId="37DE8927" w14:textId="77777777" w:rsidR="002924CA" w:rsidRPr="00C06914" w:rsidRDefault="002924CA" w:rsidP="002924C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06914">
        <w:rPr>
          <w:rFonts w:ascii="Times New Roman" w:eastAsia="Times New Roman" w:hAnsi="Times New Roman" w:cs="Times New Roman"/>
          <w:b/>
          <w:sz w:val="28"/>
          <w:szCs w:val="28"/>
        </w:rPr>
        <w:t>Примерный материал по технической подготовке</w:t>
      </w:r>
    </w:p>
    <w:p w14:paraId="6F407309" w14:textId="77777777" w:rsidR="002924CA" w:rsidRPr="002924CA" w:rsidRDefault="002924CA" w:rsidP="002924C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110"/>
        <w:tblW w:w="9297" w:type="dxa"/>
        <w:jc w:val="center"/>
        <w:tblLook w:val="04A0" w:firstRow="1" w:lastRow="0" w:firstColumn="1" w:lastColumn="0" w:noHBand="0" w:noVBand="1"/>
      </w:tblPr>
      <w:tblGrid>
        <w:gridCol w:w="6160"/>
        <w:gridCol w:w="3137"/>
      </w:tblGrid>
      <w:tr w:rsidR="002924CA" w:rsidRPr="002924CA" w14:paraId="041118AB" w14:textId="77777777" w:rsidTr="002924CA">
        <w:trPr>
          <w:jc w:val="center"/>
        </w:trPr>
        <w:tc>
          <w:tcPr>
            <w:tcW w:w="6160" w:type="dxa"/>
          </w:tcPr>
          <w:p w14:paraId="168A0041" w14:textId="77777777" w:rsidR="002924CA" w:rsidRPr="002924CA" w:rsidRDefault="002924CA" w:rsidP="002924CA">
            <w:pPr>
              <w:tabs>
                <w:tab w:val="left" w:pos="73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техники</w:t>
            </w:r>
          </w:p>
        </w:tc>
        <w:tc>
          <w:tcPr>
            <w:tcW w:w="3137" w:type="dxa"/>
          </w:tcPr>
          <w:p w14:paraId="47388B50" w14:textId="77777777" w:rsidR="002924CA" w:rsidRPr="002924CA" w:rsidRDefault="002924CA" w:rsidP="002924CA">
            <w:pPr>
              <w:tabs>
                <w:tab w:val="left" w:pos="73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техники</w:t>
            </w:r>
          </w:p>
          <w:p w14:paraId="5F4563C3" w14:textId="77777777" w:rsidR="002924CA" w:rsidRPr="002924CA" w:rsidRDefault="002924CA" w:rsidP="002924CA">
            <w:pPr>
              <w:tabs>
                <w:tab w:val="left" w:pos="73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на японском языке</w:t>
            </w:r>
          </w:p>
        </w:tc>
      </w:tr>
      <w:tr w:rsidR="002924CA" w:rsidRPr="002924CA" w14:paraId="701B048D" w14:textId="77777777" w:rsidTr="002924CA">
        <w:trPr>
          <w:jc w:val="center"/>
        </w:trPr>
        <w:tc>
          <w:tcPr>
            <w:tcW w:w="6160" w:type="dxa"/>
          </w:tcPr>
          <w:p w14:paraId="1EEC1005" w14:textId="77777777" w:rsidR="002924CA" w:rsidRPr="002924CA" w:rsidRDefault="002924CA" w:rsidP="002924CA">
            <w:pPr>
              <w:tabs>
                <w:tab w:val="left" w:pos="73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7" w:type="dxa"/>
          </w:tcPr>
          <w:p w14:paraId="612F569F" w14:textId="77777777" w:rsidR="002924CA" w:rsidRPr="002924CA" w:rsidRDefault="002924CA" w:rsidP="002924CA">
            <w:pPr>
              <w:tabs>
                <w:tab w:val="left" w:pos="73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924CA" w:rsidRPr="002924CA" w14:paraId="40F95900" w14:textId="77777777" w:rsidTr="002924CA">
        <w:trPr>
          <w:jc w:val="center"/>
        </w:trPr>
        <w:tc>
          <w:tcPr>
            <w:tcW w:w="6160" w:type="dxa"/>
          </w:tcPr>
          <w:p w14:paraId="578A798D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(поклон)</w:t>
            </w:r>
          </w:p>
        </w:tc>
        <w:tc>
          <w:tcPr>
            <w:tcW w:w="3137" w:type="dxa"/>
          </w:tcPr>
          <w:p w14:paraId="7665F87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рэй</w:t>
            </w:r>
            <w:proofErr w:type="spellEnd"/>
          </w:p>
        </w:tc>
      </w:tr>
      <w:tr w:rsidR="002924CA" w:rsidRPr="002924CA" w14:paraId="1A0EC8DF" w14:textId="77777777" w:rsidTr="002924CA">
        <w:trPr>
          <w:jc w:val="center"/>
        </w:trPr>
        <w:tc>
          <w:tcPr>
            <w:tcW w:w="6160" w:type="dxa"/>
          </w:tcPr>
          <w:p w14:paraId="38D82D57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</w:t>
            </w:r>
            <w:proofErr w:type="gram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положении стоя (правила выхода на татами и ухода с татами)</w:t>
            </w:r>
          </w:p>
        </w:tc>
        <w:tc>
          <w:tcPr>
            <w:tcW w:w="3137" w:type="dxa"/>
          </w:tcPr>
          <w:p w14:paraId="5850425D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тати-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рэй</w:t>
            </w:r>
            <w:proofErr w:type="spellEnd"/>
          </w:p>
        </w:tc>
      </w:tr>
      <w:tr w:rsidR="002924CA" w:rsidRPr="002924CA" w14:paraId="0509FBEC" w14:textId="77777777" w:rsidTr="002924CA">
        <w:trPr>
          <w:jc w:val="center"/>
        </w:trPr>
        <w:tc>
          <w:tcPr>
            <w:tcW w:w="6160" w:type="dxa"/>
          </w:tcPr>
          <w:p w14:paraId="443CD9B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приветствие в положении на коленях</w:t>
            </w:r>
          </w:p>
        </w:tc>
        <w:tc>
          <w:tcPr>
            <w:tcW w:w="3137" w:type="dxa"/>
          </w:tcPr>
          <w:p w14:paraId="6D7A39D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дза-рэй</w:t>
            </w:r>
            <w:proofErr w:type="spellEnd"/>
          </w:p>
        </w:tc>
      </w:tr>
      <w:tr w:rsidR="002924CA" w:rsidRPr="002924CA" w14:paraId="5C8F819D" w14:textId="77777777" w:rsidTr="002924CA">
        <w:trPr>
          <w:jc w:val="center"/>
        </w:trPr>
        <w:tc>
          <w:tcPr>
            <w:tcW w:w="6160" w:type="dxa"/>
          </w:tcPr>
          <w:p w14:paraId="6B12484D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пояс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завязывание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пояса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137" w:type="dxa"/>
          </w:tcPr>
          <w:p w14:paraId="376C9B5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оби</w:t>
            </w:r>
            <w:proofErr w:type="spellEnd"/>
          </w:p>
        </w:tc>
      </w:tr>
      <w:tr w:rsidR="002924CA" w:rsidRPr="002924CA" w14:paraId="2B474862" w14:textId="77777777" w:rsidTr="002924CA">
        <w:trPr>
          <w:jc w:val="center"/>
        </w:trPr>
        <w:tc>
          <w:tcPr>
            <w:tcW w:w="6160" w:type="dxa"/>
          </w:tcPr>
          <w:p w14:paraId="086C424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стойки:</w:t>
            </w:r>
          </w:p>
          <w:p w14:paraId="3C38246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высокая стойка</w:t>
            </w:r>
          </w:p>
          <w:p w14:paraId="50D9E94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высокая</w:t>
            </w:r>
          </w:p>
          <w:p w14:paraId="52D7ECF0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правосторонняя высокая</w:t>
            </w:r>
          </w:p>
          <w:p w14:paraId="40A9955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левосторонняя высокая</w:t>
            </w:r>
          </w:p>
          <w:p w14:paraId="44D328D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низкая стойка</w:t>
            </w:r>
          </w:p>
          <w:p w14:paraId="73D35C3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низкая</w:t>
            </w:r>
          </w:p>
          <w:p w14:paraId="0E863B3F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правосторонняя низкая</w:t>
            </w:r>
          </w:p>
          <w:p w14:paraId="4E9BA472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левосторонняя низкая</w:t>
            </w:r>
          </w:p>
        </w:tc>
        <w:tc>
          <w:tcPr>
            <w:tcW w:w="3137" w:type="dxa"/>
          </w:tcPr>
          <w:p w14:paraId="44008AF9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камаэ</w:t>
            </w:r>
            <w:proofErr w:type="spellEnd"/>
          </w:p>
          <w:p w14:paraId="63E038F6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сидзэнтай</w:t>
            </w:r>
            <w:proofErr w:type="spellEnd"/>
          </w:p>
          <w:p w14:paraId="2BF632A6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сидзэнхонтай</w:t>
            </w:r>
            <w:proofErr w:type="spellEnd"/>
          </w:p>
          <w:p w14:paraId="1F01D8C2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мигисидзэнтай</w:t>
            </w:r>
            <w:proofErr w:type="spellEnd"/>
          </w:p>
          <w:p w14:paraId="24E544C6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хидарисидзэнтай</w:t>
            </w:r>
            <w:proofErr w:type="spellEnd"/>
          </w:p>
          <w:p w14:paraId="0A8C1F8C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дзиготай</w:t>
            </w:r>
            <w:proofErr w:type="spellEnd"/>
          </w:p>
          <w:p w14:paraId="3CA2F981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дзигохонтай</w:t>
            </w:r>
            <w:proofErr w:type="spellEnd"/>
          </w:p>
          <w:p w14:paraId="534A93D1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мигидзиготай</w:t>
            </w:r>
            <w:proofErr w:type="spellEnd"/>
          </w:p>
          <w:p w14:paraId="6F159D7A" w14:textId="77777777" w:rsidR="002924CA" w:rsidRPr="002924CA" w:rsidRDefault="002924CA" w:rsidP="002924C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хидаридзиготай</w:t>
            </w:r>
            <w:proofErr w:type="spellEnd"/>
          </w:p>
        </w:tc>
      </w:tr>
      <w:tr w:rsidR="002924CA" w:rsidRPr="002924CA" w14:paraId="130E434A" w14:textId="77777777" w:rsidTr="002924CA">
        <w:trPr>
          <w:jc w:val="center"/>
        </w:trPr>
        <w:tc>
          <w:tcPr>
            <w:tcW w:w="6160" w:type="dxa"/>
          </w:tcPr>
          <w:p w14:paraId="05C07449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передвижения</w:t>
            </w:r>
          </w:p>
        </w:tc>
        <w:tc>
          <w:tcPr>
            <w:tcW w:w="3137" w:type="dxa"/>
          </w:tcPr>
          <w:p w14:paraId="4339CAD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синтай</w:t>
            </w:r>
            <w:proofErr w:type="spellEnd"/>
          </w:p>
          <w:p w14:paraId="1B278E66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суриаси</w:t>
            </w:r>
            <w:proofErr w:type="spellEnd"/>
          </w:p>
          <w:p w14:paraId="578E8EEF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цугиаси</w:t>
            </w:r>
            <w:proofErr w:type="spellEnd"/>
          </w:p>
        </w:tc>
      </w:tr>
      <w:tr w:rsidR="002924CA" w:rsidRPr="002924CA" w14:paraId="0F864605" w14:textId="77777777" w:rsidTr="002924CA">
        <w:trPr>
          <w:jc w:val="center"/>
        </w:trPr>
        <w:tc>
          <w:tcPr>
            <w:tcW w:w="6160" w:type="dxa"/>
          </w:tcPr>
          <w:p w14:paraId="253826E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скользящий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переставной шаг</w:t>
            </w:r>
          </w:p>
        </w:tc>
        <w:tc>
          <w:tcPr>
            <w:tcW w:w="3137" w:type="dxa"/>
          </w:tcPr>
          <w:p w14:paraId="76394E85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тайсабаки</w:t>
            </w:r>
            <w:proofErr w:type="spellEnd"/>
          </w:p>
        </w:tc>
      </w:tr>
      <w:tr w:rsidR="002924CA" w:rsidRPr="002924CA" w14:paraId="6879D406" w14:textId="77777777" w:rsidTr="002924CA">
        <w:trPr>
          <w:jc w:val="center"/>
        </w:trPr>
        <w:tc>
          <w:tcPr>
            <w:tcW w:w="6160" w:type="dxa"/>
          </w:tcPr>
          <w:p w14:paraId="2D38F17A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Приставной шаг</w:t>
            </w:r>
          </w:p>
        </w:tc>
        <w:tc>
          <w:tcPr>
            <w:tcW w:w="3137" w:type="dxa"/>
          </w:tcPr>
          <w:p w14:paraId="7C94AFF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укэми</w:t>
            </w:r>
            <w:proofErr w:type="spellEnd"/>
          </w:p>
          <w:p w14:paraId="6F302824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усироукэми</w:t>
            </w:r>
            <w:proofErr w:type="spellEnd"/>
          </w:p>
          <w:p w14:paraId="2580E5F0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екоукэми</w:t>
            </w:r>
            <w:proofErr w:type="spellEnd"/>
          </w:p>
          <w:p w14:paraId="5D02019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маэукэми</w:t>
            </w:r>
            <w:proofErr w:type="spellEnd"/>
          </w:p>
          <w:p w14:paraId="310358F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маэмавариукэми</w:t>
            </w:r>
            <w:proofErr w:type="spellEnd"/>
          </w:p>
        </w:tc>
      </w:tr>
      <w:tr w:rsidR="002924CA" w:rsidRPr="002924CA" w14:paraId="1CB3AF52" w14:textId="77777777" w:rsidTr="002924CA">
        <w:trPr>
          <w:jc w:val="center"/>
        </w:trPr>
        <w:tc>
          <w:tcPr>
            <w:tcW w:w="6160" w:type="dxa"/>
          </w:tcPr>
          <w:p w14:paraId="24C7DC86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повороты</w:t>
            </w:r>
          </w:p>
        </w:tc>
        <w:tc>
          <w:tcPr>
            <w:tcW w:w="3137" w:type="dxa"/>
          </w:tcPr>
          <w:p w14:paraId="2263BB3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кумиката</w:t>
            </w:r>
            <w:proofErr w:type="spellEnd"/>
          </w:p>
          <w:p w14:paraId="6711680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миги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сидзэнтай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кумиката</w:t>
            </w:r>
            <w:proofErr w:type="spellEnd"/>
          </w:p>
          <w:p w14:paraId="21D16A01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хидари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сидзэнтай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кумиката</w:t>
            </w:r>
            <w:proofErr w:type="spellEnd"/>
          </w:p>
          <w:p w14:paraId="79DC7370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миги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дзиготай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кумиката</w:t>
            </w:r>
            <w:proofErr w:type="spellEnd"/>
          </w:p>
          <w:p w14:paraId="1945900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хидари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дзиготай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кумиката</w:t>
            </w:r>
            <w:proofErr w:type="spellEnd"/>
          </w:p>
        </w:tc>
      </w:tr>
      <w:tr w:rsidR="002924CA" w:rsidRPr="002924CA" w14:paraId="1E1182C8" w14:textId="77777777" w:rsidTr="002924CA">
        <w:trPr>
          <w:jc w:val="center"/>
        </w:trPr>
        <w:tc>
          <w:tcPr>
            <w:tcW w:w="6160" w:type="dxa"/>
          </w:tcPr>
          <w:p w14:paraId="34598E8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типа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поворотов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90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градусов</w:t>
            </w:r>
          </w:p>
        </w:tc>
        <w:tc>
          <w:tcPr>
            <w:tcW w:w="3137" w:type="dxa"/>
          </w:tcPr>
          <w:p w14:paraId="6ABE3559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кудзуси</w:t>
            </w:r>
            <w:proofErr w:type="spellEnd"/>
          </w:p>
        </w:tc>
      </w:tr>
      <w:tr w:rsidR="002924CA" w:rsidRPr="002924CA" w14:paraId="39BF199F" w14:textId="77777777" w:rsidTr="002924CA">
        <w:trPr>
          <w:jc w:val="center"/>
        </w:trPr>
        <w:tc>
          <w:tcPr>
            <w:tcW w:w="6160" w:type="dxa"/>
          </w:tcPr>
          <w:p w14:paraId="20D2F844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бросок через спину</w:t>
            </w:r>
          </w:p>
          <w:p w14:paraId="588B18BA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бросок через голову подсадом голенью</w:t>
            </w:r>
          </w:p>
          <w:p w14:paraId="6B40711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передняя подножка</w:t>
            </w:r>
          </w:p>
          <w:p w14:paraId="22401B56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передняя подсечка</w:t>
            </w:r>
          </w:p>
        </w:tc>
        <w:tc>
          <w:tcPr>
            <w:tcW w:w="3137" w:type="dxa"/>
          </w:tcPr>
          <w:p w14:paraId="106575E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нагэ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вадза</w:t>
            </w:r>
            <w:proofErr w:type="spellEnd"/>
          </w:p>
          <w:p w14:paraId="1F68F995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цури-госи</w:t>
            </w:r>
            <w:proofErr w:type="spellEnd"/>
          </w:p>
          <w:p w14:paraId="193B9ABA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сэои-нагэ</w:t>
            </w:r>
            <w:proofErr w:type="spellEnd"/>
          </w:p>
          <w:p w14:paraId="1EABA3F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суми-гаэси</w:t>
            </w:r>
            <w:proofErr w:type="spellEnd"/>
          </w:p>
        </w:tc>
      </w:tr>
      <w:tr w:rsidR="002924CA" w:rsidRPr="002924CA" w14:paraId="25DF34F7" w14:textId="77777777" w:rsidTr="002924CA">
        <w:trPr>
          <w:jc w:val="center"/>
        </w:trPr>
        <w:tc>
          <w:tcPr>
            <w:tcW w:w="6160" w:type="dxa"/>
          </w:tcPr>
          <w:p w14:paraId="7346B42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ацеп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разноименной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ноги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изнутри</w:t>
            </w:r>
            <w:proofErr w:type="spellEnd"/>
          </w:p>
        </w:tc>
        <w:tc>
          <w:tcPr>
            <w:tcW w:w="3137" w:type="dxa"/>
          </w:tcPr>
          <w:p w14:paraId="7A79989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таи-отоси</w:t>
            </w:r>
            <w:proofErr w:type="spellEnd"/>
          </w:p>
        </w:tc>
      </w:tr>
      <w:tr w:rsidR="002924CA" w:rsidRPr="002924CA" w14:paraId="47ED7EBA" w14:textId="77777777" w:rsidTr="002924CA">
        <w:trPr>
          <w:jc w:val="center"/>
        </w:trPr>
        <w:tc>
          <w:tcPr>
            <w:tcW w:w="6160" w:type="dxa"/>
          </w:tcPr>
          <w:p w14:paraId="7EFFC16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отхват</w:t>
            </w:r>
            <w:proofErr w:type="spellEnd"/>
          </w:p>
        </w:tc>
        <w:tc>
          <w:tcPr>
            <w:tcW w:w="3137" w:type="dxa"/>
          </w:tcPr>
          <w:p w14:paraId="34AC0FF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хараи-цурикоми-аси</w:t>
            </w:r>
            <w:proofErr w:type="spellEnd"/>
          </w:p>
        </w:tc>
      </w:tr>
      <w:tr w:rsidR="002924CA" w:rsidRPr="002924CA" w14:paraId="54B8DB6E" w14:textId="77777777" w:rsidTr="002924CA">
        <w:trPr>
          <w:jc w:val="center"/>
        </w:trPr>
        <w:tc>
          <w:tcPr>
            <w:tcW w:w="6160" w:type="dxa"/>
          </w:tcPr>
          <w:p w14:paraId="7D23730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Подсечка изнутри</w:t>
            </w:r>
          </w:p>
        </w:tc>
        <w:tc>
          <w:tcPr>
            <w:tcW w:w="3137" w:type="dxa"/>
          </w:tcPr>
          <w:p w14:paraId="54016627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о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ути-гари</w:t>
            </w:r>
            <w:proofErr w:type="spellEnd"/>
          </w:p>
        </w:tc>
      </w:tr>
      <w:tr w:rsidR="002924CA" w:rsidRPr="002924CA" w14:paraId="648B35DA" w14:textId="77777777" w:rsidTr="002924CA">
        <w:trPr>
          <w:jc w:val="center"/>
        </w:trPr>
        <w:tc>
          <w:tcPr>
            <w:tcW w:w="6160" w:type="dxa"/>
          </w:tcPr>
          <w:p w14:paraId="52C6EF10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Боковая подсечка</w:t>
            </w:r>
          </w:p>
        </w:tc>
        <w:tc>
          <w:tcPr>
            <w:tcW w:w="3137" w:type="dxa"/>
          </w:tcPr>
          <w:p w14:paraId="34CE2C6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осото-гари</w:t>
            </w:r>
            <w:proofErr w:type="spellEnd"/>
          </w:p>
        </w:tc>
      </w:tr>
      <w:tr w:rsidR="002924CA" w:rsidRPr="002924CA" w14:paraId="5E9420F8" w14:textId="77777777" w:rsidTr="002924CA">
        <w:trPr>
          <w:jc w:val="center"/>
        </w:trPr>
        <w:tc>
          <w:tcPr>
            <w:tcW w:w="6160" w:type="dxa"/>
          </w:tcPr>
          <w:p w14:paraId="4B9DC762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Подхват под две ноги</w:t>
            </w:r>
          </w:p>
        </w:tc>
        <w:tc>
          <w:tcPr>
            <w:tcW w:w="3137" w:type="dxa"/>
          </w:tcPr>
          <w:p w14:paraId="7EF6D69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дэаси-бараи</w:t>
            </w:r>
            <w:proofErr w:type="spellEnd"/>
          </w:p>
        </w:tc>
      </w:tr>
      <w:tr w:rsidR="002924CA" w:rsidRPr="002924CA" w14:paraId="247005B2" w14:textId="77777777" w:rsidTr="002924CA">
        <w:trPr>
          <w:jc w:val="center"/>
        </w:trPr>
        <w:tc>
          <w:tcPr>
            <w:tcW w:w="6160" w:type="dxa"/>
          </w:tcPr>
          <w:p w14:paraId="73C1C57F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Подхват изнутри </w:t>
            </w:r>
          </w:p>
        </w:tc>
        <w:tc>
          <w:tcPr>
            <w:tcW w:w="3137" w:type="dxa"/>
          </w:tcPr>
          <w:p w14:paraId="6BC29F8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дэаси-бараи</w:t>
            </w:r>
            <w:proofErr w:type="spellEnd"/>
          </w:p>
        </w:tc>
      </w:tr>
      <w:tr w:rsidR="002924CA" w:rsidRPr="002924CA" w14:paraId="7F4A5DCB" w14:textId="77777777" w:rsidTr="002924CA">
        <w:trPr>
          <w:jc w:val="center"/>
        </w:trPr>
        <w:tc>
          <w:tcPr>
            <w:tcW w:w="6160" w:type="dxa"/>
          </w:tcPr>
          <w:p w14:paraId="789741E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контрприемы</w:t>
            </w:r>
          </w:p>
        </w:tc>
        <w:tc>
          <w:tcPr>
            <w:tcW w:w="3137" w:type="dxa"/>
          </w:tcPr>
          <w:p w14:paraId="5DC8E6C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утимата</w:t>
            </w:r>
            <w:proofErr w:type="spellEnd"/>
          </w:p>
        </w:tc>
      </w:tr>
      <w:tr w:rsidR="002924CA" w:rsidRPr="002924CA" w14:paraId="73FBCE85" w14:textId="77777777" w:rsidTr="002924CA">
        <w:trPr>
          <w:jc w:val="center"/>
        </w:trPr>
        <w:tc>
          <w:tcPr>
            <w:tcW w:w="6160" w:type="dxa"/>
          </w:tcPr>
          <w:p w14:paraId="62FD3E76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боковая подсечка от боковой подсечки</w:t>
            </w:r>
          </w:p>
        </w:tc>
        <w:tc>
          <w:tcPr>
            <w:tcW w:w="3137" w:type="dxa"/>
          </w:tcPr>
          <w:p w14:paraId="28522FAD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томоэ-нагэ</w:t>
            </w:r>
            <w:proofErr w:type="spellEnd"/>
          </w:p>
        </w:tc>
      </w:tr>
      <w:tr w:rsidR="002924CA" w:rsidRPr="002924CA" w14:paraId="1CD22DB3" w14:textId="77777777" w:rsidTr="002924CA">
        <w:trPr>
          <w:jc w:val="center"/>
        </w:trPr>
        <w:tc>
          <w:tcPr>
            <w:tcW w:w="6160" w:type="dxa"/>
          </w:tcPr>
          <w:p w14:paraId="1E2EB9E2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комбинации</w:t>
            </w:r>
          </w:p>
        </w:tc>
        <w:tc>
          <w:tcPr>
            <w:tcW w:w="3137" w:type="dxa"/>
          </w:tcPr>
          <w:p w14:paraId="019DC66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каэси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вадза</w:t>
            </w:r>
            <w:proofErr w:type="spellEnd"/>
          </w:p>
        </w:tc>
      </w:tr>
      <w:tr w:rsidR="002924CA" w:rsidRPr="002924CA" w14:paraId="5E0086E6" w14:textId="77777777" w:rsidTr="002924CA">
        <w:trPr>
          <w:jc w:val="center"/>
        </w:trPr>
        <w:tc>
          <w:tcPr>
            <w:tcW w:w="6160" w:type="dxa"/>
            <w:vAlign w:val="bottom"/>
          </w:tcPr>
          <w:p w14:paraId="462FE74C" w14:textId="77777777" w:rsidR="002924CA" w:rsidRPr="002924CA" w:rsidRDefault="002924CA" w:rsidP="002924CA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зацеп изнутри – бросок через спину</w:t>
            </w:r>
          </w:p>
        </w:tc>
        <w:tc>
          <w:tcPr>
            <w:tcW w:w="3137" w:type="dxa"/>
            <w:vAlign w:val="bottom"/>
          </w:tcPr>
          <w:p w14:paraId="36C92796" w14:textId="77777777" w:rsidR="002924CA" w:rsidRPr="002924CA" w:rsidRDefault="002924CA" w:rsidP="002924CA">
            <w:pPr>
              <w:spacing w:line="23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цубамэ-гаэси</w:t>
            </w:r>
            <w:proofErr w:type="spellEnd"/>
          </w:p>
        </w:tc>
      </w:tr>
      <w:tr w:rsidR="002924CA" w:rsidRPr="002924CA" w14:paraId="4BD4C4BD" w14:textId="77777777" w:rsidTr="002924CA">
        <w:trPr>
          <w:jc w:val="center"/>
        </w:trPr>
        <w:tc>
          <w:tcPr>
            <w:tcW w:w="6160" w:type="dxa"/>
            <w:vAlign w:val="bottom"/>
          </w:tcPr>
          <w:p w14:paraId="5544047D" w14:textId="77777777" w:rsidR="002924CA" w:rsidRPr="002924CA" w:rsidRDefault="002924CA" w:rsidP="002924CA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Фиксирующие приемы</w:t>
            </w:r>
          </w:p>
        </w:tc>
        <w:tc>
          <w:tcPr>
            <w:tcW w:w="3137" w:type="dxa"/>
            <w:vAlign w:val="bottom"/>
          </w:tcPr>
          <w:p w14:paraId="2D6D0E92" w14:textId="77777777" w:rsidR="002924CA" w:rsidRPr="002924CA" w:rsidRDefault="002924CA" w:rsidP="002924CA">
            <w:pPr>
              <w:spacing w:line="23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рэнраку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вадза</w:t>
            </w:r>
            <w:proofErr w:type="spellEnd"/>
          </w:p>
        </w:tc>
      </w:tr>
      <w:tr w:rsidR="002924CA" w:rsidRPr="002924CA" w14:paraId="33AD5726" w14:textId="77777777" w:rsidTr="002924CA">
        <w:trPr>
          <w:jc w:val="center"/>
        </w:trPr>
        <w:tc>
          <w:tcPr>
            <w:tcW w:w="6160" w:type="dxa"/>
            <w:vAlign w:val="bottom"/>
          </w:tcPr>
          <w:p w14:paraId="3C8C6E5D" w14:textId="77777777" w:rsidR="002924CA" w:rsidRPr="002924CA" w:rsidRDefault="002924CA" w:rsidP="002924CA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удержания</w:t>
            </w:r>
          </w:p>
        </w:tc>
        <w:tc>
          <w:tcPr>
            <w:tcW w:w="3137" w:type="dxa"/>
            <w:vAlign w:val="bottom"/>
          </w:tcPr>
          <w:p w14:paraId="7272A83E" w14:textId="77777777" w:rsidR="002924CA" w:rsidRPr="002924CA" w:rsidRDefault="002924CA" w:rsidP="002924CA">
            <w:pPr>
              <w:spacing w:line="23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ути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-гари-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сэои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нагэ</w:t>
            </w:r>
            <w:proofErr w:type="spellEnd"/>
          </w:p>
        </w:tc>
      </w:tr>
      <w:tr w:rsidR="002924CA" w:rsidRPr="002924CA" w14:paraId="47A278FA" w14:textId="77777777" w:rsidTr="002924CA">
        <w:trPr>
          <w:jc w:val="center"/>
        </w:trPr>
        <w:tc>
          <w:tcPr>
            <w:tcW w:w="6160" w:type="dxa"/>
            <w:vAlign w:val="bottom"/>
          </w:tcPr>
          <w:p w14:paraId="1BF513C4" w14:textId="77777777" w:rsidR="002924CA" w:rsidRPr="002924CA" w:rsidRDefault="002924CA" w:rsidP="002924CA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 сбоку с захватом руки и головы</w:t>
            </w:r>
          </w:p>
        </w:tc>
        <w:tc>
          <w:tcPr>
            <w:tcW w:w="3137" w:type="dxa"/>
            <w:vAlign w:val="bottom"/>
          </w:tcPr>
          <w:p w14:paraId="2403FA35" w14:textId="77777777" w:rsidR="002924CA" w:rsidRPr="002924CA" w:rsidRDefault="002924CA" w:rsidP="002924CA">
            <w:pPr>
              <w:spacing w:line="23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катамэ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вадза</w:t>
            </w:r>
            <w:proofErr w:type="spellEnd"/>
          </w:p>
        </w:tc>
      </w:tr>
      <w:tr w:rsidR="002924CA" w:rsidRPr="002924CA" w14:paraId="4ABE1524" w14:textId="77777777" w:rsidTr="002924CA">
        <w:trPr>
          <w:jc w:val="center"/>
        </w:trPr>
        <w:tc>
          <w:tcPr>
            <w:tcW w:w="6160" w:type="dxa"/>
            <w:vAlign w:val="bottom"/>
          </w:tcPr>
          <w:p w14:paraId="7D75B76F" w14:textId="77777777" w:rsidR="002924CA" w:rsidRPr="002924CA" w:rsidRDefault="002924CA" w:rsidP="002924CA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 со стороны плеча с захватом руки и головы</w:t>
            </w:r>
          </w:p>
        </w:tc>
        <w:tc>
          <w:tcPr>
            <w:tcW w:w="3137" w:type="dxa"/>
          </w:tcPr>
          <w:p w14:paraId="280B0B52" w14:textId="77777777" w:rsidR="002924CA" w:rsidRPr="002924CA" w:rsidRDefault="002924CA" w:rsidP="002924CA">
            <w:pPr>
              <w:spacing w:line="23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осаэкоми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вадза</w:t>
            </w:r>
            <w:proofErr w:type="spellEnd"/>
          </w:p>
        </w:tc>
      </w:tr>
      <w:tr w:rsidR="002924CA" w:rsidRPr="002924CA" w14:paraId="1BFC4C53" w14:textId="77777777" w:rsidTr="002924CA">
        <w:trPr>
          <w:jc w:val="center"/>
        </w:trPr>
        <w:tc>
          <w:tcPr>
            <w:tcW w:w="6160" w:type="dxa"/>
            <w:vAlign w:val="bottom"/>
          </w:tcPr>
          <w:p w14:paraId="793DE370" w14:textId="77777777" w:rsidR="002924CA" w:rsidRPr="002924CA" w:rsidRDefault="002924CA" w:rsidP="002924CA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 поперек</w:t>
            </w:r>
          </w:p>
        </w:tc>
        <w:tc>
          <w:tcPr>
            <w:tcW w:w="3137" w:type="dxa"/>
            <w:vAlign w:val="bottom"/>
          </w:tcPr>
          <w:p w14:paraId="564B25F7" w14:textId="77777777" w:rsidR="002924CA" w:rsidRPr="002924CA" w:rsidRDefault="002924CA" w:rsidP="002924CA">
            <w:pPr>
              <w:spacing w:line="23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кэса-гатамэ</w:t>
            </w:r>
            <w:proofErr w:type="spellEnd"/>
          </w:p>
        </w:tc>
      </w:tr>
      <w:tr w:rsidR="002924CA" w:rsidRPr="002924CA" w14:paraId="36E16E5F" w14:textId="77777777" w:rsidTr="002924CA">
        <w:trPr>
          <w:jc w:val="center"/>
        </w:trPr>
        <w:tc>
          <w:tcPr>
            <w:tcW w:w="6160" w:type="dxa"/>
          </w:tcPr>
          <w:p w14:paraId="3908CC97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удержание верхом</w:t>
            </w:r>
          </w:p>
        </w:tc>
        <w:tc>
          <w:tcPr>
            <w:tcW w:w="3137" w:type="dxa"/>
          </w:tcPr>
          <w:p w14:paraId="219D9ECA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ката-гатамэ</w:t>
            </w:r>
            <w:proofErr w:type="spellEnd"/>
          </w:p>
        </w:tc>
      </w:tr>
      <w:tr w:rsidR="002924CA" w:rsidRPr="002924CA" w14:paraId="24B8CFDF" w14:textId="77777777" w:rsidTr="002924CA">
        <w:trPr>
          <w:jc w:val="center"/>
        </w:trPr>
        <w:tc>
          <w:tcPr>
            <w:tcW w:w="6160" w:type="dxa"/>
          </w:tcPr>
          <w:p w14:paraId="0153F4D4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Болевые приемы</w:t>
            </w:r>
          </w:p>
        </w:tc>
        <w:tc>
          <w:tcPr>
            <w:tcW w:w="3137" w:type="dxa"/>
          </w:tcPr>
          <w:p w14:paraId="0CE412FB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екосихо-гатамэ</w:t>
            </w:r>
            <w:proofErr w:type="spellEnd"/>
          </w:p>
        </w:tc>
      </w:tr>
      <w:tr w:rsidR="002924CA" w:rsidRPr="002924CA" w14:paraId="6233E9F4" w14:textId="77777777" w:rsidTr="002924CA">
        <w:trPr>
          <w:jc w:val="center"/>
        </w:trPr>
        <w:tc>
          <w:tcPr>
            <w:tcW w:w="6160" w:type="dxa"/>
          </w:tcPr>
          <w:p w14:paraId="610B7530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Рычаг руки поперек</w:t>
            </w:r>
          </w:p>
        </w:tc>
        <w:tc>
          <w:tcPr>
            <w:tcW w:w="3137" w:type="dxa"/>
          </w:tcPr>
          <w:p w14:paraId="0F9BAC76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татэ-сихо-гатамэ</w:t>
            </w:r>
            <w:proofErr w:type="spellEnd"/>
          </w:p>
        </w:tc>
      </w:tr>
      <w:tr w:rsidR="002924CA" w:rsidRPr="002924CA" w14:paraId="28A1E2C0" w14:textId="77777777" w:rsidTr="002924CA">
        <w:trPr>
          <w:jc w:val="center"/>
        </w:trPr>
        <w:tc>
          <w:tcPr>
            <w:tcW w:w="6160" w:type="dxa"/>
          </w:tcPr>
          <w:p w14:paraId="7CA33397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Узел локтевого сустава</w:t>
            </w:r>
          </w:p>
        </w:tc>
        <w:tc>
          <w:tcPr>
            <w:tcW w:w="3137" w:type="dxa"/>
          </w:tcPr>
          <w:p w14:paraId="1BFF3506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кансэцу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вадза</w:t>
            </w:r>
            <w:proofErr w:type="spellEnd"/>
          </w:p>
        </w:tc>
      </w:tr>
      <w:tr w:rsidR="002924CA" w:rsidRPr="002924CA" w14:paraId="10D396C9" w14:textId="77777777" w:rsidTr="002924CA">
        <w:trPr>
          <w:jc w:val="center"/>
        </w:trPr>
        <w:tc>
          <w:tcPr>
            <w:tcW w:w="6160" w:type="dxa"/>
          </w:tcPr>
          <w:p w14:paraId="6584A2B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Удушающие приемы</w:t>
            </w:r>
          </w:p>
        </w:tc>
        <w:tc>
          <w:tcPr>
            <w:tcW w:w="3137" w:type="dxa"/>
          </w:tcPr>
          <w:p w14:paraId="2C63EEF9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дзюдзи-гатамэ</w:t>
            </w:r>
            <w:proofErr w:type="spellEnd"/>
          </w:p>
        </w:tc>
      </w:tr>
      <w:tr w:rsidR="002924CA" w:rsidRPr="002924CA" w14:paraId="084DE8E3" w14:textId="77777777" w:rsidTr="002924CA">
        <w:trPr>
          <w:jc w:val="center"/>
        </w:trPr>
        <w:tc>
          <w:tcPr>
            <w:tcW w:w="6160" w:type="dxa"/>
          </w:tcPr>
          <w:p w14:paraId="204C45B5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удушающий</w:t>
            </w:r>
            <w:proofErr w:type="gram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обратным захватом одноименных</w:t>
            </w:r>
          </w:p>
          <w:p w14:paraId="291AFC6F" w14:textId="77777777" w:rsidR="002924CA" w:rsidRPr="002924CA" w:rsidRDefault="002924CA" w:rsidP="002924CA">
            <w:pPr>
              <w:tabs>
                <w:tab w:val="left" w:pos="730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отворотов (ладони к себе)</w:t>
            </w:r>
          </w:p>
        </w:tc>
        <w:tc>
          <w:tcPr>
            <w:tcW w:w="3137" w:type="dxa"/>
          </w:tcPr>
          <w:p w14:paraId="0B52F356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удэ-гарами</w:t>
            </w:r>
            <w:proofErr w:type="spellEnd"/>
          </w:p>
        </w:tc>
      </w:tr>
      <w:tr w:rsidR="002924CA" w:rsidRPr="002924CA" w14:paraId="1EFCFE69" w14:textId="77777777" w:rsidTr="002924CA">
        <w:trPr>
          <w:jc w:val="center"/>
        </w:trPr>
        <w:tc>
          <w:tcPr>
            <w:tcW w:w="6160" w:type="dxa"/>
          </w:tcPr>
          <w:p w14:paraId="2FEBFA3F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Уходы из опасных положений</w:t>
            </w:r>
          </w:p>
        </w:tc>
        <w:tc>
          <w:tcPr>
            <w:tcW w:w="3137" w:type="dxa"/>
          </w:tcPr>
          <w:p w14:paraId="0AEC1C0E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симэ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вадза</w:t>
            </w:r>
            <w:proofErr w:type="spellEnd"/>
          </w:p>
        </w:tc>
      </w:tr>
      <w:tr w:rsidR="002924CA" w:rsidRPr="002924CA" w14:paraId="333F063B" w14:textId="77777777" w:rsidTr="002924CA">
        <w:trPr>
          <w:jc w:val="center"/>
        </w:trPr>
        <w:tc>
          <w:tcPr>
            <w:tcW w:w="6160" w:type="dxa"/>
          </w:tcPr>
          <w:p w14:paraId="6AB8B3E5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Захватывая ногу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ТОРИ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ногами</w:t>
            </w:r>
          </w:p>
        </w:tc>
        <w:tc>
          <w:tcPr>
            <w:tcW w:w="3137" w:type="dxa"/>
          </w:tcPr>
          <w:p w14:paraId="4ADA496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гяку-дзюдзи-дзимэ</w:t>
            </w:r>
            <w:proofErr w:type="spellEnd"/>
          </w:p>
        </w:tc>
      </w:tr>
      <w:tr w:rsidR="002924CA" w:rsidRPr="002924CA" w14:paraId="1F9EDA5C" w14:textId="77777777" w:rsidTr="002924CA">
        <w:trPr>
          <w:jc w:val="center"/>
        </w:trPr>
        <w:tc>
          <w:tcPr>
            <w:tcW w:w="6160" w:type="dxa"/>
          </w:tcPr>
          <w:p w14:paraId="13DECB0C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мост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» - 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накатом</w:t>
            </w:r>
          </w:p>
        </w:tc>
        <w:tc>
          <w:tcPr>
            <w:tcW w:w="3137" w:type="dxa"/>
          </w:tcPr>
          <w:p w14:paraId="65203504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ногарэката</w:t>
            </w:r>
            <w:proofErr w:type="spellEnd"/>
          </w:p>
        </w:tc>
      </w:tr>
      <w:tr w:rsidR="002924CA" w:rsidRPr="002924CA" w14:paraId="1A618013" w14:textId="77777777" w:rsidTr="002924CA">
        <w:trPr>
          <w:jc w:val="center"/>
        </w:trPr>
        <w:tc>
          <w:tcPr>
            <w:tcW w:w="6160" w:type="dxa"/>
          </w:tcPr>
          <w:p w14:paraId="2C2BB139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 «мост» с захватом головы ТОРИ и упором в живот</w:t>
            </w:r>
          </w:p>
        </w:tc>
        <w:tc>
          <w:tcPr>
            <w:tcW w:w="3137" w:type="dxa"/>
          </w:tcPr>
          <w:p w14:paraId="233A9B3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уход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кэса-гатамэ</w:t>
            </w:r>
            <w:proofErr w:type="spellEnd"/>
          </w:p>
        </w:tc>
      </w:tr>
      <w:tr w:rsidR="002924CA" w:rsidRPr="002924CA" w14:paraId="60F3E208" w14:textId="77777777" w:rsidTr="002924CA">
        <w:trPr>
          <w:jc w:val="center"/>
        </w:trPr>
        <w:tc>
          <w:tcPr>
            <w:tcW w:w="6160" w:type="dxa"/>
          </w:tcPr>
          <w:p w14:paraId="297B0C61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 «мост» с захватом штанины ТОРИ</w:t>
            </w:r>
          </w:p>
        </w:tc>
        <w:tc>
          <w:tcPr>
            <w:tcW w:w="3137" w:type="dxa"/>
          </w:tcPr>
          <w:p w14:paraId="7096B6E8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уход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кэса-гатамэ</w:t>
            </w:r>
            <w:proofErr w:type="spellEnd"/>
          </w:p>
        </w:tc>
      </w:tr>
      <w:tr w:rsidR="002924CA" w:rsidRPr="002924CA" w14:paraId="1A9210B3" w14:textId="77777777" w:rsidTr="002924CA">
        <w:trPr>
          <w:jc w:val="center"/>
        </w:trPr>
        <w:tc>
          <w:tcPr>
            <w:tcW w:w="6160" w:type="dxa"/>
          </w:tcPr>
          <w:p w14:paraId="07334193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Бросок через спину</w:t>
            </w:r>
          </w:p>
        </w:tc>
        <w:tc>
          <w:tcPr>
            <w:tcW w:w="3137" w:type="dxa"/>
          </w:tcPr>
          <w:p w14:paraId="546750C2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уход от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еко-сихо-гатамэ</w:t>
            </w:r>
            <w:proofErr w:type="spellEnd"/>
          </w:p>
        </w:tc>
      </w:tr>
      <w:tr w:rsidR="002924CA" w:rsidRPr="002924CA" w14:paraId="2BFEA869" w14:textId="77777777" w:rsidTr="002924CA">
        <w:trPr>
          <w:trHeight w:val="282"/>
          <w:jc w:val="center"/>
        </w:trPr>
        <w:tc>
          <w:tcPr>
            <w:tcW w:w="6160" w:type="dxa"/>
          </w:tcPr>
          <w:p w14:paraId="70975DE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бросок через голову подсадом голенью</w:t>
            </w:r>
          </w:p>
        </w:tc>
        <w:tc>
          <w:tcPr>
            <w:tcW w:w="3137" w:type="dxa"/>
          </w:tcPr>
          <w:p w14:paraId="79FAF7BB" w14:textId="77777777" w:rsidR="002924CA" w:rsidRPr="002924CA" w:rsidRDefault="002924CA" w:rsidP="002924CA">
            <w:pPr>
              <w:tabs>
                <w:tab w:val="left" w:pos="73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уход от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татэ-сихо-гатамэ</w:t>
            </w:r>
            <w:proofErr w:type="spellEnd"/>
          </w:p>
        </w:tc>
      </w:tr>
    </w:tbl>
    <w:p w14:paraId="16CC684F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14:paraId="3ACA6043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Такти</w:t>
      </w:r>
      <w:r w:rsidRPr="002924CA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ческая подготовка</w:t>
      </w:r>
    </w:p>
    <w:p w14:paraId="09A30EA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Тактика проведения захватов и бросков, удержаний и болевых.</w:t>
      </w:r>
    </w:p>
    <w:p w14:paraId="4F75E49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Использование сковывающих, опережающих, выводящих из равновесия действий, обманных (угрозы, вызовы, комбинации, контратаки) действий для проведения захватов, бросков, удержаний, болевых).</w:t>
      </w:r>
    </w:p>
    <w:p w14:paraId="78CFB54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Тактика ведения поединка:</w:t>
      </w:r>
    </w:p>
    <w:p w14:paraId="536B7343" w14:textId="77777777" w:rsidR="002924CA" w:rsidRPr="002924CA" w:rsidRDefault="002924CA" w:rsidP="002924CA">
      <w:pPr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сбор информации о противниках (вес, рост, физическое развитие);</w:t>
      </w:r>
    </w:p>
    <w:p w14:paraId="5C31A9FB" w14:textId="77777777" w:rsidR="002924CA" w:rsidRPr="002924CA" w:rsidRDefault="002924CA" w:rsidP="002924CA">
      <w:pPr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постановка цели поединка (победить, не дать победить противнику);</w:t>
      </w:r>
    </w:p>
    <w:p w14:paraId="7852D773" w14:textId="1E7DE48F" w:rsidR="002924CA" w:rsidRPr="002924CA" w:rsidRDefault="002924CA" w:rsidP="002924CA">
      <w:pPr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проведение поединков с различными партнерами по заданию тренера</w:t>
      </w:r>
      <w:r w:rsidR="009F54D5">
        <w:rPr>
          <w:rFonts w:ascii="Times New Roman" w:eastAsia="Times New Roman" w:hAnsi="Times New Roman" w:cs="Times New Roman"/>
          <w:sz w:val="28"/>
          <w:szCs w:val="28"/>
          <w:lang w:eastAsia="x-none"/>
        </w:rPr>
        <w:t>-преподавателя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;</w:t>
      </w:r>
    </w:p>
    <w:p w14:paraId="1D204BBE" w14:textId="77777777" w:rsidR="002924CA" w:rsidRPr="002924CA" w:rsidRDefault="002924CA" w:rsidP="002924CA">
      <w:pPr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проведение поединка по формуле 2 минуты в стойке, 2 минуты в борьбе лежа);</w:t>
      </w:r>
    </w:p>
    <w:p w14:paraId="7B068053" w14:textId="77777777" w:rsidR="002924CA" w:rsidRPr="002924CA" w:rsidRDefault="002924CA" w:rsidP="002924CA">
      <w:pPr>
        <w:numPr>
          <w:ilvl w:val="0"/>
          <w:numId w:val="4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перед поединком с конкретным противником задумать (спланировать) проведение конкретных бросков, удержаний, болевых и в поединке добиться их успешного выполнения.</w:t>
      </w:r>
    </w:p>
    <w:p w14:paraId="4375FB3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Тактика участия в соревнованиях:</w:t>
      </w:r>
    </w:p>
    <w:p w14:paraId="203371FB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Планирование соревновательного дня (режим отдыха, режим питания, питьевой режим). Анализ проведенного соревновательного поединка, соревновательного дня.</w:t>
      </w:r>
    </w:p>
    <w:p w14:paraId="70A86D77" w14:textId="77777777" w:rsidR="002924CA" w:rsidRPr="002924CA" w:rsidRDefault="002924CA" w:rsidP="002924CA">
      <w:pPr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8621C35" w14:textId="77777777" w:rsidR="00477D94" w:rsidRDefault="00477D94" w:rsidP="002924CA">
      <w:pPr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87C72C8" w14:textId="7A7FD676" w:rsidR="002924CA" w:rsidRPr="002924CA" w:rsidRDefault="002924CA" w:rsidP="002924CA">
      <w:pPr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Тренировочный этап</w:t>
      </w:r>
    </w:p>
    <w:p w14:paraId="294C2292" w14:textId="77777777" w:rsidR="002924CA" w:rsidRPr="002924CA" w:rsidRDefault="002924CA" w:rsidP="002924C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(этап начальной специализации – до двух лет)</w:t>
      </w:r>
    </w:p>
    <w:p w14:paraId="1DEFB16C" w14:textId="77777777" w:rsidR="002924CA" w:rsidRPr="002924CA" w:rsidRDefault="002924CA" w:rsidP="00C06914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Общая физическая подготовка</w:t>
      </w:r>
    </w:p>
    <w:p w14:paraId="45E5B5B5" w14:textId="672107A6" w:rsidR="002924CA" w:rsidRPr="002924CA" w:rsidRDefault="002924CA" w:rsidP="00C06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Общая физическая подготовка на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ом этапе ориентирована в совершенствовании физических качеств: силы, быстроты, выносливости, гибкости и ловкости. </w:t>
      </w:r>
    </w:p>
    <w:p w14:paraId="1878CCF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Легкая атлетика:</w:t>
      </w:r>
      <w:r w:rsidRPr="002924C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924CA">
        <w:rPr>
          <w:rFonts w:ascii="Times New Roman" w:eastAsia="Calibri" w:hAnsi="Times New Roman" w:cs="Times New Roman"/>
          <w:sz w:val="28"/>
          <w:szCs w:val="28"/>
        </w:rPr>
        <w:t>Для развития быстроты – бег 30м, 60м, прыжок в длину с места. Для развития ловкости – челночный бег 3х10 м. Для развития выносливости – бег 400 м, кросс – 2-3 км.</w:t>
      </w:r>
    </w:p>
    <w:p w14:paraId="6D5B6B3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Гимнастика: Для развития силы подтягивание на перекладине. Лазание по канату. Поднимание гантелей – 2-3 кг. Поднимание ног до хвата руками в висе на гимнастической стенке. Для развития выносливости – сгибание рук в упоре лежа. Для развития быстроты подтягивание на перекладине за 20с, сгибание рук в упоре лежа за 20с, 10 кувырков вперед на время. Для развития ловкости – стойки на голове, на руках, на лопатках, лазание по гимнастической лестнице с набивным мячом, в руках,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переползание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по-пластунски, подскоки (прыжки) со скакалкой вдвоем, стоя боком, спиной друг к другу. Для развития гибкости – упражнения с гимнастической резиной, с гимнастической палкой, на гимнастической стенке, сгибание и разгибание туловища на гимнастическом коне (ноги закреплены). Лазание по канату 5м, с помощью ног – 4м. Для развития ловкости – боковой переворот, сальто,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рондат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72C9D6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Тяжелая атлетика. Для развития силы – у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пражнения с гантелями и гирями, рывок и толчок штанги, жим штанги от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груди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в положении лежа, приседание со штангой на плечах.</w:t>
      </w:r>
    </w:p>
    <w:p w14:paraId="35A0626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Упражнения для укрепления силы кисти (эспандер кистевой и т.д.). Подтягивание на перекладине. Подъем разгибом. Сгибание и разгибание рук в упоре на брусьях. Лазание по канату. Упражнения на гимнастической стенке. Акробатические упражнения. Стойка на плечах, рондад, фляг. Сальто вперед, назад.</w:t>
      </w:r>
    </w:p>
    <w:p w14:paraId="64EBA9E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Подвижные игры в касания, тиснения. Эстафеты.</w:t>
      </w:r>
    </w:p>
    <w:p w14:paraId="3FE32F9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Спортивная борьба: Для развития гибкости и быстроты –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забегания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на мосту влево, вправо, перевороты на мосту, броски манекена через спину. Для развития ловкости – партнер на четвереньках – атакующий имеет цель положить его на живот, на спину. Для развития силы – партнер на плечах – приседания. С сопротивлением партнера – захватом за плечи препятствовать повороту партнера, захватом рук сверху, партнер препятствует отведению и приведению рук, захватом ног – препятствует их сведению и разведению. Поднимание, перенос на спине, бедре, руках, плечах манекена, партнера. Повороты, наклоны с манекеном, партнером на плечах, бег с манекеном на руках,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переползание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 перетаскиванием манекена. Поединки без захвата ног (на руках).</w:t>
      </w:r>
    </w:p>
    <w:p w14:paraId="09A5475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Спортивные игры: футбол, баскетбол, волейбол, гандбол.</w:t>
      </w:r>
    </w:p>
    <w:p w14:paraId="24AE90C6" w14:textId="2A64A618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Другие виды двигательной деятельности – по выбору тренера</w:t>
      </w:r>
      <w:r w:rsidR="009F54D5">
        <w:rPr>
          <w:rFonts w:ascii="Times New Roman" w:eastAsia="Calibri" w:hAnsi="Times New Roman" w:cs="Times New Roman"/>
          <w:sz w:val="28"/>
          <w:szCs w:val="28"/>
        </w:rPr>
        <w:t>-преподавателя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например: упражнения с набивным мячом, прыжки на батуте. Для развития быстроты – броски набивного мяча вперед, назад; для развития ловкости – упражнения в парах спиной друг к другу с захватом за локтевые сгибы поочередные наклоны вперед, одновременные наклоны в сторону, приседания, падения на бок, вставание не распуская захватов;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партнер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в положении упора лежа – дзюдоист удерживает его за ноги – перемещения партнера вперед, назад, влево, вправо, отталкивание руками от татами с хлопками ладонями, подвижные игры, эстафеты, игры с элементами противоборства.</w:t>
      </w:r>
    </w:p>
    <w:p w14:paraId="57F4D04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Методы тренировки - равномерный, игровой, переменный и контрольный.</w:t>
      </w:r>
    </w:p>
    <w:p w14:paraId="65E7E1AD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</w:p>
    <w:p w14:paraId="0BC9A389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Специальная физическая подготовка</w:t>
      </w:r>
    </w:p>
    <w:p w14:paraId="207BAD9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Имитационные упражнения с набивным мячом для освоения подсечек:</w:t>
      </w:r>
    </w:p>
    <w:p w14:paraId="43BF743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перебрасывание ногой лежащего мяча; </w:t>
      </w:r>
    </w:p>
    <w:p w14:paraId="22DA2D3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удар подъемом стопы по падающему мячу;</w:t>
      </w:r>
    </w:p>
    <w:p w14:paraId="2705322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 подхвата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Harai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goshi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) – удар пяткой по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лежащему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14:paraId="0D62E61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отхвата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gari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26215F2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удар голенью по падающему мячу.</w:t>
      </w:r>
    </w:p>
    <w:p w14:paraId="694C963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Имитационные упражнения на гимнастической стенке для освоения подхвата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Harai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goshi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– махи левой, правой ногой стоя лицом, боком к стенке.</w:t>
      </w:r>
    </w:p>
    <w:p w14:paraId="3A2A97A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Упражнения для развития мышц шеи.</w:t>
      </w:r>
    </w:p>
    <w:p w14:paraId="0F0921A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Поединки для развития силы: на сохранение статических положений, на преодоление мышечных усилий противника, инерции противника.</w:t>
      </w:r>
    </w:p>
    <w:p w14:paraId="6C5C2BA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Поединки для развития быстроты: в ходе поединка изменять последовательность выполнения технического действия, поединки со спуртами.</w:t>
      </w:r>
    </w:p>
    <w:p w14:paraId="270288EB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Поединки для развития выносливости: в ходе поединка решается задача быстрее достичь наивысшей оценки за проведение приема, изменять захваты, стойки, дистанции, положения, применять приемы с целью предоставления отдыха уставшим группам мышц.</w:t>
      </w:r>
    </w:p>
    <w:p w14:paraId="274B798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Поединки для развития гибкости: увеличение амплитуды защитных действий противника.</w:t>
      </w:r>
    </w:p>
    <w:p w14:paraId="15815DC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Поединки для развития ловкости: поединки с более опытными противниками, использование в поединках вновь изученных технико-тактических действий.</w:t>
      </w:r>
    </w:p>
    <w:p w14:paraId="1EF73DD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скоростно-силовых качеств. Поединки со сменой партнеров 2 поединка по 3 минуты, затем отдых 1 минута, затем снова 2 поединка по 3 минуты. Броски нескольких партнеров в максимальном темпе за 10с (6 серий), отдых между сериями 30 секунд.</w:t>
      </w:r>
    </w:p>
    <w:p w14:paraId="0E0C0A7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скоростной выносливости. В стандартной ситуации (или при передвижении противника) выполнение бросков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контрбросков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в течение 60с в максимальном темпе, затем отдых 180с и повторения 5-6 раз, затем отдых до 10 минут и еще от 3 до 6 повторений. Поединки с односторонним сопротивлением противника (с полным сопротивлением) длительностью 2 минуты, затем отдых 3-5 минут и таких от 3 до 6 серий, отдых между комплексами работы и восстановления до 10 минут.</w:t>
      </w:r>
    </w:p>
    <w:p w14:paraId="7EFA5B4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«борцовской» выносливости. Поединки с односторонним сопротивлением (с нарастающим сопротивлением, полным сопротивлением) длительностью от 20 до 30 минут.</w:t>
      </w:r>
    </w:p>
    <w:p w14:paraId="658BDF9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ловкости. В поединке атаковать противника только вновь изученными бросками, удержаниями, болевыми, удушениями, комбинациями, повторными атаками.</w:t>
      </w:r>
    </w:p>
    <w:p w14:paraId="4ACD3C45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iCs/>
          <w:sz w:val="28"/>
          <w:szCs w:val="28"/>
        </w:rPr>
        <w:t>Технико-тактическая подготовка</w:t>
      </w:r>
    </w:p>
    <w:p w14:paraId="3E8DFA5C" w14:textId="77777777" w:rsidR="002924CA" w:rsidRPr="002924CA" w:rsidRDefault="002924CA" w:rsidP="002924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16"/>
          <w:szCs w:val="16"/>
        </w:rPr>
      </w:pPr>
    </w:p>
    <w:p w14:paraId="67CA6659" w14:textId="77777777" w:rsidR="002924CA" w:rsidRPr="002924CA" w:rsidRDefault="002924CA" w:rsidP="00C0691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Техническая подготовка</w:t>
      </w:r>
    </w:p>
    <w:p w14:paraId="5F9DC53C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Самостраховка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: кувырок вперед с падением на спину, кувырок через левое плечо с падением на правый бок,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самостраховка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при падении со скамейки, с набивного мяча.</w:t>
      </w:r>
    </w:p>
    <w:p w14:paraId="42A4858F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Выведение противника из равновесия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кузуши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– движение вперед (тяга, рывок); движение назад (упор, толчок), движение вправо, движение влево, движение вперед – влево, движение вперед – вправо, движение назад – вправо, движение назад – влево.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Выведение из равновесия противника, используя его усилие, движение, позицию и позу.  </w:t>
      </w:r>
    </w:p>
    <w:p w14:paraId="3CA494F8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Захваты для проведения бросков: рукава и пояса сзади, спереди, рукава и пояса через одноименное плечо, скрещивая захваченные руки, руки и ноги снаружи, изнутри, одной руки двумя.</w:t>
      </w:r>
    </w:p>
    <w:p w14:paraId="10F3B5A7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Проведение приемов в зависимости от направления движения и усилия противника, а также его позиции и позы.</w:t>
      </w:r>
    </w:p>
    <w:p w14:paraId="708C8D0D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Проведение поединков с односторонним сопротивлением, с дозированным сопротивлением, по заданию (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учи-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коми</w:t>
      </w:r>
      <w:proofErr w:type="spellEnd"/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рандори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). Совершенствование ведения противоборства в условиях взаимного сопротивления.</w:t>
      </w:r>
    </w:p>
    <w:p w14:paraId="5B0C0D34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Имитация бросков с проговариванием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громкоголосно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, безголосно), имитация бросков перед зеркалом, имитация бросков с закрытыми глазами.</w:t>
      </w:r>
    </w:p>
    <w:p w14:paraId="786369DD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Выполнение бросков на восходящую и нисходящую площадь наклонной платформы (угол наклона 15-30). Руки под плечо, руки на плечо, руки и отворота на шее,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скрестный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захват отворотов, руки и одноименного отворота, одной руки двумя снаружи, руки и туловища, руки и предплечья противника локтевым сгибом.</w:t>
      </w:r>
    </w:p>
    <w:p w14:paraId="18E14BA8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Положения противника: с отставленной ногой, с выставленной.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Положения дзюдоиста, проводящего бросок: становясь на одно колено, становясь на два колена, замена наклона на прогиб (там, где это возможно).</w:t>
      </w:r>
    </w:p>
    <w:p w14:paraId="162035FD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Усилия противника: напор, тяга.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Усилия дзюдоиста, проводящего бросок: влево - вперед, вправо - вперед, влево - назад, прямо, вправо - назад.</w:t>
      </w:r>
      <w:proofErr w:type="gramEnd"/>
    </w:p>
    <w:p w14:paraId="6CC3E919" w14:textId="77777777" w:rsidR="002924CA" w:rsidRPr="002924CA" w:rsidRDefault="002924CA" w:rsidP="002924CA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Совершенствование техники выполнения «стержневых» (ударных) бросков, удержаний, болевых, удушений, комбинаций, контрприемов.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ведения противоборства при различных захватах, стойках,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взаиморасположениях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, дистанциях, продвижениях.</w:t>
      </w:r>
    </w:p>
    <w:p w14:paraId="4AFF660B" w14:textId="77777777" w:rsidR="002924CA" w:rsidRPr="002924CA" w:rsidRDefault="002924CA" w:rsidP="002924C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 xml:space="preserve">NAGE WAZA –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техника бросков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0"/>
        <w:gridCol w:w="7242"/>
      </w:tblGrid>
      <w:tr w:rsidR="002924CA" w:rsidRPr="002924CA" w14:paraId="24B73A7C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42FA9866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Ko-soto-gake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22B56A2E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Зацеп снаружи голенью</w:t>
            </w:r>
          </w:p>
        </w:tc>
      </w:tr>
      <w:tr w:rsidR="002924CA" w:rsidRPr="002924CA" w14:paraId="7D4145ED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244B5D5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Tsuri-goshi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7A49D36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бедро с захватом пояса</w:t>
            </w:r>
          </w:p>
        </w:tc>
      </w:tr>
      <w:tr w:rsidR="002924CA" w:rsidRPr="002924CA" w14:paraId="08246345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4C2497F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Yoko-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otoshi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32E7F811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Боковая подножка на пятке (седом)</w:t>
            </w:r>
          </w:p>
        </w:tc>
      </w:tr>
      <w:tr w:rsidR="002924CA" w:rsidRPr="002924CA" w14:paraId="7536F94A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7700FF4B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Ashi-guruma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7C4EC70B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ногу со скручиванием под отставленную ногу</w:t>
            </w:r>
          </w:p>
        </w:tc>
      </w:tr>
      <w:tr w:rsidR="002924CA" w:rsidRPr="002924CA" w14:paraId="1033E942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5906754E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Hane-goshi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67CF210D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Подсад бедром и голенью изнутри</w:t>
            </w:r>
          </w:p>
        </w:tc>
      </w:tr>
      <w:tr w:rsidR="002924CA" w:rsidRPr="002924CA" w14:paraId="7171312E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32885448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Harai-tsurkomi-ashi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331616B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Передняя подсечка под отставленную ногу</w:t>
            </w:r>
          </w:p>
        </w:tc>
      </w:tr>
      <w:tr w:rsidR="002924CA" w:rsidRPr="002924CA" w14:paraId="2BC5F863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1E78AA59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Tomoe-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nage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162BDCE5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голову с упором стопой в живот</w:t>
            </w:r>
          </w:p>
        </w:tc>
      </w:tr>
      <w:tr w:rsidR="002924CA" w:rsidRPr="002924CA" w14:paraId="09B5CBD4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64D6B478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Yama-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arashi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1BD65CE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Подхват бедром с обратным захватом одноименного отворота</w:t>
            </w:r>
          </w:p>
        </w:tc>
      </w:tr>
      <w:tr w:rsidR="002924CA" w:rsidRPr="002924CA" w14:paraId="17E2C8DB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1E593E5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Hane-goshi-gaeshi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60B842AD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Контрприем от подсада бедром и голенью изнутри</w:t>
            </w:r>
          </w:p>
        </w:tc>
      </w:tr>
      <w:tr w:rsidR="002924CA" w:rsidRPr="002924CA" w14:paraId="6CB2A549" w14:textId="77777777" w:rsidTr="002924CA">
        <w:trPr>
          <w:jc w:val="center"/>
        </w:trPr>
        <w:tc>
          <w:tcPr>
            <w:tcW w:w="2330" w:type="dxa"/>
            <w:shd w:val="clear" w:color="auto" w:fill="auto"/>
          </w:tcPr>
          <w:p w14:paraId="72404383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Seoi-otoshi</w:t>
            </w:r>
            <w:proofErr w:type="spellEnd"/>
          </w:p>
        </w:tc>
        <w:tc>
          <w:tcPr>
            <w:tcW w:w="7242" w:type="dxa"/>
            <w:shd w:val="clear" w:color="auto" w:fill="auto"/>
          </w:tcPr>
          <w:p w14:paraId="266ADD25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спину (плечо) с колена (колен)</w:t>
            </w:r>
          </w:p>
        </w:tc>
      </w:tr>
    </w:tbl>
    <w:p w14:paraId="1C7BE15A" w14:textId="77777777" w:rsidR="002924CA" w:rsidRPr="002924CA" w:rsidRDefault="002924CA" w:rsidP="002924CA">
      <w:pPr>
        <w:spacing w:after="0" w:line="240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</w:p>
    <w:p w14:paraId="076B0A6B" w14:textId="77777777" w:rsidR="002924CA" w:rsidRPr="002924CA" w:rsidRDefault="002924CA" w:rsidP="002924C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KATAME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>-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WAZA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– 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техника сковывающих действий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7199"/>
      </w:tblGrid>
      <w:tr w:rsidR="002924CA" w:rsidRPr="002924CA" w14:paraId="3DD0297B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307B6EFB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Kata-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juji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0A5D714C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спереди, скрещивая руки (одна ладонь вверх, другая вниз)</w:t>
            </w:r>
          </w:p>
        </w:tc>
      </w:tr>
      <w:tr w:rsidR="002924CA" w:rsidRPr="002924CA" w14:paraId="5B07AEB4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75D42859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Gyaku-juji-jime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671CE846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спереди, скрещивая руки (ладони верх)</w:t>
            </w:r>
          </w:p>
        </w:tc>
      </w:tr>
      <w:tr w:rsidR="002924CA" w:rsidRPr="002924CA" w14:paraId="3B08C9B8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50C61119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Nami-juji-jime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598AC086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спереди, скрещивая руки (ладони вниз)</w:t>
            </w:r>
          </w:p>
        </w:tc>
      </w:tr>
      <w:tr w:rsidR="002924CA" w:rsidRPr="002924CA" w14:paraId="068545CE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5B2F670B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Okuri-juji-jime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4490EA9C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сзади двумя отворотами</w:t>
            </w:r>
          </w:p>
        </w:tc>
      </w:tr>
      <w:tr w:rsidR="002924CA" w:rsidRPr="002924CA" w14:paraId="2AFD9B4E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41D3AF3A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Kata-ha-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70F6112B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сзади отворотом, выключая руку</w:t>
            </w:r>
          </w:p>
        </w:tc>
      </w:tr>
      <w:tr w:rsidR="002924CA" w:rsidRPr="002924CA" w14:paraId="021C7432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5E3BBC67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Hadaka-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34B796A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сзади плечом и предплечьем</w:t>
            </w:r>
          </w:p>
        </w:tc>
      </w:tr>
      <w:tr w:rsidR="002924CA" w:rsidRPr="002924CA" w14:paraId="7E72CA97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18A2539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Ude-garami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266EA9B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Узел локтя</w:t>
            </w:r>
          </w:p>
        </w:tc>
      </w:tr>
      <w:tr w:rsidR="002924CA" w:rsidRPr="002924CA" w14:paraId="0DBCCD9D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14D30AA1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Ude-hishigi-juji-gatame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7F4B7B0E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локтя захватом руки между ног</w:t>
            </w:r>
          </w:p>
        </w:tc>
      </w:tr>
      <w:tr w:rsidR="002924CA" w:rsidRPr="002924CA" w14:paraId="6B0C0739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1F28A786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Ryote-jime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75AF8EF3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спереди кистями</w:t>
            </w:r>
          </w:p>
        </w:tc>
      </w:tr>
      <w:tr w:rsidR="002924CA" w:rsidRPr="002924CA" w14:paraId="0E47D204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477DF4CA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Sode-guruma-jime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4624D68E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спереди отворотом и предплечьем вращением</w:t>
            </w:r>
          </w:p>
        </w:tc>
      </w:tr>
      <w:tr w:rsidR="002924CA" w:rsidRPr="002924CA" w14:paraId="389CAC96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7450A16A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Kesa-ude-hishigi-gatame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544D6807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локтя от удержания сбоку</w:t>
            </w:r>
          </w:p>
        </w:tc>
      </w:tr>
      <w:tr w:rsidR="002924CA" w:rsidRPr="002924CA" w14:paraId="5D17AEB9" w14:textId="77777777" w:rsidTr="002924CA">
        <w:trPr>
          <w:jc w:val="center"/>
        </w:trPr>
        <w:tc>
          <w:tcPr>
            <w:tcW w:w="2324" w:type="dxa"/>
            <w:shd w:val="clear" w:color="auto" w:fill="auto"/>
          </w:tcPr>
          <w:p w14:paraId="6D95BA6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Kesa-ude-garami</w:t>
            </w:r>
            <w:proofErr w:type="spellEnd"/>
          </w:p>
        </w:tc>
        <w:tc>
          <w:tcPr>
            <w:tcW w:w="7199" w:type="dxa"/>
            <w:shd w:val="clear" w:color="auto" w:fill="auto"/>
          </w:tcPr>
          <w:p w14:paraId="241BE472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Узел локтя от удержания сбоку</w:t>
            </w:r>
          </w:p>
        </w:tc>
      </w:tr>
    </w:tbl>
    <w:p w14:paraId="7096C9B8" w14:textId="77777777" w:rsidR="002924CA" w:rsidRPr="002924CA" w:rsidRDefault="002924CA" w:rsidP="002924C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63C581D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Самооборона:</w:t>
      </w:r>
    </w:p>
    <w:p w14:paraId="2B13FC6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2924CA">
        <w:rPr>
          <w:rFonts w:ascii="Times New Roman" w:eastAsia="Calibri" w:hAnsi="Times New Roman" w:cs="Times New Roman"/>
          <w:sz w:val="28"/>
          <w:szCs w:val="28"/>
          <w:lang w:val="x-none"/>
        </w:rPr>
        <w:t xml:space="preserve">Защита от ударов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  <w:lang w:val="x-none"/>
        </w:rPr>
        <w:t>прямого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  <w:lang w:val="x-none"/>
        </w:rPr>
        <w:t>, сбоку, наотмашь. Защита от ударов ногой снизу. Защита от ударов ножом сверху.</w:t>
      </w:r>
    </w:p>
    <w:p w14:paraId="38C63A8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x-none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2924CA">
        <w:rPr>
          <w:rFonts w:ascii="Times New Roman" w:eastAsia="Calibri" w:hAnsi="Times New Roman" w:cs="Times New Roman"/>
          <w:sz w:val="28"/>
          <w:szCs w:val="28"/>
          <w:lang w:val="x-none"/>
        </w:rPr>
        <w:t>Защита от ударов локтем, коленом, головой. Защита от ударов палкой (другими предметами). Сопровождение противника захватом двух пальцев его руки.</w:t>
      </w:r>
    </w:p>
    <w:p w14:paraId="27C041B5" w14:textId="77777777" w:rsidR="002924CA" w:rsidRPr="002924CA" w:rsidRDefault="002924CA" w:rsidP="002924CA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Тактическая подготовка</w:t>
      </w:r>
    </w:p>
    <w:p w14:paraId="0B7E032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Тактическая подготовка все больше опирается на комбинации технических действий:</w:t>
      </w:r>
    </w:p>
    <w:p w14:paraId="7C4CB69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детальная проработка переходных положений и контрприемов; </w:t>
      </w:r>
    </w:p>
    <w:p w14:paraId="2606294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моделирование стиля борьбы основных соперников и отработка контрдействий против них; </w:t>
      </w:r>
    </w:p>
    <w:p w14:paraId="556B7CD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формирование индивидуального технико-тактического комплекса; </w:t>
      </w:r>
    </w:p>
    <w:p w14:paraId="17A00B7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отработка тактики захватов и передвижений; </w:t>
      </w:r>
    </w:p>
    <w:p w14:paraId="71E5584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отработка сочетаний различных захватов при передвижении относительно площади ковра и противника; </w:t>
      </w:r>
    </w:p>
    <w:p w14:paraId="0679946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тактика проведения приема; </w:t>
      </w:r>
    </w:p>
    <w:p w14:paraId="013E4AB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проведение приемов с непосредственным воздействием на противника; </w:t>
      </w:r>
    </w:p>
    <w:p w14:paraId="4DC63E6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тактика ведения поединка; </w:t>
      </w:r>
    </w:p>
    <w:p w14:paraId="4953E38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развивается активность дзюдоиста в различные периоды поединка; </w:t>
      </w:r>
    </w:p>
    <w:p w14:paraId="324CCAF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развивается умения предугадывание вероятных действий противника; </w:t>
      </w:r>
    </w:p>
    <w:p w14:paraId="471381E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развивается мышление в тактики проведения турнира и распределение сил на все поединки турнира; </w:t>
      </w:r>
    </w:p>
    <w:p w14:paraId="526A834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планирование и выполнение режима дня соревнований. </w:t>
      </w:r>
    </w:p>
    <w:p w14:paraId="5B3A51BE" w14:textId="66292CC0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При выработке тактики и стратегии необходимо обратить внимание на уровень мышления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характерны такие точные установки, например: я владею несколькими коронными приемами и при возникновении удобной ситуации в состоянии их провести - плюс я умею создавать благоприятные ситуации для проведения коронных бросков</w:t>
      </w:r>
      <w:proofErr w:type="gramEnd"/>
    </w:p>
    <w:p w14:paraId="675ECCE6" w14:textId="77777777" w:rsidR="002924CA" w:rsidRPr="002924CA" w:rsidRDefault="002924CA" w:rsidP="002924CA">
      <w:pPr>
        <w:spacing w:after="0" w:line="240" w:lineRule="auto"/>
        <w:ind w:firstLine="709"/>
        <w:rPr>
          <w:rFonts w:ascii="Times New Roman" w:eastAsia="Calibri" w:hAnsi="Times New Roman" w:cs="Times New Roman"/>
          <w:i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sz w:val="28"/>
          <w:szCs w:val="28"/>
        </w:rPr>
        <w:t>Тактика проведения технико-тактических действий:</w:t>
      </w:r>
    </w:p>
    <w:p w14:paraId="3AE77C7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использование благоприятных ситуаций – проведение бросков при движении противника вперед, назад, в сторону, сгибается, выпрямляется, тянет на себя, толкает и т.д. Проведение болевых приемов и удержаний после бросков, после сбивания противника на четвереньки, после неудавшихся бросков противника и т.д.;</w:t>
      </w:r>
    </w:p>
    <w:p w14:paraId="5D9E535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создание благоприятных ситуаций;</w:t>
      </w:r>
    </w:p>
    <w:p w14:paraId="1DF1263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однонаправленные комбинации: передняя подножка – подхват, через спину – передняя подножка, задняя подножка –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, боковая подсечка – бросок через бедро. Подхват – подхват изнутри;</w:t>
      </w:r>
    </w:p>
    <w:p w14:paraId="47533F5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зацеп изнутри -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, зацеп снаружи - задняя подножка на пятке, зацеп стопой - захватом ноги за подколенный сгиб, передняя подсечка - бросок захватом руки под плечо, передняя подсечка - выведение из равновесия рывком, передняя подножка - подхват изнутри, зацеп изнутри - зацеп снаружи, подхват под две ноги - подхват изнутри, задняя подножка - зацеп снаружи, подхват изнутри - передняя подсечка;</w:t>
      </w:r>
      <w:proofErr w:type="gramEnd"/>
    </w:p>
    <w:p w14:paraId="5FB15A5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разнонаправленные комбинации: боковая подсечка –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боковая подсечка – бросок через спину, боковая подсечка –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1E2EFB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- зацеп изнутри - боковая подсечка, передняя подсечка – зацеп снаружи, подхват изнутри – зацеп изнутри, передняя подсечка – бросок через плечи, зацеп изнутри – бросок захватом руки под плечо, зацеп снаружи – бросок через спину, задняя подножка – передняя подножка на пятке, бросок захватом руки под плечо – задняя подножка.</w:t>
      </w:r>
      <w:proofErr w:type="gramEnd"/>
    </w:p>
    <w:p w14:paraId="6A12A62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sz w:val="28"/>
          <w:szCs w:val="28"/>
        </w:rPr>
        <w:t xml:space="preserve">Тактика ведения поединка: </w:t>
      </w:r>
      <w:r w:rsidRPr="002924CA">
        <w:rPr>
          <w:rFonts w:ascii="Times New Roman" w:eastAsia="Calibri" w:hAnsi="Times New Roman" w:cs="Times New Roman"/>
          <w:sz w:val="28"/>
          <w:szCs w:val="28"/>
        </w:rPr>
        <w:t>составление тактического плана поединка с известным противником по разделам:</w:t>
      </w:r>
    </w:p>
    <w:p w14:paraId="687D173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- сбор информации (наблюдение, опрос) о дзюдоистах, заполнение картотеки по разделам: общие сведения, сведения, полученные из стенографии поединков (показатели техники, тактики, нападающая, оборонительная, контратакующая тактика);</w:t>
      </w:r>
      <w:proofErr w:type="gramEnd"/>
    </w:p>
    <w:p w14:paraId="21F1364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- оценка обстановки – сравнение своих возможностей с возможностями противника (физические качества, манера ведения противоборства, эффективные приемы, волевые качества, условия проведения поединка – состояние зала, зрители, судьи, масштаб соревнований)</w:t>
      </w:r>
      <w:proofErr w:type="gramEnd"/>
    </w:p>
    <w:p w14:paraId="3DBD428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построение модели поединка с конкретным противником, коррекция модели;</w:t>
      </w:r>
    </w:p>
    <w:p w14:paraId="20AEEA8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подавление действий противника своими действиями, маскировка своих действий;</w:t>
      </w:r>
    </w:p>
    <w:p w14:paraId="7166EAB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цель поединка – победить с конкретным счетом, не дать победить противнику с конкретным счетом.</w:t>
      </w:r>
    </w:p>
    <w:p w14:paraId="144773DB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sz w:val="28"/>
          <w:szCs w:val="28"/>
        </w:rPr>
        <w:t xml:space="preserve">Тактика участия в соревнованиях: </w:t>
      </w:r>
      <w:r w:rsidRPr="002924CA">
        <w:rPr>
          <w:rFonts w:ascii="Times New Roman" w:eastAsia="Calibri" w:hAnsi="Times New Roman" w:cs="Times New Roman"/>
          <w:sz w:val="28"/>
          <w:szCs w:val="28"/>
        </w:rPr>
        <w:t>применение изученной техники и тактики в условиях соревновательных поединков. Распределение сил на все поединки соревнований. Подготовка к поединку – разминка, настройка.</w:t>
      </w:r>
    </w:p>
    <w:p w14:paraId="14345853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2D31BC" w14:textId="3D29F893" w:rsidR="002924CA" w:rsidRPr="002924CA" w:rsidRDefault="002924CA" w:rsidP="002924C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</w:rPr>
        <w:t>Тренировочный этап</w:t>
      </w:r>
    </w:p>
    <w:p w14:paraId="5BD9BB02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</w:rPr>
        <w:t>(углубленной специализации – свыше двух лет)</w:t>
      </w:r>
    </w:p>
    <w:p w14:paraId="4647F990" w14:textId="77777777" w:rsidR="002924CA" w:rsidRPr="002924CA" w:rsidRDefault="002924CA" w:rsidP="00C0691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</w:rPr>
        <w:t>Общая физическая подготовка</w:t>
      </w:r>
    </w:p>
    <w:p w14:paraId="28ADDE7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Легкая атлетика: для развития быстроты – бег 30 м, 60 м, 100 м; для развития выносливости – бег 400м, 800м, кросс – 75 минут бега по пересеченной местности, подтягивания на перекладине, сгибание рук в упоре на брусьях, поднимание ног до хвата в висе на гимнастической стенке, лазание по канату с помощью ног, без помощи ног;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для развития быстроты – подтягивание на перекладине за 20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>, сгибание рук в упоре лежа за 20 с, разгибание туловища лежа на спине, на животе за 20 с (ноги закреплены); для развития выносливости – сгибание рук в упоре лежа, прыжки со скакалкой; для развития ловкости – переворот на одной руке, подъем разгибом с плеч; для развития гибкости – упражнения у гимнастической стенки.</w:t>
      </w:r>
    </w:p>
    <w:p w14:paraId="313BF88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Гимнастика: для развития силовой выносливости – подтягивания на перекладине, сгибание рук в упоре на брусьях, поднимание ног до хвата руками в висе на гимнастической стенке, лазание по канату с помощью и без помощи ног; для развития быстроты – подтягивания на перекладине за 20с, опорные прыжки через коня, сгибание рук  в упоре лежа за 20с, сгибание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туловища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лежа на спине за 20 с, разгибание туловища лежа на животе за 20с; для развития выносливости – сгибание рук в упоре лежа, прыжки со скакалкой; для развития ловкости – сальто вперед, назад; подъем разгибом, перевороты в сторону; для развития гибкости – упражнения на гимнастической стенке, упражнения с резиной, упражнения на растягивание.</w:t>
      </w:r>
    </w:p>
    <w:p w14:paraId="64BA64E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Спортивная борьба: для развития силы – приседания, повороты, наклоны (партнер на плечах) с партнером тяжелее на 9+2 кг, поднимание партнера захватом туловища сзади (партнер на четвереньках); для развития гибкости – упражнения на борцовском мосту с партнером, без партнера, упражнения с резиновым амортизатором; для развития ловкости – стоя на коленях или стоя лицом или боком друг к другу зайти за спину партнера, стоя на одной ноге одна рука за спиной толчком в плечо вытолкнуть партнера с площади татами, борьба за «обусловленный» предмет.</w:t>
      </w:r>
    </w:p>
    <w:p w14:paraId="5DBECB0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Тяжелая атлетика: для развития силы – толчок штанги двумя руками, жим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штанги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лежа на спине, поднимание штанги на грудь, упражнения с гирями весом 16 кг, 32 кг; упражнения с предельным весом штанги, с 60-80% от максимального веса штанги, упражнения в статическом режиме.</w:t>
      </w:r>
    </w:p>
    <w:p w14:paraId="7B800A8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Спортивные игры</w:t>
      </w:r>
      <w:r w:rsidRPr="002924CA">
        <w:rPr>
          <w:rFonts w:ascii="Times New Roman" w:eastAsia="Calibri" w:hAnsi="Times New Roman" w:cs="Times New Roman"/>
          <w:i/>
          <w:sz w:val="28"/>
          <w:szCs w:val="28"/>
        </w:rPr>
        <w:t>: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футбол, волейбол, баскетбол, гандбол.</w:t>
      </w:r>
    </w:p>
    <w:p w14:paraId="7A2103A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Работа 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>субмаксимальной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мощности.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Круговая тренировка: 1 круг, в каждой станции выполнить упражнение с максимальной скоростью, отдых между станциями 15 секунд, 1 станция – трехкратное повторение упражнений на перекладине (5 подтягиваний, 15с вис на прямых или согнутых руках), 2 станция – бег по татами 100м, 3 станция – броски партнера через спину 10 раз, 4 станция –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забегания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на мосту 5 раз вправо, 5 раз влево;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5 станция – переноска партнера на спине с сопротивлением – 20 метров, 6 станция -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полуприсяды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 партнером на плечах 10 раз, 7 станция – сгибание и разгибание рук в упоре лежа 10 раз, 8 станция – поднимание партнера, стоящего на четвереньках до уровня груди 10 раз; 9 станция – разрыв сцепленных рук партнера для перегибания локтя 2-3 попытки в течение 10-15 секунд;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10 станция – лазание по канату 2 раза по 5 метров.</w:t>
      </w:r>
    </w:p>
    <w:p w14:paraId="5F97293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Работа  максимальной мощности (силовые возможности).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Круговая тренировка: 2 круга, на каждой станции выполнить 8 повторений с максимальной скоростью, отдых между сериями 30с, между кругами – 5 минут: 1 серия – рывок штанг до груди (50% от максимального веса); 2 станция – имитация бросков с поворотом спиной к партнеру с отрывом его от татами; 3 станция – сгибание и разгибание рук в упоре на брусьях;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4 станция – подтягивание на перекладине; 5 станция – имитация бросков с поворотом к партнеру с тягой резинового жгута; 6 станция – жим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штанги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лежа 50% от максимального веса; 7 станция – «учи-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коми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», находясь лицом к партнеру, с отрывом его от татами.</w:t>
      </w:r>
    </w:p>
    <w:p w14:paraId="4514F85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>Работа большой мощности (выносливость).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Круговая тренировка:         1 круг – выдержать режим работы, эффективно решать технико-тактические задачи, без отдыха между станциями: 1 станция – прыжки со скакалкой 3 минуты; 2 станция – борьба за захват 3 минуты; 3 станция –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борьба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стоя 1,5 минуты, лежа – 1,5 минуты; 4 станция – прыжки со скакалкой 3 минуты; 5 станция – переноска партнера на плечах - 1,5 минуты работа дзюдоиста, 1,5 минуты – работа  партнера; 6 станция –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борьба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лежа на выполнение удержаний 3 минуты; 7 станция – прыжки со скакалкой 3 минуты; 8 станция – перенос партнера на плечах 1,5 минуты работа дзюдоиста, 1,5 минуты – работа партнера; 9 станция – борьба на выполнение удержаний 3 минуты; 10 станция – приседания с партнером 1,5 минуты приседает дзюдоист, 1,5 минуты – его партнер;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11 станция – прыжки со скакалкой 3 минуты; 12 станция – борьба за захват туловища двумя руками 1,5 минуты атакует дзюдоист,   1,5 минуты – его партнер; 13 станция – броски через спину – 1,5 минуты выполняет дзюдоист, 1,5 минуты – его партнер; 14 станция – сгибание рук в упоре лежа 3 минуты; 15 станция – прыжки со скакалкой 3 минуты.</w:t>
      </w:r>
      <w:proofErr w:type="gramEnd"/>
    </w:p>
    <w:p w14:paraId="50875DB8" w14:textId="77777777" w:rsidR="002924CA" w:rsidRPr="002924CA" w:rsidRDefault="002924CA" w:rsidP="002924C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14:paraId="74234650" w14:textId="77777777" w:rsidR="002924CA" w:rsidRPr="002924CA" w:rsidRDefault="002924CA" w:rsidP="00C0691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</w:rPr>
        <w:t>Специальная физическая подготовка</w:t>
      </w:r>
    </w:p>
    <w:p w14:paraId="1DBCBA0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Для развития специальных физических каче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ств сл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>едует использовать упражнения, сходные с основными соревновательными упражнениями дзюдоиста – бросками, приемами борьбы лежа. При выполнении упражнений необходимо обращать внимание на расслабление мускулатуры, на сохранение равновесия, на чувство изменения времени, на ориентировку в пространстве. Учи-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коми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при движениях партнера вперед, назад (партнер оказывает дозированное сопротивление в момент отрыва его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от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татами).</w:t>
      </w:r>
    </w:p>
    <w:p w14:paraId="6C388D0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скоростно-силовых качеств:</w:t>
      </w:r>
      <w:r w:rsidRPr="002924CA">
        <w:rPr>
          <w:rFonts w:ascii="Times New Roman" w:eastAsia="Calibri" w:hAnsi="Times New Roman" w:cs="Times New Roman"/>
          <w:sz w:val="28"/>
          <w:szCs w:val="28"/>
        </w:rPr>
        <w:tab/>
        <w:t>в стандартной ситуации (при передвижении противника) выполнение бросков в течение 10с в максимальном темпе, затем отдых до 120 с, затем повтор до 6 раз, после шести серий отдых 5 минут, провести 5-6 таких комплексов работы и отдыха. В поединке с односторонним сопротивлением (с полным сопротивлением противника) в конце каждой минуты 10 с – выполнение бросков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контрбросков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в стандартной ситуации, затем отдых 120 с, затем повтор 6 раз, потом отдых 5 минут, повторить 3-6 таких комплексов работы и восстановления.</w:t>
      </w:r>
    </w:p>
    <w:p w14:paraId="50874F7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скоростной выносливости: в стандартной ситуации (или при передвижении противника) выполнение бросков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контрбросков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) в течение 90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максимальном темпе, затем отдых 180 с и повторения 5-6 раз, затем отдых до 10 минут и еще от 3 до 6 повторений.</w:t>
      </w:r>
    </w:p>
    <w:p w14:paraId="7201315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Поединки с односторонним сопротивлением противника (с полным сопротивлением) длительностью 2 минуты, затем отдых 3-5 минут и таких 3-6 серий, отдых между комплексами работы и восстановления до 10 минут.</w:t>
      </w:r>
    </w:p>
    <w:p w14:paraId="32CDF87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Работа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субмаксимальной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мощности.</w:t>
      </w:r>
    </w:p>
    <w:p w14:paraId="22C2F49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Круговая тренировка: 4 круга, на каждой станции выполнить максимальное количество повторений с резиновым амортизатором за 30 с, отдых между станциями 30 с, между кругами 4-6 минут. 1-2 станции – имитация бросков с поворотом спиной к партнеру влево, вправо; 3-4 станции – имитация бросков, находясь лицом к партнеру влево, вправо; 5 станция – имитация броска через грудь.</w:t>
      </w:r>
      <w:proofErr w:type="gramEnd"/>
    </w:p>
    <w:p w14:paraId="2C2DC6C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Круговая тренировка: 2 круга, на каждой станции качественно выполнять броски без отдыха между станциями, между кругами отдых 5 минут (помогают дзюдоисту три партнера). 1 станция – 50с броски партнеров через спину в медленном темпе, затем 10с в максимальном темпе; 2 станция – 50с броски партнеров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отхватом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, 10с в максимальном темпе; 3 станция – 50с броски подхватом в медленном темпе, 10с в максимальном;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5 станция – броски 50с передней подсечкой, в медленном темпе, 10с в максимальном.</w:t>
      </w:r>
      <w:proofErr w:type="gramEnd"/>
    </w:p>
    <w:p w14:paraId="73309C0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Развитие «борцовской» выносливости: проведение 2-3 поединков с односторонним сопротивлением или полным сопротивлением длительностью до 20 минут.</w:t>
      </w:r>
    </w:p>
    <w:p w14:paraId="2ADEDEE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Воспитание специальной выносливости (работа большой мощности).</w:t>
      </w:r>
    </w:p>
    <w:p w14:paraId="4319673B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Круговая тренировка: выдержать режим работы в одном круге при отдыхе в 1 минуту между 5 и 6.</w:t>
      </w:r>
    </w:p>
    <w:p w14:paraId="409A283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1 станция – борьба за захват – минута; 2 станция –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борьба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лежа (30с в атаке, 30с в обороне); 3 станция – борьба в стойке по заданию – 2 минуту; 4 станция – борьба лежа по заданию – 1 минута; 5 станция – борьба без кимоно – 2 минуты; 6 станция – борьба лежа – 1 минута; 7 станция – борьба в стойке за захват – 1 минута; 8 станция –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борьба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лежа – 1 минута; 9 станция – борьба в стойке за захват – 1 минута; 10 станция – борьба лежа по заданию – 1 минута; 11 станция – борьба в стойке – 2 минуты.</w:t>
      </w:r>
    </w:p>
    <w:p w14:paraId="7504868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Развитие ловкости: лежа на спине, боком друг к другу, выйти наверх и провести удержание, болевой, удушение. Стоя лицом друг к другу, захватить туловище партнера и оторвать партнера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от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татами.  </w:t>
      </w:r>
    </w:p>
    <w:p w14:paraId="49AA3273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14:paraId="215E4936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iCs/>
          <w:sz w:val="28"/>
          <w:szCs w:val="28"/>
        </w:rPr>
        <w:t>Технико-тактическая подготовка</w:t>
      </w:r>
    </w:p>
    <w:p w14:paraId="4DE317EF" w14:textId="77777777" w:rsidR="002924CA" w:rsidRPr="002924CA" w:rsidRDefault="002924CA" w:rsidP="00C0691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Техническая подготовка</w:t>
      </w:r>
    </w:p>
    <w:p w14:paraId="2D0A7FEC" w14:textId="65D6881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За этот период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962C9">
        <w:rPr>
          <w:rFonts w:ascii="Times New Roman" w:eastAsia="Times New Roman" w:hAnsi="Times New Roman" w:cs="Times New Roman"/>
          <w:sz w:val="28"/>
          <w:szCs w:val="28"/>
        </w:rPr>
        <w:t>осваивают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углубленную базовую подготовку по технике дзюдо. Следует отметить, что изучение в полном объеме предложенных технических действий носит обязательный характер, порядок обучения определяется тренером</w:t>
      </w:r>
      <w:r w:rsidR="009F54D5">
        <w:rPr>
          <w:rFonts w:ascii="Times New Roman" w:eastAsia="Times New Roman" w:hAnsi="Times New Roman" w:cs="Times New Roman"/>
          <w:sz w:val="28"/>
          <w:szCs w:val="28"/>
        </w:rPr>
        <w:t>-преподавателем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самостоятельно. </w:t>
      </w:r>
    </w:p>
    <w:p w14:paraId="06DA564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Выполнение бросков в ситуациях с использованием усилий противника, с преодолением усилий, с нейтрализацией усилий. </w:t>
      </w:r>
    </w:p>
    <w:p w14:paraId="012DB27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Взаиморасположение дзюдоистов: асимметричные – равновероятные для атаки.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komi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Randori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51239D8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Способы преследования противника при переходе в борьбу лежа.</w:t>
      </w:r>
    </w:p>
    <w:p w14:paraId="5E5EFCE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D197D2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Самооборона:</w:t>
      </w:r>
    </w:p>
    <w:p w14:paraId="55E2A9A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Защита от ударов локтем, коленом, головой. </w:t>
      </w:r>
    </w:p>
    <w:p w14:paraId="7392D13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Защита от ударов палкой (другими предметами). </w:t>
      </w:r>
    </w:p>
    <w:p w14:paraId="6271269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Сопровождение противника захватом двух пальцев его руки. </w:t>
      </w:r>
    </w:p>
    <w:p w14:paraId="29E323C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Защита от угрозы пистолетом спереди, сбоку, сзади. </w:t>
      </w:r>
    </w:p>
    <w:p w14:paraId="09E0AC3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Защита при нападении 2-3 человек. </w:t>
      </w:r>
    </w:p>
    <w:p w14:paraId="0B3A82E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Самозащита вдвоем против одного, двух, трех человек.</w:t>
      </w:r>
    </w:p>
    <w:p w14:paraId="5C3C2C3A" w14:textId="6F831674" w:rsidR="002924CA" w:rsidRPr="002924CA" w:rsidRDefault="002924CA" w:rsidP="0011104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NAGE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WAZA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– техника бросков</w:t>
      </w:r>
    </w:p>
    <w:p w14:paraId="0B798544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229"/>
      </w:tblGrid>
      <w:tr w:rsidR="002924CA" w:rsidRPr="002924CA" w14:paraId="566F01B0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4FFA2D2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Технические действия на японском языке</w:t>
            </w:r>
          </w:p>
        </w:tc>
        <w:tc>
          <w:tcPr>
            <w:tcW w:w="7229" w:type="dxa"/>
            <w:shd w:val="clear" w:color="auto" w:fill="auto"/>
          </w:tcPr>
          <w:p w14:paraId="4BA3653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Технические действия</w:t>
            </w:r>
          </w:p>
        </w:tc>
      </w:tr>
      <w:tr w:rsidR="002924CA" w:rsidRPr="002924CA" w14:paraId="3793019A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7BA0AFCD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Sumi-gaeshi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5E8536C5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Бросок через голову подсадом голенью </w:t>
            </w: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c</w:t>
            </w: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захватом туловища</w:t>
            </w:r>
          </w:p>
        </w:tc>
      </w:tr>
      <w:tr w:rsidR="002924CA" w:rsidRPr="002924CA" w14:paraId="376EF9FD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1DB14937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Tani-otoshi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35527568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Подножка назад на пятке (седом)</w:t>
            </w:r>
          </w:p>
        </w:tc>
      </w:tr>
      <w:tr w:rsidR="002924CA" w:rsidRPr="002924CA" w14:paraId="7AA4500C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37792545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Seoi-otoshi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3D97910C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спину (плечо) с колена (колен)</w:t>
            </w:r>
          </w:p>
        </w:tc>
      </w:tr>
      <w:tr w:rsidR="002924CA" w:rsidRPr="002924CA" w14:paraId="08E68B15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0C9FE2A2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Sukui-nage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6CC62782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Обратный переворот с подсадом бедром</w:t>
            </w:r>
          </w:p>
        </w:tc>
      </w:tr>
      <w:tr w:rsidR="002924CA" w:rsidRPr="002924CA" w14:paraId="321CE585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0F726AFD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Utsuri-goshi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337F34E4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Обратный бросок через бедро с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подбивом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сбоку</w:t>
            </w:r>
          </w:p>
        </w:tc>
      </w:tr>
      <w:tr w:rsidR="002924CA" w:rsidRPr="002924CA" w14:paraId="24EF366D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199DFF3A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guruma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5D551ABA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ногу вперед скручиванием под выставленную ногу</w:t>
            </w:r>
          </w:p>
        </w:tc>
      </w:tr>
      <w:tr w:rsidR="002924CA" w:rsidRPr="002924CA" w14:paraId="01202A76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0807B9CF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Soto-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makikomi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2B6FF53F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спину (бедро) вращением захватом руки под плечо</w:t>
            </w:r>
          </w:p>
        </w:tc>
      </w:tr>
      <w:tr w:rsidR="002924CA" w:rsidRPr="002924CA" w14:paraId="00EAF7AC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4A09A9AA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Uki-otoshi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6FBEAC75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выведением из равновесия вперед</w:t>
            </w:r>
          </w:p>
        </w:tc>
      </w:tr>
      <w:tr w:rsidR="002924CA" w:rsidRPr="002924CA" w14:paraId="0408AD36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512C3C01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soto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otoshi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2906C6E3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Задняя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подножка</w:t>
            </w:r>
            <w:proofErr w:type="spellEnd"/>
          </w:p>
        </w:tc>
      </w:tr>
      <w:tr w:rsidR="002924CA" w:rsidRPr="002924CA" w14:paraId="7D8A24F9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5BE9B3AD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soto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guruma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2F9EE37E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Отхват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под две ноги назад</w:t>
            </w:r>
          </w:p>
        </w:tc>
      </w:tr>
      <w:tr w:rsidR="002924CA" w:rsidRPr="002924CA" w14:paraId="7C90DBC2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37B95A3F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Uki-waza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5CC7EB0B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Подножка вперед </w:t>
            </w:r>
            <w:proofErr w:type="gram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седом</w:t>
            </w:r>
            <w:proofErr w:type="gramEnd"/>
          </w:p>
        </w:tc>
      </w:tr>
      <w:tr w:rsidR="002924CA" w:rsidRPr="002924CA" w14:paraId="1E44CD57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5C4BAEB7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Yoko-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wakare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5E7A8B74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Подножка вперед через туловище</w:t>
            </w:r>
          </w:p>
        </w:tc>
      </w:tr>
      <w:tr w:rsidR="002924CA" w:rsidRPr="002924CA" w14:paraId="2882BC2F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5086412B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Yoko-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guruma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497F0229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грудь скручиванием</w:t>
            </w:r>
          </w:p>
        </w:tc>
      </w:tr>
      <w:tr w:rsidR="002924CA" w:rsidRPr="002924CA" w14:paraId="6BB82099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3A7A1005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Ushiro-goshi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77C56B73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Подсад (опрокидыванием) от броска через бедро</w:t>
            </w:r>
          </w:p>
        </w:tc>
      </w:tr>
      <w:tr w:rsidR="002924CA" w:rsidRPr="002924CA" w14:paraId="1AA60D5D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11C7774F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Ura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nage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2C38D091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Бросок через грудь прогибом</w:t>
            </w:r>
          </w:p>
        </w:tc>
      </w:tr>
      <w:tr w:rsidR="002924CA" w:rsidRPr="002924CA" w14:paraId="75A24385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6F5B7596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Sumi-otoshi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22BADC4D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Выведение из равновесия заведением назад</w:t>
            </w:r>
          </w:p>
        </w:tc>
      </w:tr>
      <w:tr w:rsidR="002924CA" w:rsidRPr="002924CA" w14:paraId="5C45A939" w14:textId="77777777" w:rsidTr="00111041">
        <w:trPr>
          <w:jc w:val="center"/>
        </w:trPr>
        <w:tc>
          <w:tcPr>
            <w:tcW w:w="2518" w:type="dxa"/>
            <w:shd w:val="clear" w:color="auto" w:fill="auto"/>
          </w:tcPr>
          <w:p w14:paraId="6D054571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Yoko-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gake</w:t>
            </w:r>
            <w:proofErr w:type="spellEnd"/>
          </w:p>
        </w:tc>
        <w:tc>
          <w:tcPr>
            <w:tcW w:w="7229" w:type="dxa"/>
            <w:shd w:val="clear" w:color="auto" w:fill="auto"/>
          </w:tcPr>
          <w:p w14:paraId="7E45F144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Боковая подсечка с падением</w:t>
            </w:r>
          </w:p>
        </w:tc>
      </w:tr>
    </w:tbl>
    <w:p w14:paraId="7779E2B8" w14:textId="77777777" w:rsidR="002924CA" w:rsidRPr="002924CA" w:rsidRDefault="002924CA" w:rsidP="002924CA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661F2335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KATAME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WAZA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– приемы борьбы лежа</w:t>
      </w:r>
    </w:p>
    <w:p w14:paraId="53968F34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5"/>
        <w:gridCol w:w="6280"/>
      </w:tblGrid>
      <w:tr w:rsidR="002924CA" w:rsidRPr="002924CA" w14:paraId="28B3598E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5200ADC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Технические действия на японском языке</w:t>
            </w:r>
          </w:p>
        </w:tc>
        <w:tc>
          <w:tcPr>
            <w:tcW w:w="6280" w:type="dxa"/>
            <w:shd w:val="clear" w:color="auto" w:fill="auto"/>
          </w:tcPr>
          <w:p w14:paraId="7F16CC9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Технические действия</w:t>
            </w:r>
          </w:p>
        </w:tc>
      </w:tr>
      <w:tr w:rsidR="002924CA" w:rsidRPr="002924CA" w14:paraId="67270182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037F65F2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Ude-hishigi-waki-gatame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4976A1B9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внутрь захватом руки под плечо</w:t>
            </w:r>
          </w:p>
        </w:tc>
      </w:tr>
      <w:tr w:rsidR="002924CA" w:rsidRPr="002924CA" w14:paraId="28892480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5E71C71E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Ude-hishigi-hiza-gatame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4DF0C382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локтя при помощи ноги сверху</w:t>
            </w:r>
          </w:p>
        </w:tc>
      </w:tr>
      <w:tr w:rsidR="002924CA" w:rsidRPr="002924CA" w14:paraId="1C2FBB75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304A06E9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Ude-hishigi-hara-gatame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22F7EC44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внутрь упором предплечьем</w:t>
            </w:r>
          </w:p>
        </w:tc>
      </w:tr>
      <w:tr w:rsidR="002924CA" w:rsidRPr="002924CA" w14:paraId="76AB5661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6E37274E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Ude-hishigi-ashi-gatame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54EBD731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внутрь с помощью ноги сверху</w:t>
            </w:r>
          </w:p>
        </w:tc>
      </w:tr>
      <w:tr w:rsidR="002924CA" w:rsidRPr="002924CA" w14:paraId="0352952B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261DB071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Ude-hishigi-juji-gatame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5C06936D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локтя при захвате руки двумя ногами</w:t>
            </w:r>
          </w:p>
        </w:tc>
      </w:tr>
      <w:tr w:rsidR="002924CA" w:rsidRPr="002924CA" w14:paraId="72906F57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12313A90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Ude-hishigi-ude-gatame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05A052AD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Перегибание локтя верхом, прижимая руку к ключичному сочленению</w:t>
            </w:r>
          </w:p>
        </w:tc>
      </w:tr>
      <w:tr w:rsidR="002924CA" w:rsidRPr="002924CA" w14:paraId="497504AD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2A0C5B29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Sankaku-jime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371205CB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Удушение захватом головы и руки ногами </w:t>
            </w:r>
          </w:p>
        </w:tc>
      </w:tr>
      <w:tr w:rsidR="002924CA" w:rsidRPr="002924CA" w14:paraId="507EFC11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29414913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Tsukomi-jime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489D2AC7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Удушающий</w:t>
            </w:r>
            <w:proofErr w:type="gram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спереди двумя отворотами</w:t>
            </w:r>
          </w:p>
        </w:tc>
      </w:tr>
      <w:tr w:rsidR="002924CA" w:rsidRPr="002924CA" w14:paraId="562AB7FA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329907F8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Katate-jime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33D38F3C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Удушение спереди предплечьем</w:t>
            </w:r>
          </w:p>
        </w:tc>
      </w:tr>
      <w:tr w:rsidR="002924CA" w:rsidRPr="002924CA" w14:paraId="6671864B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3FE0E117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Ude-hishigi-sankaku-gatame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3127FF15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локтя захватом головы и руки ногами</w:t>
            </w:r>
          </w:p>
        </w:tc>
      </w:tr>
      <w:tr w:rsidR="002924CA" w:rsidRPr="002924CA" w14:paraId="4E255BB4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2C39D7E5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Ushiro-waki-gatame</w:t>
            </w:r>
            <w:proofErr w:type="spellEnd"/>
          </w:p>
        </w:tc>
        <w:tc>
          <w:tcPr>
            <w:tcW w:w="6280" w:type="dxa"/>
            <w:shd w:val="clear" w:color="auto" w:fill="auto"/>
          </w:tcPr>
          <w:p w14:paraId="421C2E34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Обратный рычаг локтя внутрь</w:t>
            </w:r>
          </w:p>
        </w:tc>
      </w:tr>
      <w:tr w:rsidR="002924CA" w:rsidRPr="002924CA" w14:paraId="42CB2BE3" w14:textId="77777777" w:rsidTr="002924CA">
        <w:trPr>
          <w:jc w:val="center"/>
        </w:trPr>
        <w:tc>
          <w:tcPr>
            <w:tcW w:w="3025" w:type="dxa"/>
            <w:shd w:val="clear" w:color="auto" w:fill="auto"/>
          </w:tcPr>
          <w:p w14:paraId="0A3BE7EE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Ude-hishigi-juji-gatame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 xml:space="preserve"> (</w:t>
            </w:r>
            <w:proofErr w:type="spellStart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kumikata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val="en-US" w:eastAsia="ru-RU"/>
              </w:rPr>
              <w:t>)</w:t>
            </w:r>
          </w:p>
        </w:tc>
        <w:tc>
          <w:tcPr>
            <w:tcW w:w="6280" w:type="dxa"/>
            <w:shd w:val="clear" w:color="auto" w:fill="auto"/>
          </w:tcPr>
          <w:p w14:paraId="373D3947" w14:textId="77777777" w:rsidR="002924CA" w:rsidRPr="002924CA" w:rsidRDefault="002924CA" w:rsidP="0029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Рычаг локтя захватом руки между ног (разрывы оборонительных захватов)</w:t>
            </w:r>
          </w:p>
        </w:tc>
      </w:tr>
    </w:tbl>
    <w:p w14:paraId="77DDADE8" w14:textId="77777777" w:rsidR="002924CA" w:rsidRPr="002924CA" w:rsidRDefault="002924CA" w:rsidP="002924C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i/>
          <w:sz w:val="16"/>
          <w:szCs w:val="16"/>
        </w:rPr>
      </w:pPr>
    </w:p>
    <w:p w14:paraId="4839DFF2" w14:textId="77777777" w:rsidR="002924CA" w:rsidRPr="002924CA" w:rsidRDefault="002924CA" w:rsidP="00C0691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924CA">
        <w:rPr>
          <w:rFonts w:ascii="Times New Roman" w:eastAsia="Calibri" w:hAnsi="Times New Roman" w:cs="Times New Roman"/>
          <w:b/>
          <w:sz w:val="28"/>
          <w:szCs w:val="28"/>
        </w:rPr>
        <w:t>Тактическая подготовка</w:t>
      </w:r>
    </w:p>
    <w:p w14:paraId="1779313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sz w:val="28"/>
          <w:szCs w:val="28"/>
        </w:rPr>
        <w:t>Тактика проведения технико-тактических действий:</w:t>
      </w:r>
    </w:p>
    <w:p w14:paraId="1F62E0E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Однонаправленные комбинации: </w:t>
      </w:r>
    </w:p>
    <w:p w14:paraId="2F59EAE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зацеп голенью изнутри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gari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) </w:t>
      </w:r>
    </w:p>
    <w:p w14:paraId="2795B7F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отхват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gari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),</w:t>
      </w:r>
    </w:p>
    <w:p w14:paraId="35BEADC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передняя подсечка под выставленную ногу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Sasae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tsurikomi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ashi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6F1EB17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бросок через спину захватом руки под плечо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mata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),</w:t>
      </w:r>
    </w:p>
    <w:p w14:paraId="078A34B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подхват под две ноги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Harai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goshi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) </w:t>
      </w:r>
    </w:p>
    <w:p w14:paraId="5C14087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подхват изнутри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mata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), </w:t>
      </w:r>
    </w:p>
    <w:p w14:paraId="0796D1B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задняя подножка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otoshi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) </w:t>
      </w:r>
    </w:p>
    <w:p w14:paraId="3FF7602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зацеп голенью снаружи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Ko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gake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), подхват изнутри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mata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10314EE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передняя подсечка под выставленную ногу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Sasae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tsurikomi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ashi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).</w:t>
      </w:r>
    </w:p>
    <w:p w14:paraId="4EACC25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Самостоятельное составление комбинаций из известных бросков.</w:t>
      </w:r>
    </w:p>
    <w:p w14:paraId="54A970C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  <w:u w:val="single"/>
        </w:rPr>
        <w:t>Разнонаправленные комбинации: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зацеп голенью изнутри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gari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– боковая подсечка под выставленную ногу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De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ashi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barai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), передняя подсечка под оставленную ногу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Harai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tsurikomi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ashi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– зацеп голенью снаружи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Ko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gake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), подхват изнутри (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mata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– зацеп голенью изнутри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uchi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gari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), бросок через спину захватом руки под плечо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makikomi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 – задняя подножка (</w:t>
      </w:r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soto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  <w:lang w:val="en-US"/>
        </w:rPr>
        <w:t>otoshi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). Самостоятельное составление комбинаций из известных бросков.</w:t>
      </w:r>
    </w:p>
    <w:p w14:paraId="035974D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sz w:val="28"/>
          <w:szCs w:val="28"/>
        </w:rPr>
        <w:t>Тактика ведения поединка:</w:t>
      </w:r>
    </w:p>
    <w:p w14:paraId="19E3319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Эпизоды и паузы в поединке. Длительность эпизодов и пауз от начала поединка до окончания. Модель поединка с учетом содержания технико-тактических действий в эпизодах поединка. Пауза, как время «отведенное» для анализа ситуации и корректировки тактического замысла. Тактика ведения поединка на краю татами.</w:t>
      </w:r>
    </w:p>
    <w:p w14:paraId="3BF177FE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Совершенствование тактики ведения поединка в тренировке: изучение внешних условий проведения поединка (зал, температура, освещенность), изменение видов поединков (подготовительные, контрольные), особенности партнеров в поединках (высокорослые, низкорослые, легкие, тяжелые,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левостоичники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правостоичники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темповики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).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Способы отдыха в поединке: увеличение дистанции, освобождение от захвата, ложные попытки проведения бросков (без силы), зависание на противнике в момент, когда ему неудобно атаковать, переключение нагрузки на другие группы мышц (с действием ногами перейти на действия руками), защита позой, положением.</w:t>
      </w:r>
    </w:p>
    <w:p w14:paraId="39952FD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Способы утомления противника: неудобный захват, требующий много усилий для освобождения, нагрузка противника весом своего тела, маневрирование, сковывающие и затрудняющие дыхание противника действия в борьбе лежа.</w:t>
      </w:r>
    </w:p>
    <w:p w14:paraId="2B58A8B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sz w:val="28"/>
          <w:szCs w:val="28"/>
        </w:rPr>
        <w:t>Тактика участия в соревнованиях:</w:t>
      </w:r>
    </w:p>
    <w:p w14:paraId="034D400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- Цель, средства для достижения цели, реализация выработанного курса действий и его коррекция. Обучение тактике участия в соревнованиях путем организации учебных соревнований.</w:t>
      </w:r>
    </w:p>
    <w:p w14:paraId="459D6A2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- Закрепления навыков противоборства в соревновательных поединках. Подготовка к соревнованиям по индивидуальному плану. Принятие решений, управление ходом поединка в условиях дефицита времени. Поиск выхода из внезапного изменения обстановки. Предугадывание.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Решение двигательных задач – правильно (точно), быстро, рационально (целесообразно, экономично), находчиво (инициативно).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Накопление двигательного опыта.</w:t>
      </w:r>
    </w:p>
    <w:p w14:paraId="42FE9424" w14:textId="77777777" w:rsidR="002924CA" w:rsidRPr="002924CA" w:rsidRDefault="002924CA" w:rsidP="002924CA">
      <w:pPr>
        <w:spacing w:after="0" w:line="240" w:lineRule="auto"/>
        <w:rPr>
          <w:rFonts w:ascii="Calibri" w:eastAsia="Calibri" w:hAnsi="Calibri" w:cs="Times New Roman"/>
          <w:sz w:val="16"/>
          <w:szCs w:val="16"/>
        </w:rPr>
      </w:pPr>
    </w:p>
    <w:p w14:paraId="3B86137A" w14:textId="36B93AA0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 xml:space="preserve">Этап совершенствования спортивного мастерства    </w:t>
      </w:r>
    </w:p>
    <w:p w14:paraId="7952C038" w14:textId="6668F05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1" w:name="page127"/>
      <w:bookmarkEnd w:id="21"/>
      <w:r w:rsidRPr="002924CA">
        <w:rPr>
          <w:rFonts w:ascii="Times New Roman" w:eastAsia="Times New Roman" w:hAnsi="Times New Roman" w:cs="Times New Roman"/>
          <w:sz w:val="28"/>
          <w:szCs w:val="28"/>
        </w:rPr>
        <w:t>Этап совершенствования спортивного мастерства</w:t>
      </w: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совпадает с возрастом достижения первых успехов (выполнение норматива кандидата в мастера спорта, а при определенных условиях и норматива мастера спорта). Поэтому одним из основных направлений тренировки является специальная физическая подготовка, совершенствование технического мастерства, соревновательная практика. На этом этапе заметно возрастает интенсивность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ого процесса, в первую очередь, за счет рациональных методов тренировки.</w:t>
      </w:r>
    </w:p>
    <w:p w14:paraId="76A51F00" w14:textId="05DA9D6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На этапе спортивного совершенствования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ый процесс должен быть более индивидуализированным. Центральное место в тренировке </w:t>
      </w:r>
      <w:r w:rsidR="000962C9">
        <w:rPr>
          <w:rFonts w:ascii="Times New Roman" w:eastAsia="Times New Roman" w:hAnsi="Times New Roman" w:cs="Times New Roman"/>
          <w:sz w:val="28"/>
          <w:szCs w:val="28"/>
        </w:rPr>
        <w:t>занимает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организованная подготовка на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ых сборах, которая позволяет увеличить объем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ой нагрузки и ее качество. Особое внимание уделяется совершенствованию индивидуальной техники и тактики. На данном этапе многолетней подготовки идет максимальная реализация индивидуальных возможностей, раскрытие своих способностей учащимися и целенаправленная подготовка к высшим спортивным достижениям. Проводится углубленная тактическая подготовка за счет разносторонней теоретической подготовки и соревновательного опыта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. Осуществляется активный соревновательный опыт на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ых занятиях, за счет включение модельных соревнований в предсоревновательном этапе и участия в международных соревнованиях.</w:t>
      </w:r>
    </w:p>
    <w:p w14:paraId="37A32A2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Основными </w:t>
      </w:r>
      <w:r w:rsidRPr="002924CA">
        <w:rPr>
          <w:rFonts w:ascii="Times New Roman" w:eastAsia="Times New Roman" w:hAnsi="Times New Roman" w:cs="Times New Roman"/>
          <w:sz w:val="28"/>
          <w:szCs w:val="28"/>
          <w:u w:val="single"/>
        </w:rPr>
        <w:t>задачами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этапа спортивного совершенствования являются:</w:t>
      </w:r>
    </w:p>
    <w:p w14:paraId="0995DED6" w14:textId="77777777" w:rsidR="002924CA" w:rsidRPr="002924CA" w:rsidRDefault="002924CA" w:rsidP="002924CA">
      <w:pPr>
        <w:numPr>
          <w:ilvl w:val="0"/>
          <w:numId w:val="38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индивидуального технического мастерства, особенно, так называемых “коронных” приемов и их связок; </w:t>
      </w:r>
    </w:p>
    <w:p w14:paraId="55926D17" w14:textId="63795011" w:rsidR="002924CA" w:rsidRPr="002924CA" w:rsidRDefault="002924CA" w:rsidP="002924CA">
      <w:pPr>
        <w:numPr>
          <w:ilvl w:val="0"/>
          <w:numId w:val="38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достижение высокого уровня общефизической и специальной подготовленности за счет планомерного освоения возрастающих</w:t>
      </w:r>
      <w:r w:rsidR="003A6B22">
        <w:rPr>
          <w:rFonts w:ascii="Times New Roman" w:eastAsia="Times New Roman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ых нагрузок; </w:t>
      </w:r>
    </w:p>
    <w:p w14:paraId="6D6FF1C8" w14:textId="77777777" w:rsidR="002924CA" w:rsidRPr="002924CA" w:rsidRDefault="002924CA" w:rsidP="002924CA">
      <w:pPr>
        <w:numPr>
          <w:ilvl w:val="0"/>
          <w:numId w:val="38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базовой психологической подготовки, приобретение опыта формирования состояния боевой готовности к соревнованиям, самонастройки, сосредоточения внимания и мобилизации всех функций организма. </w:t>
      </w:r>
    </w:p>
    <w:p w14:paraId="7A9B6B1B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Общая физическая подготовка</w:t>
      </w:r>
    </w:p>
    <w:p w14:paraId="4EBC277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Общая физическая подготовка на этапе спортивного совершенствования направлена на повышение функциональных возможностей, силы, быстроты, скоростно-силовых качеств, специальной выносливости.</w:t>
      </w:r>
    </w:p>
    <w:p w14:paraId="2342942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Ключевыми являются упражнения для укрепления силы кисти (эспандер кистевой и т.д.), подтягивание на перекладине, подъем разгибом, сгибание и разгибание рук в упоре на брусьях, лазание по канату без ног, упражнения на гимнастической стенке, акробатические упражнения, упражнения с гантелями и гирями, рывок и толчок штанги, жим штанги от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груди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в положении лежа, приседание со штангой на плечах, развитие становой силы.</w:t>
      </w:r>
    </w:p>
    <w:p w14:paraId="4C3ACED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Вспомогательные упражнения: бег 100 м., прыжки в высоту, прыжки в длину, метание гранаты, толкание ядра, лыжи 5 км и 10 км., кросс 3000 м., Спортивные игры: футбол, баскетбол, волейбол, ручной мяч.</w:t>
      </w:r>
      <w:proofErr w:type="gramEnd"/>
    </w:p>
    <w:p w14:paraId="071F230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Методы тренировки - равномерный, игровой, переменный и контрольный.</w:t>
      </w:r>
    </w:p>
    <w:p w14:paraId="508F40C5" w14:textId="77777777" w:rsidR="002924CA" w:rsidRPr="002924CA" w:rsidRDefault="002924CA" w:rsidP="002924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22B4AA1F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Специальная физическая подготовка</w:t>
      </w:r>
    </w:p>
    <w:p w14:paraId="7F42A3E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Специальная физическая подготовка в основном направлена на развитие специальных физических каче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ств дз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>юдоиста и включает в себя: броски манекена; развивающие и корректирующие упражнения с резиновым эспандером; специальные упражнения с отягощением весом партнера; работа в «тройках»; броски партнера на скорость; поединки различной продолжительности с укороченными периодами отдыха.</w:t>
      </w:r>
    </w:p>
    <w:p w14:paraId="3A9665A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Также применяются специально-подготовительные (подводящие и развивающие) упражнения. Специальные упражнения для локального развития мышечных групп.</w:t>
      </w:r>
    </w:p>
    <w:p w14:paraId="36C5987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>Методы тренировки – повторный, игровой, переменный и контрольный.</w:t>
      </w:r>
    </w:p>
    <w:p w14:paraId="557627C7" w14:textId="77777777" w:rsidR="002924CA" w:rsidRPr="002924CA" w:rsidRDefault="002924CA" w:rsidP="002924C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0E0D962" w14:textId="083BD6BA" w:rsidR="002924CA" w:rsidRPr="002924CA" w:rsidRDefault="002924CA" w:rsidP="002924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Технико-тактическая подготовка</w:t>
      </w:r>
    </w:p>
    <w:p w14:paraId="4DCFF94A" w14:textId="1D432818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Учитывая, что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прошли спортивное совершенствование техники дзюдо и у них начали формироваться свои «коронные» броски и комбинации, главной задачей на данном этапе являются совершенствование индивидуального технико-тактического комплекса, а также улучшение параметров технико-тактической подготовки.</w:t>
      </w:r>
    </w:p>
    <w:p w14:paraId="3E9B6559" w14:textId="4598CA44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отводится совершенствованию умений и навыков активности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при проведении поединков, а также эффективности и результативности проведения всех многочисленных технических действий. Продолжается изучение и совершенствование видов тактики: наступательной, контратакующей, оборонительной. Систематически анализируется взаимосвязь объема и эффективности технических и тактических действий, их роль и достаточность для достижения победы. Уделяется внимание уровню защитных действий и эффективности проведения контрприемов. Изучаются и</w:t>
      </w:r>
      <w:bookmarkStart w:id="22" w:name="page133"/>
      <w:bookmarkEnd w:id="22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используются в практической работе технические действия неклассического дзюдо, а так же других видов единоборств, прежде всего, самбо. При выработке тактики и стратегии необходимо обратить внимание на такой аспект как уровень мышления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. Для групп спортивного совершенствования характерны такие точные установки, как: «Я могу предполагать возможные технические действия соперника и имею в своем арсенале контрприемы».</w:t>
      </w:r>
    </w:p>
    <w:p w14:paraId="6A8BDC86" w14:textId="1C14E95A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При подготовке к соревновательному сезону рекомендуется как можно больше проводить технических действий в комбинации, умение использовать повторные атаки и преследование в партере играют ключевую роль при подготовке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к соревновательному сезону.</w:t>
      </w:r>
    </w:p>
    <w:p w14:paraId="1297EEAD" w14:textId="2F24010F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Наиболее распространенные технические действия при подготовке атаки в комбинации, для проведения коронных и вспомогательных приемов представлены в таблице </w:t>
      </w:r>
      <w:r w:rsidR="00C06914">
        <w:rPr>
          <w:rFonts w:ascii="Times New Roman" w:eastAsia="Times New Roman" w:hAnsi="Times New Roman" w:cs="Times New Roman"/>
          <w:sz w:val="28"/>
          <w:szCs w:val="28"/>
        </w:rPr>
        <w:t>-</w:t>
      </w:r>
    </w:p>
    <w:p w14:paraId="0D9B94E4" w14:textId="77777777" w:rsidR="002924CA" w:rsidRPr="002924CA" w:rsidRDefault="002924CA" w:rsidP="002924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Технические действия и их терминология</w:t>
      </w:r>
    </w:p>
    <w:p w14:paraId="24ABAEBE" w14:textId="77777777" w:rsidR="002924CA" w:rsidRPr="002924CA" w:rsidRDefault="002924CA" w:rsidP="002924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tbl>
      <w:tblPr>
        <w:tblStyle w:val="150"/>
        <w:tblW w:w="9760" w:type="dxa"/>
        <w:jc w:val="center"/>
        <w:tblLook w:val="04A0" w:firstRow="1" w:lastRow="0" w:firstColumn="1" w:lastColumn="0" w:noHBand="0" w:noVBand="1"/>
      </w:tblPr>
      <w:tblGrid>
        <w:gridCol w:w="5176"/>
        <w:gridCol w:w="4584"/>
      </w:tblGrid>
      <w:tr w:rsidR="002924CA" w:rsidRPr="002924CA" w14:paraId="361A58C9" w14:textId="77777777" w:rsidTr="002924CA">
        <w:trPr>
          <w:jc w:val="center"/>
        </w:trPr>
        <w:tc>
          <w:tcPr>
            <w:tcW w:w="5176" w:type="dxa"/>
          </w:tcPr>
          <w:p w14:paraId="695B868A" w14:textId="77777777" w:rsidR="002924CA" w:rsidRPr="002924CA" w:rsidRDefault="002924CA" w:rsidP="002924CA">
            <w:pPr>
              <w:tabs>
                <w:tab w:val="left" w:pos="70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Технические действия</w:t>
            </w:r>
          </w:p>
        </w:tc>
        <w:tc>
          <w:tcPr>
            <w:tcW w:w="4584" w:type="dxa"/>
          </w:tcPr>
          <w:p w14:paraId="77453BF7" w14:textId="77777777" w:rsidR="002924CA" w:rsidRPr="002924CA" w:rsidRDefault="002924CA" w:rsidP="002924CA">
            <w:pPr>
              <w:tabs>
                <w:tab w:val="left" w:pos="700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Технические действия на японском языке</w:t>
            </w:r>
          </w:p>
        </w:tc>
      </w:tr>
      <w:tr w:rsidR="002924CA" w:rsidRPr="002924CA" w14:paraId="5AFCAF48" w14:textId="77777777" w:rsidTr="002924CA">
        <w:trPr>
          <w:jc w:val="center"/>
        </w:trPr>
        <w:tc>
          <w:tcPr>
            <w:tcW w:w="5176" w:type="dxa"/>
          </w:tcPr>
          <w:p w14:paraId="2BCCD9C8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Отхват</w:t>
            </w:r>
            <w:proofErr w:type="spellEnd"/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84" w:type="dxa"/>
          </w:tcPr>
          <w:p w14:paraId="6CCBA16C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o-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soto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gari</w:t>
            </w:r>
            <w:proofErr w:type="spellEnd"/>
          </w:p>
        </w:tc>
      </w:tr>
      <w:tr w:rsidR="002924CA" w:rsidRPr="002924CA" w14:paraId="4FBE6B62" w14:textId="77777777" w:rsidTr="002924CA">
        <w:trPr>
          <w:jc w:val="center"/>
        </w:trPr>
        <w:tc>
          <w:tcPr>
            <w:tcW w:w="5176" w:type="dxa"/>
          </w:tcPr>
          <w:p w14:paraId="2ADD5186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Подхват под одну ногу или передний подхват</w:t>
            </w:r>
          </w:p>
        </w:tc>
        <w:tc>
          <w:tcPr>
            <w:tcW w:w="4584" w:type="dxa"/>
          </w:tcPr>
          <w:p w14:paraId="078D3888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goshi</w:t>
            </w:r>
            <w:proofErr w:type="spellEnd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harai</w:t>
            </w:r>
            <w:proofErr w:type="spellEnd"/>
          </w:p>
        </w:tc>
      </w:tr>
      <w:tr w:rsidR="002924CA" w:rsidRPr="002924CA" w14:paraId="3E45A7F6" w14:textId="77777777" w:rsidTr="002924CA">
        <w:trPr>
          <w:jc w:val="center"/>
        </w:trPr>
        <w:tc>
          <w:tcPr>
            <w:tcW w:w="5176" w:type="dxa"/>
          </w:tcPr>
          <w:p w14:paraId="572A6E5C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Подхват изнутри</w:t>
            </w:r>
          </w:p>
        </w:tc>
        <w:tc>
          <w:tcPr>
            <w:tcW w:w="4584" w:type="dxa"/>
          </w:tcPr>
          <w:p w14:paraId="11D89E82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uchi-mata</w:t>
            </w:r>
            <w:proofErr w:type="spellEnd"/>
          </w:p>
        </w:tc>
      </w:tr>
      <w:tr w:rsidR="002924CA" w:rsidRPr="002924CA" w14:paraId="39AE473A" w14:textId="77777777" w:rsidTr="002924CA">
        <w:trPr>
          <w:jc w:val="center"/>
        </w:trPr>
        <w:tc>
          <w:tcPr>
            <w:tcW w:w="5176" w:type="dxa"/>
          </w:tcPr>
          <w:p w14:paraId="11494DD4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Передняя подножка </w:t>
            </w:r>
          </w:p>
        </w:tc>
        <w:tc>
          <w:tcPr>
            <w:tcW w:w="4584" w:type="dxa"/>
          </w:tcPr>
          <w:p w14:paraId="443B801A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tai-</w:t>
            </w: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atoshi</w:t>
            </w:r>
            <w:proofErr w:type="spellEnd"/>
          </w:p>
        </w:tc>
      </w:tr>
      <w:tr w:rsidR="002924CA" w:rsidRPr="002924CA" w14:paraId="0AC9B599" w14:textId="77777777" w:rsidTr="002924CA">
        <w:trPr>
          <w:jc w:val="center"/>
        </w:trPr>
        <w:tc>
          <w:tcPr>
            <w:tcW w:w="5176" w:type="dxa"/>
          </w:tcPr>
          <w:p w14:paraId="6DEF577B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Бросок через плечо</w:t>
            </w:r>
          </w:p>
        </w:tc>
        <w:tc>
          <w:tcPr>
            <w:tcW w:w="4584" w:type="dxa"/>
          </w:tcPr>
          <w:p w14:paraId="11FBFA9B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seoi-nage</w:t>
            </w:r>
            <w:proofErr w:type="spellEnd"/>
          </w:p>
        </w:tc>
      </w:tr>
      <w:tr w:rsidR="002924CA" w:rsidRPr="002924CA" w14:paraId="68136706" w14:textId="77777777" w:rsidTr="002924CA">
        <w:trPr>
          <w:jc w:val="center"/>
        </w:trPr>
        <w:tc>
          <w:tcPr>
            <w:tcW w:w="5176" w:type="dxa"/>
          </w:tcPr>
          <w:p w14:paraId="77486547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Calibri" w:hAnsi="Times New Roman" w:cs="Times New Roman"/>
                <w:sz w:val="24"/>
                <w:szCs w:val="24"/>
              </w:rPr>
              <w:t>Бросок через спину</w:t>
            </w:r>
          </w:p>
        </w:tc>
        <w:tc>
          <w:tcPr>
            <w:tcW w:w="4584" w:type="dxa"/>
          </w:tcPr>
          <w:p w14:paraId="2F624590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seoi-nage</w:t>
            </w:r>
            <w:proofErr w:type="spellEnd"/>
          </w:p>
        </w:tc>
      </w:tr>
      <w:tr w:rsidR="002924CA" w:rsidRPr="002924CA" w14:paraId="150D4E13" w14:textId="77777777" w:rsidTr="002924CA">
        <w:trPr>
          <w:jc w:val="center"/>
        </w:trPr>
        <w:tc>
          <w:tcPr>
            <w:tcW w:w="5176" w:type="dxa"/>
          </w:tcPr>
          <w:p w14:paraId="4B64367B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Бросок через голову с упором стопы в живот</w:t>
            </w:r>
          </w:p>
        </w:tc>
        <w:tc>
          <w:tcPr>
            <w:tcW w:w="4584" w:type="dxa"/>
          </w:tcPr>
          <w:p w14:paraId="5E8AFCB3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tomoe-nage</w:t>
            </w:r>
            <w:proofErr w:type="spellEnd"/>
          </w:p>
        </w:tc>
      </w:tr>
      <w:tr w:rsidR="002924CA" w:rsidRPr="002924CA" w14:paraId="00337153" w14:textId="77777777" w:rsidTr="002924CA">
        <w:trPr>
          <w:jc w:val="center"/>
        </w:trPr>
        <w:tc>
          <w:tcPr>
            <w:tcW w:w="5176" w:type="dxa"/>
          </w:tcPr>
          <w:p w14:paraId="3A78E9B9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</w:rPr>
              <w:t>Бросок через голову с подсадом голенью.</w:t>
            </w:r>
          </w:p>
        </w:tc>
        <w:tc>
          <w:tcPr>
            <w:tcW w:w="4584" w:type="dxa"/>
          </w:tcPr>
          <w:p w14:paraId="4BAB283C" w14:textId="77777777" w:rsidR="002924CA" w:rsidRPr="002924CA" w:rsidRDefault="002924CA" w:rsidP="002924CA">
            <w:pPr>
              <w:tabs>
                <w:tab w:val="left" w:pos="70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sumi-gaeshi</w:t>
            </w:r>
            <w:proofErr w:type="spellEnd"/>
          </w:p>
        </w:tc>
      </w:tr>
    </w:tbl>
    <w:p w14:paraId="508F235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1E4C990E" w14:textId="34138515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Планирование в группах спортивного совершенствования отличается тем, что для каждого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, составляется индивидуальный перспективный и годовой планы подготовки, в которых объем нагрузки и результат планируются с учетом одаренности, двигательных и функциональных возможностей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>, его психологической устойчивости к соревновательной деятельности.</w:t>
      </w:r>
    </w:p>
    <w:p w14:paraId="7B987005" w14:textId="77777777" w:rsidR="002924CA" w:rsidRPr="002924CA" w:rsidRDefault="002924CA" w:rsidP="002924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0E6A07" w14:textId="13AE368E" w:rsidR="002924CA" w:rsidRPr="002924CA" w:rsidRDefault="00C06914" w:rsidP="002924C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2924CA" w:rsidRPr="002924C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2924CA" w:rsidRPr="002924CA">
        <w:rPr>
          <w:rFonts w:ascii="Times New Roman" w:eastAsia="Times New Roman" w:hAnsi="Times New Roman" w:cs="Times New Roman"/>
          <w:b/>
          <w:sz w:val="28"/>
          <w:szCs w:val="28"/>
        </w:rPr>
        <w:t>Рекомендации по планированию т</w:t>
      </w:r>
      <w:r w:rsidR="002924CA" w:rsidRPr="002924CA">
        <w:rPr>
          <w:rFonts w:ascii="Times New Roman" w:eastAsia="Calibri" w:hAnsi="Times New Roman" w:cs="Times New Roman"/>
          <w:b/>
          <w:sz w:val="28"/>
          <w:szCs w:val="28"/>
        </w:rPr>
        <w:t>еоретической подготовки</w:t>
      </w:r>
    </w:p>
    <w:p w14:paraId="729AFA6A" w14:textId="0A0E71DA" w:rsidR="002924CA" w:rsidRPr="002924CA" w:rsidRDefault="002924CA" w:rsidP="002924CA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pacing w:val="2"/>
          <w:sz w:val="28"/>
          <w:szCs w:val="28"/>
          <w:lang w:eastAsia="ru-RU"/>
        </w:rPr>
      </w:pPr>
      <w:proofErr w:type="gramStart"/>
      <w:r w:rsidRPr="002924CA">
        <w:rPr>
          <w:rFonts w:ascii="Times New Roman CYR" w:eastAsia="Times New Roman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Под теоретической подготовкой борца следует понимать процесс формирования у </w:t>
      </w:r>
      <w:r w:rsidR="00351137">
        <w:rPr>
          <w:rFonts w:ascii="Times New Roman CYR" w:eastAsia="Times New Roman" w:hAnsi="Times New Roman CYR" w:cs="Times New Roman CYR"/>
          <w:color w:val="000000"/>
          <w:spacing w:val="2"/>
          <w:sz w:val="28"/>
          <w:szCs w:val="28"/>
          <w:lang w:eastAsia="ru-RU"/>
        </w:rPr>
        <w:t>обучающихся</w:t>
      </w:r>
      <w:r w:rsidRPr="002924CA">
        <w:rPr>
          <w:rFonts w:ascii="Times New Roman CYR" w:eastAsia="Times New Roman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 системы знаний, познавательных способностей, сложившихся в специализированных научных дисциплинах, обеспечивающих потребности практики дзюдо.</w:t>
      </w:r>
      <w:proofErr w:type="gramEnd"/>
    </w:p>
    <w:p w14:paraId="3E85AD5E" w14:textId="63E6DF65" w:rsidR="002924CA" w:rsidRPr="002924CA" w:rsidRDefault="002924CA" w:rsidP="002924C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Теоретический материал распределяется на весь период подготовки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. При проведении теоретических занятий следует учитывать возраст </w:t>
      </w:r>
      <w:r w:rsidR="00351137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обучающихся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и излагать материал в доступной им форме. В зависимости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конкретных условий работы в план теоретической подготовки можно вносить коррективы. </w:t>
      </w:r>
    </w:p>
    <w:p w14:paraId="2958C88A" w14:textId="1EBFB16B" w:rsidR="002924CA" w:rsidRPr="002924CA" w:rsidRDefault="002924CA" w:rsidP="002924C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Обычно, теоретическая подготовка проводится тренером</w:t>
      </w:r>
      <w:r w:rsidR="009F54D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-преподавателем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во время</w:t>
      </w:r>
      <w:r w:rsidR="003A6B22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ого занятия. Ее можно организовать в форме сообщения,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беседы, лекционного занятия, семинара. </w:t>
      </w:r>
    </w:p>
    <w:p w14:paraId="4E12245B" w14:textId="27E23C49" w:rsidR="002924CA" w:rsidRPr="002924CA" w:rsidRDefault="002924CA" w:rsidP="002924C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Сообщение включает краткий обзор сведений по какому-либо вопросу,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имеет незначительную продолжительность 3-5 минут. Рекомендуется для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применения в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процессе. </w:t>
      </w:r>
    </w:p>
    <w:p w14:paraId="2909A92D" w14:textId="77777777" w:rsidR="002924CA" w:rsidRPr="002924CA" w:rsidRDefault="002924CA" w:rsidP="002924C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 также проведение занятий по 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теоретической подготовке в форме бесед. Беседа занимает 20-40 минут в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зависимости от тематики. Для борцов старшего возраста могут проводиться лекции. Продолжительность лекции до 1 часа. </w:t>
      </w:r>
    </w:p>
    <w:p w14:paraId="72ABEF52" w14:textId="77777777" w:rsidR="002924CA" w:rsidRPr="002924CA" w:rsidRDefault="002924CA" w:rsidP="002924C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теоретической подготовки рекомендуется планировать заранее и проводить в соответствии с намеченным планом.</w:t>
      </w:r>
    </w:p>
    <w:p w14:paraId="5F4C7D7E" w14:textId="6FF1C512" w:rsidR="00A712D1" w:rsidRDefault="002924CA" w:rsidP="00A712D1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2924CA">
        <w:rPr>
          <w:rFonts w:ascii="Times New Roman" w:eastAsia="Times New Roman CYR" w:hAnsi="Times New Roman" w:cs="Times New Roman"/>
          <w:color w:val="000000"/>
          <w:spacing w:val="-3"/>
          <w:kern w:val="1"/>
          <w:sz w:val="28"/>
          <w:szCs w:val="28"/>
          <w:lang w:eastAsia="fa-IR" w:bidi="fa-IR"/>
        </w:rPr>
        <w:t xml:space="preserve">Примерный тематический 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план теоретической подготовки представлен в таблице </w:t>
      </w:r>
      <w:r w:rsidR="00A712D1">
        <w:rPr>
          <w:rFonts w:ascii="Times New Roman" w:hAnsi="Times New Roman" w:cs="Times New Roman"/>
          <w:bCs/>
          <w:sz w:val="28"/>
          <w:szCs w:val="28"/>
        </w:rPr>
        <w:t>1</w:t>
      </w:r>
      <w:r w:rsidR="00F85920">
        <w:rPr>
          <w:rFonts w:ascii="Times New Roman" w:hAnsi="Times New Roman" w:cs="Times New Roman"/>
          <w:bCs/>
          <w:sz w:val="28"/>
          <w:szCs w:val="28"/>
        </w:rPr>
        <w:t>4</w:t>
      </w:r>
      <w:r w:rsidR="00A712D1">
        <w:rPr>
          <w:rFonts w:ascii="Times New Roman" w:hAnsi="Times New Roman" w:cs="Times New Roman"/>
          <w:bCs/>
          <w:sz w:val="28"/>
          <w:szCs w:val="28"/>
        </w:rPr>
        <w:t>.</w:t>
      </w:r>
    </w:p>
    <w:p w14:paraId="14BB823B" w14:textId="5069D3F1" w:rsidR="00A712D1" w:rsidRPr="00FA2CE3" w:rsidRDefault="00A712D1" w:rsidP="00A712D1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4</w:t>
      </w:r>
    </w:p>
    <w:p w14:paraId="7DC397E5" w14:textId="77777777" w:rsidR="002924CA" w:rsidRPr="002924CA" w:rsidRDefault="002924CA" w:rsidP="002924CA">
      <w:pPr>
        <w:spacing w:after="20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Примерный тематический план по теоретической подготовке</w:t>
      </w:r>
    </w:p>
    <w:tbl>
      <w:tblPr>
        <w:tblW w:w="9728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22"/>
        <w:gridCol w:w="484"/>
        <w:gridCol w:w="484"/>
        <w:gridCol w:w="451"/>
        <w:gridCol w:w="484"/>
        <w:gridCol w:w="484"/>
        <w:gridCol w:w="484"/>
        <w:gridCol w:w="484"/>
        <w:gridCol w:w="534"/>
        <w:gridCol w:w="510"/>
        <w:gridCol w:w="507"/>
      </w:tblGrid>
      <w:tr w:rsidR="002924CA" w:rsidRPr="002924CA" w14:paraId="7AEA9C98" w14:textId="77777777" w:rsidTr="002924CA">
        <w:trPr>
          <w:jc w:val="center"/>
        </w:trPr>
        <w:tc>
          <w:tcPr>
            <w:tcW w:w="48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3A7198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490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8A910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Этапы</w:t>
            </w:r>
          </w:p>
        </w:tc>
      </w:tr>
      <w:tr w:rsidR="002924CA" w:rsidRPr="002924CA" w14:paraId="47CCD46D" w14:textId="77777777" w:rsidTr="002924CA">
        <w:trPr>
          <w:jc w:val="center"/>
        </w:trPr>
        <w:tc>
          <w:tcPr>
            <w:tcW w:w="4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586785F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C47F7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</w:t>
            </w:r>
          </w:p>
        </w:tc>
        <w:tc>
          <w:tcPr>
            <w:tcW w:w="238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5A155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</w:t>
            </w:r>
          </w:p>
        </w:tc>
        <w:tc>
          <w:tcPr>
            <w:tcW w:w="15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F0F3F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ССМ</w:t>
            </w:r>
          </w:p>
        </w:tc>
      </w:tr>
      <w:tr w:rsidR="002924CA" w:rsidRPr="002924CA" w14:paraId="685893EE" w14:textId="77777777" w:rsidTr="002924CA">
        <w:trPr>
          <w:jc w:val="center"/>
        </w:trPr>
        <w:tc>
          <w:tcPr>
            <w:tcW w:w="48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FE373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97DAE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B54E5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2-й год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8B66E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1-й</w:t>
            </w:r>
          </w:p>
          <w:p w14:paraId="6EF86DB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96A4C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2-й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3B69D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3-й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581BE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33026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5-й год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F0C81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1-й</w:t>
            </w:r>
          </w:p>
          <w:p w14:paraId="213918E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7D747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2-й год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E9E08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3-й год</w:t>
            </w:r>
          </w:p>
        </w:tc>
      </w:tr>
      <w:tr w:rsidR="002924CA" w:rsidRPr="002924CA" w14:paraId="4F61B15B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300454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спорт в России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22CF7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7D4CC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F89FD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1860F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4C61D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52FA1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50C43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83F12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C7657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8B9F0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2924CA" w:rsidRPr="002924CA" w14:paraId="6E440F27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DDBEA8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 развития дзюдо за рубежом и в России, успехи российских спортсменов </w:t>
            </w:r>
          </w:p>
          <w:p w14:paraId="62E821A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соревнованиях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5ED4D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18DEA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237C4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6352B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68DC5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D9053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A9D72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AF308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E6A58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68319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2924CA" w:rsidRPr="002924CA" w14:paraId="558996B8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063112" w14:textId="2E5C7A01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нравствен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ных и волевых качеств </w:t>
            </w:r>
            <w:proofErr w:type="gramStart"/>
            <w:r w:rsidR="00351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955A9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C0ADD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D9F54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A3C5B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E5C3C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951E5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B8953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40402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E92F3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C458A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2924CA" w:rsidRPr="002924CA" w14:paraId="5695B952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67F673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физических упражнений </w:t>
            </w:r>
            <w:proofErr w:type="gramStart"/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14:paraId="216658F2" w14:textId="21736973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</w:t>
            </w: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низм </w:t>
            </w:r>
            <w:proofErr w:type="gramStart"/>
            <w:r w:rsidR="00351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6EF41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97B8D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9B659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94A53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92657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4BCBF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DCAA0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74C77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13C83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F4A61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2924CA" w:rsidRPr="002924CA" w14:paraId="2B06D7D5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F35242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Гигиена, режим дня, врачебный</w:t>
            </w:r>
          </w:p>
          <w:p w14:paraId="39A79527" w14:textId="3C07F396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контроль, самоконтроль </w:t>
            </w:r>
            <w:proofErr w:type="gramStart"/>
            <w:r w:rsidR="003511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11D79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881D8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E0EED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37E6E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A11CB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D8075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9EE43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A691C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33AA8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20F29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2924CA" w:rsidRPr="002924CA" w14:paraId="434A3D2E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92C578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заболеваемости и  травматизма в спорте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AE642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4645E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F3844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278DB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735B4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80769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51B47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8491D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DAEA4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5B4A9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2924CA" w:rsidRPr="002924CA" w14:paraId="552FD5E0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19E6E1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тренировочного процесса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BAFF1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D7BA9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1D178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1C817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A0846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0373A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779AA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7547E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54EC3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F7F99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2924CA" w:rsidRPr="002924CA" w14:paraId="0D401CB9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2CC40C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69D9B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D368F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6F0A9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F5756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A4EB1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DCD8C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75464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16C30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45A3B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A65CB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</w:tr>
      <w:tr w:rsidR="002924CA" w:rsidRPr="002924CA" w14:paraId="28C6297E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9A8DD1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3F760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9EA73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81617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85CBF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EE3DD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C8024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0B4FA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FBA3E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CC379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7CEE1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</w:tr>
      <w:tr w:rsidR="002924CA" w:rsidRPr="002924CA" w14:paraId="7F25A5A2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329167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качества и физическая подготовка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00F2F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75995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886D8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DDD1F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CCE45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60E83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B9ADE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51063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67D4D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5C9DF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2924CA" w:rsidRPr="002924CA" w14:paraId="427B939E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5036EE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5824B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84B18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9A90D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B3159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50365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429F4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E5F6B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365E4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CB086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0D5B7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2924CA" w:rsidRPr="002924CA" w14:paraId="243C533C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DAD9A3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на борьбу  и разбор</w:t>
            </w:r>
          </w:p>
          <w:p w14:paraId="7BDBEF65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 борьбы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7BE3D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E0632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49BEC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2843F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C5122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55784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F4BC3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E4BA0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C1A60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0AAA8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</w:tr>
      <w:tr w:rsidR="002924CA" w:rsidRPr="002924CA" w14:paraId="38213A2B" w14:textId="77777777" w:rsidTr="002924CA">
        <w:trPr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51F100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законодательства в сфере физической культуры и спорта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975C6D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C189C1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CE87E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3FA99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5AD4F0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A7BA0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996DC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1511B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5613B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402D9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2924CA" w:rsidRPr="002924CA" w14:paraId="1DF203B1" w14:textId="77777777" w:rsidTr="002924CA">
        <w:trPr>
          <w:trHeight w:hRule="exact" w:val="868"/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C14E52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безопасности, требования к оборудованию, инвентарю и спортивной экипировке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E6A3A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217E9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02F5F3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A2257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855826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938092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B847E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ABC4F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B0BD75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60F70A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2924CA" w:rsidRPr="002924CA" w14:paraId="0DA18264" w14:textId="77777777" w:rsidTr="002924CA">
        <w:trPr>
          <w:trHeight w:hRule="exact" w:val="317"/>
          <w:jc w:val="center"/>
        </w:trPr>
        <w:tc>
          <w:tcPr>
            <w:tcW w:w="4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845499" w14:textId="77777777" w:rsidR="002924CA" w:rsidRPr="002924CA" w:rsidRDefault="002924CA" w:rsidP="002924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AE4D5F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DAFC8B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1741D4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4539FC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CE357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E5E38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57A9CE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1A4157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50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498A09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54</w:t>
            </w: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415688" w14:textId="77777777" w:rsidR="002924CA" w:rsidRPr="002924CA" w:rsidRDefault="002924CA" w:rsidP="0029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924C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58</w:t>
            </w:r>
          </w:p>
        </w:tc>
      </w:tr>
    </w:tbl>
    <w:p w14:paraId="7EAFB8FF" w14:textId="77777777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Краткое содержание тем</w:t>
      </w:r>
    </w:p>
    <w:p w14:paraId="10F7474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Физическая культура и спорт в России.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«физическая культура». Физическая культура как состав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ная часть общей культуры. Значение ее для укрепления здоровья, физического развития граждан России в их подготовке к труду и защите Родины. Роль физической культуры в воспитании молоде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жи. Основные сведения о спортивной квалификации. Спортивные разряды и звания. Порядок присвоения спортивных разрядов и зва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ний.</w:t>
      </w:r>
    </w:p>
    <w:p w14:paraId="79771AA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История  развития дзюдо за рубежом и в России.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Характеристика дзюдо, его место и значение в российской системе физического воспитания. История развития дзюдо как вида спорта. Достиже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дзюдоистов России на мировой арене. Итоги и анализ выступлений дзюдоистов на соревнованиях различного ранга. Первые соревнования по дзюдо в России. Организация федерации дзюдо.</w:t>
      </w:r>
    </w:p>
    <w:p w14:paraId="69467605" w14:textId="5946CB0E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Воспитание нравственных и волевых качеств </w:t>
      </w:r>
      <w:proofErr w:type="gramStart"/>
      <w:r w:rsidR="003511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Решающая роль социальных начал в мотивации спортивной де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ятельности. Спортивно-этическое воспитание. Психологическая под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готовка в процессе спортивной тренировки. Формирование в про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цессе занятий спортом нравственных понятий, оценок, суждений. Воспитание чувства ответственности перед коллективом. Общая и специальная психологическая подготовка. Инициативность, самосто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ятельность и творческое отношение к занятиям. Регуляция уровня эмоционального возбуждения. Основные приемы создания готовно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сти к конкретному соревнованию. Идеомоторные, аутогенные и подобные им методы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 борьбой.</w:t>
      </w:r>
    </w:p>
    <w:p w14:paraId="4F2A99AC" w14:textId="4A7B06A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 xml:space="preserve">Влияние физических упражнений на организм </w:t>
      </w:r>
      <w:proofErr w:type="gramStart"/>
      <w:r w:rsidR="00351137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 xml:space="preserve">. 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Понятия об утомлении и переутомлении. Причины утомления.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Субъективные и объективные признаки утомления. Переутомление. 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Перенапряжение. Восстановительные мероприятия в спорте. Проведение восста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новительных мероприятий после напряженных</w:t>
      </w:r>
      <w:r w:rsidR="003A6B2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ых на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грузок. Критерии готовности к повторной работе. Активный отдых.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Самомассаж. Спортивный массаж. Баня. Основные приемы и виды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спортивного   массажа.</w:t>
      </w:r>
    </w:p>
    <w:p w14:paraId="30563EFE" w14:textId="116AB976" w:rsidR="002924CA" w:rsidRPr="002924CA" w:rsidRDefault="002924CA" w:rsidP="00292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Гигиена, режим дня, врачебный контроль, самоконтроль </w:t>
      </w:r>
      <w:r w:rsidR="003511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Понятие о личной гигиене и санитарии. Уход за кожей, волосами, ногтями. Гигиена полости рта. Уход за ногами. Гигиеническое значение водных процедур (умывание, вытирание, обливание, душ, баня, купание). Вред курения и употребления спиртных напитков.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Профилак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тика вредных привычек.  Общий режим дня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Режим труда и отдыха. Режим питания до тренировки, во время тренировки и соревнований. Питательные смеси. Значение витаминов </w:t>
      </w:r>
      <w:r w:rsidRPr="002924C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 минеральных солей, их нормы. Регулирование веса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Пищевые отравления и их профилактика. Фармакология. Антидопинговая профилактика. Её содержание и значение.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Гигиени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ческие требования к спортивной одежде и обуви. Правильный ре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жим дня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Значение сна, утренней гимнастики в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режиме юного </w:t>
      </w:r>
      <w:r w:rsidR="00351137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. Режим дня во время соревнований. Ра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циональное чередование различных видов деятельности. 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Основные понятия о врачебном контроле. Систематичес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кий врачебный контроль за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юными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основа дос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тижений в спорте. </w:t>
      </w:r>
    </w:p>
    <w:p w14:paraId="77BB5223" w14:textId="516884EF" w:rsidR="002924CA" w:rsidRPr="002924CA" w:rsidRDefault="002924CA" w:rsidP="00292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Профилактика заболеваемости и травматизма в спорте. 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Простудные заболевания у </w:t>
      </w:r>
      <w:proofErr w:type="gramStart"/>
      <w:r w:rsidR="00351137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обучающихся</w:t>
      </w:r>
      <w:proofErr w:type="gramEnd"/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 Причины и профилак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тика. Закаливание организма </w:t>
      </w:r>
      <w:r w:rsidR="00351137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. Виды закаливания. Общее </w:t>
      </w:r>
      <w:r w:rsidRPr="002924CA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понятие об инфекционных заболеваниях, источники инфекции и пути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распространения. Предупреждение инфекционных заболеваний 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при занятиях спортом. Пути распространения инфекционных забо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леваний. Меры личной и общественной профилактики. Патологи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ческие состояния в спорте: перенапряжение сердца, заболевание органов дыхания, острый болевой печеночный синдром. Травма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тизм в процессе занятий дзюдо: оказание первой помощи при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несчастных случаях. Доврачебная помощь пострадавшему, приемы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искусственного дыхания, транспортировка пострадавшего. Профи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лактика спортивного травматизма. Временные ограничения и про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тивопоказания к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занятиям и соревнованиям.</w:t>
      </w:r>
    </w:p>
    <w:p w14:paraId="684B0DEF" w14:textId="42F2E025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Основы</w:t>
      </w:r>
      <w:r w:rsidR="003A6B2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ого процесса.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о тренировочном процессе. Взаимосвязь соревнований, тренировки и восстановления. Формы организации тренировочного процесса. Характерные особенности периодов тренировки. Единство общей и специальной подготовки. Понятие о тренировочной нагрузке. Основные средства тренировки. Методы тренировки. Значение тренировочных и контрольных схваток. Использование технических средств и тренажерных устройств. Особенности тренировки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: многолетний прирост спортивных достижений, ограничение тренировочных и соревновательных нагрузок, значение общей физической подготовки. Самостоятельные занятия: утренняя гимнастика, индивидуальные задания по совершенствованию физических качеств и техники борьбы.</w:t>
      </w:r>
    </w:p>
    <w:p w14:paraId="2262888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Техническая подготовка. 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Основные сведения о технике борьбы, о ее значении для роста спортив</w:t>
      </w:r>
      <w:r w:rsidRPr="002924C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мастерства. Средства и методы технической подготовки. Класси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фикация приемов техники борьбы. Анализ техники изучаемых приемов борьбы. Методические приемы и средства обучения технике борьбы. О со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единении технической и физической подготовки. Разнообразие техни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ческих приемов, показатели надежности техники, целесообразная ва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риантность. Просмотр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кинокольцовок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, видеозаписей схваток.</w:t>
      </w:r>
    </w:p>
    <w:p w14:paraId="391C82CD" w14:textId="502D6AD2" w:rsidR="002924CA" w:rsidRPr="002924CA" w:rsidRDefault="002924CA" w:rsidP="00292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Тактическая подготовка.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Основное содержание тактической подготовки. Стили борьбы и их особенности. Тактика борцов. Разнообразие тактических комбинаций и вариантов борьбы. Способности, необходимые для успешного ведения борьбы. Анализ изучаемых тактических вариантов борьбы. Связь тактической подготовки с другими сторонами подготовки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Просмотр видеозаписей схваток.</w:t>
      </w:r>
    </w:p>
    <w:p w14:paraId="15D2D18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Физические качества и физическая подготовка. </w:t>
      </w: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Физические качества. 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Мето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дика воспитания силовых способностей. Понятие быстроты, формы ее проявления. Методы воспитания быстроты движений. 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Гибкость и ее развитие. Понятие о ловкости как ком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Pr="002924CA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плексной способности к освоению техники движений. Виды проявле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ловкости. Методика воспитания ловкости. Понятие выносливос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ти. Виды и показатели выносливости. Методика совершенствования выносливости в процессе многолетней подготовки.</w:t>
      </w:r>
    </w:p>
    <w:p w14:paraId="53BE21AE" w14:textId="77777777" w:rsidR="002924CA" w:rsidRPr="002924CA" w:rsidRDefault="002924CA" w:rsidP="002924C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Значение общей физической подготовки для создания базовых условий успешной специализации.</w:t>
      </w:r>
      <w:r w:rsidRPr="002924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Строение и функции мышц. Изменение в строении и функциях мышц под влиянием занятий спортом. Комплексы общеразвивающих упражнений. Подвижные игры. Простейшие упражнения по освоению элементов техники.</w:t>
      </w:r>
    </w:p>
    <w:p w14:paraId="401EFC0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bCs/>
          <w:i/>
          <w:spacing w:val="-5"/>
          <w:sz w:val="28"/>
          <w:szCs w:val="28"/>
          <w:lang w:eastAsia="ru-RU"/>
        </w:rPr>
        <w:t xml:space="preserve">Спортивные соревнования.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 соревнования, их планирование, организация и прове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дение. Значение спортивных соревнований для популяризации вида спорта. Спортивные соревнования как важнейшее средство роста спортивного мастерства. Задачи и значение соревнований. Виды и характер соревнований.  Изучение условий соревнований. Положение о проведении соревнований по дзюдо на первенство края, района, школы. Ознакомление с командным планом соревнований, с положением о соревнованиях. Правила соревнований по дзюдо. Правила ведения документации при проведении соревнований. Судейство соревнований. Судей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ская бригада: главный судья соревнований, судья в поле, секретарь, хронометрист. Их роль в организации и проведении соревнований. Определение личных и командных результатов.</w:t>
      </w:r>
    </w:p>
    <w:p w14:paraId="7FB7A75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Установка на борьбу и разбор результатов борьбы.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Психологические приёмы и методы, позволяющие добиться состояния оптимальной готовности дзюдоиста к борьбе. Задачи и значение предстоящих соревнований. Изучение условий предстоящих соревнований.</w:t>
      </w:r>
    </w:p>
    <w:p w14:paraId="439C2FD7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Сведения, необходимые для составления тактического плана предстоящей борьбы: место проведения соревнований, время встречи, примерные условия соревнований, предполагаемые противники (разряд, возраст, волевые качества противников, сильные и слабые стороны техники, возможная соревновательная нагрузка).</w:t>
      </w:r>
    </w:p>
    <w:p w14:paraId="59E42697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во время различных видов соревнований. Умение правильно оценить силу и особенности игры противника (технические и тактические возможности). Общий тактический план игры. Возможные варианты изменения тактического плана с учетом создавшейся обстановки. Отношение к указаниям тренера-преподавателя и умение выполнять тактические задания.</w:t>
      </w:r>
    </w:p>
    <w:p w14:paraId="20A966BE" w14:textId="77777777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Основы законодательства в сфере физической культуры и спорта.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избранного вида спорта, нормы, требования и условия их выполнения для присвоения спортивных разрядов.  Федеральные стандарты спортивной подготовки по избранному виду спорта. Антидопинговые правила, утвержденные федеральным органом исполнительной власти в области физической культуры и спорта, антидопинговые правила, утвержденные международными антидопинговыми организациями. Предотвращение противоправного влияния на результаты официальных спортивных соревнований и об ответственности за такое противоправное влияние.</w:t>
      </w:r>
    </w:p>
    <w:p w14:paraId="1DD7527B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Техника безопасности, требования к оборудованию, инвентарю и спортивной экипировке.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требования безопасности. Требования безопасности перед началом занятий. Требования безопасности в аварийных ситуациях. Требования безопасности по окончании занятий.</w:t>
      </w:r>
    </w:p>
    <w:p w14:paraId="6883E8C9" w14:textId="1548B045" w:rsidR="002924CA" w:rsidRPr="002924CA" w:rsidRDefault="002924CA" w:rsidP="002924C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характеристика инвентаря и оборудования, необходимого для проведения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ых занятий и соревнований. Тренажеры, устройства и вспомогательные средства для совершенствования спортивной техники, развития физических качеств (силы, ловкости, быстроты выносливости). Подготовка мест для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ых занятий. Уход за инвентарем и оборудованием.</w:t>
      </w:r>
    </w:p>
    <w:p w14:paraId="27865863" w14:textId="77777777" w:rsidR="002924CA" w:rsidRPr="002924CA" w:rsidRDefault="002924CA" w:rsidP="002924CA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67F9A0FC" w14:textId="08853262" w:rsidR="002924CA" w:rsidRPr="002924CA" w:rsidRDefault="00C06914" w:rsidP="002924CA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924CA" w:rsidRPr="002924CA">
        <w:rPr>
          <w:rFonts w:ascii="Times New Roman" w:eastAsia="Times New Roman" w:hAnsi="Times New Roman" w:cs="Times New Roman"/>
          <w:b/>
          <w:sz w:val="28"/>
          <w:szCs w:val="28"/>
        </w:rPr>
        <w:t xml:space="preserve"> Рекомендации по организации психологической подготовки</w:t>
      </w:r>
    </w:p>
    <w:p w14:paraId="4F66BF91" w14:textId="6B17264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Под психологической подготовкой </w:t>
      </w:r>
      <w:r w:rsidR="0035113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обучающихся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понимается организованный, управляемый процесс реализации их потенциальных психических возможностей в объективных результатах.</w:t>
      </w:r>
    </w:p>
    <w:p w14:paraId="33CFF053" w14:textId="456A2788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Психологическая подготовка предусматривает формирование личности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межличностных отношений, развитие спортивного интеллекта, психологических функций и психомоторных качеств.</w:t>
      </w:r>
    </w:p>
    <w:p w14:paraId="4B43610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задачами психологической подготовки являются:</w:t>
      </w:r>
    </w:p>
    <w:p w14:paraId="72EEA20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привитие устойчивого интереса к занятиям спортом;</w:t>
      </w:r>
    </w:p>
    <w:p w14:paraId="47CA1DB6" w14:textId="4E875978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установки на</w:t>
      </w:r>
      <w:r w:rsidR="003A6B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ую деятельность;</w:t>
      </w:r>
    </w:p>
    <w:p w14:paraId="2FE2BA0B" w14:textId="404BFFEB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волевых качеств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807F33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эмоциональных свойств личности;</w:t>
      </w:r>
    </w:p>
    <w:p w14:paraId="5409654F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коммуникативных свойств личности;</w:t>
      </w:r>
    </w:p>
    <w:p w14:paraId="07805E9F" w14:textId="0E6A78C8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и совершенствование  интеллекта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2BAA1D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К числу главных методов психологической подготовки относятся беседы, педагогическое внушение, методы моделирования соревновательной ситуации через игру.</w:t>
      </w:r>
    </w:p>
    <w:p w14:paraId="2CDFE27E" w14:textId="090BCB4A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 широком смысле,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ая деятельность направлена на достижение и проявление высокой работоспособности - состояние тренированности. Такое состояние характеризуют следующие психологические признаки:</w:t>
      </w:r>
    </w:p>
    <w:p w14:paraId="2400BB64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протекание психических процессов (быстрое реагирование на действия соперника и </w:t>
      </w:r>
      <w:proofErr w:type="spell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перестраивание</w:t>
      </w:r>
      <w:proofErr w:type="spellEnd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собственных действий с учетом изменения ситуации, точное восприятие, ориентировка в пространстве и времени, быстрое принятие решений);</w:t>
      </w:r>
    </w:p>
    <w:p w14:paraId="4B21A6F8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концентрация внимания, большая возможность распределять и сосредоточивать внимание; повышение динамики внимания - более быстрое переключение с одного технического действия на другое;</w:t>
      </w:r>
    </w:p>
    <w:p w14:paraId="650F6869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способность дзюдоистов к высокому самоконтролю и управлению своими действиями;</w:t>
      </w:r>
    </w:p>
    <w:p w14:paraId="1B2568B3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уверенность в своих силах и высокая эмоциональность;</w:t>
      </w:r>
    </w:p>
    <w:p w14:paraId="052E6BBB" w14:textId="0F005E89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воля к победе и целеустремленность, что проявляется в максимальном волевом усилии в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ой и соревновательной деятельности;</w:t>
      </w:r>
    </w:p>
    <w:p w14:paraId="60E78A19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проявление специальных чувств: чувство темпа, чувство захвата, чувство дистанции.</w:t>
      </w:r>
    </w:p>
    <w:p w14:paraId="2DA9BE85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Для реализации потенциальных возможностей в соревнованиях дзюдоистам необходимо соблюдать ряд требований:</w:t>
      </w:r>
    </w:p>
    <w:p w14:paraId="63FEBB32" w14:textId="67457367" w:rsidR="002924CA" w:rsidRPr="002924CA" w:rsidRDefault="002924CA" w:rsidP="002924C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Соревноваться в разнообразных условиях (температура в зале, неблагоприятное судейство, моделировать противоборство в разных ситуациях), не поддаваться влиянию других людей (зрителей, тренеров</w:t>
      </w:r>
      <w:r w:rsidR="009F54D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соперников). Это расширяет границы потенциальных возможностей дзюдоистов и содействует адаптации их организма к эффективной деятельности в вероятностных и неожиданных условиях.</w:t>
      </w:r>
    </w:p>
    <w:p w14:paraId="3E6066EC" w14:textId="77777777" w:rsidR="002924CA" w:rsidRPr="002924CA" w:rsidRDefault="002924CA" w:rsidP="002924C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Выполнять технико-тактические действия с высокой степенью эффективности (на фоне утомления, с неудобным соперником). </w:t>
      </w:r>
    </w:p>
    <w:p w14:paraId="13594BF2" w14:textId="77777777" w:rsidR="002924CA" w:rsidRPr="002924CA" w:rsidRDefault="002924CA" w:rsidP="002924C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Быстро и правильно оценивать соревновательную ситуацию, принимать тактические решения, перестраивать технику, приспосабливая ее к действиям соперника. У дзюдоистов условие переключаемости проявляется в том, чтобы заранее представлять себе возможные варианты развития ситуации. </w:t>
      </w:r>
    </w:p>
    <w:p w14:paraId="63C33F14" w14:textId="77777777" w:rsidR="002924CA" w:rsidRPr="002924CA" w:rsidRDefault="002924CA" w:rsidP="002924C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Самостоятельно регулировать состояние нервно-психического напряжения (тревожность).</w:t>
      </w:r>
    </w:p>
    <w:p w14:paraId="5457DCFF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Успешность выступлений дзюдоистов в соревнованиях подкрепляется требованиями к их психофизической подготовленности. Дзюдоисту необходимо: знать свои резервы подготовленности, болевой порог (и предполагать его у соперника); уметь обращать силу соперника в свою пользу; просчитывать свои движения; сдерживать себя согласно правилам; контролировать эмоции. </w:t>
      </w:r>
    </w:p>
    <w:p w14:paraId="49C610B5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Принято различать три основных вида психологической подготовки, связанных друг с другом, но направленных на решение самостоятельных задач:</w:t>
      </w:r>
    </w:p>
    <w:p w14:paraId="4E7BC313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а)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Общая психологическая подготовка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 обобщенном виде представляет психологическую адаптацию дзюдоиста к нагрузкам. Реализуется в двух направлениях.</w:t>
      </w:r>
    </w:p>
    <w:p w14:paraId="7CF78923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Первое предполагает обучение дзюдоистов приемам, обеспечивающим психологическую готовность к деятельности в экстремальных условиях. К нему относятся способы </w:t>
      </w:r>
      <w:proofErr w:type="spell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саморегуляции</w:t>
      </w:r>
      <w:proofErr w:type="spellEnd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эмоциональных состояний; концентрации и распределения внимания, мобилизации организма на проявление максимальных волевых и физических усилий.</w:t>
      </w:r>
    </w:p>
    <w:p w14:paraId="3F5510BB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Второе направление предполагает обучение приемам моделирования условий соревновательного противоборства (безотносительно к конкретному соревнованию).</w:t>
      </w:r>
    </w:p>
    <w:p w14:paraId="3D6FAA14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б)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Специальная психологическая подготовка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к соревнованиям направлена, прежде всего, на формирование готовности дзюдоиста к эффективной соревновательной деятельности. Очень важно, чтобы планируемый дзюдоисту результат в данных соревнованиях соответствовал его подготовленности, иначе повысится значимость соревнований и усилится эмоциональная возбудимость.</w:t>
      </w:r>
    </w:p>
    <w:p w14:paraId="7FDC9A6D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Специальная психологическая подготовка направлена на решение следующих задач:</w:t>
      </w:r>
    </w:p>
    <w:p w14:paraId="4D1D4DA5" w14:textId="2B8BAF5D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формирование у </w:t>
      </w:r>
      <w:r w:rsidR="0035113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обучающихся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психических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внутренних опор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определяющих уверенность в собственных силах;</w:t>
      </w:r>
    </w:p>
    <w:p w14:paraId="78388B21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преодоление психических барьеров, снижающих эффективность двигательной деятельности, особенно тех, которые возникают в противоборстве с конкретным соперником;</w:t>
      </w:r>
    </w:p>
    <w:p w14:paraId="2C3E692D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психологическое моделирование условий предстоящего противоборства, включающее эмоциональную самонастройку;</w:t>
      </w:r>
    </w:p>
    <w:p w14:paraId="7155A44F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создание психологической программы действий непосредственно перед соревнованием.</w:t>
      </w:r>
    </w:p>
    <w:p w14:paraId="7D8D570B" w14:textId="12B6229C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в)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Психологическая защита</w:t>
      </w:r>
      <w:r w:rsidRPr="002924C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от негативных воздействий в ходе конкретного соревнования является специальной системой стабилизации личности, направленной на возможное устранение до минимума чувства тревоги. Психологическую защиту обычно связывают с формированием эмоциональной устойчивости, уверенности, целенаправленности действий у дзюдоистов, т. е. в конечном итоге с проявлением их надежности. Подобные мероприятия в дзюдо направлены на создание психологической защиты у борцов различного возраста против негативных воздействий, психически напряженных ситуаций.</w:t>
      </w:r>
    </w:p>
    <w:p w14:paraId="32513403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Основное содержание психологической подготовки дзюдоиста состоит в следующем:</w:t>
      </w:r>
    </w:p>
    <w:p w14:paraId="70452A08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формирование мотивации к занятиям дзюдо;</w:t>
      </w:r>
    </w:p>
    <w:p w14:paraId="286A7808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развитие личностных качеств, способствующих совершенствованию и контролю;</w:t>
      </w:r>
    </w:p>
    <w:p w14:paraId="178B9FF4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proofErr w:type="gram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совершенствование внимания (интенсивности, устойчивости, переключения), воображения, памяти, мышления, что будет способствовать быстрому восприятию информации и ее переработке, принятию решений;</w:t>
      </w:r>
      <w:proofErr w:type="gramEnd"/>
    </w:p>
    <w:p w14:paraId="62840D55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- развитие специфических чувств –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чувство партнера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чувство ритма движений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чувство момента атаки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14:paraId="7F0070D5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 формирование межличностных отношений в спортивном коллективе.</w:t>
      </w:r>
    </w:p>
    <w:p w14:paraId="4EF59E5A" w14:textId="4C29127F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Психологическая подготовка предусматривает формирование личности и межличностных отношений, развитие интеллекта, психологических функций и психомоторных качеств. Тренеру</w:t>
      </w:r>
      <w:r w:rsidR="009F54D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-преподавателю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следует использовать все имеющиеся средства и методы психологического воздействия, необходимые для формирования психически уравновешенной, полноценной, </w:t>
      </w:r>
      <w:r w:rsidR="0048006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всестор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онне развитой личности.</w:t>
      </w:r>
    </w:p>
    <w:p w14:paraId="3FC8D004" w14:textId="1B409ABE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В работе с борцами устанавливается определенная тенденция в преимуществе тех или иных средств и методов психолого-педагогического воздействия: разъяснение, критика, одобрение, осуждение, внушение, примеры авторитетных людей и др. Методы смешанного воздействия включают: поощрение, выполнение общественных и личных поручений, наказание. Так, </w:t>
      </w:r>
      <w:proofErr w:type="gram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</w:t>
      </w:r>
      <w:proofErr w:type="gramEnd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вводной части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ого занятия используются методы словесного и смешанного воздействия, направленные на развитие различных свойств личности, сообщается информация, способствующая развитию интеллекта и психических функций. В подготовительной части – методы развития внимания, </w:t>
      </w:r>
      <w:proofErr w:type="spell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сенсомоторики</w:t>
      </w:r>
      <w:proofErr w:type="spellEnd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волевых качеств; в основной части занятия совершенствуются специализированные психические функции и психомоторные качества, эмоциональная устойчивость, способность к самоконтролю; в заключительной части совершенствуется способность к </w:t>
      </w:r>
      <w:proofErr w:type="spell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саморегуляции</w:t>
      </w:r>
      <w:proofErr w:type="spellEnd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нервно-психическому восстановлению. Следует отметить, что акцент в распределении средств и методов психологической подготовки в решающей степени зависит от психологических особенностей борца, задач и направленности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ого занятия.</w:t>
      </w:r>
    </w:p>
    <w:p w14:paraId="15E103D2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Специальная психологическая подготовка</w:t>
      </w:r>
      <w:r w:rsidRPr="002924CA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 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решает главную задачу: оптимизацию психического состояния дзюдоиста в процессе подготовки к ответственному соревнованию. Сюда включается адаптация к различным (прогнозируемым) соревновательным ситуациям, оптимизация реактивности на воздействие условий соревновательной борьбы, устранение негативных проявлений личностных особенностей (повышенная тревожность, неконтролируемая агрессивность, эмоциональная возбудимость и т. д.), ориентация на социальные ценности, которые наиболее адекватны данному дзюдоисту, формирование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психических внутренних опор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оптимизация 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сильных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сторон характера и темперамента.</w:t>
      </w:r>
    </w:p>
    <w:p w14:paraId="745C4503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 выбор конкретных средств и методов психической коррекции существенное влияние оказывают факторы времени, места соревнований, социально-психологического климата в команде, индивидуальных особенностей борца, а также лица, применяющего средства коррекции.</w:t>
      </w:r>
    </w:p>
    <w:p w14:paraId="12D06700" w14:textId="20B7B5B6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Оценки эффективности психолого-педагогических воздействий в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ом процессе осуществляются путем педагогических наблюдений, измерений, анализа различных материалов, характеризующих личность борца. Полученные данные сравниваются с исходными показателями и используются для внесения коррективов в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ый процесс и планирования психологической подготовки дзюдоиста.</w:t>
      </w:r>
    </w:p>
    <w:p w14:paraId="4AA10F83" w14:textId="57B14C7A" w:rsidR="002924CA" w:rsidRPr="002924CA" w:rsidRDefault="002924CA" w:rsidP="00292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b/>
          <w:sz w:val="28"/>
          <w:szCs w:val="28"/>
        </w:rPr>
        <w:t>Планы применения восстановительных средств</w:t>
      </w:r>
    </w:p>
    <w:p w14:paraId="79018BA6" w14:textId="0701A81D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Современная система подготовки </w:t>
      </w:r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включает три подсистемы: систему соревнований, систему тренировок, систему факторов, дополняющих тренировку и соревнования и оптимизирующих их эффект. В системе факторов, дополняющих тренировку и соревнования, основное место занимают различные средства восстановления. Рациональное применение различных восстановительных средств является необходимым фактором достижения высоких спортивных результатов.</w:t>
      </w:r>
    </w:p>
    <w:p w14:paraId="4B575205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Рекомендуется планировать восстановительные мероприятия на трех условных уровнях: основном, оперативном и текущем.</w:t>
      </w:r>
    </w:p>
    <w:p w14:paraId="6FF26740" w14:textId="41724B64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Восстановительные мероприятия основного уровня направлены на нормализацию функционального состояния организма </w:t>
      </w:r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в результате суммарной нагрузки отдельного микроцикла, а также на нормализацию процессов утомления от кумулятивного воздействия серии</w:t>
      </w:r>
      <w:r w:rsidR="003A6B22">
        <w:rPr>
          <w:rFonts w:ascii="Times New Roman" w:eastAsia="Calibri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Calibri" w:hAnsi="Times New Roman" w:cs="Times New Roman"/>
          <w:sz w:val="28"/>
          <w:szCs w:val="28"/>
        </w:rPr>
        <w:t>ых нагрузок.</w:t>
      </w:r>
    </w:p>
    <w:p w14:paraId="416FEF7F" w14:textId="02B0F94C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Оперативное восстановление следует осуществлять в процессе каждого</w:t>
      </w:r>
      <w:r w:rsidR="003A6B22">
        <w:rPr>
          <w:rFonts w:ascii="Times New Roman" w:eastAsia="Calibri" w:hAnsi="Times New Roman" w:cs="Times New Roman"/>
          <w:sz w:val="28"/>
          <w:szCs w:val="28"/>
        </w:rPr>
        <w:t xml:space="preserve"> учебно-тренировочн</w:t>
      </w:r>
      <w:r w:rsidRPr="002924CA">
        <w:rPr>
          <w:rFonts w:ascii="Times New Roman" w:eastAsia="Calibri" w:hAnsi="Times New Roman" w:cs="Times New Roman"/>
          <w:sz w:val="28"/>
          <w:szCs w:val="28"/>
        </w:rPr>
        <w:t>ого занятия с учетом закономерностей развития и компенсации утомления в этом занятии.</w:t>
      </w:r>
    </w:p>
    <w:p w14:paraId="7E43AEAE" w14:textId="0732616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Текущее восстановление направлено на обеспечение оптимального функционального состояния </w:t>
      </w:r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в процессе или после нагрузки отдельных занятий в целях подготовки к очередной работе.</w:t>
      </w:r>
    </w:p>
    <w:p w14:paraId="0591375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Для повышения эффективности восстановительных мероприятий необходимо комплексное применение различных восстановительных средств. </w:t>
      </w:r>
    </w:p>
    <w:p w14:paraId="2F057880" w14:textId="7055A5F4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В современной системе восстановления </w:t>
      </w:r>
      <w:proofErr w:type="gramStart"/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применяются педагогические, гигиенические, медико-биологические и психологические средства.</w:t>
      </w:r>
    </w:p>
    <w:p w14:paraId="7FEC833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Педагогические средства 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восстановления являются основными и предусматривают: </w:t>
      </w:r>
    </w:p>
    <w:p w14:paraId="2F71CD96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рациональное распределение нагрузок по этапам подготовки;</w:t>
      </w:r>
    </w:p>
    <w:p w14:paraId="3BE8C4CA" w14:textId="6B7EE601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рациональное построение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ого занятия;</w:t>
      </w:r>
    </w:p>
    <w:p w14:paraId="6BD2564B" w14:textId="635F24AB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постепенное возрастание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 нагрузок по объему и интенсивности;</w:t>
      </w:r>
    </w:p>
    <w:p w14:paraId="7F455E13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разнообразие средств и методов тренировки; </w:t>
      </w:r>
    </w:p>
    <w:p w14:paraId="2336EF39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переключение с одного вида спортивной деятельности на другой; </w:t>
      </w:r>
    </w:p>
    <w:p w14:paraId="0D841BFA" w14:textId="1EE0F2EE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чередование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 нагрузок различного объема и интенсивности;</w:t>
      </w:r>
    </w:p>
    <w:p w14:paraId="2031F720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изменение характера пауз отдыха, их продолжительности;</w:t>
      </w:r>
    </w:p>
    <w:p w14:paraId="37E24E08" w14:textId="721A0F1B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чередование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 дней и дней отдыха;</w:t>
      </w:r>
    </w:p>
    <w:p w14:paraId="7FD866B7" w14:textId="6FEDCFCF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оптимальное соотношение нагрузок и отдыха на отдельном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ом занятии и в отдельном недельном цикле;</w:t>
      </w:r>
    </w:p>
    <w:p w14:paraId="2BE96435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оптимальное соотношение нагрузок и отдыха на этапах годичного цикла;</w:t>
      </w:r>
    </w:p>
    <w:p w14:paraId="33B6041F" w14:textId="408C3FF9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оптимальное соотношение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 и соревновательных нагрузок;</w:t>
      </w:r>
    </w:p>
    <w:p w14:paraId="68C8DBF2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упражнения для активного отдыха и расслабления;                                                                                                                                                                               </w:t>
      </w:r>
    </w:p>
    <w:p w14:paraId="7CAAC613" w14:textId="77777777" w:rsidR="002924CA" w:rsidRPr="002924CA" w:rsidRDefault="002924CA" w:rsidP="002924CA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корригирующие упражнения для позвоночника;              </w:t>
      </w:r>
    </w:p>
    <w:p w14:paraId="3E7DCE1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дни профилактического отдыха.</w:t>
      </w:r>
    </w:p>
    <w:p w14:paraId="7B577C7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Гигиенические средства </w:t>
      </w:r>
      <w:r w:rsidRPr="002924CA">
        <w:rPr>
          <w:rFonts w:ascii="Times New Roman" w:eastAsia="Calibri" w:hAnsi="Times New Roman" w:cs="Times New Roman"/>
          <w:sz w:val="28"/>
          <w:szCs w:val="28"/>
        </w:rPr>
        <w:t>восстановления включают основные и дополнительные. Основные гигиенические средства: рациональный суточный режим, личная гигиена, закаливание, специализированное питание, психогигиена.</w:t>
      </w:r>
    </w:p>
    <w:p w14:paraId="664E47E7" w14:textId="6C60C8B4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Дополнительные гигиенические средства восстановления применяются в виде комплексов, которые могут включать гидропроцедуры, различные виды спортивного массажа, различные методики приема банных процедур. Вместе с этим могут применяться искусственные источники ультрафиолетового излучения для облучения </w:t>
      </w:r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в осенне-зимний период года, а также применение источников ионизированного воздуха.</w:t>
      </w:r>
    </w:p>
    <w:p w14:paraId="64295A2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Медико-биологические средства 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восстановления включают в себя следующие основные группы: фармакологические средства,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кислородотерапию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теплотерапию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электропроцедуры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и др.</w:t>
      </w:r>
    </w:p>
    <w:p w14:paraId="2173B5CD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>Фармакологические средства</w:t>
      </w:r>
      <w:r w:rsidRPr="002924CA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6F123F1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1. Витамины, микроэлементы, коферменты, продукты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повышенной</w:t>
      </w:r>
      <w:proofErr w:type="gramEnd"/>
    </w:p>
    <w:p w14:paraId="2A0AD8A7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биологической ценности.</w:t>
      </w:r>
    </w:p>
    <w:p w14:paraId="7D265834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2. Препараты пластического действия.</w:t>
      </w:r>
    </w:p>
    <w:p w14:paraId="4312C56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3. Препараты энергетического действия.</w:t>
      </w:r>
    </w:p>
    <w:p w14:paraId="422C5D88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4. Адаптогены и иммуномодуляторы.</w:t>
      </w:r>
    </w:p>
    <w:p w14:paraId="3B0D051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5. Препараты, влияющие на энергетику мозговых клеток.</w:t>
      </w:r>
    </w:p>
    <w:p w14:paraId="7D88552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6. Стимуляторы кроветворения.</w:t>
      </w:r>
    </w:p>
    <w:p w14:paraId="7236F222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7. Антиоксиданты.</w:t>
      </w:r>
    </w:p>
    <w:p w14:paraId="40F3FB10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8. Печеночные протекторы.</w:t>
      </w:r>
    </w:p>
    <w:p w14:paraId="6AF3604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>Кислородотерапия</w:t>
      </w:r>
      <w:proofErr w:type="spellEnd"/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применяется в следующих видах: кислородные коктейли,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гипербарическая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оксигенация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5C0E72C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Тепловые процедуры </w:t>
      </w:r>
      <w:r w:rsidRPr="002924CA">
        <w:rPr>
          <w:rFonts w:ascii="Times New Roman" w:eastAsia="Calibri" w:hAnsi="Times New Roman" w:cs="Times New Roman"/>
          <w:sz w:val="28"/>
          <w:szCs w:val="28"/>
        </w:rPr>
        <w:t>широко применяются для быстрейшего снятия локального утомления мышц.</w:t>
      </w:r>
    </w:p>
    <w:p w14:paraId="24714E24" w14:textId="3DFA7EE1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>Электропроцедуры</w:t>
      </w:r>
      <w:proofErr w:type="spellEnd"/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широко применяются для стимулирования восстановительных процессов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9CF75AC" w14:textId="07EFB13C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Медико-восстановительные средства </w:t>
      </w:r>
      <w:r w:rsidR="000962C9">
        <w:rPr>
          <w:rFonts w:ascii="Times New Roman" w:eastAsia="Calibri" w:hAnsi="Times New Roman" w:cs="Times New Roman"/>
          <w:sz w:val="28"/>
          <w:szCs w:val="28"/>
        </w:rPr>
        <w:t>назначаются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только </w:t>
      </w:r>
      <w:proofErr w:type="gramStart"/>
      <w:r w:rsidRPr="002924CA">
        <w:rPr>
          <w:rFonts w:ascii="Times New Roman" w:eastAsia="Calibri" w:hAnsi="Times New Roman" w:cs="Times New Roman"/>
          <w:sz w:val="28"/>
          <w:szCs w:val="28"/>
        </w:rPr>
        <w:t>врачом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и применяться только под контролем врачебного персонала.</w:t>
      </w:r>
    </w:p>
    <w:p w14:paraId="16E222FA" w14:textId="4B505F0F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Психологические </w:t>
      </w:r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средства позволяют снизить уровень нервно-психической напряженности и устранить у </w:t>
      </w:r>
      <w:proofErr w:type="gramStart"/>
      <w:r w:rsidR="00351137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2924CA">
        <w:rPr>
          <w:rFonts w:ascii="Times New Roman" w:eastAsia="Calibri" w:hAnsi="Times New Roman" w:cs="Times New Roman"/>
          <w:sz w:val="28"/>
          <w:szCs w:val="28"/>
        </w:rPr>
        <w:t xml:space="preserve"> состояние психической угнетенности, купировать психоэмоциональные стрессы, ускорить восстановление затраченной нервной энергии. При этом широко применяются психолого-педагогические средства, основанные на воздействии словом: убеждение, внушение и т.д. Вместе с этим широко применяются комплексные методы релаксации и мобилизации в форме аутогенной, </w:t>
      </w:r>
      <w:proofErr w:type="spellStart"/>
      <w:r w:rsidRPr="002924CA">
        <w:rPr>
          <w:rFonts w:ascii="Times New Roman" w:eastAsia="Calibri" w:hAnsi="Times New Roman" w:cs="Times New Roman"/>
          <w:sz w:val="28"/>
          <w:szCs w:val="28"/>
        </w:rPr>
        <w:t>психомышечной</w:t>
      </w:r>
      <w:proofErr w:type="spellEnd"/>
      <w:r w:rsidRPr="002924CA">
        <w:rPr>
          <w:rFonts w:ascii="Times New Roman" w:eastAsia="Calibri" w:hAnsi="Times New Roman" w:cs="Times New Roman"/>
          <w:sz w:val="28"/>
          <w:szCs w:val="28"/>
        </w:rPr>
        <w:t>, психорегулирующей, психофизической, идеомоторной и ментальной тренировок.</w:t>
      </w:r>
    </w:p>
    <w:p w14:paraId="7C647BFA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" w:eastAsia="Calibri" w:hAnsi="Times New Roman" w:cs="Times New Roman"/>
          <w:sz w:val="28"/>
          <w:szCs w:val="28"/>
        </w:rPr>
        <w:t>Каждая восстановительная процедура сама по себе является дополнительной нагрузкой на организм, предъявляющей определенные требования, часто весьма высокие, к деятельности различных функциональных систем организма. Игнорирование этого положения может привести к обратному действию восстановительных средств – усугублению утомления, снижению работоспособности, угнетению восстановительных реакций.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5F517A3" w14:textId="77777777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Постоянное применение одного и того же средства уменьшает восстановительный эффект, так как организм адаптируется к средствам локального воздействия. К средствам общего глобального воздействия (русская парная баня, сауна в сочетании с водными процедурами, общий ручной массаж, плавание и т.д.) адаптация происходит постепенно. В этой связи использование комплекса, а не отдельных восстановительных средств дает больший эффект.</w:t>
      </w:r>
    </w:p>
    <w:p w14:paraId="72D9805A" w14:textId="165A9806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Комплексное использование разнообразных восстановительных сре</w:t>
      </w:r>
      <w:proofErr w:type="gramStart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дств в п</w:t>
      </w:r>
      <w:proofErr w:type="gramEnd"/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олном объеме (для этапов совершенствования спортивного мастерства) необходимо после больших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 нагрузок и в соревновательном периоде. В остальных случаях следует использовать отдельные локальные средства в начале или в процессе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ого занятия. По окончании занятия с малыми или средними нагрузками достаточно применения обычных водных гигиенических процедур, Применение в данном случае полного комплекса восстановительных средств снижает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ый эффект.</w:t>
      </w:r>
    </w:p>
    <w:p w14:paraId="1D1DF8B4" w14:textId="352A6E7D" w:rsidR="002924CA" w:rsidRPr="002924CA" w:rsidRDefault="002924CA" w:rsidP="002924C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При выборе восстановительных средств особое внимание необходимо уделять индивидуальной переносимости</w:t>
      </w:r>
      <w:r w:rsidR="003A6B2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учебно-тренировочн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ых и соревновательных нагрузок, для этой цели могут служить субъективные ощущения </w:t>
      </w:r>
      <w:r w:rsidR="0035113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обучающихся</w:t>
      </w:r>
      <w:r w:rsidRPr="002924CA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а также объективные показатели (ЧСС, частота и глубина дыхания, цвет кожных покровов, потоотделение и др.).</w:t>
      </w:r>
    </w:p>
    <w:p w14:paraId="21DADC8C" w14:textId="77777777" w:rsidR="002924CA" w:rsidRPr="002924CA" w:rsidRDefault="002924CA" w:rsidP="002924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44BA174" w14:textId="08B8CE58" w:rsidR="002924CA" w:rsidRPr="002924CA" w:rsidRDefault="00C06914" w:rsidP="002924C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924CA" w:rsidRPr="002924CA">
        <w:rPr>
          <w:rFonts w:ascii="Times New Roman" w:eastAsia="Times New Roman" w:hAnsi="Times New Roman" w:cs="Times New Roman"/>
          <w:b/>
          <w:sz w:val="28"/>
          <w:szCs w:val="28"/>
        </w:rPr>
        <w:t xml:space="preserve"> Планы антидопинговых мероприятий</w:t>
      </w:r>
    </w:p>
    <w:p w14:paraId="266D8403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На сегодняшний день применение допинга стало одной из самых актуальных проблем в мировом спортивном движении.</w:t>
      </w:r>
    </w:p>
    <w:p w14:paraId="526E328B" w14:textId="4A7505C5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«Допинг - это введение в организм человека любым путем вещества, чуждого этому организму, какой-либо физиологической субстанции в ненормальном количестве или какого-либо вещества неестественным путем для того, чтобы искусственно и нечестно повысить результат </w:t>
      </w:r>
      <w:r w:rsidR="003511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выступления на соревнованиях». В узком смысле слова, данное определение не потеряло своего значения и сегодня, хотя с точки зрения противодействия нечестным подходам к достижению высоких спортивных результатов является неполным и недостаточным.</w:t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Организация, ориентированная исключительно на работу по противодействию допингу в спорте во всем мире –</w:t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 </w:t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Всемирное антидопинговое агентство (ВАДА).</w:t>
      </w:r>
    </w:p>
    <w:p w14:paraId="6895D4F6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Всемирный антидопинговый Кодекс ВАДА определяет допинг как нарушение одного или нескольких антидопинговых правил. К нарушениям антидопинговых правил Кодекс ВАДА относит:</w:t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ab/>
      </w:r>
    </w:p>
    <w:p w14:paraId="5717D2BC" w14:textId="72A206F6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- наличие запрещенной субстанции, или ее метаболитов, или маркеров в пробе, взятой у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;</w:t>
      </w:r>
    </w:p>
    <w:p w14:paraId="47FC4951" w14:textId="76D9FBB3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- использование или попытка использования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обучающимся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запрещенной субстанции или запрещенного метода;</w:t>
      </w:r>
    </w:p>
    <w:p w14:paraId="616EA1D5" w14:textId="7A86E168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- отказ или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непредоставление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проб без уважительной причины после получения официального уведомления или любое другое уклонение от сдачи проб;</w:t>
      </w:r>
      <w:r w:rsidR="00C06914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- нарушение существующих требований относительно доступности </w:t>
      </w:r>
      <w:r w:rsidR="0035113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для взятия у него проб во время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внесоревновательного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периода, включая </w:t>
      </w:r>
      <w:proofErr w:type="spellStart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непредоставление</w:t>
      </w:r>
      <w:proofErr w:type="spell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информации о местонахождении </w:t>
      </w:r>
      <w:r w:rsidR="0035113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обучающегося</w:t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и пропуски тестов;</w:t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- фальсификация или попытка фальсификации в любой составляющей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допинг-контроля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;</w:t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</w:p>
    <w:p w14:paraId="6C4341B1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- обладание запрещенными субстанциями и запрещенными методами;</w:t>
      </w:r>
    </w:p>
    <w:p w14:paraId="6B3C10EB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- распространение или попытка распространения запрещенной субстанции или запрещенного метода;</w:t>
      </w:r>
    </w:p>
    <w:p w14:paraId="7A61FDAE" w14:textId="6562F3C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- назначение или попытка назначения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обучающемуся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запрещенного метода или запрещенной субстанции, помощь, потворство, подстрекательство, пособничество, сокрытие или любой другой вид соучастия.</w:t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</w:r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Кодекс ВАДА принимает правило строгой ответственности, введенное Антидопинговым кодексом олимпийского движения. Согласно данному принципу, ответственность лежит на спортсмене, поэтому обнаружение в пробе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обучающегося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запрещенной субстанции всегда определяется как нарушение антидопинговых правил.</w:t>
      </w:r>
      <w:r w:rsidRPr="002924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C4DF539" w14:textId="77777777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Антидопинговые мероприятия в СШ направлены на проведение разъяснительной работы по профилактике применения допинга, консультации спортивного врача и диспансерные исследования занимающихся в группах совершенствования спортивного мастерства.</w:t>
      </w:r>
      <w:proofErr w:type="gramEnd"/>
    </w:p>
    <w:p w14:paraId="75C54CAB" w14:textId="66F52AC2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Мероприятия антидопинговой программы в основном проводятся среди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групп совершенствования спортивного </w:t>
      </w:r>
      <w:proofErr w:type="gramStart"/>
      <w:r w:rsidRPr="002924CA">
        <w:rPr>
          <w:rFonts w:ascii="Times New Roman" w:eastAsia="Times New Roman" w:hAnsi="Times New Roman" w:cs="Times New Roman"/>
          <w:sz w:val="28"/>
          <w:szCs w:val="28"/>
        </w:rPr>
        <w:t>мастерства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и преследует следующие цели:</w:t>
      </w:r>
    </w:p>
    <w:p w14:paraId="2D1B2878" w14:textId="1FCC7816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3" w:name="page153"/>
      <w:bookmarkEnd w:id="23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обучение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общим основам фармакологического обеспечения в спорте, предоставление им адекватной информации о препаратах и средствах, применяемых в спорте с целью управления работоспособностью; </w:t>
      </w:r>
    </w:p>
    <w:p w14:paraId="05EC5040" w14:textId="155DFB1E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обучение </w:t>
      </w:r>
      <w:proofErr w:type="gramStart"/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 конкретным знаниям по предупреждению применения допинга в спорте, основам антидопинговой политики; </w:t>
      </w:r>
    </w:p>
    <w:p w14:paraId="55CF53C2" w14:textId="57EF5A75" w:rsidR="002924CA" w:rsidRPr="002924CA" w:rsidRDefault="002924CA" w:rsidP="002924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- увеличение числа молодых </w:t>
      </w:r>
      <w:r w:rsidR="00351137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2924CA">
        <w:rPr>
          <w:rFonts w:ascii="Times New Roman" w:eastAsia="Times New Roman" w:hAnsi="Times New Roman" w:cs="Times New Roman"/>
          <w:sz w:val="28"/>
          <w:szCs w:val="28"/>
        </w:rPr>
        <w:t xml:space="preserve">, ведущих активную пропаганду по неприменению допинга в спорте. </w:t>
      </w:r>
    </w:p>
    <w:p w14:paraId="74ADEDBC" w14:textId="1DC518DE" w:rsidR="00A712D1" w:rsidRPr="00A712D1" w:rsidRDefault="00A712D1" w:rsidP="00A712D1">
      <w:pPr>
        <w:widowControl w:val="0"/>
        <w:spacing w:after="0" w:line="240" w:lineRule="auto"/>
        <w:ind w:left="709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A712D1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5</w:t>
      </w:r>
    </w:p>
    <w:p w14:paraId="7FEE8F7C" w14:textId="545AF9B1" w:rsidR="00111041" w:rsidRPr="00F85E83" w:rsidRDefault="00111041" w:rsidP="00111041">
      <w:pPr>
        <w:pStyle w:val="a4"/>
        <w:numPr>
          <w:ilvl w:val="0"/>
          <w:numId w:val="18"/>
        </w:numPr>
        <w:spacing w:after="58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85E83">
        <w:rPr>
          <w:rFonts w:ascii="Times New Roman" w:eastAsia="Calibri" w:hAnsi="Times New Roman" w:cs="Times New Roman"/>
          <w:b/>
          <w:bCs/>
          <w:sz w:val="28"/>
          <w:szCs w:val="28"/>
        </w:rPr>
        <w:t>Учебно-тематический план</w:t>
      </w:r>
    </w:p>
    <w:tbl>
      <w:tblPr>
        <w:tblStyle w:val="a9"/>
        <w:tblW w:w="5075" w:type="pct"/>
        <w:jc w:val="center"/>
        <w:tblLayout w:type="fixed"/>
        <w:tblLook w:val="04A0" w:firstRow="1" w:lastRow="0" w:firstColumn="1" w:lastColumn="0" w:noHBand="0" w:noVBand="1"/>
      </w:tblPr>
      <w:tblGrid>
        <w:gridCol w:w="1090"/>
        <w:gridCol w:w="1944"/>
        <w:gridCol w:w="1264"/>
        <w:gridCol w:w="1280"/>
        <w:gridCol w:w="4999"/>
      </w:tblGrid>
      <w:tr w:rsidR="00111041" w:rsidRPr="00C612B3" w14:paraId="1C414E21" w14:textId="77777777" w:rsidTr="00596589">
        <w:trPr>
          <w:trHeight w:val="20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38C84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2A98C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8AD">
              <w:rPr>
                <w:rFonts w:ascii="Times New Roman" w:hAnsi="Times New Roman" w:cs="Times New Roman"/>
                <w:sz w:val="24"/>
                <w:szCs w:val="24"/>
              </w:rPr>
              <w:t>Темы по теоретической подготовке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F5AF7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 времени </w:t>
            </w: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(минут)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A048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EA8D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111041" w:rsidRPr="00C612B3" w14:paraId="250D3CFC" w14:textId="77777777" w:rsidTr="00596589">
        <w:trPr>
          <w:trHeight w:val="20"/>
          <w:jc w:val="center"/>
        </w:trPr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5EF6A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2B3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9DE2E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>Всего на этапе начальной подготовки до одного года обучения/ свыше одного года обучения: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5F4E" w14:textId="77777777" w:rsidR="00111041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120/</w:t>
            </w:r>
          </w:p>
          <w:p w14:paraId="607E0FF2" w14:textId="77777777" w:rsidR="00111041" w:rsidRPr="00D46817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6A43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6C2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041" w:rsidRPr="00C612B3" w14:paraId="49F114B4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94C18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8DF35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История возникновения вида спорта и его развитие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7A75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C234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13C4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Зарождение и развитие вида спорта. Автобиографии выдающихся спортсменов. Чемпионы и призеры Олимпийских игр.</w:t>
            </w:r>
          </w:p>
        </w:tc>
      </w:tr>
      <w:tr w:rsidR="00111041" w:rsidRPr="00C612B3" w14:paraId="52471C50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B412B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F8BDD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Физическая культура – важное средство физического развития и укрепления здоровья человека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87C2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FB9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188B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физической культуре и спорте. Формы физической культуры. Физическая культура как средство воспитания трудолюбия, организованности, воли, нравственных качеств и жизненно важных умений и навыков.</w:t>
            </w:r>
          </w:p>
        </w:tc>
      </w:tr>
      <w:tr w:rsidR="00111041" w:rsidRPr="00C612B3" w14:paraId="55F490FF" w14:textId="77777777" w:rsidTr="00596589">
        <w:trPr>
          <w:trHeight w:val="57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16139D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B2CC1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628AD">
              <w:rPr>
                <w:rFonts w:ascii="Times New Roman" w:hAnsi="Times New Roman" w:cs="Times New Roman"/>
              </w:rPr>
              <w:t>Гигиенические основы физической культуры и спорта, гигиена обучающихся при занятиях физической культурой и спортом</w:t>
            </w:r>
            <w:proofErr w:type="gram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09CD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E9F54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3992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гигиене и санитарии. Уход за телом, полостью рта и зубами. Гигиенические требования к одежде и обуви. Соблюдение гигиены на спортивных объектах.</w:t>
            </w:r>
          </w:p>
        </w:tc>
      </w:tr>
      <w:tr w:rsidR="00111041" w:rsidRPr="00C612B3" w14:paraId="1954695D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6B634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B5536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Закаливание организма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0AC9D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057D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4908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Знания и основные правила закаливания. Закаливание воздухом, водой, солнцем. Закаливание на занятиях физической культуры и спортом. </w:t>
            </w:r>
          </w:p>
        </w:tc>
      </w:tr>
      <w:tr w:rsidR="00111041" w:rsidRPr="00C612B3" w14:paraId="11514A8A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5AC3C4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0BC5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Самоконтроль в процессе занятий физической культуры и спортом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16F0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DB0D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2822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Ознакомление с понятием о самоконтроле при занятиях физической культурой и спортом. Дневник самоконтроля. Его формы и содержание. Понятие о травматизме.</w:t>
            </w:r>
          </w:p>
        </w:tc>
      </w:tr>
      <w:tr w:rsidR="00111041" w:rsidRPr="00C612B3" w14:paraId="5343B4FF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A54DB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397E3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Теоретические основы обучения базовым элементам техники и тактики вида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A5AD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E98E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C41C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Понятие о технических элементах вида спорта. Теоретические знания по технике их выполнения.</w:t>
            </w:r>
          </w:p>
        </w:tc>
      </w:tr>
      <w:tr w:rsidR="00111041" w:rsidRPr="00C612B3" w14:paraId="5C53DB34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838EB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650BB" w14:textId="77777777" w:rsidR="00111041" w:rsidRPr="001628AD" w:rsidRDefault="00111041" w:rsidP="00906298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Теоретические основы судейства. Правила вида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3D865" w14:textId="77777777" w:rsidR="00111041" w:rsidRPr="00C612B3" w:rsidRDefault="00111041" w:rsidP="00906298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178F3" w14:textId="77777777" w:rsidR="00111041" w:rsidRPr="00C612B3" w:rsidRDefault="00111041" w:rsidP="00906298">
            <w:pPr>
              <w:tabs>
                <w:tab w:val="left" w:pos="5812"/>
              </w:tabs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EF72" w14:textId="77777777" w:rsidR="00111041" w:rsidRPr="00AE5440" w:rsidRDefault="00111041" w:rsidP="00906298">
            <w:pPr>
              <w:tabs>
                <w:tab w:val="left" w:pos="5812"/>
              </w:tabs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E5440">
              <w:rPr>
                <w:rFonts w:ascii="Times New Roman" w:hAnsi="Times New Roman" w:cs="Times New Roman"/>
              </w:rPr>
              <w:t>Понятийность</w:t>
            </w:r>
            <w:proofErr w:type="spellEnd"/>
            <w:r w:rsidRPr="00AE5440">
              <w:rPr>
                <w:rFonts w:ascii="Times New Roman" w:hAnsi="Times New Roman" w:cs="Times New Roman"/>
              </w:rPr>
              <w:t>. Классификация спортивных соревнований. Команды (жесты) спортивных судей. Положение о спортивном соревновании. Организационная работа по подготовке спортивных соревнований. Состав и обязанности спортивных судейских бригад. Обязанности и права участников спортивных соревнований. Система зачета в спортивных соревнованиях по виду спорта.</w:t>
            </w:r>
          </w:p>
        </w:tc>
      </w:tr>
      <w:tr w:rsidR="00111041" w:rsidRPr="00C612B3" w14:paraId="0F98C408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0D3E3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8CC80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Режим дня и питание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A226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632A4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    август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18F07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Расписание учебно-тренировочного и учебного процесса. Роль питания в жизнедеятельности. Рациональное, сбалансированное питание.</w:t>
            </w:r>
          </w:p>
        </w:tc>
      </w:tr>
      <w:tr w:rsidR="00111041" w:rsidRPr="00C612B3" w14:paraId="642FF6CB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A51B2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EB1FB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 и спортивный инвентарь по виду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C0BA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14/20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4718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ноябрь-май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B066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AE5440">
              <w:rPr>
                <w:rFonts w:ascii="Times New Roman" w:hAnsi="Times New Roman" w:cs="Times New Roman"/>
              </w:rPr>
              <w:t>Правила эксплуатации и безопасного использования оборудования и спортивного инвентаря.</w:t>
            </w:r>
          </w:p>
        </w:tc>
      </w:tr>
      <w:tr w:rsidR="00111041" w:rsidRPr="00C612B3" w14:paraId="13401708" w14:textId="77777777" w:rsidTr="00596589">
        <w:trPr>
          <w:trHeight w:val="20"/>
          <w:jc w:val="center"/>
        </w:trPr>
        <w:tc>
          <w:tcPr>
            <w:tcW w:w="10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1BBD5D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612B3">
              <w:rPr>
                <w:rFonts w:ascii="Times New Roman" w:hAnsi="Times New Roman" w:cs="Times New Roman"/>
              </w:rPr>
              <w:t>Учебно-</w:t>
            </w:r>
            <w:proofErr w:type="spellStart"/>
            <w:r w:rsidRPr="00C612B3">
              <w:rPr>
                <w:rFonts w:ascii="Times New Roman" w:hAnsi="Times New Roman" w:cs="Times New Roman"/>
              </w:rPr>
              <w:t>трениро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C612B3">
              <w:rPr>
                <w:rFonts w:ascii="Times New Roman" w:hAnsi="Times New Roman" w:cs="Times New Roman"/>
              </w:rPr>
              <w:t>вочный</w:t>
            </w:r>
            <w:proofErr w:type="spellEnd"/>
            <w:proofErr w:type="gramEnd"/>
          </w:p>
          <w:p w14:paraId="063C56A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этап (этап </w:t>
            </w:r>
            <w:proofErr w:type="gramStart"/>
            <w:r w:rsidRPr="00C612B3">
              <w:rPr>
                <w:rFonts w:ascii="Times New Roman" w:hAnsi="Times New Roman" w:cs="Times New Roman"/>
              </w:rPr>
              <w:t>спортивной</w:t>
            </w:r>
            <w:proofErr w:type="gramEnd"/>
            <w:r w:rsidRPr="00C612B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12B3">
              <w:rPr>
                <w:rFonts w:ascii="Times New Roman" w:hAnsi="Times New Roman" w:cs="Times New Roman"/>
              </w:rPr>
              <w:t>специализа</w:t>
            </w:r>
            <w:r>
              <w:rPr>
                <w:rFonts w:ascii="Times New Roman" w:hAnsi="Times New Roman" w:cs="Times New Roman"/>
              </w:rPr>
              <w:t>-</w:t>
            </w:r>
            <w:r w:rsidRPr="00C612B3">
              <w:rPr>
                <w:rFonts w:ascii="Times New Roman" w:hAnsi="Times New Roman" w:cs="Times New Roman"/>
              </w:rPr>
              <w:t>ции</w:t>
            </w:r>
            <w:proofErr w:type="spellEnd"/>
            <w:r w:rsidRPr="00C612B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60609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 xml:space="preserve">Всего на учебно-тренировочном этапе до </w:t>
            </w:r>
            <w:r>
              <w:rPr>
                <w:rFonts w:ascii="Times New Roman" w:hAnsi="Times New Roman" w:cs="Times New Roman"/>
                <w:b/>
                <w:bCs/>
              </w:rPr>
              <w:t>трех</w:t>
            </w:r>
            <w:r w:rsidRPr="001628AD">
              <w:rPr>
                <w:rFonts w:ascii="Times New Roman" w:hAnsi="Times New Roman" w:cs="Times New Roman"/>
                <w:b/>
                <w:bCs/>
              </w:rPr>
              <w:t xml:space="preserve"> лет обучения/ свыше </w:t>
            </w:r>
            <w:r>
              <w:rPr>
                <w:rFonts w:ascii="Times New Roman" w:hAnsi="Times New Roman" w:cs="Times New Roman"/>
                <w:b/>
                <w:bCs/>
              </w:rPr>
              <w:t>трех</w:t>
            </w:r>
            <w:r w:rsidRPr="001628AD">
              <w:rPr>
                <w:rFonts w:ascii="Times New Roman" w:hAnsi="Times New Roman" w:cs="Times New Roman"/>
                <w:b/>
                <w:bCs/>
              </w:rPr>
              <w:t xml:space="preserve"> лет обучения: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6348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600/960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9D18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276B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111041" w:rsidRPr="00C612B3" w14:paraId="3FFA8923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C0404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E0037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Роль и место физической культуры в формировании личностных качеств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0876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05F7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7F2C" w14:textId="77777777" w:rsidR="00111041" w:rsidRPr="00C612B3" w:rsidRDefault="00111041" w:rsidP="00906298">
            <w:pPr>
              <w:pStyle w:val="ae"/>
              <w:tabs>
                <w:tab w:val="left" w:pos="5812"/>
              </w:tabs>
              <w:spacing w:before="0" w:beforeAutospacing="0" w:after="0" w:afterAutospacing="0"/>
              <w:ind w:left="57"/>
              <w:contextualSpacing/>
              <w:mirrorIndents/>
              <w:rPr>
                <w:sz w:val="22"/>
                <w:szCs w:val="22"/>
              </w:rPr>
            </w:pPr>
            <w:r w:rsidRPr="00C612B3">
              <w:rPr>
                <w:sz w:val="22"/>
                <w:szCs w:val="22"/>
              </w:rPr>
              <w:t xml:space="preserve">Физическая культура и спорт как социальные феномены. Спорт </w:t>
            </w:r>
            <w:r>
              <w:rPr>
                <w:sz w:val="22"/>
                <w:szCs w:val="22"/>
              </w:rPr>
              <w:t>–</w:t>
            </w:r>
            <w:r w:rsidRPr="00C612B3">
              <w:rPr>
                <w:sz w:val="22"/>
                <w:szCs w:val="22"/>
              </w:rPr>
              <w:t xml:space="preserve"> явление культурной жизни. Роль физической культуры в формировании личностных качеств человека</w:t>
            </w:r>
            <w:r w:rsidRPr="00732601">
              <w:rPr>
                <w:sz w:val="22"/>
                <w:szCs w:val="22"/>
              </w:rPr>
              <w:t xml:space="preserve">. </w:t>
            </w:r>
            <w:r w:rsidRPr="00C612B3">
              <w:rPr>
                <w:sz w:val="22"/>
                <w:szCs w:val="22"/>
              </w:rPr>
              <w:t>Воспитание волевых качеств, уверенности в собственных силах.</w:t>
            </w:r>
          </w:p>
        </w:tc>
      </w:tr>
      <w:tr w:rsidR="00111041" w:rsidRPr="00C612B3" w14:paraId="7930E8E7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6BC88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7A69A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История возникновения олимпийского движения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F1C16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5766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BEAF1" w14:textId="77777777" w:rsidR="00111041" w:rsidRPr="003B175D" w:rsidRDefault="00111041" w:rsidP="00906298">
            <w:pPr>
              <w:pStyle w:val="ae"/>
              <w:shd w:val="clear" w:color="auto" w:fill="FFFFFF"/>
              <w:tabs>
                <w:tab w:val="left" w:pos="5812"/>
              </w:tabs>
              <w:spacing w:before="0" w:beforeAutospacing="0" w:after="0" w:afterAutospacing="0"/>
              <w:ind w:left="57"/>
              <w:contextualSpacing/>
              <w:mirrorIndents/>
              <w:jc w:val="both"/>
              <w:textAlignment w:val="baseline"/>
              <w:rPr>
                <w:b/>
                <w:sz w:val="22"/>
                <w:szCs w:val="22"/>
              </w:rPr>
            </w:pPr>
            <w:r w:rsidRPr="00C612B3">
              <w:rPr>
                <w:rStyle w:val="afd"/>
                <w:b w:val="0"/>
                <w:sz w:val="22"/>
                <w:szCs w:val="22"/>
                <w:bdr w:val="none" w:sz="0" w:space="0" w:color="auto" w:frame="1"/>
              </w:rPr>
              <w:t>Зарождение олимпийского движения.</w:t>
            </w:r>
            <w:r w:rsidRPr="00C612B3">
              <w:rPr>
                <w:b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C612B3">
              <w:rPr>
                <w:rStyle w:val="afd"/>
                <w:b w:val="0"/>
                <w:sz w:val="22"/>
                <w:szCs w:val="22"/>
                <w:bdr w:val="none" w:sz="0" w:space="0" w:color="auto" w:frame="1"/>
                <w:shd w:val="clear" w:color="auto" w:fill="FFFFFF"/>
              </w:rPr>
              <w:t>Возрождение олимпийской идеи. Международный Олимпийский комитет (МОК)</w:t>
            </w:r>
            <w:r>
              <w:rPr>
                <w:rStyle w:val="afd"/>
                <w:b w:val="0"/>
                <w:sz w:val="22"/>
                <w:szCs w:val="22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111041" w:rsidRPr="00C612B3" w14:paraId="549D2FC5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63DF7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03097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Режим дня и питание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50DAF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E3F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792" w14:textId="77777777" w:rsidR="00111041" w:rsidRPr="00156B52" w:rsidRDefault="00111041" w:rsidP="00906298">
            <w:pPr>
              <w:pStyle w:val="ae"/>
              <w:shd w:val="clear" w:color="auto" w:fill="FFFFFF"/>
              <w:tabs>
                <w:tab w:val="left" w:pos="5812"/>
              </w:tabs>
              <w:spacing w:before="0" w:beforeAutospacing="0" w:after="0" w:afterAutospacing="0"/>
              <w:ind w:left="57"/>
              <w:contextualSpacing/>
              <w:mirrorIndents/>
              <w:jc w:val="both"/>
              <w:textAlignment w:val="baseline"/>
              <w:rPr>
                <w:rStyle w:val="afd"/>
                <w:sz w:val="22"/>
                <w:szCs w:val="22"/>
                <w:bdr w:val="none" w:sz="0" w:space="0" w:color="auto" w:frame="1"/>
              </w:rPr>
            </w:pPr>
            <w:r w:rsidRPr="00156B52">
              <w:rPr>
                <w:sz w:val="22"/>
                <w:szCs w:val="22"/>
                <w:shd w:val="clear" w:color="auto" w:fill="FFFFFF"/>
              </w:rPr>
              <w:t xml:space="preserve">Расписание учебно-тренировочного и учебного процесса. Роль </w:t>
            </w:r>
            <w:proofErr w:type="gramStart"/>
            <w:r w:rsidRPr="00156B52">
              <w:rPr>
                <w:sz w:val="22"/>
                <w:szCs w:val="22"/>
                <w:shd w:val="clear" w:color="auto" w:fill="FFFFFF"/>
              </w:rPr>
              <w:t>питания</w:t>
            </w:r>
            <w:proofErr w:type="gramEnd"/>
            <w:r w:rsidRPr="00156B52">
              <w:rPr>
                <w:sz w:val="22"/>
                <w:szCs w:val="22"/>
                <w:shd w:val="clear" w:color="auto" w:fill="FFFFFF"/>
              </w:rPr>
              <w:t xml:space="preserve"> в подготовке обучающихся к</w:t>
            </w:r>
            <w:r w:rsidRPr="00156B52">
              <w:t xml:space="preserve"> спортивным</w:t>
            </w:r>
            <w:r w:rsidRPr="00156B52">
              <w:rPr>
                <w:sz w:val="22"/>
                <w:szCs w:val="22"/>
                <w:shd w:val="clear" w:color="auto" w:fill="FFFFFF"/>
              </w:rPr>
              <w:t xml:space="preserve"> соревнованиям. Рациональное, сбалансированное питание.</w:t>
            </w:r>
          </w:p>
        </w:tc>
      </w:tr>
      <w:tr w:rsidR="00111041" w:rsidRPr="00BF51AC" w14:paraId="0E8A9F9C" w14:textId="77777777" w:rsidTr="00596589">
        <w:trPr>
          <w:trHeight w:val="1091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3E6957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C011A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Физиологические основы физической культуры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31BC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CCF1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1C1F4" w14:textId="77777777" w:rsidR="00111041" w:rsidRPr="00156B52" w:rsidRDefault="00111041" w:rsidP="00906298">
            <w:pPr>
              <w:pStyle w:val="1"/>
              <w:tabs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outlineLvl w:val="0"/>
              <w:rPr>
                <w:rFonts w:ascii="Times New Roman" w:hAnsi="Times New Roman"/>
                <w:b w:val="0"/>
              </w:rPr>
            </w:pPr>
            <w:r w:rsidRPr="00156B52">
              <w:rPr>
                <w:rFonts w:ascii="Times New Roman" w:hAnsi="Times New Roman"/>
                <w:b w:val="0"/>
                <w:sz w:val="22"/>
                <w:szCs w:val="22"/>
              </w:rPr>
              <w:t>Спортивная физиология. Классификация различных видов мышечной деятельности. Физиологическая характеристика состояний организма при спортивной деятельности.</w:t>
            </w:r>
            <w:r w:rsidRPr="00156B52">
              <w:rPr>
                <w:rFonts w:ascii="Times New Roman" w:hAnsi="Times New Roman"/>
                <w:b w:val="0"/>
                <w:i/>
                <w:iCs/>
                <w:sz w:val="22"/>
                <w:szCs w:val="22"/>
              </w:rPr>
              <w:t xml:space="preserve"> </w:t>
            </w:r>
            <w:r w:rsidRPr="00156B52">
              <w:rPr>
                <w:rFonts w:ascii="Times New Roman" w:hAnsi="Times New Roman"/>
                <w:b w:val="0"/>
                <w:sz w:val="22"/>
                <w:szCs w:val="22"/>
              </w:rPr>
              <w:t>Физиологические механизмы развития двигательных навыков.</w:t>
            </w:r>
          </w:p>
        </w:tc>
      </w:tr>
      <w:tr w:rsidR="00111041" w:rsidRPr="00C612B3" w14:paraId="5FC0F4EF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19E1B6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4EC3E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Учет соревновательной деятельности, самоанализ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7DA5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12BC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A47CA" w14:textId="77777777" w:rsidR="00111041" w:rsidRPr="00156B52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  <w:r w:rsidRPr="00156B52">
              <w:rPr>
                <w:rFonts w:ascii="Times New Roman" w:hAnsi="Times New Roman" w:cs="Times New Roman"/>
              </w:rPr>
              <w:t xml:space="preserve">Структура и содержание Дневника обучающегося. Классификация и типы спортивных соревнований. </w:t>
            </w:r>
          </w:p>
        </w:tc>
      </w:tr>
      <w:tr w:rsidR="00111041" w:rsidRPr="00C612B3" w14:paraId="20324DA5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16BE4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4AEFE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Теоретические основы </w:t>
            </w:r>
            <w:r w:rsidRPr="00352CA0">
              <w:rPr>
                <w:rFonts w:ascii="Times New Roman" w:hAnsi="Times New Roman" w:cs="Times New Roman"/>
              </w:rPr>
              <w:t>технико-тактической</w:t>
            </w:r>
            <w:r w:rsidRPr="001628AD">
              <w:rPr>
                <w:rFonts w:ascii="Times New Roman" w:hAnsi="Times New Roman" w:cs="Times New Roman"/>
              </w:rPr>
              <w:t xml:space="preserve"> подготовки</w:t>
            </w:r>
            <w:r>
              <w:rPr>
                <w:rFonts w:ascii="Times New Roman" w:hAnsi="Times New Roman" w:cs="Times New Roman"/>
              </w:rPr>
              <w:t>.</w:t>
            </w:r>
            <w:r w:rsidRPr="001628AD">
              <w:rPr>
                <w:rFonts w:ascii="Times New Roman" w:hAnsi="Times New Roman" w:cs="Times New Roman"/>
              </w:rPr>
              <w:t xml:space="preserve"> </w:t>
            </w:r>
            <w:r w:rsidRPr="00AE5440">
              <w:rPr>
                <w:rFonts w:ascii="Times New Roman" w:hAnsi="Times New Roman" w:cs="Times New Roman"/>
              </w:rPr>
              <w:t>Основы техники вида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A23B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70/107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8C40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4078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612B3">
              <w:rPr>
                <w:rFonts w:ascii="Times New Roman" w:hAnsi="Times New Roman" w:cs="Times New Roman"/>
              </w:rPr>
              <w:t>Понятийность</w:t>
            </w:r>
            <w:proofErr w:type="spellEnd"/>
            <w:r w:rsidRPr="00C612B3">
              <w:rPr>
                <w:rFonts w:ascii="Times New Roman" w:hAnsi="Times New Roman" w:cs="Times New Roman"/>
              </w:rPr>
              <w:t xml:space="preserve">. Спортивная техника и тактика. Двигательные представления. Методика обучения. Метод использования слова. Значение рациональной техники в достижении высокого спортивного результата. </w:t>
            </w:r>
          </w:p>
        </w:tc>
      </w:tr>
      <w:tr w:rsidR="00111041" w:rsidRPr="00C612B3" w14:paraId="3BFBAB3E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D966D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C27C4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Психологическая подготовка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E713A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AB4E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</w:t>
            </w:r>
            <w:proofErr w:type="gramStart"/>
            <w:r w:rsidRPr="00C612B3">
              <w:rPr>
                <w:rFonts w:ascii="Times New Roman" w:hAnsi="Times New Roman" w:cs="Times New Roman"/>
              </w:rPr>
              <w:t>ь-</w:t>
            </w:r>
            <w:proofErr w:type="gramEnd"/>
            <w:r w:rsidRPr="00C612B3">
              <w:rPr>
                <w:rFonts w:ascii="Times New Roman" w:hAnsi="Times New Roman" w:cs="Times New Roman"/>
              </w:rPr>
              <w:t xml:space="preserve"> апрель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056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Характеристика психологической подготовки. Общая психологическая подготовка. Базовые волевые качества личности. Системные волевые качества личности</w:t>
            </w:r>
          </w:p>
        </w:tc>
      </w:tr>
      <w:tr w:rsidR="00111041" w:rsidRPr="00C612B3" w14:paraId="10F15B06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E54D67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75298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Оборудование, спортивный инвентарь и экипировка по виду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85374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678D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декабрь-май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76318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9A1829">
              <w:rPr>
                <w:rFonts w:ascii="Times New Roman" w:hAnsi="Times New Roman" w:cs="Times New Roman"/>
              </w:rPr>
              <w:t xml:space="preserve">Классификация спортивного инвентаря и экипировки для вида спорта, подготовка к эксплуатации, уход и хранение. Подготовка инвентаря и экипировки к спортивным соревнованиям. </w:t>
            </w:r>
          </w:p>
        </w:tc>
      </w:tr>
      <w:tr w:rsidR="00111041" w:rsidRPr="00C612B3" w14:paraId="7EBEC930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BDB7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3C25C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Правила </w:t>
            </w:r>
            <w:r>
              <w:rPr>
                <w:rFonts w:ascii="Times New Roman" w:hAnsi="Times New Roman" w:cs="Times New Roman"/>
              </w:rPr>
              <w:t>вида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43C0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60/106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CFD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декабрь-май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2FE9F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Деление участников по возрасту и полу</w:t>
            </w:r>
            <w:r>
              <w:rPr>
                <w:rFonts w:ascii="Times New Roman" w:hAnsi="Times New Roman" w:cs="Times New Roman"/>
              </w:rPr>
              <w:t>.</w:t>
            </w:r>
            <w:r w:rsidRPr="00C612B3">
              <w:rPr>
                <w:rFonts w:ascii="Times New Roman" w:hAnsi="Times New Roman" w:cs="Times New Roman"/>
              </w:rPr>
              <w:t xml:space="preserve"> Права и обязанности участников </w:t>
            </w:r>
            <w:r w:rsidRPr="00B5278F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 xml:space="preserve">соревнований. Правила поведения </w:t>
            </w:r>
            <w:r>
              <w:rPr>
                <w:rFonts w:ascii="Times New Roman" w:hAnsi="Times New Roman" w:cs="Times New Roman"/>
              </w:rPr>
              <w:t>при участии в спортивных соревнованиях</w:t>
            </w:r>
            <w:r w:rsidRPr="00C612B3">
              <w:rPr>
                <w:rFonts w:ascii="Times New Roman" w:hAnsi="Times New Roman" w:cs="Times New Roman"/>
              </w:rPr>
              <w:t>.</w:t>
            </w:r>
          </w:p>
        </w:tc>
      </w:tr>
      <w:tr w:rsidR="00111041" w:rsidRPr="00C612B3" w14:paraId="5CD36B23" w14:textId="77777777" w:rsidTr="00596589">
        <w:trPr>
          <w:trHeight w:val="20"/>
          <w:jc w:val="center"/>
        </w:trPr>
        <w:tc>
          <w:tcPr>
            <w:tcW w:w="10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935D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2F7B2F">
              <w:rPr>
                <w:rFonts w:ascii="Times New Roman" w:hAnsi="Times New Roman" w:cs="Times New Roman"/>
              </w:rPr>
              <w:t xml:space="preserve">Этап </w:t>
            </w:r>
            <w:proofErr w:type="gramStart"/>
            <w:r w:rsidRPr="002F7B2F">
              <w:rPr>
                <w:rFonts w:ascii="Times New Roman" w:hAnsi="Times New Roman" w:cs="Times New Roman"/>
              </w:rPr>
              <w:t>совершен-</w:t>
            </w:r>
            <w:proofErr w:type="spellStart"/>
            <w:r w:rsidRPr="002F7B2F">
              <w:rPr>
                <w:rFonts w:ascii="Times New Roman" w:hAnsi="Times New Roman" w:cs="Times New Roman"/>
              </w:rPr>
              <w:t>ствования</w:t>
            </w:r>
            <w:proofErr w:type="spellEnd"/>
            <w:proofErr w:type="gramEnd"/>
            <w:r w:rsidRPr="002F7B2F">
              <w:rPr>
                <w:rFonts w:ascii="Times New Roman" w:hAnsi="Times New Roman" w:cs="Times New Roman"/>
              </w:rPr>
              <w:t xml:space="preserve"> спортивного мастерства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64AC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28AD">
              <w:rPr>
                <w:rFonts w:ascii="Times New Roman" w:hAnsi="Times New Roman" w:cs="Times New Roman"/>
                <w:b/>
                <w:bCs/>
              </w:rPr>
              <w:t>Всего на этапе совершенствования спортивного мастерства: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FAE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1200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2DA7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0F6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</w:tr>
      <w:tr w:rsidR="00111041" w:rsidRPr="00C612B3" w14:paraId="3983A024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213E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635F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Олимпийское движение. Роль и место физической культуры в обществе. Состояние современного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E1C0A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6E17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6CFA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Олимпизм как метафизика спорта. Социокультурные процессы в современной России. Влияние олимпизма на развитие международных спортивных связей и системы </w:t>
            </w:r>
            <w:r w:rsidRPr="00B5278F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соревнований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, в том числе, по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виду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спорт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а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</w:tr>
      <w:tr w:rsidR="00111041" w:rsidRPr="00C612B3" w14:paraId="6CD81CDA" w14:textId="77777777" w:rsidTr="00596589">
        <w:trPr>
          <w:trHeight w:val="373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A35F72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4E23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Профилактика травматизма. Перетренированность/</w:t>
            </w:r>
            <w:r>
              <w:rPr>
                <w:rFonts w:ascii="Times New Roman" w:hAnsi="Times New Roman" w:cs="Times New Roman"/>
              </w:rPr>
              <w:br/>
            </w:r>
            <w:proofErr w:type="spellStart"/>
            <w:r w:rsidRPr="001628AD">
              <w:rPr>
                <w:rFonts w:ascii="Times New Roman" w:hAnsi="Times New Roman" w:cs="Times New Roman"/>
              </w:rPr>
              <w:t>недотренированность</w:t>
            </w:r>
            <w:proofErr w:type="spell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F779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CDF9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B3D36" w14:textId="77777777" w:rsidR="00111041" w:rsidRPr="00156B52" w:rsidRDefault="00111041" w:rsidP="00906298">
            <w:pPr>
              <w:pStyle w:val="1"/>
              <w:shd w:val="clear" w:color="auto" w:fill="FFFFFF"/>
              <w:tabs>
                <w:tab w:val="left" w:pos="5812"/>
              </w:tabs>
              <w:spacing w:before="0" w:line="240" w:lineRule="auto"/>
              <w:ind w:left="57"/>
              <w:contextualSpacing/>
              <w:mirrorIndents/>
              <w:jc w:val="both"/>
              <w:textAlignment w:val="baseline"/>
              <w:outlineLvl w:val="0"/>
              <w:rPr>
                <w:rFonts w:ascii="Times New Roman" w:hAnsi="Times New Roman"/>
                <w:b w:val="0"/>
              </w:rPr>
            </w:pPr>
            <w:r w:rsidRPr="00156B52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>Понятие травматизма. Синдром «перетренированности». Принципы спортивной подготовки.</w:t>
            </w:r>
          </w:p>
        </w:tc>
      </w:tr>
      <w:tr w:rsidR="00111041" w:rsidRPr="00C612B3" w14:paraId="4D124139" w14:textId="77777777" w:rsidTr="00596589">
        <w:trPr>
          <w:trHeight w:val="85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D7C80A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F064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Учет соревновательной деятельности, самоанализ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FEE1D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EBACF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15CCF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Индивидуальный план спортивной подготовки. Ведение Дневника обучающегося. Классификация и типы </w:t>
            </w:r>
            <w:r w:rsidRPr="004A208D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>соревнований. Понятия анализа, самоанализа учебно-тренировочной и соревновательной деятельности.</w:t>
            </w:r>
          </w:p>
        </w:tc>
      </w:tr>
      <w:tr w:rsidR="00111041" w:rsidRPr="00C612B3" w14:paraId="082827FE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5D013F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AA0D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Психологическая подготовка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783C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66286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E888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Характеристика психологической подготовки. Общая психологическая подготовка. Базовые волевые качества личности. Системные волевые качества личности. Классификация средств и методов психологической подготовки обучающихся.</w:t>
            </w:r>
          </w:p>
        </w:tc>
      </w:tr>
      <w:tr w:rsidR="00111041" w:rsidRPr="00C612B3" w14:paraId="1BD26B65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92EE4E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CCE33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 w:rsidRPr="001628AD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1628AD">
              <w:rPr>
                <w:rFonts w:ascii="Times New Roman" w:hAnsi="Times New Roman" w:cs="Times New Roman"/>
              </w:rPr>
              <w:t xml:space="preserve"> как многокомпонентный процесс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4649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0421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36D3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  <w:color w:val="000000"/>
              </w:rPr>
              <w:t>Современные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12B3">
              <w:rPr>
                <w:rFonts w:ascii="Times New Roman" w:hAnsi="Times New Roman" w:cs="Times New Roman"/>
              </w:rPr>
              <w:t>тенденции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12B3">
              <w:rPr>
                <w:rFonts w:ascii="Times New Roman" w:hAnsi="Times New Roman" w:cs="Times New Roman"/>
              </w:rPr>
              <w:t>совершенствования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12B3">
              <w:rPr>
                <w:rFonts w:ascii="Times New Roman" w:hAnsi="Times New Roman" w:cs="Times New Roman"/>
              </w:rPr>
              <w:t>системы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12B3">
              <w:rPr>
                <w:rFonts w:ascii="Times New Roman" w:hAnsi="Times New Roman" w:cs="Times New Roman"/>
              </w:rPr>
              <w:t>спортивной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12B3">
              <w:rPr>
                <w:rFonts w:ascii="Times New Roman" w:hAnsi="Times New Roman" w:cs="Times New Roman"/>
              </w:rPr>
              <w:t>тренировки.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Спортивные результаты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–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 xml:space="preserve"> специфический и интегральный продукт соревновательной деятельности. Система </w:t>
            </w:r>
            <w:r w:rsidRPr="004A208D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  <w:shd w:val="clear" w:color="auto" w:fill="FFFFFF"/>
              </w:rPr>
              <w:t>соревнований. Система спортивной тренировки. Основные направления спортивной тренировки.</w:t>
            </w:r>
          </w:p>
        </w:tc>
      </w:tr>
      <w:tr w:rsidR="00111041" w:rsidRPr="00C612B3" w14:paraId="684D3041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6EB80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63F62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Спортивные соревнования как функциональное и структурное ядро спорта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A427B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D4681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≈</w:t>
            </w:r>
            <w:r w:rsidRPr="00D468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54525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февраль-май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A7BD3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Основные функции и особенности спортивных соревнований. Общая структура спортивных соревнований. Судейство </w:t>
            </w:r>
            <w:r w:rsidRPr="00EB417C">
              <w:rPr>
                <w:rFonts w:ascii="Times New Roman" w:hAnsi="Times New Roman" w:cs="Times New Roman"/>
              </w:rPr>
              <w:t xml:space="preserve">спортивных </w:t>
            </w:r>
            <w:r w:rsidRPr="00C612B3">
              <w:rPr>
                <w:rFonts w:ascii="Times New Roman" w:hAnsi="Times New Roman" w:cs="Times New Roman"/>
              </w:rPr>
              <w:t>соревнований. Спортивные результаты. Классификация спортивных достижений.</w:t>
            </w:r>
          </w:p>
        </w:tc>
      </w:tr>
      <w:tr w:rsidR="00111041" w:rsidRPr="00C612B3" w14:paraId="5EB7747D" w14:textId="77777777" w:rsidTr="00596589">
        <w:trPr>
          <w:trHeight w:val="20"/>
          <w:jc w:val="center"/>
        </w:trPr>
        <w:tc>
          <w:tcPr>
            <w:tcW w:w="1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12F5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FA04" w14:textId="77777777" w:rsidR="00111041" w:rsidRPr="001628AD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1628AD">
              <w:rPr>
                <w:rFonts w:ascii="Times New Roman" w:hAnsi="Times New Roman" w:cs="Times New Roman"/>
              </w:rPr>
              <w:t>Восстановительные средства и мероприятия</w:t>
            </w:r>
          </w:p>
        </w:tc>
        <w:tc>
          <w:tcPr>
            <w:tcW w:w="2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418F0" w14:textId="77777777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>в переходный период спортивной подготовки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D6C7A" w14:textId="0E828908" w:rsidR="00111041" w:rsidRPr="00C612B3" w:rsidRDefault="00111041" w:rsidP="00906298">
            <w:pPr>
              <w:tabs>
                <w:tab w:val="left" w:pos="5812"/>
              </w:tabs>
              <w:ind w:left="57"/>
              <w:contextualSpacing/>
              <w:mirrorIndents/>
              <w:jc w:val="both"/>
              <w:rPr>
                <w:rFonts w:ascii="Times New Roman" w:hAnsi="Times New Roman" w:cs="Times New Roman"/>
              </w:rPr>
            </w:pPr>
            <w:r w:rsidRPr="00C612B3">
              <w:rPr>
                <w:rFonts w:ascii="Times New Roman" w:hAnsi="Times New Roman" w:cs="Times New Roman"/>
              </w:rPr>
              <w:t xml:space="preserve">Педагогические средства восстановления: рациональное построение </w:t>
            </w:r>
            <w:r>
              <w:rPr>
                <w:rFonts w:ascii="Times New Roman" w:hAnsi="Times New Roman" w:cs="Times New Roman"/>
              </w:rPr>
              <w:t>учебно-</w:t>
            </w:r>
            <w:r w:rsidRPr="00C612B3">
              <w:rPr>
                <w:rFonts w:ascii="Times New Roman" w:hAnsi="Times New Roman" w:cs="Times New Roman"/>
              </w:rPr>
              <w:t>тренировочных занятий; рациональное чередование</w:t>
            </w:r>
            <w:r w:rsidR="003A6B22">
              <w:rPr>
                <w:rFonts w:ascii="Times New Roman" w:hAnsi="Times New Roman" w:cs="Times New Roman"/>
              </w:rPr>
              <w:t xml:space="preserve"> учебно-тренировочн</w:t>
            </w:r>
            <w:r w:rsidRPr="00C612B3">
              <w:rPr>
                <w:rFonts w:ascii="Times New Roman" w:hAnsi="Times New Roman" w:cs="Times New Roman"/>
              </w:rPr>
              <w:t>ых нагрузок различной направленности; организация активного отдыха. Психологические средства восстановления: аутогенная тренировка; психорегулирующие воздействия; дыхательная гимнастика. Медико-биологические средства восстановления: питание; гигиенические и физиотерапевтические процедуры; баня; массаж; витамины. Особенности применения восстановительных средств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14:paraId="7D3305B5" w14:textId="77777777" w:rsidR="00111041" w:rsidRPr="00F2753A" w:rsidRDefault="00111041" w:rsidP="00111041">
      <w:pPr>
        <w:pStyle w:val="a4"/>
        <w:tabs>
          <w:tab w:val="left" w:pos="1276"/>
        </w:tabs>
        <w:spacing w:after="0" w:line="276" w:lineRule="auto"/>
        <w:ind w:left="0" w:firstLine="1084"/>
        <w:jc w:val="both"/>
        <w:rPr>
          <w:rFonts w:ascii="Times New Roman" w:hAnsi="Times New Roman" w:cs="Times New Roman"/>
          <w:sz w:val="28"/>
          <w:szCs w:val="28"/>
        </w:rPr>
      </w:pPr>
      <w:r w:rsidRPr="00F2753A">
        <w:rPr>
          <w:rFonts w:ascii="Times New Roman" w:hAnsi="Times New Roman" w:cs="Times New Roman"/>
          <w:sz w:val="28"/>
          <w:szCs w:val="28"/>
        </w:rPr>
        <w:t>Групповые теоретические занятия проводятся в форме бесед (15-20 минут), при проведении которых желательно использовать наглядные пособия, просмотр соревнований и изучение видеозаписей.</w:t>
      </w:r>
    </w:p>
    <w:p w14:paraId="296EF108" w14:textId="77777777" w:rsidR="00111041" w:rsidRPr="00F2753A" w:rsidRDefault="00111041" w:rsidP="00111041">
      <w:pPr>
        <w:pStyle w:val="a4"/>
        <w:tabs>
          <w:tab w:val="left" w:pos="1276"/>
        </w:tabs>
        <w:spacing w:after="0" w:line="276" w:lineRule="auto"/>
        <w:ind w:left="0" w:firstLine="1084"/>
        <w:jc w:val="both"/>
        <w:rPr>
          <w:rFonts w:ascii="Times New Roman" w:hAnsi="Times New Roman" w:cs="Times New Roman"/>
          <w:sz w:val="28"/>
          <w:szCs w:val="28"/>
        </w:rPr>
      </w:pPr>
      <w:r w:rsidRPr="00F2753A">
        <w:rPr>
          <w:rFonts w:ascii="Times New Roman" w:hAnsi="Times New Roman" w:cs="Times New Roman"/>
          <w:sz w:val="28"/>
          <w:szCs w:val="28"/>
        </w:rPr>
        <w:t>Занятия по вопросам гигиены, врачебного контроля, оказанию первой помощи, применению восстановительных средств и психологической подготовке проводят специалисты (врач, педагог-психолог).</w:t>
      </w:r>
    </w:p>
    <w:p w14:paraId="74546308" w14:textId="028378B5" w:rsidR="002240F8" w:rsidRDefault="002240F8">
      <w:pPr>
        <w:rPr>
          <w:rFonts w:ascii="Times New Roman" w:hAnsi="Times New Roman" w:cs="Times New Roman"/>
          <w:sz w:val="28"/>
          <w:szCs w:val="28"/>
        </w:rPr>
      </w:pPr>
    </w:p>
    <w:p w14:paraId="44817671" w14:textId="5A3BD5F1" w:rsidR="009B60ED" w:rsidRPr="00AC286C" w:rsidRDefault="00C81DC9" w:rsidP="00DA35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86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AC286C">
        <w:rPr>
          <w:rFonts w:ascii="Times New Roman" w:hAnsi="Times New Roman" w:cs="Times New Roman"/>
          <w:b/>
          <w:sz w:val="28"/>
          <w:szCs w:val="28"/>
        </w:rPr>
        <w:t xml:space="preserve">. Особенности осуществления спортивной подготовки по отдельным спортивным дисциплинам </w:t>
      </w:r>
    </w:p>
    <w:p w14:paraId="6A9267A1" w14:textId="69CF0054" w:rsidR="00C06914" w:rsidRPr="006C3F00" w:rsidRDefault="00C06914" w:rsidP="00C06914">
      <w:pPr>
        <w:pStyle w:val="ConsPlusNormal"/>
        <w:numPr>
          <w:ilvl w:val="0"/>
          <w:numId w:val="18"/>
        </w:numPr>
        <w:tabs>
          <w:tab w:val="left" w:pos="0"/>
          <w:tab w:val="left" w:pos="709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F00">
        <w:rPr>
          <w:rFonts w:ascii="Times New Roman" w:hAnsi="Times New Roman" w:cs="Times New Roman"/>
          <w:sz w:val="28"/>
          <w:szCs w:val="28"/>
        </w:rPr>
        <w:t>Особенности осуществления спортивной подготовки по спортивным дисциплинам вида спорта «дзюдо»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06914">
        <w:rPr>
          <w:rFonts w:ascii="Times New Roman" w:hAnsi="Times New Roman" w:cs="Times New Roman"/>
          <w:sz w:val="28"/>
          <w:szCs w:val="28"/>
        </w:rPr>
        <w:t>указываются с учетом главы  V ФССП)</w:t>
      </w:r>
      <w:r w:rsidRPr="006C3F00">
        <w:rPr>
          <w:rFonts w:ascii="Times New Roman" w:hAnsi="Times New Roman" w:cs="Times New Roman"/>
          <w:sz w:val="28"/>
          <w:szCs w:val="28"/>
        </w:rPr>
        <w:t>, содержащим в своем наименовании слова «ката», «</w:t>
      </w:r>
      <w:proofErr w:type="spellStart"/>
      <w:r w:rsidRPr="006C3F00">
        <w:rPr>
          <w:rFonts w:ascii="Times New Roman" w:hAnsi="Times New Roman" w:cs="Times New Roman"/>
          <w:sz w:val="28"/>
          <w:szCs w:val="28"/>
        </w:rPr>
        <w:t>дзю</w:t>
      </w:r>
      <w:proofErr w:type="spellEnd"/>
      <w:r w:rsidRPr="006C3F00">
        <w:rPr>
          <w:rFonts w:ascii="Times New Roman" w:hAnsi="Times New Roman" w:cs="Times New Roman"/>
          <w:sz w:val="28"/>
          <w:szCs w:val="28"/>
        </w:rPr>
        <w:t>-но-ката», «</w:t>
      </w:r>
      <w:proofErr w:type="spellStart"/>
      <w:r w:rsidRPr="006C3F00">
        <w:rPr>
          <w:rFonts w:ascii="Times New Roman" w:hAnsi="Times New Roman" w:cs="Times New Roman"/>
          <w:sz w:val="28"/>
          <w:szCs w:val="28"/>
        </w:rPr>
        <w:t>катамэ</w:t>
      </w:r>
      <w:proofErr w:type="spellEnd"/>
      <w:r w:rsidRPr="006C3F00">
        <w:rPr>
          <w:rFonts w:ascii="Times New Roman" w:hAnsi="Times New Roman" w:cs="Times New Roman"/>
          <w:sz w:val="28"/>
          <w:szCs w:val="28"/>
        </w:rPr>
        <w:t>-но-ката», «</w:t>
      </w:r>
      <w:proofErr w:type="spellStart"/>
      <w:r w:rsidRPr="006C3F00">
        <w:rPr>
          <w:rFonts w:ascii="Times New Roman" w:hAnsi="Times New Roman" w:cs="Times New Roman"/>
          <w:sz w:val="28"/>
          <w:szCs w:val="28"/>
        </w:rPr>
        <w:t>нагэ</w:t>
      </w:r>
      <w:proofErr w:type="spellEnd"/>
      <w:r w:rsidRPr="006C3F00">
        <w:rPr>
          <w:rFonts w:ascii="Times New Roman" w:hAnsi="Times New Roman" w:cs="Times New Roman"/>
          <w:sz w:val="28"/>
          <w:szCs w:val="28"/>
        </w:rPr>
        <w:t>-но-ката», «</w:t>
      </w:r>
      <w:proofErr w:type="spellStart"/>
      <w:r w:rsidRPr="006C3F00">
        <w:rPr>
          <w:rFonts w:ascii="Times New Roman" w:hAnsi="Times New Roman" w:cs="Times New Roman"/>
          <w:sz w:val="28"/>
          <w:szCs w:val="28"/>
        </w:rPr>
        <w:t>кодокан-госин-дзюцу</w:t>
      </w:r>
      <w:proofErr w:type="spellEnd"/>
      <w:r w:rsidRPr="006C3F00">
        <w:rPr>
          <w:rFonts w:ascii="Times New Roman" w:hAnsi="Times New Roman" w:cs="Times New Roman"/>
          <w:sz w:val="28"/>
          <w:szCs w:val="28"/>
        </w:rPr>
        <w:t xml:space="preserve">» (далее – «ката») и словосочетание «весовая категория», определяются в Программе и </w:t>
      </w:r>
      <w:proofErr w:type="gramStart"/>
      <w:r w:rsidRPr="006C3F00">
        <w:rPr>
          <w:rFonts w:ascii="Times New Roman" w:hAnsi="Times New Roman" w:cs="Times New Roman"/>
          <w:sz w:val="28"/>
          <w:szCs w:val="28"/>
        </w:rPr>
        <w:t>учитываются</w:t>
      </w:r>
      <w:proofErr w:type="gramEnd"/>
      <w:r w:rsidRPr="006C3F00">
        <w:rPr>
          <w:rFonts w:ascii="Times New Roman" w:hAnsi="Times New Roman" w:cs="Times New Roman"/>
          <w:sz w:val="28"/>
          <w:szCs w:val="28"/>
        </w:rPr>
        <w:t xml:space="preserve"> в том числе при составлении планов подготовки, планов физкультурных мероприятий и спортивных мероприятий, а также при планировании спортивных результатов.</w:t>
      </w:r>
    </w:p>
    <w:p w14:paraId="0D9E6BA0" w14:textId="00399663" w:rsidR="00C06914" w:rsidRDefault="00C06914" w:rsidP="00C06914">
      <w:pPr>
        <w:pStyle w:val="ConsPlusNormal"/>
        <w:tabs>
          <w:tab w:val="left" w:pos="0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6DEA">
        <w:rPr>
          <w:rFonts w:ascii="Times New Roman" w:hAnsi="Times New Roman" w:cs="Times New Roman"/>
          <w:sz w:val="28"/>
          <w:szCs w:val="28"/>
        </w:rPr>
        <w:t>Особенности осуществления спортивной подготовки по спортивным дисциплинам вида спорта «</w:t>
      </w:r>
      <w:r>
        <w:rPr>
          <w:rFonts w:ascii="Times New Roman" w:hAnsi="Times New Roman" w:cs="Times New Roman"/>
          <w:sz w:val="28"/>
          <w:szCs w:val="28"/>
        </w:rPr>
        <w:t>дзюдо</w:t>
      </w:r>
      <w:r w:rsidRPr="00F96DEA">
        <w:rPr>
          <w:rFonts w:ascii="Times New Roman" w:hAnsi="Times New Roman" w:cs="Times New Roman"/>
          <w:sz w:val="28"/>
          <w:szCs w:val="28"/>
        </w:rPr>
        <w:t>» учитываются организациями, реализующими дополнительные образовательные программы спортивной подготовки, при формировании дополнительных образовательных программ спортивной подготовки, в том числе годового учебно-тренировочного плана.</w:t>
      </w:r>
    </w:p>
    <w:p w14:paraId="11938E54" w14:textId="1B769C3B" w:rsidR="00C06914" w:rsidRPr="004616F1" w:rsidRDefault="00C06914" w:rsidP="00C06914">
      <w:pPr>
        <w:pStyle w:val="ConsPlusNormal"/>
        <w:tabs>
          <w:tab w:val="left" w:pos="0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16F1">
        <w:rPr>
          <w:rFonts w:ascii="Times New Roman" w:hAnsi="Times New Roman" w:cs="Times New Roman"/>
          <w:sz w:val="28"/>
          <w:szCs w:val="28"/>
        </w:rPr>
        <w:t xml:space="preserve">При проведении учебно-тренировочных </w:t>
      </w:r>
      <w:r>
        <w:rPr>
          <w:rFonts w:ascii="Times New Roman" w:hAnsi="Times New Roman" w:cs="Times New Roman"/>
          <w:sz w:val="28"/>
          <w:szCs w:val="28"/>
        </w:rPr>
        <w:t>занятий</w:t>
      </w:r>
      <w:r w:rsidRPr="004616F1">
        <w:rPr>
          <w:rFonts w:ascii="Times New Roman" w:hAnsi="Times New Roman" w:cs="Times New Roman"/>
          <w:sz w:val="28"/>
          <w:szCs w:val="28"/>
        </w:rPr>
        <w:t xml:space="preserve"> с обучающимися, не достигшими девятилетнего возраста, по спортивным дисциплинам вида спорта «дзюдо» на этапе начальной подготовки первого и второго года обучения, не допускается применение </w:t>
      </w:r>
      <w:r w:rsidRPr="00A97D17">
        <w:rPr>
          <w:rFonts w:ascii="Times New Roman" w:hAnsi="Times New Roman" w:cs="Times New Roman"/>
          <w:sz w:val="28"/>
          <w:szCs w:val="28"/>
        </w:rPr>
        <w:t xml:space="preserve">соревновательных поединков (схваток), бросков с захватом шеи, бросков с колен и бросков с падением, переворотов в борьбе лежа с воздействием на шею, болевых и удушающих приемов, </w:t>
      </w:r>
      <w:r w:rsidRPr="004616F1">
        <w:rPr>
          <w:rFonts w:ascii="Times New Roman" w:hAnsi="Times New Roman" w:cs="Times New Roman"/>
          <w:sz w:val="28"/>
          <w:szCs w:val="28"/>
        </w:rPr>
        <w:t>и аналогичных форм контактных взаимодействий, а</w:t>
      </w:r>
      <w:proofErr w:type="gramEnd"/>
      <w:r w:rsidRPr="004616F1">
        <w:rPr>
          <w:rFonts w:ascii="Times New Roman" w:hAnsi="Times New Roman" w:cs="Times New Roman"/>
          <w:sz w:val="28"/>
          <w:szCs w:val="28"/>
        </w:rPr>
        <w:t xml:space="preserve"> также участия вышеуказанных лиц в спортивных соревнованиях.</w:t>
      </w:r>
    </w:p>
    <w:p w14:paraId="64C7DEA4" w14:textId="77DB7464" w:rsidR="00C06914" w:rsidRDefault="00C06914" w:rsidP="00C06914">
      <w:pPr>
        <w:pStyle w:val="a4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4BF8">
        <w:rPr>
          <w:rFonts w:ascii="Times New Roman" w:hAnsi="Times New Roman" w:cs="Times New Roman"/>
          <w:sz w:val="28"/>
          <w:szCs w:val="28"/>
        </w:rPr>
        <w:t xml:space="preserve">Спортивная подготовка на этапе начальной подготовки первого и второго года обучения, направлена на </w:t>
      </w:r>
      <w:r w:rsidRPr="00E44BF8">
        <w:rPr>
          <w:rFonts w:ascii="Times New Roman" w:hAnsi="Times New Roman" w:cs="Times New Roman"/>
          <w:iCs/>
          <w:sz w:val="28"/>
          <w:szCs w:val="28"/>
        </w:rPr>
        <w:t>разностороннюю физическую подготовку и овладение основами техники</w:t>
      </w:r>
      <w:r w:rsidRPr="00E44BF8">
        <w:rPr>
          <w:rFonts w:ascii="Times New Roman" w:hAnsi="Times New Roman" w:cs="Times New Roman"/>
          <w:sz w:val="28"/>
          <w:szCs w:val="28"/>
        </w:rPr>
        <w:t xml:space="preserve"> отдельных спортивных дисциплин вида спорта «дзюдо».</w:t>
      </w:r>
    </w:p>
    <w:p w14:paraId="62B52745" w14:textId="77777777" w:rsidR="00C06914" w:rsidRPr="00A4411D" w:rsidRDefault="00C06914" w:rsidP="00C06914">
      <w:pPr>
        <w:pStyle w:val="ConsPlusNormal"/>
        <w:tabs>
          <w:tab w:val="left" w:pos="0"/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11D">
        <w:rPr>
          <w:rFonts w:ascii="Times New Roman" w:hAnsi="Times New Roman" w:cs="Times New Roman"/>
          <w:sz w:val="28"/>
          <w:szCs w:val="28"/>
        </w:rPr>
        <w:t xml:space="preserve">Для зачисления на этап спортивной подготовки лицо, желающее пройти спортивную подготовку, должно достичь установленного возраста в календарный год зачисления на соответствующий этап спортивной подготовки. </w:t>
      </w:r>
    </w:p>
    <w:p w14:paraId="5AB07F45" w14:textId="167AAEE9" w:rsidR="00C06914" w:rsidRPr="00A91909" w:rsidRDefault="00C06914" w:rsidP="00596589">
      <w:pPr>
        <w:pStyle w:val="ConsPlusNormal"/>
        <w:tabs>
          <w:tab w:val="left" w:pos="0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11D">
        <w:rPr>
          <w:rFonts w:ascii="Times New Roman" w:hAnsi="Times New Roman" w:cs="Times New Roman"/>
          <w:sz w:val="28"/>
          <w:szCs w:val="28"/>
        </w:rPr>
        <w:t xml:space="preserve">Возраст обучающихся на этапах совершенствования спортивного мастерства не ограничивается при условии вхождения их в список кандидатов в спортивную сборную команду субъекта Российской Федерации по виду спорта «дзюдо» и участия в официальных спортивных соревнованиях по виду спорта «дзюдо» </w:t>
      </w:r>
      <w:r w:rsidRPr="00A91909">
        <w:rPr>
          <w:rFonts w:ascii="Times New Roman" w:hAnsi="Times New Roman" w:cs="Times New Roman"/>
          <w:sz w:val="28"/>
          <w:szCs w:val="28"/>
        </w:rPr>
        <w:t>не ниже уровня всероссийских спортивных соревнований.</w:t>
      </w:r>
    </w:p>
    <w:p w14:paraId="1037D47E" w14:textId="755F68CC" w:rsidR="00C06914" w:rsidRDefault="00C06914" w:rsidP="00C06914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11D">
        <w:rPr>
          <w:rFonts w:ascii="Times New Roman" w:hAnsi="Times New Roman" w:cs="Times New Roman"/>
          <w:sz w:val="28"/>
          <w:szCs w:val="28"/>
        </w:rPr>
        <w:t>В зависимости от условий и организации учебно-тренировочных занятий, 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безопасности, учитывающих особенности осуществления спортивной подготовки по спортивным дисциплинам вида спорта «дзюдо».</w:t>
      </w:r>
    </w:p>
    <w:p w14:paraId="1CBCD35C" w14:textId="77777777" w:rsidR="00C06914" w:rsidRDefault="00C06914" w:rsidP="00C06914">
      <w:pPr>
        <w:pStyle w:val="a4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51C669" w14:textId="448B692C" w:rsidR="009133EF" w:rsidRPr="00AC286C" w:rsidRDefault="004D303D" w:rsidP="00E33FE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AC286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A3C95" w:rsidRPr="00AC286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C286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8376A" w:rsidRPr="00AC286C">
        <w:rPr>
          <w:rFonts w:ascii="Times New Roman" w:hAnsi="Times New Roman" w:cs="Times New Roman"/>
          <w:b/>
          <w:sz w:val="28"/>
          <w:szCs w:val="28"/>
        </w:rPr>
        <w:t xml:space="preserve">Условия реализации </w:t>
      </w:r>
      <w:r w:rsidR="0018376A" w:rsidRPr="00AC28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образовательной программы спортивной подготовки</w:t>
      </w:r>
    </w:p>
    <w:p w14:paraId="4B576F51" w14:textId="77777777" w:rsidR="008D3ED8" w:rsidRPr="008D3ED8" w:rsidRDefault="00CF7F38" w:rsidP="008D3ED8">
      <w:pPr>
        <w:pStyle w:val="a4"/>
        <w:numPr>
          <w:ilvl w:val="0"/>
          <w:numId w:val="19"/>
        </w:numPr>
        <w:tabs>
          <w:tab w:val="left" w:pos="142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AC286C">
        <w:rPr>
          <w:rFonts w:ascii="Times New Roman" w:hAnsi="Times New Roman" w:cs="Times New Roman"/>
          <w:sz w:val="28"/>
          <w:szCs w:val="28"/>
        </w:rPr>
        <w:t>Материально</w:t>
      </w:r>
      <w:r w:rsidR="0018376A" w:rsidRPr="00AC286C">
        <w:rPr>
          <w:rFonts w:ascii="Times New Roman" w:hAnsi="Times New Roman" w:cs="Times New Roman"/>
          <w:sz w:val="28"/>
          <w:szCs w:val="28"/>
        </w:rPr>
        <w:t>-технически</w:t>
      </w:r>
      <w:r w:rsidRPr="00AC286C">
        <w:rPr>
          <w:rFonts w:ascii="Times New Roman" w:hAnsi="Times New Roman" w:cs="Times New Roman"/>
          <w:sz w:val="28"/>
          <w:szCs w:val="28"/>
        </w:rPr>
        <w:t>е</w:t>
      </w:r>
      <w:r w:rsidR="008232C8" w:rsidRPr="00AC286C">
        <w:rPr>
          <w:rFonts w:ascii="Times New Roman" w:hAnsi="Times New Roman" w:cs="Times New Roman"/>
          <w:sz w:val="28"/>
          <w:szCs w:val="28"/>
        </w:rPr>
        <w:t xml:space="preserve"> условия</w:t>
      </w:r>
      <w:r w:rsidR="0018376A" w:rsidRPr="00AC286C">
        <w:rPr>
          <w:rFonts w:ascii="Times New Roman" w:hAnsi="Times New Roman" w:cs="Times New Roman"/>
          <w:sz w:val="28"/>
          <w:szCs w:val="28"/>
        </w:rPr>
        <w:t xml:space="preserve"> реализации Программы</w:t>
      </w:r>
      <w:r w:rsidR="008323E7">
        <w:rPr>
          <w:rFonts w:ascii="Times New Roman" w:hAnsi="Times New Roman" w:cs="Times New Roman"/>
          <w:sz w:val="28"/>
          <w:szCs w:val="28"/>
        </w:rPr>
        <w:t xml:space="preserve"> </w:t>
      </w:r>
      <w:r w:rsidR="008D3ED8">
        <w:rPr>
          <w:rFonts w:ascii="Times New Roman" w:hAnsi="Times New Roman" w:cs="Times New Roman"/>
          <w:sz w:val="28"/>
          <w:szCs w:val="28"/>
        </w:rPr>
        <w:t xml:space="preserve"> </w:t>
      </w:r>
      <w:r w:rsidR="008D3ED8" w:rsidRPr="008D3ED8">
        <w:rPr>
          <w:rFonts w:ascii="Times New Roman" w:hAnsi="Times New Roman" w:cs="Times New Roman"/>
          <w:sz w:val="28"/>
          <w:szCs w:val="28"/>
        </w:rPr>
        <w:t>(указываются материально-техническая база и (или) объекты инфраструктуры, оборудование и спортивный инвентарь, спортивная экипировка с учетом пункта 14 и приложений №№ 10-11 к ФССП для реализуемых этапов спортивной подготовки)</w:t>
      </w:r>
      <w:r w:rsidR="008D3E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94B8CB" w14:textId="77777777" w:rsidR="008D3ED8" w:rsidRPr="00A4411D" w:rsidRDefault="008D3ED8" w:rsidP="008D3ED8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24" w:name="_Hlk91062709"/>
      <w:r w:rsidRPr="00A4411D">
        <w:rPr>
          <w:rFonts w:ascii="Times New Roman" w:hAnsi="Times New Roman" w:cs="Times New Roman"/>
          <w:sz w:val="28"/>
          <w:szCs w:val="28"/>
        </w:rPr>
        <w:t>Требования к материально-техническим условиям реализации этапов спортивной подготовки предусматривают (в том числе 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инфраструктуры):</w:t>
      </w:r>
    </w:p>
    <w:p w14:paraId="46821412" w14:textId="34C4F5B2" w:rsidR="008D3ED8" w:rsidRPr="004B4CA3" w:rsidRDefault="008D3ED8" w:rsidP="008D3ED8">
      <w:pPr>
        <w:widowControl w:val="0"/>
        <w:autoSpaceDE w:val="0"/>
        <w:spacing w:after="0" w:line="240" w:lineRule="auto"/>
        <w:ind w:firstLine="709"/>
        <w:jc w:val="both"/>
      </w:pPr>
      <w:r w:rsidRPr="00F00B40">
        <w:rPr>
          <w:rFonts w:ascii="Times New Roman" w:hAnsi="Times New Roman"/>
          <w:sz w:val="28"/>
          <w:szCs w:val="28"/>
        </w:rPr>
        <w:t>наличие</w:t>
      </w:r>
      <w:r w:rsidR="003A6B22">
        <w:rPr>
          <w:rFonts w:ascii="Times New Roman" w:hAnsi="Times New Roman"/>
          <w:sz w:val="28"/>
          <w:szCs w:val="28"/>
        </w:rPr>
        <w:t xml:space="preserve"> тренировочн</w:t>
      </w:r>
      <w:r w:rsidRPr="00F00B40">
        <w:rPr>
          <w:rFonts w:ascii="Times New Roman" w:hAnsi="Times New Roman" w:cs="Times New Roman"/>
          <w:sz w:val="28"/>
          <w:szCs w:val="28"/>
        </w:rPr>
        <w:t>ого спортивного зала;</w:t>
      </w:r>
    </w:p>
    <w:p w14:paraId="0748C598" w14:textId="77777777" w:rsidR="008D3ED8" w:rsidRPr="004B4CA3" w:rsidRDefault="008D3ED8" w:rsidP="008D3ED8">
      <w:pPr>
        <w:widowControl w:val="0"/>
        <w:autoSpaceDE w:val="0"/>
        <w:spacing w:after="0" w:line="24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 xml:space="preserve">наличие </w:t>
      </w:r>
      <w:r w:rsidRPr="004B4CA3">
        <w:rPr>
          <w:rFonts w:ascii="Times New Roman" w:hAnsi="Times New Roman" w:cs="Times New Roman"/>
          <w:sz w:val="28"/>
          <w:szCs w:val="28"/>
        </w:rPr>
        <w:t>тренажерного зала и (или) специализированных мест для размещения тренажеров;</w:t>
      </w:r>
    </w:p>
    <w:p w14:paraId="0DD0FD89" w14:textId="77777777" w:rsidR="008D3ED8" w:rsidRPr="00A4411D" w:rsidRDefault="008D3ED8" w:rsidP="008D3ED8">
      <w:pPr>
        <w:widowControl w:val="0"/>
        <w:spacing w:after="0" w:line="24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 xml:space="preserve">наличие </w:t>
      </w:r>
      <w:r>
        <w:rPr>
          <w:rFonts w:ascii="Times New Roman" w:hAnsi="Times New Roman" w:cs="Times New Roman"/>
          <w:sz w:val="28"/>
          <w:szCs w:val="28"/>
        </w:rPr>
        <w:t>раздевалок, душевых;</w:t>
      </w:r>
    </w:p>
    <w:p w14:paraId="259B35C8" w14:textId="6B6213A5" w:rsidR="008D3ED8" w:rsidRPr="00A4411D" w:rsidRDefault="008D3ED8" w:rsidP="008D3E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4411D">
        <w:rPr>
          <w:rFonts w:ascii="Times New Roman" w:hAnsi="Times New Roman" w:cs="Times New Roman"/>
          <w:sz w:val="28"/>
          <w:szCs w:val="28"/>
        </w:rPr>
        <w:t xml:space="preserve">наличие медицинского пункта, </w:t>
      </w:r>
      <w:r w:rsidRPr="00A4411D">
        <w:rPr>
          <w:rFonts w:ascii="Times New Roman" w:eastAsia="Times New Roman" w:hAnsi="Times New Roman" w:cs="Times New Roman"/>
          <w:sz w:val="28"/>
          <w:szCs w:val="28"/>
        </w:rPr>
        <w:t xml:space="preserve">оборудованного в соответствии с </w:t>
      </w:r>
      <w:r w:rsidRPr="00A441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Минздрава России от 23.10.2020 № 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</w:t>
      </w:r>
      <w:proofErr w:type="gramEnd"/>
      <w:r w:rsidRPr="00A441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Всероссийского физкультурно-спортивного комплекса «Готов к труду и обороне» (ГТО)» и форм медицинских заключений о допуске к участию физкультурных и спортивных мероприятиях» </w:t>
      </w:r>
      <w:r w:rsidRPr="00B420E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 w:rsidRPr="00B420E5">
        <w:rPr>
          <w:rFonts w:ascii="Times New Roman" w:hAnsi="Times New Roman" w:cs="Times New Roman"/>
          <w:sz w:val="28"/>
        </w:rPr>
        <w:t>зарегистрирован</w:t>
      </w:r>
      <w:proofErr w:type="gramEnd"/>
      <w:r w:rsidRPr="00B420E5">
        <w:rPr>
          <w:rFonts w:ascii="Times New Roman" w:hAnsi="Times New Roman" w:cs="Times New Roman"/>
          <w:sz w:val="28"/>
        </w:rPr>
        <w:t xml:space="preserve"> Минюстом России</w:t>
      </w:r>
      <w:r w:rsidRPr="00B420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03.12.2020, регистрационный № 61238)</w:t>
      </w:r>
      <w:r>
        <w:rPr>
          <w:rStyle w:val="34"/>
          <w:rFonts w:ascii="Times New Roman" w:hAnsi="Times New Roman" w:cs="Times New Roman"/>
        </w:rPr>
        <w:footnoteReference w:id="1"/>
      </w:r>
      <w:r w:rsidRPr="00B420E5">
        <w:rPr>
          <w:rFonts w:ascii="Times New Roman" w:hAnsi="Times New Roman" w:cs="Times New Roman"/>
          <w:sz w:val="28"/>
        </w:rPr>
        <w:t>;</w:t>
      </w:r>
    </w:p>
    <w:bookmarkEnd w:id="24"/>
    <w:p w14:paraId="4E6AF84C" w14:textId="1275AE40" w:rsidR="008D3ED8" w:rsidRPr="00A4411D" w:rsidRDefault="008D3ED8" w:rsidP="008D3ED8">
      <w:pPr>
        <w:widowControl w:val="0"/>
        <w:autoSpaceDE w:val="0"/>
        <w:spacing w:after="0" w:line="240" w:lineRule="auto"/>
        <w:ind w:firstLine="709"/>
        <w:jc w:val="both"/>
      </w:pPr>
      <w:r w:rsidRPr="00A4411D">
        <w:rPr>
          <w:rFonts w:ascii="Times New Roman" w:hAnsi="Times New Roman" w:cs="Times New Roman"/>
          <w:sz w:val="28"/>
          <w:szCs w:val="28"/>
        </w:rPr>
        <w:t xml:space="preserve">обеспечение оборудованием и спортивным инвентарем, </w:t>
      </w:r>
      <w:proofErr w:type="gramStart"/>
      <w:r w:rsidRPr="00A4411D">
        <w:rPr>
          <w:rFonts w:ascii="Times New Roman" w:hAnsi="Times New Roman" w:cs="Times New Roman"/>
          <w:sz w:val="28"/>
          <w:szCs w:val="28"/>
        </w:rPr>
        <w:t>необходимыми</w:t>
      </w:r>
      <w:proofErr w:type="gramEnd"/>
      <w:r w:rsidRPr="00A4411D">
        <w:rPr>
          <w:rFonts w:ascii="Times New Roman" w:hAnsi="Times New Roman" w:cs="Times New Roman"/>
          <w:sz w:val="28"/>
          <w:szCs w:val="28"/>
        </w:rPr>
        <w:t xml:space="preserve"> для прохождения спортивной подготовки (приложение № 10 к ФССП);</w:t>
      </w:r>
    </w:p>
    <w:p w14:paraId="78C44FC0" w14:textId="77777777" w:rsidR="008D3ED8" w:rsidRPr="00A4411D" w:rsidRDefault="008D3ED8" w:rsidP="008D3ED8">
      <w:pPr>
        <w:widowControl w:val="0"/>
        <w:autoSpaceDE w:val="0"/>
        <w:spacing w:after="0" w:line="240" w:lineRule="auto"/>
        <w:ind w:firstLine="709"/>
        <w:jc w:val="both"/>
      </w:pPr>
      <w:r w:rsidRPr="00A4411D">
        <w:rPr>
          <w:rFonts w:ascii="Times New Roman" w:hAnsi="Times New Roman" w:cs="Times New Roman"/>
          <w:sz w:val="28"/>
          <w:szCs w:val="28"/>
        </w:rPr>
        <w:t>обеспечение спортивной экипировкой (приложение № 11 к ФССП);</w:t>
      </w:r>
    </w:p>
    <w:p w14:paraId="1E347848" w14:textId="77777777" w:rsidR="008D3ED8" w:rsidRPr="00B420E5" w:rsidRDefault="008D3ED8" w:rsidP="008D3E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20E5">
        <w:rPr>
          <w:rFonts w:ascii="Times New Roman" w:hAnsi="Times New Roman" w:cs="Times New Roman"/>
          <w:sz w:val="28"/>
          <w:szCs w:val="28"/>
        </w:rPr>
        <w:t>обеспечение</w:t>
      </w:r>
      <w:r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Pr="00B420E5">
        <w:rPr>
          <w:rFonts w:ascii="Times New Roman" w:hAnsi="Times New Roman" w:cs="Times New Roman"/>
          <w:sz w:val="28"/>
          <w:szCs w:val="28"/>
        </w:rPr>
        <w:t xml:space="preserve"> проездом к месту про</w:t>
      </w:r>
      <w:r>
        <w:rPr>
          <w:rFonts w:ascii="Times New Roman" w:hAnsi="Times New Roman" w:cs="Times New Roman"/>
          <w:sz w:val="28"/>
          <w:szCs w:val="28"/>
        </w:rPr>
        <w:t xml:space="preserve">ведения спортивных мероприятий </w:t>
      </w:r>
      <w:r w:rsidRPr="00B420E5">
        <w:rPr>
          <w:rFonts w:ascii="Times New Roman" w:hAnsi="Times New Roman" w:cs="Times New Roman"/>
          <w:sz w:val="28"/>
          <w:szCs w:val="28"/>
        </w:rPr>
        <w:t>и обратно;</w:t>
      </w:r>
    </w:p>
    <w:p w14:paraId="5DF71BA0" w14:textId="77777777" w:rsidR="008D3ED8" w:rsidRPr="00B420E5" w:rsidRDefault="008D3ED8" w:rsidP="008D3ED8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20E5">
        <w:rPr>
          <w:rFonts w:ascii="Times New Roman" w:hAnsi="Times New Roman" w:cs="Times New Roman"/>
          <w:sz w:val="28"/>
          <w:szCs w:val="28"/>
        </w:rPr>
        <w:t xml:space="preserve">обеспечение </w:t>
      </w:r>
      <w:r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Pr="00B420E5">
        <w:rPr>
          <w:rFonts w:ascii="Times New Roman" w:hAnsi="Times New Roman" w:cs="Times New Roman"/>
          <w:sz w:val="28"/>
          <w:szCs w:val="28"/>
        </w:rPr>
        <w:t>питанием и проживанием</w:t>
      </w:r>
      <w:r w:rsidRPr="00B420E5">
        <w:t xml:space="preserve"> </w:t>
      </w:r>
      <w:r w:rsidRPr="00B420E5">
        <w:rPr>
          <w:rFonts w:ascii="Times New Roman" w:hAnsi="Times New Roman" w:cs="Times New Roman"/>
          <w:sz w:val="28"/>
          <w:szCs w:val="28"/>
        </w:rPr>
        <w:t>в период проведения спортивных мероприятий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BEBAF2D" w14:textId="77777777" w:rsidR="008D3ED8" w:rsidRPr="00C92C1E" w:rsidRDefault="008D3ED8" w:rsidP="008D3ED8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2C1E">
        <w:rPr>
          <w:rFonts w:ascii="Times New Roman" w:hAnsi="Times New Roman" w:cs="Times New Roman"/>
          <w:sz w:val="28"/>
          <w:szCs w:val="28"/>
        </w:rPr>
        <w:t xml:space="preserve">медицинское обеспечение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92C1E">
        <w:rPr>
          <w:rFonts w:ascii="Times New Roman" w:hAnsi="Times New Roman" w:cs="Times New Roman"/>
          <w:sz w:val="28"/>
          <w:szCs w:val="28"/>
        </w:rPr>
        <w:t>, в том числе организацию систематического медицинского контроля.</w:t>
      </w:r>
    </w:p>
    <w:p w14:paraId="4642BE82" w14:textId="17A7F1D3" w:rsidR="00A712D1" w:rsidRPr="00FA2CE3" w:rsidRDefault="00A712D1" w:rsidP="00A712D1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6</w:t>
      </w:r>
    </w:p>
    <w:p w14:paraId="061BD634" w14:textId="38AFB4DF" w:rsidR="008D3ED8" w:rsidRPr="008D3ED8" w:rsidRDefault="008D3ED8" w:rsidP="008D3ED8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bookmarkStart w:id="25" w:name="_Hlk91073231"/>
      <w:r w:rsidRPr="008D3ED8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Обеспечение оборудованием и спортивным инвентарем, </w:t>
      </w:r>
      <w:proofErr w:type="gramStart"/>
      <w:r w:rsidRPr="008D3ED8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необходимыми</w:t>
      </w:r>
      <w:proofErr w:type="gramEnd"/>
      <w:r w:rsidRPr="008D3ED8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для прохождения спортивной подготовки</w:t>
      </w:r>
      <w:r w:rsidR="005F59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(минимальные требования)</w:t>
      </w:r>
    </w:p>
    <w:tbl>
      <w:tblPr>
        <w:tblW w:w="10206" w:type="dxa"/>
        <w:tblLayout w:type="fixed"/>
        <w:tblLook w:val="0000" w:firstRow="0" w:lastRow="0" w:firstColumn="0" w:lastColumn="0" w:noHBand="0" w:noVBand="0"/>
      </w:tblPr>
      <w:tblGrid>
        <w:gridCol w:w="601"/>
        <w:gridCol w:w="6494"/>
        <w:gridCol w:w="1415"/>
        <w:gridCol w:w="1696"/>
      </w:tblGrid>
      <w:tr w:rsidR="008D3ED8" w:rsidRPr="008D3ED8" w14:paraId="23CD1D17" w14:textId="77777777" w:rsidTr="00A712D1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DD5688" w14:textId="77777777" w:rsidR="008D3ED8" w:rsidRPr="008D3ED8" w:rsidRDefault="008D3ED8" w:rsidP="008D3E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№ </w:t>
            </w:r>
            <w:proofErr w:type="gramStart"/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</w:t>
            </w:r>
            <w:proofErr w:type="gramEnd"/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/п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4DA90E" w14:textId="77777777" w:rsidR="008D3ED8" w:rsidRPr="008D3ED8" w:rsidRDefault="008D3ED8" w:rsidP="008D3E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Наименование оборудования, спортивного инвентаря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5B2520" w14:textId="77777777" w:rsidR="008D3ED8" w:rsidRPr="008D3ED8" w:rsidRDefault="008D3ED8" w:rsidP="008D3E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9" w:right="-107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Единица измерения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C0874" w14:textId="77777777" w:rsidR="008D3ED8" w:rsidRPr="008D3ED8" w:rsidRDefault="008D3ED8" w:rsidP="008D3E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7" w:right="-108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Количество изделий</w:t>
            </w:r>
          </w:p>
        </w:tc>
      </w:tr>
      <w:tr w:rsidR="008D3ED8" w:rsidRPr="008D3ED8" w14:paraId="538C8CFB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rPr>
          <w:trHeight w:val="23"/>
        </w:trPr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E1B1C2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6D0E03" w14:textId="77777777" w:rsidR="008D3ED8" w:rsidRPr="008D3ED8" w:rsidRDefault="008D3ED8" w:rsidP="008D3E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Амортизатор резиновый 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BF34D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B45AC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20</w:t>
            </w:r>
          </w:p>
        </w:tc>
      </w:tr>
      <w:tr w:rsidR="008D3ED8" w:rsidRPr="008D3ED8" w14:paraId="78825138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096D8C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BC7112" w14:textId="77777777" w:rsidR="008D3ED8" w:rsidRPr="008D3ED8" w:rsidRDefault="008D3ED8" w:rsidP="008D3E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Брусья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4A97E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1727E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3</w:t>
            </w:r>
          </w:p>
        </w:tc>
      </w:tr>
      <w:tr w:rsidR="008D3ED8" w:rsidRPr="008D3ED8" w14:paraId="1197567A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A72BE84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F039A74" w14:textId="77777777" w:rsidR="008D3ED8" w:rsidRPr="008D3ED8" w:rsidRDefault="008D3ED8" w:rsidP="008D3E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Весы электронные медицинские (до 150 кг)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8493F71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1389B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3EE5CB14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DD38BE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D6DA98" w14:textId="77777777" w:rsidR="008D3ED8" w:rsidRPr="008D3ED8" w:rsidRDefault="008D3ED8" w:rsidP="008D3ED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Гантели переменной массы (до 20 кг)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8CBF94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комплект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E59BE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4</w:t>
            </w:r>
          </w:p>
        </w:tc>
      </w:tr>
      <w:tr w:rsidR="008D3ED8" w:rsidRPr="008D3ED8" w14:paraId="66D455FF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AC9E41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3FCAE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Канат для функционального тренинга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56D41C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3FCC1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57CE6A9A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F40853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F05F8B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Канат для лазания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8E6063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4B0C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3</w:t>
            </w:r>
          </w:p>
        </w:tc>
      </w:tr>
      <w:tr w:rsidR="008D3ED8" w:rsidRPr="008D3ED8" w14:paraId="409E6610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DC8BA9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E6939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Лестница координационная 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8960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FFDF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4</w:t>
            </w:r>
          </w:p>
        </w:tc>
      </w:tr>
      <w:tr w:rsidR="008D3ED8" w:rsidRPr="008D3ED8" w14:paraId="10E862AD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E4749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C17C54" w14:textId="77777777" w:rsidR="008D3ED8" w:rsidRPr="008D3ED8" w:rsidRDefault="008D3ED8" w:rsidP="008D3E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Измерительное устройство для формы дзюдо 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CBA74B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D96A1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trike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8D3ED8" w:rsidRPr="008D3ED8" w14:paraId="1E9782D0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1E4590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5F806D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Лист «татами» для дзюдо 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CEAAA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535A4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72</w:t>
            </w:r>
          </w:p>
        </w:tc>
      </w:tr>
      <w:tr w:rsidR="008D3ED8" w:rsidRPr="008D3ED8" w14:paraId="331CE684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821BD0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71C18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Манекен тренировочный 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19E5AE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D204D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6</w:t>
            </w:r>
          </w:p>
        </w:tc>
      </w:tr>
      <w:tr w:rsidR="008D3ED8" w:rsidRPr="008D3ED8" w14:paraId="2DC1DFEE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C426CC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115FEF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Мат гимнастический для отработки бросков 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9A4F88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9E9F9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8</w:t>
            </w:r>
          </w:p>
        </w:tc>
      </w:tr>
      <w:tr w:rsidR="008D3ED8" w:rsidRPr="008D3ED8" w14:paraId="0BCD2BE5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B88B93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CF3F46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Полусфера балансировочная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BB3519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0FAA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8</w:t>
            </w:r>
          </w:p>
        </w:tc>
      </w:tr>
      <w:tr w:rsidR="008D3ED8" w:rsidRPr="008D3ED8" w14:paraId="1A7013CB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19A564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EAC5D1" w14:textId="77777777" w:rsidR="008D3ED8" w:rsidRPr="008D3ED8" w:rsidRDefault="008D3ED8" w:rsidP="008D3ED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Тренажер для наклонов лежа (</w:t>
            </w:r>
            <w:proofErr w:type="spellStart"/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гиперэкстензии</w:t>
            </w:r>
            <w:proofErr w:type="spellEnd"/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3D0A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73A9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7D29261A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B41129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03378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Скамья для пресса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4E8AB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EA051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8D3ED8" w:rsidRPr="008D3ED8" w14:paraId="754A93A8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A7BC1E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E88A5C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Стенка гимнастическая (секция)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10E5DB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ED4E8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trike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3</w:t>
            </w:r>
          </w:p>
        </w:tc>
      </w:tr>
      <w:tr w:rsidR="008D3ED8" w:rsidRPr="008D3ED8" w14:paraId="40C8AEF7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90F89E5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429E563" w14:textId="77777777" w:rsidR="008D3ED8" w:rsidRPr="008D3ED8" w:rsidRDefault="008D3ED8" w:rsidP="008D3E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Турник навесной на гимнастическую стенку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65206F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E12EAF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3</w:t>
            </w:r>
          </w:p>
        </w:tc>
      </w:tr>
      <w:tr w:rsidR="008D3ED8" w:rsidRPr="008D3ED8" w14:paraId="392BEFB2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D06D4" w14:textId="2A13710A" w:rsidR="008D3ED8" w:rsidRPr="008D3ED8" w:rsidRDefault="008D3ED8" w:rsidP="00596589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Для этапов совершенствования спортивного мастерства</w:t>
            </w:r>
          </w:p>
        </w:tc>
      </w:tr>
      <w:tr w:rsidR="008D3ED8" w:rsidRPr="008D3ED8" w14:paraId="4EF5D71E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76318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16AF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Гири спортивные (8, 16, 24 и 32 кг)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2022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комплект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9DD27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8</w:t>
            </w:r>
          </w:p>
        </w:tc>
      </w:tr>
      <w:tr w:rsidR="008D3ED8" w:rsidRPr="008D3ED8" w14:paraId="416F9DAC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A6B58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4F9D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Кушетка массажная или массажный стол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0A183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10F9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8D3ED8" w:rsidRPr="008D3ED8" w14:paraId="492D049B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0A174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ED468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Стойка со скамьей для жима лежа горизонтальная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7579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85CCE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12B41936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689DF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4088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Скамья силовая с регулируемым наклоном спинки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7043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8C90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21D6BE2B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7EB09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0778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Стойка для приседаний со штангой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59BC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519AC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01B9E417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A4A91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B797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Стойка силовая универсальная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E929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A304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5ACBABFD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FFBDA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CE91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Тренажер «беговая дорожка»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A382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97288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3D03B9E9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1E7EB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B0880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Велоэргометр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1E015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E4758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567A293B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FE94C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5F7A7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Тренажер силовой универсальный на различные группы мышц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AA2DB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64F3A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8D3ED8" w:rsidRPr="008D3ED8" w14:paraId="38E8A497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C9761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83336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Тренажер эллиптический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189B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C146E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</w:tr>
      <w:tr w:rsidR="008D3ED8" w:rsidRPr="008D3ED8" w14:paraId="2D808652" w14:textId="77777777" w:rsidTr="00A712D1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F0C85" w14:textId="77777777" w:rsidR="008D3ED8" w:rsidRPr="008D3ED8" w:rsidRDefault="008D3ED8" w:rsidP="008D3ED8">
            <w:pPr>
              <w:widowControl w:val="0"/>
              <w:numPr>
                <w:ilvl w:val="0"/>
                <w:numId w:val="2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03817" w14:textId="77777777" w:rsidR="008D3ED8" w:rsidRPr="008D3ED8" w:rsidRDefault="008D3ED8" w:rsidP="008D3E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3E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Штанга тренировочная (разборная) </w:t>
            </w: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 комплектом дисков (250 кг)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81CD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штук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47F32" w14:textId="77777777" w:rsidR="008D3ED8" w:rsidRPr="008D3ED8" w:rsidRDefault="008D3ED8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bookmarkEnd w:id="25"/>
    </w:tbl>
    <w:p w14:paraId="20F4FBD4" w14:textId="77777777" w:rsidR="00F85920" w:rsidRDefault="00F85920" w:rsidP="00A712D1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0830B7A0" w14:textId="18CA86E9" w:rsidR="00A712D1" w:rsidRPr="00FA2CE3" w:rsidRDefault="00A712D1" w:rsidP="00A712D1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A2CE3">
        <w:rPr>
          <w:rFonts w:ascii="Times New Roman" w:hAnsi="Times New Roman" w:cs="Times New Roman"/>
          <w:bCs/>
          <w:sz w:val="28"/>
          <w:szCs w:val="28"/>
        </w:rPr>
        <w:t>Таблица 1</w:t>
      </w:r>
      <w:r w:rsidR="00F85920">
        <w:rPr>
          <w:rFonts w:ascii="Times New Roman" w:hAnsi="Times New Roman" w:cs="Times New Roman"/>
          <w:bCs/>
          <w:sz w:val="28"/>
          <w:szCs w:val="28"/>
        </w:rPr>
        <w:t>7</w:t>
      </w:r>
    </w:p>
    <w:p w14:paraId="208716DB" w14:textId="0720A0A5" w:rsidR="008D3ED8" w:rsidRDefault="008D3ED8" w:rsidP="008D3ED8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8D3ED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zh-CN"/>
        </w:rPr>
        <w:t>Обеспечение спортивной экипи</w:t>
      </w:r>
      <w:r w:rsidRPr="008D3ED8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ровкой</w:t>
      </w:r>
    </w:p>
    <w:p w14:paraId="09BF8075" w14:textId="5C8736EC" w:rsidR="005F59E1" w:rsidRPr="008D3ED8" w:rsidRDefault="005F59E1" w:rsidP="008D3ED8"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(минимальные требования)</w:t>
      </w:r>
    </w:p>
    <w:tbl>
      <w:tblPr>
        <w:tblW w:w="10208" w:type="dxa"/>
        <w:tblInd w:w="109" w:type="dxa"/>
        <w:tblLayout w:type="fixed"/>
        <w:tblLook w:val="0000" w:firstRow="0" w:lastRow="0" w:firstColumn="0" w:lastColumn="0" w:noHBand="0" w:noVBand="0"/>
      </w:tblPr>
      <w:tblGrid>
        <w:gridCol w:w="516"/>
        <w:gridCol w:w="3311"/>
        <w:gridCol w:w="1101"/>
        <w:gridCol w:w="497"/>
        <w:gridCol w:w="570"/>
        <w:gridCol w:w="557"/>
        <w:gridCol w:w="831"/>
        <w:gridCol w:w="801"/>
        <w:gridCol w:w="1016"/>
        <w:gridCol w:w="1008"/>
      </w:tblGrid>
      <w:tr w:rsidR="008D3ED8" w:rsidRPr="008D3ED8" w14:paraId="6800038C" w14:textId="77777777" w:rsidTr="00577B67">
        <w:trPr>
          <w:trHeight w:val="567"/>
        </w:trPr>
        <w:tc>
          <w:tcPr>
            <w:tcW w:w="1020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2CD6F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center" w:pos="4241"/>
              </w:tabs>
              <w:suppressAutoHyphens/>
              <w:spacing w:after="0" w:line="240" w:lineRule="auto"/>
              <w:ind w:left="-675" w:firstLine="33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Спортивная экипировка, передаваемая в индивидуальное пользование</w:t>
            </w:r>
          </w:p>
        </w:tc>
      </w:tr>
      <w:tr w:rsidR="008D3ED8" w:rsidRPr="008D3ED8" w14:paraId="746DB13D" w14:textId="77777777" w:rsidTr="00577B67">
        <w:trPr>
          <w:cantSplit/>
          <w:trHeight w:val="240"/>
        </w:trPr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95052C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№</w:t>
            </w:r>
          </w:p>
          <w:p w14:paraId="66F457BA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gramStart"/>
            <w:r w:rsidRPr="008D3E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п</w:t>
            </w:r>
            <w:proofErr w:type="gramEnd"/>
            <w:r w:rsidRPr="008D3E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  <w:t>/п</w:t>
            </w:r>
          </w:p>
        </w:tc>
        <w:tc>
          <w:tcPr>
            <w:tcW w:w="3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6663E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zh-CN"/>
              </w:rPr>
              <w:t>Наименование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2A1D330A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Единица измерения</w:t>
            </w:r>
          </w:p>
        </w:tc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3D3BCA4B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Cs/>
                <w:color w:val="000000"/>
                <w:lang w:eastAsia="zh-CN"/>
              </w:rPr>
              <w:t>Расчетная единица</w:t>
            </w:r>
          </w:p>
        </w:tc>
        <w:tc>
          <w:tcPr>
            <w:tcW w:w="4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C79E9" w14:textId="77777777" w:rsidR="008D3ED8" w:rsidRPr="008D3ED8" w:rsidRDefault="008D3ED8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abs>
                <w:tab w:val="center" w:pos="4241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Этапы спортивной подготовки</w:t>
            </w:r>
          </w:p>
        </w:tc>
      </w:tr>
      <w:tr w:rsidR="000962C9" w:rsidRPr="008D3ED8" w14:paraId="0ED1A7CE" w14:textId="77777777" w:rsidTr="00577B67">
        <w:trPr>
          <w:cantSplit/>
          <w:trHeight w:val="843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3569F2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2E3B43" w14:textId="77777777" w:rsidR="000962C9" w:rsidRPr="008D3ED8" w:rsidRDefault="000962C9" w:rsidP="00ED21DF">
            <w:pPr>
              <w:suppressAutoHyphens/>
              <w:autoSpaceDE w:val="0"/>
              <w:snapToGrid w:val="0"/>
              <w:spacing w:after="20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A444B8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D1659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7EFD18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Этап начальной подготовки</w:t>
            </w:r>
          </w:p>
        </w:tc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C0545D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Учебно-тренировочный этап</w:t>
            </w:r>
          </w:p>
          <w:p w14:paraId="1C715B0A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(этап спорт</w:t>
            </w:r>
            <w:proofErr w:type="gramStart"/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.</w:t>
            </w:r>
            <w:proofErr w:type="gramEnd"/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 xml:space="preserve"> </w:t>
            </w:r>
            <w:proofErr w:type="spellStart"/>
            <w:proofErr w:type="gramStart"/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</w:t>
            </w:r>
            <w:proofErr w:type="gramEnd"/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пециализ</w:t>
            </w:r>
            <w:proofErr w:type="spellEnd"/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.)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B69AA" w14:textId="49139335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Этап совершенствования спортивного мастерства</w:t>
            </w:r>
          </w:p>
        </w:tc>
      </w:tr>
      <w:tr w:rsidR="000962C9" w:rsidRPr="008D3ED8" w14:paraId="17A70A89" w14:textId="77777777" w:rsidTr="00577B67">
        <w:trPr>
          <w:cantSplit/>
          <w:trHeight w:val="1657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1F45DB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7A8FD" w14:textId="77777777" w:rsidR="000962C9" w:rsidRPr="008D3ED8" w:rsidRDefault="000962C9" w:rsidP="00ED21DF">
            <w:pPr>
              <w:suppressAutoHyphens/>
              <w:autoSpaceDE w:val="0"/>
              <w:snapToGrid w:val="0"/>
              <w:spacing w:after="20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AAE838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BA55B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napToGrid w:val="0"/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6D2354F2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количество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7F7EAD4A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срок эксплуатации (лет)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39CAE6F2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количество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380A9D84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срок эксплуатации (лет)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14:paraId="0A49B55C" w14:textId="77777777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количество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31655628" w14:textId="42F7A84D" w:rsidR="000962C9" w:rsidRPr="008D3ED8" w:rsidRDefault="000962C9" w:rsidP="00ED21D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color w:val="000000"/>
                <w:lang w:eastAsia="zh-CN"/>
              </w:rPr>
              <w:t>срок эксплуатации (лет)</w:t>
            </w:r>
          </w:p>
        </w:tc>
      </w:tr>
      <w:tr w:rsidR="000962C9" w:rsidRPr="008D3ED8" w14:paraId="6A9758FD" w14:textId="77777777" w:rsidTr="00577B67">
        <w:trPr>
          <w:trHeight w:val="2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4BE09D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1.</w:t>
            </w:r>
          </w:p>
        </w:tc>
        <w:tc>
          <w:tcPr>
            <w:tcW w:w="3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4E5BD" w14:textId="023F3D47" w:rsidR="000962C9" w:rsidRPr="008D3ED8" w:rsidRDefault="000962C9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Кимоно для дзюдо белое («</w:t>
            </w:r>
            <w:proofErr w:type="spellStart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дзюдога</w:t>
            </w:r>
            <w:proofErr w:type="spellEnd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»: куртка и брюки)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1E637F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комплект</w:t>
            </w:r>
          </w:p>
        </w:tc>
        <w:tc>
          <w:tcPr>
            <w:tcW w:w="49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extDirection w:val="btLr"/>
            <w:vAlign w:val="center"/>
          </w:tcPr>
          <w:p w14:paraId="75DBBED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на обучающегося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348DA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2A1F66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035196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1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DD6E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2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0A866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6F2A5" w14:textId="3B6152D6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6E1C43F8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B3DD2D4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1DCDDE98" w14:textId="41EB27AC" w:rsidR="000962C9" w:rsidRPr="008D3ED8" w:rsidRDefault="000962C9" w:rsidP="00577B67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Кимоно для дзюдо белое для спортивных соревнований («</w:t>
            </w:r>
            <w:proofErr w:type="spellStart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дзюдога</w:t>
            </w:r>
            <w:proofErr w:type="spellEnd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»: куртка и брюки)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DE11CF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комплект</w:t>
            </w:r>
          </w:p>
        </w:tc>
        <w:tc>
          <w:tcPr>
            <w:tcW w:w="497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02064C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5C7F41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2EC44F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D1D8D9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1CCE07A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CC51E8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1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F841D" w14:textId="1B5E32C2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2</w:t>
            </w:r>
          </w:p>
        </w:tc>
      </w:tr>
      <w:tr w:rsidR="000962C9" w:rsidRPr="008D3ED8" w14:paraId="47576618" w14:textId="77777777" w:rsidTr="00577B67">
        <w:trPr>
          <w:trHeight w:val="2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6F76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8F123" w14:textId="0FB0066C" w:rsidR="000962C9" w:rsidRPr="008D3ED8" w:rsidRDefault="000962C9" w:rsidP="00577B67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Кимоно для дзюдо синее («</w:t>
            </w:r>
            <w:proofErr w:type="spellStart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дзюдога</w:t>
            </w:r>
            <w:proofErr w:type="spellEnd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»: куртка и брюки)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79B7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комплект</w:t>
            </w:r>
          </w:p>
        </w:tc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2FBB7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F882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61C27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2C68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80CE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2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2DEA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12723" w14:textId="6C8A2050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21F6408B" w14:textId="77777777" w:rsidTr="00577B67">
        <w:trPr>
          <w:trHeight w:val="2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494A3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1CF7" w14:textId="396C7E8E" w:rsidR="000962C9" w:rsidRPr="008D3ED8" w:rsidRDefault="000962C9" w:rsidP="008D3ED8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Кимоно для дзюдо синее для спортивных соревнований («</w:t>
            </w:r>
            <w:proofErr w:type="spellStart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дзюдога</w:t>
            </w:r>
            <w:proofErr w:type="spellEnd"/>
            <w:r w:rsidRPr="008D3ED8">
              <w:rPr>
                <w:rFonts w:ascii="Times New Roman" w:eastAsia="Times New Roman" w:hAnsi="Times New Roman" w:cs="Times New Roman"/>
                <w:lang w:eastAsia="ru-RU"/>
              </w:rPr>
              <w:t>»: куртка и брюки)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EEB0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комплект</w:t>
            </w:r>
          </w:p>
        </w:tc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A2C7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171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A8CC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07E36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6D13A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FB5A8B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E62EE" w14:textId="127AA879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2</w:t>
            </w:r>
          </w:p>
        </w:tc>
      </w:tr>
      <w:tr w:rsidR="000962C9" w:rsidRPr="008D3ED8" w14:paraId="035F40FB" w14:textId="77777777" w:rsidTr="00577B67">
        <w:trPr>
          <w:trHeight w:val="20"/>
        </w:trPr>
        <w:tc>
          <w:tcPr>
            <w:tcW w:w="5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16E68A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5.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97385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 xml:space="preserve">Костюм </w:t>
            </w:r>
            <w:proofErr w:type="spellStart"/>
            <w:r w:rsidRPr="008D3ED8">
              <w:rPr>
                <w:rFonts w:ascii="Times New Roman" w:eastAsia="Calibri" w:hAnsi="Times New Roman" w:cs="Times New Roman"/>
                <w:lang w:eastAsia="zh-CN"/>
              </w:rPr>
              <w:t>весосгоночный</w:t>
            </w:r>
            <w:proofErr w:type="spellEnd"/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5A27E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14:paraId="5DBA3DEF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E6D25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1F34C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37CD5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CC8A45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E15DD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6D7BD" w14:textId="3F1B15C3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07974958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4C886A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1A434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Костюм спортивный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946698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D30A09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8DDD16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673DC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B8E7C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9FE4B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1698F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48FA4" w14:textId="7C93717B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788692DA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E56260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FBD98F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Костюм спортивный ветрозащитный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D6373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C11F568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004CE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92332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C00ED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0735F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AEEE7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54721" w14:textId="03CE5BC2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2C9E9D62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BCBB8A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3913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Кроссовки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9612D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пар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05E911C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F1BD6F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FD122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AD6EC7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7FAC9F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0E31EC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9221D" w14:textId="7BD18C3C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0D1B782C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089357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09492C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Куртка зимняя утепленная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48EB4A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B77223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696C6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6FA69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56070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5794C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F40B0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A8F62" w14:textId="0616D0FD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4D0477DD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DDF417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A1AD4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Пояс для дзюдо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14164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7A669F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3D1FD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FAA05F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E71144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1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8E0C6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2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E02A8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1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43C27" w14:textId="639AE5ED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2</w:t>
            </w:r>
          </w:p>
        </w:tc>
      </w:tr>
      <w:tr w:rsidR="000962C9" w:rsidRPr="008D3ED8" w14:paraId="22562FEF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772F01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530B6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Сумка спортивная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9910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16D001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A8A687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0969C6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2BBDF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22F834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98D66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B78CD" w14:textId="08707001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60AF6371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79A709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09DB7C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Тапки спортивные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360E5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пар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6D222B0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897B0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4275A4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A7FF34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F63393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256564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ECD1B" w14:textId="109B2A8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0962C9" w:rsidRPr="008D3ED8" w14:paraId="456B0EAF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86CFB3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DAE437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Тейп спортивный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1D1D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E8B35D5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9D36B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48307E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7925D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ADA1A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1FDA9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4818F" w14:textId="6A31EC4F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b/>
                <w:lang w:eastAsia="zh-CN"/>
              </w:rPr>
              <w:t>-</w:t>
            </w:r>
          </w:p>
        </w:tc>
      </w:tr>
      <w:tr w:rsidR="000962C9" w:rsidRPr="008D3ED8" w14:paraId="27856D79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1F3135" w14:textId="77777777" w:rsidR="000962C9" w:rsidRPr="008D3ED8" w:rsidRDefault="000962C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AF8BB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Футболка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9057BA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3826FC2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06429D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365268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0443A9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A4891B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2C9B11" w14:textId="77777777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F16AB" w14:textId="740EE3C6" w:rsidR="000962C9" w:rsidRPr="008D3ED8" w:rsidRDefault="000962C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596589" w:rsidRPr="008D3ED8" w14:paraId="322F2485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57C25" w14:textId="77777777" w:rsidR="00596589" w:rsidRPr="008D3ED8" w:rsidRDefault="0059658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15.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387254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Шапка спортивная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86E704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15970E1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4C14EB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CB6985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9BD2B6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EF36DC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1845E0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080EF" w14:textId="31CF23C0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  <w:tr w:rsidR="00596589" w:rsidRPr="008D3ED8" w14:paraId="36D299B5" w14:textId="77777777" w:rsidTr="00577B67">
        <w:trPr>
          <w:trHeight w:val="20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98D809" w14:textId="77777777" w:rsidR="00596589" w:rsidRPr="008D3ED8" w:rsidRDefault="00596589" w:rsidP="00ED21D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D3ED8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16.</w:t>
            </w:r>
          </w:p>
        </w:tc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A4A350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Шорты спортивные</w:t>
            </w:r>
          </w:p>
        </w:tc>
        <w:tc>
          <w:tcPr>
            <w:tcW w:w="11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1A304B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штук</w:t>
            </w:r>
          </w:p>
        </w:tc>
        <w:tc>
          <w:tcPr>
            <w:tcW w:w="49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BB8D3C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5DE0F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C4C62F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F3BFBC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0F4DC9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280497" w14:textId="77777777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  <w:tc>
          <w:tcPr>
            <w:tcW w:w="10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32798" w14:textId="176EBE9C" w:rsidR="00596589" w:rsidRPr="008D3ED8" w:rsidRDefault="00596589" w:rsidP="00ED21DF">
            <w:pPr>
              <w:suppressLineNumbers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zh-CN"/>
              </w:rPr>
            </w:pPr>
            <w:r w:rsidRPr="008D3ED8">
              <w:rPr>
                <w:rFonts w:ascii="Times New Roman" w:eastAsia="Calibri" w:hAnsi="Times New Roman" w:cs="Times New Roman"/>
                <w:lang w:eastAsia="zh-CN"/>
              </w:rPr>
              <w:t>-</w:t>
            </w:r>
          </w:p>
        </w:tc>
      </w:tr>
    </w:tbl>
    <w:p w14:paraId="485F8408" w14:textId="77777777" w:rsidR="008D3ED8" w:rsidRPr="008D3ED8" w:rsidRDefault="008D3ED8" w:rsidP="008D3ED8">
      <w:pPr>
        <w:widowControl w:val="0"/>
        <w:suppressAutoHyphens/>
        <w:autoSpaceDE w:val="0"/>
        <w:spacing w:after="0" w:line="240" w:lineRule="auto"/>
        <w:outlineLvl w:val="1"/>
        <w:rPr>
          <w:rFonts w:ascii="Arial" w:eastAsia="Times New Roman" w:hAnsi="Arial" w:cs="Arial"/>
          <w:sz w:val="20"/>
          <w:szCs w:val="20"/>
          <w:lang w:eastAsia="zh-CN"/>
        </w:rPr>
      </w:pPr>
    </w:p>
    <w:p w14:paraId="5A7F065E" w14:textId="7C3AA25F" w:rsidR="008232C8" w:rsidRPr="00AC286C" w:rsidRDefault="008232C8" w:rsidP="008D3ED8">
      <w:pPr>
        <w:pStyle w:val="a4"/>
        <w:numPr>
          <w:ilvl w:val="0"/>
          <w:numId w:val="19"/>
        </w:numPr>
        <w:tabs>
          <w:tab w:val="left" w:pos="142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AC286C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Кадровые условия реализации Программы:</w:t>
      </w:r>
    </w:p>
    <w:p w14:paraId="2BEBF04E" w14:textId="09FB0D5F" w:rsidR="00D375ED" w:rsidRDefault="006F5045" w:rsidP="00D375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32C8" w:rsidRPr="00AC286C">
        <w:rPr>
          <w:rFonts w:ascii="Times New Roman" w:hAnsi="Times New Roman" w:cs="Times New Roman"/>
          <w:sz w:val="28"/>
          <w:szCs w:val="28"/>
        </w:rPr>
        <w:t>укомплектованность Организации педагогическими, руководящими и иными работниками</w:t>
      </w:r>
      <w:r w:rsidR="007F5F5D" w:rsidRPr="00AC286C">
        <w:rPr>
          <w:rFonts w:ascii="Times New Roman" w:hAnsi="Times New Roman" w:cs="Times New Roman"/>
          <w:sz w:val="28"/>
          <w:szCs w:val="28"/>
        </w:rPr>
        <w:t xml:space="preserve"> </w:t>
      </w:r>
      <w:r w:rsidR="00D375ED" w:rsidRPr="00D375ED">
        <w:rPr>
          <w:rFonts w:ascii="Times New Roman" w:hAnsi="Times New Roman" w:cs="Times New Roman"/>
          <w:sz w:val="28"/>
          <w:szCs w:val="28"/>
        </w:rPr>
        <w:t>(указывается с учетом подпункта 13.2 ФССП)</w:t>
      </w:r>
      <w:r w:rsidR="00D375ED">
        <w:rPr>
          <w:rFonts w:ascii="Times New Roman" w:hAnsi="Times New Roman" w:cs="Times New Roman"/>
          <w:sz w:val="28"/>
          <w:szCs w:val="28"/>
        </w:rPr>
        <w:t xml:space="preserve"> д</w:t>
      </w:r>
      <w:r w:rsidR="00D375ED" w:rsidRPr="00D375ED">
        <w:rPr>
          <w:rFonts w:ascii="Times New Roman" w:hAnsi="Times New Roman" w:cs="Times New Roman"/>
          <w:sz w:val="28"/>
          <w:szCs w:val="28"/>
        </w:rPr>
        <w:t>ля проведения учебно-тренировочных занятий и участия в официальных спортивных соревнованиях на учебно-тренировочном этапе (этапе спортивной специализации), этап</w:t>
      </w:r>
      <w:r w:rsidR="000962C9">
        <w:rPr>
          <w:rFonts w:ascii="Times New Roman" w:hAnsi="Times New Roman" w:cs="Times New Roman"/>
          <w:sz w:val="28"/>
          <w:szCs w:val="28"/>
        </w:rPr>
        <w:t>е</w:t>
      </w:r>
      <w:r w:rsidR="00D375ED" w:rsidRPr="00D375ED">
        <w:rPr>
          <w:rFonts w:ascii="Times New Roman" w:hAnsi="Times New Roman" w:cs="Times New Roman"/>
          <w:sz w:val="28"/>
          <w:szCs w:val="28"/>
        </w:rPr>
        <w:t xml:space="preserve"> совершенствования спортивного, кроме основного тренера-преподавателя, допускается привлечение тренера-преподавателя по видам спортивной подготовки, с учетом специфики вида спорта «дзюдо», а также на всех этапах спортивной подготовки привлечение иных специалистов (при условии</w:t>
      </w:r>
      <w:proofErr w:type="gramEnd"/>
      <w:r w:rsidR="00D375ED" w:rsidRPr="00D375ED">
        <w:rPr>
          <w:rFonts w:ascii="Times New Roman" w:hAnsi="Times New Roman" w:cs="Times New Roman"/>
          <w:sz w:val="28"/>
          <w:szCs w:val="28"/>
        </w:rPr>
        <w:t xml:space="preserve"> их одновременной работы с </w:t>
      </w:r>
      <w:proofErr w:type="gramStart"/>
      <w:r w:rsidR="00D375ED" w:rsidRPr="00D375ED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D375ED" w:rsidRPr="00D375ED">
        <w:rPr>
          <w:rFonts w:ascii="Times New Roman" w:hAnsi="Times New Roman" w:cs="Times New Roman"/>
          <w:sz w:val="28"/>
          <w:szCs w:val="28"/>
        </w:rPr>
        <w:t>).</w:t>
      </w:r>
    </w:p>
    <w:p w14:paraId="3B14200C" w14:textId="5943F4F5" w:rsidR="00D375ED" w:rsidRPr="00D375ED" w:rsidRDefault="006F5045" w:rsidP="00D375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232C8" w:rsidRPr="00AC286C">
        <w:rPr>
          <w:rFonts w:ascii="Times New Roman" w:hAnsi="Times New Roman" w:cs="Times New Roman"/>
          <w:sz w:val="28"/>
          <w:szCs w:val="28"/>
        </w:rPr>
        <w:t>уровень квалификации тренеров-преподавателей и иных работников Организации</w:t>
      </w:r>
      <w:r w:rsidR="008232C8" w:rsidRPr="00D375ED">
        <w:rPr>
          <w:rFonts w:ascii="Times New Roman" w:hAnsi="Times New Roman" w:cs="Times New Roman"/>
          <w:sz w:val="28"/>
          <w:szCs w:val="28"/>
        </w:rPr>
        <w:t xml:space="preserve"> </w:t>
      </w:r>
      <w:r w:rsidR="00D375ED" w:rsidRPr="00D375ED">
        <w:rPr>
          <w:rFonts w:ascii="Times New Roman" w:hAnsi="Times New Roman" w:cs="Times New Roman"/>
          <w:sz w:val="28"/>
          <w:szCs w:val="28"/>
        </w:rPr>
        <w:t>(указывается с учетом подпункта 13.1 ФССП)</w:t>
      </w:r>
      <w:r w:rsidR="00D375ED" w:rsidRPr="00D375ED">
        <w:t xml:space="preserve"> </w:t>
      </w:r>
      <w:r w:rsidR="00D375ED" w:rsidRPr="00D375ED">
        <w:rPr>
          <w:rFonts w:ascii="Times New Roman" w:hAnsi="Times New Roman" w:cs="Times New Roman"/>
          <w:sz w:val="28"/>
          <w:szCs w:val="28"/>
        </w:rPr>
        <w:t>Уровень квалификации лиц, осуществляющих спортивную подготовку, должен соответствовать требованиям, установленным профессиональным стандартом «Тренер-преподаватель», утвержденным приказом Минтруда России от 24.12.2020 № 952н (зарегистрирован Минюстом России 25.01.2021, регистрационный № 62203), профессиональным стандартом «Тренер», утвержденным приказом Минтруда России от 28.03.2019 № 191н (зарегистрирован Минюстом России 25.04.2019, регистрационный № 54519), профессиональным стандартом «Специалист по инструкторской</w:t>
      </w:r>
      <w:proofErr w:type="gramEnd"/>
      <w:r w:rsidR="00D375ED" w:rsidRPr="00D375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375ED" w:rsidRPr="00D375ED">
        <w:rPr>
          <w:rFonts w:ascii="Times New Roman" w:hAnsi="Times New Roman" w:cs="Times New Roman"/>
          <w:sz w:val="28"/>
          <w:szCs w:val="28"/>
        </w:rPr>
        <w:t>и методической работе в области физической культуры и спорта», утвержденным приказом Минтруда России</w:t>
      </w:r>
      <w:r w:rsidR="00D375ED">
        <w:rPr>
          <w:rFonts w:ascii="Times New Roman" w:hAnsi="Times New Roman" w:cs="Times New Roman"/>
          <w:sz w:val="28"/>
          <w:szCs w:val="28"/>
        </w:rPr>
        <w:t xml:space="preserve"> </w:t>
      </w:r>
      <w:r w:rsidR="00D375ED" w:rsidRPr="00D375ED">
        <w:rPr>
          <w:rFonts w:ascii="Times New Roman" w:hAnsi="Times New Roman" w:cs="Times New Roman"/>
          <w:sz w:val="28"/>
          <w:szCs w:val="28"/>
        </w:rPr>
        <w:t xml:space="preserve">от 21.04.2022 № 237н (зарегистрирован Минюстом России 27.05.2022, регистрационный № 68615), или Единым квалификационным справочником должностей руководителей, специалистов и служащих, раздел «Квалификационные характеристики должностей работников в области физической культуры и спорта», утвержденным приказом </w:t>
      </w:r>
      <w:proofErr w:type="spellStart"/>
      <w:r w:rsidR="00D375ED" w:rsidRPr="00D375ED">
        <w:rPr>
          <w:rFonts w:ascii="Times New Roman" w:hAnsi="Times New Roman" w:cs="Times New Roman"/>
          <w:sz w:val="28"/>
          <w:szCs w:val="28"/>
        </w:rPr>
        <w:t>Минздравсоцразвития</w:t>
      </w:r>
      <w:proofErr w:type="spellEnd"/>
      <w:r w:rsidR="00D375ED" w:rsidRPr="00D375ED">
        <w:rPr>
          <w:rFonts w:ascii="Times New Roman" w:hAnsi="Times New Roman" w:cs="Times New Roman"/>
          <w:sz w:val="28"/>
          <w:szCs w:val="28"/>
        </w:rPr>
        <w:t xml:space="preserve"> России от 15.08.2011 № 916н (зарегистрирован Минюстом России 14.10.2011, регистрационный № 22054)</w:t>
      </w:r>
      <w:proofErr w:type="gramEnd"/>
    </w:p>
    <w:p w14:paraId="79F2768B" w14:textId="77777777" w:rsidR="005F59E1" w:rsidRDefault="005F59E1" w:rsidP="005F59E1">
      <w:pPr>
        <w:pStyle w:val="a"/>
        <w:numPr>
          <w:ilvl w:val="0"/>
          <w:numId w:val="0"/>
        </w:numPr>
        <w:spacing w:line="240" w:lineRule="auto"/>
        <w:ind w:firstLine="709"/>
      </w:pPr>
      <w:r>
        <w:t>непрерывность профессионального развития тренеров-преподавателей Учреждения обеспечивается в соответствии с Порядком проведения аттестации педагогических работников организаций, осуществляющих образовательную деятельность (утв. приказом Министерства образования и науки РФ от 7 апреля 2014 г. N 276). Непрерывное образование тренера-преподавателя обеспечивает его профессиональное развитие, интеллектуальных, нравственных и профессиональных каче</w:t>
      </w:r>
      <w:proofErr w:type="gramStart"/>
      <w:r>
        <w:t>ств пр</w:t>
      </w:r>
      <w:proofErr w:type="gramEnd"/>
      <w:r>
        <w:t xml:space="preserve">и условии осознания им своей общественной значимости, высокой личной ответственности, познавательной активности, постоянного объективного самоанализа и систематической работы по самоусовершенствованию. </w:t>
      </w:r>
    </w:p>
    <w:p w14:paraId="493DD923" w14:textId="01868AC7" w:rsidR="008232C8" w:rsidRDefault="005F59E1" w:rsidP="005F59E1">
      <w:pPr>
        <w:pStyle w:val="a"/>
        <w:numPr>
          <w:ilvl w:val="0"/>
          <w:numId w:val="0"/>
        </w:numPr>
        <w:spacing w:line="240" w:lineRule="auto"/>
        <w:ind w:firstLine="709"/>
      </w:pPr>
      <w:r>
        <w:t>С целью профессионального роста и присвоения квалификационных категорий необходимо: дополнительное профессиональное образование (программы повышения квалификации или программы профессиональной переподготовки); формирование профессиональных навыков через наставничество; использование современных дистанционных образовательных технологий; участие в тренингах, конференциях, мастер-классах.</w:t>
      </w:r>
    </w:p>
    <w:p w14:paraId="2ABF592C" w14:textId="77777777" w:rsidR="006F5045" w:rsidRPr="006F5045" w:rsidRDefault="006F5045" w:rsidP="006F5045">
      <w:pPr>
        <w:rPr>
          <w:lang w:eastAsia="ru-RU"/>
        </w:rPr>
      </w:pPr>
    </w:p>
    <w:p w14:paraId="545565A3" w14:textId="70EFF932" w:rsidR="00D23AB5" w:rsidRPr="004D7463" w:rsidRDefault="008232C8" w:rsidP="00D23AB5">
      <w:pPr>
        <w:pStyle w:val="a4"/>
        <w:numPr>
          <w:ilvl w:val="0"/>
          <w:numId w:val="19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 w:rsidRPr="00AC286C">
        <w:rPr>
          <w:rFonts w:ascii="Times New Roman" w:hAnsi="Times New Roman" w:cs="Times New Roman"/>
          <w:sz w:val="28"/>
          <w:szCs w:val="28"/>
          <w:lang w:eastAsia="ru-RU"/>
        </w:rPr>
        <w:t>Информационно-методические условия реализации Программы</w:t>
      </w:r>
      <w:r w:rsidR="00D23AB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23AB5" w:rsidRPr="00D23AB5">
        <w:rPr>
          <w:rFonts w:ascii="Times New Roman" w:hAnsi="Times New Roman" w:cs="Times New Roman"/>
          <w:sz w:val="28"/>
          <w:szCs w:val="28"/>
          <w:lang w:eastAsia="ru-RU"/>
        </w:rPr>
        <w:t>(указываются применяемые комплексы информационных образовательных ресурсов, в том числе цифровые образовательные ресурсы, а также перечень информационно-методического обеспечения)</w:t>
      </w:r>
      <w:r w:rsidR="008323E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12021188" w14:textId="50990157" w:rsidR="00D23AB5" w:rsidRPr="005C4AE0" w:rsidRDefault="00BB6597" w:rsidP="00D23AB5">
      <w:pPr>
        <w:pStyle w:val="a4"/>
        <w:tabs>
          <w:tab w:val="left" w:pos="1276"/>
        </w:tabs>
        <w:spacing w:after="0" w:line="240" w:lineRule="auto"/>
        <w:ind w:left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1</w:t>
      </w:r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Букварь дзюдоиста/ Е.Я. </w:t>
      </w:r>
      <w:proofErr w:type="spell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Гаткин</w:t>
      </w:r>
      <w:proofErr w:type="spellEnd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- М., 1997. </w:t>
      </w:r>
    </w:p>
    <w:p w14:paraId="7467561C" w14:textId="4063E564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D23AB5" w:rsidRPr="005C4AE0">
        <w:rPr>
          <w:rFonts w:ascii="Times New Roman" w:hAnsi="Times New Roman"/>
          <w:sz w:val="28"/>
          <w:szCs w:val="28"/>
        </w:rPr>
        <w:t>. Булкин</w:t>
      </w:r>
      <w:r w:rsidR="00D23AB5">
        <w:rPr>
          <w:rFonts w:ascii="Times New Roman" w:hAnsi="Times New Roman"/>
          <w:sz w:val="28"/>
          <w:szCs w:val="28"/>
        </w:rPr>
        <w:t xml:space="preserve"> </w:t>
      </w:r>
      <w:r w:rsidR="00D23AB5" w:rsidRPr="005C4AE0">
        <w:rPr>
          <w:rFonts w:ascii="Times New Roman" w:hAnsi="Times New Roman"/>
          <w:sz w:val="28"/>
          <w:szCs w:val="28"/>
        </w:rPr>
        <w:t>В.А. Основные понятия и термины физической культуры и спорта: Учебное пособие. - СПб</w:t>
      </w:r>
      <w:proofErr w:type="gramStart"/>
      <w:r w:rsidR="00D23AB5" w:rsidRPr="005C4AE0">
        <w:rPr>
          <w:rFonts w:ascii="Times New Roman" w:hAnsi="Times New Roman"/>
          <w:sz w:val="28"/>
          <w:szCs w:val="28"/>
        </w:rPr>
        <w:t xml:space="preserve">.: </w:t>
      </w:r>
      <w:proofErr w:type="spellStart"/>
      <w:proofErr w:type="gramEnd"/>
      <w:r w:rsidR="00D23AB5" w:rsidRPr="005C4AE0">
        <w:rPr>
          <w:rFonts w:ascii="Times New Roman" w:hAnsi="Times New Roman"/>
          <w:sz w:val="28"/>
          <w:szCs w:val="28"/>
        </w:rPr>
        <w:t>СПбГАФК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, 1996. - 47 с. </w:t>
      </w:r>
    </w:p>
    <w:p w14:paraId="3B5F69DB" w14:textId="45B70156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D23AB5" w:rsidRPr="005C4AE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Верхошанский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 Ю.В. Основы специальной физической подготовки спортсменов. - М.: Физкультура и спорт, 1988. - 331 с. </w:t>
      </w:r>
    </w:p>
    <w:p w14:paraId="566CCFCC" w14:textId="7E7EA248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D23AB5" w:rsidRPr="005C4AE0">
        <w:rPr>
          <w:rFonts w:ascii="Times New Roman" w:hAnsi="Times New Roman"/>
          <w:sz w:val="28"/>
          <w:szCs w:val="28"/>
        </w:rPr>
        <w:t xml:space="preserve">. Волков В.М. Восстановительные процессы в спорте. - М.: Физкультура и спорт, 1977. - 142 с. </w:t>
      </w:r>
    </w:p>
    <w:p w14:paraId="276CABC3" w14:textId="7362E599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D23AB5" w:rsidRPr="005C4AE0">
        <w:rPr>
          <w:rFonts w:ascii="Times New Roman" w:hAnsi="Times New Roman"/>
          <w:sz w:val="28"/>
          <w:szCs w:val="28"/>
        </w:rPr>
        <w:t xml:space="preserve">. Годик М. А. Контроль тренировочных и соревновательных нагрузок. - М.: Физкультура и спорт, 1980. - 135 с. </w:t>
      </w:r>
    </w:p>
    <w:p w14:paraId="0F062BD6" w14:textId="526C535A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D23AB5" w:rsidRPr="005C4AE0">
        <w:rPr>
          <w:rFonts w:ascii="Times New Roman" w:hAnsi="Times New Roman"/>
          <w:sz w:val="28"/>
          <w:szCs w:val="28"/>
        </w:rPr>
        <w:t xml:space="preserve">. Годик М.А. Совершенствование силовых качеств//Современная система спортивной тренировки. - М.: «СААМ», 1995. </w:t>
      </w:r>
    </w:p>
    <w:p w14:paraId="7ACC7BF8" w14:textId="2FA270BE" w:rsidR="00D23AB5" w:rsidRPr="005C4AE0" w:rsidRDefault="00BB6597" w:rsidP="00D23A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7</w:t>
      </w:r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Дзюдо для начинающих/ Е.Я. </w:t>
      </w:r>
      <w:proofErr w:type="spell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Гаткин</w:t>
      </w:r>
      <w:proofErr w:type="spellEnd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. - М., 2001.</w:t>
      </w:r>
    </w:p>
    <w:p w14:paraId="11BCC106" w14:textId="562DE24E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D23AB5" w:rsidRPr="005C4AE0">
        <w:rPr>
          <w:rFonts w:ascii="Times New Roman" w:hAnsi="Times New Roman"/>
          <w:sz w:val="28"/>
          <w:szCs w:val="28"/>
        </w:rPr>
        <w:t xml:space="preserve">. Дзюдо: Методические рекомендации по физической культуре для дошкольников (с начальными формами упражнений дзюдо) / Авт. — сост. С. В.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Ерегина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 и др. — М.: Советский спорт, 2006. — 368 с.</w:t>
      </w:r>
    </w:p>
    <w:p w14:paraId="1145B443" w14:textId="701CA647" w:rsidR="00D23AB5" w:rsidRPr="005C4AE0" w:rsidRDefault="00BB6597" w:rsidP="00D23A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9</w:t>
      </w:r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Дзюдо: примерная программа спортивной подготовки для детско-юношеских спортивных школ, специализированных детско-юношеских школ олимпийского резерва/ С.Е. Табаков, С.В. Елисеев, А.В. </w:t>
      </w:r>
      <w:proofErr w:type="spell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Конаков</w:t>
      </w:r>
      <w:proofErr w:type="spellEnd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. – М.: Советский спорт, 2008.</w:t>
      </w:r>
    </w:p>
    <w:p w14:paraId="3A2120D8" w14:textId="511A4FB5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1</w:t>
      </w:r>
      <w:r w:rsidR="00BB6597">
        <w:rPr>
          <w:rFonts w:ascii="Times New Roman" w:hAnsi="Times New Roman"/>
          <w:sz w:val="28"/>
          <w:szCs w:val="28"/>
        </w:rPr>
        <w:t>0</w:t>
      </w:r>
      <w:r w:rsidRPr="005C4AE0">
        <w:rPr>
          <w:rFonts w:ascii="Times New Roman" w:hAnsi="Times New Roman"/>
          <w:sz w:val="28"/>
          <w:szCs w:val="28"/>
        </w:rPr>
        <w:t>. Дзюдо: программа для учреждений дополнительного образования и спортивных клубов Национального Союза дзюдо и Федерации дзюдо России</w:t>
      </w:r>
      <w:proofErr w:type="gramStart"/>
      <w:r w:rsidRPr="005C4AE0">
        <w:rPr>
          <w:rFonts w:ascii="Times New Roman" w:hAnsi="Times New Roman"/>
          <w:sz w:val="28"/>
          <w:szCs w:val="28"/>
        </w:rPr>
        <w:t xml:space="preserve"> / А</w:t>
      </w:r>
      <w:proofErr w:type="gramEnd"/>
      <w:r w:rsidRPr="005C4AE0">
        <w:rPr>
          <w:rFonts w:ascii="Times New Roman" w:hAnsi="Times New Roman"/>
          <w:sz w:val="28"/>
          <w:szCs w:val="28"/>
        </w:rPr>
        <w:t xml:space="preserve">вт. — сост. С. В. </w:t>
      </w:r>
      <w:proofErr w:type="spellStart"/>
      <w:r w:rsidRPr="005C4AE0">
        <w:rPr>
          <w:rFonts w:ascii="Times New Roman" w:hAnsi="Times New Roman"/>
          <w:sz w:val="28"/>
          <w:szCs w:val="28"/>
        </w:rPr>
        <w:t>Ерегина</w:t>
      </w:r>
      <w:proofErr w:type="spellEnd"/>
      <w:r w:rsidRPr="005C4AE0">
        <w:rPr>
          <w:rFonts w:ascii="Times New Roman" w:hAnsi="Times New Roman"/>
          <w:sz w:val="28"/>
          <w:szCs w:val="28"/>
        </w:rPr>
        <w:t xml:space="preserve"> и др. — М.: Советский спорт, 2005. — 268 с.</w:t>
      </w:r>
    </w:p>
    <w:p w14:paraId="23F5C248" w14:textId="0F52B377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1</w:t>
      </w:r>
      <w:r w:rsidR="00BB6597">
        <w:rPr>
          <w:rFonts w:ascii="Times New Roman" w:hAnsi="Times New Roman"/>
          <w:sz w:val="28"/>
          <w:szCs w:val="28"/>
        </w:rPr>
        <w:t>1</w:t>
      </w:r>
      <w:r w:rsidRPr="005C4AE0">
        <w:rPr>
          <w:rFonts w:ascii="Times New Roman" w:hAnsi="Times New Roman"/>
          <w:sz w:val="28"/>
          <w:szCs w:val="28"/>
        </w:rPr>
        <w:t>. Дзюдо: программа спортивной подготовки для детско-юношеских спортивных школ и специализированных детско-юношеских школ олимпийского резерва</w:t>
      </w:r>
      <w:proofErr w:type="gramStart"/>
      <w:r w:rsidRPr="005C4AE0">
        <w:rPr>
          <w:rFonts w:ascii="Times New Roman" w:hAnsi="Times New Roman"/>
          <w:sz w:val="28"/>
          <w:szCs w:val="28"/>
        </w:rPr>
        <w:t xml:space="preserve"> / А</w:t>
      </w:r>
      <w:proofErr w:type="gramEnd"/>
      <w:r w:rsidRPr="005C4AE0">
        <w:rPr>
          <w:rFonts w:ascii="Times New Roman" w:hAnsi="Times New Roman"/>
          <w:sz w:val="28"/>
          <w:szCs w:val="28"/>
        </w:rPr>
        <w:t xml:space="preserve">вт. — сост. С. В. </w:t>
      </w:r>
      <w:proofErr w:type="spellStart"/>
      <w:r w:rsidRPr="005C4AE0">
        <w:rPr>
          <w:rFonts w:ascii="Times New Roman" w:hAnsi="Times New Roman"/>
          <w:sz w:val="28"/>
          <w:szCs w:val="28"/>
        </w:rPr>
        <w:t>Ерегина</w:t>
      </w:r>
      <w:proofErr w:type="spellEnd"/>
      <w:r w:rsidRPr="005C4AE0">
        <w:rPr>
          <w:rFonts w:ascii="Times New Roman" w:hAnsi="Times New Roman"/>
          <w:sz w:val="28"/>
          <w:szCs w:val="28"/>
        </w:rPr>
        <w:t xml:space="preserve"> и др. / Национальный союз дзюдо. — М.: Советский спорт, 2006. — 212 с.</w:t>
      </w:r>
    </w:p>
    <w:p w14:paraId="262B0665" w14:textId="78BB5A81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C4AE0">
        <w:rPr>
          <w:rFonts w:ascii="Times New Roman" w:hAnsi="Times New Roman"/>
          <w:iCs/>
          <w:sz w:val="28"/>
          <w:szCs w:val="28"/>
          <w:shd w:val="clear" w:color="auto" w:fill="FFFFFF"/>
        </w:rPr>
        <w:t>1</w:t>
      </w:r>
      <w:r w:rsidR="00BB6597">
        <w:rPr>
          <w:rFonts w:ascii="Times New Roman" w:hAnsi="Times New Roman"/>
          <w:iCs/>
          <w:sz w:val="28"/>
          <w:szCs w:val="28"/>
          <w:shd w:val="clear" w:color="auto" w:fill="FFFFFF"/>
        </w:rPr>
        <w:t>2</w:t>
      </w:r>
      <w:r w:rsidRPr="005C4AE0"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. </w:t>
      </w:r>
      <w:proofErr w:type="spellStart"/>
      <w:r w:rsidRPr="005C4AE0">
        <w:rPr>
          <w:rFonts w:ascii="Times New Roman" w:hAnsi="Times New Roman"/>
          <w:iCs/>
          <w:sz w:val="28"/>
          <w:szCs w:val="28"/>
          <w:shd w:val="clear" w:color="auto" w:fill="FFFFFF"/>
        </w:rPr>
        <w:t>Ерегина</w:t>
      </w:r>
      <w:proofErr w:type="spellEnd"/>
      <w:r w:rsidRPr="005C4AE0"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 С. В., Тарасенко К. Н.</w:t>
      </w:r>
      <w:r w:rsidRPr="005C4AE0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 </w:t>
      </w:r>
      <w:r w:rsidRPr="005C4AE0">
        <w:rPr>
          <w:rFonts w:ascii="Times New Roman" w:hAnsi="Times New Roman"/>
          <w:sz w:val="28"/>
          <w:szCs w:val="28"/>
          <w:shd w:val="clear" w:color="auto" w:fill="FFFFFF"/>
        </w:rPr>
        <w:t>Комплексная оценка физической подготовленности дзюдоистов // Детский тренер, 2007, № 2.</w:t>
      </w:r>
    </w:p>
    <w:p w14:paraId="5BA11A0B" w14:textId="1D844F39" w:rsidR="00D23AB5" w:rsidRPr="005C4AE0" w:rsidRDefault="00D23AB5" w:rsidP="00D23AB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1</w:t>
      </w:r>
      <w:r w:rsidR="00BB6597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3</w:t>
      </w:r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Ерегина</w:t>
      </w:r>
      <w:proofErr w:type="spellEnd"/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 С.В., Свищев И.Д., Соловейчик С.И., Шишкин В.А., Дмитриев Р.М., Зорин Н.Л., Филиппов Д.С. Дзюдо: программа для учреждений дополнительного образования и клубов Национального Союза дзюдо и Федерации дзюдо России. - М.: Советский спорт, 2005.</w:t>
      </w:r>
    </w:p>
    <w:p w14:paraId="4E711187" w14:textId="6995C9EF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1</w:t>
      </w:r>
      <w:r w:rsidR="00BB6597">
        <w:rPr>
          <w:rFonts w:ascii="Times New Roman" w:hAnsi="Times New Roman"/>
          <w:sz w:val="28"/>
          <w:szCs w:val="28"/>
        </w:rPr>
        <w:t>4</w:t>
      </w:r>
      <w:r w:rsidRPr="005C4AE0">
        <w:rPr>
          <w:rFonts w:ascii="Times New Roman" w:hAnsi="Times New Roman"/>
          <w:sz w:val="28"/>
          <w:szCs w:val="28"/>
        </w:rPr>
        <w:t xml:space="preserve">. Захаров Е.Н., </w:t>
      </w:r>
      <w:proofErr w:type="spellStart"/>
      <w:r w:rsidRPr="005C4AE0">
        <w:rPr>
          <w:rFonts w:ascii="Times New Roman" w:hAnsi="Times New Roman"/>
          <w:sz w:val="28"/>
          <w:szCs w:val="28"/>
        </w:rPr>
        <w:t>КарасевА.В</w:t>
      </w:r>
      <w:proofErr w:type="spellEnd"/>
      <w:r w:rsidRPr="005C4AE0">
        <w:rPr>
          <w:rFonts w:ascii="Times New Roman" w:hAnsi="Times New Roman"/>
          <w:sz w:val="28"/>
          <w:szCs w:val="28"/>
        </w:rPr>
        <w:t>., Сафонов А. А. Энциклопедия физической подготовки: Методические основы развития физических качеств</w:t>
      </w:r>
      <w:proofErr w:type="gramStart"/>
      <w:r w:rsidRPr="005C4AE0">
        <w:rPr>
          <w:rFonts w:ascii="Times New Roman" w:hAnsi="Times New Roman"/>
          <w:sz w:val="28"/>
          <w:szCs w:val="28"/>
        </w:rPr>
        <w:t xml:space="preserve"> / П</w:t>
      </w:r>
      <w:proofErr w:type="gramEnd"/>
      <w:r w:rsidRPr="005C4AE0">
        <w:rPr>
          <w:rFonts w:ascii="Times New Roman" w:hAnsi="Times New Roman"/>
          <w:sz w:val="28"/>
          <w:szCs w:val="28"/>
        </w:rPr>
        <w:t xml:space="preserve">од общей ред. А.В. Карасева. - М.: </w:t>
      </w:r>
      <w:proofErr w:type="spellStart"/>
      <w:r w:rsidRPr="005C4AE0">
        <w:rPr>
          <w:rFonts w:ascii="Times New Roman" w:hAnsi="Times New Roman"/>
          <w:sz w:val="28"/>
          <w:szCs w:val="28"/>
        </w:rPr>
        <w:t>Лептос</w:t>
      </w:r>
      <w:proofErr w:type="spellEnd"/>
      <w:r w:rsidRPr="005C4AE0">
        <w:rPr>
          <w:rFonts w:ascii="Times New Roman" w:hAnsi="Times New Roman"/>
          <w:sz w:val="28"/>
          <w:szCs w:val="28"/>
        </w:rPr>
        <w:t xml:space="preserve">, 1994. - 368 с. </w:t>
      </w:r>
    </w:p>
    <w:p w14:paraId="62BA59B5" w14:textId="34892EC9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1</w:t>
      </w:r>
      <w:r w:rsidR="00BB6597">
        <w:rPr>
          <w:rFonts w:ascii="Times New Roman" w:hAnsi="Times New Roman"/>
          <w:sz w:val="28"/>
          <w:szCs w:val="28"/>
        </w:rPr>
        <w:t>5</w:t>
      </w:r>
      <w:r w:rsidRPr="005C4AE0">
        <w:rPr>
          <w:rFonts w:ascii="Times New Roman" w:hAnsi="Times New Roman"/>
          <w:sz w:val="28"/>
          <w:szCs w:val="28"/>
        </w:rPr>
        <w:t xml:space="preserve">. Платонов В.Н. Подготовка квалифицированных спортсменов. </w:t>
      </w:r>
      <w:proofErr w:type="gramStart"/>
      <w:r w:rsidRPr="005C4AE0">
        <w:rPr>
          <w:rFonts w:ascii="Times New Roman" w:hAnsi="Times New Roman"/>
          <w:sz w:val="28"/>
          <w:szCs w:val="28"/>
        </w:rPr>
        <w:t>-Ф</w:t>
      </w:r>
      <w:proofErr w:type="gramEnd"/>
      <w:r w:rsidRPr="005C4AE0">
        <w:rPr>
          <w:rFonts w:ascii="Times New Roman" w:hAnsi="Times New Roman"/>
          <w:sz w:val="28"/>
          <w:szCs w:val="28"/>
        </w:rPr>
        <w:t xml:space="preserve">изкультура и спорт, 1986. - 286 с. </w:t>
      </w:r>
    </w:p>
    <w:p w14:paraId="69CBAA8C" w14:textId="253C2E77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1</w:t>
      </w:r>
      <w:r w:rsidR="00BB6597">
        <w:rPr>
          <w:rFonts w:ascii="Times New Roman" w:hAnsi="Times New Roman"/>
          <w:sz w:val="28"/>
          <w:szCs w:val="28"/>
        </w:rPr>
        <w:t>6</w:t>
      </w:r>
      <w:r w:rsidRPr="005C4A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5C4AE0">
        <w:rPr>
          <w:rFonts w:ascii="Times New Roman" w:hAnsi="Times New Roman"/>
          <w:sz w:val="28"/>
          <w:szCs w:val="28"/>
        </w:rPr>
        <w:t>КаплинВ.Н</w:t>
      </w:r>
      <w:proofErr w:type="spellEnd"/>
      <w:r w:rsidRPr="005C4AE0">
        <w:rPr>
          <w:rFonts w:ascii="Times New Roman" w:hAnsi="Times New Roman"/>
          <w:sz w:val="28"/>
          <w:szCs w:val="28"/>
        </w:rPr>
        <w:t xml:space="preserve">., </w:t>
      </w:r>
      <w:proofErr w:type="spellStart"/>
      <w:r w:rsidRPr="005C4AE0">
        <w:rPr>
          <w:rFonts w:ascii="Times New Roman" w:hAnsi="Times New Roman"/>
          <w:sz w:val="28"/>
          <w:szCs w:val="28"/>
        </w:rPr>
        <w:t>ЕгаиовА.В</w:t>
      </w:r>
      <w:proofErr w:type="spellEnd"/>
      <w:r w:rsidRPr="005C4AE0">
        <w:rPr>
          <w:rFonts w:ascii="Times New Roman" w:hAnsi="Times New Roman"/>
          <w:sz w:val="28"/>
          <w:szCs w:val="28"/>
        </w:rPr>
        <w:t xml:space="preserve">., Сиротин О.А. Оценка уровня специальной и общефизической подготовленности дзюдоистов-юниоров: Метод, рекомендации. - М.: Госкомспорт, 1990. - 22 с. </w:t>
      </w:r>
    </w:p>
    <w:p w14:paraId="455AB57E" w14:textId="4FD3F005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</w:t>
      </w:r>
      <w:r w:rsidR="00D23AB5" w:rsidRPr="005C4AE0">
        <w:rPr>
          <w:rFonts w:ascii="Times New Roman" w:hAnsi="Times New Roman"/>
          <w:sz w:val="28"/>
          <w:szCs w:val="28"/>
        </w:rPr>
        <w:t xml:space="preserve">. Матвеев Л. П. Основы общей теории спорта и системы подготовки спортсменов. - К.: Олимпийская литература, 1999.- 320 с. </w:t>
      </w:r>
    </w:p>
    <w:p w14:paraId="43F18D8C" w14:textId="3E6DFE10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1</w:t>
      </w:r>
      <w:r w:rsidR="00BB6597">
        <w:rPr>
          <w:rFonts w:ascii="Times New Roman" w:hAnsi="Times New Roman"/>
          <w:sz w:val="28"/>
          <w:szCs w:val="28"/>
        </w:rPr>
        <w:t>8</w:t>
      </w:r>
      <w:r w:rsidRPr="005C4A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5C4AE0">
        <w:rPr>
          <w:rFonts w:ascii="Times New Roman" w:hAnsi="Times New Roman"/>
          <w:sz w:val="28"/>
          <w:szCs w:val="28"/>
        </w:rPr>
        <w:t>Озолии</w:t>
      </w:r>
      <w:proofErr w:type="spellEnd"/>
      <w:r w:rsidRPr="005C4AE0">
        <w:rPr>
          <w:rFonts w:ascii="Times New Roman" w:hAnsi="Times New Roman"/>
          <w:sz w:val="28"/>
          <w:szCs w:val="28"/>
        </w:rPr>
        <w:t xml:space="preserve"> Н.Г. Настольная книга тренера: наука побеждать. </w:t>
      </w:r>
      <w:proofErr w:type="gramStart"/>
      <w:r w:rsidRPr="005C4AE0">
        <w:rPr>
          <w:rFonts w:ascii="Times New Roman" w:hAnsi="Times New Roman"/>
          <w:sz w:val="28"/>
          <w:szCs w:val="28"/>
        </w:rPr>
        <w:t>-О</w:t>
      </w:r>
      <w:proofErr w:type="gramEnd"/>
      <w:r w:rsidRPr="005C4AE0">
        <w:rPr>
          <w:rFonts w:ascii="Times New Roman" w:hAnsi="Times New Roman"/>
          <w:sz w:val="28"/>
          <w:szCs w:val="28"/>
        </w:rPr>
        <w:t xml:space="preserve">ОО «Издательство ACT», 2003. - 863 с. </w:t>
      </w:r>
    </w:p>
    <w:p w14:paraId="24D0077B" w14:textId="50C97E1F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</w:t>
      </w:r>
      <w:r w:rsidR="00D23AB5" w:rsidRPr="005C4A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Писъменский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 И.А.,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Коблев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 Я.К.,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Сытпик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 В.Н. Многолетняя подготовка дзюдоистов. - М.: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ФиС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, 1982. - 328 с. </w:t>
      </w:r>
    </w:p>
    <w:p w14:paraId="5BBBC86F" w14:textId="1565232D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C4AE0">
        <w:rPr>
          <w:rFonts w:ascii="Times New Roman" w:hAnsi="Times New Roman"/>
          <w:sz w:val="28"/>
          <w:szCs w:val="28"/>
          <w:lang w:eastAsia="ru-RU"/>
        </w:rPr>
        <w:t>2</w:t>
      </w:r>
      <w:r w:rsidR="00BB6597">
        <w:rPr>
          <w:rFonts w:ascii="Times New Roman" w:hAnsi="Times New Roman"/>
          <w:sz w:val="28"/>
          <w:szCs w:val="28"/>
          <w:lang w:eastAsia="ru-RU"/>
        </w:rPr>
        <w:t>0</w:t>
      </w:r>
      <w:r w:rsidRPr="005C4AE0">
        <w:rPr>
          <w:rFonts w:ascii="Times New Roman" w:hAnsi="Times New Roman"/>
          <w:sz w:val="28"/>
          <w:szCs w:val="28"/>
          <w:lang w:eastAsia="ru-RU"/>
        </w:rPr>
        <w:t>. Письмо Министерства спорта Российской Федерации от 12.05.2014 г. № ВМ-04-10/2554 «Методические рекомендации по организации спортивной подготовки в Российской Федерации»;</w:t>
      </w:r>
    </w:p>
    <w:p w14:paraId="4E05207E" w14:textId="7E44B493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C4AE0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="00BB6597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5C4AE0">
        <w:rPr>
          <w:rFonts w:ascii="Times New Roman" w:hAnsi="Times New Roman"/>
          <w:color w:val="000000"/>
          <w:sz w:val="28"/>
          <w:szCs w:val="28"/>
          <w:lang w:eastAsia="ru-RU"/>
        </w:rPr>
        <w:t>. Приказ Министерства спорта Российской Федерации от 19.09.2012 г. № 231 «Об утверждении Федерального стандарта спортивной подготовки по дзюдо»;</w:t>
      </w:r>
    </w:p>
    <w:p w14:paraId="35BC5744" w14:textId="0BFADC19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5C4AE0">
        <w:rPr>
          <w:rFonts w:ascii="Times New Roman" w:hAnsi="Times New Roman"/>
          <w:sz w:val="28"/>
          <w:szCs w:val="28"/>
          <w:lang w:eastAsia="ru-RU"/>
        </w:rPr>
        <w:t>2</w:t>
      </w:r>
      <w:r w:rsidR="00BB6597">
        <w:rPr>
          <w:rFonts w:ascii="Times New Roman" w:hAnsi="Times New Roman"/>
          <w:sz w:val="28"/>
          <w:szCs w:val="28"/>
          <w:lang w:eastAsia="ru-RU"/>
        </w:rPr>
        <w:t>2</w:t>
      </w:r>
      <w:r w:rsidRPr="005C4AE0">
        <w:rPr>
          <w:rFonts w:ascii="Times New Roman" w:hAnsi="Times New Roman"/>
          <w:sz w:val="28"/>
          <w:szCs w:val="28"/>
          <w:lang w:eastAsia="ru-RU"/>
        </w:rPr>
        <w:t>. Приказ Министерства спорта Российской Федерации от 27.12.2013 г. № 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14:paraId="156CAF36" w14:textId="48E66295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2</w:t>
      </w:r>
      <w:r w:rsidR="00BB6597">
        <w:rPr>
          <w:rFonts w:ascii="Times New Roman" w:hAnsi="Times New Roman"/>
          <w:sz w:val="28"/>
          <w:szCs w:val="28"/>
        </w:rPr>
        <w:t>3</w:t>
      </w:r>
      <w:r w:rsidRPr="005C4AE0">
        <w:rPr>
          <w:rFonts w:ascii="Times New Roman" w:hAnsi="Times New Roman"/>
          <w:sz w:val="28"/>
          <w:szCs w:val="28"/>
        </w:rPr>
        <w:t xml:space="preserve">. Родионов А.В. Влияние психических факторов на спортивный результат. - М.: </w:t>
      </w:r>
      <w:proofErr w:type="spellStart"/>
      <w:r w:rsidRPr="005C4AE0">
        <w:rPr>
          <w:rFonts w:ascii="Times New Roman" w:hAnsi="Times New Roman"/>
          <w:sz w:val="28"/>
          <w:szCs w:val="28"/>
        </w:rPr>
        <w:t>ФиС</w:t>
      </w:r>
      <w:proofErr w:type="spellEnd"/>
      <w:r w:rsidRPr="005C4AE0">
        <w:rPr>
          <w:rFonts w:ascii="Times New Roman" w:hAnsi="Times New Roman"/>
          <w:sz w:val="28"/>
          <w:szCs w:val="28"/>
        </w:rPr>
        <w:t>, 1983. - 112 с.</w:t>
      </w:r>
    </w:p>
    <w:p w14:paraId="058A667D" w14:textId="72E5ABA8" w:rsidR="00D23AB5" w:rsidRPr="005C4AE0" w:rsidRDefault="00D23AB5" w:rsidP="00D23A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2</w:t>
      </w:r>
      <w:r w:rsidR="00BB6597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4</w:t>
      </w:r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Свищев И.Д., </w:t>
      </w:r>
      <w:proofErr w:type="spellStart"/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Жердев</w:t>
      </w:r>
      <w:proofErr w:type="spellEnd"/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 В.Э., Кабанов Л.Ф., Кабанов В.Л., Михайлов Н.Г., </w:t>
      </w:r>
      <w:proofErr w:type="spellStart"/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Крищук</w:t>
      </w:r>
      <w:proofErr w:type="spellEnd"/>
      <w:r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 С.И.  Дзюдо. Учебная программа для учреждений дополнительного образования. - М.: Советский спорт, 2003.</w:t>
      </w:r>
    </w:p>
    <w:p w14:paraId="298A81E8" w14:textId="38F42EC2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2</w:t>
      </w:r>
      <w:r w:rsidR="00BB6597">
        <w:rPr>
          <w:rFonts w:ascii="Times New Roman" w:hAnsi="Times New Roman"/>
          <w:sz w:val="28"/>
          <w:szCs w:val="28"/>
        </w:rPr>
        <w:t>5</w:t>
      </w:r>
      <w:r w:rsidRPr="005C4AE0">
        <w:rPr>
          <w:rFonts w:ascii="Times New Roman" w:hAnsi="Times New Roman"/>
          <w:sz w:val="28"/>
          <w:szCs w:val="28"/>
        </w:rPr>
        <w:t xml:space="preserve">. Сиротин О. А. Психолого-педагогические основы индивидуализации спортивной подготовки дзюдоистов. - Челябинск, 1996. - 315 с. </w:t>
      </w:r>
    </w:p>
    <w:p w14:paraId="41A67979" w14:textId="0466E1ED" w:rsidR="00D23AB5" w:rsidRPr="005C4AE0" w:rsidRDefault="00D23AB5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4AE0">
        <w:rPr>
          <w:rFonts w:ascii="Times New Roman" w:hAnsi="Times New Roman"/>
          <w:sz w:val="28"/>
          <w:szCs w:val="28"/>
        </w:rPr>
        <w:t>2</w:t>
      </w:r>
      <w:r w:rsidR="00BB6597">
        <w:rPr>
          <w:rFonts w:ascii="Times New Roman" w:hAnsi="Times New Roman"/>
          <w:sz w:val="28"/>
          <w:szCs w:val="28"/>
        </w:rPr>
        <w:t>6</w:t>
      </w:r>
      <w:r w:rsidRPr="005C4AE0">
        <w:rPr>
          <w:rFonts w:ascii="Times New Roman" w:hAnsi="Times New Roman"/>
          <w:sz w:val="28"/>
          <w:szCs w:val="28"/>
        </w:rPr>
        <w:t xml:space="preserve">. Станков А.Г. Индивидуализация подготовки борцов. - М.: </w:t>
      </w:r>
      <w:proofErr w:type="spellStart"/>
      <w:r w:rsidRPr="005C4AE0">
        <w:rPr>
          <w:rFonts w:ascii="Times New Roman" w:hAnsi="Times New Roman"/>
          <w:sz w:val="28"/>
          <w:szCs w:val="28"/>
        </w:rPr>
        <w:t>ФиС</w:t>
      </w:r>
      <w:proofErr w:type="spellEnd"/>
      <w:r w:rsidRPr="005C4AE0">
        <w:rPr>
          <w:rFonts w:ascii="Times New Roman" w:hAnsi="Times New Roman"/>
          <w:sz w:val="28"/>
          <w:szCs w:val="28"/>
        </w:rPr>
        <w:t>, 1995.- 241 с.</w:t>
      </w:r>
    </w:p>
    <w:p w14:paraId="4785019E" w14:textId="4CA68BE5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</w:t>
      </w:r>
      <w:r w:rsidR="00D23AB5" w:rsidRPr="005C4AE0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D23AB5" w:rsidRPr="005C4AE0">
        <w:rPr>
          <w:rFonts w:ascii="Times New Roman" w:hAnsi="Times New Roman"/>
          <w:sz w:val="28"/>
          <w:szCs w:val="28"/>
        </w:rPr>
        <w:t>Тшценков</w:t>
      </w:r>
      <w:proofErr w:type="spellEnd"/>
      <w:r w:rsidR="00D23AB5" w:rsidRPr="005C4AE0">
        <w:rPr>
          <w:rFonts w:ascii="Times New Roman" w:hAnsi="Times New Roman"/>
          <w:sz w:val="28"/>
          <w:szCs w:val="28"/>
        </w:rPr>
        <w:t xml:space="preserve"> И. И., Извеков В. В. Борьба в одежде: дзюдо и самбо для женщин</w:t>
      </w:r>
      <w:proofErr w:type="gramStart"/>
      <w:r w:rsidR="00D23AB5" w:rsidRPr="005C4AE0">
        <w:rPr>
          <w:rFonts w:ascii="Times New Roman" w:hAnsi="Times New Roman"/>
          <w:sz w:val="28"/>
          <w:szCs w:val="28"/>
        </w:rPr>
        <w:t>.-</w:t>
      </w:r>
      <w:proofErr w:type="gramEnd"/>
      <w:r w:rsidR="00D23AB5" w:rsidRPr="005C4AE0">
        <w:rPr>
          <w:rFonts w:ascii="Times New Roman" w:hAnsi="Times New Roman"/>
          <w:sz w:val="28"/>
          <w:szCs w:val="28"/>
        </w:rPr>
        <w:t xml:space="preserve">М., 1998.-168 с. </w:t>
      </w:r>
    </w:p>
    <w:p w14:paraId="549BF6BE" w14:textId="1589F11B" w:rsidR="00D23AB5" w:rsidRPr="005C4AE0" w:rsidRDefault="00BB6597" w:rsidP="00D23A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28</w:t>
      </w:r>
      <w:r w:rsidR="00D23AB5" w:rsidRPr="005C4AE0">
        <w:rPr>
          <w:rFonts w:ascii="Times New Roman" w:hAnsi="Times New Roman"/>
          <w:sz w:val="28"/>
          <w:szCs w:val="28"/>
          <w:lang w:eastAsia="ru-RU"/>
        </w:rPr>
        <w:t xml:space="preserve">. Федеральный закон от 04.12.2007 г. № 329-ФЗ «О физической культуре и спорте в Российской Федерации»; </w:t>
      </w:r>
    </w:p>
    <w:p w14:paraId="7E55C9E3" w14:textId="1E86BD3C" w:rsidR="00D23AB5" w:rsidRPr="005C4AE0" w:rsidRDefault="00BB6597" w:rsidP="00D23A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29</w:t>
      </w:r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Физическая подготовка борца: Учебное пособие/ Е.М. Чумаков. - М.: ГЦОЛИФК, 1996. </w:t>
      </w:r>
    </w:p>
    <w:p w14:paraId="3C2EF4C3" w14:textId="1D838491" w:rsidR="00D23AB5" w:rsidRPr="005C4AE0" w:rsidRDefault="00BB6597" w:rsidP="00D23A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30</w:t>
      </w:r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Чумаков Е.М. Сто уроков дзюдо/ Под редакцией С.Е. </w:t>
      </w:r>
      <w:proofErr w:type="spell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Табакова</w:t>
      </w:r>
      <w:proofErr w:type="spellEnd"/>
      <w:proofErr w:type="gram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.</w:t>
      </w:r>
      <w:proofErr w:type="gramEnd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 – </w:t>
      </w:r>
      <w:proofErr w:type="gram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и</w:t>
      </w:r>
      <w:proofErr w:type="gramEnd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зд.5-е, - М.: Физкультура и спорт, 2002. </w:t>
      </w:r>
    </w:p>
    <w:p w14:paraId="7070BADF" w14:textId="0068C501" w:rsidR="00D23AB5" w:rsidRPr="005C4AE0" w:rsidRDefault="00BB6597" w:rsidP="00D23A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31</w:t>
      </w:r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. Шестаков В.Б., </w:t>
      </w:r>
      <w:proofErr w:type="spellStart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>Ерегина</w:t>
      </w:r>
      <w:proofErr w:type="spellEnd"/>
      <w:r w:rsidR="00D23AB5" w:rsidRPr="005C4AE0">
        <w:rPr>
          <w:rFonts w:ascii="Times New Roman CYR" w:hAnsi="Times New Roman CYR" w:cs="Times New Roman CYR"/>
          <w:color w:val="000000"/>
          <w:spacing w:val="2"/>
          <w:sz w:val="28"/>
          <w:szCs w:val="28"/>
          <w:lang w:eastAsia="ru-RU"/>
        </w:rPr>
        <w:t xml:space="preserve"> С.В. Теория и методика детско-юношеского дзюдо. - Москва: ОЛМА Медиа Групп, 2008.</w:t>
      </w:r>
    </w:p>
    <w:p w14:paraId="2FBDFBA4" w14:textId="35B3572B" w:rsidR="00D23AB5" w:rsidRDefault="00D23AB5" w:rsidP="00D23AB5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color w:val="000000"/>
          <w:spacing w:val="2"/>
          <w:sz w:val="28"/>
          <w:szCs w:val="28"/>
          <w:lang w:eastAsia="ru-RU"/>
        </w:rPr>
      </w:pPr>
    </w:p>
    <w:p w14:paraId="3C23E08B" w14:textId="6C9694C5" w:rsidR="00BB6597" w:rsidRPr="005C4AE0" w:rsidRDefault="005E0606" w:rsidP="005E0606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bCs/>
          <w:color w:val="000000"/>
          <w:spacing w:val="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Используются</w:t>
      </w:r>
      <w:r w:rsidRPr="005E0606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5E0606">
        <w:rPr>
          <w:rFonts w:ascii="Times New Roman" w:hAnsi="Times New Roman"/>
          <w:sz w:val="28"/>
          <w:szCs w:val="28"/>
          <w:lang w:eastAsia="ru-RU"/>
        </w:rPr>
        <w:t>идеозаписи с соревнований различного уровня</w:t>
      </w:r>
      <w:r>
        <w:rPr>
          <w:rFonts w:ascii="Times New Roman" w:hAnsi="Times New Roman"/>
          <w:sz w:val="28"/>
          <w:szCs w:val="28"/>
          <w:lang w:eastAsia="ru-RU"/>
        </w:rPr>
        <w:t xml:space="preserve">. А так же сведения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из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интернет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ресурсов: </w:t>
      </w:r>
    </w:p>
    <w:p w14:paraId="12556533" w14:textId="77777777" w:rsidR="00D23AB5" w:rsidRPr="005C4AE0" w:rsidRDefault="00D23AB5" w:rsidP="00D23AB5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5C4AE0">
        <w:rPr>
          <w:rFonts w:ascii="Times New Roman" w:hAnsi="Times New Roman"/>
          <w:sz w:val="28"/>
          <w:szCs w:val="28"/>
          <w:lang w:eastAsia="ru-RU"/>
        </w:rPr>
        <w:t xml:space="preserve">1. Консультант Плюс </w:t>
      </w:r>
      <w:hyperlink r:id="rId10" w:history="1">
        <w:r w:rsidRPr="005C4AE0">
          <w:rPr>
            <w:rFonts w:ascii="Times New Roman" w:hAnsi="Times New Roman"/>
            <w:color w:val="0000FF"/>
            <w:sz w:val="28"/>
            <w:szCs w:val="28"/>
            <w:u w:val="single"/>
            <w:lang w:eastAsia="ru-RU"/>
          </w:rPr>
          <w:t>http://www.consultant.ru/</w:t>
        </w:r>
      </w:hyperlink>
      <w:r w:rsidRPr="005C4AE0">
        <w:rPr>
          <w:rFonts w:ascii="Times New Roman" w:hAnsi="Times New Roman"/>
          <w:sz w:val="28"/>
          <w:szCs w:val="28"/>
          <w:lang w:eastAsia="ru-RU"/>
        </w:rPr>
        <w:t>:</w:t>
      </w:r>
    </w:p>
    <w:p w14:paraId="71181F41" w14:textId="7539984B" w:rsidR="00D23AB5" w:rsidRDefault="00D23AB5" w:rsidP="00D23AB5">
      <w:pPr>
        <w:spacing w:after="0" w:line="240" w:lineRule="auto"/>
        <w:jc w:val="both"/>
        <w:rPr>
          <w:rFonts w:ascii="Times New Roman" w:hAnsi="Times New Roman"/>
          <w:color w:val="0000FF"/>
          <w:sz w:val="28"/>
          <w:szCs w:val="28"/>
          <w:u w:val="single"/>
          <w:lang w:eastAsia="ru-RU"/>
        </w:rPr>
      </w:pPr>
      <w:r w:rsidRPr="005C4AE0"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Pr="005C4AE0">
        <w:rPr>
          <w:rFonts w:ascii="Times New Roman" w:hAnsi="Times New Roman"/>
          <w:color w:val="000000"/>
          <w:sz w:val="28"/>
          <w:szCs w:val="28"/>
          <w:lang w:eastAsia="ru-RU"/>
        </w:rPr>
        <w:t>Министерство спорта Российской Федерации</w:t>
      </w:r>
      <w:r w:rsidR="004D746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hyperlink r:id="rId11" w:history="1">
        <w:r w:rsidRPr="005C4AE0">
          <w:rPr>
            <w:rFonts w:ascii="Times New Roman" w:hAnsi="Times New Roman"/>
            <w:color w:val="0000FF"/>
            <w:sz w:val="28"/>
            <w:szCs w:val="28"/>
            <w:u w:val="single"/>
            <w:lang w:eastAsia="ru-RU"/>
          </w:rPr>
          <w:t>http://www.minsport.gov.ru/</w:t>
        </w:r>
      </w:hyperlink>
    </w:p>
    <w:p w14:paraId="1AFFA7C4" w14:textId="5C4663A5" w:rsidR="004D7463" w:rsidRPr="005C4AE0" w:rsidRDefault="004D7463" w:rsidP="004D746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D7463">
        <w:rPr>
          <w:rFonts w:ascii="Times New Roman" w:hAnsi="Times New Roman"/>
          <w:color w:val="000000"/>
          <w:sz w:val="28"/>
          <w:szCs w:val="28"/>
          <w:lang w:eastAsia="ru-RU"/>
        </w:rPr>
        <w:t>3. Министерство образования и науки РФ</w:t>
      </w:r>
      <w:r>
        <w:t xml:space="preserve"> </w:t>
      </w:r>
      <w:r w:rsidRPr="004D7463">
        <w:rPr>
          <w:rFonts w:ascii="Times New Roman" w:hAnsi="Times New Roman"/>
          <w:color w:val="0000FF"/>
          <w:sz w:val="28"/>
          <w:szCs w:val="28"/>
          <w:u w:val="single"/>
          <w:lang w:eastAsia="ru-RU"/>
        </w:rPr>
        <w:t>http://минобрнауки</w:t>
      </w:r>
      <w:proofErr w:type="gramStart"/>
      <w:r w:rsidRPr="004D7463">
        <w:rPr>
          <w:rFonts w:ascii="Times New Roman" w:hAnsi="Times New Roman"/>
          <w:color w:val="0000FF"/>
          <w:sz w:val="28"/>
          <w:szCs w:val="28"/>
          <w:u w:val="single"/>
          <w:lang w:eastAsia="ru-RU"/>
        </w:rPr>
        <w:t>.р</w:t>
      </w:r>
      <w:proofErr w:type="gramEnd"/>
      <w:r w:rsidRPr="004D7463">
        <w:rPr>
          <w:rFonts w:ascii="Times New Roman" w:hAnsi="Times New Roman"/>
          <w:color w:val="0000FF"/>
          <w:sz w:val="28"/>
          <w:szCs w:val="28"/>
          <w:u w:val="single"/>
          <w:lang w:eastAsia="ru-RU"/>
        </w:rPr>
        <w:t>ф/</w:t>
      </w:r>
    </w:p>
    <w:p w14:paraId="4573F6A0" w14:textId="6BF2C9E4" w:rsidR="00D23AB5" w:rsidRPr="005C4AE0" w:rsidRDefault="004D7463" w:rsidP="00D23AB5">
      <w:pPr>
        <w:spacing w:after="0" w:line="240" w:lineRule="auto"/>
        <w:jc w:val="both"/>
        <w:rPr>
          <w:rFonts w:ascii="Times New Roman" w:hAnsi="Times New Roman"/>
          <w:color w:val="0070C0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4</w:t>
      </w:r>
      <w:r w:rsidR="00D23AB5" w:rsidRPr="005C4AE0">
        <w:rPr>
          <w:rFonts w:ascii="Times New Roman" w:hAnsi="Times New Roman"/>
          <w:sz w:val="28"/>
          <w:szCs w:val="28"/>
        </w:rPr>
        <w:t>. Международный олимпийский комитет</w:t>
      </w:r>
      <w:r w:rsidR="00D23AB5" w:rsidRPr="005C4AE0">
        <w:rPr>
          <w:rFonts w:ascii="Times New Roman" w:hAnsi="Times New Roman"/>
          <w:color w:val="0070C0"/>
          <w:sz w:val="28"/>
          <w:szCs w:val="28"/>
        </w:rPr>
        <w:t xml:space="preserve"> </w:t>
      </w:r>
      <w:hyperlink r:id="rId12" w:history="1">
        <w:r w:rsidR="00D23AB5" w:rsidRPr="005C4AE0">
          <w:rPr>
            <w:rFonts w:ascii="Times New Roman" w:hAnsi="Times New Roman"/>
            <w:color w:val="0563C1" w:themeColor="hyperlink"/>
            <w:sz w:val="28"/>
            <w:szCs w:val="28"/>
            <w:u w:val="single"/>
          </w:rPr>
          <w:t>http://www.olympic.org/</w:t>
        </w:r>
      </w:hyperlink>
    </w:p>
    <w:p w14:paraId="1E0D1CB7" w14:textId="5B0EEC92" w:rsidR="00D23AB5" w:rsidRPr="005C4AE0" w:rsidRDefault="004D7463" w:rsidP="00D23AB5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5</w:t>
      </w:r>
      <w:r w:rsidR="00D23AB5" w:rsidRPr="005C4AE0">
        <w:rPr>
          <w:rFonts w:ascii="Times New Roman" w:hAnsi="Times New Roman"/>
          <w:sz w:val="28"/>
          <w:szCs w:val="28"/>
        </w:rPr>
        <w:t>. Министерство физической культуры и спорта Краснодарского края</w:t>
      </w:r>
      <w:r w:rsidR="00D23AB5" w:rsidRPr="005C4AE0">
        <w:rPr>
          <w:rFonts w:ascii="Times New Roman" w:hAnsi="Times New Roman"/>
          <w:color w:val="0000FF"/>
          <w:sz w:val="28"/>
          <w:szCs w:val="28"/>
        </w:rPr>
        <w:t xml:space="preserve"> </w:t>
      </w:r>
      <w:r w:rsidR="00D23AB5" w:rsidRPr="005C4AE0">
        <w:rPr>
          <w:rFonts w:ascii="Times New Roman" w:hAnsi="Times New Roman"/>
          <w:color w:val="0000FF"/>
          <w:sz w:val="28"/>
          <w:szCs w:val="28"/>
          <w:u w:val="single"/>
        </w:rPr>
        <w:t>http://www.kubansport.ru/</w:t>
      </w:r>
    </w:p>
    <w:p w14:paraId="781355FE" w14:textId="5E779349" w:rsidR="00D23AB5" w:rsidRPr="005C4AE0" w:rsidRDefault="004D7463" w:rsidP="00D23AB5">
      <w:pPr>
        <w:spacing w:after="0" w:line="240" w:lineRule="auto"/>
        <w:jc w:val="both"/>
        <w:rPr>
          <w:rFonts w:ascii="Times New Roman" w:hAnsi="Times New Roman"/>
          <w:sz w:val="28"/>
          <w:szCs w:val="28"/>
          <w:highlight w:val="white"/>
          <w:u w:val="single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highlight w:val="white"/>
          <w:lang w:eastAsia="ru-RU"/>
        </w:rPr>
        <w:t>6</w:t>
      </w:r>
      <w:r w:rsidR="00D23AB5" w:rsidRPr="005C4AE0">
        <w:rPr>
          <w:rFonts w:ascii="Times New Roman" w:hAnsi="Times New Roman"/>
          <w:color w:val="000000"/>
          <w:sz w:val="28"/>
          <w:szCs w:val="28"/>
          <w:highlight w:val="white"/>
          <w:lang w:eastAsia="ru-RU"/>
        </w:rPr>
        <w:t>. Российское антидопинговое агентство «</w:t>
      </w:r>
      <w:proofErr w:type="spellStart"/>
      <w:r w:rsidR="00D23AB5" w:rsidRPr="005C4AE0">
        <w:rPr>
          <w:rFonts w:ascii="Times New Roman" w:hAnsi="Times New Roman"/>
          <w:color w:val="000000"/>
          <w:sz w:val="28"/>
          <w:szCs w:val="28"/>
          <w:highlight w:val="white"/>
          <w:lang w:eastAsia="ru-RU"/>
        </w:rPr>
        <w:t>Русада</w:t>
      </w:r>
      <w:proofErr w:type="spellEnd"/>
      <w:r w:rsidR="00D23AB5" w:rsidRPr="005C4AE0">
        <w:rPr>
          <w:rFonts w:ascii="Times New Roman" w:hAnsi="Times New Roman"/>
          <w:color w:val="000000"/>
          <w:sz w:val="28"/>
          <w:szCs w:val="28"/>
          <w:highlight w:val="white"/>
          <w:lang w:eastAsia="ru-RU"/>
        </w:rPr>
        <w:t xml:space="preserve">» </w:t>
      </w:r>
      <w:hyperlink r:id="rId13" w:history="1">
        <w:r w:rsidR="00D23AB5" w:rsidRPr="005C4AE0">
          <w:rPr>
            <w:rFonts w:ascii="Times New Roman" w:hAnsi="Times New Roman"/>
            <w:color w:val="0000FF"/>
            <w:sz w:val="28"/>
            <w:szCs w:val="28"/>
            <w:highlight w:val="white"/>
            <w:u w:val="single"/>
            <w:lang w:eastAsia="ru-RU"/>
          </w:rPr>
          <w:t>http://www.rusada.ru/</w:t>
        </w:r>
      </w:hyperlink>
    </w:p>
    <w:p w14:paraId="18D6F659" w14:textId="7D51A720" w:rsidR="00D23AB5" w:rsidRDefault="00853A28" w:rsidP="00D23AB5">
      <w:pPr>
        <w:spacing w:after="0" w:line="240" w:lineRule="auto"/>
        <w:jc w:val="both"/>
        <w:rPr>
          <w:rFonts w:ascii="Times New Roman" w:hAnsi="Times New Roman"/>
          <w:color w:val="0000FF"/>
          <w:sz w:val="28"/>
          <w:szCs w:val="28"/>
          <w:highlight w:val="white"/>
          <w:u w:val="single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highlight w:val="white"/>
          <w:lang w:eastAsia="ru-RU"/>
        </w:rPr>
        <w:t xml:space="preserve">7. </w:t>
      </w:r>
      <w:r w:rsidR="00D23AB5" w:rsidRPr="005C4AE0">
        <w:rPr>
          <w:rFonts w:ascii="Times New Roman" w:hAnsi="Times New Roman"/>
          <w:color w:val="000000"/>
          <w:sz w:val="28"/>
          <w:szCs w:val="28"/>
          <w:highlight w:val="white"/>
          <w:lang w:eastAsia="ru-RU"/>
        </w:rPr>
        <w:t xml:space="preserve">Федерация дзюдо России </w:t>
      </w:r>
      <w:hyperlink r:id="rId14" w:history="1">
        <w:r w:rsidR="00D23AB5" w:rsidRPr="005C4AE0">
          <w:rPr>
            <w:rFonts w:ascii="Times New Roman" w:hAnsi="Times New Roman"/>
            <w:color w:val="0000FF"/>
            <w:sz w:val="28"/>
            <w:szCs w:val="28"/>
            <w:highlight w:val="white"/>
            <w:u w:val="single"/>
            <w:lang w:eastAsia="ru-RU"/>
          </w:rPr>
          <w:t>http://www.judo.ru/</w:t>
        </w:r>
      </w:hyperlink>
    </w:p>
    <w:sectPr w:rsidR="00D23AB5" w:rsidSect="005F59E1">
      <w:headerReference w:type="default" r:id="rId15"/>
      <w:pgSz w:w="11906" w:h="16838"/>
      <w:pgMar w:top="1134" w:right="567" w:bottom="1276" w:left="1134" w:header="709" w:footer="56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4D73B8" w14:textId="77777777" w:rsidR="008816F6" w:rsidRDefault="008816F6" w:rsidP="00F4658F">
      <w:pPr>
        <w:spacing w:after="0" w:line="240" w:lineRule="auto"/>
      </w:pPr>
      <w:r>
        <w:separator/>
      </w:r>
    </w:p>
  </w:endnote>
  <w:endnote w:type="continuationSeparator" w:id="0">
    <w:p w14:paraId="04845816" w14:textId="77777777" w:rsidR="008816F6" w:rsidRDefault="008816F6" w:rsidP="00F4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E360F" w14:textId="77777777" w:rsidR="008816F6" w:rsidRDefault="008816F6" w:rsidP="00F4658F">
      <w:pPr>
        <w:spacing w:after="0" w:line="240" w:lineRule="auto"/>
      </w:pPr>
      <w:r>
        <w:separator/>
      </w:r>
    </w:p>
  </w:footnote>
  <w:footnote w:type="continuationSeparator" w:id="0">
    <w:p w14:paraId="3D65625A" w14:textId="77777777" w:rsidR="008816F6" w:rsidRDefault="008816F6" w:rsidP="00F4658F">
      <w:pPr>
        <w:spacing w:after="0" w:line="240" w:lineRule="auto"/>
      </w:pPr>
      <w:r>
        <w:continuationSeparator/>
      </w:r>
    </w:p>
  </w:footnote>
  <w:footnote w:id="1">
    <w:p w14:paraId="4BAC3A52" w14:textId="5D74CFEC" w:rsidR="003913CD" w:rsidRPr="00480065" w:rsidRDefault="003913CD" w:rsidP="00480065">
      <w:pPr>
        <w:pStyle w:val="af8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55308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7D616E69" w14:textId="47AC7A89" w:rsidR="003913CD" w:rsidRPr="00A712D1" w:rsidRDefault="003913CD" w:rsidP="00A712D1">
        <w:pPr>
          <w:pStyle w:val="aa"/>
          <w:jc w:val="center"/>
          <w:rPr>
            <w:rFonts w:ascii="Times New Roman" w:hAnsi="Times New Roman" w:cs="Times New Roman"/>
          </w:rPr>
        </w:pPr>
        <w:r w:rsidRPr="00F4658F">
          <w:rPr>
            <w:rFonts w:ascii="Times New Roman" w:hAnsi="Times New Roman" w:cs="Times New Roman"/>
          </w:rPr>
          <w:fldChar w:fldCharType="begin"/>
        </w:r>
        <w:r w:rsidRPr="00F4658F">
          <w:rPr>
            <w:rFonts w:ascii="Times New Roman" w:hAnsi="Times New Roman" w:cs="Times New Roman"/>
          </w:rPr>
          <w:instrText>PAGE   \* MERGEFORMAT</w:instrText>
        </w:r>
        <w:r w:rsidRPr="00F4658F">
          <w:rPr>
            <w:rFonts w:ascii="Times New Roman" w:hAnsi="Times New Roman" w:cs="Times New Roman"/>
          </w:rPr>
          <w:fldChar w:fldCharType="separate"/>
        </w:r>
        <w:r w:rsidR="00741809">
          <w:rPr>
            <w:rFonts w:ascii="Times New Roman" w:hAnsi="Times New Roman" w:cs="Times New Roman"/>
            <w:noProof/>
          </w:rPr>
          <w:t>2</w:t>
        </w:r>
        <w:r w:rsidRPr="00F4658F">
          <w:rPr>
            <w:rFonts w:ascii="Times New Roman" w:hAnsi="Times New Roman" w:cs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C2A06EE"/>
    <w:lvl w:ilvl="0">
      <w:start w:val="1"/>
      <w:numFmt w:val="decimal"/>
      <w:lvlText w:val="%1."/>
      <w:lvlJc w:val="left"/>
      <w:pPr>
        <w:tabs>
          <w:tab w:val="num" w:pos="0"/>
        </w:tabs>
        <w:ind w:left="1260" w:hanging="720"/>
      </w:pPr>
      <w:rPr>
        <w:rFonts w:hint="default"/>
        <w:b w:val="0"/>
        <w:sz w:val="28"/>
        <w:szCs w:val="28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3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3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700" w:hanging="2160"/>
      </w:pPr>
      <w:rPr>
        <w:rFonts w:hint="default"/>
      </w:rPr>
    </w:lvl>
  </w:abstractNum>
  <w:abstractNum w:abstractNumId="2">
    <w:nsid w:val="00004365"/>
    <w:multiLevelType w:val="hybridMultilevel"/>
    <w:tmpl w:val="00004E38"/>
    <w:lvl w:ilvl="0" w:tplc="000066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7346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64B221A"/>
    <w:multiLevelType w:val="hybridMultilevel"/>
    <w:tmpl w:val="B6148B9C"/>
    <w:lvl w:ilvl="0" w:tplc="93C46756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D67BC6"/>
    <w:multiLevelType w:val="hybridMultilevel"/>
    <w:tmpl w:val="A008DD7A"/>
    <w:lvl w:ilvl="0" w:tplc="9A0C524C">
      <w:start w:val="1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A90E7A"/>
    <w:multiLevelType w:val="hybridMultilevel"/>
    <w:tmpl w:val="1CCAB39E"/>
    <w:lvl w:ilvl="0" w:tplc="302A1D78">
      <w:start w:val="1"/>
      <w:numFmt w:val="decimal"/>
      <w:lvlText w:val="%1."/>
      <w:lvlJc w:val="left"/>
      <w:pPr>
        <w:ind w:left="720" w:hanging="360"/>
      </w:pPr>
    </w:lvl>
    <w:lvl w:ilvl="1" w:tplc="E4868E30">
      <w:start w:val="1"/>
      <w:numFmt w:val="lowerLetter"/>
      <w:lvlText w:val="%2."/>
      <w:lvlJc w:val="left"/>
      <w:pPr>
        <w:ind w:left="1440" w:hanging="360"/>
      </w:pPr>
    </w:lvl>
    <w:lvl w:ilvl="2" w:tplc="70D29DCC">
      <w:start w:val="1"/>
      <w:numFmt w:val="lowerRoman"/>
      <w:lvlText w:val="%3."/>
      <w:lvlJc w:val="right"/>
      <w:pPr>
        <w:ind w:left="2160" w:hanging="180"/>
      </w:pPr>
    </w:lvl>
    <w:lvl w:ilvl="3" w:tplc="3C946150">
      <w:start w:val="1"/>
      <w:numFmt w:val="decimal"/>
      <w:lvlText w:val="%4."/>
      <w:lvlJc w:val="left"/>
      <w:pPr>
        <w:ind w:left="2880" w:hanging="360"/>
      </w:pPr>
    </w:lvl>
    <w:lvl w:ilvl="4" w:tplc="B4F6F36C">
      <w:start w:val="1"/>
      <w:numFmt w:val="lowerLetter"/>
      <w:lvlText w:val="%5."/>
      <w:lvlJc w:val="left"/>
      <w:pPr>
        <w:ind w:left="3600" w:hanging="360"/>
      </w:pPr>
    </w:lvl>
    <w:lvl w:ilvl="5" w:tplc="0922E0D2">
      <w:start w:val="1"/>
      <w:numFmt w:val="lowerRoman"/>
      <w:lvlText w:val="%6."/>
      <w:lvlJc w:val="right"/>
      <w:pPr>
        <w:ind w:left="4320" w:hanging="180"/>
      </w:pPr>
    </w:lvl>
    <w:lvl w:ilvl="6" w:tplc="94AAB20C">
      <w:start w:val="1"/>
      <w:numFmt w:val="decimal"/>
      <w:lvlText w:val="%7."/>
      <w:lvlJc w:val="left"/>
      <w:pPr>
        <w:ind w:left="5040" w:hanging="360"/>
      </w:pPr>
    </w:lvl>
    <w:lvl w:ilvl="7" w:tplc="F2100288">
      <w:start w:val="1"/>
      <w:numFmt w:val="lowerLetter"/>
      <w:lvlText w:val="%8."/>
      <w:lvlJc w:val="left"/>
      <w:pPr>
        <w:ind w:left="5760" w:hanging="360"/>
      </w:pPr>
    </w:lvl>
    <w:lvl w:ilvl="8" w:tplc="54C0A184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F94E01"/>
    <w:multiLevelType w:val="multilevel"/>
    <w:tmpl w:val="7BA4BE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BC505D"/>
    <w:multiLevelType w:val="multilevel"/>
    <w:tmpl w:val="6860944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8">
    <w:nsid w:val="1B966F28"/>
    <w:multiLevelType w:val="hybridMultilevel"/>
    <w:tmpl w:val="5372C594"/>
    <w:lvl w:ilvl="0" w:tplc="697E5E4C">
      <w:start w:val="1"/>
      <w:numFmt w:val="decimal"/>
      <w:lvlText w:val="%1."/>
      <w:lvlJc w:val="left"/>
      <w:pPr>
        <w:ind w:left="1778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E7A714E"/>
    <w:multiLevelType w:val="hybridMultilevel"/>
    <w:tmpl w:val="2B723B34"/>
    <w:lvl w:ilvl="0" w:tplc="AFBEB334">
      <w:start w:val="13"/>
      <w:numFmt w:val="decimal"/>
      <w:lvlText w:val="%1."/>
      <w:lvlJc w:val="left"/>
      <w:pPr>
        <w:ind w:left="1084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F13571C"/>
    <w:multiLevelType w:val="hybridMultilevel"/>
    <w:tmpl w:val="B28C1596"/>
    <w:lvl w:ilvl="0" w:tplc="08B44740">
      <w:start w:val="1"/>
      <w:numFmt w:val="decimal"/>
      <w:lvlText w:val="%1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430ED5"/>
    <w:multiLevelType w:val="hybridMultilevel"/>
    <w:tmpl w:val="7236ED3C"/>
    <w:lvl w:ilvl="0" w:tplc="6DB07174">
      <w:start w:val="92"/>
      <w:numFmt w:val="bullet"/>
      <w:lvlText w:val="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8CA03E5"/>
    <w:multiLevelType w:val="multilevel"/>
    <w:tmpl w:val="0E48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A974ED"/>
    <w:multiLevelType w:val="hybridMultilevel"/>
    <w:tmpl w:val="D9CC213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1E5549C"/>
    <w:multiLevelType w:val="multilevel"/>
    <w:tmpl w:val="4E466AA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3B223E93"/>
    <w:multiLevelType w:val="hybridMultilevel"/>
    <w:tmpl w:val="6CAEC7D0"/>
    <w:lvl w:ilvl="0" w:tplc="F7AC17BC">
      <w:start w:val="17"/>
      <w:numFmt w:val="decimal"/>
      <w:lvlText w:val="%1."/>
      <w:lvlJc w:val="left"/>
      <w:pPr>
        <w:ind w:left="1084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F637AE"/>
    <w:multiLevelType w:val="multilevel"/>
    <w:tmpl w:val="1E7CF4FC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auto"/>
        <w:sz w:val="28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8">
    <w:nsid w:val="46E62AA9"/>
    <w:multiLevelType w:val="hybridMultilevel"/>
    <w:tmpl w:val="E88A998A"/>
    <w:lvl w:ilvl="0" w:tplc="6DB07174">
      <w:start w:val="92"/>
      <w:numFmt w:val="bullet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79E29ED"/>
    <w:multiLevelType w:val="multilevel"/>
    <w:tmpl w:val="6DD88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A040FD"/>
    <w:multiLevelType w:val="singleLevel"/>
    <w:tmpl w:val="E1C626F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4AE447E1"/>
    <w:multiLevelType w:val="hybridMultilevel"/>
    <w:tmpl w:val="78389388"/>
    <w:lvl w:ilvl="0" w:tplc="6DB07174">
      <w:start w:val="92"/>
      <w:numFmt w:val="bullet"/>
      <w:lvlText w:val="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806324"/>
    <w:multiLevelType w:val="hybridMultilevel"/>
    <w:tmpl w:val="2948FA2A"/>
    <w:lvl w:ilvl="0" w:tplc="295C049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12427C5"/>
    <w:multiLevelType w:val="multilevel"/>
    <w:tmpl w:val="E4925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0D013B"/>
    <w:multiLevelType w:val="hybridMultilevel"/>
    <w:tmpl w:val="6E80ACF6"/>
    <w:lvl w:ilvl="0" w:tplc="6DB07174">
      <w:start w:val="92"/>
      <w:numFmt w:val="bullet"/>
      <w:lvlText w:val="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C87EB9"/>
    <w:multiLevelType w:val="multilevel"/>
    <w:tmpl w:val="825683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6912FD8"/>
    <w:multiLevelType w:val="multilevel"/>
    <w:tmpl w:val="6860944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27">
    <w:nsid w:val="57B911E2"/>
    <w:multiLevelType w:val="hybridMultilevel"/>
    <w:tmpl w:val="C6D43968"/>
    <w:lvl w:ilvl="0" w:tplc="6DB07174">
      <w:start w:val="92"/>
      <w:numFmt w:val="bullet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B28464C"/>
    <w:multiLevelType w:val="hybridMultilevel"/>
    <w:tmpl w:val="F7447A8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F379D"/>
    <w:multiLevelType w:val="hybridMultilevel"/>
    <w:tmpl w:val="00AAC6A2"/>
    <w:lvl w:ilvl="0" w:tplc="E75072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FED5DDE"/>
    <w:multiLevelType w:val="hybridMultilevel"/>
    <w:tmpl w:val="C9DC9D6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6D70A3"/>
    <w:multiLevelType w:val="multilevel"/>
    <w:tmpl w:val="E19E2E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1F96469"/>
    <w:multiLevelType w:val="multilevel"/>
    <w:tmpl w:val="A20C3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644104"/>
    <w:multiLevelType w:val="multilevel"/>
    <w:tmpl w:val="2C783D3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34">
    <w:nsid w:val="63AB7614"/>
    <w:multiLevelType w:val="hybridMultilevel"/>
    <w:tmpl w:val="68982246"/>
    <w:lvl w:ilvl="0" w:tplc="6DB07174">
      <w:start w:val="92"/>
      <w:numFmt w:val="bullet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5110EAF"/>
    <w:multiLevelType w:val="hybridMultilevel"/>
    <w:tmpl w:val="25C8AC52"/>
    <w:lvl w:ilvl="0" w:tplc="6DB07174">
      <w:start w:val="92"/>
      <w:numFmt w:val="bullet"/>
      <w:lvlText w:val=""/>
      <w:lvlJc w:val="left"/>
      <w:pPr>
        <w:ind w:left="26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60514CB"/>
    <w:multiLevelType w:val="hybridMultilevel"/>
    <w:tmpl w:val="CE1A5CE4"/>
    <w:lvl w:ilvl="0" w:tplc="6DB07174">
      <w:start w:val="92"/>
      <w:numFmt w:val="bullet"/>
      <w:lvlText w:val=""/>
      <w:lvlJc w:val="left"/>
      <w:pPr>
        <w:ind w:left="1004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10948D5"/>
    <w:multiLevelType w:val="multilevel"/>
    <w:tmpl w:val="6FFEFC7A"/>
    <w:lvl w:ilvl="0">
      <w:start w:val="1"/>
      <w:numFmt w:val="upperRoman"/>
      <w:lvlText w:val="%1."/>
      <w:lvlJc w:val="left"/>
      <w:pPr>
        <w:ind w:left="1003" w:hanging="720"/>
      </w:pPr>
      <w:rPr>
        <w:rFonts w:ascii="Times New Roman" w:eastAsia="Times New Roman" w:hAnsi="Times New Roman" w:cs="Times New Roman" w:hint="default"/>
        <w:b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1301" w:hanging="450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ascii="Times New Roman" w:hAnsi="Times New Roman" w:cs="Times New Roman" w:hint="default"/>
        <w:color w:val="auto"/>
        <w:sz w:val="28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ascii="Times New Roman" w:hAnsi="Times New Roman" w:cs="Times New Roman" w:hint="default"/>
        <w:color w:val="auto"/>
        <w:sz w:val="28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ascii="Times New Roman" w:hAnsi="Times New Roman" w:cs="Times New Roman" w:hint="default"/>
        <w:color w:val="auto"/>
        <w:sz w:val="28"/>
      </w:rPr>
    </w:lvl>
  </w:abstractNum>
  <w:abstractNum w:abstractNumId="38">
    <w:nsid w:val="72AF65D7"/>
    <w:multiLevelType w:val="hybridMultilevel"/>
    <w:tmpl w:val="7F9276A4"/>
    <w:lvl w:ilvl="0" w:tplc="6DB07174">
      <w:start w:val="92"/>
      <w:numFmt w:val="bullet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2DD4EA7"/>
    <w:multiLevelType w:val="multilevel"/>
    <w:tmpl w:val="3E66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6840427"/>
    <w:multiLevelType w:val="multilevel"/>
    <w:tmpl w:val="2C783D3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41">
    <w:nsid w:val="7B4B3699"/>
    <w:multiLevelType w:val="hybridMultilevel"/>
    <w:tmpl w:val="572466BA"/>
    <w:lvl w:ilvl="0" w:tplc="0419000F">
      <w:start w:val="7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9D676F"/>
    <w:multiLevelType w:val="hybridMultilevel"/>
    <w:tmpl w:val="8A3CA8BE"/>
    <w:lvl w:ilvl="0" w:tplc="6DB07174">
      <w:start w:val="92"/>
      <w:numFmt w:val="bullet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DB8462A"/>
    <w:multiLevelType w:val="multilevel"/>
    <w:tmpl w:val="DF267092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4">
    <w:nsid w:val="7F3B607F"/>
    <w:multiLevelType w:val="hybridMultilevel"/>
    <w:tmpl w:val="6A70E65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633BBA"/>
    <w:multiLevelType w:val="multilevel"/>
    <w:tmpl w:val="2A4027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7"/>
  </w:num>
  <w:num w:numId="3">
    <w:abstractNumId w:val="23"/>
  </w:num>
  <w:num w:numId="4">
    <w:abstractNumId w:val="45"/>
  </w:num>
  <w:num w:numId="5">
    <w:abstractNumId w:val="32"/>
  </w:num>
  <w:num w:numId="6">
    <w:abstractNumId w:val="31"/>
  </w:num>
  <w:num w:numId="7">
    <w:abstractNumId w:val="39"/>
  </w:num>
  <w:num w:numId="8">
    <w:abstractNumId w:val="6"/>
  </w:num>
  <w:num w:numId="9">
    <w:abstractNumId w:val="13"/>
  </w:num>
  <w:num w:numId="10">
    <w:abstractNumId w:val="25"/>
  </w:num>
  <w:num w:numId="11">
    <w:abstractNumId w:val="19"/>
  </w:num>
  <w:num w:numId="12">
    <w:abstractNumId w:val="5"/>
  </w:num>
  <w:num w:numId="13">
    <w:abstractNumId w:val="37"/>
  </w:num>
  <w:num w:numId="14">
    <w:abstractNumId w:val="30"/>
  </w:num>
  <w:num w:numId="15">
    <w:abstractNumId w:val="44"/>
  </w:num>
  <w:num w:numId="16">
    <w:abstractNumId w:val="3"/>
  </w:num>
  <w:num w:numId="17">
    <w:abstractNumId w:val="4"/>
  </w:num>
  <w:num w:numId="18">
    <w:abstractNumId w:val="9"/>
  </w:num>
  <w:num w:numId="19">
    <w:abstractNumId w:val="16"/>
  </w:num>
  <w:num w:numId="20">
    <w:abstractNumId w:val="14"/>
  </w:num>
  <w:num w:numId="21">
    <w:abstractNumId w:val="8"/>
  </w:num>
  <w:num w:numId="22">
    <w:abstractNumId w:val="33"/>
  </w:num>
  <w:num w:numId="23">
    <w:abstractNumId w:val="10"/>
  </w:num>
  <w:num w:numId="24">
    <w:abstractNumId w:val="0"/>
  </w:num>
  <w:num w:numId="25">
    <w:abstractNumId w:val="1"/>
  </w:num>
  <w:num w:numId="26">
    <w:abstractNumId w:val="17"/>
  </w:num>
  <w:num w:numId="27">
    <w:abstractNumId w:val="41"/>
  </w:num>
  <w:num w:numId="28">
    <w:abstractNumId w:val="28"/>
  </w:num>
  <w:num w:numId="29">
    <w:abstractNumId w:val="15"/>
  </w:num>
  <w:num w:numId="30">
    <w:abstractNumId w:val="22"/>
  </w:num>
  <w:num w:numId="31">
    <w:abstractNumId w:val="35"/>
  </w:num>
  <w:num w:numId="32">
    <w:abstractNumId w:val="11"/>
  </w:num>
  <w:num w:numId="33">
    <w:abstractNumId w:val="24"/>
  </w:num>
  <w:num w:numId="34">
    <w:abstractNumId w:val="18"/>
  </w:num>
  <w:num w:numId="35">
    <w:abstractNumId w:val="34"/>
  </w:num>
  <w:num w:numId="36">
    <w:abstractNumId w:val="42"/>
  </w:num>
  <w:num w:numId="37">
    <w:abstractNumId w:val="36"/>
  </w:num>
  <w:num w:numId="38">
    <w:abstractNumId w:val="27"/>
  </w:num>
  <w:num w:numId="39">
    <w:abstractNumId w:val="38"/>
  </w:num>
  <w:num w:numId="40">
    <w:abstractNumId w:val="2"/>
  </w:num>
  <w:num w:numId="41">
    <w:abstractNumId w:val="21"/>
  </w:num>
  <w:num w:numId="42">
    <w:abstractNumId w:val="20"/>
  </w:num>
  <w:num w:numId="43">
    <w:abstractNumId w:val="29"/>
  </w:num>
  <w:num w:numId="44">
    <w:abstractNumId w:val="40"/>
  </w:num>
  <w:num w:numId="45">
    <w:abstractNumId w:val="43"/>
  </w:num>
  <w:num w:numId="46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640"/>
    <w:rsid w:val="00002DC2"/>
    <w:rsid w:val="00005F50"/>
    <w:rsid w:val="000112AC"/>
    <w:rsid w:val="00011C66"/>
    <w:rsid w:val="00012580"/>
    <w:rsid w:val="00012F55"/>
    <w:rsid w:val="00013E07"/>
    <w:rsid w:val="00014141"/>
    <w:rsid w:val="000159C1"/>
    <w:rsid w:val="00015D17"/>
    <w:rsid w:val="00020574"/>
    <w:rsid w:val="00024C5B"/>
    <w:rsid w:val="00025EA3"/>
    <w:rsid w:val="00026D54"/>
    <w:rsid w:val="00027524"/>
    <w:rsid w:val="00027E4F"/>
    <w:rsid w:val="00030999"/>
    <w:rsid w:val="00032987"/>
    <w:rsid w:val="00040B0B"/>
    <w:rsid w:val="000413E6"/>
    <w:rsid w:val="000438C9"/>
    <w:rsid w:val="00043C22"/>
    <w:rsid w:val="00043F7D"/>
    <w:rsid w:val="000444D8"/>
    <w:rsid w:val="0004526E"/>
    <w:rsid w:val="0004539B"/>
    <w:rsid w:val="00046645"/>
    <w:rsid w:val="00047419"/>
    <w:rsid w:val="0005051B"/>
    <w:rsid w:val="000536BD"/>
    <w:rsid w:val="00056DA8"/>
    <w:rsid w:val="00057AFD"/>
    <w:rsid w:val="00061B49"/>
    <w:rsid w:val="000624B0"/>
    <w:rsid w:val="000625F2"/>
    <w:rsid w:val="00066517"/>
    <w:rsid w:val="0006775A"/>
    <w:rsid w:val="00072A6B"/>
    <w:rsid w:val="00076816"/>
    <w:rsid w:val="000777E5"/>
    <w:rsid w:val="00083019"/>
    <w:rsid w:val="00083534"/>
    <w:rsid w:val="00083F75"/>
    <w:rsid w:val="0008517B"/>
    <w:rsid w:val="00085884"/>
    <w:rsid w:val="00087E33"/>
    <w:rsid w:val="000919F7"/>
    <w:rsid w:val="000925C5"/>
    <w:rsid w:val="00093A85"/>
    <w:rsid w:val="000962C9"/>
    <w:rsid w:val="000977AC"/>
    <w:rsid w:val="000A09E7"/>
    <w:rsid w:val="000A0C68"/>
    <w:rsid w:val="000A2891"/>
    <w:rsid w:val="000A374A"/>
    <w:rsid w:val="000A3DC8"/>
    <w:rsid w:val="000A6803"/>
    <w:rsid w:val="000A685A"/>
    <w:rsid w:val="000A6CCB"/>
    <w:rsid w:val="000A6F98"/>
    <w:rsid w:val="000A7621"/>
    <w:rsid w:val="000A7A17"/>
    <w:rsid w:val="000B22ED"/>
    <w:rsid w:val="000B6077"/>
    <w:rsid w:val="000B786B"/>
    <w:rsid w:val="000C2B20"/>
    <w:rsid w:val="000C363B"/>
    <w:rsid w:val="000C4DE6"/>
    <w:rsid w:val="000C519F"/>
    <w:rsid w:val="000C6882"/>
    <w:rsid w:val="000D0F76"/>
    <w:rsid w:val="000D1A03"/>
    <w:rsid w:val="000D1E5B"/>
    <w:rsid w:val="000D1E8C"/>
    <w:rsid w:val="000D2740"/>
    <w:rsid w:val="000D2BE0"/>
    <w:rsid w:val="000E0001"/>
    <w:rsid w:val="000E1401"/>
    <w:rsid w:val="000E1539"/>
    <w:rsid w:val="000E2BD8"/>
    <w:rsid w:val="000E352B"/>
    <w:rsid w:val="000E4947"/>
    <w:rsid w:val="000E4AAD"/>
    <w:rsid w:val="000E5743"/>
    <w:rsid w:val="000E6789"/>
    <w:rsid w:val="000E7294"/>
    <w:rsid w:val="000F0916"/>
    <w:rsid w:val="000F2BFD"/>
    <w:rsid w:val="000F4548"/>
    <w:rsid w:val="000F4576"/>
    <w:rsid w:val="000F66A0"/>
    <w:rsid w:val="000F7367"/>
    <w:rsid w:val="001000AD"/>
    <w:rsid w:val="00100BF5"/>
    <w:rsid w:val="00104412"/>
    <w:rsid w:val="00104D8D"/>
    <w:rsid w:val="001062BE"/>
    <w:rsid w:val="001062CA"/>
    <w:rsid w:val="00111041"/>
    <w:rsid w:val="00112151"/>
    <w:rsid w:val="001122BC"/>
    <w:rsid w:val="00112804"/>
    <w:rsid w:val="00113946"/>
    <w:rsid w:val="00114FBE"/>
    <w:rsid w:val="00116376"/>
    <w:rsid w:val="001226A0"/>
    <w:rsid w:val="00122795"/>
    <w:rsid w:val="00125326"/>
    <w:rsid w:val="00134E93"/>
    <w:rsid w:val="00134F6A"/>
    <w:rsid w:val="00136B19"/>
    <w:rsid w:val="00140389"/>
    <w:rsid w:val="00143EDD"/>
    <w:rsid w:val="001440F5"/>
    <w:rsid w:val="001502A2"/>
    <w:rsid w:val="00154E69"/>
    <w:rsid w:val="0015534C"/>
    <w:rsid w:val="00155A45"/>
    <w:rsid w:val="00156328"/>
    <w:rsid w:val="0015643D"/>
    <w:rsid w:val="00156B52"/>
    <w:rsid w:val="001613F6"/>
    <w:rsid w:val="00164479"/>
    <w:rsid w:val="0016579E"/>
    <w:rsid w:val="00165A47"/>
    <w:rsid w:val="00166078"/>
    <w:rsid w:val="00166BCD"/>
    <w:rsid w:val="00166DE3"/>
    <w:rsid w:val="00171D13"/>
    <w:rsid w:val="00172128"/>
    <w:rsid w:val="0017365C"/>
    <w:rsid w:val="00176433"/>
    <w:rsid w:val="001766ED"/>
    <w:rsid w:val="00176701"/>
    <w:rsid w:val="00177824"/>
    <w:rsid w:val="00181983"/>
    <w:rsid w:val="001825DD"/>
    <w:rsid w:val="00183710"/>
    <w:rsid w:val="0018376A"/>
    <w:rsid w:val="00184222"/>
    <w:rsid w:val="001848FC"/>
    <w:rsid w:val="00184BCC"/>
    <w:rsid w:val="0018560A"/>
    <w:rsid w:val="001866BB"/>
    <w:rsid w:val="0018697B"/>
    <w:rsid w:val="001870C9"/>
    <w:rsid w:val="0019012A"/>
    <w:rsid w:val="00190ADB"/>
    <w:rsid w:val="001911D5"/>
    <w:rsid w:val="00192830"/>
    <w:rsid w:val="00192E91"/>
    <w:rsid w:val="0019319E"/>
    <w:rsid w:val="001943AD"/>
    <w:rsid w:val="001A0BA2"/>
    <w:rsid w:val="001A7F53"/>
    <w:rsid w:val="001B1B36"/>
    <w:rsid w:val="001B22C6"/>
    <w:rsid w:val="001B4142"/>
    <w:rsid w:val="001B47E2"/>
    <w:rsid w:val="001B4850"/>
    <w:rsid w:val="001B6B8A"/>
    <w:rsid w:val="001B6CEC"/>
    <w:rsid w:val="001C19B7"/>
    <w:rsid w:val="001C2560"/>
    <w:rsid w:val="001C2866"/>
    <w:rsid w:val="001C447B"/>
    <w:rsid w:val="001C5441"/>
    <w:rsid w:val="001C5E95"/>
    <w:rsid w:val="001C634F"/>
    <w:rsid w:val="001C660C"/>
    <w:rsid w:val="001C69C8"/>
    <w:rsid w:val="001C6DF9"/>
    <w:rsid w:val="001D21CB"/>
    <w:rsid w:val="001D25AC"/>
    <w:rsid w:val="001D2EBB"/>
    <w:rsid w:val="001D327C"/>
    <w:rsid w:val="001D3AAE"/>
    <w:rsid w:val="001D3BBA"/>
    <w:rsid w:val="001D6A5D"/>
    <w:rsid w:val="001E093A"/>
    <w:rsid w:val="001E4ABA"/>
    <w:rsid w:val="001E6FE0"/>
    <w:rsid w:val="001F03AC"/>
    <w:rsid w:val="001F1275"/>
    <w:rsid w:val="001F32A5"/>
    <w:rsid w:val="001F3699"/>
    <w:rsid w:val="001F5A0D"/>
    <w:rsid w:val="001F7E44"/>
    <w:rsid w:val="0020308D"/>
    <w:rsid w:val="0020337E"/>
    <w:rsid w:val="00204FAF"/>
    <w:rsid w:val="00206638"/>
    <w:rsid w:val="00206CD7"/>
    <w:rsid w:val="00207674"/>
    <w:rsid w:val="00211BF8"/>
    <w:rsid w:val="00211E16"/>
    <w:rsid w:val="00212B8B"/>
    <w:rsid w:val="00213696"/>
    <w:rsid w:val="0021384E"/>
    <w:rsid w:val="00221F34"/>
    <w:rsid w:val="0022217C"/>
    <w:rsid w:val="0022353B"/>
    <w:rsid w:val="00223633"/>
    <w:rsid w:val="002238F5"/>
    <w:rsid w:val="002240F8"/>
    <w:rsid w:val="002276D6"/>
    <w:rsid w:val="00227705"/>
    <w:rsid w:val="00227B4B"/>
    <w:rsid w:val="00230F20"/>
    <w:rsid w:val="00231B1B"/>
    <w:rsid w:val="00232E7F"/>
    <w:rsid w:val="0023546B"/>
    <w:rsid w:val="00237114"/>
    <w:rsid w:val="00242D22"/>
    <w:rsid w:val="00242F63"/>
    <w:rsid w:val="00243BA8"/>
    <w:rsid w:val="00244E75"/>
    <w:rsid w:val="002472AF"/>
    <w:rsid w:val="0024771E"/>
    <w:rsid w:val="00247AF9"/>
    <w:rsid w:val="00251482"/>
    <w:rsid w:val="002527AD"/>
    <w:rsid w:val="00252C3A"/>
    <w:rsid w:val="00255696"/>
    <w:rsid w:val="00255D61"/>
    <w:rsid w:val="00256902"/>
    <w:rsid w:val="00262D40"/>
    <w:rsid w:val="00263AAA"/>
    <w:rsid w:val="00263F67"/>
    <w:rsid w:val="002665DF"/>
    <w:rsid w:val="00266A1F"/>
    <w:rsid w:val="00270E82"/>
    <w:rsid w:val="00272B64"/>
    <w:rsid w:val="00272C4D"/>
    <w:rsid w:val="00273857"/>
    <w:rsid w:val="00274F2C"/>
    <w:rsid w:val="002750A4"/>
    <w:rsid w:val="00282A73"/>
    <w:rsid w:val="002836B1"/>
    <w:rsid w:val="00284BD1"/>
    <w:rsid w:val="00285B18"/>
    <w:rsid w:val="00285F0F"/>
    <w:rsid w:val="00286F71"/>
    <w:rsid w:val="00290A86"/>
    <w:rsid w:val="002924CA"/>
    <w:rsid w:val="00294788"/>
    <w:rsid w:val="00296664"/>
    <w:rsid w:val="00297AA5"/>
    <w:rsid w:val="002A2574"/>
    <w:rsid w:val="002A2F55"/>
    <w:rsid w:val="002A4E6F"/>
    <w:rsid w:val="002A71B7"/>
    <w:rsid w:val="002B01C7"/>
    <w:rsid w:val="002B1CE2"/>
    <w:rsid w:val="002B5879"/>
    <w:rsid w:val="002B6567"/>
    <w:rsid w:val="002B72C7"/>
    <w:rsid w:val="002C27F1"/>
    <w:rsid w:val="002C3539"/>
    <w:rsid w:val="002C399D"/>
    <w:rsid w:val="002C4311"/>
    <w:rsid w:val="002C44CC"/>
    <w:rsid w:val="002C507D"/>
    <w:rsid w:val="002D04A1"/>
    <w:rsid w:val="002D1AA2"/>
    <w:rsid w:val="002D2A3A"/>
    <w:rsid w:val="002D3ADC"/>
    <w:rsid w:val="002D4676"/>
    <w:rsid w:val="002D5A88"/>
    <w:rsid w:val="002D621B"/>
    <w:rsid w:val="002D64BC"/>
    <w:rsid w:val="002D7C2B"/>
    <w:rsid w:val="002E06AD"/>
    <w:rsid w:val="002E0936"/>
    <w:rsid w:val="002E0B6B"/>
    <w:rsid w:val="002E0FBF"/>
    <w:rsid w:val="002E19FB"/>
    <w:rsid w:val="002E4AB9"/>
    <w:rsid w:val="002E5CE8"/>
    <w:rsid w:val="002E62E8"/>
    <w:rsid w:val="002E7044"/>
    <w:rsid w:val="002E73A5"/>
    <w:rsid w:val="002F18F4"/>
    <w:rsid w:val="002F2697"/>
    <w:rsid w:val="002F56AB"/>
    <w:rsid w:val="002F58F4"/>
    <w:rsid w:val="0030063A"/>
    <w:rsid w:val="00302358"/>
    <w:rsid w:val="00302964"/>
    <w:rsid w:val="00303D48"/>
    <w:rsid w:val="00303F5A"/>
    <w:rsid w:val="00305DBC"/>
    <w:rsid w:val="00307497"/>
    <w:rsid w:val="00307F2B"/>
    <w:rsid w:val="0031048E"/>
    <w:rsid w:val="00311050"/>
    <w:rsid w:val="003120F1"/>
    <w:rsid w:val="00314333"/>
    <w:rsid w:val="00315E01"/>
    <w:rsid w:val="00316CD6"/>
    <w:rsid w:val="003206C8"/>
    <w:rsid w:val="003211B8"/>
    <w:rsid w:val="003228C8"/>
    <w:rsid w:val="00323037"/>
    <w:rsid w:val="00325B01"/>
    <w:rsid w:val="00325CEF"/>
    <w:rsid w:val="00325ECC"/>
    <w:rsid w:val="003260CB"/>
    <w:rsid w:val="00326C04"/>
    <w:rsid w:val="003274FB"/>
    <w:rsid w:val="003333A3"/>
    <w:rsid w:val="00334DD4"/>
    <w:rsid w:val="00336D2E"/>
    <w:rsid w:val="00336D58"/>
    <w:rsid w:val="00340AE9"/>
    <w:rsid w:val="00341785"/>
    <w:rsid w:val="00343CA2"/>
    <w:rsid w:val="00343E12"/>
    <w:rsid w:val="00344DC0"/>
    <w:rsid w:val="003466F2"/>
    <w:rsid w:val="003502FC"/>
    <w:rsid w:val="00351137"/>
    <w:rsid w:val="0035132C"/>
    <w:rsid w:val="00351A2C"/>
    <w:rsid w:val="00351DC8"/>
    <w:rsid w:val="00354D88"/>
    <w:rsid w:val="00356032"/>
    <w:rsid w:val="00356EE0"/>
    <w:rsid w:val="00357266"/>
    <w:rsid w:val="00357927"/>
    <w:rsid w:val="00362331"/>
    <w:rsid w:val="003631A9"/>
    <w:rsid w:val="00363A95"/>
    <w:rsid w:val="00363C62"/>
    <w:rsid w:val="00365F76"/>
    <w:rsid w:val="00366EDF"/>
    <w:rsid w:val="00376524"/>
    <w:rsid w:val="003777F6"/>
    <w:rsid w:val="00382DD4"/>
    <w:rsid w:val="0038394E"/>
    <w:rsid w:val="0038405D"/>
    <w:rsid w:val="00384C09"/>
    <w:rsid w:val="00385A6A"/>
    <w:rsid w:val="00386D8C"/>
    <w:rsid w:val="00387E5F"/>
    <w:rsid w:val="00390578"/>
    <w:rsid w:val="003913CD"/>
    <w:rsid w:val="0039722E"/>
    <w:rsid w:val="0039798C"/>
    <w:rsid w:val="003A288D"/>
    <w:rsid w:val="003A3E7B"/>
    <w:rsid w:val="003A496B"/>
    <w:rsid w:val="003A6B22"/>
    <w:rsid w:val="003A6B5F"/>
    <w:rsid w:val="003A6C47"/>
    <w:rsid w:val="003A7070"/>
    <w:rsid w:val="003A73F2"/>
    <w:rsid w:val="003B097A"/>
    <w:rsid w:val="003B3E40"/>
    <w:rsid w:val="003B4712"/>
    <w:rsid w:val="003B51E7"/>
    <w:rsid w:val="003B53EA"/>
    <w:rsid w:val="003B716B"/>
    <w:rsid w:val="003C1149"/>
    <w:rsid w:val="003C270E"/>
    <w:rsid w:val="003C4483"/>
    <w:rsid w:val="003C4491"/>
    <w:rsid w:val="003C4D8B"/>
    <w:rsid w:val="003C4DD3"/>
    <w:rsid w:val="003C525B"/>
    <w:rsid w:val="003C5D40"/>
    <w:rsid w:val="003C5DFC"/>
    <w:rsid w:val="003C6DDA"/>
    <w:rsid w:val="003D04A6"/>
    <w:rsid w:val="003D18FF"/>
    <w:rsid w:val="003D2A39"/>
    <w:rsid w:val="003D366B"/>
    <w:rsid w:val="003D7683"/>
    <w:rsid w:val="003E06EF"/>
    <w:rsid w:val="003E0996"/>
    <w:rsid w:val="003E09F5"/>
    <w:rsid w:val="003E2503"/>
    <w:rsid w:val="003E379F"/>
    <w:rsid w:val="003E3AEF"/>
    <w:rsid w:val="003E51EF"/>
    <w:rsid w:val="003E58D0"/>
    <w:rsid w:val="003E64FD"/>
    <w:rsid w:val="003E7862"/>
    <w:rsid w:val="003F1AE0"/>
    <w:rsid w:val="003F382E"/>
    <w:rsid w:val="003F3AE1"/>
    <w:rsid w:val="003F5585"/>
    <w:rsid w:val="003F78BA"/>
    <w:rsid w:val="003F7A12"/>
    <w:rsid w:val="00400D53"/>
    <w:rsid w:val="00404177"/>
    <w:rsid w:val="00405264"/>
    <w:rsid w:val="00405C96"/>
    <w:rsid w:val="004116FB"/>
    <w:rsid w:val="004129B9"/>
    <w:rsid w:val="00414A13"/>
    <w:rsid w:val="0041681F"/>
    <w:rsid w:val="00417C93"/>
    <w:rsid w:val="004256DE"/>
    <w:rsid w:val="00425877"/>
    <w:rsid w:val="00426EB9"/>
    <w:rsid w:val="004318C3"/>
    <w:rsid w:val="004375AE"/>
    <w:rsid w:val="0044153B"/>
    <w:rsid w:val="00443B87"/>
    <w:rsid w:val="004443ED"/>
    <w:rsid w:val="00445791"/>
    <w:rsid w:val="004458CE"/>
    <w:rsid w:val="0044683A"/>
    <w:rsid w:val="00447A11"/>
    <w:rsid w:val="004512B4"/>
    <w:rsid w:val="0045212A"/>
    <w:rsid w:val="004539FF"/>
    <w:rsid w:val="00454091"/>
    <w:rsid w:val="00454A52"/>
    <w:rsid w:val="00457AB7"/>
    <w:rsid w:val="00461C8F"/>
    <w:rsid w:val="0046397A"/>
    <w:rsid w:val="00464AD3"/>
    <w:rsid w:val="00464D41"/>
    <w:rsid w:val="00465800"/>
    <w:rsid w:val="004658AD"/>
    <w:rsid w:val="00465B93"/>
    <w:rsid w:val="00465E43"/>
    <w:rsid w:val="004672A0"/>
    <w:rsid w:val="004672E3"/>
    <w:rsid w:val="00467BF4"/>
    <w:rsid w:val="00470306"/>
    <w:rsid w:val="00470AF8"/>
    <w:rsid w:val="004710C5"/>
    <w:rsid w:val="004751F9"/>
    <w:rsid w:val="004772FE"/>
    <w:rsid w:val="00477D94"/>
    <w:rsid w:val="00480065"/>
    <w:rsid w:val="00481D54"/>
    <w:rsid w:val="00486EDA"/>
    <w:rsid w:val="00490E2C"/>
    <w:rsid w:val="00492929"/>
    <w:rsid w:val="00494700"/>
    <w:rsid w:val="004976BC"/>
    <w:rsid w:val="00497B94"/>
    <w:rsid w:val="004A0A45"/>
    <w:rsid w:val="004A15F7"/>
    <w:rsid w:val="004A2359"/>
    <w:rsid w:val="004A2D69"/>
    <w:rsid w:val="004A3587"/>
    <w:rsid w:val="004A3C95"/>
    <w:rsid w:val="004A43BD"/>
    <w:rsid w:val="004A54E7"/>
    <w:rsid w:val="004A56B8"/>
    <w:rsid w:val="004A59CB"/>
    <w:rsid w:val="004A5B0E"/>
    <w:rsid w:val="004A5EB6"/>
    <w:rsid w:val="004A67B5"/>
    <w:rsid w:val="004A69C4"/>
    <w:rsid w:val="004B17D5"/>
    <w:rsid w:val="004B1C4C"/>
    <w:rsid w:val="004B2CFA"/>
    <w:rsid w:val="004B3A83"/>
    <w:rsid w:val="004B6868"/>
    <w:rsid w:val="004B6DA6"/>
    <w:rsid w:val="004B6F08"/>
    <w:rsid w:val="004C14DE"/>
    <w:rsid w:val="004C1AF1"/>
    <w:rsid w:val="004C43AA"/>
    <w:rsid w:val="004C53DB"/>
    <w:rsid w:val="004C7E8F"/>
    <w:rsid w:val="004D0578"/>
    <w:rsid w:val="004D08B8"/>
    <w:rsid w:val="004D0A76"/>
    <w:rsid w:val="004D1D4E"/>
    <w:rsid w:val="004D2648"/>
    <w:rsid w:val="004D2BF7"/>
    <w:rsid w:val="004D303D"/>
    <w:rsid w:val="004D32AF"/>
    <w:rsid w:val="004D3AEA"/>
    <w:rsid w:val="004D4B5E"/>
    <w:rsid w:val="004D6255"/>
    <w:rsid w:val="004D6264"/>
    <w:rsid w:val="004D6819"/>
    <w:rsid w:val="004D7463"/>
    <w:rsid w:val="004D7F21"/>
    <w:rsid w:val="004E287B"/>
    <w:rsid w:val="004E5ADF"/>
    <w:rsid w:val="004E6766"/>
    <w:rsid w:val="004E7070"/>
    <w:rsid w:val="004E77C9"/>
    <w:rsid w:val="004E7FDE"/>
    <w:rsid w:val="004F127D"/>
    <w:rsid w:val="004F139D"/>
    <w:rsid w:val="004F162E"/>
    <w:rsid w:val="004F1ED0"/>
    <w:rsid w:val="004F21FD"/>
    <w:rsid w:val="004F235B"/>
    <w:rsid w:val="004F2AA5"/>
    <w:rsid w:val="004F2C6A"/>
    <w:rsid w:val="004F462E"/>
    <w:rsid w:val="004F5D79"/>
    <w:rsid w:val="004F6082"/>
    <w:rsid w:val="004F69AC"/>
    <w:rsid w:val="004F7072"/>
    <w:rsid w:val="005016B4"/>
    <w:rsid w:val="00502BAF"/>
    <w:rsid w:val="0050367D"/>
    <w:rsid w:val="00504DC3"/>
    <w:rsid w:val="0050572A"/>
    <w:rsid w:val="00506962"/>
    <w:rsid w:val="00506AD3"/>
    <w:rsid w:val="0050705C"/>
    <w:rsid w:val="00510580"/>
    <w:rsid w:val="00510E4D"/>
    <w:rsid w:val="005115E5"/>
    <w:rsid w:val="00515E0C"/>
    <w:rsid w:val="00515EA4"/>
    <w:rsid w:val="00516244"/>
    <w:rsid w:val="005169A6"/>
    <w:rsid w:val="00516F66"/>
    <w:rsid w:val="00517BCF"/>
    <w:rsid w:val="00520674"/>
    <w:rsid w:val="00520AA1"/>
    <w:rsid w:val="0052138B"/>
    <w:rsid w:val="00523E86"/>
    <w:rsid w:val="0052619C"/>
    <w:rsid w:val="005279B9"/>
    <w:rsid w:val="00527C03"/>
    <w:rsid w:val="00527D80"/>
    <w:rsid w:val="0053176C"/>
    <w:rsid w:val="00535B1A"/>
    <w:rsid w:val="00540AAD"/>
    <w:rsid w:val="005411BF"/>
    <w:rsid w:val="00543954"/>
    <w:rsid w:val="00545D4D"/>
    <w:rsid w:val="0054731F"/>
    <w:rsid w:val="00551F13"/>
    <w:rsid w:val="005538AA"/>
    <w:rsid w:val="00553A88"/>
    <w:rsid w:val="00555A97"/>
    <w:rsid w:val="005568C4"/>
    <w:rsid w:val="0055781E"/>
    <w:rsid w:val="00561065"/>
    <w:rsid w:val="005639FF"/>
    <w:rsid w:val="005704B8"/>
    <w:rsid w:val="00572E95"/>
    <w:rsid w:val="00577432"/>
    <w:rsid w:val="00577B67"/>
    <w:rsid w:val="005819E0"/>
    <w:rsid w:val="005822F1"/>
    <w:rsid w:val="00583328"/>
    <w:rsid w:val="00584E59"/>
    <w:rsid w:val="005853A5"/>
    <w:rsid w:val="0058633B"/>
    <w:rsid w:val="005868A3"/>
    <w:rsid w:val="00587F7F"/>
    <w:rsid w:val="00590520"/>
    <w:rsid w:val="00590C8B"/>
    <w:rsid w:val="00590CF2"/>
    <w:rsid w:val="00591C28"/>
    <w:rsid w:val="005925F2"/>
    <w:rsid w:val="00593CD3"/>
    <w:rsid w:val="00593F45"/>
    <w:rsid w:val="00596589"/>
    <w:rsid w:val="005A08E3"/>
    <w:rsid w:val="005A18C8"/>
    <w:rsid w:val="005A1D8D"/>
    <w:rsid w:val="005A7055"/>
    <w:rsid w:val="005A767F"/>
    <w:rsid w:val="005B02B9"/>
    <w:rsid w:val="005B2CE4"/>
    <w:rsid w:val="005B3764"/>
    <w:rsid w:val="005B4755"/>
    <w:rsid w:val="005B6EB2"/>
    <w:rsid w:val="005C2A6A"/>
    <w:rsid w:val="005C3880"/>
    <w:rsid w:val="005C6E0C"/>
    <w:rsid w:val="005C7502"/>
    <w:rsid w:val="005C771F"/>
    <w:rsid w:val="005C7CAD"/>
    <w:rsid w:val="005D0FDA"/>
    <w:rsid w:val="005D1116"/>
    <w:rsid w:val="005D117E"/>
    <w:rsid w:val="005D16A3"/>
    <w:rsid w:val="005D7AEC"/>
    <w:rsid w:val="005E0606"/>
    <w:rsid w:val="005E1F68"/>
    <w:rsid w:val="005E4ADD"/>
    <w:rsid w:val="005E4D1D"/>
    <w:rsid w:val="005E4D9B"/>
    <w:rsid w:val="005E507F"/>
    <w:rsid w:val="005F104F"/>
    <w:rsid w:val="005F59E1"/>
    <w:rsid w:val="005F6382"/>
    <w:rsid w:val="005F6AF7"/>
    <w:rsid w:val="005F748B"/>
    <w:rsid w:val="005F79E8"/>
    <w:rsid w:val="005F7FF6"/>
    <w:rsid w:val="006008FB"/>
    <w:rsid w:val="00600912"/>
    <w:rsid w:val="00601956"/>
    <w:rsid w:val="00601D94"/>
    <w:rsid w:val="006025B3"/>
    <w:rsid w:val="00602877"/>
    <w:rsid w:val="006032C6"/>
    <w:rsid w:val="00603BF3"/>
    <w:rsid w:val="0060552C"/>
    <w:rsid w:val="00605AD3"/>
    <w:rsid w:val="00606164"/>
    <w:rsid w:val="00611CB8"/>
    <w:rsid w:val="00615B16"/>
    <w:rsid w:val="006161A2"/>
    <w:rsid w:val="00616FE3"/>
    <w:rsid w:val="00620D31"/>
    <w:rsid w:val="00622FCA"/>
    <w:rsid w:val="00624F9C"/>
    <w:rsid w:val="006265BD"/>
    <w:rsid w:val="0063006E"/>
    <w:rsid w:val="00631D9D"/>
    <w:rsid w:val="00632775"/>
    <w:rsid w:val="0063297F"/>
    <w:rsid w:val="00632F5C"/>
    <w:rsid w:val="00635FB8"/>
    <w:rsid w:val="00636E96"/>
    <w:rsid w:val="00637A93"/>
    <w:rsid w:val="0064066F"/>
    <w:rsid w:val="0064380D"/>
    <w:rsid w:val="00644260"/>
    <w:rsid w:val="0064548C"/>
    <w:rsid w:val="00646B0E"/>
    <w:rsid w:val="00646CF5"/>
    <w:rsid w:val="00647976"/>
    <w:rsid w:val="00650F19"/>
    <w:rsid w:val="0065117E"/>
    <w:rsid w:val="006516AB"/>
    <w:rsid w:val="00651E4C"/>
    <w:rsid w:val="00653228"/>
    <w:rsid w:val="0065440D"/>
    <w:rsid w:val="00654FE8"/>
    <w:rsid w:val="006552BC"/>
    <w:rsid w:val="00655B07"/>
    <w:rsid w:val="0066048B"/>
    <w:rsid w:val="0066069C"/>
    <w:rsid w:val="00664715"/>
    <w:rsid w:val="00664AE8"/>
    <w:rsid w:val="00667450"/>
    <w:rsid w:val="006678FA"/>
    <w:rsid w:val="0067100A"/>
    <w:rsid w:val="0067150D"/>
    <w:rsid w:val="00671ACC"/>
    <w:rsid w:val="00672143"/>
    <w:rsid w:val="0067271A"/>
    <w:rsid w:val="006733A5"/>
    <w:rsid w:val="006736AD"/>
    <w:rsid w:val="006756E2"/>
    <w:rsid w:val="00680810"/>
    <w:rsid w:val="0068090B"/>
    <w:rsid w:val="006823A6"/>
    <w:rsid w:val="00682A86"/>
    <w:rsid w:val="00682C55"/>
    <w:rsid w:val="0068375F"/>
    <w:rsid w:val="00683ED2"/>
    <w:rsid w:val="00684AB0"/>
    <w:rsid w:val="0068601F"/>
    <w:rsid w:val="006865C7"/>
    <w:rsid w:val="00687313"/>
    <w:rsid w:val="006915AE"/>
    <w:rsid w:val="00692E0D"/>
    <w:rsid w:val="006937EF"/>
    <w:rsid w:val="00694DDB"/>
    <w:rsid w:val="00697434"/>
    <w:rsid w:val="006A3C1C"/>
    <w:rsid w:val="006A460C"/>
    <w:rsid w:val="006A5276"/>
    <w:rsid w:val="006A52A7"/>
    <w:rsid w:val="006A52BC"/>
    <w:rsid w:val="006A544E"/>
    <w:rsid w:val="006A64F1"/>
    <w:rsid w:val="006B071F"/>
    <w:rsid w:val="006B130E"/>
    <w:rsid w:val="006B138F"/>
    <w:rsid w:val="006B2121"/>
    <w:rsid w:val="006B3DA2"/>
    <w:rsid w:val="006B4E14"/>
    <w:rsid w:val="006C000F"/>
    <w:rsid w:val="006C0119"/>
    <w:rsid w:val="006C02DB"/>
    <w:rsid w:val="006C0A24"/>
    <w:rsid w:val="006C1796"/>
    <w:rsid w:val="006C2F40"/>
    <w:rsid w:val="006C3966"/>
    <w:rsid w:val="006C4834"/>
    <w:rsid w:val="006C5416"/>
    <w:rsid w:val="006D2179"/>
    <w:rsid w:val="006D3BEA"/>
    <w:rsid w:val="006D4870"/>
    <w:rsid w:val="006E0469"/>
    <w:rsid w:val="006E427E"/>
    <w:rsid w:val="006E4A17"/>
    <w:rsid w:val="006E6E06"/>
    <w:rsid w:val="006E74CF"/>
    <w:rsid w:val="006E7AD5"/>
    <w:rsid w:val="006F060B"/>
    <w:rsid w:val="006F11C0"/>
    <w:rsid w:val="006F178C"/>
    <w:rsid w:val="006F5045"/>
    <w:rsid w:val="006F753D"/>
    <w:rsid w:val="007009B6"/>
    <w:rsid w:val="00701B0D"/>
    <w:rsid w:val="00701B13"/>
    <w:rsid w:val="00701BA7"/>
    <w:rsid w:val="007025A2"/>
    <w:rsid w:val="007025DB"/>
    <w:rsid w:val="00702E19"/>
    <w:rsid w:val="00705B91"/>
    <w:rsid w:val="0070736A"/>
    <w:rsid w:val="0070784C"/>
    <w:rsid w:val="00710C87"/>
    <w:rsid w:val="00712209"/>
    <w:rsid w:val="00717231"/>
    <w:rsid w:val="00721F58"/>
    <w:rsid w:val="007221E0"/>
    <w:rsid w:val="00724745"/>
    <w:rsid w:val="00724D89"/>
    <w:rsid w:val="00724E1B"/>
    <w:rsid w:val="007260A7"/>
    <w:rsid w:val="00732A9D"/>
    <w:rsid w:val="00732B08"/>
    <w:rsid w:val="00732FDB"/>
    <w:rsid w:val="00733F93"/>
    <w:rsid w:val="007358E3"/>
    <w:rsid w:val="0073647F"/>
    <w:rsid w:val="00736C29"/>
    <w:rsid w:val="00741809"/>
    <w:rsid w:val="00741BD6"/>
    <w:rsid w:val="00742147"/>
    <w:rsid w:val="007427EE"/>
    <w:rsid w:val="00744B8D"/>
    <w:rsid w:val="00745A20"/>
    <w:rsid w:val="00746077"/>
    <w:rsid w:val="0075054F"/>
    <w:rsid w:val="00751F84"/>
    <w:rsid w:val="00752C03"/>
    <w:rsid w:val="00755F0A"/>
    <w:rsid w:val="0075640B"/>
    <w:rsid w:val="007622CB"/>
    <w:rsid w:val="007628C2"/>
    <w:rsid w:val="00763F32"/>
    <w:rsid w:val="00764599"/>
    <w:rsid w:val="00764752"/>
    <w:rsid w:val="007659CB"/>
    <w:rsid w:val="007719F7"/>
    <w:rsid w:val="0077237E"/>
    <w:rsid w:val="00774EC7"/>
    <w:rsid w:val="0077742D"/>
    <w:rsid w:val="00780981"/>
    <w:rsid w:val="00781AF6"/>
    <w:rsid w:val="0078337E"/>
    <w:rsid w:val="00785764"/>
    <w:rsid w:val="00790A48"/>
    <w:rsid w:val="00790D4C"/>
    <w:rsid w:val="00792E30"/>
    <w:rsid w:val="00793B84"/>
    <w:rsid w:val="00793F57"/>
    <w:rsid w:val="007941C0"/>
    <w:rsid w:val="00796A1E"/>
    <w:rsid w:val="007A1C8F"/>
    <w:rsid w:val="007A3BDF"/>
    <w:rsid w:val="007A71C0"/>
    <w:rsid w:val="007A72C6"/>
    <w:rsid w:val="007B01D4"/>
    <w:rsid w:val="007B1873"/>
    <w:rsid w:val="007B193B"/>
    <w:rsid w:val="007B48CE"/>
    <w:rsid w:val="007B53C5"/>
    <w:rsid w:val="007B5D59"/>
    <w:rsid w:val="007B5EE4"/>
    <w:rsid w:val="007B60C8"/>
    <w:rsid w:val="007B6A00"/>
    <w:rsid w:val="007B729B"/>
    <w:rsid w:val="007B7EE9"/>
    <w:rsid w:val="007C038B"/>
    <w:rsid w:val="007C2947"/>
    <w:rsid w:val="007C4A31"/>
    <w:rsid w:val="007C4CF2"/>
    <w:rsid w:val="007C7FD4"/>
    <w:rsid w:val="007D014C"/>
    <w:rsid w:val="007D1214"/>
    <w:rsid w:val="007D6BD8"/>
    <w:rsid w:val="007D72B4"/>
    <w:rsid w:val="007E01C7"/>
    <w:rsid w:val="007E21E0"/>
    <w:rsid w:val="007E3C33"/>
    <w:rsid w:val="007E3EAC"/>
    <w:rsid w:val="007E4892"/>
    <w:rsid w:val="007E5989"/>
    <w:rsid w:val="007F1ED0"/>
    <w:rsid w:val="007F2881"/>
    <w:rsid w:val="007F2C3D"/>
    <w:rsid w:val="007F2F06"/>
    <w:rsid w:val="007F47BF"/>
    <w:rsid w:val="007F5F5D"/>
    <w:rsid w:val="00800946"/>
    <w:rsid w:val="0080356E"/>
    <w:rsid w:val="0080586C"/>
    <w:rsid w:val="00805EB2"/>
    <w:rsid w:val="00806B0B"/>
    <w:rsid w:val="00810DDD"/>
    <w:rsid w:val="0081123B"/>
    <w:rsid w:val="00813848"/>
    <w:rsid w:val="008138FD"/>
    <w:rsid w:val="00813FAE"/>
    <w:rsid w:val="0081444A"/>
    <w:rsid w:val="008147D6"/>
    <w:rsid w:val="0081584D"/>
    <w:rsid w:val="00815B23"/>
    <w:rsid w:val="00817CE6"/>
    <w:rsid w:val="00821981"/>
    <w:rsid w:val="008232C8"/>
    <w:rsid w:val="008239AC"/>
    <w:rsid w:val="00823DFC"/>
    <w:rsid w:val="008249CC"/>
    <w:rsid w:val="00824ED6"/>
    <w:rsid w:val="008251A8"/>
    <w:rsid w:val="0082584F"/>
    <w:rsid w:val="00825D23"/>
    <w:rsid w:val="00826522"/>
    <w:rsid w:val="00826700"/>
    <w:rsid w:val="00827571"/>
    <w:rsid w:val="00831610"/>
    <w:rsid w:val="008323E7"/>
    <w:rsid w:val="0083486B"/>
    <w:rsid w:val="00842187"/>
    <w:rsid w:val="0084232E"/>
    <w:rsid w:val="0084275A"/>
    <w:rsid w:val="0084312F"/>
    <w:rsid w:val="00843D32"/>
    <w:rsid w:val="00843D4B"/>
    <w:rsid w:val="00845657"/>
    <w:rsid w:val="0084747C"/>
    <w:rsid w:val="0084791E"/>
    <w:rsid w:val="00851EEA"/>
    <w:rsid w:val="00851F65"/>
    <w:rsid w:val="00852198"/>
    <w:rsid w:val="00853A28"/>
    <w:rsid w:val="00853EA0"/>
    <w:rsid w:val="00856651"/>
    <w:rsid w:val="00861435"/>
    <w:rsid w:val="008619A6"/>
    <w:rsid w:val="00862D47"/>
    <w:rsid w:val="00863973"/>
    <w:rsid w:val="00863D5A"/>
    <w:rsid w:val="00866EE7"/>
    <w:rsid w:val="008673DE"/>
    <w:rsid w:val="00874100"/>
    <w:rsid w:val="00875977"/>
    <w:rsid w:val="00877BD0"/>
    <w:rsid w:val="008801B8"/>
    <w:rsid w:val="008813AB"/>
    <w:rsid w:val="008813D8"/>
    <w:rsid w:val="008816F6"/>
    <w:rsid w:val="00881758"/>
    <w:rsid w:val="00881CA6"/>
    <w:rsid w:val="0088289C"/>
    <w:rsid w:val="00882F4E"/>
    <w:rsid w:val="008838C1"/>
    <w:rsid w:val="008838D0"/>
    <w:rsid w:val="00884114"/>
    <w:rsid w:val="00884B7B"/>
    <w:rsid w:val="0088665E"/>
    <w:rsid w:val="0088794C"/>
    <w:rsid w:val="0089424D"/>
    <w:rsid w:val="00896638"/>
    <w:rsid w:val="008A34F5"/>
    <w:rsid w:val="008A4F1F"/>
    <w:rsid w:val="008A5E7D"/>
    <w:rsid w:val="008A68B8"/>
    <w:rsid w:val="008A7590"/>
    <w:rsid w:val="008B0331"/>
    <w:rsid w:val="008B2836"/>
    <w:rsid w:val="008C0A56"/>
    <w:rsid w:val="008C0EBC"/>
    <w:rsid w:val="008C16D0"/>
    <w:rsid w:val="008C2AD2"/>
    <w:rsid w:val="008C51E0"/>
    <w:rsid w:val="008D3ED8"/>
    <w:rsid w:val="008D4190"/>
    <w:rsid w:val="008D5A06"/>
    <w:rsid w:val="008D74A8"/>
    <w:rsid w:val="008D7EC5"/>
    <w:rsid w:val="008E0E2C"/>
    <w:rsid w:val="008E0EA1"/>
    <w:rsid w:val="008E4659"/>
    <w:rsid w:val="008E64CE"/>
    <w:rsid w:val="008E7E7C"/>
    <w:rsid w:val="008F042B"/>
    <w:rsid w:val="008F2082"/>
    <w:rsid w:val="008F36E0"/>
    <w:rsid w:val="008F540C"/>
    <w:rsid w:val="008F5CA1"/>
    <w:rsid w:val="008F62ED"/>
    <w:rsid w:val="00906298"/>
    <w:rsid w:val="0091046B"/>
    <w:rsid w:val="00911419"/>
    <w:rsid w:val="009133EF"/>
    <w:rsid w:val="00917B65"/>
    <w:rsid w:val="009233CE"/>
    <w:rsid w:val="00924A7C"/>
    <w:rsid w:val="009276E2"/>
    <w:rsid w:val="00933857"/>
    <w:rsid w:val="009347C8"/>
    <w:rsid w:val="009350D4"/>
    <w:rsid w:val="00935B26"/>
    <w:rsid w:val="00935CB3"/>
    <w:rsid w:val="00935FF9"/>
    <w:rsid w:val="009366A6"/>
    <w:rsid w:val="00940916"/>
    <w:rsid w:val="00941640"/>
    <w:rsid w:val="00943504"/>
    <w:rsid w:val="00944E43"/>
    <w:rsid w:val="009465D0"/>
    <w:rsid w:val="0095173F"/>
    <w:rsid w:val="0095272F"/>
    <w:rsid w:val="009571D1"/>
    <w:rsid w:val="00957D8A"/>
    <w:rsid w:val="00960772"/>
    <w:rsid w:val="00963DD3"/>
    <w:rsid w:val="00966339"/>
    <w:rsid w:val="00966D4A"/>
    <w:rsid w:val="0096781A"/>
    <w:rsid w:val="00967876"/>
    <w:rsid w:val="00967CC0"/>
    <w:rsid w:val="00970A25"/>
    <w:rsid w:val="00971935"/>
    <w:rsid w:val="0097334F"/>
    <w:rsid w:val="00975084"/>
    <w:rsid w:val="0097569B"/>
    <w:rsid w:val="009779DA"/>
    <w:rsid w:val="00981AFB"/>
    <w:rsid w:val="0098740A"/>
    <w:rsid w:val="00987661"/>
    <w:rsid w:val="00990040"/>
    <w:rsid w:val="0099044A"/>
    <w:rsid w:val="009958B5"/>
    <w:rsid w:val="00995A13"/>
    <w:rsid w:val="009967DD"/>
    <w:rsid w:val="0099696B"/>
    <w:rsid w:val="00997A29"/>
    <w:rsid w:val="009A05EC"/>
    <w:rsid w:val="009A07A1"/>
    <w:rsid w:val="009A0990"/>
    <w:rsid w:val="009A61B5"/>
    <w:rsid w:val="009A62E5"/>
    <w:rsid w:val="009A70C9"/>
    <w:rsid w:val="009B48CE"/>
    <w:rsid w:val="009B5B89"/>
    <w:rsid w:val="009B5EC3"/>
    <w:rsid w:val="009B60ED"/>
    <w:rsid w:val="009B70F2"/>
    <w:rsid w:val="009C15F2"/>
    <w:rsid w:val="009C19F7"/>
    <w:rsid w:val="009C454A"/>
    <w:rsid w:val="009C69BD"/>
    <w:rsid w:val="009C763F"/>
    <w:rsid w:val="009D129D"/>
    <w:rsid w:val="009D54B2"/>
    <w:rsid w:val="009D6607"/>
    <w:rsid w:val="009D7051"/>
    <w:rsid w:val="009E0CA4"/>
    <w:rsid w:val="009E3443"/>
    <w:rsid w:val="009E5C07"/>
    <w:rsid w:val="009E61A0"/>
    <w:rsid w:val="009E7429"/>
    <w:rsid w:val="009F0108"/>
    <w:rsid w:val="009F012D"/>
    <w:rsid w:val="009F25CF"/>
    <w:rsid w:val="009F39C1"/>
    <w:rsid w:val="009F54D5"/>
    <w:rsid w:val="009F6125"/>
    <w:rsid w:val="009F6E5E"/>
    <w:rsid w:val="00A004BE"/>
    <w:rsid w:val="00A02ED5"/>
    <w:rsid w:val="00A03332"/>
    <w:rsid w:val="00A03EE4"/>
    <w:rsid w:val="00A040CF"/>
    <w:rsid w:val="00A055FB"/>
    <w:rsid w:val="00A05647"/>
    <w:rsid w:val="00A05BEA"/>
    <w:rsid w:val="00A070EA"/>
    <w:rsid w:val="00A117ED"/>
    <w:rsid w:val="00A1758E"/>
    <w:rsid w:val="00A2105F"/>
    <w:rsid w:val="00A22A35"/>
    <w:rsid w:val="00A25DFA"/>
    <w:rsid w:val="00A262F1"/>
    <w:rsid w:val="00A26656"/>
    <w:rsid w:val="00A266DC"/>
    <w:rsid w:val="00A26DFF"/>
    <w:rsid w:val="00A26EDD"/>
    <w:rsid w:val="00A31108"/>
    <w:rsid w:val="00A328F8"/>
    <w:rsid w:val="00A334EF"/>
    <w:rsid w:val="00A34C54"/>
    <w:rsid w:val="00A360F5"/>
    <w:rsid w:val="00A40991"/>
    <w:rsid w:val="00A42473"/>
    <w:rsid w:val="00A42776"/>
    <w:rsid w:val="00A44DA9"/>
    <w:rsid w:val="00A462E0"/>
    <w:rsid w:val="00A463A6"/>
    <w:rsid w:val="00A46C6E"/>
    <w:rsid w:val="00A476AF"/>
    <w:rsid w:val="00A47A45"/>
    <w:rsid w:val="00A542B8"/>
    <w:rsid w:val="00A568AC"/>
    <w:rsid w:val="00A56B57"/>
    <w:rsid w:val="00A570DF"/>
    <w:rsid w:val="00A57DEC"/>
    <w:rsid w:val="00A66DF3"/>
    <w:rsid w:val="00A6730D"/>
    <w:rsid w:val="00A70257"/>
    <w:rsid w:val="00A712D1"/>
    <w:rsid w:val="00A71D62"/>
    <w:rsid w:val="00A743EB"/>
    <w:rsid w:val="00A74687"/>
    <w:rsid w:val="00A766D2"/>
    <w:rsid w:val="00A7716F"/>
    <w:rsid w:val="00A82665"/>
    <w:rsid w:val="00A82D04"/>
    <w:rsid w:val="00A83CAD"/>
    <w:rsid w:val="00A90C59"/>
    <w:rsid w:val="00A952B1"/>
    <w:rsid w:val="00A95481"/>
    <w:rsid w:val="00A969BE"/>
    <w:rsid w:val="00A9709F"/>
    <w:rsid w:val="00A97C33"/>
    <w:rsid w:val="00AA22A3"/>
    <w:rsid w:val="00AA2357"/>
    <w:rsid w:val="00AA2AFC"/>
    <w:rsid w:val="00AA2F5B"/>
    <w:rsid w:val="00AA3CF0"/>
    <w:rsid w:val="00AA3DF3"/>
    <w:rsid w:val="00AA44EC"/>
    <w:rsid w:val="00AA6FEB"/>
    <w:rsid w:val="00AA7546"/>
    <w:rsid w:val="00AA779B"/>
    <w:rsid w:val="00AA7C1E"/>
    <w:rsid w:val="00AB12F1"/>
    <w:rsid w:val="00AB182F"/>
    <w:rsid w:val="00AB266E"/>
    <w:rsid w:val="00AB31F9"/>
    <w:rsid w:val="00AB43C7"/>
    <w:rsid w:val="00AB4AAC"/>
    <w:rsid w:val="00AB4C7A"/>
    <w:rsid w:val="00AB4FB6"/>
    <w:rsid w:val="00AB57CA"/>
    <w:rsid w:val="00AC15B0"/>
    <w:rsid w:val="00AC1C6B"/>
    <w:rsid w:val="00AC231B"/>
    <w:rsid w:val="00AC286C"/>
    <w:rsid w:val="00AC3655"/>
    <w:rsid w:val="00AC3C3F"/>
    <w:rsid w:val="00AC3E9D"/>
    <w:rsid w:val="00AD027D"/>
    <w:rsid w:val="00AD0C3E"/>
    <w:rsid w:val="00AD0C4E"/>
    <w:rsid w:val="00AD34CF"/>
    <w:rsid w:val="00AD5BCA"/>
    <w:rsid w:val="00AD6487"/>
    <w:rsid w:val="00AD6656"/>
    <w:rsid w:val="00AD6E13"/>
    <w:rsid w:val="00AD7E7C"/>
    <w:rsid w:val="00AE015F"/>
    <w:rsid w:val="00AE3C01"/>
    <w:rsid w:val="00AE3F6A"/>
    <w:rsid w:val="00AE5930"/>
    <w:rsid w:val="00AE5D70"/>
    <w:rsid w:val="00AE7A89"/>
    <w:rsid w:val="00AF028A"/>
    <w:rsid w:val="00AF4A0F"/>
    <w:rsid w:val="00AF5634"/>
    <w:rsid w:val="00AF5A89"/>
    <w:rsid w:val="00AF5DFC"/>
    <w:rsid w:val="00AF7AF9"/>
    <w:rsid w:val="00B04043"/>
    <w:rsid w:val="00B05722"/>
    <w:rsid w:val="00B05D8B"/>
    <w:rsid w:val="00B06D77"/>
    <w:rsid w:val="00B10DB6"/>
    <w:rsid w:val="00B120BF"/>
    <w:rsid w:val="00B13B9F"/>
    <w:rsid w:val="00B1689E"/>
    <w:rsid w:val="00B17A76"/>
    <w:rsid w:val="00B21654"/>
    <w:rsid w:val="00B226B0"/>
    <w:rsid w:val="00B23506"/>
    <w:rsid w:val="00B25D23"/>
    <w:rsid w:val="00B317CE"/>
    <w:rsid w:val="00B35446"/>
    <w:rsid w:val="00B35675"/>
    <w:rsid w:val="00B36686"/>
    <w:rsid w:val="00B37CF2"/>
    <w:rsid w:val="00B43558"/>
    <w:rsid w:val="00B43AEF"/>
    <w:rsid w:val="00B44BFF"/>
    <w:rsid w:val="00B45132"/>
    <w:rsid w:val="00B503A3"/>
    <w:rsid w:val="00B5102E"/>
    <w:rsid w:val="00B51FB1"/>
    <w:rsid w:val="00B524E9"/>
    <w:rsid w:val="00B52558"/>
    <w:rsid w:val="00B527AD"/>
    <w:rsid w:val="00B54763"/>
    <w:rsid w:val="00B56AB8"/>
    <w:rsid w:val="00B57DBE"/>
    <w:rsid w:val="00B60B7D"/>
    <w:rsid w:val="00B6392B"/>
    <w:rsid w:val="00B64811"/>
    <w:rsid w:val="00B65EA5"/>
    <w:rsid w:val="00B66165"/>
    <w:rsid w:val="00B718C6"/>
    <w:rsid w:val="00B724FD"/>
    <w:rsid w:val="00B744E6"/>
    <w:rsid w:val="00B74BBD"/>
    <w:rsid w:val="00B76428"/>
    <w:rsid w:val="00B7732B"/>
    <w:rsid w:val="00B773C9"/>
    <w:rsid w:val="00B80C87"/>
    <w:rsid w:val="00B8504E"/>
    <w:rsid w:val="00B86E98"/>
    <w:rsid w:val="00B8770C"/>
    <w:rsid w:val="00B923A4"/>
    <w:rsid w:val="00B92B87"/>
    <w:rsid w:val="00B957C0"/>
    <w:rsid w:val="00BA1C61"/>
    <w:rsid w:val="00BA3B87"/>
    <w:rsid w:val="00BA4EEA"/>
    <w:rsid w:val="00BA5BF9"/>
    <w:rsid w:val="00BA6B0A"/>
    <w:rsid w:val="00BA76C7"/>
    <w:rsid w:val="00BB280F"/>
    <w:rsid w:val="00BB5DBB"/>
    <w:rsid w:val="00BB6597"/>
    <w:rsid w:val="00BB74AF"/>
    <w:rsid w:val="00BB7C62"/>
    <w:rsid w:val="00BC00C5"/>
    <w:rsid w:val="00BC0113"/>
    <w:rsid w:val="00BC058E"/>
    <w:rsid w:val="00BC335F"/>
    <w:rsid w:val="00BC43F4"/>
    <w:rsid w:val="00BC5BAE"/>
    <w:rsid w:val="00BC78C6"/>
    <w:rsid w:val="00BD13AA"/>
    <w:rsid w:val="00BD1CD5"/>
    <w:rsid w:val="00BD5B96"/>
    <w:rsid w:val="00BD5E71"/>
    <w:rsid w:val="00BE0396"/>
    <w:rsid w:val="00BE0983"/>
    <w:rsid w:val="00BE0AFB"/>
    <w:rsid w:val="00BE0E41"/>
    <w:rsid w:val="00BE13C3"/>
    <w:rsid w:val="00BE17FF"/>
    <w:rsid w:val="00BE4847"/>
    <w:rsid w:val="00BE5002"/>
    <w:rsid w:val="00BE5D6B"/>
    <w:rsid w:val="00BE764E"/>
    <w:rsid w:val="00BE7C61"/>
    <w:rsid w:val="00BF18F7"/>
    <w:rsid w:val="00BF1AB6"/>
    <w:rsid w:val="00BF24E4"/>
    <w:rsid w:val="00BF2F95"/>
    <w:rsid w:val="00BF46A0"/>
    <w:rsid w:val="00BF5874"/>
    <w:rsid w:val="00BF5EE8"/>
    <w:rsid w:val="00BF606A"/>
    <w:rsid w:val="00C00CBE"/>
    <w:rsid w:val="00C01384"/>
    <w:rsid w:val="00C04828"/>
    <w:rsid w:val="00C05269"/>
    <w:rsid w:val="00C06589"/>
    <w:rsid w:val="00C06914"/>
    <w:rsid w:val="00C07774"/>
    <w:rsid w:val="00C11FD3"/>
    <w:rsid w:val="00C13570"/>
    <w:rsid w:val="00C148F6"/>
    <w:rsid w:val="00C14C37"/>
    <w:rsid w:val="00C1654F"/>
    <w:rsid w:val="00C2071E"/>
    <w:rsid w:val="00C210CE"/>
    <w:rsid w:val="00C2747A"/>
    <w:rsid w:val="00C30B00"/>
    <w:rsid w:val="00C3127B"/>
    <w:rsid w:val="00C31439"/>
    <w:rsid w:val="00C31442"/>
    <w:rsid w:val="00C31D5D"/>
    <w:rsid w:val="00C339D1"/>
    <w:rsid w:val="00C33AB4"/>
    <w:rsid w:val="00C33F09"/>
    <w:rsid w:val="00C346AE"/>
    <w:rsid w:val="00C349EA"/>
    <w:rsid w:val="00C3616A"/>
    <w:rsid w:val="00C43176"/>
    <w:rsid w:val="00C45238"/>
    <w:rsid w:val="00C45555"/>
    <w:rsid w:val="00C45C68"/>
    <w:rsid w:val="00C46114"/>
    <w:rsid w:val="00C46E0F"/>
    <w:rsid w:val="00C551D7"/>
    <w:rsid w:val="00C554DE"/>
    <w:rsid w:val="00C55E85"/>
    <w:rsid w:val="00C56941"/>
    <w:rsid w:val="00C60C6D"/>
    <w:rsid w:val="00C6141B"/>
    <w:rsid w:val="00C6319E"/>
    <w:rsid w:val="00C64075"/>
    <w:rsid w:val="00C64B12"/>
    <w:rsid w:val="00C67415"/>
    <w:rsid w:val="00C67AFF"/>
    <w:rsid w:val="00C72515"/>
    <w:rsid w:val="00C7439E"/>
    <w:rsid w:val="00C77AE0"/>
    <w:rsid w:val="00C80BB7"/>
    <w:rsid w:val="00C81842"/>
    <w:rsid w:val="00C81DC9"/>
    <w:rsid w:val="00C82CF4"/>
    <w:rsid w:val="00C8511E"/>
    <w:rsid w:val="00C857D2"/>
    <w:rsid w:val="00C9150D"/>
    <w:rsid w:val="00C92175"/>
    <w:rsid w:val="00C923CB"/>
    <w:rsid w:val="00C9413C"/>
    <w:rsid w:val="00C95EE5"/>
    <w:rsid w:val="00C964B4"/>
    <w:rsid w:val="00C97025"/>
    <w:rsid w:val="00CA0302"/>
    <w:rsid w:val="00CA1AD8"/>
    <w:rsid w:val="00CA1CB5"/>
    <w:rsid w:val="00CA1CD8"/>
    <w:rsid w:val="00CA1FA6"/>
    <w:rsid w:val="00CA29EF"/>
    <w:rsid w:val="00CA2CD2"/>
    <w:rsid w:val="00CA422F"/>
    <w:rsid w:val="00CA4852"/>
    <w:rsid w:val="00CA4BF1"/>
    <w:rsid w:val="00CB094B"/>
    <w:rsid w:val="00CB0AE0"/>
    <w:rsid w:val="00CB2F61"/>
    <w:rsid w:val="00CB563F"/>
    <w:rsid w:val="00CB58B5"/>
    <w:rsid w:val="00CC08BC"/>
    <w:rsid w:val="00CC332F"/>
    <w:rsid w:val="00CC4AB4"/>
    <w:rsid w:val="00CC6004"/>
    <w:rsid w:val="00CC70AA"/>
    <w:rsid w:val="00CD18BA"/>
    <w:rsid w:val="00CD24BC"/>
    <w:rsid w:val="00CD32B9"/>
    <w:rsid w:val="00CD36FF"/>
    <w:rsid w:val="00CD416B"/>
    <w:rsid w:val="00CD43D0"/>
    <w:rsid w:val="00CD540C"/>
    <w:rsid w:val="00CD661F"/>
    <w:rsid w:val="00CE0B27"/>
    <w:rsid w:val="00CE12BF"/>
    <w:rsid w:val="00CE4693"/>
    <w:rsid w:val="00CE498B"/>
    <w:rsid w:val="00CE4AA1"/>
    <w:rsid w:val="00CE5591"/>
    <w:rsid w:val="00CE74CE"/>
    <w:rsid w:val="00CF0D0A"/>
    <w:rsid w:val="00CF102B"/>
    <w:rsid w:val="00CF1F91"/>
    <w:rsid w:val="00CF2A45"/>
    <w:rsid w:val="00CF7F38"/>
    <w:rsid w:val="00D02608"/>
    <w:rsid w:val="00D04097"/>
    <w:rsid w:val="00D04357"/>
    <w:rsid w:val="00D0438D"/>
    <w:rsid w:val="00D044AC"/>
    <w:rsid w:val="00D05277"/>
    <w:rsid w:val="00D05EC4"/>
    <w:rsid w:val="00D06532"/>
    <w:rsid w:val="00D066C0"/>
    <w:rsid w:val="00D06C74"/>
    <w:rsid w:val="00D0766F"/>
    <w:rsid w:val="00D101F6"/>
    <w:rsid w:val="00D118F4"/>
    <w:rsid w:val="00D11FA2"/>
    <w:rsid w:val="00D13A0A"/>
    <w:rsid w:val="00D13BBB"/>
    <w:rsid w:val="00D16643"/>
    <w:rsid w:val="00D16C2F"/>
    <w:rsid w:val="00D23AB5"/>
    <w:rsid w:val="00D23F9F"/>
    <w:rsid w:val="00D254A5"/>
    <w:rsid w:val="00D25693"/>
    <w:rsid w:val="00D262A4"/>
    <w:rsid w:val="00D273C5"/>
    <w:rsid w:val="00D27662"/>
    <w:rsid w:val="00D27CFD"/>
    <w:rsid w:val="00D30BA7"/>
    <w:rsid w:val="00D32BFC"/>
    <w:rsid w:val="00D36483"/>
    <w:rsid w:val="00D375ED"/>
    <w:rsid w:val="00D4193B"/>
    <w:rsid w:val="00D4247E"/>
    <w:rsid w:val="00D43266"/>
    <w:rsid w:val="00D444A1"/>
    <w:rsid w:val="00D4570E"/>
    <w:rsid w:val="00D458DF"/>
    <w:rsid w:val="00D45B24"/>
    <w:rsid w:val="00D45C7B"/>
    <w:rsid w:val="00D46818"/>
    <w:rsid w:val="00D46EB4"/>
    <w:rsid w:val="00D47681"/>
    <w:rsid w:val="00D5097E"/>
    <w:rsid w:val="00D519D1"/>
    <w:rsid w:val="00D54D1B"/>
    <w:rsid w:val="00D605ED"/>
    <w:rsid w:val="00D608BD"/>
    <w:rsid w:val="00D608CA"/>
    <w:rsid w:val="00D60DF8"/>
    <w:rsid w:val="00D66524"/>
    <w:rsid w:val="00D66A75"/>
    <w:rsid w:val="00D66CE6"/>
    <w:rsid w:val="00D6733F"/>
    <w:rsid w:val="00D71B16"/>
    <w:rsid w:val="00D71CEA"/>
    <w:rsid w:val="00D71F45"/>
    <w:rsid w:val="00D72C5E"/>
    <w:rsid w:val="00D75327"/>
    <w:rsid w:val="00D75DA7"/>
    <w:rsid w:val="00D75F5B"/>
    <w:rsid w:val="00D76A87"/>
    <w:rsid w:val="00D802A2"/>
    <w:rsid w:val="00D8133F"/>
    <w:rsid w:val="00D82754"/>
    <w:rsid w:val="00D8417A"/>
    <w:rsid w:val="00D85726"/>
    <w:rsid w:val="00D87049"/>
    <w:rsid w:val="00D871D8"/>
    <w:rsid w:val="00D93C35"/>
    <w:rsid w:val="00D95044"/>
    <w:rsid w:val="00D95B5D"/>
    <w:rsid w:val="00D962C3"/>
    <w:rsid w:val="00DA267E"/>
    <w:rsid w:val="00DA35DC"/>
    <w:rsid w:val="00DA6411"/>
    <w:rsid w:val="00DA702A"/>
    <w:rsid w:val="00DA7AD4"/>
    <w:rsid w:val="00DA7D3C"/>
    <w:rsid w:val="00DA7EA5"/>
    <w:rsid w:val="00DB0DBA"/>
    <w:rsid w:val="00DB13F7"/>
    <w:rsid w:val="00DB3724"/>
    <w:rsid w:val="00DB4F29"/>
    <w:rsid w:val="00DB7795"/>
    <w:rsid w:val="00DB7D31"/>
    <w:rsid w:val="00DC1089"/>
    <w:rsid w:val="00DC2668"/>
    <w:rsid w:val="00DC356B"/>
    <w:rsid w:val="00DC435D"/>
    <w:rsid w:val="00DC4B96"/>
    <w:rsid w:val="00DC60C1"/>
    <w:rsid w:val="00DC7B9A"/>
    <w:rsid w:val="00DD0D53"/>
    <w:rsid w:val="00DD0DBA"/>
    <w:rsid w:val="00DD1A5B"/>
    <w:rsid w:val="00DD3086"/>
    <w:rsid w:val="00DD4887"/>
    <w:rsid w:val="00DD5158"/>
    <w:rsid w:val="00DD5399"/>
    <w:rsid w:val="00DE02FD"/>
    <w:rsid w:val="00DE3C77"/>
    <w:rsid w:val="00DE56D2"/>
    <w:rsid w:val="00DE6CC8"/>
    <w:rsid w:val="00DE6DAD"/>
    <w:rsid w:val="00DF0174"/>
    <w:rsid w:val="00DF0746"/>
    <w:rsid w:val="00DF0985"/>
    <w:rsid w:val="00DF39F2"/>
    <w:rsid w:val="00DF4661"/>
    <w:rsid w:val="00DF4ED9"/>
    <w:rsid w:val="00DF730A"/>
    <w:rsid w:val="00E00DA9"/>
    <w:rsid w:val="00E03840"/>
    <w:rsid w:val="00E03AFC"/>
    <w:rsid w:val="00E04A66"/>
    <w:rsid w:val="00E05C18"/>
    <w:rsid w:val="00E05F31"/>
    <w:rsid w:val="00E10FBE"/>
    <w:rsid w:val="00E11121"/>
    <w:rsid w:val="00E14AF7"/>
    <w:rsid w:val="00E15E9D"/>
    <w:rsid w:val="00E16FD2"/>
    <w:rsid w:val="00E175F9"/>
    <w:rsid w:val="00E22088"/>
    <w:rsid w:val="00E24A4D"/>
    <w:rsid w:val="00E2589F"/>
    <w:rsid w:val="00E25FB8"/>
    <w:rsid w:val="00E2713A"/>
    <w:rsid w:val="00E30B40"/>
    <w:rsid w:val="00E30DA4"/>
    <w:rsid w:val="00E312FE"/>
    <w:rsid w:val="00E31839"/>
    <w:rsid w:val="00E31A08"/>
    <w:rsid w:val="00E33FEC"/>
    <w:rsid w:val="00E34CAA"/>
    <w:rsid w:val="00E36C4C"/>
    <w:rsid w:val="00E3792F"/>
    <w:rsid w:val="00E405E3"/>
    <w:rsid w:val="00E422F2"/>
    <w:rsid w:val="00E4353C"/>
    <w:rsid w:val="00E4506A"/>
    <w:rsid w:val="00E46076"/>
    <w:rsid w:val="00E507E9"/>
    <w:rsid w:val="00E51181"/>
    <w:rsid w:val="00E53129"/>
    <w:rsid w:val="00E53267"/>
    <w:rsid w:val="00E545B5"/>
    <w:rsid w:val="00E5586B"/>
    <w:rsid w:val="00E55A29"/>
    <w:rsid w:val="00E566B0"/>
    <w:rsid w:val="00E56A1A"/>
    <w:rsid w:val="00E5719D"/>
    <w:rsid w:val="00E6019E"/>
    <w:rsid w:val="00E61070"/>
    <w:rsid w:val="00E62199"/>
    <w:rsid w:val="00E62279"/>
    <w:rsid w:val="00E62FDA"/>
    <w:rsid w:val="00E63324"/>
    <w:rsid w:val="00E66AD5"/>
    <w:rsid w:val="00E66D7D"/>
    <w:rsid w:val="00E70018"/>
    <w:rsid w:val="00E735D2"/>
    <w:rsid w:val="00E756DC"/>
    <w:rsid w:val="00E77DC3"/>
    <w:rsid w:val="00E82582"/>
    <w:rsid w:val="00E84C93"/>
    <w:rsid w:val="00E8629C"/>
    <w:rsid w:val="00E871BA"/>
    <w:rsid w:val="00E8780C"/>
    <w:rsid w:val="00E91E4C"/>
    <w:rsid w:val="00E92A2B"/>
    <w:rsid w:val="00E9368B"/>
    <w:rsid w:val="00E93E01"/>
    <w:rsid w:val="00E9406B"/>
    <w:rsid w:val="00E94882"/>
    <w:rsid w:val="00E964FF"/>
    <w:rsid w:val="00EA0356"/>
    <w:rsid w:val="00EA04F4"/>
    <w:rsid w:val="00EA09AD"/>
    <w:rsid w:val="00EA0C21"/>
    <w:rsid w:val="00EA3FE1"/>
    <w:rsid w:val="00EA4AEA"/>
    <w:rsid w:val="00EA5236"/>
    <w:rsid w:val="00EB1D37"/>
    <w:rsid w:val="00EB3356"/>
    <w:rsid w:val="00EB52C8"/>
    <w:rsid w:val="00EB6D23"/>
    <w:rsid w:val="00EC235F"/>
    <w:rsid w:val="00EC2368"/>
    <w:rsid w:val="00EC28D5"/>
    <w:rsid w:val="00EC2E2A"/>
    <w:rsid w:val="00EC43A2"/>
    <w:rsid w:val="00EC7962"/>
    <w:rsid w:val="00EC7A0D"/>
    <w:rsid w:val="00ED0A16"/>
    <w:rsid w:val="00ED21DF"/>
    <w:rsid w:val="00ED2EC0"/>
    <w:rsid w:val="00ED3028"/>
    <w:rsid w:val="00ED4D26"/>
    <w:rsid w:val="00ED6C32"/>
    <w:rsid w:val="00ED6EE4"/>
    <w:rsid w:val="00EE01A6"/>
    <w:rsid w:val="00EE2160"/>
    <w:rsid w:val="00EE226D"/>
    <w:rsid w:val="00EE28A6"/>
    <w:rsid w:val="00EE2FAE"/>
    <w:rsid w:val="00EE31A0"/>
    <w:rsid w:val="00EF11F6"/>
    <w:rsid w:val="00EF4367"/>
    <w:rsid w:val="00EF43AF"/>
    <w:rsid w:val="00EF527C"/>
    <w:rsid w:val="00EF5D3E"/>
    <w:rsid w:val="00F00514"/>
    <w:rsid w:val="00F01A33"/>
    <w:rsid w:val="00F03640"/>
    <w:rsid w:val="00F06FB3"/>
    <w:rsid w:val="00F0733D"/>
    <w:rsid w:val="00F07A1A"/>
    <w:rsid w:val="00F07ABD"/>
    <w:rsid w:val="00F111E7"/>
    <w:rsid w:val="00F115DF"/>
    <w:rsid w:val="00F118AA"/>
    <w:rsid w:val="00F124B3"/>
    <w:rsid w:val="00F13837"/>
    <w:rsid w:val="00F14116"/>
    <w:rsid w:val="00F14E27"/>
    <w:rsid w:val="00F15004"/>
    <w:rsid w:val="00F15020"/>
    <w:rsid w:val="00F1667C"/>
    <w:rsid w:val="00F17023"/>
    <w:rsid w:val="00F170B3"/>
    <w:rsid w:val="00F17954"/>
    <w:rsid w:val="00F20EAC"/>
    <w:rsid w:val="00F231E3"/>
    <w:rsid w:val="00F2514D"/>
    <w:rsid w:val="00F26713"/>
    <w:rsid w:val="00F26F83"/>
    <w:rsid w:val="00F27856"/>
    <w:rsid w:val="00F31215"/>
    <w:rsid w:val="00F3147E"/>
    <w:rsid w:val="00F3389D"/>
    <w:rsid w:val="00F34A34"/>
    <w:rsid w:val="00F35CCC"/>
    <w:rsid w:val="00F367C4"/>
    <w:rsid w:val="00F37EE1"/>
    <w:rsid w:val="00F40CBD"/>
    <w:rsid w:val="00F42462"/>
    <w:rsid w:val="00F42743"/>
    <w:rsid w:val="00F42D5C"/>
    <w:rsid w:val="00F43F97"/>
    <w:rsid w:val="00F45601"/>
    <w:rsid w:val="00F4658F"/>
    <w:rsid w:val="00F471B7"/>
    <w:rsid w:val="00F50BFB"/>
    <w:rsid w:val="00F5192E"/>
    <w:rsid w:val="00F528DE"/>
    <w:rsid w:val="00F53847"/>
    <w:rsid w:val="00F53D68"/>
    <w:rsid w:val="00F53F9A"/>
    <w:rsid w:val="00F54621"/>
    <w:rsid w:val="00F570C9"/>
    <w:rsid w:val="00F57E08"/>
    <w:rsid w:val="00F613B6"/>
    <w:rsid w:val="00F61A1E"/>
    <w:rsid w:val="00F62BD8"/>
    <w:rsid w:val="00F6330F"/>
    <w:rsid w:val="00F63506"/>
    <w:rsid w:val="00F63721"/>
    <w:rsid w:val="00F63AA0"/>
    <w:rsid w:val="00F67B7B"/>
    <w:rsid w:val="00F70710"/>
    <w:rsid w:val="00F71B3D"/>
    <w:rsid w:val="00F71C98"/>
    <w:rsid w:val="00F726D7"/>
    <w:rsid w:val="00F7307C"/>
    <w:rsid w:val="00F73502"/>
    <w:rsid w:val="00F74996"/>
    <w:rsid w:val="00F815FF"/>
    <w:rsid w:val="00F81A31"/>
    <w:rsid w:val="00F82698"/>
    <w:rsid w:val="00F82B56"/>
    <w:rsid w:val="00F8342E"/>
    <w:rsid w:val="00F85920"/>
    <w:rsid w:val="00F85E87"/>
    <w:rsid w:val="00F8611C"/>
    <w:rsid w:val="00F86946"/>
    <w:rsid w:val="00F9018D"/>
    <w:rsid w:val="00F902A9"/>
    <w:rsid w:val="00F9042A"/>
    <w:rsid w:val="00F916FF"/>
    <w:rsid w:val="00F94DCB"/>
    <w:rsid w:val="00FA07F5"/>
    <w:rsid w:val="00FA120B"/>
    <w:rsid w:val="00FA2CE3"/>
    <w:rsid w:val="00FA360C"/>
    <w:rsid w:val="00FA4038"/>
    <w:rsid w:val="00FA7B26"/>
    <w:rsid w:val="00FB0816"/>
    <w:rsid w:val="00FB18A0"/>
    <w:rsid w:val="00FB1FE0"/>
    <w:rsid w:val="00FB537D"/>
    <w:rsid w:val="00FB61DD"/>
    <w:rsid w:val="00FB7136"/>
    <w:rsid w:val="00FB7DA4"/>
    <w:rsid w:val="00FC3E52"/>
    <w:rsid w:val="00FC4366"/>
    <w:rsid w:val="00FC5EE1"/>
    <w:rsid w:val="00FD0D1B"/>
    <w:rsid w:val="00FD2E83"/>
    <w:rsid w:val="00FD31FB"/>
    <w:rsid w:val="00FD35B6"/>
    <w:rsid w:val="00FD4FAB"/>
    <w:rsid w:val="00FD68B2"/>
    <w:rsid w:val="00FD6BE1"/>
    <w:rsid w:val="00FD7E93"/>
    <w:rsid w:val="00FE00C1"/>
    <w:rsid w:val="00FE0C29"/>
    <w:rsid w:val="00FE1775"/>
    <w:rsid w:val="00FE223F"/>
    <w:rsid w:val="00FE4917"/>
    <w:rsid w:val="00FE5AD1"/>
    <w:rsid w:val="00FE6015"/>
    <w:rsid w:val="00FE6C0A"/>
    <w:rsid w:val="00FE6D40"/>
    <w:rsid w:val="00FF256C"/>
    <w:rsid w:val="00FF5183"/>
    <w:rsid w:val="00FF6C07"/>
    <w:rsid w:val="00FF7081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068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qFormat="1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A2CE3"/>
  </w:style>
  <w:style w:type="paragraph" w:styleId="1">
    <w:name w:val="heading 1"/>
    <w:basedOn w:val="a0"/>
    <w:next w:val="a0"/>
    <w:link w:val="1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480" w:after="120" w:line="276" w:lineRule="auto"/>
      <w:outlineLvl w:val="0"/>
    </w:pPr>
    <w:rPr>
      <w:rFonts w:ascii="Calibri" w:eastAsia="Calibri" w:hAnsi="Calibri" w:cs="Times New Roman"/>
      <w:b/>
      <w:color w:val="000000"/>
      <w:sz w:val="48"/>
      <w:szCs w:val="48"/>
      <w:lang w:eastAsia="zh-CN"/>
    </w:rPr>
  </w:style>
  <w:style w:type="paragraph" w:styleId="2">
    <w:name w:val="heading 2"/>
    <w:basedOn w:val="a0"/>
    <w:next w:val="a0"/>
    <w:link w:val="2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360" w:after="80" w:line="276" w:lineRule="auto"/>
      <w:outlineLvl w:val="1"/>
    </w:pPr>
    <w:rPr>
      <w:rFonts w:ascii="Calibri" w:eastAsia="Calibri" w:hAnsi="Calibri" w:cs="Times New Roman"/>
      <w:b/>
      <w:color w:val="000000"/>
      <w:sz w:val="36"/>
      <w:szCs w:val="36"/>
      <w:lang w:eastAsia="zh-CN"/>
    </w:rPr>
  </w:style>
  <w:style w:type="paragraph" w:styleId="3">
    <w:name w:val="heading 3"/>
    <w:basedOn w:val="a0"/>
    <w:next w:val="a0"/>
    <w:link w:val="3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80" w:after="80" w:line="276" w:lineRule="auto"/>
      <w:outlineLvl w:val="2"/>
    </w:pPr>
    <w:rPr>
      <w:rFonts w:ascii="Calibri" w:eastAsia="Calibri" w:hAnsi="Calibri" w:cs="Times New Roman"/>
      <w:b/>
      <w:color w:val="000000"/>
      <w:sz w:val="28"/>
      <w:szCs w:val="28"/>
      <w:lang w:eastAsia="zh-CN"/>
    </w:rPr>
  </w:style>
  <w:style w:type="paragraph" w:styleId="4">
    <w:name w:val="heading 4"/>
    <w:basedOn w:val="a0"/>
    <w:next w:val="a0"/>
    <w:link w:val="4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40" w:after="40" w:line="276" w:lineRule="auto"/>
      <w:outlineLvl w:val="3"/>
    </w:pPr>
    <w:rPr>
      <w:rFonts w:ascii="Calibri" w:eastAsia="Calibri" w:hAnsi="Calibri" w:cs="Times New Roman"/>
      <w:b/>
      <w:color w:val="000000"/>
      <w:sz w:val="24"/>
      <w:szCs w:val="24"/>
      <w:lang w:eastAsia="zh-CN"/>
    </w:rPr>
  </w:style>
  <w:style w:type="paragraph" w:styleId="5">
    <w:name w:val="heading 5"/>
    <w:basedOn w:val="a0"/>
    <w:next w:val="a0"/>
    <w:link w:val="5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20" w:after="40" w:line="276" w:lineRule="auto"/>
      <w:outlineLvl w:val="4"/>
    </w:pPr>
    <w:rPr>
      <w:rFonts w:ascii="Calibri" w:eastAsia="Calibri" w:hAnsi="Calibri" w:cs="Times New Roman"/>
      <w:b/>
      <w:color w:val="000000"/>
      <w:lang w:eastAsia="zh-CN"/>
    </w:rPr>
  </w:style>
  <w:style w:type="paragraph" w:styleId="6">
    <w:name w:val="heading 6"/>
    <w:basedOn w:val="a0"/>
    <w:next w:val="a0"/>
    <w:link w:val="6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00" w:after="40" w:line="276" w:lineRule="auto"/>
      <w:outlineLvl w:val="5"/>
    </w:pPr>
    <w:rPr>
      <w:rFonts w:ascii="Calibri" w:eastAsia="Calibri" w:hAnsi="Calibri" w:cs="Times New Roman"/>
      <w:b/>
      <w:color w:val="000000"/>
      <w:sz w:val="20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3D04A6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3D04A6"/>
  </w:style>
  <w:style w:type="table" w:customStyle="1" w:styleId="TableNormal">
    <w:name w:val="Table Normal"/>
    <w:uiPriority w:val="2"/>
    <w:semiHidden/>
    <w:unhideWhenUsed/>
    <w:qFormat/>
    <w:rsid w:val="002B1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uiPriority w:val="1"/>
    <w:rsid w:val="002B1CE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31">
    <w:name w:val="Заголовок 31"/>
    <w:basedOn w:val="a0"/>
    <w:uiPriority w:val="1"/>
    <w:qFormat/>
    <w:rsid w:val="007E4892"/>
    <w:pPr>
      <w:widowControl w:val="0"/>
      <w:autoSpaceDE w:val="0"/>
      <w:autoSpaceDN w:val="0"/>
      <w:spacing w:after="0" w:line="240" w:lineRule="auto"/>
      <w:ind w:left="94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No Spacing"/>
    <w:uiPriority w:val="1"/>
    <w:qFormat/>
    <w:rsid w:val="00C11FD3"/>
    <w:pPr>
      <w:spacing w:after="0" w:line="240" w:lineRule="auto"/>
    </w:pPr>
  </w:style>
  <w:style w:type="table" w:styleId="a9">
    <w:name w:val="Table Grid"/>
    <w:basedOn w:val="a2"/>
    <w:uiPriority w:val="59"/>
    <w:rsid w:val="000A6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2"/>
    <w:next w:val="a9"/>
    <w:rsid w:val="007A7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2"/>
    <w:next w:val="a9"/>
    <w:rsid w:val="00AB5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EB52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header"/>
    <w:basedOn w:val="a0"/>
    <w:link w:val="ab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F4658F"/>
  </w:style>
  <w:style w:type="paragraph" w:styleId="ac">
    <w:name w:val="footer"/>
    <w:basedOn w:val="a0"/>
    <w:link w:val="ad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F4658F"/>
  </w:style>
  <w:style w:type="paragraph" w:styleId="ae">
    <w:name w:val="Normal (Web)"/>
    <w:basedOn w:val="a0"/>
    <w:uiPriority w:val="99"/>
    <w:unhideWhenUsed/>
    <w:qFormat/>
    <w:rsid w:val="00EC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6z6">
    <w:name w:val="WW8Num6z6"/>
    <w:rsid w:val="0039722E"/>
  </w:style>
  <w:style w:type="paragraph" w:customStyle="1" w:styleId="ConsPlusNonformat">
    <w:name w:val="ConsPlusNonformat"/>
    <w:uiPriority w:val="99"/>
    <w:qFormat/>
    <w:rsid w:val="00CD24BC"/>
    <w:pPr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BC00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">
    <w:name w:val="Символ сноски"/>
    <w:rsid w:val="00D87049"/>
    <w:rPr>
      <w:vertAlign w:val="superscript"/>
    </w:rPr>
  </w:style>
  <w:style w:type="character" w:customStyle="1" w:styleId="12">
    <w:name w:val="Знак сноски1"/>
    <w:rsid w:val="00D87049"/>
    <w:rPr>
      <w:vertAlign w:val="superscript"/>
    </w:rPr>
  </w:style>
  <w:style w:type="paragraph" w:customStyle="1" w:styleId="210">
    <w:name w:val="Основной текст (2)1"/>
    <w:basedOn w:val="a0"/>
    <w:uiPriority w:val="99"/>
    <w:qFormat/>
    <w:rsid w:val="00D87049"/>
    <w:pPr>
      <w:widowControl w:val="0"/>
      <w:shd w:val="clear" w:color="auto" w:fill="FFFFFF"/>
      <w:spacing w:after="0" w:line="240" w:lineRule="atLeast"/>
      <w:ind w:hanging="240"/>
      <w:jc w:val="both"/>
    </w:pPr>
    <w:rPr>
      <w:rFonts w:ascii="Times New Roman" w:eastAsia="Times New Roman" w:hAnsi="Times New Roman" w:cs="Times New Roman"/>
      <w:lang w:eastAsia="ru-RU"/>
    </w:rPr>
  </w:style>
  <w:style w:type="character" w:styleId="af0">
    <w:name w:val="Hyperlink"/>
    <w:basedOn w:val="a1"/>
    <w:uiPriority w:val="99"/>
    <w:unhideWhenUsed/>
    <w:rsid w:val="00D4570E"/>
    <w:rPr>
      <w:color w:val="0000FF"/>
      <w:u w:val="single"/>
    </w:rPr>
  </w:style>
  <w:style w:type="character" w:styleId="af1">
    <w:name w:val="annotation reference"/>
    <w:basedOn w:val="a1"/>
    <w:uiPriority w:val="99"/>
    <w:unhideWhenUsed/>
    <w:rsid w:val="00ED3028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qFormat/>
    <w:rsid w:val="00ED302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ED3028"/>
    <w:rPr>
      <w:sz w:val="20"/>
      <w:szCs w:val="20"/>
    </w:rPr>
  </w:style>
  <w:style w:type="paragraph" w:styleId="af4">
    <w:name w:val="annotation subject"/>
    <w:basedOn w:val="af2"/>
    <w:next w:val="af2"/>
    <w:link w:val="af5"/>
    <w:unhideWhenUsed/>
    <w:rsid w:val="00ED3028"/>
    <w:rPr>
      <w:b/>
      <w:bCs/>
    </w:rPr>
  </w:style>
  <w:style w:type="character" w:customStyle="1" w:styleId="af5">
    <w:name w:val="Тема примечания Знак"/>
    <w:basedOn w:val="af3"/>
    <w:link w:val="af4"/>
    <w:rsid w:val="00ED3028"/>
    <w:rPr>
      <w:b/>
      <w:bCs/>
      <w:sz w:val="20"/>
      <w:szCs w:val="20"/>
    </w:rPr>
  </w:style>
  <w:style w:type="paragraph" w:styleId="af6">
    <w:name w:val="Balloon Text"/>
    <w:basedOn w:val="a0"/>
    <w:link w:val="af7"/>
    <w:uiPriority w:val="99"/>
    <w:unhideWhenUsed/>
    <w:rsid w:val="00ED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rsid w:val="00ED3028"/>
    <w:rPr>
      <w:rFonts w:ascii="Tahoma" w:hAnsi="Tahoma" w:cs="Tahoma"/>
      <w:sz w:val="16"/>
      <w:szCs w:val="16"/>
    </w:rPr>
  </w:style>
  <w:style w:type="paragraph" w:styleId="af8">
    <w:name w:val="footnote text"/>
    <w:basedOn w:val="a0"/>
    <w:link w:val="af9"/>
    <w:unhideWhenUsed/>
    <w:rsid w:val="00AD34CF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rsid w:val="00AD34CF"/>
    <w:rPr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AD34CF"/>
    <w:rPr>
      <w:vertAlign w:val="superscript"/>
    </w:rPr>
  </w:style>
  <w:style w:type="paragraph" w:customStyle="1" w:styleId="a">
    <w:name w:val="Перечень"/>
    <w:basedOn w:val="a0"/>
    <w:next w:val="a0"/>
    <w:link w:val="afb"/>
    <w:qFormat/>
    <w:rsid w:val="009D7051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b">
    <w:name w:val="Перечень Знак"/>
    <w:link w:val="a"/>
    <w:rsid w:val="009D7051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WW8Num14z1">
    <w:name w:val="WW8Num14z1"/>
    <w:rsid w:val="00DA6411"/>
  </w:style>
  <w:style w:type="table" w:customStyle="1" w:styleId="51">
    <w:name w:val="Сетка таблицы51"/>
    <w:basedOn w:val="a2"/>
    <w:next w:val="a9"/>
    <w:uiPriority w:val="59"/>
    <w:rsid w:val="00AC3E9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qFormat/>
    <w:rsid w:val="00D0766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Сетка таблицы32"/>
    <w:basedOn w:val="a2"/>
    <w:next w:val="a9"/>
    <w:uiPriority w:val="59"/>
    <w:rsid w:val="00D27C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2924CA"/>
    <w:rPr>
      <w:rFonts w:ascii="Calibri" w:eastAsia="Calibri" w:hAnsi="Calibri" w:cs="Times New Roman"/>
      <w:b/>
      <w:color w:val="000000"/>
      <w:sz w:val="48"/>
      <w:szCs w:val="48"/>
      <w:lang w:eastAsia="zh-CN"/>
    </w:rPr>
  </w:style>
  <w:style w:type="character" w:customStyle="1" w:styleId="20">
    <w:name w:val="Заголовок 2 Знак"/>
    <w:basedOn w:val="a1"/>
    <w:link w:val="2"/>
    <w:rsid w:val="002924CA"/>
    <w:rPr>
      <w:rFonts w:ascii="Calibri" w:eastAsia="Calibri" w:hAnsi="Calibri" w:cs="Times New Roman"/>
      <w:b/>
      <w:color w:val="000000"/>
      <w:sz w:val="36"/>
      <w:szCs w:val="36"/>
      <w:lang w:eastAsia="zh-CN"/>
    </w:rPr>
  </w:style>
  <w:style w:type="character" w:customStyle="1" w:styleId="30">
    <w:name w:val="Заголовок 3 Знак"/>
    <w:basedOn w:val="a1"/>
    <w:link w:val="3"/>
    <w:rsid w:val="002924CA"/>
    <w:rPr>
      <w:rFonts w:ascii="Calibri" w:eastAsia="Calibri" w:hAnsi="Calibri" w:cs="Times New Roman"/>
      <w:b/>
      <w:color w:val="000000"/>
      <w:sz w:val="28"/>
      <w:szCs w:val="28"/>
      <w:lang w:eastAsia="zh-CN"/>
    </w:rPr>
  </w:style>
  <w:style w:type="character" w:customStyle="1" w:styleId="40">
    <w:name w:val="Заголовок 4 Знак"/>
    <w:basedOn w:val="a1"/>
    <w:link w:val="4"/>
    <w:rsid w:val="002924CA"/>
    <w:rPr>
      <w:rFonts w:ascii="Calibri" w:eastAsia="Calibri" w:hAnsi="Calibri" w:cs="Times New Roman"/>
      <w:b/>
      <w:color w:val="000000"/>
      <w:sz w:val="24"/>
      <w:szCs w:val="24"/>
      <w:lang w:eastAsia="zh-CN"/>
    </w:rPr>
  </w:style>
  <w:style w:type="character" w:customStyle="1" w:styleId="50">
    <w:name w:val="Заголовок 5 Знак"/>
    <w:basedOn w:val="a1"/>
    <w:link w:val="5"/>
    <w:rsid w:val="002924CA"/>
    <w:rPr>
      <w:rFonts w:ascii="Calibri" w:eastAsia="Calibri" w:hAnsi="Calibri" w:cs="Times New Roman"/>
      <w:b/>
      <w:color w:val="000000"/>
      <w:lang w:eastAsia="zh-CN"/>
    </w:rPr>
  </w:style>
  <w:style w:type="character" w:customStyle="1" w:styleId="60">
    <w:name w:val="Заголовок 6 Знак"/>
    <w:basedOn w:val="a1"/>
    <w:link w:val="6"/>
    <w:rsid w:val="002924CA"/>
    <w:rPr>
      <w:rFonts w:ascii="Calibri" w:eastAsia="Calibri" w:hAnsi="Calibri" w:cs="Times New Roman"/>
      <w:b/>
      <w:color w:val="000000"/>
      <w:sz w:val="20"/>
      <w:szCs w:val="20"/>
      <w:lang w:eastAsia="zh-CN"/>
    </w:rPr>
  </w:style>
  <w:style w:type="character" w:customStyle="1" w:styleId="WW8Num15z0">
    <w:name w:val="WW8Num15z0"/>
    <w:rsid w:val="002924CA"/>
    <w:rPr>
      <w:rFonts w:ascii="Symbol" w:hAnsi="Symbol" w:cs="Symbol" w:hint="default"/>
    </w:rPr>
  </w:style>
  <w:style w:type="character" w:customStyle="1" w:styleId="WW8Num14z5">
    <w:name w:val="WW8Num14z5"/>
    <w:rsid w:val="002924CA"/>
  </w:style>
  <w:style w:type="character" w:customStyle="1" w:styleId="WW8Num13z2">
    <w:name w:val="WW8Num13z2"/>
    <w:rsid w:val="002924CA"/>
    <w:rPr>
      <w:rFonts w:ascii="Wingdings" w:hAnsi="Wingdings" w:cs="Wingdings" w:hint="default"/>
    </w:rPr>
  </w:style>
  <w:style w:type="character" w:customStyle="1" w:styleId="WW8Num12z8">
    <w:name w:val="WW8Num12z8"/>
    <w:rsid w:val="002924CA"/>
  </w:style>
  <w:style w:type="character" w:customStyle="1" w:styleId="WW8Num12z4">
    <w:name w:val="WW8Num12z4"/>
    <w:rsid w:val="002924CA"/>
  </w:style>
  <w:style w:type="character" w:customStyle="1" w:styleId="WW8Num11z0">
    <w:name w:val="WW8Num11z0"/>
    <w:rsid w:val="002924CA"/>
  </w:style>
  <w:style w:type="character" w:customStyle="1" w:styleId="WW8Num8z2">
    <w:name w:val="WW8Num8z2"/>
    <w:rsid w:val="002924CA"/>
    <w:rPr>
      <w:rFonts w:ascii="Wingdings" w:hAnsi="Wingdings" w:cs="Wingdings" w:hint="default"/>
    </w:rPr>
  </w:style>
  <w:style w:type="character" w:customStyle="1" w:styleId="WW8Num4z8">
    <w:name w:val="WW8Num4z8"/>
    <w:rsid w:val="002924CA"/>
  </w:style>
  <w:style w:type="character" w:customStyle="1" w:styleId="WW8Num2z1">
    <w:name w:val="WW8Num2z1"/>
    <w:rsid w:val="002924CA"/>
    <w:rPr>
      <w:rFonts w:ascii="Symbol" w:hAnsi="Symbol" w:cs="Symbol" w:hint="default"/>
    </w:rPr>
  </w:style>
  <w:style w:type="character" w:customStyle="1" w:styleId="WW8Num6z0">
    <w:name w:val="WW8Num6z0"/>
    <w:rsid w:val="002924CA"/>
  </w:style>
  <w:style w:type="character" w:styleId="afc">
    <w:name w:val="page number"/>
    <w:basedOn w:val="13"/>
    <w:rsid w:val="002924CA"/>
  </w:style>
  <w:style w:type="character" w:styleId="afd">
    <w:name w:val="Strong"/>
    <w:uiPriority w:val="22"/>
    <w:qFormat/>
    <w:rsid w:val="002924CA"/>
    <w:rPr>
      <w:b/>
      <w:bCs/>
    </w:rPr>
  </w:style>
  <w:style w:type="character" w:customStyle="1" w:styleId="WW8Num1z3">
    <w:name w:val="WW8Num1z3"/>
    <w:rsid w:val="002924CA"/>
  </w:style>
  <w:style w:type="character" w:customStyle="1" w:styleId="WW8Num3z0">
    <w:name w:val="WW8Num3z0"/>
    <w:rsid w:val="002924CA"/>
    <w:rPr>
      <w:rFonts w:ascii="Times New Roman" w:hAnsi="Times New Roman" w:cs="Times New Roman" w:hint="default"/>
    </w:rPr>
  </w:style>
  <w:style w:type="character" w:customStyle="1" w:styleId="WW8Num18z7">
    <w:name w:val="WW8Num18z7"/>
    <w:rsid w:val="002924CA"/>
  </w:style>
  <w:style w:type="character" w:customStyle="1" w:styleId="WW8Num16z0">
    <w:name w:val="WW8Num16z0"/>
    <w:rsid w:val="002924CA"/>
    <w:rPr>
      <w:rFonts w:ascii="Symbol" w:hAnsi="Symbol" w:cs="Symbol" w:hint="default"/>
    </w:rPr>
  </w:style>
  <w:style w:type="character" w:customStyle="1" w:styleId="WW8Num14z4">
    <w:name w:val="WW8Num14z4"/>
    <w:rsid w:val="002924CA"/>
  </w:style>
  <w:style w:type="character" w:customStyle="1" w:styleId="WW8Num12z6">
    <w:name w:val="WW8Num12z6"/>
    <w:rsid w:val="002924CA"/>
  </w:style>
  <w:style w:type="character" w:customStyle="1" w:styleId="WW8Num12z3">
    <w:name w:val="WW8Num12z3"/>
    <w:rsid w:val="002924CA"/>
  </w:style>
  <w:style w:type="character" w:customStyle="1" w:styleId="WW8Num11z5">
    <w:name w:val="WW8Num11z5"/>
    <w:rsid w:val="002924CA"/>
  </w:style>
  <w:style w:type="character" w:customStyle="1" w:styleId="WW8Num11z4">
    <w:name w:val="WW8Num11z4"/>
    <w:rsid w:val="002924CA"/>
  </w:style>
  <w:style w:type="character" w:customStyle="1" w:styleId="WW8Num9z6">
    <w:name w:val="WW8Num9z6"/>
    <w:rsid w:val="002924CA"/>
  </w:style>
  <w:style w:type="character" w:customStyle="1" w:styleId="WW8Num7z4">
    <w:name w:val="WW8Num7z4"/>
    <w:rsid w:val="002924CA"/>
  </w:style>
  <w:style w:type="character" w:customStyle="1" w:styleId="WW8Num6z4">
    <w:name w:val="WW8Num6z4"/>
    <w:rsid w:val="002924CA"/>
  </w:style>
  <w:style w:type="character" w:customStyle="1" w:styleId="WW8Num4z7">
    <w:name w:val="WW8Num4z7"/>
    <w:rsid w:val="002924CA"/>
  </w:style>
  <w:style w:type="character" w:customStyle="1" w:styleId="WW8Num4z6">
    <w:name w:val="WW8Num4z6"/>
    <w:rsid w:val="002924CA"/>
  </w:style>
  <w:style w:type="character" w:customStyle="1" w:styleId="WW8Num4z5">
    <w:name w:val="WW8Num4z5"/>
    <w:rsid w:val="002924CA"/>
  </w:style>
  <w:style w:type="character" w:customStyle="1" w:styleId="WW8Num2z4">
    <w:name w:val="WW8Num2z4"/>
    <w:rsid w:val="002924CA"/>
  </w:style>
  <w:style w:type="character" w:customStyle="1" w:styleId="WW8Num2z2">
    <w:name w:val="WW8Num2z2"/>
    <w:rsid w:val="002924CA"/>
  </w:style>
  <w:style w:type="character" w:customStyle="1" w:styleId="WW8Num8z1">
    <w:name w:val="WW8Num8z1"/>
    <w:rsid w:val="002924CA"/>
    <w:rPr>
      <w:rFonts w:ascii="Times New Roman" w:hAnsi="Times New Roman" w:cs="Times New Roman" w:hint="default"/>
      <w:color w:val="auto"/>
      <w:sz w:val="28"/>
    </w:rPr>
  </w:style>
  <w:style w:type="character" w:customStyle="1" w:styleId="WW8Num2z0">
    <w:name w:val="WW8Num2z0"/>
    <w:rsid w:val="002924CA"/>
  </w:style>
  <w:style w:type="character" w:customStyle="1" w:styleId="WW8Num18z6">
    <w:name w:val="WW8Num18z6"/>
    <w:rsid w:val="002924CA"/>
  </w:style>
  <w:style w:type="character" w:customStyle="1" w:styleId="WW8Num16z2">
    <w:name w:val="WW8Num16z2"/>
    <w:rsid w:val="002924CA"/>
    <w:rPr>
      <w:rFonts w:ascii="Wingdings" w:hAnsi="Wingdings" w:cs="Wingdings" w:hint="default"/>
    </w:rPr>
  </w:style>
  <w:style w:type="character" w:customStyle="1" w:styleId="WW8Num14z7">
    <w:name w:val="WW8Num14z7"/>
    <w:rsid w:val="002924CA"/>
  </w:style>
  <w:style w:type="character" w:customStyle="1" w:styleId="WW8Num12z7">
    <w:name w:val="WW8Num12z7"/>
    <w:rsid w:val="002924CA"/>
  </w:style>
  <w:style w:type="character" w:customStyle="1" w:styleId="WW8Num11z7">
    <w:name w:val="WW8Num11z7"/>
    <w:rsid w:val="002924CA"/>
  </w:style>
  <w:style w:type="character" w:customStyle="1" w:styleId="WW8Num11z3">
    <w:name w:val="WW8Num11z3"/>
    <w:rsid w:val="002924CA"/>
  </w:style>
  <w:style w:type="character" w:customStyle="1" w:styleId="WW8Num9z1">
    <w:name w:val="WW8Num9z1"/>
    <w:rsid w:val="002924CA"/>
  </w:style>
  <w:style w:type="character" w:customStyle="1" w:styleId="WW8Num6z7">
    <w:name w:val="WW8Num6z7"/>
    <w:rsid w:val="002924CA"/>
  </w:style>
  <w:style w:type="character" w:customStyle="1" w:styleId="WW8Num6z1">
    <w:name w:val="WW8Num6z1"/>
    <w:rsid w:val="002924CA"/>
  </w:style>
  <w:style w:type="character" w:customStyle="1" w:styleId="WW8Num5z2">
    <w:name w:val="WW8Num5z2"/>
    <w:rsid w:val="002924CA"/>
    <w:rPr>
      <w:rFonts w:ascii="Wingdings" w:hAnsi="Wingdings" w:cs="Wingdings" w:hint="default"/>
    </w:rPr>
  </w:style>
  <w:style w:type="character" w:customStyle="1" w:styleId="WW8Num2z8">
    <w:name w:val="WW8Num2z8"/>
    <w:rsid w:val="002924CA"/>
  </w:style>
  <w:style w:type="character" w:customStyle="1" w:styleId="22">
    <w:name w:val="Основной шрифт абзаца2"/>
    <w:rsid w:val="002924CA"/>
  </w:style>
  <w:style w:type="character" w:customStyle="1" w:styleId="WW8Num8z0">
    <w:name w:val="WW8Num8z0"/>
    <w:rsid w:val="002924CA"/>
    <w:rPr>
      <w:rFonts w:ascii="Times New Roman" w:hAnsi="Times New Roman" w:cs="Times New Roman" w:hint="default"/>
      <w:color w:val="0070C0"/>
      <w:sz w:val="28"/>
    </w:rPr>
  </w:style>
  <w:style w:type="character" w:customStyle="1" w:styleId="WW8Num4z0">
    <w:name w:val="WW8Num4z0"/>
    <w:rsid w:val="002924CA"/>
    <w:rPr>
      <w:rFonts w:ascii="Times New Roman" w:hAnsi="Times New Roman" w:cs="Times New Roman" w:hint="default"/>
      <w:color w:val="0070C0"/>
      <w:sz w:val="28"/>
    </w:rPr>
  </w:style>
  <w:style w:type="character" w:customStyle="1" w:styleId="WW8Num1z5">
    <w:name w:val="WW8Num1z5"/>
    <w:rsid w:val="002924CA"/>
  </w:style>
  <w:style w:type="character" w:customStyle="1" w:styleId="WW8Num1z8">
    <w:name w:val="WW8Num1z8"/>
    <w:rsid w:val="002924CA"/>
  </w:style>
  <w:style w:type="character" w:customStyle="1" w:styleId="WW8Num16z1">
    <w:name w:val="WW8Num16z1"/>
    <w:rsid w:val="002924CA"/>
    <w:rPr>
      <w:rFonts w:ascii="Courier New" w:hAnsi="Courier New" w:cs="Courier New" w:hint="default"/>
    </w:rPr>
  </w:style>
  <w:style w:type="character" w:customStyle="1" w:styleId="WW8Num15z2">
    <w:name w:val="WW8Num15z2"/>
    <w:rsid w:val="002924CA"/>
    <w:rPr>
      <w:rFonts w:ascii="Wingdings" w:hAnsi="Wingdings" w:cs="Wingdings" w:hint="default"/>
    </w:rPr>
  </w:style>
  <w:style w:type="character" w:customStyle="1" w:styleId="WW8Num14z3">
    <w:name w:val="WW8Num14z3"/>
    <w:rsid w:val="002924CA"/>
  </w:style>
  <w:style w:type="character" w:customStyle="1" w:styleId="WW8Num13z0">
    <w:name w:val="WW8Num13z0"/>
    <w:rsid w:val="002924CA"/>
    <w:rPr>
      <w:rFonts w:ascii="Symbol" w:hAnsi="Symbol" w:cs="Symbol" w:hint="default"/>
    </w:rPr>
  </w:style>
  <w:style w:type="character" w:customStyle="1" w:styleId="WW8Num11z2">
    <w:name w:val="WW8Num11z2"/>
    <w:rsid w:val="002924CA"/>
  </w:style>
  <w:style w:type="character" w:customStyle="1" w:styleId="WW8Num11z1">
    <w:name w:val="WW8Num11z1"/>
    <w:rsid w:val="002924CA"/>
  </w:style>
  <w:style w:type="character" w:customStyle="1" w:styleId="WW8Num9z0">
    <w:name w:val="WW8Num9z0"/>
    <w:rsid w:val="002924CA"/>
  </w:style>
  <w:style w:type="character" w:customStyle="1" w:styleId="WW8Num7z5">
    <w:name w:val="WW8Num7z5"/>
    <w:rsid w:val="002924CA"/>
  </w:style>
  <w:style w:type="character" w:customStyle="1" w:styleId="WW8Num6z8">
    <w:name w:val="WW8Num6z8"/>
    <w:rsid w:val="002924CA"/>
  </w:style>
  <w:style w:type="character" w:customStyle="1" w:styleId="WW8Num6z2">
    <w:name w:val="WW8Num6z2"/>
    <w:rsid w:val="002924CA"/>
  </w:style>
  <w:style w:type="character" w:customStyle="1" w:styleId="WW8Num3z6">
    <w:name w:val="WW8Num3z6"/>
    <w:rsid w:val="002924CA"/>
  </w:style>
  <w:style w:type="character" w:customStyle="1" w:styleId="WW8Num3z4">
    <w:name w:val="WW8Num3z4"/>
    <w:rsid w:val="002924CA"/>
  </w:style>
  <w:style w:type="character" w:customStyle="1" w:styleId="WW8Num2z3">
    <w:name w:val="WW8Num2z3"/>
    <w:rsid w:val="002924CA"/>
  </w:style>
  <w:style w:type="character" w:customStyle="1" w:styleId="WW8Num7z0">
    <w:name w:val="WW8Num7z0"/>
    <w:rsid w:val="002924CA"/>
    <w:rPr>
      <w:rFonts w:ascii="Times New Roman" w:hAnsi="Times New Roman" w:cs="Times New Roman" w:hint="default"/>
    </w:rPr>
  </w:style>
  <w:style w:type="character" w:customStyle="1" w:styleId="WW8Num1z1">
    <w:name w:val="WW8Num1z1"/>
    <w:rsid w:val="002924CA"/>
  </w:style>
  <w:style w:type="character" w:customStyle="1" w:styleId="WW8Num1z7">
    <w:name w:val="WW8Num1z7"/>
    <w:rsid w:val="002924CA"/>
  </w:style>
  <w:style w:type="character" w:customStyle="1" w:styleId="WW8Num14z8">
    <w:name w:val="WW8Num14z8"/>
    <w:rsid w:val="002924CA"/>
  </w:style>
  <w:style w:type="character" w:customStyle="1" w:styleId="WW8Num12z0">
    <w:name w:val="WW8Num12z0"/>
    <w:rsid w:val="002924CA"/>
  </w:style>
  <w:style w:type="character" w:customStyle="1" w:styleId="WW8Num9z5">
    <w:name w:val="WW8Num9z5"/>
    <w:rsid w:val="002924CA"/>
  </w:style>
  <w:style w:type="character" w:customStyle="1" w:styleId="WW8Num9z3">
    <w:name w:val="WW8Num9z3"/>
    <w:rsid w:val="002924CA"/>
  </w:style>
  <w:style w:type="character" w:customStyle="1" w:styleId="WW8Num6z5">
    <w:name w:val="WW8Num6z5"/>
    <w:rsid w:val="002924CA"/>
  </w:style>
  <w:style w:type="character" w:customStyle="1" w:styleId="WW8Num3z5">
    <w:name w:val="WW8Num3z5"/>
    <w:rsid w:val="002924CA"/>
  </w:style>
  <w:style w:type="character" w:customStyle="1" w:styleId="WW8Num2z5">
    <w:name w:val="WW8Num2z5"/>
    <w:rsid w:val="002924CA"/>
  </w:style>
  <w:style w:type="character" w:customStyle="1" w:styleId="WW8Num5z0">
    <w:name w:val="WW8Num5z0"/>
    <w:rsid w:val="002924CA"/>
  </w:style>
  <w:style w:type="character" w:customStyle="1" w:styleId="WW8Num3z1">
    <w:name w:val="WW8Num3z1"/>
    <w:rsid w:val="002924CA"/>
    <w:rPr>
      <w:rFonts w:hint="default"/>
    </w:rPr>
  </w:style>
  <w:style w:type="character" w:customStyle="1" w:styleId="WW8Num1z6">
    <w:name w:val="WW8Num1z6"/>
    <w:rsid w:val="002924CA"/>
  </w:style>
  <w:style w:type="character" w:customStyle="1" w:styleId="WW8Num18z3">
    <w:name w:val="WW8Num18z3"/>
    <w:rsid w:val="002924CA"/>
  </w:style>
  <w:style w:type="character" w:customStyle="1" w:styleId="WW8Num18z1">
    <w:name w:val="WW8Num18z1"/>
    <w:rsid w:val="002924CA"/>
  </w:style>
  <w:style w:type="character" w:customStyle="1" w:styleId="WW8Num17z0">
    <w:name w:val="WW8Num17z0"/>
    <w:rsid w:val="002924CA"/>
    <w:rPr>
      <w:rFonts w:hint="default"/>
      <w:color w:val="auto"/>
    </w:rPr>
  </w:style>
  <w:style w:type="character" w:customStyle="1" w:styleId="WW8Num12z2">
    <w:name w:val="WW8Num12z2"/>
    <w:rsid w:val="002924CA"/>
  </w:style>
  <w:style w:type="character" w:customStyle="1" w:styleId="WW8Num11z6">
    <w:name w:val="WW8Num11z6"/>
    <w:rsid w:val="002924CA"/>
  </w:style>
  <w:style w:type="character" w:customStyle="1" w:styleId="WW8Num10z0">
    <w:name w:val="WW8Num10z0"/>
    <w:rsid w:val="002924CA"/>
    <w:rPr>
      <w:rFonts w:hint="default"/>
      <w:color w:val="auto"/>
    </w:rPr>
  </w:style>
  <w:style w:type="character" w:customStyle="1" w:styleId="WW8Num9z8">
    <w:name w:val="WW8Num9z8"/>
    <w:rsid w:val="002924CA"/>
  </w:style>
  <w:style w:type="character" w:customStyle="1" w:styleId="WW8Num9z4">
    <w:name w:val="WW8Num9z4"/>
    <w:rsid w:val="002924CA"/>
  </w:style>
  <w:style w:type="character" w:customStyle="1" w:styleId="WW8Num7z6">
    <w:name w:val="WW8Num7z6"/>
    <w:rsid w:val="002924CA"/>
  </w:style>
  <w:style w:type="character" w:customStyle="1" w:styleId="WW8Num7z2">
    <w:name w:val="WW8Num7z2"/>
    <w:rsid w:val="002924CA"/>
  </w:style>
  <w:style w:type="character" w:customStyle="1" w:styleId="WW8Num6z3">
    <w:name w:val="WW8Num6z3"/>
    <w:rsid w:val="002924CA"/>
  </w:style>
  <w:style w:type="character" w:customStyle="1" w:styleId="WW8Num3z8">
    <w:name w:val="WW8Num3z8"/>
    <w:rsid w:val="002924CA"/>
  </w:style>
  <w:style w:type="character" w:customStyle="1" w:styleId="WW8Num3z7">
    <w:name w:val="WW8Num3z7"/>
    <w:rsid w:val="002924CA"/>
  </w:style>
  <w:style w:type="character" w:customStyle="1" w:styleId="WW8Num2z7">
    <w:name w:val="WW8Num2z7"/>
    <w:rsid w:val="002924CA"/>
  </w:style>
  <w:style w:type="character" w:customStyle="1" w:styleId="WW8Num7z1">
    <w:name w:val="WW8Num7z1"/>
    <w:rsid w:val="002924CA"/>
    <w:rPr>
      <w:rFonts w:hint="default"/>
    </w:rPr>
  </w:style>
  <w:style w:type="character" w:customStyle="1" w:styleId="WW8Num1z4">
    <w:name w:val="WW8Num1z4"/>
    <w:rsid w:val="002924CA"/>
  </w:style>
  <w:style w:type="character" w:customStyle="1" w:styleId="WW8Num18z5">
    <w:name w:val="WW8Num18z5"/>
    <w:rsid w:val="002924CA"/>
  </w:style>
  <w:style w:type="character" w:customStyle="1" w:styleId="WW8Num18z0">
    <w:name w:val="WW8Num18z0"/>
    <w:rsid w:val="002924CA"/>
  </w:style>
  <w:style w:type="character" w:customStyle="1" w:styleId="WW8Num15z1">
    <w:name w:val="WW8Num15z1"/>
    <w:rsid w:val="002924CA"/>
    <w:rPr>
      <w:rFonts w:ascii="Courier New" w:hAnsi="Courier New" w:cs="Courier New" w:hint="default"/>
    </w:rPr>
  </w:style>
  <w:style w:type="character" w:customStyle="1" w:styleId="WW8Num14z6">
    <w:name w:val="WW8Num14z6"/>
    <w:rsid w:val="002924CA"/>
  </w:style>
  <w:style w:type="character" w:customStyle="1" w:styleId="WW8Num14z2">
    <w:name w:val="WW8Num14z2"/>
    <w:rsid w:val="002924CA"/>
  </w:style>
  <w:style w:type="character" w:customStyle="1" w:styleId="WW8Num13z1">
    <w:name w:val="WW8Num13z1"/>
    <w:rsid w:val="002924CA"/>
    <w:rPr>
      <w:rFonts w:ascii="Courier New" w:hAnsi="Courier New" w:cs="Courier New" w:hint="default"/>
    </w:rPr>
  </w:style>
  <w:style w:type="character" w:customStyle="1" w:styleId="WW8Num12z5">
    <w:name w:val="WW8Num12z5"/>
    <w:rsid w:val="002924CA"/>
  </w:style>
  <w:style w:type="character" w:customStyle="1" w:styleId="WW8Num11z8">
    <w:name w:val="WW8Num11z8"/>
    <w:rsid w:val="002924CA"/>
  </w:style>
  <w:style w:type="character" w:customStyle="1" w:styleId="WW8Num7z8">
    <w:name w:val="WW8Num7z8"/>
    <w:rsid w:val="002924CA"/>
  </w:style>
  <w:style w:type="character" w:customStyle="1" w:styleId="WW8Num7z3">
    <w:name w:val="WW8Num7z3"/>
    <w:rsid w:val="002924CA"/>
  </w:style>
  <w:style w:type="character" w:customStyle="1" w:styleId="WW8Num4z4">
    <w:name w:val="WW8Num4z4"/>
    <w:rsid w:val="002924CA"/>
  </w:style>
  <w:style w:type="character" w:customStyle="1" w:styleId="WW8Num3z3">
    <w:name w:val="WW8Num3z3"/>
    <w:rsid w:val="002924CA"/>
  </w:style>
  <w:style w:type="character" w:customStyle="1" w:styleId="WW8Num1z0">
    <w:name w:val="WW8Num1z0"/>
    <w:rsid w:val="002924CA"/>
  </w:style>
  <w:style w:type="character" w:customStyle="1" w:styleId="WW8Num1z2">
    <w:name w:val="WW8Num1z2"/>
    <w:rsid w:val="002924CA"/>
  </w:style>
  <w:style w:type="character" w:customStyle="1" w:styleId="WW8Num18z4">
    <w:name w:val="WW8Num18z4"/>
    <w:rsid w:val="002924CA"/>
  </w:style>
  <w:style w:type="character" w:customStyle="1" w:styleId="WW8Num18z2">
    <w:name w:val="WW8Num18z2"/>
    <w:rsid w:val="002924CA"/>
  </w:style>
  <w:style w:type="character" w:customStyle="1" w:styleId="WW8Num14z0">
    <w:name w:val="WW8Num14z0"/>
    <w:rsid w:val="002924CA"/>
  </w:style>
  <w:style w:type="character" w:customStyle="1" w:styleId="WW8Num12z1">
    <w:name w:val="WW8Num12z1"/>
    <w:rsid w:val="002924CA"/>
  </w:style>
  <w:style w:type="character" w:customStyle="1" w:styleId="WW8Num9z7">
    <w:name w:val="WW8Num9z7"/>
    <w:rsid w:val="002924CA"/>
  </w:style>
  <w:style w:type="character" w:customStyle="1" w:styleId="WW8Num9z2">
    <w:name w:val="WW8Num9z2"/>
    <w:rsid w:val="002924CA"/>
  </w:style>
  <w:style w:type="character" w:customStyle="1" w:styleId="WW8Num7z7">
    <w:name w:val="WW8Num7z7"/>
    <w:rsid w:val="002924CA"/>
  </w:style>
  <w:style w:type="character" w:customStyle="1" w:styleId="WW8Num5z1">
    <w:name w:val="WW8Num5z1"/>
    <w:rsid w:val="002924CA"/>
    <w:rPr>
      <w:rFonts w:ascii="Courier New" w:hAnsi="Courier New" w:cs="Courier New" w:hint="default"/>
    </w:rPr>
  </w:style>
  <w:style w:type="character" w:customStyle="1" w:styleId="WW8Num4z3">
    <w:name w:val="WW8Num4z3"/>
    <w:rsid w:val="002924CA"/>
  </w:style>
  <w:style w:type="character" w:customStyle="1" w:styleId="WW8Num4z2">
    <w:name w:val="WW8Num4z2"/>
    <w:rsid w:val="002924CA"/>
  </w:style>
  <w:style w:type="character" w:customStyle="1" w:styleId="WW8Num3z2">
    <w:name w:val="WW8Num3z2"/>
    <w:rsid w:val="002924CA"/>
  </w:style>
  <w:style w:type="character" w:customStyle="1" w:styleId="WW8Num2z6">
    <w:name w:val="WW8Num2z6"/>
    <w:rsid w:val="002924CA"/>
  </w:style>
  <w:style w:type="character" w:customStyle="1" w:styleId="WW8Num4z1">
    <w:name w:val="WW8Num4z1"/>
    <w:rsid w:val="002924CA"/>
    <w:rPr>
      <w:rFonts w:ascii="Times New Roman" w:hAnsi="Times New Roman" w:cs="Times New Roman" w:hint="default"/>
      <w:color w:val="auto"/>
      <w:sz w:val="28"/>
    </w:rPr>
  </w:style>
  <w:style w:type="character" w:styleId="afe">
    <w:name w:val="FollowedHyperlink"/>
    <w:rsid w:val="002924CA"/>
    <w:rPr>
      <w:color w:val="800000"/>
      <w:u w:val="single"/>
    </w:rPr>
  </w:style>
  <w:style w:type="character" w:customStyle="1" w:styleId="Bodytext2Corbel4pt">
    <w:name w:val="Body text (2) + Corbel;4 pt"/>
    <w:basedOn w:val="Bodytext2"/>
    <w:rsid w:val="002924CA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aff">
    <w:name w:val="Название Знак"/>
    <w:rsid w:val="002924CA"/>
    <w:rPr>
      <w:b/>
      <w:color w:val="000000"/>
      <w:sz w:val="72"/>
      <w:szCs w:val="72"/>
    </w:rPr>
  </w:style>
  <w:style w:type="character" w:customStyle="1" w:styleId="WW8Num41z4">
    <w:name w:val="WW8Num41z4"/>
    <w:rsid w:val="002924CA"/>
  </w:style>
  <w:style w:type="character" w:customStyle="1" w:styleId="WW8Num38z0">
    <w:name w:val="WW8Num38z0"/>
    <w:rsid w:val="002924CA"/>
    <w:rPr>
      <w:rFonts w:ascii="Symbol" w:hAnsi="Symbol" w:cs="Symbol" w:hint="default"/>
    </w:rPr>
  </w:style>
  <w:style w:type="character" w:customStyle="1" w:styleId="WW8Num37z3">
    <w:name w:val="WW8Num37z3"/>
    <w:rsid w:val="002924CA"/>
  </w:style>
  <w:style w:type="character" w:customStyle="1" w:styleId="WW8Num37z1">
    <w:name w:val="WW8Num37z1"/>
    <w:rsid w:val="002924CA"/>
  </w:style>
  <w:style w:type="character" w:customStyle="1" w:styleId="WW8Num36z5">
    <w:name w:val="WW8Num36z5"/>
    <w:rsid w:val="002924CA"/>
  </w:style>
  <w:style w:type="character" w:customStyle="1" w:styleId="WW8Num33z0">
    <w:name w:val="WW8Num33z0"/>
    <w:rsid w:val="002924CA"/>
    <w:rPr>
      <w:rFonts w:ascii="Symbol" w:hAnsi="Symbol" w:cs="Symbol" w:hint="default"/>
    </w:rPr>
  </w:style>
  <w:style w:type="character" w:customStyle="1" w:styleId="WW8Num32z2">
    <w:name w:val="WW8Num32z2"/>
    <w:rsid w:val="002924CA"/>
    <w:rPr>
      <w:rFonts w:ascii="Wingdings" w:hAnsi="Wingdings" w:cs="Wingdings" w:hint="default"/>
    </w:rPr>
  </w:style>
  <w:style w:type="character" w:customStyle="1" w:styleId="WW8Num31z1">
    <w:name w:val="WW8Num31z1"/>
    <w:rsid w:val="002924CA"/>
  </w:style>
  <w:style w:type="character" w:customStyle="1" w:styleId="WW8Num29z4">
    <w:name w:val="WW8Num29z4"/>
    <w:rsid w:val="002924CA"/>
  </w:style>
  <w:style w:type="character" w:customStyle="1" w:styleId="WW8Num29z0">
    <w:name w:val="WW8Num29z0"/>
    <w:rsid w:val="002924CA"/>
  </w:style>
  <w:style w:type="character" w:customStyle="1" w:styleId="WW8Num27z4">
    <w:name w:val="WW8Num27z4"/>
    <w:rsid w:val="002924CA"/>
    <w:rPr>
      <w:rFonts w:ascii="Courier New" w:hAnsi="Courier New" w:cs="Courier New" w:hint="default"/>
    </w:rPr>
  </w:style>
  <w:style w:type="character" w:customStyle="1" w:styleId="WW8Num26z3">
    <w:name w:val="WW8Num26z3"/>
    <w:rsid w:val="002924CA"/>
    <w:rPr>
      <w:rFonts w:ascii="Symbol" w:hAnsi="Symbol" w:cs="Symbol" w:hint="default"/>
    </w:rPr>
  </w:style>
  <w:style w:type="character" w:customStyle="1" w:styleId="WW8Num23z3">
    <w:name w:val="WW8Num23z3"/>
    <w:rsid w:val="002924CA"/>
  </w:style>
  <w:style w:type="character" w:customStyle="1" w:styleId="WW8Num22z3">
    <w:name w:val="WW8Num22z3"/>
    <w:rsid w:val="002924CA"/>
    <w:rPr>
      <w:rFonts w:ascii="Symbol" w:hAnsi="Symbol" w:cs="Symbol" w:hint="default"/>
    </w:rPr>
  </w:style>
  <w:style w:type="character" w:customStyle="1" w:styleId="WW8Num20z3">
    <w:name w:val="WW8Num20z3"/>
    <w:rsid w:val="002924CA"/>
  </w:style>
  <w:style w:type="character" w:customStyle="1" w:styleId="WW8Num20z1">
    <w:name w:val="WW8Num20z1"/>
    <w:rsid w:val="002924CA"/>
  </w:style>
  <w:style w:type="character" w:customStyle="1" w:styleId="WW8Num18z8">
    <w:name w:val="WW8Num18z8"/>
    <w:rsid w:val="002924CA"/>
  </w:style>
  <w:style w:type="character" w:customStyle="1" w:styleId="13">
    <w:name w:val="Основной шрифт абзаца1"/>
    <w:rsid w:val="002924CA"/>
  </w:style>
  <w:style w:type="character" w:customStyle="1" w:styleId="WW8Num39z8">
    <w:name w:val="WW8Num39z8"/>
    <w:rsid w:val="002924CA"/>
  </w:style>
  <w:style w:type="character" w:customStyle="1" w:styleId="WW8Num39z5">
    <w:name w:val="WW8Num39z5"/>
    <w:rsid w:val="002924CA"/>
  </w:style>
  <w:style w:type="character" w:customStyle="1" w:styleId="WW8Num38z2">
    <w:name w:val="WW8Num38z2"/>
    <w:rsid w:val="002924CA"/>
    <w:rPr>
      <w:rFonts w:ascii="Wingdings" w:hAnsi="Wingdings" w:cs="Wingdings" w:hint="default"/>
    </w:rPr>
  </w:style>
  <w:style w:type="character" w:customStyle="1" w:styleId="WW8Num37z7">
    <w:name w:val="WW8Num37z7"/>
    <w:rsid w:val="002924CA"/>
  </w:style>
  <w:style w:type="character" w:customStyle="1" w:styleId="WW8Num36z3">
    <w:name w:val="WW8Num36z3"/>
    <w:rsid w:val="002924CA"/>
  </w:style>
  <w:style w:type="character" w:customStyle="1" w:styleId="WW8Num35z0">
    <w:name w:val="WW8Num35z0"/>
    <w:rsid w:val="002924CA"/>
    <w:rPr>
      <w:rFonts w:ascii="Symbol" w:hAnsi="Symbol" w:cs="Symbol" w:hint="default"/>
    </w:rPr>
  </w:style>
  <w:style w:type="character" w:customStyle="1" w:styleId="WW8Num32z0">
    <w:name w:val="WW8Num32z0"/>
    <w:rsid w:val="002924CA"/>
    <w:rPr>
      <w:rFonts w:ascii="Symbol" w:eastAsia="Times New Roman" w:hAnsi="Symbol" w:cs="Times New Roman" w:hint="default"/>
    </w:rPr>
  </w:style>
  <w:style w:type="character" w:customStyle="1" w:styleId="WW8Num31z2">
    <w:name w:val="WW8Num31z2"/>
    <w:rsid w:val="002924CA"/>
  </w:style>
  <w:style w:type="character" w:customStyle="1" w:styleId="WW8Num30z6">
    <w:name w:val="WW8Num30z6"/>
    <w:rsid w:val="002924CA"/>
  </w:style>
  <w:style w:type="character" w:customStyle="1" w:styleId="WW8Num29z8">
    <w:name w:val="WW8Num29z8"/>
    <w:rsid w:val="002924CA"/>
  </w:style>
  <w:style w:type="character" w:customStyle="1" w:styleId="WW8Num28z8">
    <w:name w:val="WW8Num28z8"/>
    <w:rsid w:val="002924CA"/>
  </w:style>
  <w:style w:type="character" w:customStyle="1" w:styleId="WW8Num28z4">
    <w:name w:val="WW8Num28z4"/>
    <w:rsid w:val="002924CA"/>
  </w:style>
  <w:style w:type="character" w:customStyle="1" w:styleId="WW8Num23z8">
    <w:name w:val="WW8Num23z8"/>
    <w:rsid w:val="002924CA"/>
  </w:style>
  <w:style w:type="character" w:customStyle="1" w:styleId="WW8Num23z7">
    <w:name w:val="WW8Num23z7"/>
    <w:rsid w:val="002924CA"/>
  </w:style>
  <w:style w:type="character" w:customStyle="1" w:styleId="WW8Num23z0">
    <w:name w:val="WW8Num23z0"/>
    <w:rsid w:val="002924CA"/>
  </w:style>
  <w:style w:type="character" w:customStyle="1" w:styleId="WW8Num22z1">
    <w:name w:val="WW8Num22z1"/>
    <w:rsid w:val="002924CA"/>
    <w:rPr>
      <w:rFonts w:ascii="Courier New" w:hAnsi="Courier New" w:cs="Courier New" w:hint="default"/>
    </w:rPr>
  </w:style>
  <w:style w:type="character" w:customStyle="1" w:styleId="WW8Num21z0">
    <w:name w:val="WW8Num21z0"/>
    <w:rsid w:val="002924CA"/>
  </w:style>
  <w:style w:type="character" w:customStyle="1" w:styleId="WW8Num20z7">
    <w:name w:val="WW8Num20z7"/>
    <w:rsid w:val="002924CA"/>
  </w:style>
  <w:style w:type="character" w:customStyle="1" w:styleId="WW8Num19z3">
    <w:name w:val="WW8Num19z3"/>
    <w:rsid w:val="002924CA"/>
  </w:style>
  <w:style w:type="character" w:customStyle="1" w:styleId="WW8Num19z0">
    <w:name w:val="WW8Num19z0"/>
    <w:rsid w:val="002924CA"/>
  </w:style>
  <w:style w:type="character" w:customStyle="1" w:styleId="apple-converted-space">
    <w:name w:val="apple-converted-space"/>
    <w:basedOn w:val="a1"/>
    <w:rsid w:val="002924CA"/>
  </w:style>
  <w:style w:type="character" w:customStyle="1" w:styleId="aff0">
    <w:name w:val="Символ нумерации"/>
    <w:rsid w:val="002924CA"/>
  </w:style>
  <w:style w:type="character" w:customStyle="1" w:styleId="aff1">
    <w:name w:val="Основной текст_"/>
    <w:rsid w:val="002924C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2z0">
    <w:name w:val="WW8Num42z0"/>
    <w:rsid w:val="002924CA"/>
    <w:rPr>
      <w:rFonts w:hint="default"/>
    </w:rPr>
  </w:style>
  <w:style w:type="character" w:customStyle="1" w:styleId="WW8Num41z0">
    <w:name w:val="WW8Num41z0"/>
    <w:rsid w:val="002924CA"/>
  </w:style>
  <w:style w:type="character" w:customStyle="1" w:styleId="WW8Num39z6">
    <w:name w:val="WW8Num39z6"/>
    <w:rsid w:val="002924CA"/>
  </w:style>
  <w:style w:type="character" w:customStyle="1" w:styleId="WW8Num39z4">
    <w:name w:val="WW8Num39z4"/>
    <w:rsid w:val="002924CA"/>
  </w:style>
  <w:style w:type="character" w:customStyle="1" w:styleId="WW8Num39z0">
    <w:name w:val="WW8Num39z0"/>
    <w:rsid w:val="002924CA"/>
  </w:style>
  <w:style w:type="character" w:customStyle="1" w:styleId="WW8Num36z1">
    <w:name w:val="WW8Num36z1"/>
    <w:rsid w:val="002924CA"/>
  </w:style>
  <w:style w:type="character" w:customStyle="1" w:styleId="WW8Num35z1">
    <w:name w:val="WW8Num35z1"/>
    <w:rsid w:val="002924CA"/>
    <w:rPr>
      <w:rFonts w:ascii="Courier New" w:hAnsi="Courier New" w:cs="Courier New" w:hint="default"/>
    </w:rPr>
  </w:style>
  <w:style w:type="character" w:customStyle="1" w:styleId="WW8Num32z3">
    <w:name w:val="WW8Num32z3"/>
    <w:rsid w:val="002924CA"/>
    <w:rPr>
      <w:rFonts w:ascii="Symbol" w:hAnsi="Symbol" w:cs="Symbol" w:hint="default"/>
    </w:rPr>
  </w:style>
  <w:style w:type="character" w:customStyle="1" w:styleId="WW8Num31z5">
    <w:name w:val="WW8Num31z5"/>
    <w:rsid w:val="002924CA"/>
  </w:style>
  <w:style w:type="character" w:customStyle="1" w:styleId="WW8Num30z7">
    <w:name w:val="WW8Num30z7"/>
    <w:rsid w:val="002924CA"/>
  </w:style>
  <w:style w:type="character" w:customStyle="1" w:styleId="WW8Num30z3">
    <w:name w:val="WW8Num30z3"/>
    <w:rsid w:val="002924CA"/>
  </w:style>
  <w:style w:type="character" w:customStyle="1" w:styleId="WW8Num29z2">
    <w:name w:val="WW8Num29z2"/>
    <w:rsid w:val="002924CA"/>
  </w:style>
  <w:style w:type="character" w:customStyle="1" w:styleId="WW8Num28z0">
    <w:name w:val="WW8Num28z0"/>
    <w:rsid w:val="002924CA"/>
  </w:style>
  <w:style w:type="character" w:customStyle="1" w:styleId="WW8Num26z0">
    <w:name w:val="WW8Num26z0"/>
    <w:rsid w:val="002924CA"/>
    <w:rPr>
      <w:rFonts w:ascii="Symbol" w:eastAsia="Times New Roman" w:hAnsi="Symbol" w:cs="Times New Roman" w:hint="default"/>
    </w:rPr>
  </w:style>
  <w:style w:type="character" w:customStyle="1" w:styleId="WW8Num23z5">
    <w:name w:val="WW8Num23z5"/>
    <w:rsid w:val="002924CA"/>
  </w:style>
  <w:style w:type="character" w:customStyle="1" w:styleId="WW8Num22z2">
    <w:name w:val="WW8Num22z2"/>
    <w:rsid w:val="002924CA"/>
    <w:rPr>
      <w:rFonts w:ascii="Wingdings" w:hAnsi="Wingdings" w:cs="Wingdings" w:hint="default"/>
    </w:rPr>
  </w:style>
  <w:style w:type="character" w:customStyle="1" w:styleId="WW8Num21z8">
    <w:name w:val="WW8Num21z8"/>
    <w:rsid w:val="002924CA"/>
  </w:style>
  <w:style w:type="character" w:customStyle="1" w:styleId="WW8Num20z4">
    <w:name w:val="WW8Num20z4"/>
    <w:rsid w:val="002924CA"/>
  </w:style>
  <w:style w:type="character" w:customStyle="1" w:styleId="WW8Num20z2">
    <w:name w:val="WW8Num20z2"/>
    <w:rsid w:val="002924CA"/>
  </w:style>
  <w:style w:type="character" w:customStyle="1" w:styleId="WW8Num19z1">
    <w:name w:val="WW8Num19z1"/>
    <w:rsid w:val="002924CA"/>
  </w:style>
  <w:style w:type="character" w:customStyle="1" w:styleId="f">
    <w:name w:val="f"/>
    <w:basedOn w:val="a1"/>
    <w:rsid w:val="002924CA"/>
  </w:style>
  <w:style w:type="character" w:customStyle="1" w:styleId="WW8Num41z5">
    <w:name w:val="WW8Num41z5"/>
    <w:rsid w:val="002924CA"/>
  </w:style>
  <w:style w:type="character" w:customStyle="1" w:styleId="WW8Num41z1">
    <w:name w:val="WW8Num41z1"/>
    <w:rsid w:val="002924CA"/>
  </w:style>
  <w:style w:type="character" w:customStyle="1" w:styleId="WW8Num38z1">
    <w:name w:val="WW8Num38z1"/>
    <w:rsid w:val="002924CA"/>
    <w:rPr>
      <w:rFonts w:ascii="Courier New" w:hAnsi="Courier New" w:cs="Courier New" w:hint="default"/>
    </w:rPr>
  </w:style>
  <w:style w:type="character" w:customStyle="1" w:styleId="WW8Num37z5">
    <w:name w:val="WW8Num37z5"/>
    <w:rsid w:val="002924CA"/>
  </w:style>
  <w:style w:type="character" w:customStyle="1" w:styleId="WW8Num36z2">
    <w:name w:val="WW8Num36z2"/>
    <w:rsid w:val="002924CA"/>
  </w:style>
  <w:style w:type="character" w:customStyle="1" w:styleId="WW8Num35z2">
    <w:name w:val="WW8Num35z2"/>
    <w:rsid w:val="002924CA"/>
    <w:rPr>
      <w:rFonts w:ascii="Wingdings" w:hAnsi="Wingdings" w:cs="Wingdings" w:hint="default"/>
    </w:rPr>
  </w:style>
  <w:style w:type="character" w:customStyle="1" w:styleId="WW8Num34z0">
    <w:name w:val="WW8Num34z0"/>
    <w:rsid w:val="002924CA"/>
    <w:rPr>
      <w:rFonts w:ascii="Symbol" w:hAnsi="Symbol" w:cs="Symbol" w:hint="default"/>
    </w:rPr>
  </w:style>
  <w:style w:type="character" w:customStyle="1" w:styleId="WW8Num33z1">
    <w:name w:val="WW8Num33z1"/>
    <w:rsid w:val="002924CA"/>
    <w:rPr>
      <w:rFonts w:ascii="Courier New" w:hAnsi="Courier New" w:cs="Courier New" w:hint="default"/>
    </w:rPr>
  </w:style>
  <w:style w:type="character" w:customStyle="1" w:styleId="WW8Num29z6">
    <w:name w:val="WW8Num29z6"/>
    <w:rsid w:val="002924CA"/>
  </w:style>
  <w:style w:type="character" w:customStyle="1" w:styleId="WW8Num29z5">
    <w:name w:val="WW8Num29z5"/>
    <w:rsid w:val="002924CA"/>
  </w:style>
  <w:style w:type="character" w:customStyle="1" w:styleId="WW8Num29z1">
    <w:name w:val="WW8Num29z1"/>
    <w:rsid w:val="002924CA"/>
  </w:style>
  <w:style w:type="character" w:customStyle="1" w:styleId="WW8Num28z1">
    <w:name w:val="WW8Num28z1"/>
    <w:rsid w:val="002924CA"/>
  </w:style>
  <w:style w:type="character" w:customStyle="1" w:styleId="WW8Num27z0">
    <w:name w:val="WW8Num27z0"/>
    <w:rsid w:val="002924CA"/>
    <w:rPr>
      <w:rFonts w:ascii="Symbol" w:hAnsi="Symbol" w:cs="Symbol" w:hint="default"/>
    </w:rPr>
  </w:style>
  <w:style w:type="character" w:customStyle="1" w:styleId="WW8Num24z1">
    <w:name w:val="WW8Num24z1"/>
    <w:rsid w:val="002924CA"/>
    <w:rPr>
      <w:rFonts w:ascii="Courier New" w:hAnsi="Courier New" w:cs="Courier New" w:hint="default"/>
    </w:rPr>
  </w:style>
  <w:style w:type="character" w:customStyle="1" w:styleId="WW8Num23z2">
    <w:name w:val="WW8Num23z2"/>
    <w:rsid w:val="002924CA"/>
  </w:style>
  <w:style w:type="character" w:customStyle="1" w:styleId="WW8Num21z5">
    <w:name w:val="WW8Num21z5"/>
    <w:rsid w:val="002924CA"/>
  </w:style>
  <w:style w:type="character" w:customStyle="1" w:styleId="WW8Num20z6">
    <w:name w:val="WW8Num20z6"/>
    <w:rsid w:val="002924CA"/>
  </w:style>
  <w:style w:type="character" w:customStyle="1" w:styleId="WW8Num19z8">
    <w:name w:val="WW8Num19z8"/>
    <w:rsid w:val="002924CA"/>
  </w:style>
  <w:style w:type="character" w:customStyle="1" w:styleId="WW8Num19z5">
    <w:name w:val="WW8Num19z5"/>
    <w:rsid w:val="002924CA"/>
  </w:style>
  <w:style w:type="character" w:customStyle="1" w:styleId="WW8Num19z2">
    <w:name w:val="WW8Num19z2"/>
    <w:rsid w:val="002924CA"/>
  </w:style>
  <w:style w:type="character" w:customStyle="1" w:styleId="aff2">
    <w:name w:val="Подзаголовок Знак"/>
    <w:rsid w:val="002924CA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f3">
    <w:name w:val="Колонтитул_"/>
    <w:rsid w:val="002924C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1z8">
    <w:name w:val="WW8Num41z8"/>
    <w:rsid w:val="002924CA"/>
  </w:style>
  <w:style w:type="character" w:customStyle="1" w:styleId="WW8Num41z2">
    <w:name w:val="WW8Num41z2"/>
    <w:rsid w:val="002924CA"/>
  </w:style>
  <w:style w:type="character" w:customStyle="1" w:styleId="WW8Num37z8">
    <w:name w:val="WW8Num37z8"/>
    <w:rsid w:val="002924CA"/>
  </w:style>
  <w:style w:type="character" w:customStyle="1" w:styleId="WW8Num37z2">
    <w:name w:val="WW8Num37z2"/>
    <w:rsid w:val="002924CA"/>
  </w:style>
  <w:style w:type="character" w:customStyle="1" w:styleId="WW8Num37z0">
    <w:name w:val="WW8Num37z0"/>
    <w:rsid w:val="002924CA"/>
  </w:style>
  <w:style w:type="character" w:customStyle="1" w:styleId="WW8Num36z0">
    <w:name w:val="WW8Num36z0"/>
    <w:rsid w:val="002924CA"/>
    <w:rPr>
      <w:rFonts w:hint="default"/>
    </w:rPr>
  </w:style>
  <w:style w:type="character" w:customStyle="1" w:styleId="WW8Num32z1">
    <w:name w:val="WW8Num32z1"/>
    <w:rsid w:val="002924CA"/>
    <w:rPr>
      <w:rFonts w:ascii="Courier New" w:hAnsi="Courier New" w:cs="Courier New" w:hint="default"/>
    </w:rPr>
  </w:style>
  <w:style w:type="character" w:customStyle="1" w:styleId="WW8Num31z7">
    <w:name w:val="WW8Num31z7"/>
    <w:rsid w:val="002924CA"/>
  </w:style>
  <w:style w:type="character" w:customStyle="1" w:styleId="WW8Num30z5">
    <w:name w:val="WW8Num30z5"/>
    <w:rsid w:val="002924CA"/>
  </w:style>
  <w:style w:type="character" w:customStyle="1" w:styleId="WW8Num30z0">
    <w:name w:val="WW8Num30z0"/>
    <w:rsid w:val="002924CA"/>
  </w:style>
  <w:style w:type="character" w:customStyle="1" w:styleId="WW8Num28z7">
    <w:name w:val="WW8Num28z7"/>
    <w:rsid w:val="002924CA"/>
  </w:style>
  <w:style w:type="character" w:customStyle="1" w:styleId="WW8Num27z2">
    <w:name w:val="WW8Num27z2"/>
    <w:rsid w:val="002924CA"/>
    <w:rPr>
      <w:rFonts w:ascii="Wingdings" w:hAnsi="Wingdings" w:cs="Wingdings" w:hint="default"/>
    </w:rPr>
  </w:style>
  <w:style w:type="character" w:customStyle="1" w:styleId="WW8Num24z3">
    <w:name w:val="WW8Num24z3"/>
    <w:rsid w:val="002924CA"/>
    <w:rPr>
      <w:rFonts w:ascii="Symbol" w:hAnsi="Symbol" w:cs="Symbol" w:hint="default"/>
    </w:rPr>
  </w:style>
  <w:style w:type="character" w:customStyle="1" w:styleId="WW8Num23z4">
    <w:name w:val="WW8Num23z4"/>
    <w:rsid w:val="002924CA"/>
  </w:style>
  <w:style w:type="character" w:customStyle="1" w:styleId="WW8Num21z7">
    <w:name w:val="WW8Num21z7"/>
    <w:rsid w:val="002924CA"/>
  </w:style>
  <w:style w:type="character" w:customStyle="1" w:styleId="WW8Num21z4">
    <w:name w:val="WW8Num21z4"/>
    <w:rsid w:val="002924CA"/>
  </w:style>
  <w:style w:type="character" w:customStyle="1" w:styleId="WW8Num20z0">
    <w:name w:val="WW8Num20z0"/>
    <w:rsid w:val="002924CA"/>
  </w:style>
  <w:style w:type="character" w:customStyle="1" w:styleId="WW8Num19z6">
    <w:name w:val="WW8Num19z6"/>
    <w:rsid w:val="002924CA"/>
  </w:style>
  <w:style w:type="character" w:customStyle="1" w:styleId="WW8Num19z4">
    <w:name w:val="WW8Num19z4"/>
    <w:rsid w:val="002924CA"/>
  </w:style>
  <w:style w:type="character" w:customStyle="1" w:styleId="Bodytext215ptNotBoldSpacing0pt">
    <w:name w:val="Body text (2) + 15 pt;Not Bold;Spacing 0 pt"/>
    <w:basedOn w:val="Bodytext2"/>
    <w:rsid w:val="002924C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23">
    <w:name w:val="Знак примечания2"/>
    <w:rsid w:val="002924CA"/>
    <w:rPr>
      <w:sz w:val="16"/>
      <w:szCs w:val="16"/>
    </w:rPr>
  </w:style>
  <w:style w:type="character" w:customStyle="1" w:styleId="24">
    <w:name w:val="Основной текст (2)_"/>
    <w:rsid w:val="002924C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4">
    <w:name w:val="Знак примечания1"/>
    <w:rsid w:val="002924CA"/>
    <w:rPr>
      <w:sz w:val="16"/>
      <w:szCs w:val="16"/>
    </w:rPr>
  </w:style>
  <w:style w:type="character" w:customStyle="1" w:styleId="WW8Num40z0">
    <w:name w:val="WW8Num40z0"/>
    <w:rsid w:val="002924CA"/>
    <w:rPr>
      <w:rFonts w:ascii="Symbol" w:hAnsi="Symbol" w:cs="Symbol" w:hint="default"/>
    </w:rPr>
  </w:style>
  <w:style w:type="character" w:customStyle="1" w:styleId="WW8Num39z7">
    <w:name w:val="WW8Num39z7"/>
    <w:rsid w:val="002924CA"/>
  </w:style>
  <w:style w:type="character" w:customStyle="1" w:styleId="WW8Num39z3">
    <w:name w:val="WW8Num39z3"/>
    <w:rsid w:val="002924CA"/>
  </w:style>
  <w:style w:type="character" w:customStyle="1" w:styleId="WW8Num36z8">
    <w:name w:val="WW8Num36z8"/>
    <w:rsid w:val="002924CA"/>
  </w:style>
  <w:style w:type="character" w:customStyle="1" w:styleId="WW8Num34z2">
    <w:name w:val="WW8Num34z2"/>
    <w:rsid w:val="002924CA"/>
    <w:rPr>
      <w:rFonts w:ascii="Wingdings" w:hAnsi="Wingdings" w:cs="Wingdings" w:hint="default"/>
    </w:rPr>
  </w:style>
  <w:style w:type="character" w:customStyle="1" w:styleId="WW8Num33z2">
    <w:name w:val="WW8Num33z2"/>
    <w:rsid w:val="002924CA"/>
    <w:rPr>
      <w:rFonts w:ascii="Wingdings" w:hAnsi="Wingdings" w:cs="Wingdings" w:hint="default"/>
    </w:rPr>
  </w:style>
  <w:style w:type="character" w:customStyle="1" w:styleId="WW8Num31z4">
    <w:name w:val="WW8Num31z4"/>
    <w:rsid w:val="002924CA"/>
  </w:style>
  <w:style w:type="character" w:customStyle="1" w:styleId="WW8Num31z0">
    <w:name w:val="WW8Num31z0"/>
    <w:rsid w:val="002924CA"/>
  </w:style>
  <w:style w:type="character" w:customStyle="1" w:styleId="WW8Num30z1">
    <w:name w:val="WW8Num30z1"/>
    <w:rsid w:val="002924CA"/>
  </w:style>
  <w:style w:type="character" w:customStyle="1" w:styleId="WW8Num29z3">
    <w:name w:val="WW8Num29z3"/>
    <w:rsid w:val="002924CA"/>
  </w:style>
  <w:style w:type="character" w:customStyle="1" w:styleId="WW8Num28z5">
    <w:name w:val="WW8Num28z5"/>
    <w:rsid w:val="002924CA"/>
  </w:style>
  <w:style w:type="character" w:customStyle="1" w:styleId="WW8Num26z2">
    <w:name w:val="WW8Num26z2"/>
    <w:rsid w:val="002924CA"/>
    <w:rPr>
      <w:rFonts w:ascii="Wingdings" w:hAnsi="Wingdings" w:cs="Wingdings" w:hint="default"/>
    </w:rPr>
  </w:style>
  <w:style w:type="character" w:customStyle="1" w:styleId="WW8Num24z0">
    <w:name w:val="WW8Num24z0"/>
    <w:rsid w:val="002924CA"/>
    <w:rPr>
      <w:rFonts w:ascii="Symbol" w:eastAsia="Times New Roman" w:hAnsi="Symbol" w:cs="Times New Roman" w:hint="default"/>
    </w:rPr>
  </w:style>
  <w:style w:type="character" w:customStyle="1" w:styleId="WW8Num22z0">
    <w:name w:val="WW8Num22z0"/>
    <w:rsid w:val="002924CA"/>
    <w:rPr>
      <w:rFonts w:ascii="Symbol" w:eastAsia="Times New Roman" w:hAnsi="Symbol" w:cs="Times New Roman" w:hint="default"/>
    </w:rPr>
  </w:style>
  <w:style w:type="character" w:customStyle="1" w:styleId="WW8Num21z2">
    <w:name w:val="WW8Num21z2"/>
    <w:rsid w:val="002924CA"/>
  </w:style>
  <w:style w:type="character" w:customStyle="1" w:styleId="WW8Num19z7">
    <w:name w:val="WW8Num19z7"/>
    <w:rsid w:val="002924CA"/>
  </w:style>
  <w:style w:type="character" w:customStyle="1" w:styleId="Bodytext2">
    <w:name w:val="Body text (2)_"/>
    <w:basedOn w:val="a1"/>
    <w:link w:val="Bodytext21"/>
    <w:rsid w:val="002924CA"/>
    <w:rPr>
      <w:sz w:val="26"/>
      <w:szCs w:val="26"/>
      <w:shd w:val="clear" w:color="auto" w:fill="FFFFFF"/>
    </w:rPr>
  </w:style>
  <w:style w:type="character" w:customStyle="1" w:styleId="15">
    <w:name w:val="Текст примечания Знак1"/>
    <w:rsid w:val="002924CA"/>
    <w:rPr>
      <w:rFonts w:ascii="Calibri" w:eastAsia="Calibri" w:hAnsi="Calibri" w:cs="Calibri"/>
      <w:color w:val="000000"/>
      <w:lang w:eastAsia="zh-CN"/>
    </w:rPr>
  </w:style>
  <w:style w:type="character" w:customStyle="1" w:styleId="WW8Num41z7">
    <w:name w:val="WW8Num41z7"/>
    <w:rsid w:val="002924CA"/>
  </w:style>
  <w:style w:type="character" w:customStyle="1" w:styleId="WW8Num41z6">
    <w:name w:val="WW8Num41z6"/>
    <w:rsid w:val="002924CA"/>
  </w:style>
  <w:style w:type="character" w:customStyle="1" w:styleId="WW8Num41z3">
    <w:name w:val="WW8Num41z3"/>
    <w:rsid w:val="002924CA"/>
  </w:style>
  <w:style w:type="character" w:customStyle="1" w:styleId="WW8Num37z6">
    <w:name w:val="WW8Num37z6"/>
    <w:rsid w:val="002924CA"/>
  </w:style>
  <w:style w:type="character" w:customStyle="1" w:styleId="WW8Num37z4">
    <w:name w:val="WW8Num37z4"/>
    <w:rsid w:val="002924CA"/>
  </w:style>
  <w:style w:type="character" w:customStyle="1" w:styleId="WW8Num36z7">
    <w:name w:val="WW8Num36z7"/>
    <w:rsid w:val="002924CA"/>
  </w:style>
  <w:style w:type="character" w:customStyle="1" w:styleId="WW8Num36z4">
    <w:name w:val="WW8Num36z4"/>
    <w:rsid w:val="002924CA"/>
  </w:style>
  <w:style w:type="character" w:customStyle="1" w:styleId="WW8Num34z1">
    <w:name w:val="WW8Num34z1"/>
    <w:rsid w:val="002924CA"/>
    <w:rPr>
      <w:rFonts w:ascii="Courier New" w:hAnsi="Courier New" w:cs="Courier New" w:hint="default"/>
    </w:rPr>
  </w:style>
  <w:style w:type="character" w:customStyle="1" w:styleId="WW8Num31z6">
    <w:name w:val="WW8Num31z6"/>
    <w:rsid w:val="002924CA"/>
  </w:style>
  <w:style w:type="character" w:customStyle="1" w:styleId="WW8Num30z2">
    <w:name w:val="WW8Num30z2"/>
    <w:rsid w:val="002924CA"/>
  </w:style>
  <w:style w:type="character" w:customStyle="1" w:styleId="WW8Num29z7">
    <w:name w:val="WW8Num29z7"/>
    <w:rsid w:val="002924CA"/>
  </w:style>
  <w:style w:type="character" w:customStyle="1" w:styleId="WW8Num28z6">
    <w:name w:val="WW8Num28z6"/>
    <w:rsid w:val="002924CA"/>
  </w:style>
  <w:style w:type="character" w:customStyle="1" w:styleId="WW8Num28z3">
    <w:name w:val="WW8Num28z3"/>
    <w:rsid w:val="002924CA"/>
  </w:style>
  <w:style w:type="character" w:customStyle="1" w:styleId="WW8Num25z0">
    <w:name w:val="WW8Num25z0"/>
    <w:rsid w:val="002924CA"/>
    <w:rPr>
      <w:u w:val="none"/>
    </w:rPr>
  </w:style>
  <w:style w:type="character" w:customStyle="1" w:styleId="WW8Num23z6">
    <w:name w:val="WW8Num23z6"/>
    <w:rsid w:val="002924CA"/>
  </w:style>
  <w:style w:type="character" w:customStyle="1" w:styleId="WW8Num23z1">
    <w:name w:val="WW8Num23z1"/>
    <w:rsid w:val="002924CA"/>
  </w:style>
  <w:style w:type="character" w:customStyle="1" w:styleId="WW8Num21z6">
    <w:name w:val="WW8Num21z6"/>
    <w:rsid w:val="002924CA"/>
  </w:style>
  <w:style w:type="character" w:customStyle="1" w:styleId="WW8Num20z5">
    <w:name w:val="WW8Num20z5"/>
    <w:rsid w:val="002924CA"/>
  </w:style>
  <w:style w:type="character" w:customStyle="1" w:styleId="Bodytext2NotBold">
    <w:name w:val="Body text (2) + Not Bold"/>
    <w:basedOn w:val="Bodytext2"/>
    <w:rsid w:val="002924C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5">
    <w:name w:val="Текст примечания Знак2"/>
    <w:uiPriority w:val="99"/>
    <w:rsid w:val="002924CA"/>
    <w:rPr>
      <w:rFonts w:ascii="Calibri" w:eastAsia="Calibri" w:hAnsi="Calibri" w:cs="Calibri"/>
      <w:color w:val="000000"/>
      <w:lang w:eastAsia="zh-CN"/>
    </w:rPr>
  </w:style>
  <w:style w:type="character" w:customStyle="1" w:styleId="211pt">
    <w:name w:val="Основной текст (2) + 11 pt"/>
    <w:rsid w:val="002924C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WW8Num40z2">
    <w:name w:val="WW8Num40z2"/>
    <w:rsid w:val="002924CA"/>
    <w:rPr>
      <w:rFonts w:ascii="Wingdings" w:hAnsi="Wingdings" w:cs="Wingdings" w:hint="default"/>
    </w:rPr>
  </w:style>
  <w:style w:type="character" w:customStyle="1" w:styleId="WW8Num40z1">
    <w:name w:val="WW8Num40z1"/>
    <w:rsid w:val="002924CA"/>
    <w:rPr>
      <w:rFonts w:ascii="Courier New" w:hAnsi="Courier New" w:cs="Courier New" w:hint="default"/>
    </w:rPr>
  </w:style>
  <w:style w:type="character" w:customStyle="1" w:styleId="WW8Num39z2">
    <w:name w:val="WW8Num39z2"/>
    <w:rsid w:val="002924CA"/>
  </w:style>
  <w:style w:type="character" w:customStyle="1" w:styleId="WW8Num39z1">
    <w:name w:val="WW8Num39z1"/>
    <w:rsid w:val="002924CA"/>
  </w:style>
  <w:style w:type="character" w:customStyle="1" w:styleId="WW8Num36z6">
    <w:name w:val="WW8Num36z6"/>
    <w:rsid w:val="002924CA"/>
  </w:style>
  <w:style w:type="character" w:customStyle="1" w:styleId="WW8Num31z8">
    <w:name w:val="WW8Num31z8"/>
    <w:rsid w:val="002924CA"/>
  </w:style>
  <w:style w:type="character" w:customStyle="1" w:styleId="WW8Num31z3">
    <w:name w:val="WW8Num31z3"/>
    <w:rsid w:val="002924CA"/>
  </w:style>
  <w:style w:type="character" w:customStyle="1" w:styleId="WW8Num30z8">
    <w:name w:val="WW8Num30z8"/>
    <w:rsid w:val="002924CA"/>
  </w:style>
  <w:style w:type="character" w:customStyle="1" w:styleId="WW8Num30z4">
    <w:name w:val="WW8Num30z4"/>
    <w:rsid w:val="002924CA"/>
  </w:style>
  <w:style w:type="character" w:customStyle="1" w:styleId="WW8Num28z2">
    <w:name w:val="WW8Num28z2"/>
    <w:rsid w:val="002924CA"/>
  </w:style>
  <w:style w:type="character" w:customStyle="1" w:styleId="WW8Num26z1">
    <w:name w:val="WW8Num26z1"/>
    <w:rsid w:val="002924CA"/>
    <w:rPr>
      <w:rFonts w:ascii="Courier New" w:hAnsi="Courier New" w:cs="Courier New" w:hint="default"/>
    </w:rPr>
  </w:style>
  <w:style w:type="character" w:customStyle="1" w:styleId="WW8Num24z2">
    <w:name w:val="WW8Num24z2"/>
    <w:rsid w:val="002924CA"/>
    <w:rPr>
      <w:rFonts w:ascii="Wingdings" w:hAnsi="Wingdings" w:cs="Wingdings" w:hint="default"/>
    </w:rPr>
  </w:style>
  <w:style w:type="character" w:customStyle="1" w:styleId="WW8Num21z3">
    <w:name w:val="WW8Num21z3"/>
    <w:rsid w:val="002924CA"/>
  </w:style>
  <w:style w:type="character" w:customStyle="1" w:styleId="WW8Num21z1">
    <w:name w:val="WW8Num21z1"/>
    <w:rsid w:val="002924CA"/>
  </w:style>
  <w:style w:type="character" w:customStyle="1" w:styleId="WW8Num20z8">
    <w:name w:val="WW8Num20z8"/>
    <w:rsid w:val="002924CA"/>
  </w:style>
  <w:style w:type="paragraph" w:styleId="aff4">
    <w:name w:val="List"/>
    <w:basedOn w:val="a6"/>
    <w:rsid w:val="002924CA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autoSpaceDE/>
      <w:autoSpaceDN/>
      <w:spacing w:after="140" w:line="276" w:lineRule="auto"/>
    </w:pPr>
    <w:rPr>
      <w:rFonts w:ascii="Calibri" w:eastAsia="Calibri" w:hAnsi="Calibri" w:cs="Arial"/>
      <w:color w:val="000000"/>
      <w:sz w:val="22"/>
      <w:szCs w:val="22"/>
      <w:lang w:eastAsia="zh-CN"/>
    </w:rPr>
  </w:style>
  <w:style w:type="paragraph" w:customStyle="1" w:styleId="16">
    <w:name w:val="Заголовок1"/>
    <w:basedOn w:val="a0"/>
    <w:next w:val="a0"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480" w:after="120" w:line="276" w:lineRule="auto"/>
    </w:pPr>
    <w:rPr>
      <w:rFonts w:ascii="Calibri" w:eastAsia="Calibri" w:hAnsi="Calibri" w:cs="Times New Roman"/>
      <w:b/>
      <w:color w:val="000000"/>
      <w:sz w:val="72"/>
      <w:szCs w:val="72"/>
      <w:lang w:eastAsia="zh-CN"/>
    </w:rPr>
  </w:style>
  <w:style w:type="paragraph" w:styleId="aff5">
    <w:name w:val="caption"/>
    <w:basedOn w:val="a0"/>
    <w:qFormat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Arial"/>
      <w:i/>
      <w:iCs/>
      <w:color w:val="000000"/>
      <w:sz w:val="24"/>
      <w:szCs w:val="24"/>
      <w:lang w:eastAsia="zh-CN"/>
    </w:rPr>
  </w:style>
  <w:style w:type="paragraph" w:customStyle="1" w:styleId="17">
    <w:name w:val="Указатель1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Arial"/>
      <w:color w:val="000000"/>
      <w:lang w:eastAsia="zh-CN"/>
    </w:rPr>
  </w:style>
  <w:style w:type="paragraph" w:customStyle="1" w:styleId="-11">
    <w:name w:val="Цветной список - Акцент 11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  <w:ind w:left="720"/>
      <w:contextualSpacing/>
    </w:pPr>
    <w:rPr>
      <w:rFonts w:ascii="Calibri" w:eastAsia="Calibri" w:hAnsi="Calibri" w:cs="Calibri"/>
      <w:color w:val="000000"/>
      <w:lang w:eastAsia="zh-CN"/>
    </w:rPr>
  </w:style>
  <w:style w:type="paragraph" w:customStyle="1" w:styleId="33">
    <w:name w:val="Основной текст3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0" w:line="274" w:lineRule="exact"/>
      <w:ind w:hanging="380"/>
    </w:pPr>
    <w:rPr>
      <w:rFonts w:ascii="Times New Roman" w:eastAsia="Times New Roman" w:hAnsi="Times New Roman" w:cs="Times New Roman"/>
      <w:spacing w:val="3"/>
      <w:sz w:val="21"/>
      <w:szCs w:val="21"/>
      <w:lang w:eastAsia="zh-CN"/>
    </w:rPr>
  </w:style>
  <w:style w:type="paragraph" w:customStyle="1" w:styleId="aff6">
    <w:name w:val="Верхний и нижний колонтитулы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200" w:line="276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26">
    <w:name w:val="Основной текст (2)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0" w:line="370" w:lineRule="exact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customStyle="1" w:styleId="27">
    <w:name w:val="Основной текст2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1560" w:line="322" w:lineRule="exact"/>
      <w:ind w:hanging="2160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customStyle="1" w:styleId="s1">
    <w:name w:val="s_1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formattext">
    <w:name w:val="formattext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8">
    <w:name w:val="Текст примечания1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40" w:lineRule="auto"/>
    </w:pPr>
    <w:rPr>
      <w:rFonts w:ascii="Calibri" w:eastAsia="Calibri" w:hAnsi="Calibri" w:cs="Times New Roman"/>
      <w:sz w:val="20"/>
      <w:szCs w:val="20"/>
      <w:lang w:eastAsia="zh-CN"/>
    </w:rPr>
  </w:style>
  <w:style w:type="paragraph" w:styleId="aff7">
    <w:name w:val="Subtitle"/>
    <w:basedOn w:val="a0"/>
    <w:next w:val="a0"/>
    <w:link w:val="19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360" w:after="80" w:line="276" w:lineRule="auto"/>
    </w:pPr>
    <w:rPr>
      <w:rFonts w:ascii="Georgia" w:eastAsia="Georgia" w:hAnsi="Georgia" w:cs="Times New Roman"/>
      <w:i/>
      <w:color w:val="666666"/>
      <w:sz w:val="48"/>
      <w:szCs w:val="48"/>
      <w:lang w:eastAsia="zh-CN"/>
    </w:rPr>
  </w:style>
  <w:style w:type="character" w:customStyle="1" w:styleId="19">
    <w:name w:val="Подзаголовок Знак1"/>
    <w:basedOn w:val="a1"/>
    <w:link w:val="aff7"/>
    <w:rsid w:val="002924CA"/>
    <w:rPr>
      <w:rFonts w:ascii="Georgia" w:eastAsia="Georgia" w:hAnsi="Georgia" w:cs="Times New Roman"/>
      <w:i/>
      <w:color w:val="666666"/>
      <w:sz w:val="48"/>
      <w:szCs w:val="48"/>
      <w:lang w:eastAsia="zh-CN"/>
    </w:rPr>
  </w:style>
  <w:style w:type="paragraph" w:customStyle="1" w:styleId="Bodytext21">
    <w:name w:val="Body text (2)1"/>
    <w:basedOn w:val="a0"/>
    <w:link w:val="Bodytext2"/>
    <w:rsid w:val="002924CA"/>
    <w:pPr>
      <w:widowControl w:val="0"/>
      <w:shd w:val="clear" w:color="auto" w:fill="FFFFFF"/>
      <w:spacing w:after="0" w:line="320" w:lineRule="exact"/>
      <w:jc w:val="center"/>
    </w:pPr>
    <w:rPr>
      <w:sz w:val="26"/>
      <w:szCs w:val="26"/>
    </w:rPr>
  </w:style>
  <w:style w:type="paragraph" w:customStyle="1" w:styleId="aff8">
    <w:name w:val="Нормальный (таблица)"/>
    <w:basedOn w:val="a0"/>
    <w:next w:val="a0"/>
    <w:rsid w:val="002924C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a">
    <w:name w:val="Название объекта1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Arial"/>
      <w:i/>
      <w:iCs/>
      <w:color w:val="000000"/>
      <w:sz w:val="24"/>
      <w:szCs w:val="24"/>
      <w:lang w:eastAsia="zh-CN"/>
    </w:rPr>
  </w:style>
  <w:style w:type="paragraph" w:customStyle="1" w:styleId="28">
    <w:name w:val="Текст примечания2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sz w:val="20"/>
      <w:szCs w:val="20"/>
      <w:lang w:eastAsia="zh-CN"/>
    </w:rPr>
  </w:style>
  <w:style w:type="paragraph" w:customStyle="1" w:styleId="headertext">
    <w:name w:val="headertext"/>
    <w:basedOn w:val="a0"/>
    <w:rsid w:val="0029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0">
    <w:name w:val="Body text (2)"/>
    <w:basedOn w:val="a0"/>
    <w:rsid w:val="002924CA"/>
    <w:pPr>
      <w:widowControl w:val="0"/>
      <w:shd w:val="clear" w:color="auto" w:fill="FFFFFF"/>
      <w:spacing w:after="0" w:line="320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9">
    <w:name w:val="Колонтитул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0" w:line="326" w:lineRule="exact"/>
      <w:jc w:val="right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customStyle="1" w:styleId="msonormalmrcssattr">
    <w:name w:val="msonormal_mr_css_attr"/>
    <w:basedOn w:val="a0"/>
    <w:rsid w:val="0029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">
    <w:name w:val="Указатель2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Arial"/>
      <w:color w:val="000000"/>
      <w:lang w:eastAsia="zh-CN"/>
    </w:rPr>
  </w:style>
  <w:style w:type="paragraph" w:customStyle="1" w:styleId="ConsPlusTitle">
    <w:name w:val="ConsPlusTitle"/>
    <w:rsid w:val="002924CA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b/>
      <w:bCs/>
      <w:lang w:eastAsia="zh-CN"/>
    </w:rPr>
  </w:style>
  <w:style w:type="paragraph" w:customStyle="1" w:styleId="-110">
    <w:name w:val="Цветная заливка - Акцент 11"/>
    <w:rsid w:val="002924CA"/>
    <w:pPr>
      <w:suppressAutoHyphens/>
      <w:spacing w:after="0" w:line="240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affa">
    <w:name w:val="Содержимое таблицы"/>
    <w:basedOn w:val="a0"/>
    <w:qFormat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affb">
    <w:name w:val="Заголовок таблицы"/>
    <w:basedOn w:val="affa"/>
    <w:rsid w:val="002924CA"/>
    <w:pPr>
      <w:jc w:val="center"/>
    </w:pPr>
    <w:rPr>
      <w:b/>
      <w:bCs/>
    </w:rPr>
  </w:style>
  <w:style w:type="paragraph" w:customStyle="1" w:styleId="s16">
    <w:name w:val="s_16"/>
    <w:basedOn w:val="a0"/>
    <w:rsid w:val="0029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0"/>
    <w:uiPriority w:val="1"/>
    <w:qFormat/>
    <w:rsid w:val="002924CA"/>
    <w:pPr>
      <w:widowControl w:val="0"/>
      <w:autoSpaceDE w:val="0"/>
      <w:autoSpaceDN w:val="0"/>
      <w:spacing w:after="0" w:line="240" w:lineRule="auto"/>
      <w:ind w:left="41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ffc">
    <w:name w:val="Emphasis"/>
    <w:basedOn w:val="a1"/>
    <w:uiPriority w:val="20"/>
    <w:qFormat/>
    <w:rsid w:val="002924CA"/>
    <w:rPr>
      <w:i/>
      <w:iCs/>
    </w:rPr>
  </w:style>
  <w:style w:type="paragraph" w:styleId="affd">
    <w:name w:val="Revision"/>
    <w:hidden/>
    <w:uiPriority w:val="99"/>
    <w:semiHidden/>
    <w:rsid w:val="002924CA"/>
    <w:pPr>
      <w:spacing w:after="0" w:line="240" w:lineRule="auto"/>
    </w:pPr>
    <w:rPr>
      <w:rFonts w:ascii="Calibri" w:eastAsia="Calibri" w:hAnsi="Calibri" w:cs="Calibri"/>
      <w:color w:val="000000"/>
      <w:lang w:eastAsia="zh-CN"/>
    </w:rPr>
  </w:style>
  <w:style w:type="character" w:customStyle="1" w:styleId="42">
    <w:name w:val="Текст примечания Знак4"/>
    <w:qFormat/>
    <w:rsid w:val="002924CA"/>
    <w:rPr>
      <w:b/>
      <w:color w:val="000000"/>
      <w:sz w:val="28"/>
      <w:szCs w:val="28"/>
    </w:rPr>
  </w:style>
  <w:style w:type="paragraph" w:customStyle="1" w:styleId="1b">
    <w:name w:val="Обычный1"/>
    <w:rsid w:val="002924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2">
    <w:name w:val="Текст примечания Знак5"/>
    <w:uiPriority w:val="99"/>
    <w:rsid w:val="002924CA"/>
    <w:rPr>
      <w:rFonts w:ascii="Calibri" w:eastAsia="Calibri" w:hAnsi="Calibri" w:cs="Calibri"/>
      <w:color w:val="000000"/>
      <w:lang w:eastAsia="zh-CN"/>
    </w:rPr>
  </w:style>
  <w:style w:type="character" w:customStyle="1" w:styleId="34">
    <w:name w:val="Знак сноски3"/>
    <w:rsid w:val="002924CA"/>
    <w:rPr>
      <w:vertAlign w:val="superscript"/>
    </w:rPr>
  </w:style>
  <w:style w:type="numbering" w:customStyle="1" w:styleId="1c">
    <w:name w:val="Нет списка1"/>
    <w:next w:val="a3"/>
    <w:uiPriority w:val="99"/>
    <w:semiHidden/>
    <w:unhideWhenUsed/>
    <w:rsid w:val="002924CA"/>
  </w:style>
  <w:style w:type="table" w:customStyle="1" w:styleId="511">
    <w:name w:val="Сетка таблицы5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Сетка таблицы20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0">
    <w:name w:val="Сетка таблицы34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">
    <w:name w:val="Нет списка11"/>
    <w:next w:val="a3"/>
    <w:uiPriority w:val="99"/>
    <w:semiHidden/>
    <w:unhideWhenUsed/>
    <w:rsid w:val="002924CA"/>
  </w:style>
  <w:style w:type="table" w:customStyle="1" w:styleId="310">
    <w:name w:val="Сетка таблицы3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0">
    <w:name w:val="Сетка таблицы21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">
    <w:name w:val="Сетка таблицы31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2"/>
    <w:next w:val="a9"/>
    <w:uiPriority w:val="59"/>
    <w:rsid w:val="002924C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1">
    <w:name w:val="Сетка таблицы201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1">
    <w:name w:val="Сетка таблицы34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1">
    <w:name w:val="Сетка таблицы30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1">
    <w:name w:val="Сетка таблицы31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1">
    <w:name w:val="Сетка таблицы32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3"/>
    <w:uiPriority w:val="99"/>
    <w:semiHidden/>
    <w:unhideWhenUsed/>
    <w:rsid w:val="002924CA"/>
  </w:style>
  <w:style w:type="table" w:customStyle="1" w:styleId="240">
    <w:name w:val="Сетка таблицы24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0">
    <w:name w:val="Сетка таблицы53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2">
    <w:name w:val="Сетка таблицы512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Сетка таблицы18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1"/>
    <w:basedOn w:val="a2"/>
    <w:next w:val="a9"/>
    <w:uiPriority w:val="59"/>
    <w:rsid w:val="002924C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2">
    <w:name w:val="Сетка таблицы20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">
    <w:name w:val="Сетка таблицы22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2">
    <w:name w:val="Сетка таблицы201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2">
    <w:name w:val="Сетка таблицы342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2">
    <w:name w:val="Сетка таблицы302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11">
    <w:name w:val="Сетка таблицы30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1">
    <w:name w:val="Сетка таблицы312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1">
    <w:name w:val="Сетка таблицы33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e">
    <w:name w:val="Прижатый влево"/>
    <w:basedOn w:val="a0"/>
    <w:next w:val="a0"/>
    <w:rsid w:val="00596589"/>
    <w:pPr>
      <w:widowControl w:val="0"/>
      <w:spacing w:after="0" w:line="240" w:lineRule="auto"/>
    </w:pPr>
    <w:rPr>
      <w:rFonts w:ascii="Times New Roman CYR" w:eastAsia="Times New Roman" w:hAnsi="Times New Roman CYR" w:cs="Times New Roman"/>
      <w:color w:val="00000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qFormat="1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A2CE3"/>
  </w:style>
  <w:style w:type="paragraph" w:styleId="1">
    <w:name w:val="heading 1"/>
    <w:basedOn w:val="a0"/>
    <w:next w:val="a0"/>
    <w:link w:val="1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480" w:after="120" w:line="276" w:lineRule="auto"/>
      <w:outlineLvl w:val="0"/>
    </w:pPr>
    <w:rPr>
      <w:rFonts w:ascii="Calibri" w:eastAsia="Calibri" w:hAnsi="Calibri" w:cs="Times New Roman"/>
      <w:b/>
      <w:color w:val="000000"/>
      <w:sz w:val="48"/>
      <w:szCs w:val="48"/>
      <w:lang w:eastAsia="zh-CN"/>
    </w:rPr>
  </w:style>
  <w:style w:type="paragraph" w:styleId="2">
    <w:name w:val="heading 2"/>
    <w:basedOn w:val="a0"/>
    <w:next w:val="a0"/>
    <w:link w:val="2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360" w:after="80" w:line="276" w:lineRule="auto"/>
      <w:outlineLvl w:val="1"/>
    </w:pPr>
    <w:rPr>
      <w:rFonts w:ascii="Calibri" w:eastAsia="Calibri" w:hAnsi="Calibri" w:cs="Times New Roman"/>
      <w:b/>
      <w:color w:val="000000"/>
      <w:sz w:val="36"/>
      <w:szCs w:val="36"/>
      <w:lang w:eastAsia="zh-CN"/>
    </w:rPr>
  </w:style>
  <w:style w:type="paragraph" w:styleId="3">
    <w:name w:val="heading 3"/>
    <w:basedOn w:val="a0"/>
    <w:next w:val="a0"/>
    <w:link w:val="3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80" w:after="80" w:line="276" w:lineRule="auto"/>
      <w:outlineLvl w:val="2"/>
    </w:pPr>
    <w:rPr>
      <w:rFonts w:ascii="Calibri" w:eastAsia="Calibri" w:hAnsi="Calibri" w:cs="Times New Roman"/>
      <w:b/>
      <w:color w:val="000000"/>
      <w:sz w:val="28"/>
      <w:szCs w:val="28"/>
      <w:lang w:eastAsia="zh-CN"/>
    </w:rPr>
  </w:style>
  <w:style w:type="paragraph" w:styleId="4">
    <w:name w:val="heading 4"/>
    <w:basedOn w:val="a0"/>
    <w:next w:val="a0"/>
    <w:link w:val="4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40" w:after="40" w:line="276" w:lineRule="auto"/>
      <w:outlineLvl w:val="3"/>
    </w:pPr>
    <w:rPr>
      <w:rFonts w:ascii="Calibri" w:eastAsia="Calibri" w:hAnsi="Calibri" w:cs="Times New Roman"/>
      <w:b/>
      <w:color w:val="000000"/>
      <w:sz w:val="24"/>
      <w:szCs w:val="24"/>
      <w:lang w:eastAsia="zh-CN"/>
    </w:rPr>
  </w:style>
  <w:style w:type="paragraph" w:styleId="5">
    <w:name w:val="heading 5"/>
    <w:basedOn w:val="a0"/>
    <w:next w:val="a0"/>
    <w:link w:val="5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20" w:after="40" w:line="276" w:lineRule="auto"/>
      <w:outlineLvl w:val="4"/>
    </w:pPr>
    <w:rPr>
      <w:rFonts w:ascii="Calibri" w:eastAsia="Calibri" w:hAnsi="Calibri" w:cs="Times New Roman"/>
      <w:b/>
      <w:color w:val="000000"/>
      <w:lang w:eastAsia="zh-CN"/>
    </w:rPr>
  </w:style>
  <w:style w:type="paragraph" w:styleId="6">
    <w:name w:val="heading 6"/>
    <w:basedOn w:val="a0"/>
    <w:next w:val="a0"/>
    <w:link w:val="60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0"/>
      </w:tabs>
      <w:suppressAutoHyphens/>
      <w:spacing w:before="200" w:after="40" w:line="276" w:lineRule="auto"/>
      <w:outlineLvl w:val="5"/>
    </w:pPr>
    <w:rPr>
      <w:rFonts w:ascii="Calibri" w:eastAsia="Calibri" w:hAnsi="Calibri" w:cs="Times New Roman"/>
      <w:b/>
      <w:color w:val="000000"/>
      <w:sz w:val="20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3D04A6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3D04A6"/>
  </w:style>
  <w:style w:type="table" w:customStyle="1" w:styleId="TableNormal">
    <w:name w:val="Table Normal"/>
    <w:uiPriority w:val="2"/>
    <w:semiHidden/>
    <w:unhideWhenUsed/>
    <w:qFormat/>
    <w:rsid w:val="002B1C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uiPriority w:val="1"/>
    <w:rsid w:val="002B1CE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2B1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31">
    <w:name w:val="Заголовок 31"/>
    <w:basedOn w:val="a0"/>
    <w:uiPriority w:val="1"/>
    <w:qFormat/>
    <w:rsid w:val="007E4892"/>
    <w:pPr>
      <w:widowControl w:val="0"/>
      <w:autoSpaceDE w:val="0"/>
      <w:autoSpaceDN w:val="0"/>
      <w:spacing w:after="0" w:line="240" w:lineRule="auto"/>
      <w:ind w:left="94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No Spacing"/>
    <w:uiPriority w:val="1"/>
    <w:qFormat/>
    <w:rsid w:val="00C11FD3"/>
    <w:pPr>
      <w:spacing w:after="0" w:line="240" w:lineRule="auto"/>
    </w:pPr>
  </w:style>
  <w:style w:type="table" w:styleId="a9">
    <w:name w:val="Table Grid"/>
    <w:basedOn w:val="a2"/>
    <w:uiPriority w:val="59"/>
    <w:rsid w:val="000A6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2"/>
    <w:next w:val="a9"/>
    <w:rsid w:val="007A7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2"/>
    <w:next w:val="a9"/>
    <w:rsid w:val="00D1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2"/>
    <w:next w:val="a9"/>
    <w:rsid w:val="00AB5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EB52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header"/>
    <w:basedOn w:val="a0"/>
    <w:link w:val="ab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F4658F"/>
  </w:style>
  <w:style w:type="paragraph" w:styleId="ac">
    <w:name w:val="footer"/>
    <w:basedOn w:val="a0"/>
    <w:link w:val="ad"/>
    <w:uiPriority w:val="99"/>
    <w:unhideWhenUsed/>
    <w:rsid w:val="00F465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F4658F"/>
  </w:style>
  <w:style w:type="paragraph" w:styleId="ae">
    <w:name w:val="Normal (Web)"/>
    <w:basedOn w:val="a0"/>
    <w:uiPriority w:val="99"/>
    <w:unhideWhenUsed/>
    <w:qFormat/>
    <w:rsid w:val="00EC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6z6">
    <w:name w:val="WW8Num6z6"/>
    <w:rsid w:val="0039722E"/>
  </w:style>
  <w:style w:type="paragraph" w:customStyle="1" w:styleId="ConsPlusNonformat">
    <w:name w:val="ConsPlusNonformat"/>
    <w:uiPriority w:val="99"/>
    <w:qFormat/>
    <w:rsid w:val="00CD24BC"/>
    <w:pPr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BC00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">
    <w:name w:val="Символ сноски"/>
    <w:rsid w:val="00D87049"/>
    <w:rPr>
      <w:vertAlign w:val="superscript"/>
    </w:rPr>
  </w:style>
  <w:style w:type="character" w:customStyle="1" w:styleId="12">
    <w:name w:val="Знак сноски1"/>
    <w:rsid w:val="00D87049"/>
    <w:rPr>
      <w:vertAlign w:val="superscript"/>
    </w:rPr>
  </w:style>
  <w:style w:type="paragraph" w:customStyle="1" w:styleId="210">
    <w:name w:val="Основной текст (2)1"/>
    <w:basedOn w:val="a0"/>
    <w:uiPriority w:val="99"/>
    <w:qFormat/>
    <w:rsid w:val="00D87049"/>
    <w:pPr>
      <w:widowControl w:val="0"/>
      <w:shd w:val="clear" w:color="auto" w:fill="FFFFFF"/>
      <w:spacing w:after="0" w:line="240" w:lineRule="atLeast"/>
      <w:ind w:hanging="240"/>
      <w:jc w:val="both"/>
    </w:pPr>
    <w:rPr>
      <w:rFonts w:ascii="Times New Roman" w:eastAsia="Times New Roman" w:hAnsi="Times New Roman" w:cs="Times New Roman"/>
      <w:lang w:eastAsia="ru-RU"/>
    </w:rPr>
  </w:style>
  <w:style w:type="character" w:styleId="af0">
    <w:name w:val="Hyperlink"/>
    <w:basedOn w:val="a1"/>
    <w:uiPriority w:val="99"/>
    <w:unhideWhenUsed/>
    <w:rsid w:val="00D4570E"/>
    <w:rPr>
      <w:color w:val="0000FF"/>
      <w:u w:val="single"/>
    </w:rPr>
  </w:style>
  <w:style w:type="character" w:styleId="af1">
    <w:name w:val="annotation reference"/>
    <w:basedOn w:val="a1"/>
    <w:uiPriority w:val="99"/>
    <w:unhideWhenUsed/>
    <w:rsid w:val="00ED3028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qFormat/>
    <w:rsid w:val="00ED3028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ED3028"/>
    <w:rPr>
      <w:sz w:val="20"/>
      <w:szCs w:val="20"/>
    </w:rPr>
  </w:style>
  <w:style w:type="paragraph" w:styleId="af4">
    <w:name w:val="annotation subject"/>
    <w:basedOn w:val="af2"/>
    <w:next w:val="af2"/>
    <w:link w:val="af5"/>
    <w:unhideWhenUsed/>
    <w:rsid w:val="00ED3028"/>
    <w:rPr>
      <w:b/>
      <w:bCs/>
    </w:rPr>
  </w:style>
  <w:style w:type="character" w:customStyle="1" w:styleId="af5">
    <w:name w:val="Тема примечания Знак"/>
    <w:basedOn w:val="af3"/>
    <w:link w:val="af4"/>
    <w:rsid w:val="00ED3028"/>
    <w:rPr>
      <w:b/>
      <w:bCs/>
      <w:sz w:val="20"/>
      <w:szCs w:val="20"/>
    </w:rPr>
  </w:style>
  <w:style w:type="paragraph" w:styleId="af6">
    <w:name w:val="Balloon Text"/>
    <w:basedOn w:val="a0"/>
    <w:link w:val="af7"/>
    <w:uiPriority w:val="99"/>
    <w:unhideWhenUsed/>
    <w:rsid w:val="00ED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rsid w:val="00ED3028"/>
    <w:rPr>
      <w:rFonts w:ascii="Tahoma" w:hAnsi="Tahoma" w:cs="Tahoma"/>
      <w:sz w:val="16"/>
      <w:szCs w:val="16"/>
    </w:rPr>
  </w:style>
  <w:style w:type="paragraph" w:styleId="af8">
    <w:name w:val="footnote text"/>
    <w:basedOn w:val="a0"/>
    <w:link w:val="af9"/>
    <w:unhideWhenUsed/>
    <w:rsid w:val="00AD34CF"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1"/>
    <w:link w:val="af8"/>
    <w:rsid w:val="00AD34CF"/>
    <w:rPr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AD34CF"/>
    <w:rPr>
      <w:vertAlign w:val="superscript"/>
    </w:rPr>
  </w:style>
  <w:style w:type="paragraph" w:customStyle="1" w:styleId="a">
    <w:name w:val="Перечень"/>
    <w:basedOn w:val="a0"/>
    <w:next w:val="a0"/>
    <w:link w:val="afb"/>
    <w:qFormat/>
    <w:rsid w:val="009D7051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b">
    <w:name w:val="Перечень Знак"/>
    <w:link w:val="a"/>
    <w:rsid w:val="009D7051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WW8Num14z1">
    <w:name w:val="WW8Num14z1"/>
    <w:rsid w:val="00DA6411"/>
  </w:style>
  <w:style w:type="table" w:customStyle="1" w:styleId="51">
    <w:name w:val="Сетка таблицы51"/>
    <w:basedOn w:val="a2"/>
    <w:next w:val="a9"/>
    <w:uiPriority w:val="59"/>
    <w:rsid w:val="00AC3E9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qFormat/>
    <w:rsid w:val="00D0766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Сетка таблицы32"/>
    <w:basedOn w:val="a2"/>
    <w:next w:val="a9"/>
    <w:uiPriority w:val="59"/>
    <w:rsid w:val="00D27C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2924CA"/>
    <w:rPr>
      <w:rFonts w:ascii="Calibri" w:eastAsia="Calibri" w:hAnsi="Calibri" w:cs="Times New Roman"/>
      <w:b/>
      <w:color w:val="000000"/>
      <w:sz w:val="48"/>
      <w:szCs w:val="48"/>
      <w:lang w:eastAsia="zh-CN"/>
    </w:rPr>
  </w:style>
  <w:style w:type="character" w:customStyle="1" w:styleId="20">
    <w:name w:val="Заголовок 2 Знак"/>
    <w:basedOn w:val="a1"/>
    <w:link w:val="2"/>
    <w:rsid w:val="002924CA"/>
    <w:rPr>
      <w:rFonts w:ascii="Calibri" w:eastAsia="Calibri" w:hAnsi="Calibri" w:cs="Times New Roman"/>
      <w:b/>
      <w:color w:val="000000"/>
      <w:sz w:val="36"/>
      <w:szCs w:val="36"/>
      <w:lang w:eastAsia="zh-CN"/>
    </w:rPr>
  </w:style>
  <w:style w:type="character" w:customStyle="1" w:styleId="30">
    <w:name w:val="Заголовок 3 Знак"/>
    <w:basedOn w:val="a1"/>
    <w:link w:val="3"/>
    <w:rsid w:val="002924CA"/>
    <w:rPr>
      <w:rFonts w:ascii="Calibri" w:eastAsia="Calibri" w:hAnsi="Calibri" w:cs="Times New Roman"/>
      <w:b/>
      <w:color w:val="000000"/>
      <w:sz w:val="28"/>
      <w:szCs w:val="28"/>
      <w:lang w:eastAsia="zh-CN"/>
    </w:rPr>
  </w:style>
  <w:style w:type="character" w:customStyle="1" w:styleId="40">
    <w:name w:val="Заголовок 4 Знак"/>
    <w:basedOn w:val="a1"/>
    <w:link w:val="4"/>
    <w:rsid w:val="002924CA"/>
    <w:rPr>
      <w:rFonts w:ascii="Calibri" w:eastAsia="Calibri" w:hAnsi="Calibri" w:cs="Times New Roman"/>
      <w:b/>
      <w:color w:val="000000"/>
      <w:sz w:val="24"/>
      <w:szCs w:val="24"/>
      <w:lang w:eastAsia="zh-CN"/>
    </w:rPr>
  </w:style>
  <w:style w:type="character" w:customStyle="1" w:styleId="50">
    <w:name w:val="Заголовок 5 Знак"/>
    <w:basedOn w:val="a1"/>
    <w:link w:val="5"/>
    <w:rsid w:val="002924CA"/>
    <w:rPr>
      <w:rFonts w:ascii="Calibri" w:eastAsia="Calibri" w:hAnsi="Calibri" w:cs="Times New Roman"/>
      <w:b/>
      <w:color w:val="000000"/>
      <w:lang w:eastAsia="zh-CN"/>
    </w:rPr>
  </w:style>
  <w:style w:type="character" w:customStyle="1" w:styleId="60">
    <w:name w:val="Заголовок 6 Знак"/>
    <w:basedOn w:val="a1"/>
    <w:link w:val="6"/>
    <w:rsid w:val="002924CA"/>
    <w:rPr>
      <w:rFonts w:ascii="Calibri" w:eastAsia="Calibri" w:hAnsi="Calibri" w:cs="Times New Roman"/>
      <w:b/>
      <w:color w:val="000000"/>
      <w:sz w:val="20"/>
      <w:szCs w:val="20"/>
      <w:lang w:eastAsia="zh-CN"/>
    </w:rPr>
  </w:style>
  <w:style w:type="character" w:customStyle="1" w:styleId="WW8Num15z0">
    <w:name w:val="WW8Num15z0"/>
    <w:rsid w:val="002924CA"/>
    <w:rPr>
      <w:rFonts w:ascii="Symbol" w:hAnsi="Symbol" w:cs="Symbol" w:hint="default"/>
    </w:rPr>
  </w:style>
  <w:style w:type="character" w:customStyle="1" w:styleId="WW8Num14z5">
    <w:name w:val="WW8Num14z5"/>
    <w:rsid w:val="002924CA"/>
  </w:style>
  <w:style w:type="character" w:customStyle="1" w:styleId="WW8Num13z2">
    <w:name w:val="WW8Num13z2"/>
    <w:rsid w:val="002924CA"/>
    <w:rPr>
      <w:rFonts w:ascii="Wingdings" w:hAnsi="Wingdings" w:cs="Wingdings" w:hint="default"/>
    </w:rPr>
  </w:style>
  <w:style w:type="character" w:customStyle="1" w:styleId="WW8Num12z8">
    <w:name w:val="WW8Num12z8"/>
    <w:rsid w:val="002924CA"/>
  </w:style>
  <w:style w:type="character" w:customStyle="1" w:styleId="WW8Num12z4">
    <w:name w:val="WW8Num12z4"/>
    <w:rsid w:val="002924CA"/>
  </w:style>
  <w:style w:type="character" w:customStyle="1" w:styleId="WW8Num11z0">
    <w:name w:val="WW8Num11z0"/>
    <w:rsid w:val="002924CA"/>
  </w:style>
  <w:style w:type="character" w:customStyle="1" w:styleId="WW8Num8z2">
    <w:name w:val="WW8Num8z2"/>
    <w:rsid w:val="002924CA"/>
    <w:rPr>
      <w:rFonts w:ascii="Wingdings" w:hAnsi="Wingdings" w:cs="Wingdings" w:hint="default"/>
    </w:rPr>
  </w:style>
  <w:style w:type="character" w:customStyle="1" w:styleId="WW8Num4z8">
    <w:name w:val="WW8Num4z8"/>
    <w:rsid w:val="002924CA"/>
  </w:style>
  <w:style w:type="character" w:customStyle="1" w:styleId="WW8Num2z1">
    <w:name w:val="WW8Num2z1"/>
    <w:rsid w:val="002924CA"/>
    <w:rPr>
      <w:rFonts w:ascii="Symbol" w:hAnsi="Symbol" w:cs="Symbol" w:hint="default"/>
    </w:rPr>
  </w:style>
  <w:style w:type="character" w:customStyle="1" w:styleId="WW8Num6z0">
    <w:name w:val="WW8Num6z0"/>
    <w:rsid w:val="002924CA"/>
  </w:style>
  <w:style w:type="character" w:styleId="afc">
    <w:name w:val="page number"/>
    <w:basedOn w:val="13"/>
    <w:rsid w:val="002924CA"/>
  </w:style>
  <w:style w:type="character" w:styleId="afd">
    <w:name w:val="Strong"/>
    <w:uiPriority w:val="22"/>
    <w:qFormat/>
    <w:rsid w:val="002924CA"/>
    <w:rPr>
      <w:b/>
      <w:bCs/>
    </w:rPr>
  </w:style>
  <w:style w:type="character" w:customStyle="1" w:styleId="WW8Num1z3">
    <w:name w:val="WW8Num1z3"/>
    <w:rsid w:val="002924CA"/>
  </w:style>
  <w:style w:type="character" w:customStyle="1" w:styleId="WW8Num3z0">
    <w:name w:val="WW8Num3z0"/>
    <w:rsid w:val="002924CA"/>
    <w:rPr>
      <w:rFonts w:ascii="Times New Roman" w:hAnsi="Times New Roman" w:cs="Times New Roman" w:hint="default"/>
    </w:rPr>
  </w:style>
  <w:style w:type="character" w:customStyle="1" w:styleId="WW8Num18z7">
    <w:name w:val="WW8Num18z7"/>
    <w:rsid w:val="002924CA"/>
  </w:style>
  <w:style w:type="character" w:customStyle="1" w:styleId="WW8Num16z0">
    <w:name w:val="WW8Num16z0"/>
    <w:rsid w:val="002924CA"/>
    <w:rPr>
      <w:rFonts w:ascii="Symbol" w:hAnsi="Symbol" w:cs="Symbol" w:hint="default"/>
    </w:rPr>
  </w:style>
  <w:style w:type="character" w:customStyle="1" w:styleId="WW8Num14z4">
    <w:name w:val="WW8Num14z4"/>
    <w:rsid w:val="002924CA"/>
  </w:style>
  <w:style w:type="character" w:customStyle="1" w:styleId="WW8Num12z6">
    <w:name w:val="WW8Num12z6"/>
    <w:rsid w:val="002924CA"/>
  </w:style>
  <w:style w:type="character" w:customStyle="1" w:styleId="WW8Num12z3">
    <w:name w:val="WW8Num12z3"/>
    <w:rsid w:val="002924CA"/>
  </w:style>
  <w:style w:type="character" w:customStyle="1" w:styleId="WW8Num11z5">
    <w:name w:val="WW8Num11z5"/>
    <w:rsid w:val="002924CA"/>
  </w:style>
  <w:style w:type="character" w:customStyle="1" w:styleId="WW8Num11z4">
    <w:name w:val="WW8Num11z4"/>
    <w:rsid w:val="002924CA"/>
  </w:style>
  <w:style w:type="character" w:customStyle="1" w:styleId="WW8Num9z6">
    <w:name w:val="WW8Num9z6"/>
    <w:rsid w:val="002924CA"/>
  </w:style>
  <w:style w:type="character" w:customStyle="1" w:styleId="WW8Num7z4">
    <w:name w:val="WW8Num7z4"/>
    <w:rsid w:val="002924CA"/>
  </w:style>
  <w:style w:type="character" w:customStyle="1" w:styleId="WW8Num6z4">
    <w:name w:val="WW8Num6z4"/>
    <w:rsid w:val="002924CA"/>
  </w:style>
  <w:style w:type="character" w:customStyle="1" w:styleId="WW8Num4z7">
    <w:name w:val="WW8Num4z7"/>
    <w:rsid w:val="002924CA"/>
  </w:style>
  <w:style w:type="character" w:customStyle="1" w:styleId="WW8Num4z6">
    <w:name w:val="WW8Num4z6"/>
    <w:rsid w:val="002924CA"/>
  </w:style>
  <w:style w:type="character" w:customStyle="1" w:styleId="WW8Num4z5">
    <w:name w:val="WW8Num4z5"/>
    <w:rsid w:val="002924CA"/>
  </w:style>
  <w:style w:type="character" w:customStyle="1" w:styleId="WW8Num2z4">
    <w:name w:val="WW8Num2z4"/>
    <w:rsid w:val="002924CA"/>
  </w:style>
  <w:style w:type="character" w:customStyle="1" w:styleId="WW8Num2z2">
    <w:name w:val="WW8Num2z2"/>
    <w:rsid w:val="002924CA"/>
  </w:style>
  <w:style w:type="character" w:customStyle="1" w:styleId="WW8Num8z1">
    <w:name w:val="WW8Num8z1"/>
    <w:rsid w:val="002924CA"/>
    <w:rPr>
      <w:rFonts w:ascii="Times New Roman" w:hAnsi="Times New Roman" w:cs="Times New Roman" w:hint="default"/>
      <w:color w:val="auto"/>
      <w:sz w:val="28"/>
    </w:rPr>
  </w:style>
  <w:style w:type="character" w:customStyle="1" w:styleId="WW8Num2z0">
    <w:name w:val="WW8Num2z0"/>
    <w:rsid w:val="002924CA"/>
  </w:style>
  <w:style w:type="character" w:customStyle="1" w:styleId="WW8Num18z6">
    <w:name w:val="WW8Num18z6"/>
    <w:rsid w:val="002924CA"/>
  </w:style>
  <w:style w:type="character" w:customStyle="1" w:styleId="WW8Num16z2">
    <w:name w:val="WW8Num16z2"/>
    <w:rsid w:val="002924CA"/>
    <w:rPr>
      <w:rFonts w:ascii="Wingdings" w:hAnsi="Wingdings" w:cs="Wingdings" w:hint="default"/>
    </w:rPr>
  </w:style>
  <w:style w:type="character" w:customStyle="1" w:styleId="WW8Num14z7">
    <w:name w:val="WW8Num14z7"/>
    <w:rsid w:val="002924CA"/>
  </w:style>
  <w:style w:type="character" w:customStyle="1" w:styleId="WW8Num12z7">
    <w:name w:val="WW8Num12z7"/>
    <w:rsid w:val="002924CA"/>
  </w:style>
  <w:style w:type="character" w:customStyle="1" w:styleId="WW8Num11z7">
    <w:name w:val="WW8Num11z7"/>
    <w:rsid w:val="002924CA"/>
  </w:style>
  <w:style w:type="character" w:customStyle="1" w:styleId="WW8Num11z3">
    <w:name w:val="WW8Num11z3"/>
    <w:rsid w:val="002924CA"/>
  </w:style>
  <w:style w:type="character" w:customStyle="1" w:styleId="WW8Num9z1">
    <w:name w:val="WW8Num9z1"/>
    <w:rsid w:val="002924CA"/>
  </w:style>
  <w:style w:type="character" w:customStyle="1" w:styleId="WW8Num6z7">
    <w:name w:val="WW8Num6z7"/>
    <w:rsid w:val="002924CA"/>
  </w:style>
  <w:style w:type="character" w:customStyle="1" w:styleId="WW8Num6z1">
    <w:name w:val="WW8Num6z1"/>
    <w:rsid w:val="002924CA"/>
  </w:style>
  <w:style w:type="character" w:customStyle="1" w:styleId="WW8Num5z2">
    <w:name w:val="WW8Num5z2"/>
    <w:rsid w:val="002924CA"/>
    <w:rPr>
      <w:rFonts w:ascii="Wingdings" w:hAnsi="Wingdings" w:cs="Wingdings" w:hint="default"/>
    </w:rPr>
  </w:style>
  <w:style w:type="character" w:customStyle="1" w:styleId="WW8Num2z8">
    <w:name w:val="WW8Num2z8"/>
    <w:rsid w:val="002924CA"/>
  </w:style>
  <w:style w:type="character" w:customStyle="1" w:styleId="22">
    <w:name w:val="Основной шрифт абзаца2"/>
    <w:rsid w:val="002924CA"/>
  </w:style>
  <w:style w:type="character" w:customStyle="1" w:styleId="WW8Num8z0">
    <w:name w:val="WW8Num8z0"/>
    <w:rsid w:val="002924CA"/>
    <w:rPr>
      <w:rFonts w:ascii="Times New Roman" w:hAnsi="Times New Roman" w:cs="Times New Roman" w:hint="default"/>
      <w:color w:val="0070C0"/>
      <w:sz w:val="28"/>
    </w:rPr>
  </w:style>
  <w:style w:type="character" w:customStyle="1" w:styleId="WW8Num4z0">
    <w:name w:val="WW8Num4z0"/>
    <w:rsid w:val="002924CA"/>
    <w:rPr>
      <w:rFonts w:ascii="Times New Roman" w:hAnsi="Times New Roman" w:cs="Times New Roman" w:hint="default"/>
      <w:color w:val="0070C0"/>
      <w:sz w:val="28"/>
    </w:rPr>
  </w:style>
  <w:style w:type="character" w:customStyle="1" w:styleId="WW8Num1z5">
    <w:name w:val="WW8Num1z5"/>
    <w:rsid w:val="002924CA"/>
  </w:style>
  <w:style w:type="character" w:customStyle="1" w:styleId="WW8Num1z8">
    <w:name w:val="WW8Num1z8"/>
    <w:rsid w:val="002924CA"/>
  </w:style>
  <w:style w:type="character" w:customStyle="1" w:styleId="WW8Num16z1">
    <w:name w:val="WW8Num16z1"/>
    <w:rsid w:val="002924CA"/>
    <w:rPr>
      <w:rFonts w:ascii="Courier New" w:hAnsi="Courier New" w:cs="Courier New" w:hint="default"/>
    </w:rPr>
  </w:style>
  <w:style w:type="character" w:customStyle="1" w:styleId="WW8Num15z2">
    <w:name w:val="WW8Num15z2"/>
    <w:rsid w:val="002924CA"/>
    <w:rPr>
      <w:rFonts w:ascii="Wingdings" w:hAnsi="Wingdings" w:cs="Wingdings" w:hint="default"/>
    </w:rPr>
  </w:style>
  <w:style w:type="character" w:customStyle="1" w:styleId="WW8Num14z3">
    <w:name w:val="WW8Num14z3"/>
    <w:rsid w:val="002924CA"/>
  </w:style>
  <w:style w:type="character" w:customStyle="1" w:styleId="WW8Num13z0">
    <w:name w:val="WW8Num13z0"/>
    <w:rsid w:val="002924CA"/>
    <w:rPr>
      <w:rFonts w:ascii="Symbol" w:hAnsi="Symbol" w:cs="Symbol" w:hint="default"/>
    </w:rPr>
  </w:style>
  <w:style w:type="character" w:customStyle="1" w:styleId="WW8Num11z2">
    <w:name w:val="WW8Num11z2"/>
    <w:rsid w:val="002924CA"/>
  </w:style>
  <w:style w:type="character" w:customStyle="1" w:styleId="WW8Num11z1">
    <w:name w:val="WW8Num11z1"/>
    <w:rsid w:val="002924CA"/>
  </w:style>
  <w:style w:type="character" w:customStyle="1" w:styleId="WW8Num9z0">
    <w:name w:val="WW8Num9z0"/>
    <w:rsid w:val="002924CA"/>
  </w:style>
  <w:style w:type="character" w:customStyle="1" w:styleId="WW8Num7z5">
    <w:name w:val="WW8Num7z5"/>
    <w:rsid w:val="002924CA"/>
  </w:style>
  <w:style w:type="character" w:customStyle="1" w:styleId="WW8Num6z8">
    <w:name w:val="WW8Num6z8"/>
    <w:rsid w:val="002924CA"/>
  </w:style>
  <w:style w:type="character" w:customStyle="1" w:styleId="WW8Num6z2">
    <w:name w:val="WW8Num6z2"/>
    <w:rsid w:val="002924CA"/>
  </w:style>
  <w:style w:type="character" w:customStyle="1" w:styleId="WW8Num3z6">
    <w:name w:val="WW8Num3z6"/>
    <w:rsid w:val="002924CA"/>
  </w:style>
  <w:style w:type="character" w:customStyle="1" w:styleId="WW8Num3z4">
    <w:name w:val="WW8Num3z4"/>
    <w:rsid w:val="002924CA"/>
  </w:style>
  <w:style w:type="character" w:customStyle="1" w:styleId="WW8Num2z3">
    <w:name w:val="WW8Num2z3"/>
    <w:rsid w:val="002924CA"/>
  </w:style>
  <w:style w:type="character" w:customStyle="1" w:styleId="WW8Num7z0">
    <w:name w:val="WW8Num7z0"/>
    <w:rsid w:val="002924CA"/>
    <w:rPr>
      <w:rFonts w:ascii="Times New Roman" w:hAnsi="Times New Roman" w:cs="Times New Roman" w:hint="default"/>
    </w:rPr>
  </w:style>
  <w:style w:type="character" w:customStyle="1" w:styleId="WW8Num1z1">
    <w:name w:val="WW8Num1z1"/>
    <w:rsid w:val="002924CA"/>
  </w:style>
  <w:style w:type="character" w:customStyle="1" w:styleId="WW8Num1z7">
    <w:name w:val="WW8Num1z7"/>
    <w:rsid w:val="002924CA"/>
  </w:style>
  <w:style w:type="character" w:customStyle="1" w:styleId="WW8Num14z8">
    <w:name w:val="WW8Num14z8"/>
    <w:rsid w:val="002924CA"/>
  </w:style>
  <w:style w:type="character" w:customStyle="1" w:styleId="WW8Num12z0">
    <w:name w:val="WW8Num12z0"/>
    <w:rsid w:val="002924CA"/>
  </w:style>
  <w:style w:type="character" w:customStyle="1" w:styleId="WW8Num9z5">
    <w:name w:val="WW8Num9z5"/>
    <w:rsid w:val="002924CA"/>
  </w:style>
  <w:style w:type="character" w:customStyle="1" w:styleId="WW8Num9z3">
    <w:name w:val="WW8Num9z3"/>
    <w:rsid w:val="002924CA"/>
  </w:style>
  <w:style w:type="character" w:customStyle="1" w:styleId="WW8Num6z5">
    <w:name w:val="WW8Num6z5"/>
    <w:rsid w:val="002924CA"/>
  </w:style>
  <w:style w:type="character" w:customStyle="1" w:styleId="WW8Num3z5">
    <w:name w:val="WW8Num3z5"/>
    <w:rsid w:val="002924CA"/>
  </w:style>
  <w:style w:type="character" w:customStyle="1" w:styleId="WW8Num2z5">
    <w:name w:val="WW8Num2z5"/>
    <w:rsid w:val="002924CA"/>
  </w:style>
  <w:style w:type="character" w:customStyle="1" w:styleId="WW8Num5z0">
    <w:name w:val="WW8Num5z0"/>
    <w:rsid w:val="002924CA"/>
  </w:style>
  <w:style w:type="character" w:customStyle="1" w:styleId="WW8Num3z1">
    <w:name w:val="WW8Num3z1"/>
    <w:rsid w:val="002924CA"/>
    <w:rPr>
      <w:rFonts w:hint="default"/>
    </w:rPr>
  </w:style>
  <w:style w:type="character" w:customStyle="1" w:styleId="WW8Num1z6">
    <w:name w:val="WW8Num1z6"/>
    <w:rsid w:val="002924CA"/>
  </w:style>
  <w:style w:type="character" w:customStyle="1" w:styleId="WW8Num18z3">
    <w:name w:val="WW8Num18z3"/>
    <w:rsid w:val="002924CA"/>
  </w:style>
  <w:style w:type="character" w:customStyle="1" w:styleId="WW8Num18z1">
    <w:name w:val="WW8Num18z1"/>
    <w:rsid w:val="002924CA"/>
  </w:style>
  <w:style w:type="character" w:customStyle="1" w:styleId="WW8Num17z0">
    <w:name w:val="WW8Num17z0"/>
    <w:rsid w:val="002924CA"/>
    <w:rPr>
      <w:rFonts w:hint="default"/>
      <w:color w:val="auto"/>
    </w:rPr>
  </w:style>
  <w:style w:type="character" w:customStyle="1" w:styleId="WW8Num12z2">
    <w:name w:val="WW8Num12z2"/>
    <w:rsid w:val="002924CA"/>
  </w:style>
  <w:style w:type="character" w:customStyle="1" w:styleId="WW8Num11z6">
    <w:name w:val="WW8Num11z6"/>
    <w:rsid w:val="002924CA"/>
  </w:style>
  <w:style w:type="character" w:customStyle="1" w:styleId="WW8Num10z0">
    <w:name w:val="WW8Num10z0"/>
    <w:rsid w:val="002924CA"/>
    <w:rPr>
      <w:rFonts w:hint="default"/>
      <w:color w:val="auto"/>
    </w:rPr>
  </w:style>
  <w:style w:type="character" w:customStyle="1" w:styleId="WW8Num9z8">
    <w:name w:val="WW8Num9z8"/>
    <w:rsid w:val="002924CA"/>
  </w:style>
  <w:style w:type="character" w:customStyle="1" w:styleId="WW8Num9z4">
    <w:name w:val="WW8Num9z4"/>
    <w:rsid w:val="002924CA"/>
  </w:style>
  <w:style w:type="character" w:customStyle="1" w:styleId="WW8Num7z6">
    <w:name w:val="WW8Num7z6"/>
    <w:rsid w:val="002924CA"/>
  </w:style>
  <w:style w:type="character" w:customStyle="1" w:styleId="WW8Num7z2">
    <w:name w:val="WW8Num7z2"/>
    <w:rsid w:val="002924CA"/>
  </w:style>
  <w:style w:type="character" w:customStyle="1" w:styleId="WW8Num6z3">
    <w:name w:val="WW8Num6z3"/>
    <w:rsid w:val="002924CA"/>
  </w:style>
  <w:style w:type="character" w:customStyle="1" w:styleId="WW8Num3z8">
    <w:name w:val="WW8Num3z8"/>
    <w:rsid w:val="002924CA"/>
  </w:style>
  <w:style w:type="character" w:customStyle="1" w:styleId="WW8Num3z7">
    <w:name w:val="WW8Num3z7"/>
    <w:rsid w:val="002924CA"/>
  </w:style>
  <w:style w:type="character" w:customStyle="1" w:styleId="WW8Num2z7">
    <w:name w:val="WW8Num2z7"/>
    <w:rsid w:val="002924CA"/>
  </w:style>
  <w:style w:type="character" w:customStyle="1" w:styleId="WW8Num7z1">
    <w:name w:val="WW8Num7z1"/>
    <w:rsid w:val="002924CA"/>
    <w:rPr>
      <w:rFonts w:hint="default"/>
    </w:rPr>
  </w:style>
  <w:style w:type="character" w:customStyle="1" w:styleId="WW8Num1z4">
    <w:name w:val="WW8Num1z4"/>
    <w:rsid w:val="002924CA"/>
  </w:style>
  <w:style w:type="character" w:customStyle="1" w:styleId="WW8Num18z5">
    <w:name w:val="WW8Num18z5"/>
    <w:rsid w:val="002924CA"/>
  </w:style>
  <w:style w:type="character" w:customStyle="1" w:styleId="WW8Num18z0">
    <w:name w:val="WW8Num18z0"/>
    <w:rsid w:val="002924CA"/>
  </w:style>
  <w:style w:type="character" w:customStyle="1" w:styleId="WW8Num15z1">
    <w:name w:val="WW8Num15z1"/>
    <w:rsid w:val="002924CA"/>
    <w:rPr>
      <w:rFonts w:ascii="Courier New" w:hAnsi="Courier New" w:cs="Courier New" w:hint="default"/>
    </w:rPr>
  </w:style>
  <w:style w:type="character" w:customStyle="1" w:styleId="WW8Num14z6">
    <w:name w:val="WW8Num14z6"/>
    <w:rsid w:val="002924CA"/>
  </w:style>
  <w:style w:type="character" w:customStyle="1" w:styleId="WW8Num14z2">
    <w:name w:val="WW8Num14z2"/>
    <w:rsid w:val="002924CA"/>
  </w:style>
  <w:style w:type="character" w:customStyle="1" w:styleId="WW8Num13z1">
    <w:name w:val="WW8Num13z1"/>
    <w:rsid w:val="002924CA"/>
    <w:rPr>
      <w:rFonts w:ascii="Courier New" w:hAnsi="Courier New" w:cs="Courier New" w:hint="default"/>
    </w:rPr>
  </w:style>
  <w:style w:type="character" w:customStyle="1" w:styleId="WW8Num12z5">
    <w:name w:val="WW8Num12z5"/>
    <w:rsid w:val="002924CA"/>
  </w:style>
  <w:style w:type="character" w:customStyle="1" w:styleId="WW8Num11z8">
    <w:name w:val="WW8Num11z8"/>
    <w:rsid w:val="002924CA"/>
  </w:style>
  <w:style w:type="character" w:customStyle="1" w:styleId="WW8Num7z8">
    <w:name w:val="WW8Num7z8"/>
    <w:rsid w:val="002924CA"/>
  </w:style>
  <w:style w:type="character" w:customStyle="1" w:styleId="WW8Num7z3">
    <w:name w:val="WW8Num7z3"/>
    <w:rsid w:val="002924CA"/>
  </w:style>
  <w:style w:type="character" w:customStyle="1" w:styleId="WW8Num4z4">
    <w:name w:val="WW8Num4z4"/>
    <w:rsid w:val="002924CA"/>
  </w:style>
  <w:style w:type="character" w:customStyle="1" w:styleId="WW8Num3z3">
    <w:name w:val="WW8Num3z3"/>
    <w:rsid w:val="002924CA"/>
  </w:style>
  <w:style w:type="character" w:customStyle="1" w:styleId="WW8Num1z0">
    <w:name w:val="WW8Num1z0"/>
    <w:rsid w:val="002924CA"/>
  </w:style>
  <w:style w:type="character" w:customStyle="1" w:styleId="WW8Num1z2">
    <w:name w:val="WW8Num1z2"/>
    <w:rsid w:val="002924CA"/>
  </w:style>
  <w:style w:type="character" w:customStyle="1" w:styleId="WW8Num18z4">
    <w:name w:val="WW8Num18z4"/>
    <w:rsid w:val="002924CA"/>
  </w:style>
  <w:style w:type="character" w:customStyle="1" w:styleId="WW8Num18z2">
    <w:name w:val="WW8Num18z2"/>
    <w:rsid w:val="002924CA"/>
  </w:style>
  <w:style w:type="character" w:customStyle="1" w:styleId="WW8Num14z0">
    <w:name w:val="WW8Num14z0"/>
    <w:rsid w:val="002924CA"/>
  </w:style>
  <w:style w:type="character" w:customStyle="1" w:styleId="WW8Num12z1">
    <w:name w:val="WW8Num12z1"/>
    <w:rsid w:val="002924CA"/>
  </w:style>
  <w:style w:type="character" w:customStyle="1" w:styleId="WW8Num9z7">
    <w:name w:val="WW8Num9z7"/>
    <w:rsid w:val="002924CA"/>
  </w:style>
  <w:style w:type="character" w:customStyle="1" w:styleId="WW8Num9z2">
    <w:name w:val="WW8Num9z2"/>
    <w:rsid w:val="002924CA"/>
  </w:style>
  <w:style w:type="character" w:customStyle="1" w:styleId="WW8Num7z7">
    <w:name w:val="WW8Num7z7"/>
    <w:rsid w:val="002924CA"/>
  </w:style>
  <w:style w:type="character" w:customStyle="1" w:styleId="WW8Num5z1">
    <w:name w:val="WW8Num5z1"/>
    <w:rsid w:val="002924CA"/>
    <w:rPr>
      <w:rFonts w:ascii="Courier New" w:hAnsi="Courier New" w:cs="Courier New" w:hint="default"/>
    </w:rPr>
  </w:style>
  <w:style w:type="character" w:customStyle="1" w:styleId="WW8Num4z3">
    <w:name w:val="WW8Num4z3"/>
    <w:rsid w:val="002924CA"/>
  </w:style>
  <w:style w:type="character" w:customStyle="1" w:styleId="WW8Num4z2">
    <w:name w:val="WW8Num4z2"/>
    <w:rsid w:val="002924CA"/>
  </w:style>
  <w:style w:type="character" w:customStyle="1" w:styleId="WW8Num3z2">
    <w:name w:val="WW8Num3z2"/>
    <w:rsid w:val="002924CA"/>
  </w:style>
  <w:style w:type="character" w:customStyle="1" w:styleId="WW8Num2z6">
    <w:name w:val="WW8Num2z6"/>
    <w:rsid w:val="002924CA"/>
  </w:style>
  <w:style w:type="character" w:customStyle="1" w:styleId="WW8Num4z1">
    <w:name w:val="WW8Num4z1"/>
    <w:rsid w:val="002924CA"/>
    <w:rPr>
      <w:rFonts w:ascii="Times New Roman" w:hAnsi="Times New Roman" w:cs="Times New Roman" w:hint="default"/>
      <w:color w:val="auto"/>
      <w:sz w:val="28"/>
    </w:rPr>
  </w:style>
  <w:style w:type="character" w:styleId="afe">
    <w:name w:val="FollowedHyperlink"/>
    <w:rsid w:val="002924CA"/>
    <w:rPr>
      <w:color w:val="800000"/>
      <w:u w:val="single"/>
    </w:rPr>
  </w:style>
  <w:style w:type="character" w:customStyle="1" w:styleId="Bodytext2Corbel4pt">
    <w:name w:val="Body text (2) + Corbel;4 pt"/>
    <w:basedOn w:val="Bodytext2"/>
    <w:rsid w:val="002924CA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aff">
    <w:name w:val="Название Знак"/>
    <w:rsid w:val="002924CA"/>
    <w:rPr>
      <w:b/>
      <w:color w:val="000000"/>
      <w:sz w:val="72"/>
      <w:szCs w:val="72"/>
    </w:rPr>
  </w:style>
  <w:style w:type="character" w:customStyle="1" w:styleId="WW8Num41z4">
    <w:name w:val="WW8Num41z4"/>
    <w:rsid w:val="002924CA"/>
  </w:style>
  <w:style w:type="character" w:customStyle="1" w:styleId="WW8Num38z0">
    <w:name w:val="WW8Num38z0"/>
    <w:rsid w:val="002924CA"/>
    <w:rPr>
      <w:rFonts w:ascii="Symbol" w:hAnsi="Symbol" w:cs="Symbol" w:hint="default"/>
    </w:rPr>
  </w:style>
  <w:style w:type="character" w:customStyle="1" w:styleId="WW8Num37z3">
    <w:name w:val="WW8Num37z3"/>
    <w:rsid w:val="002924CA"/>
  </w:style>
  <w:style w:type="character" w:customStyle="1" w:styleId="WW8Num37z1">
    <w:name w:val="WW8Num37z1"/>
    <w:rsid w:val="002924CA"/>
  </w:style>
  <w:style w:type="character" w:customStyle="1" w:styleId="WW8Num36z5">
    <w:name w:val="WW8Num36z5"/>
    <w:rsid w:val="002924CA"/>
  </w:style>
  <w:style w:type="character" w:customStyle="1" w:styleId="WW8Num33z0">
    <w:name w:val="WW8Num33z0"/>
    <w:rsid w:val="002924CA"/>
    <w:rPr>
      <w:rFonts w:ascii="Symbol" w:hAnsi="Symbol" w:cs="Symbol" w:hint="default"/>
    </w:rPr>
  </w:style>
  <w:style w:type="character" w:customStyle="1" w:styleId="WW8Num32z2">
    <w:name w:val="WW8Num32z2"/>
    <w:rsid w:val="002924CA"/>
    <w:rPr>
      <w:rFonts w:ascii="Wingdings" w:hAnsi="Wingdings" w:cs="Wingdings" w:hint="default"/>
    </w:rPr>
  </w:style>
  <w:style w:type="character" w:customStyle="1" w:styleId="WW8Num31z1">
    <w:name w:val="WW8Num31z1"/>
    <w:rsid w:val="002924CA"/>
  </w:style>
  <w:style w:type="character" w:customStyle="1" w:styleId="WW8Num29z4">
    <w:name w:val="WW8Num29z4"/>
    <w:rsid w:val="002924CA"/>
  </w:style>
  <w:style w:type="character" w:customStyle="1" w:styleId="WW8Num29z0">
    <w:name w:val="WW8Num29z0"/>
    <w:rsid w:val="002924CA"/>
  </w:style>
  <w:style w:type="character" w:customStyle="1" w:styleId="WW8Num27z4">
    <w:name w:val="WW8Num27z4"/>
    <w:rsid w:val="002924CA"/>
    <w:rPr>
      <w:rFonts w:ascii="Courier New" w:hAnsi="Courier New" w:cs="Courier New" w:hint="default"/>
    </w:rPr>
  </w:style>
  <w:style w:type="character" w:customStyle="1" w:styleId="WW8Num26z3">
    <w:name w:val="WW8Num26z3"/>
    <w:rsid w:val="002924CA"/>
    <w:rPr>
      <w:rFonts w:ascii="Symbol" w:hAnsi="Symbol" w:cs="Symbol" w:hint="default"/>
    </w:rPr>
  </w:style>
  <w:style w:type="character" w:customStyle="1" w:styleId="WW8Num23z3">
    <w:name w:val="WW8Num23z3"/>
    <w:rsid w:val="002924CA"/>
  </w:style>
  <w:style w:type="character" w:customStyle="1" w:styleId="WW8Num22z3">
    <w:name w:val="WW8Num22z3"/>
    <w:rsid w:val="002924CA"/>
    <w:rPr>
      <w:rFonts w:ascii="Symbol" w:hAnsi="Symbol" w:cs="Symbol" w:hint="default"/>
    </w:rPr>
  </w:style>
  <w:style w:type="character" w:customStyle="1" w:styleId="WW8Num20z3">
    <w:name w:val="WW8Num20z3"/>
    <w:rsid w:val="002924CA"/>
  </w:style>
  <w:style w:type="character" w:customStyle="1" w:styleId="WW8Num20z1">
    <w:name w:val="WW8Num20z1"/>
    <w:rsid w:val="002924CA"/>
  </w:style>
  <w:style w:type="character" w:customStyle="1" w:styleId="WW8Num18z8">
    <w:name w:val="WW8Num18z8"/>
    <w:rsid w:val="002924CA"/>
  </w:style>
  <w:style w:type="character" w:customStyle="1" w:styleId="13">
    <w:name w:val="Основной шрифт абзаца1"/>
    <w:rsid w:val="002924CA"/>
  </w:style>
  <w:style w:type="character" w:customStyle="1" w:styleId="WW8Num39z8">
    <w:name w:val="WW8Num39z8"/>
    <w:rsid w:val="002924CA"/>
  </w:style>
  <w:style w:type="character" w:customStyle="1" w:styleId="WW8Num39z5">
    <w:name w:val="WW8Num39z5"/>
    <w:rsid w:val="002924CA"/>
  </w:style>
  <w:style w:type="character" w:customStyle="1" w:styleId="WW8Num38z2">
    <w:name w:val="WW8Num38z2"/>
    <w:rsid w:val="002924CA"/>
    <w:rPr>
      <w:rFonts w:ascii="Wingdings" w:hAnsi="Wingdings" w:cs="Wingdings" w:hint="default"/>
    </w:rPr>
  </w:style>
  <w:style w:type="character" w:customStyle="1" w:styleId="WW8Num37z7">
    <w:name w:val="WW8Num37z7"/>
    <w:rsid w:val="002924CA"/>
  </w:style>
  <w:style w:type="character" w:customStyle="1" w:styleId="WW8Num36z3">
    <w:name w:val="WW8Num36z3"/>
    <w:rsid w:val="002924CA"/>
  </w:style>
  <w:style w:type="character" w:customStyle="1" w:styleId="WW8Num35z0">
    <w:name w:val="WW8Num35z0"/>
    <w:rsid w:val="002924CA"/>
    <w:rPr>
      <w:rFonts w:ascii="Symbol" w:hAnsi="Symbol" w:cs="Symbol" w:hint="default"/>
    </w:rPr>
  </w:style>
  <w:style w:type="character" w:customStyle="1" w:styleId="WW8Num32z0">
    <w:name w:val="WW8Num32z0"/>
    <w:rsid w:val="002924CA"/>
    <w:rPr>
      <w:rFonts w:ascii="Symbol" w:eastAsia="Times New Roman" w:hAnsi="Symbol" w:cs="Times New Roman" w:hint="default"/>
    </w:rPr>
  </w:style>
  <w:style w:type="character" w:customStyle="1" w:styleId="WW8Num31z2">
    <w:name w:val="WW8Num31z2"/>
    <w:rsid w:val="002924CA"/>
  </w:style>
  <w:style w:type="character" w:customStyle="1" w:styleId="WW8Num30z6">
    <w:name w:val="WW8Num30z6"/>
    <w:rsid w:val="002924CA"/>
  </w:style>
  <w:style w:type="character" w:customStyle="1" w:styleId="WW8Num29z8">
    <w:name w:val="WW8Num29z8"/>
    <w:rsid w:val="002924CA"/>
  </w:style>
  <w:style w:type="character" w:customStyle="1" w:styleId="WW8Num28z8">
    <w:name w:val="WW8Num28z8"/>
    <w:rsid w:val="002924CA"/>
  </w:style>
  <w:style w:type="character" w:customStyle="1" w:styleId="WW8Num28z4">
    <w:name w:val="WW8Num28z4"/>
    <w:rsid w:val="002924CA"/>
  </w:style>
  <w:style w:type="character" w:customStyle="1" w:styleId="WW8Num23z8">
    <w:name w:val="WW8Num23z8"/>
    <w:rsid w:val="002924CA"/>
  </w:style>
  <w:style w:type="character" w:customStyle="1" w:styleId="WW8Num23z7">
    <w:name w:val="WW8Num23z7"/>
    <w:rsid w:val="002924CA"/>
  </w:style>
  <w:style w:type="character" w:customStyle="1" w:styleId="WW8Num23z0">
    <w:name w:val="WW8Num23z0"/>
    <w:rsid w:val="002924CA"/>
  </w:style>
  <w:style w:type="character" w:customStyle="1" w:styleId="WW8Num22z1">
    <w:name w:val="WW8Num22z1"/>
    <w:rsid w:val="002924CA"/>
    <w:rPr>
      <w:rFonts w:ascii="Courier New" w:hAnsi="Courier New" w:cs="Courier New" w:hint="default"/>
    </w:rPr>
  </w:style>
  <w:style w:type="character" w:customStyle="1" w:styleId="WW8Num21z0">
    <w:name w:val="WW8Num21z0"/>
    <w:rsid w:val="002924CA"/>
  </w:style>
  <w:style w:type="character" w:customStyle="1" w:styleId="WW8Num20z7">
    <w:name w:val="WW8Num20z7"/>
    <w:rsid w:val="002924CA"/>
  </w:style>
  <w:style w:type="character" w:customStyle="1" w:styleId="WW8Num19z3">
    <w:name w:val="WW8Num19z3"/>
    <w:rsid w:val="002924CA"/>
  </w:style>
  <w:style w:type="character" w:customStyle="1" w:styleId="WW8Num19z0">
    <w:name w:val="WW8Num19z0"/>
    <w:rsid w:val="002924CA"/>
  </w:style>
  <w:style w:type="character" w:customStyle="1" w:styleId="apple-converted-space">
    <w:name w:val="apple-converted-space"/>
    <w:basedOn w:val="a1"/>
    <w:rsid w:val="002924CA"/>
  </w:style>
  <w:style w:type="character" w:customStyle="1" w:styleId="aff0">
    <w:name w:val="Символ нумерации"/>
    <w:rsid w:val="002924CA"/>
  </w:style>
  <w:style w:type="character" w:customStyle="1" w:styleId="aff1">
    <w:name w:val="Основной текст_"/>
    <w:rsid w:val="002924C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2z0">
    <w:name w:val="WW8Num42z0"/>
    <w:rsid w:val="002924CA"/>
    <w:rPr>
      <w:rFonts w:hint="default"/>
    </w:rPr>
  </w:style>
  <w:style w:type="character" w:customStyle="1" w:styleId="WW8Num41z0">
    <w:name w:val="WW8Num41z0"/>
    <w:rsid w:val="002924CA"/>
  </w:style>
  <w:style w:type="character" w:customStyle="1" w:styleId="WW8Num39z6">
    <w:name w:val="WW8Num39z6"/>
    <w:rsid w:val="002924CA"/>
  </w:style>
  <w:style w:type="character" w:customStyle="1" w:styleId="WW8Num39z4">
    <w:name w:val="WW8Num39z4"/>
    <w:rsid w:val="002924CA"/>
  </w:style>
  <w:style w:type="character" w:customStyle="1" w:styleId="WW8Num39z0">
    <w:name w:val="WW8Num39z0"/>
    <w:rsid w:val="002924CA"/>
  </w:style>
  <w:style w:type="character" w:customStyle="1" w:styleId="WW8Num36z1">
    <w:name w:val="WW8Num36z1"/>
    <w:rsid w:val="002924CA"/>
  </w:style>
  <w:style w:type="character" w:customStyle="1" w:styleId="WW8Num35z1">
    <w:name w:val="WW8Num35z1"/>
    <w:rsid w:val="002924CA"/>
    <w:rPr>
      <w:rFonts w:ascii="Courier New" w:hAnsi="Courier New" w:cs="Courier New" w:hint="default"/>
    </w:rPr>
  </w:style>
  <w:style w:type="character" w:customStyle="1" w:styleId="WW8Num32z3">
    <w:name w:val="WW8Num32z3"/>
    <w:rsid w:val="002924CA"/>
    <w:rPr>
      <w:rFonts w:ascii="Symbol" w:hAnsi="Symbol" w:cs="Symbol" w:hint="default"/>
    </w:rPr>
  </w:style>
  <w:style w:type="character" w:customStyle="1" w:styleId="WW8Num31z5">
    <w:name w:val="WW8Num31z5"/>
    <w:rsid w:val="002924CA"/>
  </w:style>
  <w:style w:type="character" w:customStyle="1" w:styleId="WW8Num30z7">
    <w:name w:val="WW8Num30z7"/>
    <w:rsid w:val="002924CA"/>
  </w:style>
  <w:style w:type="character" w:customStyle="1" w:styleId="WW8Num30z3">
    <w:name w:val="WW8Num30z3"/>
    <w:rsid w:val="002924CA"/>
  </w:style>
  <w:style w:type="character" w:customStyle="1" w:styleId="WW8Num29z2">
    <w:name w:val="WW8Num29z2"/>
    <w:rsid w:val="002924CA"/>
  </w:style>
  <w:style w:type="character" w:customStyle="1" w:styleId="WW8Num28z0">
    <w:name w:val="WW8Num28z0"/>
    <w:rsid w:val="002924CA"/>
  </w:style>
  <w:style w:type="character" w:customStyle="1" w:styleId="WW8Num26z0">
    <w:name w:val="WW8Num26z0"/>
    <w:rsid w:val="002924CA"/>
    <w:rPr>
      <w:rFonts w:ascii="Symbol" w:eastAsia="Times New Roman" w:hAnsi="Symbol" w:cs="Times New Roman" w:hint="default"/>
    </w:rPr>
  </w:style>
  <w:style w:type="character" w:customStyle="1" w:styleId="WW8Num23z5">
    <w:name w:val="WW8Num23z5"/>
    <w:rsid w:val="002924CA"/>
  </w:style>
  <w:style w:type="character" w:customStyle="1" w:styleId="WW8Num22z2">
    <w:name w:val="WW8Num22z2"/>
    <w:rsid w:val="002924CA"/>
    <w:rPr>
      <w:rFonts w:ascii="Wingdings" w:hAnsi="Wingdings" w:cs="Wingdings" w:hint="default"/>
    </w:rPr>
  </w:style>
  <w:style w:type="character" w:customStyle="1" w:styleId="WW8Num21z8">
    <w:name w:val="WW8Num21z8"/>
    <w:rsid w:val="002924CA"/>
  </w:style>
  <w:style w:type="character" w:customStyle="1" w:styleId="WW8Num20z4">
    <w:name w:val="WW8Num20z4"/>
    <w:rsid w:val="002924CA"/>
  </w:style>
  <w:style w:type="character" w:customStyle="1" w:styleId="WW8Num20z2">
    <w:name w:val="WW8Num20z2"/>
    <w:rsid w:val="002924CA"/>
  </w:style>
  <w:style w:type="character" w:customStyle="1" w:styleId="WW8Num19z1">
    <w:name w:val="WW8Num19z1"/>
    <w:rsid w:val="002924CA"/>
  </w:style>
  <w:style w:type="character" w:customStyle="1" w:styleId="f">
    <w:name w:val="f"/>
    <w:basedOn w:val="a1"/>
    <w:rsid w:val="002924CA"/>
  </w:style>
  <w:style w:type="character" w:customStyle="1" w:styleId="WW8Num41z5">
    <w:name w:val="WW8Num41z5"/>
    <w:rsid w:val="002924CA"/>
  </w:style>
  <w:style w:type="character" w:customStyle="1" w:styleId="WW8Num41z1">
    <w:name w:val="WW8Num41z1"/>
    <w:rsid w:val="002924CA"/>
  </w:style>
  <w:style w:type="character" w:customStyle="1" w:styleId="WW8Num38z1">
    <w:name w:val="WW8Num38z1"/>
    <w:rsid w:val="002924CA"/>
    <w:rPr>
      <w:rFonts w:ascii="Courier New" w:hAnsi="Courier New" w:cs="Courier New" w:hint="default"/>
    </w:rPr>
  </w:style>
  <w:style w:type="character" w:customStyle="1" w:styleId="WW8Num37z5">
    <w:name w:val="WW8Num37z5"/>
    <w:rsid w:val="002924CA"/>
  </w:style>
  <w:style w:type="character" w:customStyle="1" w:styleId="WW8Num36z2">
    <w:name w:val="WW8Num36z2"/>
    <w:rsid w:val="002924CA"/>
  </w:style>
  <w:style w:type="character" w:customStyle="1" w:styleId="WW8Num35z2">
    <w:name w:val="WW8Num35z2"/>
    <w:rsid w:val="002924CA"/>
    <w:rPr>
      <w:rFonts w:ascii="Wingdings" w:hAnsi="Wingdings" w:cs="Wingdings" w:hint="default"/>
    </w:rPr>
  </w:style>
  <w:style w:type="character" w:customStyle="1" w:styleId="WW8Num34z0">
    <w:name w:val="WW8Num34z0"/>
    <w:rsid w:val="002924CA"/>
    <w:rPr>
      <w:rFonts w:ascii="Symbol" w:hAnsi="Symbol" w:cs="Symbol" w:hint="default"/>
    </w:rPr>
  </w:style>
  <w:style w:type="character" w:customStyle="1" w:styleId="WW8Num33z1">
    <w:name w:val="WW8Num33z1"/>
    <w:rsid w:val="002924CA"/>
    <w:rPr>
      <w:rFonts w:ascii="Courier New" w:hAnsi="Courier New" w:cs="Courier New" w:hint="default"/>
    </w:rPr>
  </w:style>
  <w:style w:type="character" w:customStyle="1" w:styleId="WW8Num29z6">
    <w:name w:val="WW8Num29z6"/>
    <w:rsid w:val="002924CA"/>
  </w:style>
  <w:style w:type="character" w:customStyle="1" w:styleId="WW8Num29z5">
    <w:name w:val="WW8Num29z5"/>
    <w:rsid w:val="002924CA"/>
  </w:style>
  <w:style w:type="character" w:customStyle="1" w:styleId="WW8Num29z1">
    <w:name w:val="WW8Num29z1"/>
    <w:rsid w:val="002924CA"/>
  </w:style>
  <w:style w:type="character" w:customStyle="1" w:styleId="WW8Num28z1">
    <w:name w:val="WW8Num28z1"/>
    <w:rsid w:val="002924CA"/>
  </w:style>
  <w:style w:type="character" w:customStyle="1" w:styleId="WW8Num27z0">
    <w:name w:val="WW8Num27z0"/>
    <w:rsid w:val="002924CA"/>
    <w:rPr>
      <w:rFonts w:ascii="Symbol" w:hAnsi="Symbol" w:cs="Symbol" w:hint="default"/>
    </w:rPr>
  </w:style>
  <w:style w:type="character" w:customStyle="1" w:styleId="WW8Num24z1">
    <w:name w:val="WW8Num24z1"/>
    <w:rsid w:val="002924CA"/>
    <w:rPr>
      <w:rFonts w:ascii="Courier New" w:hAnsi="Courier New" w:cs="Courier New" w:hint="default"/>
    </w:rPr>
  </w:style>
  <w:style w:type="character" w:customStyle="1" w:styleId="WW8Num23z2">
    <w:name w:val="WW8Num23z2"/>
    <w:rsid w:val="002924CA"/>
  </w:style>
  <w:style w:type="character" w:customStyle="1" w:styleId="WW8Num21z5">
    <w:name w:val="WW8Num21z5"/>
    <w:rsid w:val="002924CA"/>
  </w:style>
  <w:style w:type="character" w:customStyle="1" w:styleId="WW8Num20z6">
    <w:name w:val="WW8Num20z6"/>
    <w:rsid w:val="002924CA"/>
  </w:style>
  <w:style w:type="character" w:customStyle="1" w:styleId="WW8Num19z8">
    <w:name w:val="WW8Num19z8"/>
    <w:rsid w:val="002924CA"/>
  </w:style>
  <w:style w:type="character" w:customStyle="1" w:styleId="WW8Num19z5">
    <w:name w:val="WW8Num19z5"/>
    <w:rsid w:val="002924CA"/>
  </w:style>
  <w:style w:type="character" w:customStyle="1" w:styleId="WW8Num19z2">
    <w:name w:val="WW8Num19z2"/>
    <w:rsid w:val="002924CA"/>
  </w:style>
  <w:style w:type="character" w:customStyle="1" w:styleId="aff2">
    <w:name w:val="Подзаголовок Знак"/>
    <w:rsid w:val="002924CA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f3">
    <w:name w:val="Колонтитул_"/>
    <w:rsid w:val="002924C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1z8">
    <w:name w:val="WW8Num41z8"/>
    <w:rsid w:val="002924CA"/>
  </w:style>
  <w:style w:type="character" w:customStyle="1" w:styleId="WW8Num41z2">
    <w:name w:val="WW8Num41z2"/>
    <w:rsid w:val="002924CA"/>
  </w:style>
  <w:style w:type="character" w:customStyle="1" w:styleId="WW8Num37z8">
    <w:name w:val="WW8Num37z8"/>
    <w:rsid w:val="002924CA"/>
  </w:style>
  <w:style w:type="character" w:customStyle="1" w:styleId="WW8Num37z2">
    <w:name w:val="WW8Num37z2"/>
    <w:rsid w:val="002924CA"/>
  </w:style>
  <w:style w:type="character" w:customStyle="1" w:styleId="WW8Num37z0">
    <w:name w:val="WW8Num37z0"/>
    <w:rsid w:val="002924CA"/>
  </w:style>
  <w:style w:type="character" w:customStyle="1" w:styleId="WW8Num36z0">
    <w:name w:val="WW8Num36z0"/>
    <w:rsid w:val="002924CA"/>
    <w:rPr>
      <w:rFonts w:hint="default"/>
    </w:rPr>
  </w:style>
  <w:style w:type="character" w:customStyle="1" w:styleId="WW8Num32z1">
    <w:name w:val="WW8Num32z1"/>
    <w:rsid w:val="002924CA"/>
    <w:rPr>
      <w:rFonts w:ascii="Courier New" w:hAnsi="Courier New" w:cs="Courier New" w:hint="default"/>
    </w:rPr>
  </w:style>
  <w:style w:type="character" w:customStyle="1" w:styleId="WW8Num31z7">
    <w:name w:val="WW8Num31z7"/>
    <w:rsid w:val="002924CA"/>
  </w:style>
  <w:style w:type="character" w:customStyle="1" w:styleId="WW8Num30z5">
    <w:name w:val="WW8Num30z5"/>
    <w:rsid w:val="002924CA"/>
  </w:style>
  <w:style w:type="character" w:customStyle="1" w:styleId="WW8Num30z0">
    <w:name w:val="WW8Num30z0"/>
    <w:rsid w:val="002924CA"/>
  </w:style>
  <w:style w:type="character" w:customStyle="1" w:styleId="WW8Num28z7">
    <w:name w:val="WW8Num28z7"/>
    <w:rsid w:val="002924CA"/>
  </w:style>
  <w:style w:type="character" w:customStyle="1" w:styleId="WW8Num27z2">
    <w:name w:val="WW8Num27z2"/>
    <w:rsid w:val="002924CA"/>
    <w:rPr>
      <w:rFonts w:ascii="Wingdings" w:hAnsi="Wingdings" w:cs="Wingdings" w:hint="default"/>
    </w:rPr>
  </w:style>
  <w:style w:type="character" w:customStyle="1" w:styleId="WW8Num24z3">
    <w:name w:val="WW8Num24z3"/>
    <w:rsid w:val="002924CA"/>
    <w:rPr>
      <w:rFonts w:ascii="Symbol" w:hAnsi="Symbol" w:cs="Symbol" w:hint="default"/>
    </w:rPr>
  </w:style>
  <w:style w:type="character" w:customStyle="1" w:styleId="WW8Num23z4">
    <w:name w:val="WW8Num23z4"/>
    <w:rsid w:val="002924CA"/>
  </w:style>
  <w:style w:type="character" w:customStyle="1" w:styleId="WW8Num21z7">
    <w:name w:val="WW8Num21z7"/>
    <w:rsid w:val="002924CA"/>
  </w:style>
  <w:style w:type="character" w:customStyle="1" w:styleId="WW8Num21z4">
    <w:name w:val="WW8Num21z4"/>
    <w:rsid w:val="002924CA"/>
  </w:style>
  <w:style w:type="character" w:customStyle="1" w:styleId="WW8Num20z0">
    <w:name w:val="WW8Num20z0"/>
    <w:rsid w:val="002924CA"/>
  </w:style>
  <w:style w:type="character" w:customStyle="1" w:styleId="WW8Num19z6">
    <w:name w:val="WW8Num19z6"/>
    <w:rsid w:val="002924CA"/>
  </w:style>
  <w:style w:type="character" w:customStyle="1" w:styleId="WW8Num19z4">
    <w:name w:val="WW8Num19z4"/>
    <w:rsid w:val="002924CA"/>
  </w:style>
  <w:style w:type="character" w:customStyle="1" w:styleId="Bodytext215ptNotBoldSpacing0pt">
    <w:name w:val="Body text (2) + 15 pt;Not Bold;Spacing 0 pt"/>
    <w:basedOn w:val="Bodytext2"/>
    <w:rsid w:val="002924C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23">
    <w:name w:val="Знак примечания2"/>
    <w:rsid w:val="002924CA"/>
    <w:rPr>
      <w:sz w:val="16"/>
      <w:szCs w:val="16"/>
    </w:rPr>
  </w:style>
  <w:style w:type="character" w:customStyle="1" w:styleId="24">
    <w:name w:val="Основной текст (2)_"/>
    <w:rsid w:val="002924C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4">
    <w:name w:val="Знак примечания1"/>
    <w:rsid w:val="002924CA"/>
    <w:rPr>
      <w:sz w:val="16"/>
      <w:szCs w:val="16"/>
    </w:rPr>
  </w:style>
  <w:style w:type="character" w:customStyle="1" w:styleId="WW8Num40z0">
    <w:name w:val="WW8Num40z0"/>
    <w:rsid w:val="002924CA"/>
    <w:rPr>
      <w:rFonts w:ascii="Symbol" w:hAnsi="Symbol" w:cs="Symbol" w:hint="default"/>
    </w:rPr>
  </w:style>
  <w:style w:type="character" w:customStyle="1" w:styleId="WW8Num39z7">
    <w:name w:val="WW8Num39z7"/>
    <w:rsid w:val="002924CA"/>
  </w:style>
  <w:style w:type="character" w:customStyle="1" w:styleId="WW8Num39z3">
    <w:name w:val="WW8Num39z3"/>
    <w:rsid w:val="002924CA"/>
  </w:style>
  <w:style w:type="character" w:customStyle="1" w:styleId="WW8Num36z8">
    <w:name w:val="WW8Num36z8"/>
    <w:rsid w:val="002924CA"/>
  </w:style>
  <w:style w:type="character" w:customStyle="1" w:styleId="WW8Num34z2">
    <w:name w:val="WW8Num34z2"/>
    <w:rsid w:val="002924CA"/>
    <w:rPr>
      <w:rFonts w:ascii="Wingdings" w:hAnsi="Wingdings" w:cs="Wingdings" w:hint="default"/>
    </w:rPr>
  </w:style>
  <w:style w:type="character" w:customStyle="1" w:styleId="WW8Num33z2">
    <w:name w:val="WW8Num33z2"/>
    <w:rsid w:val="002924CA"/>
    <w:rPr>
      <w:rFonts w:ascii="Wingdings" w:hAnsi="Wingdings" w:cs="Wingdings" w:hint="default"/>
    </w:rPr>
  </w:style>
  <w:style w:type="character" w:customStyle="1" w:styleId="WW8Num31z4">
    <w:name w:val="WW8Num31z4"/>
    <w:rsid w:val="002924CA"/>
  </w:style>
  <w:style w:type="character" w:customStyle="1" w:styleId="WW8Num31z0">
    <w:name w:val="WW8Num31z0"/>
    <w:rsid w:val="002924CA"/>
  </w:style>
  <w:style w:type="character" w:customStyle="1" w:styleId="WW8Num30z1">
    <w:name w:val="WW8Num30z1"/>
    <w:rsid w:val="002924CA"/>
  </w:style>
  <w:style w:type="character" w:customStyle="1" w:styleId="WW8Num29z3">
    <w:name w:val="WW8Num29z3"/>
    <w:rsid w:val="002924CA"/>
  </w:style>
  <w:style w:type="character" w:customStyle="1" w:styleId="WW8Num28z5">
    <w:name w:val="WW8Num28z5"/>
    <w:rsid w:val="002924CA"/>
  </w:style>
  <w:style w:type="character" w:customStyle="1" w:styleId="WW8Num26z2">
    <w:name w:val="WW8Num26z2"/>
    <w:rsid w:val="002924CA"/>
    <w:rPr>
      <w:rFonts w:ascii="Wingdings" w:hAnsi="Wingdings" w:cs="Wingdings" w:hint="default"/>
    </w:rPr>
  </w:style>
  <w:style w:type="character" w:customStyle="1" w:styleId="WW8Num24z0">
    <w:name w:val="WW8Num24z0"/>
    <w:rsid w:val="002924CA"/>
    <w:rPr>
      <w:rFonts w:ascii="Symbol" w:eastAsia="Times New Roman" w:hAnsi="Symbol" w:cs="Times New Roman" w:hint="default"/>
    </w:rPr>
  </w:style>
  <w:style w:type="character" w:customStyle="1" w:styleId="WW8Num22z0">
    <w:name w:val="WW8Num22z0"/>
    <w:rsid w:val="002924CA"/>
    <w:rPr>
      <w:rFonts w:ascii="Symbol" w:eastAsia="Times New Roman" w:hAnsi="Symbol" w:cs="Times New Roman" w:hint="default"/>
    </w:rPr>
  </w:style>
  <w:style w:type="character" w:customStyle="1" w:styleId="WW8Num21z2">
    <w:name w:val="WW8Num21z2"/>
    <w:rsid w:val="002924CA"/>
  </w:style>
  <w:style w:type="character" w:customStyle="1" w:styleId="WW8Num19z7">
    <w:name w:val="WW8Num19z7"/>
    <w:rsid w:val="002924CA"/>
  </w:style>
  <w:style w:type="character" w:customStyle="1" w:styleId="Bodytext2">
    <w:name w:val="Body text (2)_"/>
    <w:basedOn w:val="a1"/>
    <w:link w:val="Bodytext21"/>
    <w:rsid w:val="002924CA"/>
    <w:rPr>
      <w:sz w:val="26"/>
      <w:szCs w:val="26"/>
      <w:shd w:val="clear" w:color="auto" w:fill="FFFFFF"/>
    </w:rPr>
  </w:style>
  <w:style w:type="character" w:customStyle="1" w:styleId="15">
    <w:name w:val="Текст примечания Знак1"/>
    <w:rsid w:val="002924CA"/>
    <w:rPr>
      <w:rFonts w:ascii="Calibri" w:eastAsia="Calibri" w:hAnsi="Calibri" w:cs="Calibri"/>
      <w:color w:val="000000"/>
      <w:lang w:eastAsia="zh-CN"/>
    </w:rPr>
  </w:style>
  <w:style w:type="character" w:customStyle="1" w:styleId="WW8Num41z7">
    <w:name w:val="WW8Num41z7"/>
    <w:rsid w:val="002924CA"/>
  </w:style>
  <w:style w:type="character" w:customStyle="1" w:styleId="WW8Num41z6">
    <w:name w:val="WW8Num41z6"/>
    <w:rsid w:val="002924CA"/>
  </w:style>
  <w:style w:type="character" w:customStyle="1" w:styleId="WW8Num41z3">
    <w:name w:val="WW8Num41z3"/>
    <w:rsid w:val="002924CA"/>
  </w:style>
  <w:style w:type="character" w:customStyle="1" w:styleId="WW8Num37z6">
    <w:name w:val="WW8Num37z6"/>
    <w:rsid w:val="002924CA"/>
  </w:style>
  <w:style w:type="character" w:customStyle="1" w:styleId="WW8Num37z4">
    <w:name w:val="WW8Num37z4"/>
    <w:rsid w:val="002924CA"/>
  </w:style>
  <w:style w:type="character" w:customStyle="1" w:styleId="WW8Num36z7">
    <w:name w:val="WW8Num36z7"/>
    <w:rsid w:val="002924CA"/>
  </w:style>
  <w:style w:type="character" w:customStyle="1" w:styleId="WW8Num36z4">
    <w:name w:val="WW8Num36z4"/>
    <w:rsid w:val="002924CA"/>
  </w:style>
  <w:style w:type="character" w:customStyle="1" w:styleId="WW8Num34z1">
    <w:name w:val="WW8Num34z1"/>
    <w:rsid w:val="002924CA"/>
    <w:rPr>
      <w:rFonts w:ascii="Courier New" w:hAnsi="Courier New" w:cs="Courier New" w:hint="default"/>
    </w:rPr>
  </w:style>
  <w:style w:type="character" w:customStyle="1" w:styleId="WW8Num31z6">
    <w:name w:val="WW8Num31z6"/>
    <w:rsid w:val="002924CA"/>
  </w:style>
  <w:style w:type="character" w:customStyle="1" w:styleId="WW8Num30z2">
    <w:name w:val="WW8Num30z2"/>
    <w:rsid w:val="002924CA"/>
  </w:style>
  <w:style w:type="character" w:customStyle="1" w:styleId="WW8Num29z7">
    <w:name w:val="WW8Num29z7"/>
    <w:rsid w:val="002924CA"/>
  </w:style>
  <w:style w:type="character" w:customStyle="1" w:styleId="WW8Num28z6">
    <w:name w:val="WW8Num28z6"/>
    <w:rsid w:val="002924CA"/>
  </w:style>
  <w:style w:type="character" w:customStyle="1" w:styleId="WW8Num28z3">
    <w:name w:val="WW8Num28z3"/>
    <w:rsid w:val="002924CA"/>
  </w:style>
  <w:style w:type="character" w:customStyle="1" w:styleId="WW8Num25z0">
    <w:name w:val="WW8Num25z0"/>
    <w:rsid w:val="002924CA"/>
    <w:rPr>
      <w:u w:val="none"/>
    </w:rPr>
  </w:style>
  <w:style w:type="character" w:customStyle="1" w:styleId="WW8Num23z6">
    <w:name w:val="WW8Num23z6"/>
    <w:rsid w:val="002924CA"/>
  </w:style>
  <w:style w:type="character" w:customStyle="1" w:styleId="WW8Num23z1">
    <w:name w:val="WW8Num23z1"/>
    <w:rsid w:val="002924CA"/>
  </w:style>
  <w:style w:type="character" w:customStyle="1" w:styleId="WW8Num21z6">
    <w:name w:val="WW8Num21z6"/>
    <w:rsid w:val="002924CA"/>
  </w:style>
  <w:style w:type="character" w:customStyle="1" w:styleId="WW8Num20z5">
    <w:name w:val="WW8Num20z5"/>
    <w:rsid w:val="002924CA"/>
  </w:style>
  <w:style w:type="character" w:customStyle="1" w:styleId="Bodytext2NotBold">
    <w:name w:val="Body text (2) + Not Bold"/>
    <w:basedOn w:val="Bodytext2"/>
    <w:rsid w:val="002924C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5">
    <w:name w:val="Текст примечания Знак2"/>
    <w:uiPriority w:val="99"/>
    <w:rsid w:val="002924CA"/>
    <w:rPr>
      <w:rFonts w:ascii="Calibri" w:eastAsia="Calibri" w:hAnsi="Calibri" w:cs="Calibri"/>
      <w:color w:val="000000"/>
      <w:lang w:eastAsia="zh-CN"/>
    </w:rPr>
  </w:style>
  <w:style w:type="character" w:customStyle="1" w:styleId="211pt">
    <w:name w:val="Основной текст (2) + 11 pt"/>
    <w:rsid w:val="002924C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WW8Num40z2">
    <w:name w:val="WW8Num40z2"/>
    <w:rsid w:val="002924CA"/>
    <w:rPr>
      <w:rFonts w:ascii="Wingdings" w:hAnsi="Wingdings" w:cs="Wingdings" w:hint="default"/>
    </w:rPr>
  </w:style>
  <w:style w:type="character" w:customStyle="1" w:styleId="WW8Num40z1">
    <w:name w:val="WW8Num40z1"/>
    <w:rsid w:val="002924CA"/>
    <w:rPr>
      <w:rFonts w:ascii="Courier New" w:hAnsi="Courier New" w:cs="Courier New" w:hint="default"/>
    </w:rPr>
  </w:style>
  <w:style w:type="character" w:customStyle="1" w:styleId="WW8Num39z2">
    <w:name w:val="WW8Num39z2"/>
    <w:rsid w:val="002924CA"/>
  </w:style>
  <w:style w:type="character" w:customStyle="1" w:styleId="WW8Num39z1">
    <w:name w:val="WW8Num39z1"/>
    <w:rsid w:val="002924CA"/>
  </w:style>
  <w:style w:type="character" w:customStyle="1" w:styleId="WW8Num36z6">
    <w:name w:val="WW8Num36z6"/>
    <w:rsid w:val="002924CA"/>
  </w:style>
  <w:style w:type="character" w:customStyle="1" w:styleId="WW8Num31z8">
    <w:name w:val="WW8Num31z8"/>
    <w:rsid w:val="002924CA"/>
  </w:style>
  <w:style w:type="character" w:customStyle="1" w:styleId="WW8Num31z3">
    <w:name w:val="WW8Num31z3"/>
    <w:rsid w:val="002924CA"/>
  </w:style>
  <w:style w:type="character" w:customStyle="1" w:styleId="WW8Num30z8">
    <w:name w:val="WW8Num30z8"/>
    <w:rsid w:val="002924CA"/>
  </w:style>
  <w:style w:type="character" w:customStyle="1" w:styleId="WW8Num30z4">
    <w:name w:val="WW8Num30z4"/>
    <w:rsid w:val="002924CA"/>
  </w:style>
  <w:style w:type="character" w:customStyle="1" w:styleId="WW8Num28z2">
    <w:name w:val="WW8Num28z2"/>
    <w:rsid w:val="002924CA"/>
  </w:style>
  <w:style w:type="character" w:customStyle="1" w:styleId="WW8Num26z1">
    <w:name w:val="WW8Num26z1"/>
    <w:rsid w:val="002924CA"/>
    <w:rPr>
      <w:rFonts w:ascii="Courier New" w:hAnsi="Courier New" w:cs="Courier New" w:hint="default"/>
    </w:rPr>
  </w:style>
  <w:style w:type="character" w:customStyle="1" w:styleId="WW8Num24z2">
    <w:name w:val="WW8Num24z2"/>
    <w:rsid w:val="002924CA"/>
    <w:rPr>
      <w:rFonts w:ascii="Wingdings" w:hAnsi="Wingdings" w:cs="Wingdings" w:hint="default"/>
    </w:rPr>
  </w:style>
  <w:style w:type="character" w:customStyle="1" w:styleId="WW8Num21z3">
    <w:name w:val="WW8Num21z3"/>
    <w:rsid w:val="002924CA"/>
  </w:style>
  <w:style w:type="character" w:customStyle="1" w:styleId="WW8Num21z1">
    <w:name w:val="WW8Num21z1"/>
    <w:rsid w:val="002924CA"/>
  </w:style>
  <w:style w:type="character" w:customStyle="1" w:styleId="WW8Num20z8">
    <w:name w:val="WW8Num20z8"/>
    <w:rsid w:val="002924CA"/>
  </w:style>
  <w:style w:type="paragraph" w:styleId="aff4">
    <w:name w:val="List"/>
    <w:basedOn w:val="a6"/>
    <w:rsid w:val="002924CA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autoSpaceDE/>
      <w:autoSpaceDN/>
      <w:spacing w:after="140" w:line="276" w:lineRule="auto"/>
    </w:pPr>
    <w:rPr>
      <w:rFonts w:ascii="Calibri" w:eastAsia="Calibri" w:hAnsi="Calibri" w:cs="Arial"/>
      <w:color w:val="000000"/>
      <w:sz w:val="22"/>
      <w:szCs w:val="22"/>
      <w:lang w:eastAsia="zh-CN"/>
    </w:rPr>
  </w:style>
  <w:style w:type="paragraph" w:customStyle="1" w:styleId="16">
    <w:name w:val="Заголовок1"/>
    <w:basedOn w:val="a0"/>
    <w:next w:val="a0"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480" w:after="120" w:line="276" w:lineRule="auto"/>
    </w:pPr>
    <w:rPr>
      <w:rFonts w:ascii="Calibri" w:eastAsia="Calibri" w:hAnsi="Calibri" w:cs="Times New Roman"/>
      <w:b/>
      <w:color w:val="000000"/>
      <w:sz w:val="72"/>
      <w:szCs w:val="72"/>
      <w:lang w:eastAsia="zh-CN"/>
    </w:rPr>
  </w:style>
  <w:style w:type="paragraph" w:styleId="aff5">
    <w:name w:val="caption"/>
    <w:basedOn w:val="a0"/>
    <w:qFormat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Arial"/>
      <w:i/>
      <w:iCs/>
      <w:color w:val="000000"/>
      <w:sz w:val="24"/>
      <w:szCs w:val="24"/>
      <w:lang w:eastAsia="zh-CN"/>
    </w:rPr>
  </w:style>
  <w:style w:type="paragraph" w:customStyle="1" w:styleId="17">
    <w:name w:val="Указатель1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Arial"/>
      <w:color w:val="000000"/>
      <w:lang w:eastAsia="zh-CN"/>
    </w:rPr>
  </w:style>
  <w:style w:type="paragraph" w:customStyle="1" w:styleId="-11">
    <w:name w:val="Цветной список - Акцент 11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  <w:ind w:left="720"/>
      <w:contextualSpacing/>
    </w:pPr>
    <w:rPr>
      <w:rFonts w:ascii="Calibri" w:eastAsia="Calibri" w:hAnsi="Calibri" w:cs="Calibri"/>
      <w:color w:val="000000"/>
      <w:lang w:eastAsia="zh-CN"/>
    </w:rPr>
  </w:style>
  <w:style w:type="paragraph" w:customStyle="1" w:styleId="33">
    <w:name w:val="Основной текст3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0" w:line="274" w:lineRule="exact"/>
      <w:ind w:hanging="380"/>
    </w:pPr>
    <w:rPr>
      <w:rFonts w:ascii="Times New Roman" w:eastAsia="Times New Roman" w:hAnsi="Times New Roman" w:cs="Times New Roman"/>
      <w:spacing w:val="3"/>
      <w:sz w:val="21"/>
      <w:szCs w:val="21"/>
      <w:lang w:eastAsia="zh-CN"/>
    </w:rPr>
  </w:style>
  <w:style w:type="paragraph" w:customStyle="1" w:styleId="aff6">
    <w:name w:val="Верхний и нижний колонтитулы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200" w:line="276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26">
    <w:name w:val="Основной текст (2)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0" w:line="370" w:lineRule="exact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customStyle="1" w:styleId="27">
    <w:name w:val="Основной текст2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1560" w:line="322" w:lineRule="exact"/>
      <w:ind w:hanging="2160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customStyle="1" w:styleId="s1">
    <w:name w:val="s_1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formattext">
    <w:name w:val="formattext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8">
    <w:name w:val="Текст примечания1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40" w:lineRule="auto"/>
    </w:pPr>
    <w:rPr>
      <w:rFonts w:ascii="Calibri" w:eastAsia="Calibri" w:hAnsi="Calibri" w:cs="Times New Roman"/>
      <w:sz w:val="20"/>
      <w:szCs w:val="20"/>
      <w:lang w:eastAsia="zh-CN"/>
    </w:rPr>
  </w:style>
  <w:style w:type="paragraph" w:styleId="aff7">
    <w:name w:val="Subtitle"/>
    <w:basedOn w:val="a0"/>
    <w:next w:val="a0"/>
    <w:link w:val="19"/>
    <w:qFormat/>
    <w:rsid w:val="002924CA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360" w:after="80" w:line="276" w:lineRule="auto"/>
    </w:pPr>
    <w:rPr>
      <w:rFonts w:ascii="Georgia" w:eastAsia="Georgia" w:hAnsi="Georgia" w:cs="Times New Roman"/>
      <w:i/>
      <w:color w:val="666666"/>
      <w:sz w:val="48"/>
      <w:szCs w:val="48"/>
      <w:lang w:eastAsia="zh-CN"/>
    </w:rPr>
  </w:style>
  <w:style w:type="character" w:customStyle="1" w:styleId="19">
    <w:name w:val="Подзаголовок Знак1"/>
    <w:basedOn w:val="a1"/>
    <w:link w:val="aff7"/>
    <w:rsid w:val="002924CA"/>
    <w:rPr>
      <w:rFonts w:ascii="Georgia" w:eastAsia="Georgia" w:hAnsi="Georgia" w:cs="Times New Roman"/>
      <w:i/>
      <w:color w:val="666666"/>
      <w:sz w:val="48"/>
      <w:szCs w:val="48"/>
      <w:lang w:eastAsia="zh-CN"/>
    </w:rPr>
  </w:style>
  <w:style w:type="paragraph" w:customStyle="1" w:styleId="Bodytext21">
    <w:name w:val="Body text (2)1"/>
    <w:basedOn w:val="a0"/>
    <w:link w:val="Bodytext2"/>
    <w:rsid w:val="002924CA"/>
    <w:pPr>
      <w:widowControl w:val="0"/>
      <w:shd w:val="clear" w:color="auto" w:fill="FFFFFF"/>
      <w:spacing w:after="0" w:line="320" w:lineRule="exact"/>
      <w:jc w:val="center"/>
    </w:pPr>
    <w:rPr>
      <w:sz w:val="26"/>
      <w:szCs w:val="26"/>
    </w:rPr>
  </w:style>
  <w:style w:type="paragraph" w:customStyle="1" w:styleId="aff8">
    <w:name w:val="Нормальный (таблица)"/>
    <w:basedOn w:val="a0"/>
    <w:next w:val="a0"/>
    <w:rsid w:val="002924C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a">
    <w:name w:val="Название объекта1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Arial"/>
      <w:i/>
      <w:iCs/>
      <w:color w:val="000000"/>
      <w:sz w:val="24"/>
      <w:szCs w:val="24"/>
      <w:lang w:eastAsia="zh-CN"/>
    </w:rPr>
  </w:style>
  <w:style w:type="paragraph" w:customStyle="1" w:styleId="28">
    <w:name w:val="Текст примечания2"/>
    <w:basedOn w:val="a0"/>
    <w:rsid w:val="002924C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sz w:val="20"/>
      <w:szCs w:val="20"/>
      <w:lang w:eastAsia="zh-CN"/>
    </w:rPr>
  </w:style>
  <w:style w:type="paragraph" w:customStyle="1" w:styleId="headertext">
    <w:name w:val="headertext"/>
    <w:basedOn w:val="a0"/>
    <w:rsid w:val="0029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0">
    <w:name w:val="Body text (2)"/>
    <w:basedOn w:val="a0"/>
    <w:rsid w:val="002924CA"/>
    <w:pPr>
      <w:widowControl w:val="0"/>
      <w:shd w:val="clear" w:color="auto" w:fill="FFFFFF"/>
      <w:spacing w:after="0" w:line="320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9">
    <w:name w:val="Колонтитул"/>
    <w:basedOn w:val="a0"/>
    <w:rsid w:val="002924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hd w:val="clear" w:color="auto" w:fill="FFFFFF"/>
      <w:suppressAutoHyphens/>
      <w:spacing w:after="0" w:line="326" w:lineRule="exact"/>
      <w:jc w:val="right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customStyle="1" w:styleId="msonormalmrcssattr">
    <w:name w:val="msonormal_mr_css_attr"/>
    <w:basedOn w:val="a0"/>
    <w:rsid w:val="0029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">
    <w:name w:val="Указатель2"/>
    <w:basedOn w:val="a0"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Arial"/>
      <w:color w:val="000000"/>
      <w:lang w:eastAsia="zh-CN"/>
    </w:rPr>
  </w:style>
  <w:style w:type="paragraph" w:customStyle="1" w:styleId="ConsPlusTitle">
    <w:name w:val="ConsPlusTitle"/>
    <w:rsid w:val="002924CA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b/>
      <w:bCs/>
      <w:lang w:eastAsia="zh-CN"/>
    </w:rPr>
  </w:style>
  <w:style w:type="paragraph" w:customStyle="1" w:styleId="-110">
    <w:name w:val="Цветная заливка - Акцент 11"/>
    <w:rsid w:val="002924CA"/>
    <w:pPr>
      <w:suppressAutoHyphens/>
      <w:spacing w:after="0" w:line="240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affa">
    <w:name w:val="Содержимое таблицы"/>
    <w:basedOn w:val="a0"/>
    <w:qFormat/>
    <w:rsid w:val="002924CA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affb">
    <w:name w:val="Заголовок таблицы"/>
    <w:basedOn w:val="affa"/>
    <w:rsid w:val="002924CA"/>
    <w:pPr>
      <w:jc w:val="center"/>
    </w:pPr>
    <w:rPr>
      <w:b/>
      <w:bCs/>
    </w:rPr>
  </w:style>
  <w:style w:type="paragraph" w:customStyle="1" w:styleId="s16">
    <w:name w:val="s_16"/>
    <w:basedOn w:val="a0"/>
    <w:rsid w:val="0029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0"/>
    <w:uiPriority w:val="1"/>
    <w:qFormat/>
    <w:rsid w:val="002924CA"/>
    <w:pPr>
      <w:widowControl w:val="0"/>
      <w:autoSpaceDE w:val="0"/>
      <w:autoSpaceDN w:val="0"/>
      <w:spacing w:after="0" w:line="240" w:lineRule="auto"/>
      <w:ind w:left="41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ffc">
    <w:name w:val="Emphasis"/>
    <w:basedOn w:val="a1"/>
    <w:uiPriority w:val="20"/>
    <w:qFormat/>
    <w:rsid w:val="002924CA"/>
    <w:rPr>
      <w:i/>
      <w:iCs/>
    </w:rPr>
  </w:style>
  <w:style w:type="paragraph" w:styleId="affd">
    <w:name w:val="Revision"/>
    <w:hidden/>
    <w:uiPriority w:val="99"/>
    <w:semiHidden/>
    <w:rsid w:val="002924CA"/>
    <w:pPr>
      <w:spacing w:after="0" w:line="240" w:lineRule="auto"/>
    </w:pPr>
    <w:rPr>
      <w:rFonts w:ascii="Calibri" w:eastAsia="Calibri" w:hAnsi="Calibri" w:cs="Calibri"/>
      <w:color w:val="000000"/>
      <w:lang w:eastAsia="zh-CN"/>
    </w:rPr>
  </w:style>
  <w:style w:type="character" w:customStyle="1" w:styleId="42">
    <w:name w:val="Текст примечания Знак4"/>
    <w:qFormat/>
    <w:rsid w:val="002924CA"/>
    <w:rPr>
      <w:b/>
      <w:color w:val="000000"/>
      <w:sz w:val="28"/>
      <w:szCs w:val="28"/>
    </w:rPr>
  </w:style>
  <w:style w:type="paragraph" w:customStyle="1" w:styleId="1b">
    <w:name w:val="Обычный1"/>
    <w:rsid w:val="002924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2">
    <w:name w:val="Текст примечания Знак5"/>
    <w:uiPriority w:val="99"/>
    <w:rsid w:val="002924CA"/>
    <w:rPr>
      <w:rFonts w:ascii="Calibri" w:eastAsia="Calibri" w:hAnsi="Calibri" w:cs="Calibri"/>
      <w:color w:val="000000"/>
      <w:lang w:eastAsia="zh-CN"/>
    </w:rPr>
  </w:style>
  <w:style w:type="character" w:customStyle="1" w:styleId="34">
    <w:name w:val="Знак сноски3"/>
    <w:rsid w:val="002924CA"/>
    <w:rPr>
      <w:vertAlign w:val="superscript"/>
    </w:rPr>
  </w:style>
  <w:style w:type="numbering" w:customStyle="1" w:styleId="1c">
    <w:name w:val="Нет списка1"/>
    <w:next w:val="a3"/>
    <w:uiPriority w:val="99"/>
    <w:semiHidden/>
    <w:unhideWhenUsed/>
    <w:rsid w:val="002924CA"/>
  </w:style>
  <w:style w:type="table" w:customStyle="1" w:styleId="511">
    <w:name w:val="Сетка таблицы5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Сетка таблицы20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0">
    <w:name w:val="Сетка таблицы34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">
    <w:name w:val="Нет списка11"/>
    <w:next w:val="a3"/>
    <w:uiPriority w:val="99"/>
    <w:semiHidden/>
    <w:unhideWhenUsed/>
    <w:rsid w:val="002924CA"/>
  </w:style>
  <w:style w:type="table" w:customStyle="1" w:styleId="310">
    <w:name w:val="Сетка таблицы3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0">
    <w:name w:val="Сетка таблицы21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">
    <w:name w:val="Сетка таблицы31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2"/>
    <w:next w:val="a9"/>
    <w:uiPriority w:val="59"/>
    <w:rsid w:val="002924C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1">
    <w:name w:val="Сетка таблицы201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1">
    <w:name w:val="Сетка таблицы34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1">
    <w:name w:val="Сетка таблицы30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1">
    <w:name w:val="Сетка таблицы31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1">
    <w:name w:val="Сетка таблицы32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3"/>
    <w:uiPriority w:val="99"/>
    <w:semiHidden/>
    <w:unhideWhenUsed/>
    <w:rsid w:val="002924CA"/>
  </w:style>
  <w:style w:type="table" w:customStyle="1" w:styleId="240">
    <w:name w:val="Сетка таблицы24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5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0">
    <w:name w:val="Сетка таблицы53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2">
    <w:name w:val="Сетка таблицы512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Сетка таблицы18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1"/>
    <w:basedOn w:val="a2"/>
    <w:next w:val="a9"/>
    <w:uiPriority w:val="59"/>
    <w:rsid w:val="002924C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2">
    <w:name w:val="Сетка таблицы20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">
    <w:name w:val="Сетка таблицы22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1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2">
    <w:name w:val="Сетка таблицы2012"/>
    <w:basedOn w:val="a2"/>
    <w:next w:val="a9"/>
    <w:uiPriority w:val="59"/>
    <w:rsid w:val="00292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2">
    <w:name w:val="Сетка таблицы342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2">
    <w:name w:val="Сетка таблицы302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11">
    <w:name w:val="Сетка таблицы301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1">
    <w:name w:val="Сетка таблицы312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1">
    <w:name w:val="Сетка таблицы331"/>
    <w:basedOn w:val="a2"/>
    <w:next w:val="a9"/>
    <w:uiPriority w:val="59"/>
    <w:rsid w:val="002924C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e">
    <w:name w:val="Прижатый влево"/>
    <w:basedOn w:val="a0"/>
    <w:next w:val="a0"/>
    <w:rsid w:val="00596589"/>
    <w:pPr>
      <w:widowControl w:val="0"/>
      <w:spacing w:after="0" w:line="240" w:lineRule="auto"/>
    </w:pPr>
    <w:rPr>
      <w:rFonts w:ascii="Times New Roman CYR" w:eastAsia="Times New Roman" w:hAnsi="Times New Roman CYR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14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89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57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65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717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706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528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4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33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56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84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9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12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26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7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996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1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33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3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46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92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63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71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44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1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902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25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70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07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44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rusada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olympic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insport.gov.ru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consultant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jud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4866C-2952-45BC-BC71-469136D87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68</Pages>
  <Words>23881</Words>
  <Characters>136126</Characters>
  <Application>Microsoft Office Word</Application>
  <DocSecurity>0</DocSecurity>
  <Lines>1134</Lines>
  <Paragraphs>319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Пинтер Галина Ивановна</dc:creator>
  <cp:lastModifiedBy>Пользователь</cp:lastModifiedBy>
  <cp:revision>64</cp:revision>
  <cp:lastPrinted>2023-07-04T09:45:00Z</cp:lastPrinted>
  <dcterms:created xsi:type="dcterms:W3CDTF">2022-05-04T09:44:00Z</dcterms:created>
  <dcterms:modified xsi:type="dcterms:W3CDTF">2023-07-05T09:18:00Z</dcterms:modified>
</cp:coreProperties>
</file>