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ED" w:rsidRPr="003A44ED" w:rsidRDefault="003A44ED" w:rsidP="003A44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4ED">
        <w:rPr>
          <w:rFonts w:ascii="Times New Roman" w:hAnsi="Times New Roman" w:cs="Times New Roman"/>
          <w:b/>
          <w:sz w:val="28"/>
          <w:szCs w:val="28"/>
        </w:rPr>
        <w:t>План урока «</w:t>
      </w:r>
      <w:r w:rsidRPr="003A44ED">
        <w:rPr>
          <w:rFonts w:ascii="Times New Roman" w:hAnsi="Times New Roman" w:cs="Times New Roman"/>
          <w:sz w:val="28"/>
          <w:szCs w:val="28"/>
        </w:rPr>
        <w:t>Почему идет дождь? Опыт – «Круговорот воды в природе»</w:t>
      </w:r>
      <w:proofErr w:type="gramStart"/>
      <w:r w:rsidRPr="003A44ED">
        <w:rPr>
          <w:rFonts w:ascii="Times New Roman" w:hAnsi="Times New Roman" w:cs="Times New Roman"/>
          <w:sz w:val="28"/>
          <w:szCs w:val="28"/>
        </w:rPr>
        <w:t>.</w:t>
      </w:r>
      <w:r w:rsidRPr="003A44ED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A44ED" w:rsidRPr="003A44ED" w:rsidRDefault="003A44ED" w:rsidP="003A44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4ED">
        <w:rPr>
          <w:rFonts w:ascii="Times New Roman" w:hAnsi="Times New Roman" w:cs="Times New Roman"/>
          <w:bCs/>
          <w:sz w:val="28"/>
          <w:szCs w:val="28"/>
        </w:rPr>
        <w:t>Подготовила: педагог дополнительного образования МБОУ «</w:t>
      </w:r>
      <w:proofErr w:type="spellStart"/>
      <w:r w:rsidRPr="003A44ED">
        <w:rPr>
          <w:rFonts w:ascii="Times New Roman" w:hAnsi="Times New Roman" w:cs="Times New Roman"/>
          <w:bCs/>
          <w:sz w:val="28"/>
          <w:szCs w:val="28"/>
        </w:rPr>
        <w:t>Обоянская</w:t>
      </w:r>
      <w:proofErr w:type="spellEnd"/>
      <w:r w:rsidRPr="003A44ED">
        <w:rPr>
          <w:rFonts w:ascii="Times New Roman" w:hAnsi="Times New Roman" w:cs="Times New Roman"/>
          <w:bCs/>
          <w:sz w:val="28"/>
          <w:szCs w:val="28"/>
        </w:rPr>
        <w:t xml:space="preserve"> СОШ №1»  </w:t>
      </w:r>
      <w:r w:rsidRPr="003A44ED">
        <w:rPr>
          <w:rFonts w:ascii="Times New Roman" w:hAnsi="Times New Roman" w:cs="Times New Roman"/>
          <w:bCs/>
          <w:sz w:val="28"/>
          <w:szCs w:val="28"/>
        </w:rPr>
        <w:t>Дятлова Анна Руслановна</w:t>
      </w:r>
      <w:r w:rsidRPr="003A44ED">
        <w:rPr>
          <w:rFonts w:ascii="Times New Roman" w:hAnsi="Times New Roman" w:cs="Times New Roman"/>
          <w:bCs/>
          <w:sz w:val="28"/>
          <w:szCs w:val="28"/>
        </w:rPr>
        <w:t xml:space="preserve"> в рамках кружка «Занимательные опыты и эксперименты»</w:t>
      </w:r>
      <w:bookmarkStart w:id="0" w:name="_GoBack"/>
      <w:bookmarkEnd w:id="0"/>
    </w:p>
    <w:p w:rsid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9AF">
        <w:rPr>
          <w:rFonts w:ascii="Times New Roman" w:hAnsi="Times New Roman" w:cs="Times New Roman"/>
          <w:sz w:val="28"/>
          <w:szCs w:val="28"/>
        </w:rPr>
        <w:t>Почему идет дождь? Опыт – «Круговорот воды в природе».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Цель:</w:t>
      </w:r>
      <w:r w:rsidRPr="00D209AF">
        <w:rPr>
          <w:rFonts w:ascii="Times New Roman" w:hAnsi="Times New Roman" w:cs="Times New Roman"/>
          <w:sz w:val="28"/>
          <w:szCs w:val="28"/>
        </w:rPr>
        <w:br/>
        <w:t>Формирование у детей представления о круговороте воды в природе и механизмах образования осадков в виде дождя.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Познакомить с процессом перехода воды из одного агрегатного состояния в другое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Дать представление о явлении конденсации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Изучить процесс испарения воды и его зависимость от условий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Сформировать понимание причинно-следственных связей в природе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Развивать познавательные способности (наблюдение, анализ, сравнение)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Формировать умение строить предположения и находить способы их проверки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Развивать способность определять причины и следствия природных явлений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Совершенствовать навыки экспериментирования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Воспитывать аккуратность при проведении опытов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во время экспериментов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Развивать умение работать в коллективе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Воспитывать интерес к изучению природных явлений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Знания: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Понимание процесса круговорота воды в природе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Знание о превращении воды в пар и его конденсации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Представление о механизме образования облаков и дождя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Умения: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Умение проводить простые эксперименты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Способность делать выводы на основе наблюдений</w:t>
      </w:r>
    </w:p>
    <w:p w:rsid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Умение описывать наблюдаемые явления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09AF">
        <w:rPr>
          <w:rFonts w:ascii="Times New Roman" w:hAnsi="Times New Roman" w:cs="Times New Roman"/>
          <w:sz w:val="28"/>
          <w:szCs w:val="28"/>
        </w:rPr>
        <w:t>Умение формулировать и высказывать свои предположения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Навыки: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Навык работы с лабораторным оборудованием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Навыки безопасного поведения при проведении опытов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Способность работать в команде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9AF">
        <w:rPr>
          <w:rFonts w:ascii="Times New Roman" w:hAnsi="Times New Roman" w:cs="Times New Roman"/>
          <w:sz w:val="28"/>
          <w:szCs w:val="28"/>
        </w:rPr>
        <w:t>Навык анализа результатов эксперимента</w:t>
      </w:r>
    </w:p>
    <w:p w:rsidR="00D209AF" w:rsidRPr="00D209AF" w:rsidRDefault="00D209AF" w:rsidP="0029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AF">
        <w:rPr>
          <w:rFonts w:ascii="Times New Roman" w:hAnsi="Times New Roman" w:cs="Times New Roman"/>
          <w:sz w:val="28"/>
          <w:szCs w:val="28"/>
        </w:rPr>
        <w:t>В результате дети должны уметь объяснять процесс образования дождя: как нагретая вода превращается в пар, поднимается вверх, охлаждается, конденсируется в капли и возвращается на землю в виде осадков.</w:t>
      </w:r>
    </w:p>
    <w:p w:rsidR="00D209AF" w:rsidRPr="00D209AF" w:rsidRDefault="00D209AF" w:rsidP="002973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A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Давайте разберемся, почему идет дождь, и проведем простой опыт, который наглядно покажет этот процесс!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В природе дождь образуется следующим образом: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Солнце нагревает воду в водоемах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Теплый влажный воздух поднимается вверх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На высоте, где холоднее, вода превращается в капли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Капли собираются в облака</w:t>
      </w:r>
    </w:p>
    <w:p w:rsid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Когда капель становится много, они падают на землю – идет дождь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b/>
          <w:bCs/>
          <w:sz w:val="28"/>
          <w:szCs w:val="28"/>
        </w:rPr>
        <w:t>Испарение воды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sz w:val="28"/>
          <w:szCs w:val="28"/>
        </w:rPr>
        <w:t>Испарение — это процесс перехода воды из жидкого состояния в пар. Он усиливается при повышении температуры, что увеличивает влажность воздуха и формирует облака.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sz w:val="28"/>
          <w:szCs w:val="28"/>
        </w:rPr>
        <w:lastRenderedPageBreak/>
        <w:t>Высокие температуры способствуют интенсивному испарению, что в свою очередь усиливает локальные погодные явления, такие как дожди и штормы.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b/>
          <w:bCs/>
          <w:sz w:val="28"/>
          <w:szCs w:val="28"/>
        </w:rPr>
        <w:t>Конденсация воды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sz w:val="28"/>
          <w:szCs w:val="28"/>
        </w:rPr>
        <w:t>Процесс конденсации играет важную роль в формировании облаков и последующем выпадении дождя.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sz w:val="28"/>
          <w:szCs w:val="28"/>
        </w:rPr>
        <w:t>Конденсация водяного пара – ключевой этап круговорота воды, приводящий к появлению осадков.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b/>
          <w:bCs/>
          <w:sz w:val="28"/>
          <w:szCs w:val="28"/>
        </w:rPr>
        <w:t>Как образуются облака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i/>
          <w:sz w:val="28"/>
          <w:szCs w:val="28"/>
        </w:rPr>
        <w:t>Конденсация пара</w:t>
      </w:r>
      <w:r w:rsidRPr="00856D86">
        <w:rPr>
          <w:rFonts w:ascii="Times New Roman" w:hAnsi="Times New Roman" w:cs="Times New Roman"/>
          <w:sz w:val="28"/>
          <w:szCs w:val="28"/>
        </w:rPr>
        <w:t xml:space="preserve"> - теплый воздух поднимается и охлаждается, что ведет к конденсации водяного пара в капли.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i/>
          <w:sz w:val="28"/>
          <w:szCs w:val="28"/>
        </w:rPr>
        <w:t>Температурные изменения</w:t>
      </w:r>
      <w:r w:rsidRPr="00856D86">
        <w:rPr>
          <w:rFonts w:ascii="Times New Roman" w:hAnsi="Times New Roman" w:cs="Times New Roman"/>
          <w:sz w:val="28"/>
          <w:szCs w:val="28"/>
        </w:rPr>
        <w:t xml:space="preserve"> - понижение температуры способствует более быстрому образованию капель и увеличению облачной массы.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i/>
          <w:sz w:val="28"/>
          <w:szCs w:val="28"/>
        </w:rPr>
        <w:t>Влияние ветра</w:t>
      </w:r>
      <w:r w:rsidRPr="00856D86">
        <w:rPr>
          <w:rFonts w:ascii="Times New Roman" w:hAnsi="Times New Roman" w:cs="Times New Roman"/>
          <w:sz w:val="28"/>
          <w:szCs w:val="28"/>
        </w:rPr>
        <w:t xml:space="preserve"> - ветер смешивает слои воздуха, что способствует горизонтальному развитию и формированию облачных систем.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i/>
          <w:sz w:val="28"/>
          <w:szCs w:val="28"/>
        </w:rPr>
        <w:t>Рост облаков</w:t>
      </w:r>
      <w:r w:rsidRPr="00856D86">
        <w:rPr>
          <w:rFonts w:ascii="Times New Roman" w:hAnsi="Times New Roman" w:cs="Times New Roman"/>
          <w:sz w:val="28"/>
          <w:szCs w:val="28"/>
        </w:rPr>
        <w:t xml:space="preserve"> - при устойчивом наборе массы облака превращаются в крупные образования, готовые к осадкам.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86">
        <w:rPr>
          <w:rFonts w:ascii="Times New Roman" w:hAnsi="Times New Roman" w:cs="Times New Roman"/>
          <w:b/>
          <w:bCs/>
          <w:sz w:val="28"/>
          <w:szCs w:val="28"/>
        </w:rPr>
        <w:t>Стадии и формы осадков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Стадии образования осадков: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Испарение воды с поверхности водоемов и почвы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Поднятие теплого влажного воздуха вверх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Охлаждение воздуха на высоте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Конденсация водяного пара в капли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Укрупнение капель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Выпадение осадков при достижении определенной массы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i/>
          <w:sz w:val="28"/>
          <w:szCs w:val="28"/>
          <w:lang w:eastAsia="ru-RU"/>
        </w:rPr>
        <w:t>Формы осад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ков, ж</w:t>
      </w:r>
      <w:r w:rsidRPr="00856D86">
        <w:rPr>
          <w:rFonts w:ascii="Times New Roman" w:hAnsi="Times New Roman" w:cs="Times New Roman"/>
          <w:i/>
          <w:sz w:val="28"/>
          <w:szCs w:val="28"/>
          <w:lang w:eastAsia="ru-RU"/>
        </w:rPr>
        <w:t>идкие формы: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Дождь (капли диаметром от 0,5 до 8 мм)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Морось (очень мелкие капли)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Ледяной дождь (прозрачные шарики 1-3 мм)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i/>
          <w:sz w:val="28"/>
          <w:szCs w:val="28"/>
          <w:lang w:eastAsia="ru-RU"/>
        </w:rPr>
        <w:t>Твердые формы: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Снег (снежинки размером в несколько миллиметров, часто слипаются в хлопья)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Мокрый снег (крупные хлопья при температуре около нуля)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Крупа (округлые или конусообразные частицы диаметром от 1 мм):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856D86">
        <w:rPr>
          <w:rFonts w:ascii="Times New Roman" w:hAnsi="Times New Roman" w:cs="Times New Roman"/>
          <w:sz w:val="28"/>
          <w:szCs w:val="28"/>
          <w:lang w:eastAsia="ru-RU"/>
        </w:rPr>
        <w:t>Снежная</w:t>
      </w:r>
      <w:proofErr w:type="gramEnd"/>
      <w:r w:rsidRPr="00856D86">
        <w:rPr>
          <w:rFonts w:ascii="Times New Roman" w:hAnsi="Times New Roman" w:cs="Times New Roman"/>
          <w:sz w:val="28"/>
          <w:szCs w:val="28"/>
          <w:lang w:eastAsia="ru-RU"/>
        </w:rPr>
        <w:t xml:space="preserve"> (легко сжимается пальцами)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br/>
        <w:t>• Ледяная (с оледеневшей поверхностью)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Снежные зерна (мельчайшие крупинки менее 1 мм)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 xml:space="preserve">Ледяные иглы (кристаллы в виде шестиугольных </w:t>
      </w:r>
      <w:proofErr w:type="spellStart"/>
      <w:r w:rsidRPr="00856D86">
        <w:rPr>
          <w:rFonts w:ascii="Times New Roman" w:hAnsi="Times New Roman" w:cs="Times New Roman"/>
          <w:sz w:val="28"/>
          <w:szCs w:val="28"/>
          <w:lang w:eastAsia="ru-RU"/>
        </w:rPr>
        <w:t>призмочек</w:t>
      </w:r>
      <w:proofErr w:type="spellEnd"/>
      <w:r w:rsidRPr="00856D86">
        <w:rPr>
          <w:rFonts w:ascii="Times New Roman" w:hAnsi="Times New Roman" w:cs="Times New Roman"/>
          <w:sz w:val="28"/>
          <w:szCs w:val="28"/>
          <w:lang w:eastAsia="ru-RU"/>
        </w:rPr>
        <w:t xml:space="preserve"> и пластинок)</w:t>
      </w:r>
    </w:p>
    <w:p w:rsidR="00856D86" w:rsidRPr="004E5ACD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5ACD">
        <w:rPr>
          <w:rFonts w:ascii="Times New Roman" w:hAnsi="Times New Roman" w:cs="Times New Roman"/>
          <w:i/>
          <w:sz w:val="28"/>
          <w:szCs w:val="28"/>
          <w:lang w:eastAsia="ru-RU"/>
        </w:rPr>
        <w:t>По характеру выпадения различают, обложные осадки: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Выпадают из слоисто-дождевых облаков</w:t>
      </w:r>
    </w:p>
    <w:p w:rsidR="00856D86" w:rsidRPr="00856D86" w:rsidRDefault="004E5ACD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56D86" w:rsidRPr="00856D86">
        <w:rPr>
          <w:rFonts w:ascii="Times New Roman" w:hAnsi="Times New Roman" w:cs="Times New Roman"/>
          <w:sz w:val="28"/>
          <w:szCs w:val="28"/>
          <w:lang w:eastAsia="ru-RU"/>
        </w:rPr>
        <w:t>Длительные и равномерные</w:t>
      </w:r>
    </w:p>
    <w:p w:rsidR="00856D86" w:rsidRPr="004E5ACD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5ACD">
        <w:rPr>
          <w:rFonts w:ascii="Times New Roman" w:hAnsi="Times New Roman" w:cs="Times New Roman"/>
          <w:i/>
          <w:sz w:val="28"/>
          <w:szCs w:val="28"/>
          <w:lang w:eastAsia="ru-RU"/>
        </w:rPr>
        <w:t>Ливневые осадки: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Выпадают из кучево-дождевых облаков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Кратковременные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Высокая интенсивность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Охватывают небольшие площади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ACD">
        <w:rPr>
          <w:rFonts w:ascii="Times New Roman" w:hAnsi="Times New Roman" w:cs="Times New Roman"/>
          <w:i/>
          <w:sz w:val="28"/>
          <w:szCs w:val="28"/>
          <w:lang w:eastAsia="ru-RU"/>
        </w:rPr>
        <w:t>Моросящие осадки</w:t>
      </w:r>
      <w:r w:rsidRPr="00856D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Состоят из очень мелких капель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Зимой не влияют существенно на снежный покров</w:t>
      </w:r>
    </w:p>
    <w:p w:rsidR="00856D86" w:rsidRPr="004E5ACD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5ACD">
        <w:rPr>
          <w:rFonts w:ascii="Times New Roman" w:hAnsi="Times New Roman" w:cs="Times New Roman"/>
          <w:i/>
          <w:sz w:val="28"/>
          <w:szCs w:val="28"/>
          <w:lang w:eastAsia="ru-RU"/>
        </w:rPr>
        <w:t>Особенности выпадения: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При температуре выше нуля осадки выпадают в жидком виде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При отрицательной температуре - в твердом виде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При температуре около нуля возможно смешанное выпадение осадков</w:t>
      </w:r>
    </w:p>
    <w:p w:rsidR="00856D86" w:rsidRPr="00856D86" w:rsidRDefault="00856D86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D86">
        <w:rPr>
          <w:rFonts w:ascii="Times New Roman" w:hAnsi="Times New Roman" w:cs="Times New Roman"/>
          <w:sz w:val="28"/>
          <w:szCs w:val="28"/>
          <w:lang w:eastAsia="ru-RU"/>
        </w:rPr>
        <w:t>Важно отметить, что интенсивность и характер осадков зависят от типа облаков, из которых они выпадают, а также от температурных условий в атмосфере.</w:t>
      </w:r>
    </w:p>
    <w:p w:rsidR="004E5ACD" w:rsidRDefault="004E5ACD" w:rsidP="002973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ACD">
        <w:rPr>
          <w:rFonts w:ascii="Times New Roman" w:hAnsi="Times New Roman" w:cs="Times New Roman"/>
          <w:b/>
          <w:bCs/>
          <w:sz w:val="28"/>
          <w:szCs w:val="28"/>
        </w:rPr>
        <w:t xml:space="preserve">Факторы, влияющие на дождь </w:t>
      </w:r>
    </w:p>
    <w:p w:rsidR="004E5ACD" w:rsidRPr="004E5ACD" w:rsidRDefault="004E5ACD" w:rsidP="002973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5ACD">
        <w:rPr>
          <w:rFonts w:ascii="Times New Roman" w:hAnsi="Times New Roman" w:cs="Times New Roman"/>
          <w:sz w:val="28"/>
          <w:szCs w:val="28"/>
          <w:lang w:eastAsia="ru-RU"/>
        </w:rPr>
        <w:t>Восходящее движение воздуха:</w:t>
      </w:r>
    </w:p>
    <w:p w:rsidR="004E5ACD" w:rsidRPr="004E5ACD" w:rsidRDefault="004E5ACD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5ACD">
        <w:rPr>
          <w:rFonts w:ascii="Times New Roman" w:hAnsi="Times New Roman" w:cs="Times New Roman"/>
          <w:sz w:val="28"/>
          <w:szCs w:val="28"/>
          <w:lang w:eastAsia="ru-RU"/>
        </w:rPr>
        <w:t>Теплый воздух поднимается вверх</w:t>
      </w:r>
    </w:p>
    <w:p w:rsidR="004E5ACD" w:rsidRPr="004E5ACD" w:rsidRDefault="004E5ACD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5ACD">
        <w:rPr>
          <w:rFonts w:ascii="Times New Roman" w:hAnsi="Times New Roman" w:cs="Times New Roman"/>
          <w:sz w:val="28"/>
          <w:szCs w:val="28"/>
          <w:lang w:eastAsia="ru-RU"/>
        </w:rPr>
        <w:t>При подъеме охлаждается</w:t>
      </w:r>
    </w:p>
    <w:p w:rsidR="004E5ACD" w:rsidRPr="004E5ACD" w:rsidRDefault="004E5ACD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4E5ACD">
        <w:rPr>
          <w:rFonts w:ascii="Times New Roman" w:hAnsi="Times New Roman" w:cs="Times New Roman"/>
          <w:sz w:val="28"/>
          <w:szCs w:val="28"/>
          <w:lang w:eastAsia="ru-RU"/>
        </w:rPr>
        <w:t>Холодный воздух не может удерживать столько влаги</w:t>
      </w:r>
    </w:p>
    <w:p w:rsidR="00856D86" w:rsidRPr="00F50F37" w:rsidRDefault="004E5ACD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5ACD">
        <w:rPr>
          <w:rFonts w:ascii="Times New Roman" w:hAnsi="Times New Roman" w:cs="Times New Roman"/>
          <w:sz w:val="28"/>
          <w:szCs w:val="28"/>
          <w:lang w:eastAsia="ru-RU"/>
        </w:rPr>
        <w:t>Происходит конденсация</w:t>
      </w:r>
    </w:p>
    <w:p w:rsidR="009356D0" w:rsidRPr="009356D0" w:rsidRDefault="009356D0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6D0">
        <w:rPr>
          <w:rFonts w:ascii="Times New Roman" w:hAnsi="Times New Roman" w:cs="Times New Roman"/>
          <w:b/>
          <w:bCs/>
          <w:sz w:val="28"/>
          <w:szCs w:val="28"/>
        </w:rPr>
        <w:t>Экологические последствия изменения круговорота воды</w:t>
      </w:r>
    </w:p>
    <w:p w:rsidR="009356D0" w:rsidRPr="009356D0" w:rsidRDefault="009356D0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56D0">
        <w:rPr>
          <w:rFonts w:ascii="Times New Roman" w:hAnsi="Times New Roman" w:cs="Times New Roman"/>
          <w:sz w:val="28"/>
          <w:szCs w:val="28"/>
        </w:rPr>
        <w:t>Изменение круговорота воды влияет на биоразнообразие, повышая стресс на экосистемы. Многие виды растений и животных находятся под угрозой из-за нестабильных условий среды и изменения водных путей.</w:t>
      </w:r>
    </w:p>
    <w:p w:rsidR="009356D0" w:rsidRDefault="009356D0" w:rsidP="0029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56D0">
        <w:rPr>
          <w:rFonts w:ascii="Times New Roman" w:hAnsi="Times New Roman" w:cs="Times New Roman"/>
          <w:sz w:val="28"/>
          <w:szCs w:val="28"/>
        </w:rPr>
        <w:t>Нестабильность водных ресурсов приводит к социально-экономическим проблемам. Увеличение наводнений и засух вызывает ущерб сельскому хозяйству и инфраструктуре, влияя на продовольственную безопасность и экономическое развитие.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F8B">
        <w:rPr>
          <w:rFonts w:ascii="Times New Roman" w:hAnsi="Times New Roman" w:cs="Times New Roman"/>
          <w:b/>
          <w:bCs/>
          <w:sz w:val="28"/>
          <w:szCs w:val="28"/>
        </w:rPr>
        <w:t>Роль лесов и растений в поддержании водного баланса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sz w:val="28"/>
          <w:szCs w:val="28"/>
          <w:lang w:eastAsia="ru-RU"/>
        </w:rPr>
        <w:t>Леса и растения играют ключевую роль в поддержании водного баланса через несколько важных механизмов: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i/>
          <w:sz w:val="28"/>
          <w:szCs w:val="28"/>
          <w:lang w:eastAsia="ru-RU"/>
        </w:rPr>
        <w:t>Регулирование водного стока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Распределение атмосферных осадков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Часть влаги остается в кронах для испарения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Часть пополняет грунтовые воды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Часть стекает в водоемы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i/>
          <w:sz w:val="28"/>
          <w:szCs w:val="28"/>
          <w:lang w:eastAsia="ru-RU"/>
        </w:rPr>
        <w:t>Защита почвы и водоемов: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Работа как естественный фильтр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Задержка дождевых капель кронами и ветвями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Торможение потока воды лесной подстилкой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Предотвращение смыва почвы в водоемы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Защита от заиления и образования оползней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i/>
          <w:sz w:val="28"/>
          <w:szCs w:val="28"/>
          <w:lang w:eastAsia="ru-RU"/>
        </w:rPr>
        <w:t>Накопление подземных вод: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Фильтрация воды через опавшую листву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Прохождение влаги через корни деревьев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Очищение воды подземными ходами животных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Постепенное пополнение грунтовых вод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Равномерное питание рек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i/>
          <w:sz w:val="28"/>
          <w:szCs w:val="28"/>
          <w:lang w:eastAsia="ru-RU"/>
        </w:rPr>
        <w:t>Поддержание гидрологического цикла: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Снижение скорости испарения влаги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Создание стабильного влажного микроклимата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Увеличение количества осадков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Уменьшение поверхностного стока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Накопление подземных вод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i/>
          <w:sz w:val="28"/>
          <w:szCs w:val="28"/>
          <w:lang w:eastAsia="ru-RU"/>
        </w:rPr>
        <w:t>Влияние на качество воды: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Защита от физических загрязнений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Предотвращение химического загрязнения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Снижение бактериального загрязнения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Регулирование температуры воды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Поддержание экологического баланса водоемов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i/>
          <w:sz w:val="28"/>
          <w:szCs w:val="28"/>
          <w:lang w:eastAsia="ru-RU"/>
        </w:rPr>
        <w:t>Важно отметить, что вырубка лесов и нарушение растительного покрова приводит к серьезным нарушениям водного баланса: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Быстрее происходит испарение осадков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Увеличивается поверхностный сток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Возрастают риски эрозии почвы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Ухудшается качество воды</w:t>
      </w:r>
    </w:p>
    <w:p w:rsidR="00D96F8B" w:rsidRPr="00D96F8B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96F8B">
        <w:rPr>
          <w:rFonts w:ascii="Times New Roman" w:hAnsi="Times New Roman" w:cs="Times New Roman"/>
          <w:sz w:val="28"/>
          <w:szCs w:val="28"/>
          <w:lang w:eastAsia="ru-RU"/>
        </w:rPr>
        <w:t>Нарушается экологический баланс водоемов</w:t>
      </w:r>
    </w:p>
    <w:p w:rsidR="009356D0" w:rsidRDefault="00D96F8B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F8B">
        <w:rPr>
          <w:rFonts w:ascii="Times New Roman" w:hAnsi="Times New Roman" w:cs="Times New Roman"/>
          <w:sz w:val="28"/>
          <w:szCs w:val="28"/>
          <w:lang w:eastAsia="ru-RU"/>
        </w:rPr>
        <w:t>Таким образом, леса и растения являются важнейшим элементом в поддержании водного баланса, обеспечивая его стабильность и устойчивость природной системы.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F8B">
        <w:rPr>
          <w:rFonts w:ascii="Times New Roman" w:hAnsi="Times New Roman" w:cs="Times New Roman"/>
          <w:i/>
          <w:sz w:val="28"/>
          <w:szCs w:val="28"/>
        </w:rPr>
        <w:t>Проведем опыт</w:t>
      </w:r>
      <w:r w:rsidRPr="00F50F37">
        <w:rPr>
          <w:rFonts w:ascii="Times New Roman" w:hAnsi="Times New Roman" w:cs="Times New Roman"/>
          <w:sz w:val="28"/>
          <w:szCs w:val="28"/>
        </w:rPr>
        <w:t xml:space="preserve"> “Домашний дождик”:</w:t>
      </w:r>
      <w:r w:rsidR="004E5ACD" w:rsidRPr="004E5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Что нужно:</w:t>
      </w:r>
      <w:r w:rsidR="004E5ACD">
        <w:rPr>
          <w:rFonts w:ascii="Times New Roman" w:hAnsi="Times New Roman" w:cs="Times New Roman"/>
          <w:sz w:val="28"/>
          <w:szCs w:val="28"/>
        </w:rPr>
        <w:t xml:space="preserve"> д</w:t>
      </w:r>
      <w:r w:rsidRPr="00F50F37">
        <w:rPr>
          <w:rFonts w:ascii="Times New Roman" w:hAnsi="Times New Roman" w:cs="Times New Roman"/>
          <w:sz w:val="28"/>
          <w:szCs w:val="28"/>
        </w:rPr>
        <w:t>ве кастрюли разного размера</w:t>
      </w:r>
      <w:r w:rsidR="004E5ACD">
        <w:rPr>
          <w:rFonts w:ascii="Times New Roman" w:hAnsi="Times New Roman" w:cs="Times New Roman"/>
          <w:sz w:val="28"/>
          <w:szCs w:val="28"/>
        </w:rPr>
        <w:t>, в</w:t>
      </w:r>
      <w:r w:rsidRPr="00F50F37">
        <w:rPr>
          <w:rFonts w:ascii="Times New Roman" w:hAnsi="Times New Roman" w:cs="Times New Roman"/>
          <w:sz w:val="28"/>
          <w:szCs w:val="28"/>
        </w:rPr>
        <w:t>ода</w:t>
      </w:r>
      <w:r w:rsidR="004E5ACD">
        <w:rPr>
          <w:rFonts w:ascii="Times New Roman" w:hAnsi="Times New Roman" w:cs="Times New Roman"/>
          <w:sz w:val="28"/>
          <w:szCs w:val="28"/>
        </w:rPr>
        <w:t>,</w:t>
      </w:r>
      <w:r w:rsidR="004E5ACD" w:rsidRPr="004E5ACD">
        <w:rPr>
          <w:rFonts w:ascii="Times New Roman" w:hAnsi="Times New Roman" w:cs="Times New Roman"/>
          <w:sz w:val="28"/>
          <w:szCs w:val="28"/>
        </w:rPr>
        <w:t xml:space="preserve"> </w:t>
      </w:r>
      <w:r w:rsidR="004E5ACD">
        <w:rPr>
          <w:rFonts w:ascii="Times New Roman" w:hAnsi="Times New Roman" w:cs="Times New Roman"/>
          <w:sz w:val="28"/>
          <w:szCs w:val="28"/>
        </w:rPr>
        <w:t>к</w:t>
      </w:r>
      <w:r w:rsidR="004E5ACD" w:rsidRPr="00F50F37">
        <w:rPr>
          <w:rFonts w:ascii="Times New Roman" w:hAnsi="Times New Roman" w:cs="Times New Roman"/>
          <w:sz w:val="28"/>
          <w:szCs w:val="28"/>
        </w:rPr>
        <w:t>убики льда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Как делать: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В маленькую кастрюлю налейте воду и поставьте на огонь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В большую кастрюлю насыпьте кубики льда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Когда вода закипит, подержите большую кастрюлю со льдом над маленькой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На дне большой кастрюли появятся капельки воды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lastRenderedPageBreak/>
        <w:t>Подождите, пока капли станут крупными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Пошевелите кастрюлю – начнется “дождь”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Этот опыт показывает, как теплый влажный воздух встречается с холодным и превращается в капли воды – точно так же, как это происходит в природе!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Интересный факт: Размер дождевых капель обычно не превышает 7 миллиметров. Более крупные капли разделяются на несколько маленьких.</w:t>
      </w:r>
    </w:p>
    <w:p w:rsidR="00F50F37" w:rsidRPr="00F50F37" w:rsidRDefault="00F50F37" w:rsidP="002973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37">
        <w:rPr>
          <w:rFonts w:ascii="Times New Roman" w:hAnsi="Times New Roman" w:cs="Times New Roman"/>
          <w:sz w:val="28"/>
          <w:szCs w:val="28"/>
        </w:rPr>
        <w:t>После дождя часто появляется радуга! Чтобы её увидеть, нужно стоять спиной к солнцу и смотреть на освещенное пространство.</w:t>
      </w:r>
    </w:p>
    <w:p w:rsidR="004E5ACD" w:rsidRDefault="004E5ACD" w:rsidP="0029733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4ED">
        <w:rPr>
          <w:rFonts w:ascii="Times New Roman" w:hAnsi="Times New Roman" w:cs="Times New Roman"/>
          <w:b/>
          <w:bCs/>
          <w:sz w:val="28"/>
          <w:szCs w:val="28"/>
        </w:rPr>
        <w:t>Завершение: значение понимания водного цикла</w:t>
      </w:r>
    </w:p>
    <w:p w:rsidR="004E5ACD" w:rsidRPr="004E5ACD" w:rsidRDefault="004E5ACD" w:rsidP="0029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ACD">
        <w:rPr>
          <w:rFonts w:ascii="Times New Roman" w:hAnsi="Times New Roman" w:cs="Times New Roman"/>
          <w:sz w:val="28"/>
          <w:szCs w:val="28"/>
        </w:rPr>
        <w:t>Понимание водного цикла критично для защиты окружающей среды. Это знание помогает управлять ресурсами и готовиться к изменению климата, обеспечивая устойчивое будущее.</w:t>
      </w:r>
    </w:p>
    <w:p w:rsidR="004E5ACD" w:rsidRPr="004E5ACD" w:rsidRDefault="004E5ACD" w:rsidP="0029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F52" w:rsidRPr="00F50F37" w:rsidRDefault="003A44ED" w:rsidP="00F50F37"/>
    <w:sectPr w:rsidR="00876F52" w:rsidRPr="00F50F3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1A" w:rsidRDefault="002A601A" w:rsidP="00297336">
      <w:pPr>
        <w:spacing w:after="0" w:line="240" w:lineRule="auto"/>
      </w:pPr>
      <w:r>
        <w:separator/>
      </w:r>
    </w:p>
  </w:endnote>
  <w:endnote w:type="continuationSeparator" w:id="0">
    <w:p w:rsidR="002A601A" w:rsidRDefault="002A601A" w:rsidP="0029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534006"/>
      <w:docPartObj>
        <w:docPartGallery w:val="Page Numbers (Bottom of Page)"/>
        <w:docPartUnique/>
      </w:docPartObj>
    </w:sdtPr>
    <w:sdtEndPr/>
    <w:sdtContent>
      <w:p w:rsidR="00297336" w:rsidRDefault="002973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4ED">
          <w:rPr>
            <w:noProof/>
          </w:rPr>
          <w:t>2</w:t>
        </w:r>
        <w:r>
          <w:fldChar w:fldCharType="end"/>
        </w:r>
      </w:p>
    </w:sdtContent>
  </w:sdt>
  <w:p w:rsidR="00297336" w:rsidRDefault="002973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1A" w:rsidRDefault="002A601A" w:rsidP="00297336">
      <w:pPr>
        <w:spacing w:after="0" w:line="240" w:lineRule="auto"/>
      </w:pPr>
      <w:r>
        <w:separator/>
      </w:r>
    </w:p>
  </w:footnote>
  <w:footnote w:type="continuationSeparator" w:id="0">
    <w:p w:rsidR="002A601A" w:rsidRDefault="002A601A" w:rsidP="00297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971"/>
    <w:multiLevelType w:val="multilevel"/>
    <w:tmpl w:val="B59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7009E5"/>
    <w:multiLevelType w:val="multilevel"/>
    <w:tmpl w:val="7FB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B6407C"/>
    <w:multiLevelType w:val="multilevel"/>
    <w:tmpl w:val="0FD0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A50A27"/>
    <w:multiLevelType w:val="multilevel"/>
    <w:tmpl w:val="7C0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0D2944"/>
    <w:multiLevelType w:val="multilevel"/>
    <w:tmpl w:val="C4A0BA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241BB"/>
    <w:multiLevelType w:val="multilevel"/>
    <w:tmpl w:val="B3DC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F0BFB"/>
    <w:multiLevelType w:val="multilevel"/>
    <w:tmpl w:val="8CA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8C4869"/>
    <w:multiLevelType w:val="multilevel"/>
    <w:tmpl w:val="73F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AD6D0F"/>
    <w:multiLevelType w:val="multilevel"/>
    <w:tmpl w:val="29DC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F64202"/>
    <w:multiLevelType w:val="multilevel"/>
    <w:tmpl w:val="2256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F67592"/>
    <w:multiLevelType w:val="multilevel"/>
    <w:tmpl w:val="755A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C5046"/>
    <w:multiLevelType w:val="multilevel"/>
    <w:tmpl w:val="835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AC5E83"/>
    <w:multiLevelType w:val="multilevel"/>
    <w:tmpl w:val="1468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EE08C4"/>
    <w:multiLevelType w:val="multilevel"/>
    <w:tmpl w:val="EE3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FA4165"/>
    <w:multiLevelType w:val="multilevel"/>
    <w:tmpl w:val="F3BE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E379A4"/>
    <w:multiLevelType w:val="multilevel"/>
    <w:tmpl w:val="CA2EC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D09E1"/>
    <w:multiLevelType w:val="multilevel"/>
    <w:tmpl w:val="61A6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E52068"/>
    <w:multiLevelType w:val="multilevel"/>
    <w:tmpl w:val="B864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4A4AC5"/>
    <w:multiLevelType w:val="multilevel"/>
    <w:tmpl w:val="4FC4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B028F0"/>
    <w:multiLevelType w:val="multilevel"/>
    <w:tmpl w:val="878A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132E18"/>
    <w:multiLevelType w:val="multilevel"/>
    <w:tmpl w:val="2392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311056"/>
    <w:multiLevelType w:val="multilevel"/>
    <w:tmpl w:val="D14E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B230E0"/>
    <w:multiLevelType w:val="multilevel"/>
    <w:tmpl w:val="965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CD23BD"/>
    <w:multiLevelType w:val="multilevel"/>
    <w:tmpl w:val="7F1C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ECD2D4F"/>
    <w:multiLevelType w:val="multilevel"/>
    <w:tmpl w:val="DF86D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B84AD2"/>
    <w:multiLevelType w:val="multilevel"/>
    <w:tmpl w:val="532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C330A7"/>
    <w:multiLevelType w:val="multilevel"/>
    <w:tmpl w:val="87346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12F3C"/>
    <w:multiLevelType w:val="multilevel"/>
    <w:tmpl w:val="AA5A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94E200A"/>
    <w:multiLevelType w:val="multilevel"/>
    <w:tmpl w:val="C7A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8B4BE1"/>
    <w:multiLevelType w:val="multilevel"/>
    <w:tmpl w:val="964C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DE382E"/>
    <w:multiLevelType w:val="multilevel"/>
    <w:tmpl w:val="D95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0074C5"/>
    <w:multiLevelType w:val="multilevel"/>
    <w:tmpl w:val="D1CE6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13"/>
  </w:num>
  <w:num w:numId="5">
    <w:abstractNumId w:val="3"/>
  </w:num>
  <w:num w:numId="6">
    <w:abstractNumId w:val="22"/>
  </w:num>
  <w:num w:numId="7">
    <w:abstractNumId w:val="16"/>
  </w:num>
  <w:num w:numId="8">
    <w:abstractNumId w:val="7"/>
  </w:num>
  <w:num w:numId="9">
    <w:abstractNumId w:val="23"/>
  </w:num>
  <w:num w:numId="10">
    <w:abstractNumId w:val="12"/>
  </w:num>
  <w:num w:numId="11">
    <w:abstractNumId w:val="11"/>
  </w:num>
  <w:num w:numId="12">
    <w:abstractNumId w:val="28"/>
  </w:num>
  <w:num w:numId="13">
    <w:abstractNumId w:val="25"/>
  </w:num>
  <w:num w:numId="14">
    <w:abstractNumId w:val="9"/>
  </w:num>
  <w:num w:numId="15">
    <w:abstractNumId w:val="15"/>
  </w:num>
  <w:num w:numId="16">
    <w:abstractNumId w:val="14"/>
  </w:num>
  <w:num w:numId="17">
    <w:abstractNumId w:val="31"/>
  </w:num>
  <w:num w:numId="18">
    <w:abstractNumId w:val="17"/>
  </w:num>
  <w:num w:numId="19">
    <w:abstractNumId w:val="1"/>
  </w:num>
  <w:num w:numId="20">
    <w:abstractNumId w:val="5"/>
  </w:num>
  <w:num w:numId="21">
    <w:abstractNumId w:val="30"/>
  </w:num>
  <w:num w:numId="22">
    <w:abstractNumId w:val="10"/>
  </w:num>
  <w:num w:numId="23">
    <w:abstractNumId w:val="19"/>
  </w:num>
  <w:num w:numId="24">
    <w:abstractNumId w:val="26"/>
  </w:num>
  <w:num w:numId="25">
    <w:abstractNumId w:val="27"/>
  </w:num>
  <w:num w:numId="26">
    <w:abstractNumId w:val="29"/>
  </w:num>
  <w:num w:numId="27">
    <w:abstractNumId w:val="0"/>
  </w:num>
  <w:num w:numId="28">
    <w:abstractNumId w:val="24"/>
  </w:num>
  <w:num w:numId="29">
    <w:abstractNumId w:val="18"/>
  </w:num>
  <w:num w:numId="30">
    <w:abstractNumId w:val="4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AA"/>
    <w:rsid w:val="0021657F"/>
    <w:rsid w:val="00297336"/>
    <w:rsid w:val="002A601A"/>
    <w:rsid w:val="002E039E"/>
    <w:rsid w:val="003009AA"/>
    <w:rsid w:val="003A44ED"/>
    <w:rsid w:val="004E5ACD"/>
    <w:rsid w:val="00856D86"/>
    <w:rsid w:val="009356D0"/>
    <w:rsid w:val="00AF7862"/>
    <w:rsid w:val="00D209AF"/>
    <w:rsid w:val="00D96F8B"/>
    <w:rsid w:val="00F5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ice-fade-word">
    <w:name w:val="alice-fade-word"/>
    <w:basedOn w:val="a0"/>
    <w:rsid w:val="004E5ACD"/>
  </w:style>
  <w:style w:type="character" w:customStyle="1" w:styleId="contextmenubuttonprotext">
    <w:name w:val="context_menu__button_pro__text"/>
    <w:basedOn w:val="a0"/>
    <w:rsid w:val="00D96F8B"/>
  </w:style>
  <w:style w:type="character" w:styleId="a4">
    <w:name w:val="line number"/>
    <w:basedOn w:val="a0"/>
    <w:uiPriority w:val="99"/>
    <w:semiHidden/>
    <w:unhideWhenUsed/>
    <w:rsid w:val="00297336"/>
  </w:style>
  <w:style w:type="paragraph" w:styleId="a5">
    <w:name w:val="header"/>
    <w:basedOn w:val="a"/>
    <w:link w:val="a6"/>
    <w:uiPriority w:val="99"/>
    <w:unhideWhenUsed/>
    <w:rsid w:val="0029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336"/>
  </w:style>
  <w:style w:type="paragraph" w:styleId="a7">
    <w:name w:val="footer"/>
    <w:basedOn w:val="a"/>
    <w:link w:val="a8"/>
    <w:uiPriority w:val="99"/>
    <w:unhideWhenUsed/>
    <w:rsid w:val="0029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ice-fade-word">
    <w:name w:val="alice-fade-word"/>
    <w:basedOn w:val="a0"/>
    <w:rsid w:val="004E5ACD"/>
  </w:style>
  <w:style w:type="character" w:customStyle="1" w:styleId="contextmenubuttonprotext">
    <w:name w:val="context_menu__button_pro__text"/>
    <w:basedOn w:val="a0"/>
    <w:rsid w:val="00D96F8B"/>
  </w:style>
  <w:style w:type="character" w:styleId="a4">
    <w:name w:val="line number"/>
    <w:basedOn w:val="a0"/>
    <w:uiPriority w:val="99"/>
    <w:semiHidden/>
    <w:unhideWhenUsed/>
    <w:rsid w:val="00297336"/>
  </w:style>
  <w:style w:type="paragraph" w:styleId="a5">
    <w:name w:val="header"/>
    <w:basedOn w:val="a"/>
    <w:link w:val="a6"/>
    <w:uiPriority w:val="99"/>
    <w:unhideWhenUsed/>
    <w:rsid w:val="0029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336"/>
  </w:style>
  <w:style w:type="paragraph" w:styleId="a7">
    <w:name w:val="footer"/>
    <w:basedOn w:val="a"/>
    <w:link w:val="a8"/>
    <w:uiPriority w:val="99"/>
    <w:unhideWhenUsed/>
    <w:rsid w:val="0029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628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0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48483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930A-54D8-48C3-A6BE-3D0A81A7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2025-04-03T07:02:00Z</dcterms:created>
  <dcterms:modified xsi:type="dcterms:W3CDTF">2025-04-07T08:55:00Z</dcterms:modified>
</cp:coreProperties>
</file>