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DB" w:rsidRDefault="00C40003" w:rsidP="00782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0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782B70" w:rsidRPr="00782B70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782B70">
        <w:rPr>
          <w:rFonts w:ascii="Times New Roman" w:hAnsi="Times New Roman" w:cs="Times New Roman"/>
          <w:b/>
          <w:sz w:val="24"/>
          <w:szCs w:val="24"/>
        </w:rPr>
        <w:t>программе  "Ориентир"</w:t>
      </w:r>
    </w:p>
    <w:p w:rsidR="00782B70" w:rsidRPr="00782B70" w:rsidRDefault="00782B70" w:rsidP="00782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003" w:rsidRPr="00C40003" w:rsidRDefault="00C40003" w:rsidP="00782B7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рабочая программа направлена на достижение цели воспитать </w:t>
      </w:r>
      <w:r w:rsidRPr="00C40003">
        <w:rPr>
          <w:rFonts w:ascii="Times New Roman" w:hAnsi="Times New Roman" w:cs="Times New Roman"/>
          <w:color w:val="000000"/>
          <w:sz w:val="24"/>
          <w:szCs w:val="24"/>
        </w:rPr>
        <w:t xml:space="preserve"> грамотную, активную личность, ориентированную на духовное и нравственное развитие, осознающую ответственность за настоящее и будущее своей страны. </w:t>
      </w:r>
    </w:p>
    <w:p w:rsidR="00C40003" w:rsidRPr="00C40003" w:rsidRDefault="00C40003" w:rsidP="00782B7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0003">
        <w:rPr>
          <w:rFonts w:ascii="Times New Roman" w:hAnsi="Times New Roman"/>
          <w:color w:val="000000"/>
          <w:sz w:val="24"/>
          <w:szCs w:val="24"/>
        </w:rPr>
        <w:t>Педагогическая целесообразность:</w:t>
      </w:r>
    </w:p>
    <w:p w:rsidR="00C40003" w:rsidRDefault="00C40003" w:rsidP="00782B7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B2B7B">
        <w:rPr>
          <w:rFonts w:ascii="Times New Roman" w:hAnsi="Times New Roman"/>
          <w:color w:val="000000"/>
          <w:sz w:val="24"/>
          <w:szCs w:val="24"/>
        </w:rPr>
        <w:t>У обучающихся будут сформированы универсальные лидерские качества,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2B7B">
        <w:rPr>
          <w:rFonts w:ascii="Times New Roman" w:hAnsi="Times New Roman"/>
          <w:color w:val="000000"/>
          <w:sz w:val="24"/>
          <w:szCs w:val="24"/>
        </w:rPr>
        <w:t xml:space="preserve">получат возможность для формирования  </w:t>
      </w:r>
      <w:r w:rsidRPr="006B2B7B">
        <w:rPr>
          <w:rFonts w:ascii="Times New Roman" w:hAnsi="Times New Roman"/>
          <w:iCs/>
          <w:color w:val="000000"/>
          <w:sz w:val="24"/>
          <w:szCs w:val="24"/>
        </w:rPr>
        <w:t xml:space="preserve"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требованиям, а также </w:t>
      </w:r>
      <w:proofErr w:type="spellStart"/>
      <w:r w:rsidRPr="006B2B7B">
        <w:rPr>
          <w:rFonts w:ascii="Times New Roman" w:hAnsi="Times New Roman"/>
          <w:iCs/>
          <w:color w:val="000000"/>
          <w:sz w:val="24"/>
          <w:szCs w:val="24"/>
        </w:rPr>
        <w:t>эмпатии</w:t>
      </w:r>
      <w:proofErr w:type="spellEnd"/>
      <w:r w:rsidRPr="006B2B7B">
        <w:rPr>
          <w:rFonts w:ascii="Times New Roman" w:hAnsi="Times New Roman"/>
          <w:iCs/>
          <w:color w:val="000000"/>
          <w:sz w:val="24"/>
          <w:szCs w:val="24"/>
        </w:rPr>
        <w:t xml:space="preserve"> как осознанного понимания чувств  других людей и сопереживания им, выражающихся в поступках, направленных на помощь и обеспечение благополучия.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 лидеров в обществе не может быть стихийным процессом.</w:t>
      </w:r>
    </w:p>
    <w:p w:rsidR="00C40003" w:rsidRDefault="00C40003" w:rsidP="00782B7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Этот процесс необходимо организовывать, учитывая потребность подрастающего поколения в образовательных услугах, а также влияние </w:t>
      </w:r>
      <w:proofErr w:type="spellStart"/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микросоциума</w:t>
      </w:r>
      <w:proofErr w:type="spellEnd"/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процессы социализации личности, инициативу и самодеятельность самих детей. Именно в этом и заключается социально-образовательная направленность программы.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Развивающий характер программы предполагает, что основными принципами отбора содержания и форм деятельности является не только учет возрастных особенностей школьников, но и опора на признаки качественного роста личности.</w:t>
      </w:r>
    </w:p>
    <w:p w:rsidR="00C40003" w:rsidRDefault="00C40003" w:rsidP="00782B7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B2B7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Творческое объединение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своим восп</w:t>
      </w:r>
      <w:r w:rsidRPr="006B2B7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итательным возможностям способно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оказать существенное влияние на развитие личности ребенка, прежде всего, его организаторского опыта, опыта организации деятельности других. </w:t>
      </w:r>
      <w:r w:rsidRPr="006B2B7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Объединение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создает условия для включения старших школьников в социально значимую деятельность. Она является социальным институтом, обеспечивающим успешную реализацию социальной активности ребят.</w:t>
      </w:r>
    </w:p>
    <w:p w:rsidR="00C40003" w:rsidRDefault="00C40003" w:rsidP="00782B7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Результат деятельности </w:t>
      </w:r>
      <w:r w:rsidRPr="006B2B7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объединения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во многом зависит от </w:t>
      </w:r>
      <w:proofErr w:type="spellStart"/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опыта организаторской деятельности, в том числе и от наличия лидеров. Успешное формирование опыта возможно в ситуации свободного выбора (деятельности, информа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ционного поля, группы общения и т. д.), ситуации успеха, ситуации достижения результатов.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Возрастные особенности старших школьников предполагают формирование лидерских качеств, которые проявляются как средство самоутверждения и самоопределения личности. Лидерская позиция может быть реализована более эффективно в том случае, если старшеклассники уже обладают определенным запасом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знаний, умений и навыков, а также если обеспечено развитие их лидерских качеств. В этом возрасте наиболее ярко выражена социальная активность старшеклассников, которая заключается в мотивации к деятельности в</w:t>
      </w:r>
      <w:r w:rsidRPr="006B2B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5B6FC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социально значимых делах.</w:t>
      </w:r>
    </w:p>
    <w:p w:rsidR="00C40003" w:rsidRPr="00C40003" w:rsidRDefault="00C40003" w:rsidP="00782B7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0003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Задачи программы:</w:t>
      </w:r>
    </w:p>
    <w:p w:rsidR="00C40003" w:rsidRPr="00C40003" w:rsidRDefault="00C40003" w:rsidP="00782B70">
      <w:pPr>
        <w:spacing w:after="0" w:line="360" w:lineRule="auto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C40003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Обучающие:</w:t>
      </w:r>
    </w:p>
    <w:p w:rsidR="00C40003" w:rsidRPr="008112D4" w:rsidRDefault="00C40003" w:rsidP="00782B7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системы знаний и умений, составляющих основное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теории лидерства (понятие, стили, принципы,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типология, способы деятельности).</w:t>
      </w:r>
    </w:p>
    <w:p w:rsidR="00C40003" w:rsidRPr="008112D4" w:rsidRDefault="00C40003" w:rsidP="00782B7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ормирование практических умений по организации органов самоуправления, методике коллективной творческой деятельности, этике и психологии общения, технологии социального и творческого проектирования.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подростков умениям и навыкам организаторской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деятельности, самоорганизации, формированию ответственности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себя и других.</w:t>
      </w:r>
    </w:p>
    <w:p w:rsidR="00C40003" w:rsidRPr="008112D4" w:rsidRDefault="00C40003" w:rsidP="00782B7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0003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Развивающие:</w:t>
      </w:r>
      <w:r w:rsidRPr="00C40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познавательной ак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тивности и способности к самооб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разованию.</w:t>
      </w:r>
    </w:p>
    <w:p w:rsidR="00C40003" w:rsidRPr="008112D4" w:rsidRDefault="00C40003" w:rsidP="00782B7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творческого, культурного, коммуникативного потенциала старшеклассников в процессе участия в совместной общественно-полезной деятельности.</w:t>
      </w:r>
    </w:p>
    <w:p w:rsidR="00C40003" w:rsidRPr="008112D4" w:rsidRDefault="00C40003" w:rsidP="00782B7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опыта преобразовательной творческой деятельности и эмоционально-ценностных отношений в социальной сфере.</w:t>
      </w:r>
    </w:p>
    <w:p w:rsidR="00C40003" w:rsidRDefault="00C40003" w:rsidP="00782B7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азвитие лидерских качеств личности.</w:t>
      </w:r>
      <w:r w:rsidRPr="006B2B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40003" w:rsidRPr="008112D4" w:rsidRDefault="00C40003" w:rsidP="00782B7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0003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Воспитательные: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Содействие формированию активной гражданской позиции</w:t>
      </w:r>
      <w:r w:rsidRPr="008112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старших школьников.</w:t>
      </w:r>
    </w:p>
    <w:p w:rsidR="00C40003" w:rsidRPr="00A9576B" w:rsidRDefault="00C40003" w:rsidP="00782B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57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ценностных основ нравственности, поведенческих</w:t>
      </w:r>
      <w:r w:rsidRPr="00A957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норм в условиях уважения к правам и свободам человека.</w:t>
      </w:r>
    </w:p>
    <w:p w:rsidR="00C40003" w:rsidRPr="00A9576B" w:rsidRDefault="00C40003" w:rsidP="00782B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57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Содействие профессиональной ориентации подростков.</w:t>
      </w:r>
    </w:p>
    <w:p w:rsidR="00C40003" w:rsidRPr="00C40003" w:rsidRDefault="00C40003" w:rsidP="00782B70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4000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Преемственность и согласованность программы с образовательными программами </w:t>
      </w:r>
    </w:p>
    <w:p w:rsidR="00C40003" w:rsidRPr="00C40003" w:rsidRDefault="00C40003" w:rsidP="00782B70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C40003">
        <w:rPr>
          <w:rStyle w:val="c13"/>
          <w:bCs/>
          <w:color w:val="000000"/>
        </w:rPr>
        <w:t>Ожидаемые результаты реализации программы: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40003">
        <w:rPr>
          <w:rStyle w:val="c3"/>
          <w:iCs/>
          <w:color w:val="000000"/>
        </w:rPr>
        <w:t>К концу первого года обучения учащиеся должны уметь: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свободно общаться, не испытывая стеснения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свободно участвовать в играх, тренингах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высказывать свое мнение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организовать простейшие КТД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 xml:space="preserve">- составлять </w:t>
      </w:r>
      <w:proofErr w:type="spellStart"/>
      <w:r w:rsidRPr="00C40003">
        <w:rPr>
          <w:color w:val="000000"/>
        </w:rPr>
        <w:t>портфолио</w:t>
      </w:r>
      <w:proofErr w:type="spellEnd"/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40003">
        <w:rPr>
          <w:rStyle w:val="c3"/>
          <w:iCs/>
          <w:color w:val="000000"/>
        </w:rPr>
        <w:t>К концу второго года обучения учащиеся должны уметь: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lastRenderedPageBreak/>
        <w:t>- грамотно и объективно оценивать и позиционировать себя в определенном социуме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грамотно руководить органами школьного самоуправления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работать в команде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40003">
        <w:rPr>
          <w:color w:val="000000"/>
        </w:rPr>
        <w:t>К концу третьего года обучения должны уметь: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разработать и реализовать социальный проект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избегать конфликтов или разрешать их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организовать и провести массовое мероприятие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сплотить вокруг себя единомышленников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ставить и достигать цели</w:t>
      </w:r>
    </w:p>
    <w:p w:rsidR="00C40003" w:rsidRPr="00C40003" w:rsidRDefault="00C40003" w:rsidP="00782B7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0003">
        <w:rPr>
          <w:color w:val="000000"/>
        </w:rPr>
        <w:t>- активно участвовать в дискуссиях, отстаивать свое мнение</w:t>
      </w:r>
    </w:p>
    <w:p w:rsidR="00C40003" w:rsidRPr="00C40003" w:rsidRDefault="00C40003" w:rsidP="00782B70">
      <w:pPr>
        <w:pStyle w:val="a4"/>
        <w:spacing w:line="360" w:lineRule="auto"/>
        <w:jc w:val="both"/>
        <w:rPr>
          <w:color w:val="000000"/>
        </w:rPr>
      </w:pPr>
    </w:p>
    <w:p w:rsidR="00782B70" w:rsidRPr="00782B70" w:rsidRDefault="00782B70" w:rsidP="0078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предназначена для руководителей творческих молодежных объединений. </w:t>
      </w:r>
    </w:p>
    <w:p w:rsidR="00C40003" w:rsidRDefault="00C40003"/>
    <w:sectPr w:rsidR="00C40003" w:rsidSect="0049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0491"/>
    <w:multiLevelType w:val="multilevel"/>
    <w:tmpl w:val="407C208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BC17C65"/>
    <w:multiLevelType w:val="hybridMultilevel"/>
    <w:tmpl w:val="0A8042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BF51C4"/>
    <w:multiLevelType w:val="multilevel"/>
    <w:tmpl w:val="407C208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0003"/>
    <w:rsid w:val="004905DB"/>
    <w:rsid w:val="00782B70"/>
    <w:rsid w:val="00C4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00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C4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C40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4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0003"/>
  </w:style>
  <w:style w:type="character" w:customStyle="1" w:styleId="c3">
    <w:name w:val="c3"/>
    <w:basedOn w:val="a0"/>
    <w:rsid w:val="00C40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2020-11-15T17:56:00Z</dcterms:created>
  <dcterms:modified xsi:type="dcterms:W3CDTF">2020-11-15T18:16:00Z</dcterms:modified>
</cp:coreProperties>
</file>