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3D" w:rsidRPr="00A7715F" w:rsidRDefault="00594C3D" w:rsidP="00C447B0">
      <w:pPr>
        <w:jc w:val="both"/>
        <w:rPr>
          <w:rFonts w:ascii="Times New Roman" w:hAnsi="Times New Roman" w:cs="Times New Roman"/>
          <w:sz w:val="28"/>
          <w:szCs w:val="28"/>
        </w:rPr>
      </w:pPr>
      <w:r w:rsidRPr="00A7715F">
        <w:rPr>
          <w:rFonts w:ascii="Times New Roman" w:hAnsi="Times New Roman" w:cs="Times New Roman"/>
          <w:sz w:val="28"/>
          <w:szCs w:val="28"/>
        </w:rPr>
        <w:t>муниципальное бюджетное учреждение  дополнительного образования</w:t>
      </w:r>
    </w:p>
    <w:p w:rsidR="00594C3D" w:rsidRPr="00A7715F" w:rsidRDefault="00594C3D" w:rsidP="00C447B0">
      <w:pPr>
        <w:jc w:val="both"/>
        <w:rPr>
          <w:rFonts w:ascii="Times New Roman" w:hAnsi="Times New Roman" w:cs="Times New Roman"/>
          <w:sz w:val="28"/>
          <w:szCs w:val="28"/>
          <w:u w:val="single"/>
        </w:rPr>
      </w:pPr>
      <w:r w:rsidRPr="00A7715F">
        <w:rPr>
          <w:rFonts w:ascii="Times New Roman" w:hAnsi="Times New Roman" w:cs="Times New Roman"/>
          <w:sz w:val="28"/>
          <w:szCs w:val="28"/>
          <w:u w:val="single"/>
        </w:rPr>
        <w:t>«</w:t>
      </w:r>
      <w:proofErr w:type="spellStart"/>
      <w:r w:rsidRPr="00A7715F">
        <w:rPr>
          <w:rFonts w:ascii="Times New Roman" w:hAnsi="Times New Roman" w:cs="Times New Roman"/>
          <w:sz w:val="28"/>
          <w:szCs w:val="28"/>
          <w:u w:val="single"/>
        </w:rPr>
        <w:t>Обоянский</w:t>
      </w:r>
      <w:proofErr w:type="spellEnd"/>
      <w:r w:rsidRPr="00A7715F">
        <w:rPr>
          <w:rFonts w:ascii="Times New Roman" w:hAnsi="Times New Roman" w:cs="Times New Roman"/>
          <w:sz w:val="28"/>
          <w:szCs w:val="28"/>
          <w:u w:val="single"/>
        </w:rPr>
        <w:t xml:space="preserve"> районный Дом пионеров и школьников Курской области»</w:t>
      </w:r>
    </w:p>
    <w:p w:rsidR="009133D5" w:rsidRDefault="009133D5" w:rsidP="00C447B0">
      <w:pPr>
        <w:spacing w:line="240" w:lineRule="exact"/>
        <w:jc w:val="both"/>
        <w:rPr>
          <w:sz w:val="24"/>
          <w:szCs w:val="24"/>
        </w:rPr>
      </w:pPr>
    </w:p>
    <w:p w:rsidR="009133D5" w:rsidRDefault="00594C3D" w:rsidP="00C447B0">
      <w:pPr>
        <w:spacing w:after="88" w:line="240" w:lineRule="exact"/>
        <w:jc w:val="both"/>
        <w:rPr>
          <w:sz w:val="24"/>
          <w:szCs w:val="24"/>
        </w:rPr>
      </w:pPr>
      <w:r>
        <w:rPr>
          <w:rFonts w:ascii="Times New Roman" w:hAnsi="Times New Roman" w:cs="Times New Roman"/>
          <w:b/>
          <w:sz w:val="28"/>
          <w:szCs w:val="28"/>
        </w:rPr>
        <w:t xml:space="preserve">      </w:t>
      </w:r>
      <w:r w:rsidRPr="00913463">
        <w:rPr>
          <w:rFonts w:ascii="Times New Roman" w:hAnsi="Times New Roman" w:cs="Times New Roman"/>
          <w:sz w:val="28"/>
          <w:szCs w:val="28"/>
        </w:rPr>
        <w:t xml:space="preserve">Принято:                                            </w:t>
      </w:r>
      <w:r w:rsidR="009B57C5" w:rsidRPr="00913463">
        <w:rPr>
          <w:rFonts w:ascii="Times New Roman" w:hAnsi="Times New Roman" w:cs="Times New Roman"/>
          <w:sz w:val="28"/>
          <w:szCs w:val="28"/>
        </w:rPr>
        <w:t xml:space="preserve">                    </w:t>
      </w:r>
      <w:r w:rsidRPr="00913463">
        <w:rPr>
          <w:rFonts w:ascii="Times New Roman" w:hAnsi="Times New Roman" w:cs="Times New Roman"/>
          <w:sz w:val="28"/>
          <w:szCs w:val="28"/>
        </w:rPr>
        <w:t>Утверждаю:</w:t>
      </w:r>
    </w:p>
    <w:p w:rsidR="00594C3D" w:rsidRPr="00615E39" w:rsidRDefault="00594C3D" w:rsidP="00C447B0">
      <w:pPr>
        <w:jc w:val="both"/>
        <w:rPr>
          <w:rFonts w:ascii="Times New Roman" w:hAnsi="Times New Roman" w:cs="Times New Roman"/>
          <w:sz w:val="28"/>
          <w:szCs w:val="28"/>
        </w:rPr>
      </w:pPr>
      <w:r>
        <w:rPr>
          <w:rFonts w:ascii="Times New Roman" w:hAnsi="Times New Roman" w:cs="Times New Roman"/>
          <w:sz w:val="28"/>
          <w:szCs w:val="28"/>
        </w:rPr>
        <w:t xml:space="preserve">      </w:t>
      </w:r>
      <w:r w:rsidRPr="00615E39">
        <w:rPr>
          <w:rFonts w:ascii="Times New Roman" w:hAnsi="Times New Roman" w:cs="Times New Roman"/>
          <w:sz w:val="28"/>
          <w:szCs w:val="28"/>
        </w:rPr>
        <w:t xml:space="preserve">Педагогический совет </w:t>
      </w:r>
      <w:r w:rsidR="009B57C5">
        <w:rPr>
          <w:rFonts w:ascii="Times New Roman" w:hAnsi="Times New Roman" w:cs="Times New Roman"/>
          <w:sz w:val="28"/>
          <w:szCs w:val="28"/>
        </w:rPr>
        <w:t xml:space="preserve">                         </w:t>
      </w:r>
      <w:r w:rsidR="009B57C5" w:rsidRPr="00615E39">
        <w:rPr>
          <w:rFonts w:ascii="Times New Roman" w:hAnsi="Times New Roman" w:cs="Times New Roman"/>
          <w:sz w:val="28"/>
          <w:szCs w:val="28"/>
        </w:rPr>
        <w:t xml:space="preserve">Директор </w:t>
      </w:r>
      <w:r w:rsidR="009B57C5">
        <w:rPr>
          <w:rFonts w:ascii="Times New Roman" w:hAnsi="Times New Roman" w:cs="Times New Roman"/>
          <w:sz w:val="28"/>
          <w:szCs w:val="28"/>
        </w:rPr>
        <w:softHyphen/>
      </w:r>
      <w:r w:rsidR="009B57C5">
        <w:rPr>
          <w:rFonts w:ascii="Times New Roman" w:hAnsi="Times New Roman" w:cs="Times New Roman"/>
          <w:sz w:val="28"/>
          <w:szCs w:val="28"/>
        </w:rPr>
        <w:softHyphen/>
      </w:r>
      <w:r w:rsidR="009B57C5">
        <w:rPr>
          <w:rFonts w:ascii="Times New Roman" w:hAnsi="Times New Roman" w:cs="Times New Roman"/>
          <w:sz w:val="28"/>
          <w:szCs w:val="28"/>
        </w:rPr>
        <w:softHyphen/>
        <w:t>___________Л.А. Климова</w:t>
      </w:r>
      <w:r w:rsidR="009B57C5" w:rsidRPr="00615E39">
        <w:rPr>
          <w:rFonts w:ascii="Times New Roman" w:hAnsi="Times New Roman" w:cs="Times New Roman"/>
          <w:sz w:val="28"/>
          <w:szCs w:val="28"/>
        </w:rPr>
        <w:t xml:space="preserve">            </w:t>
      </w:r>
    </w:p>
    <w:p w:rsidR="00594C3D" w:rsidRDefault="00594C3D" w:rsidP="00C447B0">
      <w:pPr>
        <w:jc w:val="both"/>
        <w:rPr>
          <w:rFonts w:ascii="Times New Roman" w:hAnsi="Times New Roman" w:cs="Times New Roman"/>
          <w:sz w:val="28"/>
          <w:szCs w:val="28"/>
        </w:rPr>
      </w:pPr>
      <w:r>
        <w:rPr>
          <w:rFonts w:ascii="Times New Roman" w:hAnsi="Times New Roman" w:cs="Times New Roman"/>
          <w:sz w:val="28"/>
          <w:szCs w:val="28"/>
        </w:rPr>
        <w:t xml:space="preserve">      </w:t>
      </w:r>
      <w:r w:rsidRPr="00CA0BA6">
        <w:rPr>
          <w:rFonts w:ascii="Times New Roman" w:hAnsi="Times New Roman" w:cs="Times New Roman"/>
          <w:sz w:val="28"/>
          <w:szCs w:val="28"/>
          <w:highlight w:val="yellow"/>
        </w:rPr>
        <w:t>протокол № 02</w:t>
      </w:r>
      <w:r w:rsidR="009B57C5" w:rsidRPr="00CA0BA6">
        <w:rPr>
          <w:rFonts w:ascii="Times New Roman" w:hAnsi="Times New Roman" w:cs="Times New Roman"/>
          <w:sz w:val="28"/>
          <w:szCs w:val="28"/>
          <w:highlight w:val="yellow"/>
        </w:rPr>
        <w:t xml:space="preserve">                  </w:t>
      </w:r>
      <w:r w:rsidR="00CA0BA6" w:rsidRPr="00CA0BA6">
        <w:rPr>
          <w:rFonts w:ascii="Times New Roman" w:hAnsi="Times New Roman" w:cs="Times New Roman"/>
          <w:sz w:val="28"/>
          <w:szCs w:val="28"/>
          <w:highlight w:val="yellow"/>
        </w:rPr>
        <w:t xml:space="preserve">                     Приказ № </w:t>
      </w:r>
      <w:r w:rsidR="009B57C5" w:rsidRPr="00CA0BA6">
        <w:rPr>
          <w:rFonts w:ascii="Times New Roman" w:hAnsi="Times New Roman" w:cs="Times New Roman"/>
          <w:sz w:val="28"/>
          <w:szCs w:val="28"/>
          <w:highlight w:val="yellow"/>
        </w:rPr>
        <w:t xml:space="preserve">  от «25»</w:t>
      </w:r>
      <w:r w:rsidR="00CA0BA6" w:rsidRPr="00CA0BA6">
        <w:rPr>
          <w:rFonts w:ascii="Times New Roman" w:hAnsi="Times New Roman" w:cs="Times New Roman"/>
          <w:sz w:val="28"/>
          <w:szCs w:val="28"/>
          <w:highlight w:val="yellow"/>
        </w:rPr>
        <w:t>марта 2022</w:t>
      </w:r>
      <w:r w:rsidR="009B57C5" w:rsidRPr="00CA0BA6">
        <w:rPr>
          <w:rFonts w:ascii="Times New Roman" w:hAnsi="Times New Roman" w:cs="Times New Roman"/>
          <w:sz w:val="28"/>
          <w:szCs w:val="28"/>
          <w:highlight w:val="yellow"/>
        </w:rPr>
        <w:t xml:space="preserve"> г.</w:t>
      </w:r>
    </w:p>
    <w:p w:rsidR="00594C3D" w:rsidRPr="00594C3D" w:rsidRDefault="00594C3D" w:rsidP="00C447B0">
      <w:pPr>
        <w:jc w:val="both"/>
        <w:rPr>
          <w:rFonts w:ascii="Times New Roman" w:hAnsi="Times New Roman" w:cs="Times New Roman"/>
          <w:sz w:val="28"/>
          <w:szCs w:val="28"/>
        </w:rPr>
      </w:pPr>
      <w:r>
        <w:rPr>
          <w:rFonts w:ascii="Times New Roman" w:hAnsi="Times New Roman" w:cs="Times New Roman"/>
          <w:sz w:val="28"/>
          <w:szCs w:val="28"/>
        </w:rPr>
        <w:t xml:space="preserve">      </w:t>
      </w:r>
      <w:r w:rsidRPr="00615E39">
        <w:rPr>
          <w:rFonts w:ascii="Times New Roman" w:hAnsi="Times New Roman" w:cs="Times New Roman"/>
          <w:sz w:val="28"/>
          <w:szCs w:val="28"/>
        </w:rPr>
        <w:t>от «</w:t>
      </w:r>
      <w:r>
        <w:rPr>
          <w:rFonts w:ascii="Times New Roman" w:hAnsi="Times New Roman" w:cs="Times New Roman"/>
          <w:sz w:val="28"/>
          <w:szCs w:val="28"/>
        </w:rPr>
        <w:t>25</w:t>
      </w:r>
      <w:r w:rsidRPr="00615E39">
        <w:rPr>
          <w:rFonts w:ascii="Times New Roman" w:hAnsi="Times New Roman" w:cs="Times New Roman"/>
          <w:sz w:val="28"/>
          <w:szCs w:val="28"/>
        </w:rPr>
        <w:t>»</w:t>
      </w:r>
      <w:r w:rsidR="00CA0BA6">
        <w:rPr>
          <w:rFonts w:ascii="Times New Roman" w:hAnsi="Times New Roman" w:cs="Times New Roman"/>
          <w:sz w:val="28"/>
          <w:szCs w:val="28"/>
        </w:rPr>
        <w:t>марта 2022</w:t>
      </w:r>
      <w:r>
        <w:rPr>
          <w:rFonts w:ascii="Times New Roman" w:hAnsi="Times New Roman" w:cs="Times New Roman"/>
          <w:sz w:val="28"/>
          <w:szCs w:val="28"/>
        </w:rPr>
        <w:t xml:space="preserve"> г.</w:t>
      </w:r>
    </w:p>
    <w:p w:rsidR="009B57C5" w:rsidRDefault="009B57C5" w:rsidP="00C447B0">
      <w:pPr>
        <w:widowControl w:val="0"/>
        <w:spacing w:line="240" w:lineRule="auto"/>
        <w:ind w:left="3128" w:right="-20"/>
        <w:jc w:val="both"/>
        <w:rPr>
          <w:rFonts w:ascii="Times New Roman" w:eastAsia="Times New Roman" w:hAnsi="Times New Roman" w:cs="Times New Roman"/>
          <w:b/>
          <w:bCs/>
          <w:color w:val="000000"/>
          <w:spacing w:val="-1"/>
          <w:sz w:val="28"/>
          <w:szCs w:val="28"/>
        </w:rPr>
      </w:pPr>
    </w:p>
    <w:p w:rsidR="009B57C5" w:rsidRDefault="009B57C5" w:rsidP="00C447B0">
      <w:pPr>
        <w:widowControl w:val="0"/>
        <w:spacing w:line="240" w:lineRule="auto"/>
        <w:ind w:right="-20"/>
        <w:jc w:val="both"/>
        <w:rPr>
          <w:rFonts w:ascii="Times New Roman" w:eastAsia="Times New Roman" w:hAnsi="Times New Roman" w:cs="Times New Roman"/>
          <w:b/>
          <w:bCs/>
          <w:color w:val="000000"/>
          <w:spacing w:val="-1"/>
          <w:sz w:val="28"/>
          <w:szCs w:val="28"/>
        </w:rPr>
      </w:pPr>
    </w:p>
    <w:p w:rsidR="009B57C5" w:rsidRDefault="009B57C5" w:rsidP="00C447B0">
      <w:pPr>
        <w:widowControl w:val="0"/>
        <w:spacing w:line="240" w:lineRule="auto"/>
        <w:ind w:right="-20"/>
        <w:jc w:val="both"/>
        <w:rPr>
          <w:rFonts w:ascii="Times New Roman" w:eastAsia="Times New Roman" w:hAnsi="Times New Roman" w:cs="Times New Roman"/>
          <w:b/>
          <w:bCs/>
          <w:color w:val="000000"/>
          <w:spacing w:val="-1"/>
          <w:sz w:val="28"/>
          <w:szCs w:val="28"/>
        </w:rPr>
      </w:pPr>
    </w:p>
    <w:p w:rsidR="009B57C5" w:rsidRDefault="009B57C5" w:rsidP="00C447B0">
      <w:pPr>
        <w:widowControl w:val="0"/>
        <w:spacing w:line="240" w:lineRule="auto"/>
        <w:ind w:left="3128" w:right="-20"/>
        <w:jc w:val="both"/>
        <w:rPr>
          <w:rFonts w:ascii="Times New Roman" w:eastAsia="Times New Roman" w:hAnsi="Times New Roman" w:cs="Times New Roman"/>
          <w:b/>
          <w:bCs/>
          <w:color w:val="000000"/>
          <w:spacing w:val="-1"/>
          <w:sz w:val="28"/>
          <w:szCs w:val="28"/>
        </w:rPr>
      </w:pPr>
    </w:p>
    <w:p w:rsidR="009133D5" w:rsidRPr="009B57C5" w:rsidRDefault="009B57C5" w:rsidP="00C447B0">
      <w:pPr>
        <w:widowControl w:val="0"/>
        <w:spacing w:line="240" w:lineRule="auto"/>
        <w:ind w:left="3128" w:right="-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 xml:space="preserve">                  </w:t>
      </w:r>
      <w:r w:rsidR="00594C3D" w:rsidRPr="00594C3D">
        <w:rPr>
          <w:rFonts w:ascii="Times New Roman" w:eastAsia="Times New Roman" w:hAnsi="Times New Roman" w:cs="Times New Roman"/>
          <w:b/>
          <w:bCs/>
          <w:color w:val="000000"/>
          <w:spacing w:val="-1"/>
          <w:sz w:val="28"/>
          <w:szCs w:val="28"/>
        </w:rPr>
        <w:t>Положение</w:t>
      </w:r>
    </w:p>
    <w:p w:rsidR="009133D5" w:rsidRPr="00594C3D" w:rsidRDefault="00DF5B7F" w:rsidP="00C447B0">
      <w:pPr>
        <w:widowControl w:val="0"/>
        <w:spacing w:line="240" w:lineRule="auto"/>
        <w:ind w:left="420" w:right="-20"/>
        <w:jc w:val="both"/>
        <w:rPr>
          <w:rFonts w:ascii="Times New Roman" w:eastAsia="Times New Roman" w:hAnsi="Times New Roman" w:cs="Times New Roman"/>
          <w:b/>
          <w:bCs/>
          <w:color w:val="000000"/>
          <w:sz w:val="28"/>
          <w:szCs w:val="28"/>
        </w:rPr>
      </w:pPr>
      <w:r w:rsidRPr="00594C3D">
        <w:rPr>
          <w:rFonts w:ascii="Times New Roman" w:eastAsia="Times New Roman" w:hAnsi="Times New Roman" w:cs="Times New Roman"/>
          <w:b/>
          <w:bCs/>
          <w:color w:val="000000"/>
          <w:sz w:val="28"/>
          <w:szCs w:val="28"/>
        </w:rPr>
        <w:t>о</w:t>
      </w:r>
      <w:r w:rsidRPr="00594C3D">
        <w:rPr>
          <w:rFonts w:ascii="Times New Roman" w:eastAsia="Times New Roman" w:hAnsi="Times New Roman" w:cs="Times New Roman"/>
          <w:color w:val="000000"/>
          <w:sz w:val="28"/>
          <w:szCs w:val="28"/>
        </w:rPr>
        <w:t xml:space="preserve"> </w:t>
      </w:r>
      <w:r w:rsidRPr="00594C3D">
        <w:rPr>
          <w:rFonts w:ascii="Times New Roman" w:eastAsia="Times New Roman" w:hAnsi="Times New Roman" w:cs="Times New Roman"/>
          <w:b/>
          <w:bCs/>
          <w:color w:val="000000"/>
          <w:sz w:val="28"/>
          <w:szCs w:val="28"/>
        </w:rPr>
        <w:t>ра</w:t>
      </w:r>
      <w:r w:rsidRPr="00594C3D">
        <w:rPr>
          <w:rFonts w:ascii="Times New Roman" w:eastAsia="Times New Roman" w:hAnsi="Times New Roman" w:cs="Times New Roman"/>
          <w:b/>
          <w:bCs/>
          <w:color w:val="000000"/>
          <w:spacing w:val="1"/>
          <w:sz w:val="28"/>
          <w:szCs w:val="28"/>
        </w:rPr>
        <w:t>б</w:t>
      </w:r>
      <w:r w:rsidRPr="00594C3D">
        <w:rPr>
          <w:rFonts w:ascii="Times New Roman" w:eastAsia="Times New Roman" w:hAnsi="Times New Roman" w:cs="Times New Roman"/>
          <w:b/>
          <w:bCs/>
          <w:color w:val="000000"/>
          <w:sz w:val="28"/>
          <w:szCs w:val="28"/>
        </w:rPr>
        <w:t>очей</w:t>
      </w:r>
      <w:r w:rsidRPr="00594C3D">
        <w:rPr>
          <w:rFonts w:ascii="Times New Roman" w:eastAsia="Times New Roman" w:hAnsi="Times New Roman" w:cs="Times New Roman"/>
          <w:color w:val="000000"/>
          <w:sz w:val="28"/>
          <w:szCs w:val="28"/>
        </w:rPr>
        <w:t xml:space="preserve"> </w:t>
      </w:r>
      <w:r w:rsidRPr="00594C3D">
        <w:rPr>
          <w:rFonts w:ascii="Times New Roman" w:eastAsia="Times New Roman" w:hAnsi="Times New Roman" w:cs="Times New Roman"/>
          <w:b/>
          <w:bCs/>
          <w:color w:val="000000"/>
          <w:sz w:val="28"/>
          <w:szCs w:val="28"/>
        </w:rPr>
        <w:t>программе</w:t>
      </w:r>
      <w:r w:rsidRPr="00594C3D">
        <w:rPr>
          <w:rFonts w:ascii="Times New Roman" w:eastAsia="Times New Roman" w:hAnsi="Times New Roman" w:cs="Times New Roman"/>
          <w:color w:val="000000"/>
          <w:sz w:val="28"/>
          <w:szCs w:val="28"/>
        </w:rPr>
        <w:t xml:space="preserve"> </w:t>
      </w:r>
      <w:r w:rsidRPr="00594C3D">
        <w:rPr>
          <w:rFonts w:ascii="Times New Roman" w:eastAsia="Times New Roman" w:hAnsi="Times New Roman" w:cs="Times New Roman"/>
          <w:b/>
          <w:bCs/>
          <w:color w:val="000000"/>
          <w:spacing w:val="-1"/>
          <w:sz w:val="28"/>
          <w:szCs w:val="28"/>
        </w:rPr>
        <w:t>д</w:t>
      </w:r>
      <w:r w:rsidRPr="00594C3D">
        <w:rPr>
          <w:rFonts w:ascii="Times New Roman" w:eastAsia="Times New Roman" w:hAnsi="Times New Roman" w:cs="Times New Roman"/>
          <w:b/>
          <w:bCs/>
          <w:color w:val="000000"/>
          <w:sz w:val="28"/>
          <w:szCs w:val="28"/>
        </w:rPr>
        <w:t>опол</w:t>
      </w:r>
      <w:r w:rsidRPr="00594C3D">
        <w:rPr>
          <w:rFonts w:ascii="Times New Roman" w:eastAsia="Times New Roman" w:hAnsi="Times New Roman" w:cs="Times New Roman"/>
          <w:b/>
          <w:bCs/>
          <w:color w:val="000000"/>
          <w:spacing w:val="1"/>
          <w:sz w:val="28"/>
          <w:szCs w:val="28"/>
        </w:rPr>
        <w:t>н</w:t>
      </w:r>
      <w:r w:rsidRPr="00594C3D">
        <w:rPr>
          <w:rFonts w:ascii="Times New Roman" w:eastAsia="Times New Roman" w:hAnsi="Times New Roman" w:cs="Times New Roman"/>
          <w:b/>
          <w:bCs/>
          <w:color w:val="000000"/>
          <w:sz w:val="28"/>
          <w:szCs w:val="28"/>
        </w:rPr>
        <w:t>и</w:t>
      </w:r>
      <w:r w:rsidRPr="00594C3D">
        <w:rPr>
          <w:rFonts w:ascii="Times New Roman" w:eastAsia="Times New Roman" w:hAnsi="Times New Roman" w:cs="Times New Roman"/>
          <w:b/>
          <w:bCs/>
          <w:color w:val="000000"/>
          <w:spacing w:val="-1"/>
          <w:sz w:val="28"/>
          <w:szCs w:val="28"/>
        </w:rPr>
        <w:t>т</w:t>
      </w:r>
      <w:r w:rsidRPr="00594C3D">
        <w:rPr>
          <w:rFonts w:ascii="Times New Roman" w:eastAsia="Times New Roman" w:hAnsi="Times New Roman" w:cs="Times New Roman"/>
          <w:b/>
          <w:bCs/>
          <w:color w:val="000000"/>
          <w:sz w:val="28"/>
          <w:szCs w:val="28"/>
        </w:rPr>
        <w:t>ел</w:t>
      </w:r>
      <w:r w:rsidRPr="00594C3D">
        <w:rPr>
          <w:rFonts w:ascii="Times New Roman" w:eastAsia="Times New Roman" w:hAnsi="Times New Roman" w:cs="Times New Roman"/>
          <w:b/>
          <w:bCs/>
          <w:color w:val="000000"/>
          <w:spacing w:val="2"/>
          <w:sz w:val="28"/>
          <w:szCs w:val="28"/>
        </w:rPr>
        <w:t>ь</w:t>
      </w:r>
      <w:r w:rsidRPr="00594C3D">
        <w:rPr>
          <w:rFonts w:ascii="Times New Roman" w:eastAsia="Times New Roman" w:hAnsi="Times New Roman" w:cs="Times New Roman"/>
          <w:b/>
          <w:bCs/>
          <w:color w:val="000000"/>
          <w:sz w:val="28"/>
          <w:szCs w:val="28"/>
        </w:rPr>
        <w:t>н</w:t>
      </w:r>
      <w:r w:rsidRPr="00594C3D">
        <w:rPr>
          <w:rFonts w:ascii="Times New Roman" w:eastAsia="Times New Roman" w:hAnsi="Times New Roman" w:cs="Times New Roman"/>
          <w:b/>
          <w:bCs/>
          <w:color w:val="000000"/>
          <w:spacing w:val="1"/>
          <w:sz w:val="28"/>
          <w:szCs w:val="28"/>
        </w:rPr>
        <w:t>о</w:t>
      </w:r>
      <w:r w:rsidRPr="00594C3D">
        <w:rPr>
          <w:rFonts w:ascii="Times New Roman" w:eastAsia="Times New Roman" w:hAnsi="Times New Roman" w:cs="Times New Roman"/>
          <w:b/>
          <w:bCs/>
          <w:color w:val="000000"/>
          <w:sz w:val="28"/>
          <w:szCs w:val="28"/>
        </w:rPr>
        <w:t>го</w:t>
      </w:r>
      <w:r w:rsidRPr="00594C3D">
        <w:rPr>
          <w:rFonts w:ascii="Times New Roman" w:eastAsia="Times New Roman" w:hAnsi="Times New Roman" w:cs="Times New Roman"/>
          <w:color w:val="000000"/>
          <w:sz w:val="28"/>
          <w:szCs w:val="28"/>
        </w:rPr>
        <w:t xml:space="preserve"> </w:t>
      </w:r>
      <w:r w:rsidRPr="00594C3D">
        <w:rPr>
          <w:rFonts w:ascii="Times New Roman" w:eastAsia="Times New Roman" w:hAnsi="Times New Roman" w:cs="Times New Roman"/>
          <w:b/>
          <w:bCs/>
          <w:color w:val="000000"/>
          <w:sz w:val="28"/>
          <w:szCs w:val="28"/>
        </w:rPr>
        <w:t>образо</w:t>
      </w:r>
      <w:r w:rsidRPr="00594C3D">
        <w:rPr>
          <w:rFonts w:ascii="Times New Roman" w:eastAsia="Times New Roman" w:hAnsi="Times New Roman" w:cs="Times New Roman"/>
          <w:b/>
          <w:bCs/>
          <w:color w:val="000000"/>
          <w:spacing w:val="-1"/>
          <w:sz w:val="28"/>
          <w:szCs w:val="28"/>
        </w:rPr>
        <w:t>ва</w:t>
      </w:r>
      <w:r w:rsidR="00024D37" w:rsidRPr="00594C3D">
        <w:rPr>
          <w:rFonts w:ascii="Times New Roman" w:eastAsia="Times New Roman" w:hAnsi="Times New Roman" w:cs="Times New Roman"/>
          <w:b/>
          <w:bCs/>
          <w:color w:val="000000"/>
          <w:sz w:val="28"/>
          <w:szCs w:val="28"/>
        </w:rPr>
        <w:t>ния детей</w:t>
      </w:r>
    </w:p>
    <w:p w:rsidR="009133D5" w:rsidRDefault="009133D5" w:rsidP="00C447B0">
      <w:pPr>
        <w:spacing w:after="5" w:line="180" w:lineRule="exact"/>
        <w:jc w:val="both"/>
        <w:rPr>
          <w:rFonts w:ascii="Times New Roman" w:eastAsia="Times New Roman" w:hAnsi="Times New Roman" w:cs="Times New Roman"/>
          <w:sz w:val="18"/>
          <w:szCs w:val="18"/>
        </w:rPr>
      </w:pPr>
    </w:p>
    <w:p w:rsidR="009133D5" w:rsidRDefault="009133D5" w:rsidP="00C447B0">
      <w:pPr>
        <w:spacing w:line="240" w:lineRule="exact"/>
        <w:jc w:val="both"/>
        <w:rPr>
          <w:rFonts w:ascii="Times New Roman" w:eastAsia="Times New Roman" w:hAnsi="Times New Roman" w:cs="Times New Roman"/>
          <w:sz w:val="24"/>
          <w:szCs w:val="24"/>
        </w:rPr>
      </w:pPr>
    </w:p>
    <w:p w:rsidR="00594C3D" w:rsidRPr="006E3CF2" w:rsidRDefault="00594C3D" w:rsidP="00C447B0">
      <w:pPr>
        <w:pStyle w:val="a7"/>
        <w:numPr>
          <w:ilvl w:val="0"/>
          <w:numId w:val="2"/>
        </w:numPr>
        <w:spacing w:after="160" w:line="240" w:lineRule="auto"/>
        <w:jc w:val="both"/>
        <w:rPr>
          <w:rFonts w:ascii="Times New Roman" w:hAnsi="Times New Roman" w:cs="Times New Roman"/>
          <w:b/>
          <w:sz w:val="28"/>
          <w:szCs w:val="28"/>
          <w:lang w:eastAsia="en-US"/>
        </w:rPr>
      </w:pPr>
      <w:r w:rsidRPr="006E3CF2">
        <w:rPr>
          <w:rFonts w:ascii="Times New Roman" w:hAnsi="Times New Roman" w:cs="Times New Roman"/>
          <w:b/>
          <w:sz w:val="28"/>
          <w:szCs w:val="28"/>
          <w:lang w:eastAsia="en-US"/>
        </w:rPr>
        <w:t>Общие положения</w:t>
      </w:r>
    </w:p>
    <w:p w:rsidR="00594C3D" w:rsidRPr="00594C3D" w:rsidRDefault="00594C3D" w:rsidP="00C447B0">
      <w:pPr>
        <w:spacing w:line="240" w:lineRule="auto"/>
        <w:ind w:left="709"/>
        <w:contextualSpacing/>
        <w:jc w:val="both"/>
        <w:rPr>
          <w:rFonts w:ascii="Times New Roman" w:hAnsi="Times New Roman" w:cs="Times New Roman"/>
          <w:b/>
          <w:sz w:val="28"/>
          <w:szCs w:val="28"/>
          <w:lang w:eastAsia="en-US"/>
        </w:rPr>
      </w:pPr>
    </w:p>
    <w:p w:rsidR="00594C3D" w:rsidRPr="006E3CF2" w:rsidRDefault="006E3CF2" w:rsidP="00C447B0">
      <w:pPr>
        <w:pStyle w:val="a7"/>
        <w:numPr>
          <w:ilvl w:val="1"/>
          <w:numId w:val="2"/>
        </w:numPr>
        <w:ind w:left="0" w:firstLine="0"/>
        <w:jc w:val="both"/>
        <w:rPr>
          <w:rFonts w:ascii="Times New Roman" w:hAnsi="Times New Roman" w:cs="Times New Roman"/>
          <w:sz w:val="28"/>
          <w:szCs w:val="28"/>
        </w:rPr>
      </w:pPr>
      <w:r w:rsidRPr="006E3CF2">
        <w:rPr>
          <w:rFonts w:ascii="Times New Roman" w:hAnsi="Times New Roman" w:cs="Times New Roman"/>
          <w:sz w:val="28"/>
          <w:szCs w:val="28"/>
          <w:lang w:eastAsia="en-US"/>
        </w:rPr>
        <w:t>Положение о рабочей программе </w:t>
      </w:r>
      <w:r w:rsidR="00594C3D" w:rsidRPr="006E3CF2">
        <w:rPr>
          <w:rFonts w:ascii="Times New Roman" w:hAnsi="Times New Roman" w:cs="Times New Roman"/>
          <w:sz w:val="28"/>
          <w:szCs w:val="28"/>
          <w:lang w:eastAsia="en-US"/>
        </w:rPr>
        <w:t>дополнительно</w:t>
      </w:r>
      <w:r w:rsidRPr="006E3CF2">
        <w:rPr>
          <w:rFonts w:ascii="Times New Roman" w:hAnsi="Times New Roman" w:cs="Times New Roman"/>
          <w:sz w:val="28"/>
          <w:szCs w:val="28"/>
          <w:lang w:eastAsia="en-US"/>
        </w:rPr>
        <w:t>го </w:t>
      </w:r>
      <w:r w:rsidR="00594C3D" w:rsidRPr="006E3CF2">
        <w:rPr>
          <w:rFonts w:ascii="Times New Roman" w:hAnsi="Times New Roman" w:cs="Times New Roman"/>
          <w:sz w:val="28"/>
          <w:szCs w:val="28"/>
          <w:lang w:eastAsia="en-US"/>
        </w:rPr>
        <w:t>образова</w:t>
      </w:r>
      <w:r w:rsidR="001F334B">
        <w:rPr>
          <w:rFonts w:ascii="Times New Roman" w:hAnsi="Times New Roman" w:cs="Times New Roman"/>
          <w:sz w:val="28"/>
          <w:szCs w:val="28"/>
          <w:lang w:eastAsia="en-US"/>
        </w:rPr>
        <w:t xml:space="preserve">ния </w:t>
      </w:r>
      <w:r w:rsidRPr="006E3CF2">
        <w:rPr>
          <w:rFonts w:ascii="Times New Roman" w:hAnsi="Times New Roman" w:cs="Times New Roman"/>
          <w:sz w:val="28"/>
          <w:szCs w:val="28"/>
          <w:lang w:eastAsia="en-US"/>
        </w:rPr>
        <w:t xml:space="preserve">детей </w:t>
      </w:r>
      <w:r w:rsidR="00594C3D" w:rsidRPr="006E3CF2">
        <w:rPr>
          <w:rFonts w:ascii="Times New Roman" w:hAnsi="Times New Roman" w:cs="Times New Roman"/>
          <w:sz w:val="28"/>
          <w:szCs w:val="28"/>
          <w:lang w:eastAsia="en-US"/>
        </w:rPr>
        <w:t>(далее - Положение) регламентирует порядок составления и реализации</w:t>
      </w:r>
      <w:r w:rsidRPr="006E3CF2">
        <w:rPr>
          <w:rFonts w:ascii="Times New Roman" w:hAnsi="Times New Roman" w:cs="Times New Roman"/>
          <w:sz w:val="28"/>
          <w:szCs w:val="28"/>
          <w:lang w:eastAsia="en-US"/>
        </w:rPr>
        <w:t xml:space="preserve"> дополнительных общеобразовательных общеразвивающих программ</w:t>
      </w:r>
      <w:r>
        <w:rPr>
          <w:rFonts w:ascii="Times New Roman" w:hAnsi="Times New Roman" w:cs="Times New Roman"/>
          <w:sz w:val="28"/>
          <w:szCs w:val="28"/>
          <w:lang w:eastAsia="en-US"/>
        </w:rPr>
        <w:t xml:space="preserve"> </w:t>
      </w:r>
      <w:r w:rsidR="00594C3D" w:rsidRPr="006E3CF2">
        <w:rPr>
          <w:rFonts w:ascii="Times New Roman" w:hAnsi="Times New Roman" w:cs="Times New Roman"/>
          <w:sz w:val="28"/>
          <w:szCs w:val="28"/>
          <w:lang w:eastAsia="en-US"/>
        </w:rPr>
        <w:t xml:space="preserve">в </w:t>
      </w:r>
      <w:r w:rsidR="00681CD7">
        <w:rPr>
          <w:rFonts w:ascii="Times New Roman" w:hAnsi="Times New Roman" w:cs="Times New Roman"/>
          <w:sz w:val="28"/>
          <w:szCs w:val="28"/>
        </w:rPr>
        <w:t>муниципальном бюджетном учреждении</w:t>
      </w:r>
      <w:r w:rsidRPr="006E3CF2">
        <w:rPr>
          <w:rFonts w:ascii="Times New Roman" w:hAnsi="Times New Roman" w:cs="Times New Roman"/>
          <w:sz w:val="28"/>
          <w:szCs w:val="28"/>
        </w:rPr>
        <w:t xml:space="preserve">  дополнительного образования</w:t>
      </w:r>
      <w:r>
        <w:rPr>
          <w:rFonts w:ascii="Times New Roman" w:hAnsi="Times New Roman" w:cs="Times New Roman"/>
          <w:sz w:val="28"/>
          <w:szCs w:val="28"/>
        </w:rPr>
        <w:t xml:space="preserve"> </w:t>
      </w:r>
      <w:r w:rsidRPr="006E3CF2">
        <w:rPr>
          <w:rFonts w:ascii="Times New Roman" w:hAnsi="Times New Roman" w:cs="Times New Roman"/>
          <w:sz w:val="28"/>
          <w:szCs w:val="28"/>
        </w:rPr>
        <w:t>«</w:t>
      </w:r>
      <w:proofErr w:type="spellStart"/>
      <w:r w:rsidRPr="006E3CF2">
        <w:rPr>
          <w:rFonts w:ascii="Times New Roman" w:hAnsi="Times New Roman" w:cs="Times New Roman"/>
          <w:sz w:val="28"/>
          <w:szCs w:val="28"/>
        </w:rPr>
        <w:t>Обоянский</w:t>
      </w:r>
      <w:proofErr w:type="spellEnd"/>
      <w:r w:rsidRPr="006E3CF2">
        <w:rPr>
          <w:rFonts w:ascii="Times New Roman" w:hAnsi="Times New Roman" w:cs="Times New Roman"/>
          <w:sz w:val="28"/>
          <w:szCs w:val="28"/>
        </w:rPr>
        <w:t xml:space="preserve"> районный Дом пионеров и школьников Курской области»</w:t>
      </w:r>
      <w:r w:rsidR="00594C3D" w:rsidRPr="006E3CF2">
        <w:rPr>
          <w:rFonts w:ascii="Times New Roman" w:hAnsi="Times New Roman" w:cs="Times New Roman"/>
          <w:sz w:val="28"/>
          <w:szCs w:val="28"/>
          <w:lang w:eastAsia="en-US"/>
        </w:rPr>
        <w:t xml:space="preserve"> (далее – Учреждение).</w:t>
      </w:r>
    </w:p>
    <w:p w:rsidR="00D868C0" w:rsidRPr="00D868C0" w:rsidRDefault="00CD6F76" w:rsidP="00C447B0">
      <w:pPr>
        <w:numPr>
          <w:ilvl w:val="1"/>
          <w:numId w:val="2"/>
        </w:numPr>
        <w:spacing w:line="240" w:lineRule="auto"/>
        <w:ind w:left="0" w:firstLine="0"/>
        <w:contextualSpacing/>
        <w:jc w:val="both"/>
        <w:rPr>
          <w:rFonts w:ascii="Times New Roman" w:hAnsi="Times New Roman" w:cs="Times New Roman"/>
          <w:sz w:val="28"/>
          <w:szCs w:val="28"/>
        </w:rPr>
      </w:pPr>
      <w:r w:rsidRPr="00D868C0">
        <w:rPr>
          <w:rFonts w:ascii="Times New Roman" w:hAnsi="Times New Roman" w:cs="Times New Roman"/>
          <w:sz w:val="28"/>
          <w:szCs w:val="28"/>
        </w:rPr>
        <w:t>Нормативно-правовые основания для проектирования дополнительных общеобразовательных общеразвивающих программ</w:t>
      </w:r>
      <w:r w:rsidR="00D868C0">
        <w:rPr>
          <w:rFonts w:ascii="Times New Roman" w:hAnsi="Times New Roman" w:cs="Times New Roman"/>
          <w:sz w:val="28"/>
          <w:szCs w:val="28"/>
        </w:rPr>
        <w:t>:</w:t>
      </w:r>
    </w:p>
    <w:p w:rsidR="00CD6F76" w:rsidRPr="0078505A" w:rsidRDefault="0078505A" w:rsidP="00C447B0">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1. </w:t>
      </w:r>
      <w:r w:rsidR="00CD6F76" w:rsidRPr="0078505A">
        <w:rPr>
          <w:rFonts w:ascii="Times New Roman" w:hAnsi="Times New Roman" w:cs="Times New Roman"/>
          <w:sz w:val="28"/>
          <w:szCs w:val="28"/>
        </w:rPr>
        <w:t xml:space="preserve">Федеральный Закон от 29.12.2012г. № 273-ФЗ «Об образовании в Российской Федерации» (далее – ФЗ); </w:t>
      </w:r>
    </w:p>
    <w:p w:rsidR="0078505A" w:rsidRPr="0078505A" w:rsidRDefault="0078505A" w:rsidP="00C447B0">
      <w:pPr>
        <w:pStyle w:val="a9"/>
        <w:ind w:firstLine="720"/>
        <w:jc w:val="both"/>
        <w:rPr>
          <w:rStyle w:val="ab"/>
          <w:rFonts w:ascii="Times New Roman" w:hAnsi="Times New Roman" w:cs="Times New Roman"/>
          <w:i w:val="0"/>
          <w:color w:val="auto"/>
          <w:sz w:val="28"/>
          <w:szCs w:val="28"/>
        </w:rPr>
      </w:pPr>
      <w:r>
        <w:rPr>
          <w:rStyle w:val="ab"/>
          <w:rFonts w:ascii="Times New Roman" w:hAnsi="Times New Roman" w:cs="Times New Roman"/>
          <w:i w:val="0"/>
          <w:color w:val="auto"/>
          <w:sz w:val="28"/>
          <w:szCs w:val="28"/>
        </w:rPr>
        <w:t xml:space="preserve">2. </w:t>
      </w:r>
      <w:r w:rsidRPr="0078505A">
        <w:rPr>
          <w:rStyle w:val="ab"/>
          <w:rFonts w:ascii="Times New Roman" w:hAnsi="Times New Roman" w:cs="Times New Roman"/>
          <w:i w:val="0"/>
          <w:color w:val="auto"/>
          <w:sz w:val="28"/>
          <w:szCs w:val="28"/>
        </w:rPr>
        <w:t>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3</w:t>
      </w:r>
      <w:r w:rsidR="00CD6F76" w:rsidRPr="00CD6F76">
        <w:rPr>
          <w:rFonts w:ascii="Times New Roman" w:hAnsi="Times New Roman" w:cs="Times New Roman"/>
          <w:sz w:val="28"/>
          <w:szCs w:val="28"/>
        </w:rPr>
        <w:t xml:space="preserve">. Федеральный закон РФ от 24.07.1998 № 124-ФЗ «Об основных гарантиях прав ребенка в Российской Федерации» (в редакции 2013 г.);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4</w:t>
      </w:r>
      <w:r w:rsidR="00CD6F76" w:rsidRPr="00CD6F76">
        <w:rPr>
          <w:rFonts w:ascii="Times New Roman" w:hAnsi="Times New Roman" w:cs="Times New Roman"/>
          <w:sz w:val="28"/>
          <w:szCs w:val="28"/>
        </w:rPr>
        <w:t xml:space="preserve">. Стратегия развития воспитания в РФ на период до 2025 года (распоряжение Правительства РФ от 29 мая 2015 г. № 996-р);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5</w:t>
      </w:r>
      <w:r w:rsidR="00CD6F76" w:rsidRPr="00CD6F76">
        <w:rPr>
          <w:rFonts w:ascii="Times New Roman" w:hAnsi="Times New Roman" w:cs="Times New Roman"/>
          <w:sz w:val="28"/>
          <w:szCs w:val="28"/>
        </w:rPr>
        <w:t>. Постановление Главного государственного санитарного врача РФ от 04.07.2014г. № 41 «Об утверждении СанПиН 2.4.4.3172-14 «</w:t>
      </w:r>
      <w:proofErr w:type="spellStart"/>
      <w:r w:rsidR="00CD6F76" w:rsidRPr="00CD6F76">
        <w:rPr>
          <w:rFonts w:ascii="Times New Roman" w:hAnsi="Times New Roman" w:cs="Times New Roman"/>
          <w:sz w:val="28"/>
          <w:szCs w:val="28"/>
        </w:rPr>
        <w:t>Санитарноэпидемиологические</w:t>
      </w:r>
      <w:proofErr w:type="spellEnd"/>
      <w:r w:rsidR="00CD6F76" w:rsidRPr="00CD6F76">
        <w:rPr>
          <w:rFonts w:ascii="Times New Roman" w:hAnsi="Times New Roman" w:cs="Times New Roman"/>
          <w:sz w:val="28"/>
          <w:szCs w:val="28"/>
        </w:rPr>
        <w:t xml:space="preserve"> требования к устройству, содержанию и организации режима работы образовательных организаций дополнительного образования детей» (далее – СанПиН);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6</w:t>
      </w:r>
      <w:r w:rsidR="00CD6F76" w:rsidRPr="00CD6F76">
        <w:rPr>
          <w:rFonts w:ascii="Times New Roman" w:hAnsi="Times New Roman" w:cs="Times New Roman"/>
          <w:sz w:val="28"/>
          <w:szCs w:val="28"/>
        </w:rPr>
        <w:t>. Постановление Главного государственного санитарного врача РФ от 15 мая 2013 г. N 26 "Об утверждении СанПиН 2.4.1.3049-13 "</w:t>
      </w:r>
      <w:proofErr w:type="spellStart"/>
      <w:r w:rsidR="00CD6F76" w:rsidRPr="00CD6F76">
        <w:rPr>
          <w:rFonts w:ascii="Times New Roman" w:hAnsi="Times New Roman" w:cs="Times New Roman"/>
          <w:sz w:val="28"/>
          <w:szCs w:val="28"/>
        </w:rPr>
        <w:t>Санитарноэпидемиологические</w:t>
      </w:r>
      <w:proofErr w:type="spellEnd"/>
      <w:r w:rsidR="00CD6F76" w:rsidRPr="00CD6F76">
        <w:rPr>
          <w:rFonts w:ascii="Times New Roman" w:hAnsi="Times New Roman" w:cs="Times New Roman"/>
          <w:sz w:val="28"/>
          <w:szCs w:val="28"/>
        </w:rPr>
        <w:t xml:space="preserve"> требования к устройству, содержанию и организации режима работы дошкольных образовательных организаций" (с изменениями и дополнениями);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7</w:t>
      </w:r>
      <w:r w:rsidR="00CD6F76" w:rsidRPr="00CD6F76">
        <w:rPr>
          <w:rFonts w:ascii="Times New Roman" w:hAnsi="Times New Roman" w:cs="Times New Roman"/>
          <w:sz w:val="28"/>
          <w:szCs w:val="28"/>
        </w:rPr>
        <w:t xml:space="preserve">. </w:t>
      </w:r>
      <w:proofErr w:type="gramStart"/>
      <w:r w:rsidR="00CD6F76" w:rsidRPr="00CD6F76">
        <w:rPr>
          <w:rFonts w:ascii="Times New Roman" w:hAnsi="Times New Roman" w:cs="Times New Roman"/>
          <w:sz w:val="28"/>
          <w:szCs w:val="28"/>
        </w:rPr>
        <w:t xml:space="preserve">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 СанПиН 2.4.2.3286-15 // Постановление главного государственного санитарного врача Российской Федерации от 10.07.2015 № 26; </w:t>
      </w:r>
      <w:proofErr w:type="gramEnd"/>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8</w:t>
      </w:r>
      <w:r w:rsidR="00CD6F76" w:rsidRPr="00CD6F76">
        <w:rPr>
          <w:rFonts w:ascii="Times New Roman" w:hAnsi="Times New Roman" w:cs="Times New Roman"/>
          <w:sz w:val="28"/>
          <w:szCs w:val="28"/>
        </w:rPr>
        <w:t xml:space="preserve">. Концепция развития дополнительного образования детей (распоряжение Правительства РФ от 04.09.2014г. № 1726-р) (далее - Концепция);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9</w:t>
      </w:r>
      <w:r w:rsidR="00CD6F76" w:rsidRPr="00CD6F76">
        <w:rPr>
          <w:rFonts w:ascii="Times New Roman" w:hAnsi="Times New Roman" w:cs="Times New Roman"/>
          <w:sz w:val="28"/>
          <w:szCs w:val="28"/>
        </w:rPr>
        <w:t xml:space="preserve">. 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 3);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10</w:t>
      </w:r>
      <w:r w:rsidR="00CD6F76" w:rsidRPr="00CD6F76">
        <w:rPr>
          <w:rFonts w:ascii="Times New Roman" w:hAnsi="Times New Roman" w:cs="Times New Roman"/>
          <w:sz w:val="28"/>
          <w:szCs w:val="28"/>
        </w:rPr>
        <w:t xml:space="preserve">.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11</w:t>
      </w:r>
      <w:r w:rsidR="00CD6F76" w:rsidRPr="00CD6F76">
        <w:rPr>
          <w:rFonts w:ascii="Times New Roman" w:hAnsi="Times New Roman" w:cs="Times New Roman"/>
          <w:sz w:val="28"/>
          <w:szCs w:val="28"/>
        </w:rPr>
        <w:t>. 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12</w:t>
      </w:r>
      <w:r w:rsidR="00CD6F76" w:rsidRPr="00CD6F76">
        <w:rPr>
          <w:rFonts w:ascii="Times New Roman" w:hAnsi="Times New Roman" w:cs="Times New Roman"/>
          <w:sz w:val="28"/>
          <w:szCs w:val="28"/>
        </w:rPr>
        <w:t>.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13</w:t>
      </w:r>
      <w:r w:rsidR="00CD6F76" w:rsidRPr="00CD6F76">
        <w:rPr>
          <w:rFonts w:ascii="Times New Roman" w:hAnsi="Times New Roman" w:cs="Times New Roman"/>
          <w:sz w:val="28"/>
          <w:szCs w:val="28"/>
        </w:rPr>
        <w:t>.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rsidR="0078505A" w:rsidRDefault="0078505A" w:rsidP="00C447B0">
      <w:pPr>
        <w:shd w:val="clear" w:color="auto" w:fill="FFFFFF"/>
        <w:spacing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14</w:t>
      </w:r>
      <w:r w:rsidR="00CD6F76" w:rsidRPr="0078505A">
        <w:rPr>
          <w:rFonts w:ascii="Times New Roman" w:hAnsi="Times New Roman" w:cs="Times New Roman"/>
          <w:sz w:val="28"/>
          <w:szCs w:val="28"/>
        </w:rPr>
        <w:t>.</w:t>
      </w:r>
      <w:r w:rsidRPr="0078505A">
        <w:t xml:space="preserve"> </w:t>
      </w:r>
      <w:r w:rsidRPr="0078505A">
        <w:t xml:space="preserve"> </w:t>
      </w:r>
      <w:hyperlink r:id="rId9" w:history="1">
        <w:r w:rsidRPr="0078505A">
          <w:rPr>
            <w:rFonts w:ascii="Times New Roman" w:eastAsia="Times New Roman" w:hAnsi="Times New Roman" w:cs="Times New Roman"/>
            <w:color w:val="000000"/>
            <w:sz w:val="28"/>
            <w:szCs w:val="28"/>
          </w:rPr>
          <w:t>Приказом Министерства просвещения России от 30.09.2020 № 533  «О внесении изменений в Порядок организации и осуществления образовательной деятельности по ДОО</w:t>
        </w:r>
      </w:hyperlink>
      <w:r w:rsidRPr="0078505A">
        <w:rPr>
          <w:rFonts w:ascii="Times New Roman" w:eastAsia="Times New Roman" w:hAnsi="Times New Roman" w:cs="Times New Roman"/>
          <w:color w:val="000000"/>
          <w:sz w:val="28"/>
          <w:szCs w:val="28"/>
        </w:rPr>
        <w:t>»</w:t>
      </w:r>
      <w:r w:rsidRPr="0078505A">
        <w:rPr>
          <w:rFonts w:ascii="Times New Roman" w:eastAsia="Times New Roman" w:hAnsi="Times New Roman" w:cs="Times New Roman"/>
          <w:color w:val="000000"/>
          <w:sz w:val="28"/>
          <w:szCs w:val="28"/>
        </w:rPr>
        <w:t>.</w:t>
      </w:r>
    </w:p>
    <w:p w:rsidR="0078505A" w:rsidRPr="0078505A" w:rsidRDefault="0078505A" w:rsidP="00C447B0">
      <w:pPr>
        <w:shd w:val="clear" w:color="auto" w:fill="FFFFFF"/>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w:t>
      </w:r>
      <w:r w:rsidRPr="0078505A">
        <w:rPr>
          <w:rFonts w:ascii="Times New Roman" w:eastAsia="Times New Roman" w:hAnsi="Times New Roman" w:cs="Times New Roman"/>
          <w:color w:val="000000"/>
          <w:sz w:val="28"/>
          <w:szCs w:val="28"/>
        </w:rPr>
        <w:t>Уставом МБУ ДО «</w:t>
      </w:r>
      <w:proofErr w:type="spellStart"/>
      <w:r w:rsidRPr="0078505A">
        <w:rPr>
          <w:rFonts w:ascii="Times New Roman" w:eastAsia="Times New Roman" w:hAnsi="Times New Roman" w:cs="Times New Roman"/>
          <w:color w:val="000000"/>
          <w:sz w:val="28"/>
          <w:szCs w:val="28"/>
        </w:rPr>
        <w:t>Обоянский</w:t>
      </w:r>
      <w:proofErr w:type="spellEnd"/>
      <w:r w:rsidRPr="0078505A">
        <w:rPr>
          <w:rFonts w:ascii="Times New Roman" w:eastAsia="Times New Roman" w:hAnsi="Times New Roman" w:cs="Times New Roman"/>
          <w:color w:val="000000"/>
          <w:sz w:val="28"/>
          <w:szCs w:val="28"/>
        </w:rPr>
        <w:t xml:space="preserve"> районный Дом пионеров и школьников Курской области»</w:t>
      </w:r>
    </w:p>
    <w:p w:rsidR="00CD6F76" w:rsidRPr="00CD6F76" w:rsidRDefault="00CD6F76" w:rsidP="00C447B0">
      <w:pPr>
        <w:spacing w:after="160" w:line="240" w:lineRule="auto"/>
        <w:ind w:firstLine="720"/>
        <w:contextualSpacing/>
        <w:jc w:val="both"/>
        <w:rPr>
          <w:rFonts w:ascii="Times New Roman" w:hAnsi="Times New Roman" w:cs="Times New Roman"/>
          <w:sz w:val="28"/>
          <w:szCs w:val="28"/>
        </w:rPr>
      </w:pPr>
      <w:r w:rsidRPr="00CD6F76">
        <w:rPr>
          <w:rFonts w:ascii="Times New Roman" w:hAnsi="Times New Roman" w:cs="Times New Roman"/>
          <w:sz w:val="28"/>
          <w:szCs w:val="28"/>
        </w:rPr>
        <w:t xml:space="preserve"> Методические рекомендации: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16</w:t>
      </w:r>
      <w:r w:rsidR="00CD6F76" w:rsidRPr="00CD6F76">
        <w:rPr>
          <w:rFonts w:ascii="Times New Roman" w:hAnsi="Times New Roman" w:cs="Times New Roman"/>
          <w:sz w:val="28"/>
          <w:szCs w:val="28"/>
        </w:rPr>
        <w:t xml:space="preserve">. Методические рекомендации по проектированию дополнительных общеразвивающих программ (включая </w:t>
      </w:r>
      <w:proofErr w:type="spellStart"/>
      <w:r w:rsidR="00CD6F76" w:rsidRPr="00CD6F76">
        <w:rPr>
          <w:rFonts w:ascii="Times New Roman" w:hAnsi="Times New Roman" w:cs="Times New Roman"/>
          <w:sz w:val="28"/>
          <w:szCs w:val="28"/>
        </w:rPr>
        <w:t>разноуровневые</w:t>
      </w:r>
      <w:proofErr w:type="spellEnd"/>
      <w:r w:rsidR="00CD6F76" w:rsidRPr="00CD6F76">
        <w:rPr>
          <w:rFonts w:ascii="Times New Roman" w:hAnsi="Times New Roman" w:cs="Times New Roman"/>
          <w:sz w:val="28"/>
          <w:szCs w:val="28"/>
        </w:rPr>
        <w:t xml:space="preserve"> программы) (разработанные </w:t>
      </w:r>
      <w:proofErr w:type="spellStart"/>
      <w:r w:rsidR="00CD6F76" w:rsidRPr="00CD6F76">
        <w:rPr>
          <w:rFonts w:ascii="Times New Roman" w:hAnsi="Times New Roman" w:cs="Times New Roman"/>
          <w:sz w:val="28"/>
          <w:szCs w:val="28"/>
        </w:rPr>
        <w:t>Минобрнауки</w:t>
      </w:r>
      <w:proofErr w:type="spellEnd"/>
      <w:r w:rsidR="00CD6F76" w:rsidRPr="00CD6F76">
        <w:rPr>
          <w:rFonts w:ascii="Times New Roman" w:hAnsi="Times New Roman" w:cs="Times New Roman"/>
          <w:sz w:val="28"/>
          <w:szCs w:val="28"/>
        </w:rPr>
        <w:t xml:space="preserve"> России совместно с ГАОУ </w:t>
      </w:r>
      <w:proofErr w:type="gramStart"/>
      <w:r w:rsidR="00CD6F76" w:rsidRPr="00CD6F76">
        <w:rPr>
          <w:rFonts w:ascii="Times New Roman" w:hAnsi="Times New Roman" w:cs="Times New Roman"/>
          <w:sz w:val="28"/>
          <w:szCs w:val="28"/>
        </w:rPr>
        <w:t>ВО</w:t>
      </w:r>
      <w:proofErr w:type="gramEnd"/>
      <w:r w:rsidR="00CD6F76" w:rsidRPr="00CD6F76">
        <w:rPr>
          <w:rFonts w:ascii="Times New Roman" w:hAnsi="Times New Roman" w:cs="Times New Roman"/>
          <w:sz w:val="28"/>
          <w:szCs w:val="28"/>
        </w:rPr>
        <w:t xml:space="preserve"> «Московский государственный педагогический университет», ФГАУ «Федеральный институт развития образования», АНО ДПО «Открытое образование», 2015г.) (Письмо Министерства образования и науки РФ от 18.11.2015 № 09- 3242); </w:t>
      </w:r>
    </w:p>
    <w:p w:rsidR="00CD6F76" w:rsidRPr="00CD6F76"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17</w:t>
      </w:r>
      <w:r w:rsidR="00CD6F76" w:rsidRPr="00CD6F76">
        <w:rPr>
          <w:rFonts w:ascii="Times New Roman" w:hAnsi="Times New Roman" w:cs="Times New Roman"/>
          <w:sz w:val="28"/>
          <w:szCs w:val="28"/>
        </w:rPr>
        <w:t xml:space="preserve">. Методические рекомендации по организации образовательной деятельности с использованием сетевых форм реализации образовательных программ. (Письмо Министерства образования и науки РФ от 28.08.2015 г. № АК-2563/05); </w:t>
      </w:r>
    </w:p>
    <w:p w:rsidR="00D868C0" w:rsidRDefault="0078505A" w:rsidP="00C447B0">
      <w:pPr>
        <w:spacing w:after="16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18</w:t>
      </w:r>
      <w:r w:rsidR="00CD6F76" w:rsidRPr="00CD6F76">
        <w:rPr>
          <w:rFonts w:ascii="Times New Roman" w:hAnsi="Times New Roman" w:cs="Times New Roman"/>
          <w:sz w:val="28"/>
          <w:szCs w:val="28"/>
        </w:rPr>
        <w:t>.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 ВК-641/09 от 26.03.2016).</w:t>
      </w:r>
    </w:p>
    <w:p w:rsidR="00D868C0" w:rsidRPr="00CD6F76" w:rsidRDefault="00D868C0" w:rsidP="00C447B0">
      <w:pPr>
        <w:spacing w:after="160" w:line="240" w:lineRule="auto"/>
        <w:contextualSpacing/>
        <w:jc w:val="both"/>
        <w:rPr>
          <w:rFonts w:ascii="Times New Roman" w:hAnsi="Times New Roman" w:cs="Times New Roman"/>
          <w:sz w:val="28"/>
          <w:szCs w:val="28"/>
          <w:lang w:eastAsia="en-US"/>
        </w:rPr>
      </w:pPr>
    </w:p>
    <w:p w:rsidR="00594C3D" w:rsidRPr="00594C3D" w:rsidRDefault="00594C3D" w:rsidP="00C447B0">
      <w:pPr>
        <w:numPr>
          <w:ilvl w:val="1"/>
          <w:numId w:val="2"/>
        </w:numPr>
        <w:spacing w:after="160" w:line="240" w:lineRule="auto"/>
        <w:ind w:left="0" w:firstLine="0"/>
        <w:contextualSpacing/>
        <w:jc w:val="both"/>
        <w:rPr>
          <w:rFonts w:ascii="Times New Roman" w:hAnsi="Times New Roman" w:cs="Times New Roman"/>
          <w:sz w:val="28"/>
          <w:szCs w:val="28"/>
          <w:lang w:eastAsia="en-US"/>
        </w:rPr>
      </w:pPr>
      <w:r w:rsidRPr="00594C3D">
        <w:rPr>
          <w:rFonts w:ascii="Times New Roman" w:hAnsi="Times New Roman" w:cs="Times New Roman"/>
          <w:sz w:val="28"/>
          <w:szCs w:val="28"/>
          <w:lang w:eastAsia="en-US"/>
        </w:rPr>
        <w:t xml:space="preserve">Рабочая программа – организационно-методический </w:t>
      </w:r>
      <w:proofErr w:type="gramStart"/>
      <w:r w:rsidRPr="00594C3D">
        <w:rPr>
          <w:rFonts w:ascii="Times New Roman" w:hAnsi="Times New Roman" w:cs="Times New Roman"/>
          <w:sz w:val="28"/>
          <w:szCs w:val="28"/>
          <w:lang w:eastAsia="en-US"/>
        </w:rPr>
        <w:t>документ</w:t>
      </w:r>
      <w:proofErr w:type="gramEnd"/>
      <w:r w:rsidRPr="00594C3D">
        <w:rPr>
          <w:rFonts w:ascii="Times New Roman" w:hAnsi="Times New Roman" w:cs="Times New Roman"/>
          <w:sz w:val="28"/>
          <w:szCs w:val="28"/>
          <w:lang w:eastAsia="en-US"/>
        </w:rPr>
        <w:t xml:space="preserve"> </w:t>
      </w:r>
      <w:r w:rsidR="005C3D96">
        <w:rPr>
          <w:rFonts w:ascii="Times New Roman" w:hAnsi="Times New Roman" w:cs="Times New Roman"/>
          <w:sz w:val="28"/>
          <w:szCs w:val="28"/>
          <w:lang w:eastAsia="en-US"/>
        </w:rPr>
        <w:t>являющийся неотъемлемой частью</w:t>
      </w:r>
      <w:r w:rsidR="006E3712">
        <w:rPr>
          <w:rFonts w:ascii="Times New Roman" w:hAnsi="Times New Roman" w:cs="Times New Roman"/>
          <w:sz w:val="28"/>
          <w:szCs w:val="28"/>
          <w:lang w:eastAsia="en-US"/>
        </w:rPr>
        <w:t xml:space="preserve"> обеспечивающе</w:t>
      </w:r>
      <w:r w:rsidRPr="00594C3D">
        <w:rPr>
          <w:rFonts w:ascii="Times New Roman" w:hAnsi="Times New Roman" w:cs="Times New Roman"/>
          <w:sz w:val="28"/>
          <w:szCs w:val="28"/>
          <w:lang w:eastAsia="en-US"/>
        </w:rPr>
        <w:t>й полноту реализации дополнительной общеобразовательной</w:t>
      </w:r>
      <w:r w:rsidR="009828F2">
        <w:rPr>
          <w:rFonts w:ascii="Times New Roman" w:hAnsi="Times New Roman" w:cs="Times New Roman"/>
          <w:sz w:val="28"/>
          <w:szCs w:val="28"/>
          <w:lang w:eastAsia="en-US"/>
        </w:rPr>
        <w:t xml:space="preserve"> общеразвивающей программы</w:t>
      </w:r>
      <w:r w:rsidRPr="00594C3D">
        <w:rPr>
          <w:rFonts w:ascii="Times New Roman" w:hAnsi="Times New Roman" w:cs="Times New Roman"/>
          <w:sz w:val="28"/>
          <w:szCs w:val="28"/>
          <w:lang w:eastAsia="en-US"/>
        </w:rPr>
        <w:t xml:space="preserve"> (далее - Программы) в условиях текущего учебного года, индивидуальным инструментом педагога дополнительного образования, в котором определены оптимальные и наиболее эффективные для данного состава обучающихся содержание, последовательность изучения тем и количество часов на их усвоение, организационные формы обучения, формы промежуточной и итоговой аттестации, методы и приемы организации образовательной деятельности в соответствии с определенными в Программе целью и результатами обучения.</w:t>
      </w:r>
    </w:p>
    <w:p w:rsidR="00594C3D" w:rsidRPr="00594C3D" w:rsidRDefault="00594C3D" w:rsidP="00C447B0">
      <w:pPr>
        <w:numPr>
          <w:ilvl w:val="1"/>
          <w:numId w:val="2"/>
        </w:numPr>
        <w:spacing w:after="160" w:line="240" w:lineRule="auto"/>
        <w:ind w:left="0" w:firstLine="0"/>
        <w:contextualSpacing/>
        <w:jc w:val="both"/>
        <w:rPr>
          <w:rFonts w:ascii="Times New Roman" w:hAnsi="Times New Roman" w:cs="Times New Roman"/>
          <w:sz w:val="28"/>
          <w:szCs w:val="28"/>
          <w:lang w:eastAsia="en-US"/>
        </w:rPr>
      </w:pPr>
      <w:r w:rsidRPr="00594C3D">
        <w:rPr>
          <w:rFonts w:ascii="Times New Roman" w:hAnsi="Times New Roman" w:cs="Times New Roman"/>
          <w:sz w:val="28"/>
          <w:szCs w:val="28"/>
          <w:lang w:eastAsia="en-US"/>
        </w:rPr>
        <w:t>Функции рабочей программы:</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 xml:space="preserve">нормативная, то есть является документом, обязательным для выполнения в полном объеме; </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 xml:space="preserve">управленческая, то есть регламентирует организацию образовательной деятельности и полноту реализации Программы в условиях текущего учебного года; </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целеполагающая, то есть определяет цели, обеспечивающие достижение обучающимися результатов обучения с учетом особенностей текущего учебного года;</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содержательная, определяющая элементы содержания Программы, степень их трудности; объем, порядок обучения по Программе с учетом особенностей текущего учебного года;</w:t>
      </w:r>
    </w:p>
    <w:p w:rsidR="00594C3D" w:rsidRPr="00594C3D" w:rsidRDefault="005C3D96" w:rsidP="00C447B0">
      <w:pPr>
        <w:spacing w:line="24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594C3D" w:rsidRPr="00594C3D">
        <w:rPr>
          <w:rFonts w:ascii="Times New Roman" w:hAnsi="Times New Roman" w:cs="Times New Roman"/>
          <w:sz w:val="28"/>
          <w:szCs w:val="28"/>
          <w:lang w:eastAsia="en-US"/>
        </w:rPr>
        <w:t>процессуальная, то есть определяет логическую последовательность освоения элементов содержания, организационные формы и методы, средства и условия обучения в условиях текущего учебного года.</w:t>
      </w:r>
    </w:p>
    <w:p w:rsidR="00594C3D" w:rsidRPr="00594C3D" w:rsidRDefault="00594C3D" w:rsidP="00C447B0">
      <w:pPr>
        <w:numPr>
          <w:ilvl w:val="1"/>
          <w:numId w:val="2"/>
        </w:numPr>
        <w:spacing w:after="160" w:line="240" w:lineRule="auto"/>
        <w:ind w:left="0" w:firstLine="0"/>
        <w:contextualSpacing/>
        <w:jc w:val="both"/>
        <w:rPr>
          <w:rFonts w:ascii="Times New Roman" w:hAnsi="Times New Roman" w:cs="Times New Roman"/>
          <w:sz w:val="28"/>
          <w:szCs w:val="28"/>
          <w:lang w:eastAsia="en-US"/>
        </w:rPr>
      </w:pPr>
      <w:r w:rsidRPr="00594C3D">
        <w:rPr>
          <w:rFonts w:ascii="Times New Roman" w:hAnsi="Times New Roman" w:cs="Times New Roman"/>
          <w:sz w:val="28"/>
          <w:szCs w:val="28"/>
          <w:lang w:eastAsia="en-US"/>
        </w:rPr>
        <w:t xml:space="preserve">Рабочая программа составляется с учетом особенностей организации образовательного процесса по Программе на текущий учебный год по каждой форме реализации Программы, по каждому году обучения, по каждой группе обучающихся, по каждому обучающемуся (в случае индивидуального обучения). </w:t>
      </w:r>
    </w:p>
    <w:p w:rsidR="009133D5" w:rsidRDefault="009133D5" w:rsidP="00C447B0">
      <w:pPr>
        <w:spacing w:line="240" w:lineRule="exact"/>
        <w:jc w:val="both"/>
        <w:rPr>
          <w:rFonts w:ascii="Times New Roman" w:eastAsia="Times New Roman" w:hAnsi="Times New Roman" w:cs="Times New Roman"/>
          <w:sz w:val="24"/>
          <w:szCs w:val="24"/>
        </w:rPr>
      </w:pPr>
    </w:p>
    <w:p w:rsidR="009133D5" w:rsidRDefault="009133D5" w:rsidP="00C447B0">
      <w:pPr>
        <w:spacing w:line="240" w:lineRule="exact"/>
        <w:jc w:val="both"/>
        <w:rPr>
          <w:rFonts w:ascii="Times New Roman" w:eastAsia="Times New Roman" w:hAnsi="Times New Roman" w:cs="Times New Roman"/>
          <w:sz w:val="24"/>
          <w:szCs w:val="24"/>
        </w:rPr>
      </w:pPr>
    </w:p>
    <w:p w:rsidR="005C3D96" w:rsidRPr="00C97626" w:rsidRDefault="005C3D96" w:rsidP="00C447B0">
      <w:pPr>
        <w:pStyle w:val="a7"/>
        <w:numPr>
          <w:ilvl w:val="0"/>
          <w:numId w:val="2"/>
        </w:numPr>
        <w:spacing w:after="160" w:line="240" w:lineRule="auto"/>
        <w:jc w:val="both"/>
        <w:rPr>
          <w:rFonts w:ascii="Times New Roman" w:hAnsi="Times New Roman" w:cs="Times New Roman"/>
          <w:b/>
          <w:sz w:val="28"/>
          <w:szCs w:val="28"/>
          <w:lang w:eastAsia="en-US"/>
        </w:rPr>
      </w:pPr>
      <w:r w:rsidRPr="005C3D96">
        <w:rPr>
          <w:rFonts w:ascii="Times New Roman" w:hAnsi="Times New Roman" w:cs="Times New Roman"/>
          <w:b/>
          <w:sz w:val="28"/>
          <w:szCs w:val="28"/>
          <w:lang w:eastAsia="en-US"/>
        </w:rPr>
        <w:t>Структура рабочей программы.</w:t>
      </w:r>
    </w:p>
    <w:p w:rsidR="005C3D96" w:rsidRDefault="005C3D96" w:rsidP="00C447B0">
      <w:pPr>
        <w:spacing w:line="240" w:lineRule="auto"/>
        <w:ind w:firstLine="709"/>
        <w:jc w:val="both"/>
        <w:rPr>
          <w:rFonts w:ascii="Times New Roman" w:hAnsi="Times New Roman" w:cs="Times New Roman"/>
          <w:sz w:val="28"/>
          <w:szCs w:val="28"/>
          <w:lang w:eastAsia="en-US"/>
        </w:rPr>
      </w:pPr>
      <w:r w:rsidRPr="005C3D96">
        <w:rPr>
          <w:rFonts w:ascii="Times New Roman" w:hAnsi="Times New Roman" w:cs="Times New Roman"/>
          <w:sz w:val="28"/>
          <w:szCs w:val="28"/>
          <w:lang w:eastAsia="en-US"/>
        </w:rPr>
        <w:t xml:space="preserve">Структура рабочей программы отражает организацию </w:t>
      </w:r>
      <w:proofErr w:type="gramStart"/>
      <w:r w:rsidRPr="005C3D96">
        <w:rPr>
          <w:rFonts w:ascii="Times New Roman" w:hAnsi="Times New Roman" w:cs="Times New Roman"/>
          <w:sz w:val="28"/>
          <w:szCs w:val="28"/>
          <w:lang w:eastAsia="en-US"/>
        </w:rPr>
        <w:t>обучения</w:t>
      </w:r>
      <w:proofErr w:type="gramEnd"/>
      <w:r w:rsidRPr="005C3D96">
        <w:rPr>
          <w:rFonts w:ascii="Times New Roman" w:hAnsi="Times New Roman" w:cs="Times New Roman"/>
          <w:sz w:val="28"/>
          <w:szCs w:val="28"/>
          <w:lang w:eastAsia="en-US"/>
        </w:rPr>
        <w:t xml:space="preserve"> по дополнительной общеобразовательной программе на текущий учебный год и содержит следующие структурные элементы: </w:t>
      </w:r>
    </w:p>
    <w:p w:rsidR="00D3287A" w:rsidRPr="00D3287A"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t xml:space="preserve">- титульный лист; </w:t>
      </w:r>
    </w:p>
    <w:p w:rsidR="00D3287A"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lastRenderedPageBreak/>
        <w:t>- комплекс о</w:t>
      </w:r>
      <w:r>
        <w:rPr>
          <w:rFonts w:ascii="Times New Roman" w:hAnsi="Times New Roman" w:cs="Times New Roman"/>
          <w:sz w:val="28"/>
          <w:szCs w:val="28"/>
        </w:rPr>
        <w:t>сновных характеристик программы:</w:t>
      </w:r>
      <w:r w:rsidRPr="00D3287A">
        <w:rPr>
          <w:rFonts w:ascii="Times New Roman" w:hAnsi="Times New Roman" w:cs="Times New Roman"/>
          <w:sz w:val="28"/>
          <w:szCs w:val="28"/>
        </w:rPr>
        <w:t xml:space="preserve"> </w:t>
      </w:r>
    </w:p>
    <w:p w:rsidR="00D3287A" w:rsidRPr="00D3287A"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пояснительная записка,</w:t>
      </w:r>
    </w:p>
    <w:p w:rsidR="00D3287A" w:rsidRPr="00D3287A"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цели и задачи,</w:t>
      </w:r>
    </w:p>
    <w:p w:rsidR="00D3287A" w:rsidRPr="00D3287A"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учебный план,</w:t>
      </w:r>
    </w:p>
    <w:p w:rsidR="00D3287A" w:rsidRPr="00D3287A"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 xml:space="preserve">содержание учебного плана, </w:t>
      </w:r>
    </w:p>
    <w:p w:rsidR="00D3287A" w:rsidRPr="002D3083" w:rsidRDefault="00D3287A" w:rsidP="00C447B0">
      <w:pPr>
        <w:pStyle w:val="a7"/>
        <w:numPr>
          <w:ilvl w:val="0"/>
          <w:numId w:val="8"/>
        </w:numPr>
        <w:autoSpaceDE w:val="0"/>
        <w:autoSpaceDN w:val="0"/>
        <w:adjustRightInd w:val="0"/>
        <w:spacing w:line="240" w:lineRule="auto"/>
        <w:jc w:val="both"/>
        <w:rPr>
          <w:rFonts w:ascii="Times New Roman" w:hAnsi="Times New Roman" w:cs="Times New Roman"/>
          <w:color w:val="000000"/>
          <w:sz w:val="28"/>
          <w:szCs w:val="28"/>
          <w:lang w:eastAsia="en-US"/>
        </w:rPr>
      </w:pPr>
      <w:r w:rsidRPr="00D3287A">
        <w:rPr>
          <w:rFonts w:ascii="Times New Roman" w:hAnsi="Times New Roman" w:cs="Times New Roman"/>
          <w:color w:val="000000"/>
          <w:sz w:val="28"/>
          <w:szCs w:val="28"/>
          <w:lang w:eastAsia="en-US"/>
        </w:rPr>
        <w:t>планируемые результаты,</w:t>
      </w:r>
    </w:p>
    <w:p w:rsidR="002D3083"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t>- комплекс организационно-педагогических условий;</w:t>
      </w:r>
    </w:p>
    <w:p w:rsidR="002D3083" w:rsidRPr="002D3083" w:rsidRDefault="002D3083" w:rsidP="00C447B0">
      <w:pPr>
        <w:pStyle w:val="a7"/>
        <w:numPr>
          <w:ilvl w:val="0"/>
          <w:numId w:val="9"/>
        </w:numPr>
        <w:autoSpaceDE w:val="0"/>
        <w:autoSpaceDN w:val="0"/>
        <w:adjustRightInd w:val="0"/>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условия реализации программы,</w:t>
      </w:r>
    </w:p>
    <w:p w:rsidR="002D3083" w:rsidRPr="002D3083" w:rsidRDefault="002D3083" w:rsidP="00C447B0">
      <w:pPr>
        <w:pStyle w:val="a7"/>
        <w:numPr>
          <w:ilvl w:val="0"/>
          <w:numId w:val="9"/>
        </w:numPr>
        <w:autoSpaceDE w:val="0"/>
        <w:autoSpaceDN w:val="0"/>
        <w:adjustRightInd w:val="0"/>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формы аттестации и контроля,</w:t>
      </w:r>
    </w:p>
    <w:p w:rsidR="002D3083" w:rsidRPr="002D3083" w:rsidRDefault="002D3083" w:rsidP="00C447B0">
      <w:pPr>
        <w:pStyle w:val="a7"/>
        <w:numPr>
          <w:ilvl w:val="0"/>
          <w:numId w:val="9"/>
        </w:numPr>
        <w:autoSpaceDE w:val="0"/>
        <w:autoSpaceDN w:val="0"/>
        <w:adjustRightInd w:val="0"/>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методические материалы,</w:t>
      </w:r>
    </w:p>
    <w:p w:rsidR="002D3083" w:rsidRPr="002D3083" w:rsidRDefault="002D3083" w:rsidP="00C447B0">
      <w:pPr>
        <w:pStyle w:val="a7"/>
        <w:numPr>
          <w:ilvl w:val="0"/>
          <w:numId w:val="9"/>
        </w:numPr>
        <w:autoSpaceDE w:val="0"/>
        <w:autoSpaceDN w:val="0"/>
        <w:adjustRightInd w:val="0"/>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оценочные мат</w:t>
      </w:r>
      <w:r w:rsidR="00EE1B1A">
        <w:rPr>
          <w:rFonts w:ascii="Times New Roman" w:hAnsi="Times New Roman" w:cs="Times New Roman"/>
          <w:color w:val="000000"/>
          <w:sz w:val="28"/>
          <w:szCs w:val="28"/>
          <w:lang w:eastAsia="en-US"/>
        </w:rPr>
        <w:t>ериалы (Приложение 1)</w:t>
      </w:r>
    </w:p>
    <w:p w:rsidR="002D3083" w:rsidRPr="002D3083" w:rsidRDefault="002D3083" w:rsidP="00C447B0">
      <w:pPr>
        <w:pStyle w:val="a7"/>
        <w:numPr>
          <w:ilvl w:val="0"/>
          <w:numId w:val="9"/>
        </w:numPr>
        <w:spacing w:line="240" w:lineRule="auto"/>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календарный учебный график</w:t>
      </w:r>
      <w:r w:rsidR="00EE1B1A">
        <w:rPr>
          <w:rFonts w:ascii="Times New Roman" w:hAnsi="Times New Roman" w:cs="Times New Roman"/>
          <w:color w:val="000000"/>
          <w:sz w:val="28"/>
          <w:szCs w:val="28"/>
          <w:lang w:eastAsia="en-US"/>
        </w:rPr>
        <w:t xml:space="preserve"> (Приложение 2</w:t>
      </w:r>
      <w:r w:rsidR="00EE1B1A">
        <w:rPr>
          <w:rFonts w:ascii="Times New Roman" w:hAnsi="Times New Roman" w:cs="Times New Roman"/>
          <w:color w:val="000000"/>
          <w:sz w:val="28"/>
          <w:szCs w:val="28"/>
          <w:lang w:eastAsia="en-US"/>
        </w:rPr>
        <w:t>)</w:t>
      </w:r>
    </w:p>
    <w:p w:rsidR="002D3083" w:rsidRPr="002D3083" w:rsidRDefault="002D3083" w:rsidP="00C447B0">
      <w:pPr>
        <w:autoSpaceDE w:val="0"/>
        <w:autoSpaceDN w:val="0"/>
        <w:adjustRightInd w:val="0"/>
        <w:spacing w:line="240" w:lineRule="auto"/>
        <w:ind w:left="709"/>
        <w:jc w:val="both"/>
        <w:rPr>
          <w:rFonts w:ascii="Times New Roman" w:hAnsi="Times New Roman" w:cs="Times New Roman"/>
          <w:color w:val="000000"/>
          <w:sz w:val="28"/>
          <w:szCs w:val="28"/>
          <w:lang w:eastAsia="en-US"/>
        </w:rPr>
      </w:pPr>
      <w:r w:rsidRPr="00A45233">
        <w:rPr>
          <w:rFonts w:ascii="Times New Roman" w:hAnsi="Times New Roman" w:cs="Times New Roman"/>
          <w:color w:val="000000"/>
          <w:sz w:val="28"/>
          <w:szCs w:val="28"/>
          <w:lang w:eastAsia="en-US"/>
        </w:rPr>
        <w:t>- рабочая программа воспитания</w:t>
      </w:r>
      <w:r>
        <w:rPr>
          <w:rFonts w:ascii="Times New Roman" w:hAnsi="Times New Roman" w:cs="Times New Roman"/>
          <w:color w:val="000000"/>
          <w:sz w:val="28"/>
          <w:szCs w:val="28"/>
          <w:lang w:eastAsia="en-US"/>
        </w:rPr>
        <w:t>;</w:t>
      </w:r>
    </w:p>
    <w:p w:rsidR="00D3287A" w:rsidRPr="00D3287A"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t xml:space="preserve">- список литературы; </w:t>
      </w:r>
    </w:p>
    <w:p w:rsidR="00D3287A" w:rsidRDefault="00D3287A" w:rsidP="00C447B0">
      <w:pPr>
        <w:spacing w:line="240" w:lineRule="auto"/>
        <w:ind w:firstLine="709"/>
        <w:jc w:val="both"/>
        <w:rPr>
          <w:rFonts w:ascii="Times New Roman" w:hAnsi="Times New Roman" w:cs="Times New Roman"/>
          <w:sz w:val="28"/>
          <w:szCs w:val="28"/>
        </w:rPr>
      </w:pPr>
      <w:r w:rsidRPr="00D3287A">
        <w:rPr>
          <w:rFonts w:ascii="Times New Roman" w:hAnsi="Times New Roman" w:cs="Times New Roman"/>
          <w:sz w:val="28"/>
          <w:szCs w:val="28"/>
        </w:rPr>
        <w:t>- приложения.</w:t>
      </w:r>
    </w:p>
    <w:p w:rsidR="009133D5" w:rsidRDefault="009133D5" w:rsidP="00C447B0">
      <w:pPr>
        <w:spacing w:line="240" w:lineRule="exact"/>
        <w:jc w:val="both"/>
        <w:rPr>
          <w:rFonts w:ascii="Times New Roman" w:eastAsia="Times New Roman" w:hAnsi="Times New Roman" w:cs="Times New Roman"/>
          <w:sz w:val="24"/>
          <w:szCs w:val="24"/>
        </w:rPr>
      </w:pPr>
    </w:p>
    <w:p w:rsidR="009371FD" w:rsidRDefault="009371FD" w:rsidP="00C447B0">
      <w:pPr>
        <w:numPr>
          <w:ilvl w:val="0"/>
          <w:numId w:val="2"/>
        </w:numPr>
        <w:autoSpaceDE w:val="0"/>
        <w:autoSpaceDN w:val="0"/>
        <w:adjustRightInd w:val="0"/>
        <w:spacing w:line="240" w:lineRule="auto"/>
        <w:ind w:left="0" w:firstLine="709"/>
        <w:jc w:val="both"/>
        <w:rPr>
          <w:rFonts w:ascii="Times New Roman" w:hAnsi="Times New Roman" w:cs="Times New Roman"/>
          <w:b/>
          <w:color w:val="000000"/>
          <w:sz w:val="28"/>
          <w:szCs w:val="28"/>
          <w:lang w:eastAsia="en-US"/>
        </w:rPr>
      </w:pPr>
      <w:r w:rsidRPr="009371FD">
        <w:rPr>
          <w:rFonts w:ascii="Times New Roman" w:hAnsi="Times New Roman" w:cs="Times New Roman"/>
          <w:b/>
          <w:color w:val="000000"/>
          <w:sz w:val="28"/>
          <w:szCs w:val="28"/>
          <w:lang w:eastAsia="en-US"/>
        </w:rPr>
        <w:t>Содержание структурных элементов рабочей программы:</w:t>
      </w:r>
    </w:p>
    <w:p w:rsidR="00A90A2C" w:rsidRPr="00A90A2C" w:rsidRDefault="00A90A2C" w:rsidP="00C447B0">
      <w:pPr>
        <w:autoSpaceDE w:val="0"/>
        <w:autoSpaceDN w:val="0"/>
        <w:adjustRightInd w:val="0"/>
        <w:spacing w:line="240" w:lineRule="auto"/>
        <w:ind w:firstLine="709"/>
        <w:jc w:val="both"/>
        <w:rPr>
          <w:rFonts w:ascii="Times New Roman" w:hAnsi="Times New Roman" w:cs="Times New Roman"/>
          <w:color w:val="000000"/>
          <w:sz w:val="28"/>
          <w:szCs w:val="28"/>
          <w:lang w:eastAsia="en-US"/>
        </w:rPr>
      </w:pPr>
      <w:r w:rsidRPr="00A90A2C">
        <w:rPr>
          <w:rFonts w:ascii="Times New Roman" w:hAnsi="Times New Roman" w:cs="Times New Roman"/>
          <w:color w:val="000000"/>
          <w:sz w:val="28"/>
          <w:szCs w:val="28"/>
          <w:lang w:eastAsia="en-US"/>
        </w:rPr>
        <w:t xml:space="preserve">Стиль изложения текста программы-официально-деловой. Оформление программы соответствует требованиям к оформлению организационно-распорядительной документации – ГОСТ </w:t>
      </w:r>
      <w:proofErr w:type="gramStart"/>
      <w:r w:rsidRPr="00A90A2C">
        <w:rPr>
          <w:rFonts w:ascii="Times New Roman" w:hAnsi="Times New Roman" w:cs="Times New Roman"/>
          <w:color w:val="000000"/>
          <w:sz w:val="28"/>
          <w:szCs w:val="28"/>
          <w:lang w:eastAsia="en-US"/>
        </w:rPr>
        <w:t>р</w:t>
      </w:r>
      <w:proofErr w:type="gramEnd"/>
      <w:r w:rsidRPr="00A90A2C">
        <w:rPr>
          <w:rFonts w:ascii="Times New Roman" w:hAnsi="Times New Roman" w:cs="Times New Roman"/>
          <w:color w:val="000000"/>
          <w:sz w:val="28"/>
          <w:szCs w:val="28"/>
          <w:lang w:eastAsia="en-US"/>
        </w:rPr>
        <w:t xml:space="preserve"> 7.0.97-2016. Программа должна быть выполнена с соблюдением полей, страницы и заголовки разделов пронумерованы, если в программе приводятся графики, таблицы, диаграммы, схемы, они нумеруются и их номер указывается в тексте и непосредственно перед ними.</w:t>
      </w:r>
    </w:p>
    <w:p w:rsidR="009371FD" w:rsidRPr="009371FD" w:rsidRDefault="009371FD" w:rsidP="00C447B0">
      <w:pPr>
        <w:autoSpaceDE w:val="0"/>
        <w:autoSpaceDN w:val="0"/>
        <w:adjustRightInd w:val="0"/>
        <w:spacing w:line="240" w:lineRule="auto"/>
        <w:ind w:firstLine="709"/>
        <w:jc w:val="both"/>
        <w:rPr>
          <w:rFonts w:ascii="Times New Roman" w:hAnsi="Times New Roman" w:cs="Times New Roman"/>
          <w:sz w:val="28"/>
          <w:szCs w:val="28"/>
          <w:lang w:eastAsia="en-US"/>
        </w:rPr>
      </w:pPr>
      <w:r w:rsidRPr="002D3083">
        <w:rPr>
          <w:rFonts w:ascii="Times New Roman" w:hAnsi="Times New Roman" w:cs="Times New Roman"/>
          <w:color w:val="000000"/>
          <w:sz w:val="28"/>
          <w:szCs w:val="28"/>
          <w:lang w:eastAsia="en-US"/>
        </w:rPr>
        <w:t>3.1.</w:t>
      </w:r>
      <w:r w:rsidRPr="009371FD">
        <w:rPr>
          <w:rFonts w:ascii="Times New Roman" w:hAnsi="Times New Roman" w:cs="Times New Roman"/>
          <w:color w:val="000000"/>
          <w:sz w:val="28"/>
          <w:szCs w:val="28"/>
          <w:lang w:eastAsia="en-US"/>
        </w:rPr>
        <w:t xml:space="preserve"> </w:t>
      </w:r>
      <w:proofErr w:type="gramStart"/>
      <w:r>
        <w:rPr>
          <w:rFonts w:ascii="Times New Roman" w:hAnsi="Times New Roman" w:cs="Times New Roman"/>
          <w:color w:val="000000"/>
          <w:sz w:val="28"/>
          <w:szCs w:val="28"/>
          <w:lang w:eastAsia="en-US"/>
        </w:rPr>
        <w:t xml:space="preserve">На титульном листе рекомендуется указывать наименование образовательного учреждения, где, когда и кем утверждена дополнительная общеобразовательная общеразвивающая программа, название дополнительной общеобразовательной общеразвивающей программы, </w:t>
      </w:r>
      <w:r w:rsidR="00ED322D">
        <w:rPr>
          <w:rFonts w:ascii="Times New Roman" w:hAnsi="Times New Roman" w:cs="Times New Roman"/>
          <w:color w:val="000000"/>
          <w:sz w:val="28"/>
          <w:szCs w:val="28"/>
          <w:lang w:eastAsia="en-US"/>
        </w:rPr>
        <w:t>адресат программы (</w:t>
      </w:r>
      <w:r>
        <w:rPr>
          <w:rFonts w:ascii="Times New Roman" w:hAnsi="Times New Roman" w:cs="Times New Roman"/>
          <w:color w:val="000000"/>
          <w:sz w:val="28"/>
          <w:szCs w:val="28"/>
          <w:lang w:eastAsia="en-US"/>
        </w:rPr>
        <w:t>возраст детей, на которых рассчитана программа</w:t>
      </w:r>
      <w:r w:rsidR="00ED322D">
        <w:rPr>
          <w:rFonts w:ascii="Times New Roman" w:hAnsi="Times New Roman" w:cs="Times New Roman"/>
          <w:color w:val="000000"/>
          <w:sz w:val="28"/>
          <w:szCs w:val="28"/>
          <w:lang w:eastAsia="en-US"/>
        </w:rPr>
        <w:t>)</w:t>
      </w:r>
      <w:r>
        <w:rPr>
          <w:rFonts w:ascii="Times New Roman" w:hAnsi="Times New Roman" w:cs="Times New Roman"/>
          <w:color w:val="000000"/>
          <w:sz w:val="28"/>
          <w:szCs w:val="28"/>
          <w:lang w:eastAsia="en-US"/>
        </w:rPr>
        <w:t>,</w:t>
      </w:r>
      <w:r w:rsidR="00ED322D">
        <w:rPr>
          <w:rFonts w:ascii="Times New Roman" w:hAnsi="Times New Roman" w:cs="Times New Roman"/>
          <w:color w:val="000000"/>
          <w:sz w:val="28"/>
          <w:szCs w:val="28"/>
          <w:lang w:eastAsia="en-US"/>
        </w:rPr>
        <w:t xml:space="preserve"> объем и срок реализации программы,</w:t>
      </w:r>
      <w:r>
        <w:rPr>
          <w:rFonts w:ascii="Times New Roman" w:hAnsi="Times New Roman" w:cs="Times New Roman"/>
          <w:color w:val="000000"/>
          <w:sz w:val="28"/>
          <w:szCs w:val="28"/>
          <w:lang w:eastAsia="en-US"/>
        </w:rPr>
        <w:t xml:space="preserve"> </w:t>
      </w:r>
      <w:r w:rsidR="000244EC">
        <w:rPr>
          <w:rFonts w:ascii="Times New Roman" w:hAnsi="Times New Roman" w:cs="Times New Roman"/>
          <w:color w:val="000000"/>
          <w:sz w:val="28"/>
          <w:szCs w:val="28"/>
          <w:lang w:eastAsia="en-US"/>
        </w:rPr>
        <w:t xml:space="preserve">ФИО и должность автора, название населенного пункта, в котором реализуется программа, год разработки программы </w:t>
      </w:r>
      <w:r w:rsidR="000244EC">
        <w:rPr>
          <w:rFonts w:ascii="Times New Roman" w:hAnsi="Times New Roman" w:cs="Times New Roman"/>
          <w:sz w:val="28"/>
          <w:szCs w:val="28"/>
          <w:lang w:eastAsia="en-US"/>
        </w:rPr>
        <w:t xml:space="preserve"> </w:t>
      </w:r>
      <w:r w:rsidRPr="009371FD">
        <w:rPr>
          <w:rFonts w:ascii="Times New Roman" w:hAnsi="Times New Roman" w:cs="Times New Roman"/>
          <w:sz w:val="28"/>
          <w:szCs w:val="28"/>
          <w:lang w:eastAsia="en-US"/>
        </w:rPr>
        <w:t>(Приложение 1).</w:t>
      </w:r>
      <w:proofErr w:type="gramEnd"/>
    </w:p>
    <w:p w:rsidR="002D3083" w:rsidRDefault="009371FD" w:rsidP="00C447B0">
      <w:pPr>
        <w:autoSpaceDE w:val="0"/>
        <w:autoSpaceDN w:val="0"/>
        <w:adjustRightInd w:val="0"/>
        <w:spacing w:line="240" w:lineRule="auto"/>
        <w:ind w:firstLine="709"/>
        <w:jc w:val="both"/>
        <w:rPr>
          <w:rFonts w:ascii="Times New Roman" w:hAnsi="Times New Roman" w:cs="Times New Roman"/>
          <w:sz w:val="28"/>
          <w:szCs w:val="28"/>
        </w:rPr>
      </w:pPr>
      <w:r w:rsidRPr="009371FD">
        <w:rPr>
          <w:rFonts w:ascii="Times New Roman" w:hAnsi="Times New Roman" w:cs="Times New Roman"/>
          <w:color w:val="000000"/>
          <w:sz w:val="28"/>
          <w:szCs w:val="28"/>
          <w:lang w:eastAsia="en-US"/>
        </w:rPr>
        <w:t xml:space="preserve">3.2. </w:t>
      </w:r>
      <w:r w:rsidR="002D3083">
        <w:rPr>
          <w:rFonts w:ascii="Times New Roman" w:hAnsi="Times New Roman" w:cs="Times New Roman"/>
          <w:b/>
          <w:sz w:val="28"/>
          <w:szCs w:val="28"/>
        </w:rPr>
        <w:t>К</w:t>
      </w:r>
      <w:r w:rsidR="002D3083" w:rsidRPr="002D3083">
        <w:rPr>
          <w:rFonts w:ascii="Times New Roman" w:hAnsi="Times New Roman" w:cs="Times New Roman"/>
          <w:b/>
          <w:sz w:val="28"/>
          <w:szCs w:val="28"/>
        </w:rPr>
        <w:t>омплекс основных характеристик программы:</w:t>
      </w:r>
      <w:r w:rsidR="002D3083" w:rsidRPr="00D3287A">
        <w:rPr>
          <w:rFonts w:ascii="Times New Roman" w:hAnsi="Times New Roman" w:cs="Times New Roman"/>
          <w:sz w:val="28"/>
          <w:szCs w:val="28"/>
        </w:rPr>
        <w:t xml:space="preserve"> </w:t>
      </w:r>
    </w:p>
    <w:p w:rsidR="009371FD" w:rsidRPr="002D3083" w:rsidRDefault="009371FD" w:rsidP="00C447B0">
      <w:pPr>
        <w:pStyle w:val="a7"/>
        <w:numPr>
          <w:ilvl w:val="0"/>
          <w:numId w:val="10"/>
        </w:numPr>
        <w:autoSpaceDE w:val="0"/>
        <w:autoSpaceDN w:val="0"/>
        <w:adjustRightInd w:val="0"/>
        <w:spacing w:line="240" w:lineRule="auto"/>
        <w:ind w:left="0" w:firstLine="0"/>
        <w:jc w:val="both"/>
        <w:rPr>
          <w:rFonts w:ascii="Times New Roman" w:hAnsi="Times New Roman" w:cs="Times New Roman"/>
          <w:sz w:val="28"/>
          <w:szCs w:val="28"/>
          <w:lang w:eastAsia="en-US"/>
        </w:rPr>
      </w:pPr>
      <w:proofErr w:type="gramStart"/>
      <w:r w:rsidRPr="002D3083">
        <w:rPr>
          <w:rFonts w:ascii="Times New Roman" w:hAnsi="Times New Roman" w:cs="Times New Roman"/>
          <w:sz w:val="28"/>
          <w:szCs w:val="28"/>
          <w:lang w:eastAsia="en-US"/>
        </w:rPr>
        <w:t xml:space="preserve">Пояснительная записка содержит информацию, отражающую </w:t>
      </w:r>
      <w:r w:rsidR="005B21F6" w:rsidRPr="002D3083">
        <w:rPr>
          <w:rFonts w:ascii="Times New Roman" w:hAnsi="Times New Roman" w:cs="Times New Roman"/>
          <w:sz w:val="28"/>
          <w:szCs w:val="28"/>
          <w:lang w:eastAsia="en-US"/>
        </w:rPr>
        <w:t>нормативную базу, новизну, актуальность, отличительные особе</w:t>
      </w:r>
      <w:r w:rsidR="00C97626" w:rsidRPr="002D3083">
        <w:rPr>
          <w:rFonts w:ascii="Times New Roman" w:hAnsi="Times New Roman" w:cs="Times New Roman"/>
          <w:sz w:val="28"/>
          <w:szCs w:val="28"/>
          <w:lang w:eastAsia="en-US"/>
        </w:rPr>
        <w:t>нности программы, педагогическую</w:t>
      </w:r>
      <w:r w:rsidR="005B21F6" w:rsidRPr="002D3083">
        <w:rPr>
          <w:rFonts w:ascii="Times New Roman" w:hAnsi="Times New Roman" w:cs="Times New Roman"/>
          <w:sz w:val="28"/>
          <w:szCs w:val="28"/>
          <w:lang w:eastAsia="en-US"/>
        </w:rPr>
        <w:t xml:space="preserve"> целесообразность, направленность программы, вид программы, адресат программы, режим занятий, форма занятий,     </w:t>
      </w:r>
      <w:r w:rsidR="005B21F6" w:rsidRPr="002D3083">
        <w:rPr>
          <w:rFonts w:ascii="Times New Roman" w:eastAsia="Times New Roman" w:hAnsi="Times New Roman" w:cs="Times New Roman"/>
          <w:sz w:val="28"/>
          <w:szCs w:val="28"/>
        </w:rPr>
        <w:t>форма организации образовательного процесса, форма проведения занятий, форма обу</w:t>
      </w:r>
      <w:r w:rsidR="00062423" w:rsidRPr="002D3083">
        <w:rPr>
          <w:rFonts w:ascii="Times New Roman" w:eastAsia="Times New Roman" w:hAnsi="Times New Roman" w:cs="Times New Roman"/>
          <w:sz w:val="28"/>
          <w:szCs w:val="28"/>
        </w:rPr>
        <w:t>ч</w:t>
      </w:r>
      <w:r w:rsidR="005B21F6" w:rsidRPr="002D3083">
        <w:rPr>
          <w:rFonts w:ascii="Times New Roman" w:eastAsia="Times New Roman" w:hAnsi="Times New Roman" w:cs="Times New Roman"/>
          <w:sz w:val="28"/>
          <w:szCs w:val="28"/>
        </w:rPr>
        <w:t>ения</w:t>
      </w:r>
      <w:r w:rsidR="00062423" w:rsidRPr="002D3083">
        <w:rPr>
          <w:rFonts w:ascii="Times New Roman" w:eastAsia="Times New Roman" w:hAnsi="Times New Roman" w:cs="Times New Roman"/>
          <w:sz w:val="28"/>
          <w:szCs w:val="28"/>
        </w:rPr>
        <w:t>, методы обучения, педагогические технологии, принципы организационно-учебной деятельности.</w:t>
      </w:r>
      <w:r w:rsidR="005B21F6" w:rsidRPr="002D3083">
        <w:rPr>
          <w:rFonts w:ascii="Times New Roman" w:hAnsi="Times New Roman" w:cs="Times New Roman"/>
          <w:sz w:val="28"/>
          <w:szCs w:val="28"/>
          <w:lang w:eastAsia="en-US"/>
        </w:rPr>
        <w:t xml:space="preserve"> </w:t>
      </w:r>
      <w:proofErr w:type="gramEnd"/>
    </w:p>
    <w:p w:rsidR="00763DDA" w:rsidRPr="002D3083" w:rsidRDefault="00B704B7" w:rsidP="00C447B0">
      <w:pPr>
        <w:pStyle w:val="a7"/>
        <w:numPr>
          <w:ilvl w:val="0"/>
          <w:numId w:val="10"/>
        </w:numPr>
        <w:spacing w:line="240" w:lineRule="auto"/>
        <w:ind w:left="0" w:firstLine="0"/>
        <w:jc w:val="both"/>
        <w:rPr>
          <w:rFonts w:ascii="Times New Roman" w:hAnsi="Times New Roman" w:cs="Times New Roman"/>
          <w:sz w:val="28"/>
          <w:szCs w:val="28"/>
        </w:rPr>
      </w:pPr>
      <w:r w:rsidRPr="002D3083">
        <w:rPr>
          <w:rFonts w:ascii="Times New Roman" w:hAnsi="Times New Roman" w:cs="Times New Roman"/>
          <w:color w:val="000000"/>
          <w:sz w:val="28"/>
          <w:szCs w:val="28"/>
          <w:lang w:eastAsia="en-US"/>
        </w:rPr>
        <w:t>Цель программы</w:t>
      </w:r>
      <w:r w:rsidRPr="002D3083">
        <w:rPr>
          <w:rFonts w:ascii="Times New Roman" w:hAnsi="Times New Roman" w:cs="Times New Roman"/>
          <w:sz w:val="28"/>
          <w:szCs w:val="28"/>
        </w:rPr>
        <w:t xml:space="preserve"> </w:t>
      </w:r>
      <w:r w:rsidR="00763DDA" w:rsidRPr="002D3083">
        <w:rPr>
          <w:rFonts w:ascii="Times New Roman" w:hAnsi="Times New Roman" w:cs="Times New Roman"/>
          <w:sz w:val="28"/>
          <w:szCs w:val="28"/>
        </w:rPr>
        <w:t xml:space="preserve">актуальна, сформулирована с учетом направленности программы. Формулировка цели предполагает достижение конкретного образовательного результата </w:t>
      </w:r>
      <w:proofErr w:type="gramStart"/>
      <w:r w:rsidR="00763DDA" w:rsidRPr="002D3083">
        <w:rPr>
          <w:rFonts w:ascii="Times New Roman" w:hAnsi="Times New Roman" w:cs="Times New Roman"/>
          <w:sz w:val="28"/>
          <w:szCs w:val="28"/>
        </w:rPr>
        <w:t>обучающихся</w:t>
      </w:r>
      <w:proofErr w:type="gramEnd"/>
      <w:r w:rsidR="00763DDA" w:rsidRPr="002D3083">
        <w:rPr>
          <w:rFonts w:ascii="Times New Roman" w:hAnsi="Times New Roman" w:cs="Times New Roman"/>
          <w:sz w:val="28"/>
          <w:szCs w:val="28"/>
        </w:rPr>
        <w:t xml:space="preserve">.  </w:t>
      </w:r>
    </w:p>
    <w:p w:rsidR="00062423" w:rsidRPr="00B704B7" w:rsidRDefault="00B704B7" w:rsidP="00C447B0">
      <w:pPr>
        <w:spacing w:line="240" w:lineRule="auto"/>
        <w:ind w:firstLine="709"/>
        <w:jc w:val="both"/>
        <w:rPr>
          <w:rFonts w:ascii="Times New Roman" w:hAnsi="Times New Roman" w:cs="Times New Roman"/>
          <w:color w:val="000000"/>
          <w:sz w:val="28"/>
          <w:szCs w:val="28"/>
          <w:lang w:eastAsia="en-US"/>
        </w:rPr>
      </w:pPr>
      <w:r w:rsidRPr="00B704B7">
        <w:rPr>
          <w:rFonts w:ascii="Times New Roman" w:hAnsi="Times New Roman" w:cs="Times New Roman"/>
          <w:color w:val="000000"/>
          <w:sz w:val="28"/>
          <w:szCs w:val="28"/>
          <w:lang w:eastAsia="en-US"/>
        </w:rPr>
        <w:t>З</w:t>
      </w:r>
      <w:r w:rsidR="00062423" w:rsidRPr="00B704B7">
        <w:rPr>
          <w:rFonts w:ascii="Times New Roman" w:hAnsi="Times New Roman" w:cs="Times New Roman"/>
          <w:color w:val="000000"/>
          <w:sz w:val="28"/>
          <w:szCs w:val="28"/>
          <w:lang w:eastAsia="en-US"/>
        </w:rPr>
        <w:t>адачи</w:t>
      </w:r>
      <w:r w:rsidRPr="00B704B7">
        <w:rPr>
          <w:rFonts w:ascii="Times New Roman" w:hAnsi="Times New Roman" w:cs="Times New Roman"/>
          <w:sz w:val="28"/>
          <w:szCs w:val="28"/>
        </w:rPr>
        <w:t xml:space="preserve"> программы</w:t>
      </w:r>
      <w:r>
        <w:rPr>
          <w:rFonts w:ascii="Times New Roman" w:hAnsi="Times New Roman" w:cs="Times New Roman"/>
          <w:sz w:val="28"/>
          <w:szCs w:val="28"/>
        </w:rPr>
        <w:t xml:space="preserve"> - это</w:t>
      </w:r>
      <w:r w:rsidRPr="00B704B7">
        <w:rPr>
          <w:rFonts w:ascii="Times New Roman" w:hAnsi="Times New Roman" w:cs="Times New Roman"/>
          <w:sz w:val="28"/>
          <w:szCs w:val="28"/>
        </w:rPr>
        <w:t xml:space="preserve"> конкретизация</w:t>
      </w:r>
      <w:r>
        <w:rPr>
          <w:rFonts w:ascii="Times New Roman" w:hAnsi="Times New Roman" w:cs="Times New Roman"/>
          <w:sz w:val="28"/>
          <w:szCs w:val="28"/>
        </w:rPr>
        <w:t xml:space="preserve"> цели, раскрытие</w:t>
      </w:r>
      <w:r w:rsidRPr="00B704B7">
        <w:rPr>
          <w:rFonts w:ascii="Times New Roman" w:hAnsi="Times New Roman" w:cs="Times New Roman"/>
          <w:sz w:val="28"/>
          <w:szCs w:val="28"/>
        </w:rPr>
        <w:t xml:space="preserve"> пути достижения цели. Задачи показывают, что нужно сделать, чтобы достичь </w:t>
      </w:r>
      <w:r w:rsidRPr="00B704B7">
        <w:rPr>
          <w:rFonts w:ascii="Times New Roman" w:hAnsi="Times New Roman" w:cs="Times New Roman"/>
          <w:sz w:val="28"/>
          <w:szCs w:val="28"/>
        </w:rPr>
        <w:lastRenderedPageBreak/>
        <w:t>цели.</w:t>
      </w:r>
      <w:r w:rsidR="00763DDA">
        <w:rPr>
          <w:rFonts w:ascii="Times New Roman" w:hAnsi="Times New Roman" w:cs="Times New Roman"/>
          <w:sz w:val="28"/>
          <w:szCs w:val="28"/>
        </w:rPr>
        <w:t xml:space="preserve"> Формулировка задач раскрывает полноту и/или системность и/или последовательность действий обучающихся по достижению цели. Задачи соответствуют возрасту </w:t>
      </w:r>
      <w:proofErr w:type="gramStart"/>
      <w:r w:rsidR="00763DDA">
        <w:rPr>
          <w:rFonts w:ascii="Times New Roman" w:hAnsi="Times New Roman" w:cs="Times New Roman"/>
          <w:sz w:val="28"/>
          <w:szCs w:val="28"/>
        </w:rPr>
        <w:t>обучающихся</w:t>
      </w:r>
      <w:proofErr w:type="gramEnd"/>
      <w:r w:rsidR="00763DDA">
        <w:rPr>
          <w:rFonts w:ascii="Times New Roman" w:hAnsi="Times New Roman" w:cs="Times New Roman"/>
          <w:sz w:val="28"/>
          <w:szCs w:val="28"/>
        </w:rPr>
        <w:t xml:space="preserve"> и срокам реализации программы.</w:t>
      </w:r>
    </w:p>
    <w:p w:rsidR="00062423" w:rsidRPr="002D3083" w:rsidRDefault="00B704B7" w:rsidP="00C447B0">
      <w:pPr>
        <w:pStyle w:val="a7"/>
        <w:numPr>
          <w:ilvl w:val="0"/>
          <w:numId w:val="10"/>
        </w:numPr>
        <w:spacing w:line="240" w:lineRule="auto"/>
        <w:ind w:left="0" w:firstLine="0"/>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Учебный план содержит разделы:</w:t>
      </w:r>
    </w:p>
    <w:p w:rsidR="00B704B7" w:rsidRDefault="00B704B7" w:rsidP="00C447B0">
      <w:pPr>
        <w:spacing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перечень разделов, тем;</w:t>
      </w:r>
    </w:p>
    <w:p w:rsidR="00B704B7" w:rsidRDefault="00B704B7" w:rsidP="00C447B0">
      <w:pPr>
        <w:spacing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количество часов по каждой теме с разбивкой на теоретические и практические виды занятий;</w:t>
      </w:r>
    </w:p>
    <w:p w:rsidR="00B704B7" w:rsidRDefault="00B704B7" w:rsidP="00C447B0">
      <w:pPr>
        <w:spacing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формы контроля.</w:t>
      </w:r>
    </w:p>
    <w:p w:rsidR="00763DDA" w:rsidRDefault="00763DDA" w:rsidP="00C447B0">
      <w:pPr>
        <w:spacing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Последовательность учебных элементов в каждом разделе</w:t>
      </w:r>
      <w:r w:rsidR="00EE1B1A">
        <w:rPr>
          <w:rFonts w:ascii="Times New Roman" w:hAnsi="Times New Roman" w:cs="Times New Roman"/>
          <w:color w:val="000000"/>
          <w:sz w:val="28"/>
          <w:szCs w:val="28"/>
          <w:lang w:eastAsia="en-US"/>
        </w:rPr>
        <w:t xml:space="preserve"> </w:t>
      </w:r>
      <w:r>
        <w:rPr>
          <w:rFonts w:ascii="Times New Roman" w:hAnsi="Times New Roman" w:cs="Times New Roman"/>
          <w:color w:val="000000"/>
          <w:sz w:val="28"/>
          <w:szCs w:val="28"/>
          <w:lang w:eastAsia="en-US"/>
        </w:rPr>
        <w:t>(теме, модуле) логически структурирована по возрастающему уровню сложности и нацелена на достижение образовательного результата.</w:t>
      </w:r>
    </w:p>
    <w:p w:rsidR="00B704B7" w:rsidRPr="002D3083" w:rsidRDefault="00B704B7" w:rsidP="00C447B0">
      <w:pPr>
        <w:pStyle w:val="a7"/>
        <w:numPr>
          <w:ilvl w:val="0"/>
          <w:numId w:val="10"/>
        </w:numPr>
        <w:spacing w:line="240" w:lineRule="auto"/>
        <w:ind w:left="0" w:firstLine="0"/>
        <w:jc w:val="both"/>
        <w:rPr>
          <w:rFonts w:ascii="Times New Roman" w:hAnsi="Times New Roman" w:cs="Times New Roman"/>
          <w:color w:val="000000"/>
          <w:sz w:val="28"/>
          <w:szCs w:val="28"/>
          <w:lang w:eastAsia="en-US"/>
        </w:rPr>
      </w:pPr>
      <w:r w:rsidRPr="002D3083">
        <w:rPr>
          <w:rFonts w:ascii="Times New Roman" w:hAnsi="Times New Roman" w:cs="Times New Roman"/>
          <w:color w:val="000000"/>
          <w:sz w:val="28"/>
          <w:szCs w:val="28"/>
          <w:lang w:eastAsia="en-US"/>
        </w:rPr>
        <w:t xml:space="preserve">Содержание </w:t>
      </w:r>
      <w:r w:rsidR="00ED6028" w:rsidRPr="002D3083">
        <w:rPr>
          <w:rFonts w:ascii="Times New Roman" w:hAnsi="Times New Roman" w:cs="Times New Roman"/>
          <w:color w:val="000000"/>
          <w:sz w:val="28"/>
          <w:szCs w:val="28"/>
          <w:lang w:eastAsia="en-US"/>
        </w:rPr>
        <w:t>учебного плана</w:t>
      </w:r>
      <w:r w:rsidR="00225005" w:rsidRPr="002D3083">
        <w:rPr>
          <w:rFonts w:ascii="Times New Roman" w:hAnsi="Times New Roman" w:cs="Times New Roman"/>
          <w:color w:val="000000"/>
          <w:sz w:val="28"/>
          <w:szCs w:val="28"/>
          <w:lang w:eastAsia="en-US"/>
        </w:rPr>
        <w:t xml:space="preserve"> – это краткое описание тем (теоретических и практических видов занятий).</w:t>
      </w:r>
      <w:r w:rsidR="00ED6028" w:rsidRPr="002D3083">
        <w:rPr>
          <w:rFonts w:ascii="Times New Roman" w:hAnsi="Times New Roman" w:cs="Times New Roman"/>
          <w:color w:val="000000"/>
          <w:sz w:val="28"/>
          <w:szCs w:val="28"/>
          <w:lang w:eastAsia="en-US"/>
        </w:rPr>
        <w:t xml:space="preserve"> Содержание выстроено с учетом целеполагания и планируемых результатов освоения навыков практической деятельности. Формулировка и порядок расположения разделов (тем, модулей) полностью соответствуют их формулировке и расположению в учебном плане.</w:t>
      </w:r>
    </w:p>
    <w:p w:rsidR="002A5D3C" w:rsidRDefault="00BB22C1" w:rsidP="00C447B0">
      <w:pPr>
        <w:pStyle w:val="a9"/>
        <w:numPr>
          <w:ilvl w:val="0"/>
          <w:numId w:val="10"/>
        </w:numPr>
        <w:ind w:left="0" w:firstLine="0"/>
        <w:jc w:val="both"/>
        <w:rPr>
          <w:rFonts w:ascii="Times New Roman" w:hAnsi="Times New Roman" w:cs="Times New Roman"/>
          <w:sz w:val="28"/>
          <w:szCs w:val="28"/>
        </w:rPr>
      </w:pPr>
      <w:r w:rsidRPr="00BB22C1">
        <w:rPr>
          <w:rFonts w:ascii="Times New Roman" w:hAnsi="Times New Roman" w:cs="Times New Roman"/>
          <w:sz w:val="28"/>
          <w:szCs w:val="28"/>
        </w:rPr>
        <w:t>Планируемые результаты освоения дополнительной общеобразовательной общеразвивающей программы </w:t>
      </w:r>
      <w:r w:rsidR="002A5D3C">
        <w:rPr>
          <w:rFonts w:ascii="Times New Roman" w:hAnsi="Times New Roman" w:cs="Times New Roman"/>
          <w:sz w:val="28"/>
          <w:szCs w:val="28"/>
        </w:rPr>
        <w:t>конкретизируют систему теоретических зн</w:t>
      </w:r>
      <w:r w:rsidR="00645892">
        <w:rPr>
          <w:rFonts w:ascii="Times New Roman" w:hAnsi="Times New Roman" w:cs="Times New Roman"/>
          <w:sz w:val="28"/>
          <w:szCs w:val="28"/>
        </w:rPr>
        <w:t>аний, компетенции и практических навыков</w:t>
      </w:r>
      <w:r w:rsidR="002A5D3C">
        <w:rPr>
          <w:rFonts w:ascii="Times New Roman" w:hAnsi="Times New Roman" w:cs="Times New Roman"/>
          <w:sz w:val="28"/>
          <w:szCs w:val="28"/>
        </w:rPr>
        <w:t xml:space="preserve">, которые обучающиеся приобретут в ходе освоения программы. Планируемые результаты соотносятся с целью и поставленными задачами. </w:t>
      </w:r>
    </w:p>
    <w:p w:rsidR="002D3083" w:rsidRPr="002D3083" w:rsidRDefault="002D3083" w:rsidP="00C447B0">
      <w:pPr>
        <w:pStyle w:val="a9"/>
        <w:jc w:val="both"/>
        <w:rPr>
          <w:rFonts w:ascii="Times New Roman" w:hAnsi="Times New Roman" w:cs="Times New Roman"/>
          <w:b/>
          <w:sz w:val="28"/>
          <w:szCs w:val="28"/>
        </w:rPr>
      </w:pPr>
      <w:r w:rsidRPr="002D3083">
        <w:rPr>
          <w:rFonts w:ascii="Times New Roman" w:hAnsi="Times New Roman" w:cs="Times New Roman"/>
          <w:b/>
          <w:sz w:val="28"/>
          <w:szCs w:val="28"/>
        </w:rPr>
        <w:t>3.3. Комплекс организационно-педагогических условий.</w:t>
      </w:r>
    </w:p>
    <w:p w:rsidR="00BB22C1" w:rsidRDefault="002A5D3C" w:rsidP="00C447B0">
      <w:pPr>
        <w:pStyle w:val="a9"/>
        <w:numPr>
          <w:ilvl w:val="0"/>
          <w:numId w:val="10"/>
        </w:numPr>
        <w:ind w:left="0"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w:t>
      </w:r>
      <w:r w:rsidR="00BB22C1" w:rsidRPr="00BB22C1">
        <w:rPr>
          <w:rFonts w:ascii="Times New Roman" w:hAnsi="Times New Roman" w:cs="Times New Roman"/>
          <w:sz w:val="28"/>
          <w:szCs w:val="28"/>
          <w:shd w:val="clear" w:color="auto" w:fill="FFFFFF"/>
        </w:rPr>
        <w:t xml:space="preserve">словия реализации программы. </w:t>
      </w:r>
      <w:r w:rsidR="0008384E">
        <w:rPr>
          <w:rFonts w:ascii="Times New Roman" w:hAnsi="Times New Roman" w:cs="Times New Roman"/>
          <w:sz w:val="28"/>
          <w:szCs w:val="28"/>
          <w:shd w:val="clear" w:color="auto" w:fill="FFFFFF"/>
        </w:rPr>
        <w:t>Указывается систематизированный перечень разнообразных ресурсов, методических и дидактических материалов, материально-технического обеспечения для реализации каждого образовательного раздела (темы, модуля) программы.</w:t>
      </w:r>
      <w:r w:rsidR="00645892">
        <w:rPr>
          <w:rFonts w:ascii="Times New Roman" w:hAnsi="Times New Roman" w:cs="Times New Roman"/>
          <w:sz w:val="28"/>
          <w:szCs w:val="28"/>
          <w:shd w:val="clear" w:color="auto" w:fill="FFFFFF"/>
        </w:rPr>
        <w:t xml:space="preserve"> </w:t>
      </w:r>
      <w:proofErr w:type="gramStart"/>
      <w:r w:rsidR="00645892">
        <w:rPr>
          <w:rFonts w:ascii="Times New Roman" w:hAnsi="Times New Roman" w:cs="Times New Roman"/>
          <w:sz w:val="28"/>
          <w:szCs w:val="28"/>
          <w:shd w:val="clear" w:color="auto" w:fill="FFFFFF"/>
        </w:rPr>
        <w:t>Для примера,</w:t>
      </w:r>
      <w:r w:rsidR="0008384E">
        <w:rPr>
          <w:rFonts w:ascii="Times New Roman" w:hAnsi="Times New Roman" w:cs="Times New Roman"/>
          <w:sz w:val="28"/>
          <w:szCs w:val="28"/>
          <w:shd w:val="clear" w:color="auto" w:fill="FFFFFF"/>
        </w:rPr>
        <w:t xml:space="preserve"> </w:t>
      </w:r>
      <w:r w:rsidR="00645892">
        <w:rPr>
          <w:rFonts w:ascii="Times New Roman" w:hAnsi="Times New Roman" w:cs="Times New Roman"/>
          <w:sz w:val="28"/>
          <w:szCs w:val="28"/>
          <w:shd w:val="clear" w:color="auto" w:fill="FFFFFF"/>
        </w:rPr>
        <w:t>с</w:t>
      </w:r>
      <w:r w:rsidR="00BB22C1" w:rsidRPr="00BB22C1">
        <w:rPr>
          <w:rFonts w:ascii="Times New Roman" w:hAnsi="Times New Roman" w:cs="Times New Roman"/>
          <w:sz w:val="28"/>
          <w:szCs w:val="28"/>
          <w:shd w:val="clear" w:color="auto" w:fill="FFFFFF"/>
        </w:rPr>
        <w:t>редства обучения - материальные: учебные аудитории, специально оборудованные наглядными пособиями, мебелью, натюрмортным фондом; - наглядно - плоскостные: наглядные методические пособия, карты, плакаты, фонд работ учащихся</w:t>
      </w:r>
      <w:r w:rsidR="00645892">
        <w:rPr>
          <w:rFonts w:ascii="Times New Roman" w:hAnsi="Times New Roman" w:cs="Times New Roman"/>
          <w:sz w:val="28"/>
          <w:szCs w:val="28"/>
          <w:shd w:val="clear" w:color="auto" w:fill="FFFFFF"/>
        </w:rPr>
        <w:t xml:space="preserve"> и т.д</w:t>
      </w:r>
      <w:r w:rsidR="00BB22C1" w:rsidRPr="00BB22C1">
        <w:rPr>
          <w:rFonts w:ascii="Times New Roman" w:hAnsi="Times New Roman" w:cs="Times New Roman"/>
          <w:sz w:val="28"/>
          <w:szCs w:val="28"/>
          <w:shd w:val="clear" w:color="auto" w:fill="FFFFFF"/>
        </w:rPr>
        <w:t>.</w:t>
      </w:r>
      <w:proofErr w:type="gramEnd"/>
    </w:p>
    <w:p w:rsidR="005F3088" w:rsidRDefault="005F3088" w:rsidP="00C447B0">
      <w:pPr>
        <w:pStyle w:val="a9"/>
        <w:numPr>
          <w:ilvl w:val="0"/>
          <w:numId w:val="10"/>
        </w:numPr>
        <w:ind w:left="0" w:firstLine="0"/>
        <w:jc w:val="both"/>
        <w:rPr>
          <w:rFonts w:ascii="Times New Roman" w:hAnsi="Times New Roman" w:cs="Times New Roman"/>
          <w:sz w:val="28"/>
          <w:szCs w:val="28"/>
          <w:shd w:val="clear" w:color="auto" w:fill="FFFFFF"/>
        </w:rPr>
      </w:pPr>
      <w:r w:rsidRPr="005F3088">
        <w:rPr>
          <w:rFonts w:ascii="Times New Roman" w:hAnsi="Times New Roman" w:cs="Times New Roman"/>
          <w:bCs/>
          <w:sz w:val="28"/>
          <w:szCs w:val="28"/>
          <w:shd w:val="clear" w:color="auto" w:fill="FFFFFF"/>
        </w:rPr>
        <w:t>Формы</w:t>
      </w:r>
      <w:r w:rsidRPr="005F3088">
        <w:rPr>
          <w:rFonts w:ascii="Times New Roman" w:hAnsi="Times New Roman" w:cs="Times New Roman"/>
          <w:sz w:val="28"/>
          <w:szCs w:val="28"/>
          <w:shd w:val="clear" w:color="auto" w:fill="FFFFFF"/>
        </w:rPr>
        <w:t> и</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содержание</w:t>
      </w:r>
      <w:r>
        <w:rPr>
          <w:rFonts w:ascii="Times New Roman" w:hAnsi="Times New Roman" w:cs="Times New Roman"/>
          <w:sz w:val="28"/>
          <w:szCs w:val="28"/>
          <w:shd w:val="clear" w:color="auto" w:fill="FFFFFF"/>
        </w:rPr>
        <w:t> </w:t>
      </w:r>
      <w:r w:rsidRPr="005F3088">
        <w:rPr>
          <w:rFonts w:ascii="Times New Roman" w:hAnsi="Times New Roman" w:cs="Times New Roman"/>
          <w:bCs/>
          <w:sz w:val="28"/>
          <w:szCs w:val="28"/>
          <w:shd w:val="clear" w:color="auto" w:fill="FFFFFF"/>
        </w:rPr>
        <w:t>аттестации</w:t>
      </w:r>
      <w:r w:rsidRPr="005F3088">
        <w:rPr>
          <w:rFonts w:ascii="Times New Roman" w:hAnsi="Times New Roman" w:cs="Times New Roman"/>
          <w:sz w:val="28"/>
          <w:szCs w:val="28"/>
          <w:shd w:val="clear" w:color="auto" w:fill="FFFFFF"/>
        </w:rPr>
        <w:t> определяются</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педагогом </w:t>
      </w:r>
      <w:r w:rsidRPr="005F3088">
        <w:rPr>
          <w:rFonts w:ascii="Times New Roman" w:hAnsi="Times New Roman" w:cs="Times New Roman"/>
          <w:bCs/>
          <w:sz w:val="28"/>
          <w:szCs w:val="28"/>
          <w:shd w:val="clear" w:color="auto" w:fill="FFFFFF"/>
        </w:rPr>
        <w:t>дополнительного</w:t>
      </w:r>
      <w:r w:rsidRPr="005F3088">
        <w:rPr>
          <w:rFonts w:ascii="Times New Roman" w:hAnsi="Times New Roman" w:cs="Times New Roman"/>
          <w:sz w:val="28"/>
          <w:szCs w:val="28"/>
          <w:shd w:val="clear" w:color="auto" w:fill="FFFFFF"/>
        </w:rPr>
        <w:t> </w:t>
      </w:r>
      <w:r w:rsidRPr="005F3088">
        <w:rPr>
          <w:rFonts w:ascii="Times New Roman" w:hAnsi="Times New Roman" w:cs="Times New Roman"/>
          <w:bCs/>
          <w:sz w:val="28"/>
          <w:szCs w:val="28"/>
          <w:shd w:val="clear" w:color="auto" w:fill="FFFFFF"/>
        </w:rPr>
        <w:t>образования</w:t>
      </w:r>
      <w:r w:rsidRPr="005F3088">
        <w:rPr>
          <w:rFonts w:ascii="Times New Roman" w:hAnsi="Times New Roman" w:cs="Times New Roman"/>
          <w:sz w:val="28"/>
          <w:szCs w:val="28"/>
          <w:shd w:val="clear" w:color="auto" w:fill="FFFFFF"/>
        </w:rPr>
        <w:t> на</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основании</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содержания</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программы </w:t>
      </w:r>
      <w:r w:rsidRPr="005F3088">
        <w:rPr>
          <w:rFonts w:ascii="Times New Roman" w:hAnsi="Times New Roman" w:cs="Times New Roman"/>
          <w:bCs/>
          <w:sz w:val="28"/>
          <w:szCs w:val="28"/>
          <w:shd w:val="clear" w:color="auto" w:fill="FFFFFF"/>
        </w:rPr>
        <w:t>дополнительного</w:t>
      </w:r>
      <w:r w:rsidRPr="005F3088">
        <w:rPr>
          <w:rFonts w:ascii="Times New Roman" w:hAnsi="Times New Roman" w:cs="Times New Roman"/>
          <w:sz w:val="28"/>
          <w:szCs w:val="28"/>
          <w:shd w:val="clear" w:color="auto" w:fill="FFFFFF"/>
        </w:rPr>
        <w:t> </w:t>
      </w:r>
      <w:r w:rsidRPr="005F3088">
        <w:rPr>
          <w:rFonts w:ascii="Times New Roman" w:hAnsi="Times New Roman" w:cs="Times New Roman"/>
          <w:bCs/>
          <w:sz w:val="28"/>
          <w:szCs w:val="28"/>
          <w:shd w:val="clear" w:color="auto" w:fill="FFFFFF"/>
        </w:rPr>
        <w:t>образования</w:t>
      </w:r>
      <w:r w:rsidRPr="005F3088">
        <w:rPr>
          <w:rFonts w:ascii="Times New Roman" w:hAnsi="Times New Roman" w:cs="Times New Roman"/>
          <w:sz w:val="28"/>
          <w:szCs w:val="28"/>
          <w:shd w:val="clear" w:color="auto" w:fill="FFFFFF"/>
        </w:rPr>
        <w:t> и</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в</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соответствии</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с</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её</w:t>
      </w:r>
      <w:r w:rsidR="001D1926">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прогнозируемыми</w:t>
      </w:r>
      <w:r>
        <w:rPr>
          <w:rFonts w:ascii="Times New Roman" w:hAnsi="Times New Roman" w:cs="Times New Roman"/>
          <w:sz w:val="28"/>
          <w:szCs w:val="28"/>
          <w:shd w:val="clear" w:color="auto" w:fill="FFFFFF"/>
        </w:rPr>
        <w:t> </w:t>
      </w:r>
      <w:r w:rsidRPr="005F3088">
        <w:rPr>
          <w:rFonts w:ascii="Times New Roman" w:hAnsi="Times New Roman" w:cs="Times New Roman"/>
          <w:sz w:val="28"/>
          <w:szCs w:val="28"/>
          <w:shd w:val="clear" w:color="auto" w:fill="FFFFFF"/>
        </w:rPr>
        <w:t>результатами. </w:t>
      </w:r>
      <w:r w:rsidRPr="005F3088">
        <w:rPr>
          <w:rFonts w:ascii="Times New Roman" w:hAnsi="Times New Roman" w:cs="Times New Roman"/>
          <w:bCs/>
          <w:sz w:val="28"/>
          <w:szCs w:val="28"/>
          <w:shd w:val="clear" w:color="auto" w:fill="FFFFFF"/>
        </w:rPr>
        <w:t>Формы</w:t>
      </w:r>
      <w:r w:rsidRPr="005F3088">
        <w:rPr>
          <w:rFonts w:ascii="Times New Roman" w:hAnsi="Times New Roman" w:cs="Times New Roman"/>
          <w:sz w:val="28"/>
          <w:szCs w:val="28"/>
          <w:shd w:val="clear" w:color="auto" w:fill="FFFFFF"/>
        </w:rPr>
        <w:t> </w:t>
      </w:r>
      <w:r w:rsidR="001D1926">
        <w:rPr>
          <w:rFonts w:ascii="Times New Roman" w:hAnsi="Times New Roman" w:cs="Times New Roman"/>
          <w:sz w:val="28"/>
          <w:szCs w:val="28"/>
          <w:shd w:val="clear" w:color="auto" w:fill="FFFFFF"/>
        </w:rPr>
        <w:t xml:space="preserve"> </w:t>
      </w:r>
      <w:r w:rsidRPr="005F3088">
        <w:rPr>
          <w:rFonts w:ascii="Times New Roman" w:hAnsi="Times New Roman" w:cs="Times New Roman"/>
          <w:sz w:val="28"/>
          <w:szCs w:val="28"/>
          <w:shd w:val="clear" w:color="auto" w:fill="FFFFFF"/>
        </w:rPr>
        <w:t>проведения</w:t>
      </w:r>
      <w:r>
        <w:rPr>
          <w:rFonts w:ascii="Times New Roman" w:hAnsi="Times New Roman" w:cs="Times New Roman"/>
          <w:sz w:val="28"/>
          <w:szCs w:val="28"/>
          <w:shd w:val="clear" w:color="auto" w:fill="FFFFFF"/>
        </w:rPr>
        <w:t> </w:t>
      </w:r>
      <w:r w:rsidR="001D1926" w:rsidRPr="005F3088">
        <w:rPr>
          <w:rFonts w:ascii="Times New Roman" w:hAnsi="Times New Roman" w:cs="Times New Roman"/>
          <w:bCs/>
          <w:sz w:val="28"/>
          <w:szCs w:val="28"/>
          <w:shd w:val="clear" w:color="auto" w:fill="FFFFFF"/>
        </w:rPr>
        <w:t xml:space="preserve"> </w:t>
      </w:r>
      <w:r w:rsidRPr="005F3088">
        <w:rPr>
          <w:rFonts w:ascii="Times New Roman" w:hAnsi="Times New Roman" w:cs="Times New Roman"/>
          <w:bCs/>
          <w:sz w:val="28"/>
          <w:szCs w:val="28"/>
          <w:shd w:val="clear" w:color="auto" w:fill="FFFFFF"/>
        </w:rPr>
        <w:t>аттестации</w:t>
      </w:r>
      <w:r w:rsidRPr="005F3088">
        <w:rPr>
          <w:rFonts w:ascii="Times New Roman" w:hAnsi="Times New Roman" w:cs="Times New Roman"/>
          <w:sz w:val="28"/>
          <w:szCs w:val="28"/>
          <w:shd w:val="clear" w:color="auto" w:fill="FFFFFF"/>
        </w:rPr>
        <w:t> могут быть следующие: итоговое занятие, тестирование, просмотр, зачетный поход, сдача нормативов, открытое занятие, мониторинг</w:t>
      </w:r>
      <w:r w:rsidR="00645892">
        <w:rPr>
          <w:rFonts w:ascii="Times New Roman" w:hAnsi="Times New Roman" w:cs="Times New Roman"/>
          <w:sz w:val="28"/>
          <w:szCs w:val="28"/>
          <w:shd w:val="clear" w:color="auto" w:fill="FFFFFF"/>
        </w:rPr>
        <w:t xml:space="preserve"> и т.д</w:t>
      </w:r>
      <w:r w:rsidRPr="005F3088">
        <w:rPr>
          <w:rFonts w:ascii="Times New Roman" w:hAnsi="Times New Roman" w:cs="Times New Roman"/>
          <w:sz w:val="28"/>
          <w:szCs w:val="28"/>
          <w:shd w:val="clear" w:color="auto" w:fill="FFFFFF"/>
        </w:rPr>
        <w:t>.</w:t>
      </w:r>
    </w:p>
    <w:p w:rsidR="00456786" w:rsidRDefault="00CD2FD7" w:rsidP="00C447B0">
      <w:pPr>
        <w:pStyle w:val="a9"/>
        <w:numPr>
          <w:ilvl w:val="0"/>
          <w:numId w:val="10"/>
        </w:numPr>
        <w:ind w:left="0" w:firstLine="0"/>
        <w:jc w:val="both"/>
      </w:pPr>
      <w:r>
        <w:rPr>
          <w:rFonts w:ascii="Times New Roman" w:hAnsi="Times New Roman" w:cs="Times New Roman"/>
          <w:sz w:val="28"/>
          <w:szCs w:val="28"/>
        </w:rPr>
        <w:t xml:space="preserve">Методические материалы – </w:t>
      </w:r>
      <w:r w:rsidR="00456786" w:rsidRPr="00456786">
        <w:rPr>
          <w:rFonts w:ascii="Times New Roman" w:hAnsi="Times New Roman" w:cs="Times New Roman"/>
          <w:sz w:val="28"/>
          <w:szCs w:val="28"/>
        </w:rPr>
        <w:t xml:space="preserve">обеспечение программы методическими видами продукции – указание тематики и формы методических материалов по программе; описание используемых методик и технологий; современные педагогические и информационные технологии; групповые и индивидуальные методы обучения; индивидуальный учебный план, если предусмотрено локальными документами организации: </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t>- методы обучения;</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t xml:space="preserve">- педагогические технологии; </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lastRenderedPageBreak/>
        <w:t xml:space="preserve">- формы организации учебного занятия; </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t xml:space="preserve">- алгоритм учебного занятия; </w:t>
      </w:r>
    </w:p>
    <w:p w:rsidR="00456786" w:rsidRPr="00456786" w:rsidRDefault="00456786" w:rsidP="00C447B0">
      <w:pPr>
        <w:pStyle w:val="a9"/>
        <w:ind w:firstLine="555"/>
        <w:jc w:val="both"/>
        <w:rPr>
          <w:rFonts w:ascii="Times New Roman" w:hAnsi="Times New Roman" w:cs="Times New Roman"/>
          <w:sz w:val="28"/>
          <w:szCs w:val="28"/>
        </w:rPr>
      </w:pPr>
      <w:r w:rsidRPr="00456786">
        <w:rPr>
          <w:rFonts w:ascii="Times New Roman" w:hAnsi="Times New Roman" w:cs="Times New Roman"/>
          <w:sz w:val="28"/>
          <w:szCs w:val="28"/>
        </w:rPr>
        <w:t xml:space="preserve">- дидактические материалы. </w:t>
      </w:r>
    </w:p>
    <w:p w:rsidR="00A50F75" w:rsidRDefault="0012794D" w:rsidP="00C447B0">
      <w:pPr>
        <w:pStyle w:val="a9"/>
        <w:numPr>
          <w:ilvl w:val="0"/>
          <w:numId w:val="10"/>
        </w:numPr>
        <w:ind w:left="0" w:firstLine="0"/>
        <w:jc w:val="both"/>
        <w:rPr>
          <w:rFonts w:ascii="Times New Roman" w:hAnsi="Times New Roman" w:cs="Times New Roman"/>
          <w:sz w:val="28"/>
          <w:szCs w:val="28"/>
        </w:rPr>
      </w:pPr>
      <w:r w:rsidRPr="0012794D">
        <w:rPr>
          <w:rFonts w:ascii="Times New Roman" w:hAnsi="Times New Roman" w:cs="Times New Roman"/>
          <w:sz w:val="28"/>
          <w:szCs w:val="28"/>
        </w:rPr>
        <w:t>Оценочные материалы. В данном разделе отражается перечень (пакет) диагностических методик, позволяющих определить достижение учащимися планируемых результатов (Закон № 273-ФЗ, ст. 2, п. 9; ст. 47, п.5).</w:t>
      </w:r>
    </w:p>
    <w:p w:rsidR="00A50F75" w:rsidRPr="002A304E" w:rsidRDefault="00A50F75" w:rsidP="00C447B0">
      <w:pPr>
        <w:pStyle w:val="a8"/>
        <w:numPr>
          <w:ilvl w:val="0"/>
          <w:numId w:val="10"/>
        </w:numPr>
        <w:spacing w:before="0" w:beforeAutospacing="0" w:after="0" w:afterAutospacing="0"/>
        <w:ind w:left="0" w:firstLine="0"/>
        <w:jc w:val="both"/>
        <w:rPr>
          <w:color w:val="000000"/>
          <w:sz w:val="28"/>
          <w:szCs w:val="28"/>
        </w:rPr>
      </w:pPr>
      <w:r w:rsidRPr="00EE310C">
        <w:rPr>
          <w:sz w:val="28"/>
          <w:szCs w:val="28"/>
        </w:rPr>
        <w:t>Календарный учебный</w:t>
      </w:r>
      <w:r w:rsidRPr="0012794D">
        <w:rPr>
          <w:sz w:val="28"/>
          <w:szCs w:val="28"/>
        </w:rPr>
        <w:t xml:space="preserve"> </w:t>
      </w:r>
      <w:r w:rsidR="008F0974">
        <w:rPr>
          <w:sz w:val="28"/>
          <w:szCs w:val="28"/>
        </w:rPr>
        <w:t xml:space="preserve">график </w:t>
      </w:r>
      <w:r>
        <w:rPr>
          <w:sz w:val="28"/>
          <w:szCs w:val="28"/>
        </w:rPr>
        <w:t>определяет:</w:t>
      </w:r>
      <w:r w:rsidRPr="0012794D">
        <w:rPr>
          <w:sz w:val="28"/>
          <w:szCs w:val="28"/>
        </w:rPr>
        <w:t xml:space="preserve"> даты </w:t>
      </w:r>
      <w:r>
        <w:rPr>
          <w:sz w:val="28"/>
          <w:szCs w:val="28"/>
        </w:rPr>
        <w:t>планируемого и фактического проведения занятий; темы занятий; форма занятия; форма контроля; количество часов, отведенных на теоретическую и практическую часть программы; место проведения занятий.</w:t>
      </w:r>
      <w:r w:rsidRPr="0012794D">
        <w:rPr>
          <w:sz w:val="28"/>
          <w:szCs w:val="28"/>
        </w:rPr>
        <w:t xml:space="preserve"> </w:t>
      </w:r>
    </w:p>
    <w:p w:rsidR="002A304E" w:rsidRDefault="002A304E" w:rsidP="00C447B0">
      <w:pPr>
        <w:pStyle w:val="a8"/>
        <w:numPr>
          <w:ilvl w:val="1"/>
          <w:numId w:val="11"/>
        </w:numPr>
        <w:spacing w:before="0" w:beforeAutospacing="0" w:after="0" w:afterAutospacing="0"/>
        <w:jc w:val="both"/>
        <w:rPr>
          <w:color w:val="000000"/>
          <w:sz w:val="28"/>
          <w:szCs w:val="28"/>
          <w:lang w:eastAsia="en-US"/>
        </w:rPr>
      </w:pPr>
      <w:r>
        <w:rPr>
          <w:color w:val="000000"/>
          <w:sz w:val="28"/>
          <w:szCs w:val="28"/>
          <w:lang w:eastAsia="en-US"/>
        </w:rPr>
        <w:t>Р</w:t>
      </w:r>
      <w:r w:rsidRPr="00A45233">
        <w:rPr>
          <w:color w:val="000000"/>
          <w:sz w:val="28"/>
          <w:szCs w:val="28"/>
          <w:lang w:eastAsia="en-US"/>
        </w:rPr>
        <w:t>абочая программа воспитания</w:t>
      </w:r>
      <w:r w:rsidR="00F456F7">
        <w:rPr>
          <w:color w:val="000000"/>
          <w:sz w:val="28"/>
          <w:szCs w:val="28"/>
          <w:lang w:eastAsia="en-US"/>
        </w:rPr>
        <w:t xml:space="preserve">. </w:t>
      </w:r>
    </w:p>
    <w:p w:rsidR="00EE1B1A" w:rsidRDefault="00EE1B1A" w:rsidP="00C447B0">
      <w:pPr>
        <w:pStyle w:val="a8"/>
        <w:spacing w:before="0" w:beforeAutospacing="0" w:after="0" w:afterAutospacing="0"/>
        <w:ind w:left="720"/>
        <w:jc w:val="both"/>
        <w:rPr>
          <w:color w:val="000000"/>
          <w:sz w:val="28"/>
          <w:szCs w:val="28"/>
          <w:lang w:eastAsia="en-US"/>
        </w:rPr>
      </w:pPr>
      <w:r>
        <w:rPr>
          <w:color w:val="000000"/>
          <w:sz w:val="28"/>
          <w:szCs w:val="28"/>
          <w:lang w:eastAsia="en-US"/>
        </w:rPr>
        <w:t>Структура программы воспитания:</w:t>
      </w:r>
    </w:p>
    <w:p w:rsidR="00EE1B1A" w:rsidRDefault="00F31AD5" w:rsidP="00C447B0">
      <w:pPr>
        <w:pStyle w:val="a8"/>
        <w:numPr>
          <w:ilvl w:val="0"/>
          <w:numId w:val="23"/>
        </w:numPr>
        <w:spacing w:before="0" w:beforeAutospacing="0" w:after="0" w:afterAutospacing="0"/>
        <w:jc w:val="both"/>
        <w:rPr>
          <w:color w:val="000000"/>
          <w:sz w:val="28"/>
          <w:szCs w:val="28"/>
        </w:rPr>
      </w:pPr>
      <w:r w:rsidRPr="00F31AD5">
        <w:rPr>
          <w:color w:val="000000"/>
          <w:sz w:val="28"/>
          <w:szCs w:val="28"/>
        </w:rPr>
        <w:t>Актуальность программы</w:t>
      </w:r>
    </w:p>
    <w:p w:rsidR="00DE0BE2" w:rsidRDefault="00DE0BE2" w:rsidP="00C447B0">
      <w:pPr>
        <w:pStyle w:val="a7"/>
        <w:numPr>
          <w:ilvl w:val="0"/>
          <w:numId w:val="23"/>
        </w:numPr>
        <w:jc w:val="both"/>
        <w:rPr>
          <w:rFonts w:ascii="Times New Roman" w:eastAsia="Times New Roman" w:hAnsi="Times New Roman" w:cs="Times New Roman"/>
          <w:color w:val="000000"/>
          <w:sz w:val="28"/>
          <w:szCs w:val="28"/>
        </w:rPr>
      </w:pPr>
      <w:r w:rsidRPr="00DE0BE2">
        <w:rPr>
          <w:rFonts w:ascii="Times New Roman" w:eastAsia="Times New Roman" w:hAnsi="Times New Roman" w:cs="Times New Roman"/>
          <w:color w:val="000000"/>
          <w:sz w:val="28"/>
          <w:szCs w:val="28"/>
        </w:rPr>
        <w:t xml:space="preserve">Цель, задачи </w:t>
      </w:r>
    </w:p>
    <w:p w:rsidR="00602A3C" w:rsidRPr="00DE0BE2" w:rsidRDefault="00602A3C" w:rsidP="00C447B0">
      <w:pPr>
        <w:pStyle w:val="a7"/>
        <w:numPr>
          <w:ilvl w:val="0"/>
          <w:numId w:val="23"/>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Формы и методы воспитательной работы</w:t>
      </w:r>
    </w:p>
    <w:p w:rsidR="00602A3C" w:rsidRDefault="00DE0BE2" w:rsidP="00C447B0">
      <w:pPr>
        <w:pStyle w:val="a8"/>
        <w:numPr>
          <w:ilvl w:val="0"/>
          <w:numId w:val="23"/>
        </w:numPr>
        <w:spacing w:before="0" w:beforeAutospacing="0" w:after="0" w:afterAutospacing="0"/>
        <w:jc w:val="both"/>
        <w:rPr>
          <w:color w:val="000000"/>
          <w:sz w:val="28"/>
          <w:szCs w:val="28"/>
        </w:rPr>
      </w:pPr>
      <w:r w:rsidRPr="00DE0BE2">
        <w:rPr>
          <w:color w:val="000000"/>
          <w:sz w:val="28"/>
          <w:szCs w:val="28"/>
        </w:rPr>
        <w:t xml:space="preserve">Планируемые результаты </w:t>
      </w:r>
      <w:r w:rsidR="00602A3C">
        <w:rPr>
          <w:color w:val="000000"/>
          <w:sz w:val="28"/>
          <w:szCs w:val="28"/>
        </w:rPr>
        <w:t>и формы их проявления</w:t>
      </w:r>
    </w:p>
    <w:p w:rsidR="00DE0BE2" w:rsidRDefault="00602A3C" w:rsidP="00C447B0">
      <w:pPr>
        <w:pStyle w:val="a8"/>
        <w:numPr>
          <w:ilvl w:val="0"/>
          <w:numId w:val="23"/>
        </w:numPr>
        <w:spacing w:before="0" w:beforeAutospacing="0" w:after="0" w:afterAutospacing="0"/>
        <w:jc w:val="both"/>
        <w:rPr>
          <w:color w:val="000000"/>
          <w:sz w:val="28"/>
          <w:szCs w:val="28"/>
        </w:rPr>
      </w:pPr>
      <w:r>
        <w:rPr>
          <w:color w:val="000000"/>
          <w:sz w:val="28"/>
          <w:szCs w:val="28"/>
        </w:rPr>
        <w:t xml:space="preserve">Календарный план воспитательной работы </w:t>
      </w:r>
    </w:p>
    <w:p w:rsidR="00602A3C" w:rsidRDefault="00602A3C" w:rsidP="00C447B0">
      <w:pPr>
        <w:pStyle w:val="a8"/>
        <w:numPr>
          <w:ilvl w:val="0"/>
          <w:numId w:val="23"/>
        </w:numPr>
        <w:spacing w:before="0" w:beforeAutospacing="0" w:after="0" w:afterAutospacing="0"/>
        <w:jc w:val="both"/>
        <w:rPr>
          <w:color w:val="000000"/>
          <w:sz w:val="28"/>
          <w:szCs w:val="28"/>
        </w:rPr>
      </w:pPr>
      <w:r>
        <w:rPr>
          <w:color w:val="000000"/>
          <w:sz w:val="28"/>
          <w:szCs w:val="28"/>
        </w:rPr>
        <w:t>Содержание деятельности</w:t>
      </w:r>
    </w:p>
    <w:p w:rsidR="00DE0BE2" w:rsidRDefault="00DE0BE2" w:rsidP="00C447B0">
      <w:pPr>
        <w:pStyle w:val="a8"/>
        <w:numPr>
          <w:ilvl w:val="0"/>
          <w:numId w:val="23"/>
        </w:numPr>
        <w:spacing w:before="0" w:beforeAutospacing="0" w:after="0" w:afterAutospacing="0"/>
        <w:jc w:val="both"/>
        <w:rPr>
          <w:color w:val="000000"/>
          <w:sz w:val="28"/>
          <w:szCs w:val="28"/>
        </w:rPr>
      </w:pPr>
      <w:r>
        <w:rPr>
          <w:color w:val="000000"/>
          <w:sz w:val="28"/>
          <w:szCs w:val="28"/>
        </w:rPr>
        <w:t>Список литературы</w:t>
      </w:r>
    </w:p>
    <w:p w:rsidR="00F31AD5" w:rsidRPr="00A50F75" w:rsidRDefault="00F31AD5" w:rsidP="00C447B0">
      <w:pPr>
        <w:pStyle w:val="a8"/>
        <w:spacing w:before="0" w:beforeAutospacing="0" w:after="0" w:afterAutospacing="0"/>
        <w:ind w:left="720"/>
        <w:jc w:val="both"/>
        <w:rPr>
          <w:color w:val="000000"/>
          <w:sz w:val="28"/>
          <w:szCs w:val="28"/>
        </w:rPr>
      </w:pPr>
    </w:p>
    <w:p w:rsidR="00225005" w:rsidRDefault="00225005" w:rsidP="00C447B0">
      <w:pPr>
        <w:pStyle w:val="a8"/>
        <w:numPr>
          <w:ilvl w:val="1"/>
          <w:numId w:val="11"/>
        </w:numPr>
        <w:spacing w:before="0" w:beforeAutospacing="0" w:after="0" w:afterAutospacing="0"/>
        <w:ind w:left="0" w:firstLine="0"/>
        <w:jc w:val="both"/>
        <w:rPr>
          <w:color w:val="000000"/>
          <w:sz w:val="28"/>
          <w:szCs w:val="28"/>
        </w:rPr>
      </w:pPr>
      <w:proofErr w:type="gramStart"/>
      <w:r w:rsidRPr="0012794D">
        <w:rPr>
          <w:color w:val="000000"/>
          <w:sz w:val="28"/>
          <w:szCs w:val="28"/>
        </w:rPr>
        <w:t xml:space="preserve">Список литературы – </w:t>
      </w:r>
      <w:r w:rsidR="00D56698" w:rsidRPr="00D56698">
        <w:rPr>
          <w:sz w:val="28"/>
          <w:szCs w:val="28"/>
        </w:rPr>
        <w:t>включает основную и дополнительную учебную литературу (учебные пособия, сборники упражнений, контрольных заданий, тестов, практических работ и практикумов, хрестоматии) справочные пособия (словари, справочники); наглядный материал (альбомы, атласы, карты, таблицы); может быть составлен для разных участников образовательного процесса – педагогов, обучающихся; оформляется в соответствии с требованиями к оформлению библиографических ссылок (ГОСТ).</w:t>
      </w:r>
      <w:r w:rsidR="00D56698">
        <w:t xml:space="preserve"> </w:t>
      </w:r>
      <w:proofErr w:type="gramEnd"/>
    </w:p>
    <w:p w:rsidR="009371FD" w:rsidRPr="00DE0BE2" w:rsidRDefault="00D56698" w:rsidP="00C447B0">
      <w:pPr>
        <w:pStyle w:val="a8"/>
        <w:numPr>
          <w:ilvl w:val="1"/>
          <w:numId w:val="11"/>
        </w:numPr>
        <w:spacing w:before="0" w:beforeAutospacing="0" w:after="0" w:afterAutospacing="0"/>
        <w:ind w:left="0" w:firstLine="0"/>
        <w:jc w:val="both"/>
        <w:rPr>
          <w:color w:val="000000"/>
          <w:sz w:val="28"/>
          <w:szCs w:val="28"/>
        </w:rPr>
      </w:pPr>
      <w:r>
        <w:rPr>
          <w:color w:val="000000"/>
          <w:sz w:val="28"/>
          <w:szCs w:val="28"/>
        </w:rPr>
        <w:t>Приложение.</w:t>
      </w:r>
    </w:p>
    <w:p w:rsidR="009371FD" w:rsidRPr="00EE1B1A" w:rsidRDefault="009371FD" w:rsidP="00C447B0">
      <w:pPr>
        <w:pStyle w:val="a7"/>
        <w:numPr>
          <w:ilvl w:val="0"/>
          <w:numId w:val="11"/>
        </w:numPr>
        <w:autoSpaceDE w:val="0"/>
        <w:autoSpaceDN w:val="0"/>
        <w:adjustRightInd w:val="0"/>
        <w:spacing w:after="160" w:line="240" w:lineRule="auto"/>
        <w:jc w:val="both"/>
        <w:rPr>
          <w:rFonts w:ascii="Times New Roman" w:hAnsi="Times New Roman" w:cs="Times New Roman"/>
          <w:sz w:val="28"/>
          <w:szCs w:val="28"/>
          <w:lang w:eastAsia="en-US"/>
        </w:rPr>
      </w:pPr>
      <w:r w:rsidRPr="002A304E">
        <w:rPr>
          <w:rFonts w:ascii="Times New Roman" w:hAnsi="Times New Roman" w:cs="Times New Roman"/>
          <w:b/>
          <w:color w:val="000000"/>
          <w:sz w:val="28"/>
          <w:szCs w:val="28"/>
          <w:lang w:eastAsia="en-US"/>
        </w:rPr>
        <w:t>Требования к оформлению текста программы</w:t>
      </w:r>
    </w:p>
    <w:p w:rsidR="009371FD" w:rsidRPr="002A304E" w:rsidRDefault="009371FD" w:rsidP="00C447B0">
      <w:pPr>
        <w:pStyle w:val="a7"/>
        <w:numPr>
          <w:ilvl w:val="1"/>
          <w:numId w:val="12"/>
        </w:numPr>
        <w:spacing w:line="240" w:lineRule="auto"/>
        <w:ind w:left="0" w:firstLine="0"/>
        <w:jc w:val="both"/>
        <w:rPr>
          <w:rFonts w:ascii="Times New Roman" w:hAnsi="Times New Roman" w:cs="Times New Roman"/>
          <w:sz w:val="28"/>
          <w:szCs w:val="28"/>
          <w:lang w:eastAsia="en-US"/>
        </w:rPr>
      </w:pPr>
      <w:r w:rsidRPr="002A304E">
        <w:rPr>
          <w:rFonts w:ascii="Times New Roman" w:hAnsi="Times New Roman" w:cs="Times New Roman"/>
          <w:sz w:val="28"/>
          <w:szCs w:val="28"/>
          <w:lang w:eastAsia="en-US"/>
        </w:rPr>
        <w:t>Текст рабочей программы оформляется в книжной или альбомной ориентации страниц (по усмотрению педагога дополнительного образования).</w:t>
      </w:r>
    </w:p>
    <w:p w:rsidR="009371FD" w:rsidRPr="009371FD" w:rsidRDefault="009371FD" w:rsidP="00C447B0">
      <w:pPr>
        <w:numPr>
          <w:ilvl w:val="1"/>
          <w:numId w:val="12"/>
        </w:numPr>
        <w:spacing w:line="240" w:lineRule="auto"/>
        <w:ind w:left="0" w:firstLine="0"/>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 xml:space="preserve">Текст набирается в редакторе </w:t>
      </w:r>
      <w:proofErr w:type="spellStart"/>
      <w:r w:rsidRPr="009371FD">
        <w:rPr>
          <w:rFonts w:ascii="Times New Roman" w:hAnsi="Times New Roman" w:cs="Times New Roman"/>
          <w:sz w:val="28"/>
          <w:szCs w:val="28"/>
          <w:lang w:eastAsia="en-US"/>
        </w:rPr>
        <w:t>Word</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for</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Windows</w:t>
      </w:r>
      <w:proofErr w:type="spellEnd"/>
      <w:r w:rsidRPr="009371FD">
        <w:rPr>
          <w:rFonts w:ascii="Times New Roman" w:hAnsi="Times New Roman" w:cs="Times New Roman"/>
          <w:sz w:val="28"/>
          <w:szCs w:val="28"/>
          <w:lang w:eastAsia="en-US"/>
        </w:rPr>
        <w:t xml:space="preserve"> шрифтом </w:t>
      </w:r>
      <w:proofErr w:type="spellStart"/>
      <w:r w:rsidRPr="009371FD">
        <w:rPr>
          <w:rFonts w:ascii="Times New Roman" w:hAnsi="Times New Roman" w:cs="Times New Roman"/>
          <w:sz w:val="28"/>
          <w:szCs w:val="28"/>
          <w:lang w:eastAsia="en-US"/>
        </w:rPr>
        <w:t>Times</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New</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Roman</w:t>
      </w:r>
      <w:proofErr w:type="spellEnd"/>
      <w:r w:rsidRPr="009371FD">
        <w:rPr>
          <w:rFonts w:ascii="Times New Roman" w:hAnsi="Times New Roman" w:cs="Times New Roman"/>
          <w:sz w:val="28"/>
          <w:szCs w:val="28"/>
          <w:lang w:eastAsia="en-US"/>
        </w:rPr>
        <w:t xml:space="preserve"> </w:t>
      </w:r>
      <w:proofErr w:type="spellStart"/>
      <w:r w:rsidRPr="009371FD">
        <w:rPr>
          <w:rFonts w:ascii="Times New Roman" w:hAnsi="Times New Roman" w:cs="Times New Roman"/>
          <w:sz w:val="28"/>
          <w:szCs w:val="28"/>
          <w:lang w:eastAsia="en-US"/>
        </w:rPr>
        <w:t>Cyr</w:t>
      </w:r>
      <w:proofErr w:type="spellEnd"/>
      <w:r w:rsidRPr="009371FD">
        <w:rPr>
          <w:rFonts w:ascii="Times New Roman" w:hAnsi="Times New Roman" w:cs="Times New Roman"/>
          <w:sz w:val="28"/>
          <w:szCs w:val="28"/>
          <w:lang w:eastAsia="en-US"/>
        </w:rPr>
        <w:t xml:space="preserve">, размер шрифта 12 - 14, межстрочный интервал одинарный, переносы в тексте не ставятся, выравнивание по ширине, абзац 1,25 см, поля слева – 3 см., верх, низ – 2 см., справа -1,5 см; центровка заголовков и абзацы в тексте выполняются при помощи средств </w:t>
      </w:r>
      <w:proofErr w:type="spellStart"/>
      <w:r w:rsidRPr="009371FD">
        <w:rPr>
          <w:rFonts w:ascii="Times New Roman" w:hAnsi="Times New Roman" w:cs="Times New Roman"/>
          <w:sz w:val="28"/>
          <w:szCs w:val="28"/>
          <w:lang w:eastAsia="en-US"/>
        </w:rPr>
        <w:t>Word</w:t>
      </w:r>
      <w:proofErr w:type="spellEnd"/>
      <w:r w:rsidRPr="009371FD">
        <w:rPr>
          <w:rFonts w:ascii="Times New Roman" w:hAnsi="Times New Roman" w:cs="Times New Roman"/>
          <w:sz w:val="28"/>
          <w:szCs w:val="28"/>
          <w:lang w:eastAsia="en-US"/>
        </w:rPr>
        <w:t>, формат А</w:t>
      </w:r>
      <w:proofErr w:type="gramStart"/>
      <w:r w:rsidRPr="009371FD">
        <w:rPr>
          <w:rFonts w:ascii="Times New Roman" w:hAnsi="Times New Roman" w:cs="Times New Roman"/>
          <w:sz w:val="28"/>
          <w:szCs w:val="28"/>
          <w:lang w:eastAsia="en-US"/>
        </w:rPr>
        <w:t>4</w:t>
      </w:r>
      <w:proofErr w:type="gramEnd"/>
      <w:r w:rsidRPr="009371FD">
        <w:rPr>
          <w:rFonts w:ascii="Times New Roman" w:hAnsi="Times New Roman" w:cs="Times New Roman"/>
          <w:sz w:val="28"/>
          <w:szCs w:val="28"/>
          <w:lang w:eastAsia="en-US"/>
        </w:rPr>
        <w:t xml:space="preserve">. </w:t>
      </w:r>
    </w:p>
    <w:p w:rsidR="009371FD" w:rsidRPr="005A0D1D" w:rsidRDefault="009371FD" w:rsidP="00C447B0">
      <w:pPr>
        <w:numPr>
          <w:ilvl w:val="1"/>
          <w:numId w:val="12"/>
        </w:numPr>
        <w:spacing w:after="160" w:line="240" w:lineRule="auto"/>
        <w:ind w:left="0" w:firstLine="0"/>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 xml:space="preserve">Титульный лист считается первым, но не нумеруется. </w:t>
      </w:r>
    </w:p>
    <w:p w:rsidR="009371FD" w:rsidRPr="009371FD" w:rsidRDefault="009371FD" w:rsidP="00C447B0">
      <w:pPr>
        <w:spacing w:line="240" w:lineRule="auto"/>
        <w:ind w:left="391"/>
        <w:contextualSpacing/>
        <w:jc w:val="both"/>
        <w:rPr>
          <w:rFonts w:ascii="Times New Roman" w:hAnsi="Times New Roman" w:cs="Times New Roman"/>
          <w:sz w:val="28"/>
          <w:szCs w:val="28"/>
          <w:lang w:eastAsia="en-US"/>
        </w:rPr>
      </w:pPr>
    </w:p>
    <w:p w:rsidR="009371FD" w:rsidRPr="00EE1B1A" w:rsidRDefault="009371FD" w:rsidP="00C447B0">
      <w:pPr>
        <w:numPr>
          <w:ilvl w:val="0"/>
          <w:numId w:val="5"/>
        </w:numPr>
        <w:autoSpaceDE w:val="0"/>
        <w:autoSpaceDN w:val="0"/>
        <w:adjustRightInd w:val="0"/>
        <w:spacing w:after="160" w:line="240" w:lineRule="auto"/>
        <w:contextualSpacing/>
        <w:jc w:val="both"/>
        <w:rPr>
          <w:rFonts w:ascii="Times New Roman" w:hAnsi="Times New Roman" w:cs="Times New Roman"/>
          <w:b/>
          <w:sz w:val="28"/>
          <w:szCs w:val="28"/>
          <w:lang w:eastAsia="en-US"/>
        </w:rPr>
      </w:pPr>
      <w:r w:rsidRPr="009371FD">
        <w:rPr>
          <w:rFonts w:ascii="Times New Roman" w:hAnsi="Times New Roman" w:cs="Times New Roman"/>
          <w:b/>
          <w:sz w:val="28"/>
          <w:szCs w:val="28"/>
          <w:lang w:eastAsia="en-US"/>
        </w:rPr>
        <w:t>Порядок составления и согласования рабочей программы</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 xml:space="preserve">Рабочая программа составляется индивидуально каждым педагогом дополнительного образования в соответствии с уровнем его профессионального мастерства и авторским видением образовательной деятельности. </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lastRenderedPageBreak/>
        <w:t>Рабочая программа составляется с учетом</w:t>
      </w:r>
      <w:r w:rsidRPr="009371FD">
        <w:rPr>
          <w:rFonts w:ascii="Times New Roman" w:hAnsi="Times New Roman" w:cs="Times New Roman"/>
          <w:b/>
          <w:sz w:val="28"/>
          <w:szCs w:val="28"/>
          <w:lang w:eastAsia="en-US"/>
        </w:rPr>
        <w:t xml:space="preserve"> </w:t>
      </w:r>
      <w:r w:rsidRPr="009371FD">
        <w:rPr>
          <w:rFonts w:ascii="Times New Roman" w:hAnsi="Times New Roman" w:cs="Times New Roman"/>
          <w:sz w:val="28"/>
          <w:szCs w:val="28"/>
          <w:lang w:eastAsia="en-US"/>
        </w:rPr>
        <w:t xml:space="preserve">особенностей организации образовательного </w:t>
      </w:r>
      <w:r w:rsidR="00D56698">
        <w:rPr>
          <w:rFonts w:ascii="Times New Roman" w:hAnsi="Times New Roman" w:cs="Times New Roman"/>
          <w:sz w:val="28"/>
          <w:szCs w:val="28"/>
          <w:lang w:eastAsia="en-US"/>
        </w:rPr>
        <w:t>процесса по Программе на новый</w:t>
      </w:r>
      <w:r w:rsidRPr="009371FD">
        <w:rPr>
          <w:rFonts w:ascii="Times New Roman" w:hAnsi="Times New Roman" w:cs="Times New Roman"/>
          <w:sz w:val="28"/>
          <w:szCs w:val="28"/>
          <w:lang w:eastAsia="en-US"/>
        </w:rPr>
        <w:t xml:space="preserve"> учебный год по каждой форме реализации Программы, по каждому году обучения, по каждой группе обучающихся, по каждому музыкальному инструменту, по каждому обучающемуся (в случае индивидуального обучения). </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 xml:space="preserve">В случае идентичности условий реализации Программы для нескольких групп или индивидуально обучающихся составляется одна общая рабочая программа. </w:t>
      </w:r>
    </w:p>
    <w:p w:rsidR="00D56698" w:rsidRDefault="00D56698"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Рабочие программы</w:t>
      </w:r>
      <w:r>
        <w:rPr>
          <w:rFonts w:ascii="Times New Roman" w:hAnsi="Times New Roman" w:cs="Times New Roman"/>
          <w:sz w:val="28"/>
          <w:szCs w:val="28"/>
          <w:lang w:eastAsia="en-US"/>
        </w:rPr>
        <w:t xml:space="preserve"> сдаются </w:t>
      </w:r>
      <w:r w:rsidR="000B690F">
        <w:rPr>
          <w:rFonts w:ascii="Times New Roman" w:hAnsi="Times New Roman" w:cs="Times New Roman"/>
          <w:sz w:val="28"/>
          <w:szCs w:val="28"/>
          <w:lang w:eastAsia="en-US"/>
        </w:rPr>
        <w:t>для первичной проверки на соответствие указанным требованиям не позднее 25 мая текущего учебного года.</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Рабочие программы согласовываются</w:t>
      </w:r>
      <w:r w:rsidR="005A0D1D">
        <w:rPr>
          <w:rFonts w:ascii="Times New Roman" w:hAnsi="Times New Roman" w:cs="Times New Roman"/>
          <w:sz w:val="28"/>
          <w:szCs w:val="28"/>
          <w:lang w:eastAsia="en-US"/>
        </w:rPr>
        <w:t xml:space="preserve"> педагогическим советом</w:t>
      </w:r>
      <w:r w:rsidRPr="009371FD">
        <w:rPr>
          <w:rFonts w:ascii="Times New Roman" w:hAnsi="Times New Roman" w:cs="Times New Roman"/>
          <w:sz w:val="28"/>
          <w:szCs w:val="28"/>
          <w:lang w:eastAsia="en-US"/>
        </w:rPr>
        <w:t xml:space="preserve"> </w:t>
      </w:r>
      <w:r w:rsidR="005A0D1D">
        <w:rPr>
          <w:rFonts w:ascii="Times New Roman" w:hAnsi="Times New Roman" w:cs="Times New Roman"/>
          <w:sz w:val="28"/>
          <w:szCs w:val="28"/>
          <w:lang w:eastAsia="en-US"/>
        </w:rPr>
        <w:t xml:space="preserve">и утверждаются директором Учреждения </w:t>
      </w:r>
      <w:r w:rsidRPr="00D56698">
        <w:rPr>
          <w:rFonts w:ascii="Times New Roman" w:hAnsi="Times New Roman" w:cs="Times New Roman"/>
          <w:sz w:val="28"/>
          <w:szCs w:val="28"/>
          <w:lang w:eastAsia="en-US"/>
        </w:rPr>
        <w:t>не поздн</w:t>
      </w:r>
      <w:r w:rsidR="00E66277" w:rsidRPr="00D56698">
        <w:rPr>
          <w:rFonts w:ascii="Times New Roman" w:hAnsi="Times New Roman" w:cs="Times New Roman"/>
          <w:sz w:val="28"/>
          <w:szCs w:val="28"/>
          <w:lang w:eastAsia="en-US"/>
        </w:rPr>
        <w:t>ее 1 сентября</w:t>
      </w:r>
      <w:r w:rsidRPr="00D56698">
        <w:rPr>
          <w:rFonts w:ascii="Times New Roman" w:hAnsi="Times New Roman" w:cs="Times New Roman"/>
          <w:sz w:val="28"/>
          <w:szCs w:val="28"/>
          <w:lang w:eastAsia="en-US"/>
        </w:rPr>
        <w:t xml:space="preserve"> учебного года. </w:t>
      </w:r>
    </w:p>
    <w:p w:rsidR="009371FD" w:rsidRPr="009371FD" w:rsidRDefault="009371FD" w:rsidP="00C447B0">
      <w:pPr>
        <w:numPr>
          <w:ilvl w:val="1"/>
          <w:numId w:val="5"/>
        </w:numPr>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Все изменения, дополнения, вносимые педагогами дополнительного образования в рабочую программу в течение учебного года, должны быть внесены в течение 10 дней с момента изменения графика ее реализации.</w:t>
      </w:r>
    </w:p>
    <w:p w:rsidR="009371FD" w:rsidRPr="009371FD" w:rsidRDefault="009371FD" w:rsidP="00C447B0">
      <w:pPr>
        <w:numPr>
          <w:ilvl w:val="1"/>
          <w:numId w:val="5"/>
        </w:numPr>
        <w:autoSpaceDE w:val="0"/>
        <w:autoSpaceDN w:val="0"/>
        <w:adjustRightInd w:val="0"/>
        <w:spacing w:after="160" w:line="240" w:lineRule="auto"/>
        <w:ind w:left="0" w:firstLine="709"/>
        <w:contextualSpacing/>
        <w:jc w:val="both"/>
        <w:rPr>
          <w:rFonts w:ascii="Times New Roman" w:hAnsi="Times New Roman" w:cs="Times New Roman"/>
          <w:sz w:val="28"/>
          <w:szCs w:val="28"/>
          <w:lang w:eastAsia="en-US"/>
        </w:rPr>
      </w:pPr>
      <w:r w:rsidRPr="009371FD">
        <w:rPr>
          <w:rFonts w:ascii="Times New Roman" w:hAnsi="Times New Roman" w:cs="Times New Roman"/>
          <w:sz w:val="28"/>
          <w:szCs w:val="28"/>
          <w:lang w:eastAsia="en-US"/>
        </w:rPr>
        <w:t>Рабочие программы находятся у педагогов дополнительного образования, электронный вариант</w:t>
      </w:r>
      <w:r w:rsidRPr="00E66277">
        <w:rPr>
          <w:rFonts w:ascii="Times New Roman" w:hAnsi="Times New Roman" w:cs="Times New Roman"/>
          <w:sz w:val="28"/>
          <w:szCs w:val="28"/>
          <w:lang w:eastAsia="en-US"/>
        </w:rPr>
        <w:t xml:space="preserve"> у методиста по вопросам программно-методического обеспечения.</w:t>
      </w: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894E9E" w:rsidRDefault="00894E9E" w:rsidP="00C447B0">
      <w:pPr>
        <w:spacing w:line="240" w:lineRule="auto"/>
        <w:ind w:left="709"/>
        <w:contextualSpacing/>
        <w:jc w:val="both"/>
        <w:rPr>
          <w:rFonts w:ascii="Times New Roman" w:hAnsi="Times New Roman" w:cs="Times New Roman"/>
          <w:b/>
          <w:sz w:val="28"/>
          <w:szCs w:val="28"/>
          <w:lang w:eastAsia="en-US"/>
        </w:rPr>
      </w:pPr>
    </w:p>
    <w:p w:rsidR="00EE1B1A" w:rsidRDefault="00EE1B1A" w:rsidP="00B13E2A">
      <w:pPr>
        <w:spacing w:line="240" w:lineRule="auto"/>
        <w:contextualSpacing/>
        <w:jc w:val="both"/>
        <w:rPr>
          <w:rFonts w:ascii="Times New Roman" w:hAnsi="Times New Roman" w:cs="Times New Roman"/>
          <w:b/>
          <w:sz w:val="28"/>
          <w:szCs w:val="28"/>
          <w:lang w:eastAsia="en-US"/>
        </w:rPr>
      </w:pPr>
    </w:p>
    <w:p w:rsidR="009371FD" w:rsidRDefault="00894E9E" w:rsidP="00B13E2A">
      <w:pPr>
        <w:spacing w:line="240" w:lineRule="auto"/>
        <w:ind w:left="709"/>
        <w:contextualSpacing/>
        <w:jc w:val="right"/>
        <w:rPr>
          <w:rFonts w:ascii="Times New Roman" w:hAnsi="Times New Roman" w:cs="Times New Roman"/>
          <w:b/>
          <w:sz w:val="28"/>
          <w:szCs w:val="28"/>
          <w:lang w:eastAsia="en-US"/>
        </w:rPr>
      </w:pPr>
      <w:r w:rsidRPr="00894E9E">
        <w:rPr>
          <w:rFonts w:ascii="Times New Roman" w:hAnsi="Times New Roman" w:cs="Times New Roman"/>
          <w:b/>
          <w:sz w:val="28"/>
          <w:szCs w:val="28"/>
          <w:lang w:eastAsia="en-US"/>
        </w:rPr>
        <w:lastRenderedPageBreak/>
        <w:t>Приложение 1.</w:t>
      </w:r>
    </w:p>
    <w:p w:rsidR="00F456F7" w:rsidRPr="00894E9E" w:rsidRDefault="00F456F7" w:rsidP="00C447B0">
      <w:pPr>
        <w:spacing w:line="240" w:lineRule="auto"/>
        <w:ind w:left="709"/>
        <w:contextualSpacing/>
        <w:jc w:val="both"/>
        <w:rPr>
          <w:rFonts w:ascii="Times New Roman" w:hAnsi="Times New Roman" w:cs="Times New Roman"/>
          <w:b/>
          <w:sz w:val="28"/>
          <w:szCs w:val="28"/>
          <w:lang w:eastAsia="en-US"/>
        </w:rPr>
      </w:pPr>
    </w:p>
    <w:p w:rsidR="00B13E2A" w:rsidRPr="00B13E2A" w:rsidRDefault="00B13E2A" w:rsidP="00B13E2A">
      <w:pPr>
        <w:spacing w:line="240" w:lineRule="auto"/>
        <w:jc w:val="center"/>
        <w:rPr>
          <w:rFonts w:ascii="Times New Roman" w:eastAsia="Times New Roman" w:hAnsi="Times New Roman" w:cs="Times New Roman"/>
          <w:sz w:val="28"/>
          <w:szCs w:val="32"/>
        </w:rPr>
      </w:pPr>
    </w:p>
    <w:p w:rsidR="00B13E2A" w:rsidRPr="00B13E2A" w:rsidRDefault="00B13E2A" w:rsidP="00B13E2A">
      <w:pPr>
        <w:spacing w:line="240" w:lineRule="auto"/>
        <w:jc w:val="center"/>
        <w:rPr>
          <w:rFonts w:ascii="Times New Roman" w:eastAsia="Times New Roman" w:hAnsi="Times New Roman" w:cs="Times New Roman"/>
          <w:b/>
          <w:sz w:val="24"/>
          <w:szCs w:val="24"/>
        </w:rPr>
      </w:pPr>
      <w:r w:rsidRPr="00B13E2A">
        <w:rPr>
          <w:rFonts w:ascii="Times New Roman" w:eastAsia="Times New Roman" w:hAnsi="Times New Roman" w:cs="Times New Roman"/>
          <w:b/>
          <w:sz w:val="24"/>
          <w:szCs w:val="24"/>
        </w:rPr>
        <w:t>УПРАВЛЕНИЕ ОБРАЗОВАНИЯ АДМИНИСТРАЦИИ ОБОЯНСКОГО РАЙОНА КУРСКОЙ ОБЛАСТИ</w:t>
      </w:r>
    </w:p>
    <w:p w:rsidR="00B13E2A" w:rsidRPr="00B13E2A" w:rsidRDefault="00B13E2A" w:rsidP="00B13E2A">
      <w:pPr>
        <w:spacing w:line="240" w:lineRule="auto"/>
        <w:jc w:val="center"/>
        <w:rPr>
          <w:rFonts w:ascii="Times New Roman" w:eastAsia="Times New Roman" w:hAnsi="Times New Roman" w:cs="Times New Roman"/>
          <w:b/>
          <w:sz w:val="24"/>
          <w:szCs w:val="24"/>
        </w:rPr>
      </w:pPr>
      <w:r w:rsidRPr="00B13E2A">
        <w:rPr>
          <w:rFonts w:ascii="Times New Roman" w:eastAsia="Times New Roman" w:hAnsi="Times New Roman" w:cs="Times New Roman"/>
          <w:b/>
          <w:sz w:val="24"/>
          <w:szCs w:val="24"/>
        </w:rPr>
        <w:t>МУНИЦИПАЛЬНОЕ  БЮДЖЕТНОЕ   УЧРЕЖДЕНИЕ</w:t>
      </w:r>
    </w:p>
    <w:p w:rsidR="00B13E2A" w:rsidRPr="00B13E2A" w:rsidRDefault="00B13E2A" w:rsidP="00B13E2A">
      <w:pPr>
        <w:spacing w:line="240" w:lineRule="auto"/>
        <w:jc w:val="center"/>
        <w:rPr>
          <w:rFonts w:ascii="Times New Roman" w:eastAsia="Times New Roman" w:hAnsi="Times New Roman" w:cs="Times New Roman"/>
          <w:b/>
          <w:sz w:val="24"/>
          <w:szCs w:val="24"/>
        </w:rPr>
      </w:pPr>
      <w:r w:rsidRPr="00B13E2A">
        <w:rPr>
          <w:rFonts w:ascii="Times New Roman" w:eastAsia="Times New Roman" w:hAnsi="Times New Roman" w:cs="Times New Roman"/>
          <w:b/>
          <w:sz w:val="24"/>
          <w:szCs w:val="24"/>
        </w:rPr>
        <w:t>ДОПОЛНИТЕЛЬНОГО  ОБРАЗОВАНИЯ</w:t>
      </w:r>
    </w:p>
    <w:p w:rsidR="00B13E2A" w:rsidRPr="00B13E2A" w:rsidRDefault="00B13E2A" w:rsidP="00B13E2A">
      <w:pPr>
        <w:spacing w:line="240" w:lineRule="auto"/>
        <w:jc w:val="center"/>
        <w:rPr>
          <w:rFonts w:ascii="Times New Roman" w:eastAsia="Times New Roman" w:hAnsi="Times New Roman" w:cs="Times New Roman"/>
          <w:b/>
          <w:sz w:val="28"/>
          <w:szCs w:val="28"/>
        </w:rPr>
      </w:pPr>
      <w:r w:rsidRPr="00B13E2A">
        <w:rPr>
          <w:rFonts w:ascii="Times New Roman" w:eastAsia="Times New Roman" w:hAnsi="Times New Roman" w:cs="Times New Roman"/>
          <w:b/>
          <w:sz w:val="28"/>
          <w:szCs w:val="28"/>
        </w:rPr>
        <w:t>«ОБОЯНСКИЙ  РАЙОННЫЙ</w:t>
      </w:r>
    </w:p>
    <w:p w:rsidR="00B13E2A" w:rsidRPr="00B13E2A" w:rsidRDefault="00B13E2A" w:rsidP="00B13E2A">
      <w:pPr>
        <w:spacing w:line="240" w:lineRule="auto"/>
        <w:jc w:val="center"/>
        <w:rPr>
          <w:rFonts w:ascii="Times New Roman" w:eastAsia="Times New Roman" w:hAnsi="Times New Roman" w:cs="Times New Roman"/>
          <w:b/>
          <w:sz w:val="28"/>
          <w:szCs w:val="28"/>
        </w:rPr>
      </w:pPr>
      <w:r w:rsidRPr="00B13E2A">
        <w:rPr>
          <w:rFonts w:ascii="Times New Roman" w:eastAsia="Times New Roman" w:hAnsi="Times New Roman" w:cs="Times New Roman"/>
          <w:b/>
          <w:sz w:val="28"/>
          <w:szCs w:val="28"/>
        </w:rPr>
        <w:t>ДОМ  ПИОНЕРОВ  И  ШКОЛЬНИКОВ</w:t>
      </w:r>
    </w:p>
    <w:p w:rsidR="00B13E2A" w:rsidRPr="00B13E2A" w:rsidRDefault="00B13E2A" w:rsidP="00B13E2A">
      <w:pPr>
        <w:spacing w:line="240" w:lineRule="auto"/>
        <w:jc w:val="center"/>
        <w:rPr>
          <w:rFonts w:ascii="Times New Roman" w:eastAsia="Times New Roman" w:hAnsi="Times New Roman" w:cs="Times New Roman"/>
          <w:b/>
          <w:sz w:val="28"/>
          <w:szCs w:val="28"/>
        </w:rPr>
      </w:pPr>
      <w:r w:rsidRPr="00B13E2A">
        <w:rPr>
          <w:rFonts w:ascii="Times New Roman" w:eastAsia="Times New Roman" w:hAnsi="Times New Roman" w:cs="Times New Roman"/>
          <w:b/>
          <w:sz w:val="28"/>
          <w:szCs w:val="28"/>
        </w:rPr>
        <w:t>КУРСКОЙ  ОБЛАСТИ»</w:t>
      </w:r>
    </w:p>
    <w:p w:rsidR="00B13E2A" w:rsidRPr="00B13E2A" w:rsidRDefault="00B13E2A" w:rsidP="00B13E2A">
      <w:pPr>
        <w:spacing w:after="200" w:line="360" w:lineRule="auto"/>
        <w:rPr>
          <w:rFonts w:ascii="Times New Roman" w:eastAsia="Times New Roman" w:hAnsi="Times New Roman" w:cs="Times New Roman"/>
          <w:sz w:val="28"/>
          <w:szCs w:val="28"/>
        </w:rPr>
      </w:pPr>
    </w:p>
    <w:p w:rsidR="00B13E2A" w:rsidRPr="00B13E2A" w:rsidRDefault="00B13E2A" w:rsidP="00B13E2A">
      <w:pPr>
        <w:spacing w:line="240" w:lineRule="auto"/>
        <w:rPr>
          <w:rFonts w:ascii="Times New Roman" w:eastAsia="Times New Roman" w:hAnsi="Times New Roman" w:cs="Times New Roman"/>
          <w:sz w:val="24"/>
          <w:szCs w:val="24"/>
        </w:rPr>
      </w:pPr>
      <w:r w:rsidRPr="00B13E2A">
        <w:rPr>
          <w:rFonts w:ascii="Times New Roman" w:eastAsia="Times New Roman" w:hAnsi="Times New Roman" w:cs="Times New Roman"/>
          <w:sz w:val="24"/>
          <w:szCs w:val="24"/>
        </w:rPr>
        <w:t>Принято на                                                                                               «Утверждаю»</w:t>
      </w:r>
    </w:p>
    <w:p w:rsidR="00B13E2A" w:rsidRPr="00B13E2A" w:rsidRDefault="00B13E2A" w:rsidP="00B13E2A">
      <w:pPr>
        <w:tabs>
          <w:tab w:val="right" w:pos="9355"/>
        </w:tabs>
        <w:spacing w:line="240" w:lineRule="auto"/>
        <w:rPr>
          <w:rFonts w:ascii="Times New Roman" w:eastAsia="Times New Roman" w:hAnsi="Times New Roman" w:cs="Times New Roman"/>
          <w:sz w:val="24"/>
          <w:szCs w:val="24"/>
        </w:rPr>
      </w:pPr>
      <w:r w:rsidRPr="00B13E2A">
        <w:rPr>
          <w:rFonts w:ascii="Times New Roman" w:eastAsia="Times New Roman" w:hAnsi="Times New Roman" w:cs="Times New Roman"/>
          <w:sz w:val="24"/>
          <w:szCs w:val="24"/>
        </w:rPr>
        <w:t xml:space="preserve">педагогическом </w:t>
      </w:r>
      <w:proofErr w:type="gramStart"/>
      <w:r w:rsidRPr="00B13E2A">
        <w:rPr>
          <w:rFonts w:ascii="Times New Roman" w:eastAsia="Times New Roman" w:hAnsi="Times New Roman" w:cs="Times New Roman"/>
          <w:sz w:val="24"/>
          <w:szCs w:val="24"/>
        </w:rPr>
        <w:t>совете</w:t>
      </w:r>
      <w:proofErr w:type="gramEnd"/>
      <w:r w:rsidRPr="00B13E2A">
        <w:rPr>
          <w:rFonts w:ascii="Times New Roman" w:eastAsia="Times New Roman" w:hAnsi="Times New Roman" w:cs="Times New Roman"/>
          <w:sz w:val="24"/>
          <w:szCs w:val="24"/>
        </w:rPr>
        <w:tab/>
        <w:t xml:space="preserve">                              Директор___________ /Климова Л.А./</w:t>
      </w:r>
    </w:p>
    <w:p w:rsidR="00B13E2A" w:rsidRPr="00B13E2A" w:rsidRDefault="00B13E2A" w:rsidP="00B13E2A">
      <w:pPr>
        <w:spacing w:line="240" w:lineRule="auto"/>
        <w:rPr>
          <w:rFonts w:ascii="Times New Roman" w:eastAsia="Times New Roman" w:hAnsi="Times New Roman" w:cs="Times New Roman"/>
          <w:sz w:val="24"/>
          <w:szCs w:val="24"/>
          <w:u w:val="single"/>
        </w:rPr>
      </w:pPr>
      <w:r w:rsidRPr="00B13E2A">
        <w:rPr>
          <w:rFonts w:ascii="Times New Roman" w:eastAsia="Times New Roman" w:hAnsi="Times New Roman" w:cs="Times New Roman"/>
          <w:sz w:val="24"/>
          <w:szCs w:val="24"/>
        </w:rPr>
        <w:t>Протокол №_</w:t>
      </w:r>
      <w:r w:rsidRPr="00B13E2A">
        <w:rPr>
          <w:rFonts w:ascii="Times New Roman" w:eastAsia="Times New Roman" w:hAnsi="Times New Roman" w:cs="Times New Roman"/>
          <w:sz w:val="24"/>
          <w:szCs w:val="24"/>
          <w:u w:val="single"/>
        </w:rPr>
        <w:t>1</w:t>
      </w:r>
      <w:r w:rsidRPr="00B13E2A">
        <w:rPr>
          <w:rFonts w:ascii="Times New Roman" w:eastAsia="Times New Roman" w:hAnsi="Times New Roman" w:cs="Times New Roman"/>
          <w:sz w:val="24"/>
          <w:szCs w:val="24"/>
        </w:rPr>
        <w:t xml:space="preserve">_                                                               Приказ № 39 от 04.02.2022                от « 04 » </w:t>
      </w:r>
      <w:r w:rsidRPr="00B13E2A">
        <w:rPr>
          <w:rFonts w:ascii="Times New Roman" w:eastAsia="Times New Roman" w:hAnsi="Times New Roman" w:cs="Times New Roman"/>
          <w:sz w:val="24"/>
          <w:szCs w:val="24"/>
          <w:u w:val="single"/>
        </w:rPr>
        <w:t>февраля 2022 г</w:t>
      </w:r>
    </w:p>
    <w:p w:rsidR="00B13E2A" w:rsidRPr="00B13E2A" w:rsidRDefault="00B13E2A" w:rsidP="00B13E2A">
      <w:pPr>
        <w:spacing w:after="200" w:line="360" w:lineRule="auto"/>
        <w:rPr>
          <w:rFonts w:ascii="Times New Roman" w:eastAsia="Times New Roman" w:hAnsi="Times New Roman" w:cs="Times New Roman"/>
          <w:sz w:val="28"/>
          <w:szCs w:val="28"/>
        </w:rPr>
      </w:pPr>
    </w:p>
    <w:p w:rsidR="00B13E2A" w:rsidRPr="00B13E2A" w:rsidRDefault="00B13E2A" w:rsidP="00B13E2A">
      <w:pPr>
        <w:spacing w:after="200" w:line="360" w:lineRule="auto"/>
        <w:rPr>
          <w:rFonts w:ascii="Times New Roman" w:eastAsia="Times New Roman" w:hAnsi="Times New Roman" w:cs="Times New Roman"/>
          <w:sz w:val="28"/>
          <w:szCs w:val="28"/>
        </w:rPr>
      </w:pPr>
    </w:p>
    <w:p w:rsidR="00B13E2A" w:rsidRPr="00B13E2A" w:rsidRDefault="00B13E2A" w:rsidP="00B13E2A">
      <w:pPr>
        <w:spacing w:line="240" w:lineRule="auto"/>
        <w:rPr>
          <w:rFonts w:ascii="Times New Roman" w:eastAsia="Times New Roman" w:hAnsi="Times New Roman" w:cs="Times New Roman"/>
          <w:sz w:val="28"/>
          <w:szCs w:val="28"/>
        </w:rPr>
      </w:pPr>
    </w:p>
    <w:p w:rsidR="00B13E2A" w:rsidRPr="00B13E2A" w:rsidRDefault="00B13E2A" w:rsidP="00B13E2A">
      <w:pPr>
        <w:spacing w:line="240" w:lineRule="auto"/>
        <w:jc w:val="center"/>
        <w:rPr>
          <w:rFonts w:ascii="Times New Roman" w:eastAsia="Times New Roman" w:hAnsi="Times New Roman" w:cs="Times New Roman"/>
          <w:b/>
          <w:sz w:val="28"/>
          <w:szCs w:val="28"/>
        </w:rPr>
      </w:pPr>
      <w:r w:rsidRPr="00B13E2A">
        <w:rPr>
          <w:rFonts w:ascii="Times New Roman" w:eastAsia="Times New Roman" w:hAnsi="Times New Roman" w:cs="Times New Roman"/>
          <w:b/>
          <w:sz w:val="28"/>
          <w:szCs w:val="28"/>
        </w:rPr>
        <w:t>Дополнительная общеобразовательная общеразвивающая программа</w:t>
      </w:r>
    </w:p>
    <w:p w:rsidR="00B13E2A" w:rsidRPr="00B13E2A" w:rsidRDefault="00B13E2A" w:rsidP="00B13E2A">
      <w:pPr>
        <w:spacing w:line="240" w:lineRule="auto"/>
        <w:jc w:val="center"/>
        <w:rPr>
          <w:rFonts w:ascii="Times New Roman" w:hAnsi="Times New Roman" w:cs="Times New Roman"/>
          <w:sz w:val="28"/>
          <w:szCs w:val="28"/>
          <w:lang w:eastAsia="en-US"/>
        </w:rPr>
      </w:pPr>
      <w:r w:rsidRPr="00B13E2A">
        <w:rPr>
          <w:rFonts w:ascii="Times New Roman" w:hAnsi="Times New Roman" w:cs="Times New Roman"/>
          <w:sz w:val="28"/>
          <w:szCs w:val="28"/>
          <w:lang w:eastAsia="en-US"/>
        </w:rPr>
        <w:t>«Математическое конструирование»</w:t>
      </w:r>
    </w:p>
    <w:p w:rsidR="00B13E2A" w:rsidRPr="00B13E2A" w:rsidRDefault="00B13E2A" w:rsidP="00B13E2A">
      <w:pPr>
        <w:spacing w:line="240" w:lineRule="auto"/>
        <w:jc w:val="center"/>
        <w:rPr>
          <w:rFonts w:ascii="Times New Roman" w:hAnsi="Times New Roman" w:cs="Times New Roman"/>
          <w:sz w:val="28"/>
          <w:szCs w:val="28"/>
          <w:lang w:eastAsia="en-US"/>
        </w:rPr>
      </w:pPr>
      <w:r w:rsidRPr="00B13E2A">
        <w:rPr>
          <w:rFonts w:ascii="Times New Roman" w:hAnsi="Times New Roman" w:cs="Times New Roman"/>
          <w:sz w:val="28"/>
          <w:szCs w:val="28"/>
          <w:lang w:eastAsia="en-US"/>
        </w:rPr>
        <w:t>(техническая направленность)</w:t>
      </w:r>
    </w:p>
    <w:p w:rsidR="00B13E2A" w:rsidRPr="00B13E2A" w:rsidRDefault="00B13E2A" w:rsidP="00B13E2A">
      <w:pPr>
        <w:tabs>
          <w:tab w:val="left" w:pos="8097"/>
        </w:tabs>
        <w:spacing w:line="240" w:lineRule="auto"/>
        <w:rPr>
          <w:rFonts w:ascii="Times New Roman" w:hAnsi="Times New Roman" w:cs="Times New Roman"/>
          <w:sz w:val="28"/>
          <w:szCs w:val="28"/>
          <w:lang w:eastAsia="en-US"/>
        </w:rPr>
      </w:pPr>
      <w:r w:rsidRPr="00B13E2A">
        <w:rPr>
          <w:rFonts w:ascii="Times New Roman" w:hAnsi="Times New Roman" w:cs="Times New Roman"/>
          <w:sz w:val="28"/>
          <w:szCs w:val="28"/>
          <w:lang w:eastAsia="en-US"/>
        </w:rPr>
        <w:tab/>
      </w:r>
    </w:p>
    <w:p w:rsidR="00B13E2A" w:rsidRPr="00B13E2A" w:rsidRDefault="00B13E2A" w:rsidP="00B13E2A">
      <w:pPr>
        <w:tabs>
          <w:tab w:val="left" w:pos="5325"/>
        </w:tabs>
        <w:spacing w:line="240" w:lineRule="auto"/>
        <w:rPr>
          <w:rFonts w:ascii="Times New Roman" w:hAnsi="Times New Roman" w:cs="Times New Roman"/>
          <w:sz w:val="28"/>
          <w:szCs w:val="28"/>
          <w:lang w:eastAsia="en-US"/>
        </w:rPr>
      </w:pPr>
    </w:p>
    <w:p w:rsidR="00B13E2A" w:rsidRPr="00B13E2A" w:rsidRDefault="00B13E2A" w:rsidP="00B13E2A">
      <w:pPr>
        <w:tabs>
          <w:tab w:val="left" w:pos="8097"/>
        </w:tabs>
        <w:spacing w:line="240" w:lineRule="auto"/>
        <w:rPr>
          <w:rFonts w:ascii="Times New Roman" w:hAnsi="Times New Roman" w:cs="Times New Roman"/>
          <w:sz w:val="28"/>
          <w:szCs w:val="28"/>
          <w:lang w:eastAsia="en-US"/>
        </w:rPr>
      </w:pPr>
    </w:p>
    <w:p w:rsidR="00B13E2A" w:rsidRPr="00B13E2A" w:rsidRDefault="00B13E2A" w:rsidP="00B13E2A">
      <w:pPr>
        <w:tabs>
          <w:tab w:val="left" w:pos="8097"/>
        </w:tabs>
        <w:spacing w:line="240" w:lineRule="auto"/>
        <w:rPr>
          <w:rFonts w:ascii="Times New Roman" w:hAnsi="Times New Roman" w:cs="Times New Roman"/>
          <w:sz w:val="28"/>
          <w:szCs w:val="28"/>
          <w:lang w:eastAsia="en-US"/>
        </w:rPr>
      </w:pPr>
    </w:p>
    <w:p w:rsidR="00B13E2A" w:rsidRPr="00B13E2A" w:rsidRDefault="00B13E2A" w:rsidP="00B13E2A">
      <w:pPr>
        <w:tabs>
          <w:tab w:val="left" w:pos="8097"/>
        </w:tabs>
        <w:spacing w:line="240" w:lineRule="auto"/>
        <w:rPr>
          <w:rFonts w:ascii="Times New Roman" w:hAnsi="Times New Roman" w:cs="Times New Roman"/>
          <w:sz w:val="28"/>
          <w:szCs w:val="28"/>
          <w:lang w:eastAsia="en-US"/>
        </w:rPr>
      </w:pPr>
    </w:p>
    <w:p w:rsidR="00B13E2A" w:rsidRPr="00B13E2A" w:rsidRDefault="00B13E2A" w:rsidP="00B13E2A">
      <w:pPr>
        <w:spacing w:line="240" w:lineRule="auto"/>
        <w:jc w:val="right"/>
        <w:rPr>
          <w:rFonts w:ascii="Times New Roman" w:hAnsi="Times New Roman" w:cs="Times New Roman"/>
          <w:sz w:val="28"/>
          <w:szCs w:val="28"/>
          <w:lang w:eastAsia="en-US"/>
        </w:rPr>
      </w:pPr>
      <w:r w:rsidRPr="00B13E2A">
        <w:rPr>
          <w:rFonts w:ascii="Times New Roman" w:hAnsi="Times New Roman" w:cs="Times New Roman"/>
          <w:sz w:val="28"/>
          <w:szCs w:val="28"/>
          <w:lang w:eastAsia="en-US"/>
        </w:rPr>
        <w:t xml:space="preserve">Срок реализации: 1 год </w:t>
      </w:r>
      <w:r w:rsidRPr="00B13E2A">
        <w:rPr>
          <w:rFonts w:ascii="Times New Roman" w:eastAsia="Times New Roman" w:hAnsi="Times New Roman" w:cs="Times New Roman"/>
          <w:sz w:val="28"/>
          <w:szCs w:val="28"/>
        </w:rPr>
        <w:t>(144 часа)</w:t>
      </w:r>
    </w:p>
    <w:p w:rsidR="00B13E2A" w:rsidRPr="00B13E2A" w:rsidRDefault="00B13E2A" w:rsidP="00B13E2A">
      <w:pPr>
        <w:spacing w:line="240" w:lineRule="auto"/>
        <w:jc w:val="right"/>
        <w:rPr>
          <w:rFonts w:ascii="Times New Roman" w:hAnsi="Times New Roman" w:cs="Times New Roman"/>
          <w:sz w:val="28"/>
          <w:szCs w:val="28"/>
          <w:lang w:eastAsia="en-US"/>
        </w:rPr>
      </w:pPr>
      <w:r w:rsidRPr="00B13E2A">
        <w:rPr>
          <w:rFonts w:ascii="Times New Roman" w:hAnsi="Times New Roman" w:cs="Times New Roman"/>
          <w:sz w:val="28"/>
          <w:szCs w:val="28"/>
          <w:lang w:eastAsia="en-US"/>
        </w:rPr>
        <w:t>Возраст детей: 9 -11 лет</w:t>
      </w:r>
    </w:p>
    <w:p w:rsidR="00B13E2A" w:rsidRPr="00B13E2A" w:rsidRDefault="00B13E2A" w:rsidP="00B13E2A">
      <w:pPr>
        <w:spacing w:line="240" w:lineRule="auto"/>
        <w:jc w:val="right"/>
        <w:rPr>
          <w:rFonts w:ascii="Times New Roman" w:hAnsi="Times New Roman" w:cs="Times New Roman"/>
          <w:sz w:val="28"/>
          <w:szCs w:val="28"/>
          <w:lang w:eastAsia="en-US"/>
        </w:rPr>
      </w:pPr>
    </w:p>
    <w:p w:rsidR="00B13E2A" w:rsidRPr="00B13E2A" w:rsidRDefault="00B13E2A" w:rsidP="00B13E2A">
      <w:pPr>
        <w:spacing w:line="240" w:lineRule="auto"/>
        <w:rPr>
          <w:rFonts w:ascii="Times New Roman" w:hAnsi="Times New Roman" w:cs="Times New Roman"/>
          <w:sz w:val="28"/>
          <w:szCs w:val="28"/>
          <w:lang w:eastAsia="en-US"/>
        </w:rPr>
      </w:pPr>
    </w:p>
    <w:p w:rsidR="00B13E2A" w:rsidRPr="00B13E2A" w:rsidRDefault="00B13E2A" w:rsidP="00B13E2A">
      <w:pPr>
        <w:spacing w:line="240" w:lineRule="auto"/>
        <w:rPr>
          <w:rFonts w:ascii="Times New Roman" w:hAnsi="Times New Roman" w:cs="Times New Roman"/>
          <w:sz w:val="28"/>
          <w:szCs w:val="28"/>
          <w:lang w:eastAsia="en-US"/>
        </w:rPr>
      </w:pPr>
    </w:p>
    <w:p w:rsidR="00B13E2A" w:rsidRPr="00B13E2A" w:rsidRDefault="00B13E2A" w:rsidP="00B13E2A">
      <w:pPr>
        <w:spacing w:line="240" w:lineRule="auto"/>
        <w:rPr>
          <w:rFonts w:ascii="Times New Roman" w:hAnsi="Times New Roman" w:cs="Times New Roman"/>
          <w:sz w:val="28"/>
          <w:szCs w:val="28"/>
          <w:lang w:eastAsia="en-US"/>
        </w:rPr>
      </w:pPr>
    </w:p>
    <w:p w:rsidR="00B13E2A" w:rsidRPr="00B13E2A" w:rsidRDefault="00B13E2A" w:rsidP="00B13E2A">
      <w:pPr>
        <w:spacing w:line="240" w:lineRule="auto"/>
        <w:jc w:val="right"/>
        <w:rPr>
          <w:rFonts w:ascii="Times New Roman" w:hAnsi="Times New Roman" w:cs="Times New Roman"/>
          <w:sz w:val="28"/>
          <w:szCs w:val="28"/>
          <w:lang w:eastAsia="en-US"/>
        </w:rPr>
      </w:pPr>
      <w:r w:rsidRPr="00B13E2A">
        <w:rPr>
          <w:rFonts w:ascii="Times New Roman" w:hAnsi="Times New Roman" w:cs="Times New Roman"/>
          <w:sz w:val="28"/>
          <w:szCs w:val="28"/>
          <w:lang w:eastAsia="en-US"/>
        </w:rPr>
        <w:t xml:space="preserve">Педагог дополнительного образования:     </w:t>
      </w:r>
    </w:p>
    <w:p w:rsidR="00B13E2A" w:rsidRPr="00B13E2A" w:rsidRDefault="00B13E2A" w:rsidP="00B13E2A">
      <w:pPr>
        <w:spacing w:line="240" w:lineRule="auto"/>
        <w:jc w:val="right"/>
        <w:rPr>
          <w:rFonts w:ascii="Times New Roman" w:hAnsi="Times New Roman" w:cs="Times New Roman"/>
          <w:sz w:val="28"/>
          <w:szCs w:val="28"/>
          <w:lang w:eastAsia="en-US"/>
        </w:rPr>
      </w:pPr>
      <w:r w:rsidRPr="00B13E2A">
        <w:rPr>
          <w:rFonts w:ascii="Times New Roman" w:hAnsi="Times New Roman" w:cs="Times New Roman"/>
          <w:sz w:val="28"/>
          <w:szCs w:val="28"/>
          <w:lang w:eastAsia="en-US"/>
        </w:rPr>
        <w:t xml:space="preserve">  </w:t>
      </w:r>
      <w:proofErr w:type="spellStart"/>
      <w:r w:rsidRPr="00B13E2A">
        <w:rPr>
          <w:rFonts w:ascii="Times New Roman" w:hAnsi="Times New Roman" w:cs="Times New Roman"/>
          <w:sz w:val="28"/>
          <w:szCs w:val="28"/>
          <w:lang w:eastAsia="en-US"/>
        </w:rPr>
        <w:t>Четверикова</w:t>
      </w:r>
      <w:proofErr w:type="spellEnd"/>
      <w:r w:rsidRPr="00B13E2A">
        <w:rPr>
          <w:rFonts w:ascii="Times New Roman" w:hAnsi="Times New Roman" w:cs="Times New Roman"/>
          <w:sz w:val="28"/>
          <w:szCs w:val="28"/>
          <w:lang w:eastAsia="en-US"/>
        </w:rPr>
        <w:t xml:space="preserve"> Инна Николаевна</w:t>
      </w:r>
    </w:p>
    <w:p w:rsidR="00B13E2A" w:rsidRPr="00B13E2A" w:rsidRDefault="00B13E2A" w:rsidP="00B13E2A">
      <w:pPr>
        <w:spacing w:after="160" w:line="360" w:lineRule="auto"/>
        <w:jc w:val="right"/>
        <w:rPr>
          <w:rFonts w:ascii="Times New Roman" w:hAnsi="Times New Roman" w:cs="Times New Roman"/>
          <w:b/>
          <w:sz w:val="28"/>
          <w:szCs w:val="28"/>
          <w:lang w:eastAsia="en-US"/>
        </w:rPr>
      </w:pPr>
    </w:p>
    <w:p w:rsidR="00B13E2A" w:rsidRPr="00B13E2A" w:rsidRDefault="00B13E2A" w:rsidP="00B13E2A">
      <w:pPr>
        <w:spacing w:after="160" w:line="360" w:lineRule="auto"/>
        <w:rPr>
          <w:rFonts w:ascii="Times New Roman" w:hAnsi="Times New Roman" w:cs="Times New Roman"/>
          <w:sz w:val="28"/>
          <w:szCs w:val="28"/>
          <w:lang w:eastAsia="en-US"/>
        </w:rPr>
      </w:pPr>
    </w:p>
    <w:p w:rsidR="00B13E2A" w:rsidRPr="00B13E2A" w:rsidRDefault="00B13E2A" w:rsidP="00B13E2A">
      <w:pPr>
        <w:spacing w:after="160" w:line="360" w:lineRule="auto"/>
        <w:rPr>
          <w:rFonts w:ascii="Times New Roman" w:hAnsi="Times New Roman" w:cs="Times New Roman"/>
          <w:sz w:val="28"/>
          <w:szCs w:val="28"/>
          <w:lang w:eastAsia="en-US"/>
        </w:rPr>
      </w:pPr>
    </w:p>
    <w:p w:rsidR="00B13E2A" w:rsidRPr="00B13E2A" w:rsidRDefault="00B13E2A" w:rsidP="00B13E2A">
      <w:pPr>
        <w:spacing w:line="240" w:lineRule="auto"/>
        <w:jc w:val="center"/>
        <w:rPr>
          <w:rFonts w:ascii="Times New Roman" w:hAnsi="Times New Roman" w:cs="Times New Roman"/>
          <w:sz w:val="28"/>
          <w:szCs w:val="32"/>
          <w:lang w:eastAsia="en-US"/>
        </w:rPr>
      </w:pPr>
      <w:r w:rsidRPr="00B13E2A">
        <w:rPr>
          <w:rFonts w:ascii="Times New Roman" w:hAnsi="Times New Roman" w:cs="Times New Roman"/>
          <w:sz w:val="28"/>
          <w:szCs w:val="32"/>
          <w:lang w:eastAsia="en-US"/>
        </w:rPr>
        <w:t xml:space="preserve">г. </w:t>
      </w:r>
      <w:proofErr w:type="spellStart"/>
      <w:r w:rsidRPr="00B13E2A">
        <w:rPr>
          <w:rFonts w:ascii="Times New Roman" w:hAnsi="Times New Roman" w:cs="Times New Roman"/>
          <w:sz w:val="28"/>
          <w:szCs w:val="32"/>
          <w:lang w:eastAsia="en-US"/>
        </w:rPr>
        <w:t>Обоянь</w:t>
      </w:r>
      <w:proofErr w:type="spellEnd"/>
    </w:p>
    <w:p w:rsidR="00B13E2A" w:rsidRPr="00B13E2A" w:rsidRDefault="00B13E2A" w:rsidP="00B13E2A">
      <w:pPr>
        <w:spacing w:line="240" w:lineRule="auto"/>
        <w:jc w:val="center"/>
        <w:rPr>
          <w:rFonts w:ascii="Times New Roman" w:hAnsi="Times New Roman" w:cs="Times New Roman"/>
          <w:sz w:val="28"/>
          <w:szCs w:val="28"/>
          <w:lang w:eastAsia="en-US"/>
        </w:rPr>
      </w:pPr>
      <w:r w:rsidRPr="00B13E2A">
        <w:rPr>
          <w:rFonts w:ascii="Times New Roman" w:hAnsi="Times New Roman" w:cs="Times New Roman"/>
          <w:sz w:val="28"/>
          <w:szCs w:val="28"/>
          <w:lang w:eastAsia="en-US"/>
        </w:rPr>
        <w:t>2022 год</w:t>
      </w:r>
    </w:p>
    <w:p w:rsidR="009133D5" w:rsidRPr="00A416E2" w:rsidRDefault="009133D5" w:rsidP="00C447B0">
      <w:pPr>
        <w:pStyle w:val="a9"/>
        <w:jc w:val="both"/>
        <w:rPr>
          <w:rFonts w:ascii="Times New Roman" w:hAnsi="Times New Roman" w:cs="Times New Roman"/>
          <w:sz w:val="28"/>
          <w:szCs w:val="28"/>
        </w:rPr>
      </w:pPr>
    </w:p>
    <w:p w:rsidR="00B13E2A" w:rsidRDefault="00B13E2A" w:rsidP="00B13E2A">
      <w:pPr>
        <w:spacing w:line="240" w:lineRule="auto"/>
        <w:ind w:left="709"/>
        <w:contextualSpacing/>
        <w:jc w:val="right"/>
        <w:rPr>
          <w:rFonts w:ascii="Times New Roman" w:hAnsi="Times New Roman" w:cs="Times New Roman"/>
          <w:b/>
          <w:sz w:val="28"/>
          <w:szCs w:val="28"/>
          <w:lang w:eastAsia="en-US"/>
        </w:rPr>
      </w:pPr>
      <w:r>
        <w:rPr>
          <w:rFonts w:ascii="Times New Roman" w:hAnsi="Times New Roman" w:cs="Times New Roman"/>
          <w:b/>
          <w:sz w:val="28"/>
          <w:szCs w:val="28"/>
          <w:lang w:eastAsia="en-US"/>
        </w:rPr>
        <w:lastRenderedPageBreak/>
        <w:t>Приложение 2</w:t>
      </w:r>
      <w:r w:rsidRPr="00894E9E">
        <w:rPr>
          <w:rFonts w:ascii="Times New Roman" w:hAnsi="Times New Roman" w:cs="Times New Roman"/>
          <w:b/>
          <w:sz w:val="28"/>
          <w:szCs w:val="28"/>
          <w:lang w:eastAsia="en-US"/>
        </w:rPr>
        <w:t>.</w:t>
      </w:r>
    </w:p>
    <w:p w:rsidR="00F456F7" w:rsidRPr="00A416E2" w:rsidRDefault="00F456F7" w:rsidP="00C447B0">
      <w:pPr>
        <w:pStyle w:val="a9"/>
        <w:jc w:val="both"/>
        <w:rPr>
          <w:rFonts w:ascii="Times New Roman" w:hAnsi="Times New Roman" w:cs="Times New Roman"/>
          <w:sz w:val="28"/>
          <w:szCs w:val="28"/>
        </w:rPr>
      </w:pPr>
    </w:p>
    <w:p w:rsidR="00F456F7" w:rsidRPr="00A416E2" w:rsidRDefault="00F456F7"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 xml:space="preserve">Раздел №1. Комплекс основных характеристик программы </w:t>
      </w:r>
    </w:p>
    <w:p w:rsidR="00F456F7" w:rsidRPr="00A416E2" w:rsidRDefault="00F456F7"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Пояснительная записка</w:t>
      </w:r>
    </w:p>
    <w:p w:rsidR="009133D5" w:rsidRPr="00A416E2" w:rsidRDefault="00F456F7" w:rsidP="00C447B0">
      <w:pPr>
        <w:pStyle w:val="a9"/>
        <w:jc w:val="both"/>
        <w:rPr>
          <w:rFonts w:ascii="Times New Roman" w:hAnsi="Times New Roman" w:cs="Times New Roman"/>
          <w:b/>
          <w:i/>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b/>
          <w:i/>
          <w:sz w:val="28"/>
          <w:szCs w:val="28"/>
        </w:rPr>
        <w:t>Направленность программы.</w:t>
      </w:r>
    </w:p>
    <w:p w:rsidR="009133D5" w:rsidRPr="00A416E2" w:rsidRDefault="00F456F7"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Дополнительная общеобразовательная общеразвивающая программа «…название</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имеет ……. направленность.</w:t>
      </w:r>
    </w:p>
    <w:p w:rsidR="00F456F7" w:rsidRPr="00A416E2" w:rsidRDefault="00F456F7" w:rsidP="00C447B0">
      <w:pPr>
        <w:pStyle w:val="a9"/>
        <w:jc w:val="both"/>
        <w:rPr>
          <w:rFonts w:ascii="Times New Roman" w:hAnsi="Times New Roman" w:cs="Times New Roman"/>
          <w:i/>
          <w:sz w:val="28"/>
          <w:szCs w:val="28"/>
        </w:rPr>
      </w:pPr>
    </w:p>
    <w:p w:rsidR="003E39DB" w:rsidRDefault="00F456F7"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Направленность дополнительной общеобразовательной общеразвивающей программы указывается на титульном листе, а также в пояснительной записке. </w:t>
      </w:r>
    </w:p>
    <w:p w:rsidR="00B13E2A" w:rsidRPr="00A416E2" w:rsidRDefault="00B13E2A" w:rsidP="00C447B0">
      <w:pPr>
        <w:pStyle w:val="a9"/>
        <w:jc w:val="both"/>
        <w:rPr>
          <w:rFonts w:ascii="Times New Roman" w:hAnsi="Times New Roman" w:cs="Times New Roman"/>
          <w:sz w:val="28"/>
          <w:szCs w:val="28"/>
        </w:rPr>
      </w:pPr>
    </w:p>
    <w:p w:rsidR="003E39DB" w:rsidRPr="00A416E2" w:rsidRDefault="003E39DB"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Актуальность программы</w:t>
      </w:r>
      <w:r w:rsidRPr="00A416E2">
        <w:rPr>
          <w:rFonts w:ascii="Times New Roman" w:hAnsi="Times New Roman" w:cs="Times New Roman"/>
          <w:sz w:val="28"/>
          <w:szCs w:val="28"/>
        </w:rPr>
        <w:t xml:space="preserve"> Актуальность программы формулируется коротко, конкретно, без лишних описаний: зачем современным детям нужна конкретная программа. Дается аргументированное обоснование возможности решения заявленной проблемы в процессе предлагаемой учащимися деятельности (выбранных форм, методов, средств образовательной деятельности в соответствии с целями и задачами). Актуальность может базироваться на: анализе социальных проблем; материалах научных исследований; анализе педагогического опыта; анализе детского или родительского спроса; современных требованиях модернизации системы дополнительного образования; потенциале образовательного учреждения; социальном заказе муниципального образования и др. факторах. Актуальность может и должна рассматриваться не только как личная заинтересованность педагога в решении поставленной проблемы средствами своего направления деятельности, но и как личная заинтересованность в решении этой проблемы со стороны других участников образовательного процесса (детей, родителей, педагогов школ и т.д.).</w:t>
      </w:r>
    </w:p>
    <w:p w:rsidR="00D868C0"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Примеры: </w:t>
      </w:r>
    </w:p>
    <w:p w:rsidR="00D868C0"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Актуальность программы «……» заключается в том, что …… и благодаря этому …….</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Помимо этого, актуальность программы обусловлена также тем, что...</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Актуальность программы обусловлена тем, что в настоящее время... </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К числу наиболее актуальных проблем относится... </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Актуальность предлагаемой программы определяется запросом со стороны детей и их родителей на программы художественно</w:t>
      </w:r>
      <w:r w:rsidR="009740AC" w:rsidRPr="00A416E2">
        <w:rPr>
          <w:rFonts w:ascii="Times New Roman" w:hAnsi="Times New Roman" w:cs="Times New Roman"/>
          <w:i/>
          <w:sz w:val="28"/>
          <w:szCs w:val="28"/>
        </w:rPr>
        <w:t xml:space="preserve"> </w:t>
      </w:r>
      <w:r w:rsidRPr="00A416E2">
        <w:rPr>
          <w:rFonts w:ascii="Times New Roman" w:hAnsi="Times New Roman" w:cs="Times New Roman"/>
          <w:i/>
          <w:sz w:val="28"/>
          <w:szCs w:val="28"/>
        </w:rPr>
        <w:t xml:space="preserve">эстетического развития младших школьников, материально-технические </w:t>
      </w:r>
      <w:proofErr w:type="gramStart"/>
      <w:r w:rsidRPr="00A416E2">
        <w:rPr>
          <w:rFonts w:ascii="Times New Roman" w:hAnsi="Times New Roman" w:cs="Times New Roman"/>
          <w:i/>
          <w:sz w:val="28"/>
          <w:szCs w:val="28"/>
        </w:rPr>
        <w:t>условия</w:t>
      </w:r>
      <w:proofErr w:type="gramEnd"/>
      <w:r w:rsidRPr="00A416E2">
        <w:rPr>
          <w:rFonts w:ascii="Times New Roman" w:hAnsi="Times New Roman" w:cs="Times New Roman"/>
          <w:i/>
          <w:sz w:val="28"/>
          <w:szCs w:val="28"/>
        </w:rPr>
        <w:t xml:space="preserve"> для реализации которых имеются только на базе нашего Дома детского творчества. </w:t>
      </w:r>
    </w:p>
    <w:p w:rsidR="009740AC"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В настоящее время важным элементом молодежной политики является работа с лидерами детских общественных объединений. </w:t>
      </w:r>
    </w:p>
    <w:p w:rsidR="00D868C0" w:rsidRPr="00A416E2" w:rsidRDefault="00D868C0"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Актуальность дополнительной общеобразовательной общеразвивающей программы «Как вести за собой» опирается на необходимость подготовки молодежных лидеров – организаторов деятельности детских общественных объединений на современном этапе развития общества.</w:t>
      </w:r>
    </w:p>
    <w:p w:rsidR="009740AC" w:rsidRPr="00A416E2" w:rsidRDefault="009740AC" w:rsidP="00C447B0">
      <w:pPr>
        <w:pStyle w:val="a9"/>
        <w:jc w:val="both"/>
        <w:rPr>
          <w:rFonts w:ascii="Times New Roman" w:hAnsi="Times New Roman" w:cs="Times New Roman"/>
          <w:i/>
          <w:sz w:val="28"/>
          <w:szCs w:val="28"/>
        </w:rPr>
      </w:pP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Отличительные особенности программы, новизна.</w:t>
      </w:r>
      <w:r w:rsidRPr="00A416E2">
        <w:rPr>
          <w:rFonts w:ascii="Times New Roman" w:hAnsi="Times New Roman" w:cs="Times New Roman"/>
          <w:sz w:val="28"/>
          <w:szCs w:val="28"/>
        </w:rPr>
        <w:t xml:space="preserve"> В данном подразделе следует указать, на основе какой (каких) программ разработана данная программа; можно назвать программы и авторов, чей опыт был обобщен и использован при разработке данной программы, отметить особенности данной программы (в чем отличие, если есть, от аналогичных программ).</w:t>
      </w: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Отличия могут быть и в постановке образовательных задач, и в построении учебного плана, и в содержании занятий, и в применяемых методах и приемах, и в использованной разработчиком литературе, и в изложенных основных идеях, на которых базируется программа. Соответственно, педагог должен владеть информацией, иметь широкий кругозор по имеющейся литературе по данному виду деятельности.</w:t>
      </w: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Если программа авторская, подтвердите авторство соответствующими документами: рецензиями, результатами участия в конкурсах и т.п.</w:t>
      </w: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 xml:space="preserve">Новизна </w:t>
      </w:r>
      <w:r w:rsidRPr="00A416E2">
        <w:rPr>
          <w:rFonts w:ascii="Times New Roman" w:hAnsi="Times New Roman" w:cs="Times New Roman"/>
          <w:sz w:val="28"/>
          <w:szCs w:val="28"/>
        </w:rPr>
        <w:t>может быть объективной (действительное новшество, ранее нигде и никем не используемое), корпоративной (новшество для данной организации), субъективной (новшество только для этого педагога). Также новизна может быть определена относительно рода занятия, осуществляемого в данном объединении. Большим потенциалом новизны в программе обладают процессы интеграции смежных</w:t>
      </w:r>
      <w:r w:rsidR="00B13E2A">
        <w:rPr>
          <w:rFonts w:ascii="Times New Roman" w:hAnsi="Times New Roman" w:cs="Times New Roman"/>
          <w:sz w:val="28"/>
          <w:szCs w:val="28"/>
        </w:rPr>
        <w:t xml:space="preserve"> или различных направленностей.</w:t>
      </w:r>
    </w:p>
    <w:p w:rsidR="009740AC" w:rsidRPr="00A416E2" w:rsidRDefault="009740A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Примеры:</w:t>
      </w:r>
      <w:r w:rsidRPr="00A416E2">
        <w:rPr>
          <w:rFonts w:ascii="Times New Roman" w:hAnsi="Times New Roman" w:cs="Times New Roman"/>
          <w:sz w:val="28"/>
          <w:szCs w:val="28"/>
        </w:rPr>
        <w:t xml:space="preserve"> </w:t>
      </w:r>
    </w:p>
    <w:p w:rsidR="009740AC"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К отличительным особенностям программы можно отнести ….</w:t>
      </w:r>
      <w:proofErr w:type="gramStart"/>
      <w:r w:rsidRPr="00A416E2">
        <w:rPr>
          <w:rFonts w:ascii="Times New Roman" w:hAnsi="Times New Roman" w:cs="Times New Roman"/>
          <w:i/>
          <w:sz w:val="28"/>
          <w:szCs w:val="28"/>
        </w:rPr>
        <w:t xml:space="preserve"> .</w:t>
      </w:r>
      <w:proofErr w:type="gramEnd"/>
    </w:p>
    <w:p w:rsidR="009740AC"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Программа построена на основе …</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w:t>
      </w:r>
    </w:p>
    <w:p w:rsidR="009740AC"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Основные идеи программы, отличающие ее от существующих программ, …</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w:t>
      </w:r>
    </w:p>
    <w:p w:rsidR="009740AC"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Преимущество данной программы выражено в …</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w:t>
      </w:r>
    </w:p>
    <w:p w:rsidR="00A57A93"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Нельзя не упомянуть о том, что в программе затронуты …</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раскрыты…, проработаны … . </w:t>
      </w:r>
    </w:p>
    <w:p w:rsidR="00A57A93" w:rsidRPr="00A416E2" w:rsidRDefault="009740A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В ходе разработки программы были проанализированы материалы</w:t>
      </w:r>
      <w:r w:rsidR="00A57A93" w:rsidRPr="00A416E2">
        <w:rPr>
          <w:rFonts w:ascii="Times New Roman" w:hAnsi="Times New Roman" w:cs="Times New Roman"/>
          <w:i/>
          <w:sz w:val="28"/>
          <w:szCs w:val="28"/>
        </w:rPr>
        <w:t xml:space="preserve"> дополнительных общеобразовательных общеразвивающих программ …</w:t>
      </w:r>
      <w:proofErr w:type="gramStart"/>
      <w:r w:rsidR="00A57A93" w:rsidRPr="00A416E2">
        <w:rPr>
          <w:rFonts w:ascii="Times New Roman" w:hAnsi="Times New Roman" w:cs="Times New Roman"/>
          <w:i/>
          <w:sz w:val="28"/>
          <w:szCs w:val="28"/>
        </w:rPr>
        <w:t xml:space="preserve"> .</w:t>
      </w:r>
      <w:proofErr w:type="gramEnd"/>
      <w:r w:rsidR="00A57A93" w:rsidRPr="00A416E2">
        <w:rPr>
          <w:rFonts w:ascii="Times New Roman" w:hAnsi="Times New Roman" w:cs="Times New Roman"/>
          <w:i/>
          <w:sz w:val="28"/>
          <w:szCs w:val="28"/>
        </w:rPr>
        <w:t xml:space="preserve"> </w:t>
      </w:r>
    </w:p>
    <w:p w:rsidR="00A57A93"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Отличительные особенности данной программы от уже существующих в этой области заключаются в том, что...</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w:t>
      </w:r>
    </w:p>
    <w:p w:rsidR="00A57A93"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Специфика предполагаемой деятельности детей обусловлена...</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w:t>
      </w:r>
    </w:p>
    <w:p w:rsidR="00A57A93"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Практические занятия по программе связаны с использованием вычислительной техники... Программа ориентирована на применение широкого комплекса... </w:t>
      </w:r>
    </w:p>
    <w:p w:rsidR="00A57A93" w:rsidRPr="00A416E2" w:rsidRDefault="00A57A93" w:rsidP="00C447B0">
      <w:pPr>
        <w:pStyle w:val="a9"/>
        <w:jc w:val="both"/>
        <w:rPr>
          <w:rFonts w:ascii="Times New Roman" w:hAnsi="Times New Roman" w:cs="Times New Roman"/>
          <w:i/>
          <w:sz w:val="28"/>
          <w:szCs w:val="28"/>
        </w:rPr>
      </w:pPr>
      <w:proofErr w:type="gramStart"/>
      <w:r w:rsidRPr="00A416E2">
        <w:rPr>
          <w:rFonts w:ascii="Times New Roman" w:hAnsi="Times New Roman" w:cs="Times New Roman"/>
          <w:i/>
          <w:sz w:val="28"/>
          <w:szCs w:val="28"/>
        </w:rPr>
        <w:t xml:space="preserve">В структуру программы входят (сколько?) образовательных блоков: теория, практика, проект, или «Содержание программы объединено в тематических модулей, каждый из которых реализует отдельную задачу. ». Все образовательные блоки предусматривают не только усвоение теоретических знаний, но и формирование </w:t>
      </w:r>
      <w:proofErr w:type="spellStart"/>
      <w:r w:rsidRPr="00A416E2">
        <w:rPr>
          <w:rFonts w:ascii="Times New Roman" w:hAnsi="Times New Roman" w:cs="Times New Roman"/>
          <w:i/>
          <w:sz w:val="28"/>
          <w:szCs w:val="28"/>
        </w:rPr>
        <w:t>деятельностно</w:t>
      </w:r>
      <w:proofErr w:type="spellEnd"/>
      <w:r w:rsidRPr="00A416E2">
        <w:rPr>
          <w:rFonts w:ascii="Times New Roman" w:hAnsi="Times New Roman" w:cs="Times New Roman"/>
          <w:i/>
          <w:sz w:val="28"/>
          <w:szCs w:val="28"/>
        </w:rPr>
        <w:t xml:space="preserve"> - практического опыта.</w:t>
      </w:r>
      <w:proofErr w:type="gramEnd"/>
      <w:r w:rsidRPr="00A416E2">
        <w:rPr>
          <w:rFonts w:ascii="Times New Roman" w:hAnsi="Times New Roman" w:cs="Times New Roman"/>
          <w:i/>
          <w:sz w:val="28"/>
          <w:szCs w:val="28"/>
        </w:rPr>
        <w:t xml:space="preserve"> Практические задания способствуют развитию у детей творческих способностей, умению создавать (авторские модели), или «В основе практической работы лежит выполнение творческих заданий по созданию ». </w:t>
      </w:r>
    </w:p>
    <w:p w:rsidR="00A57A93"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lastRenderedPageBreak/>
        <w:t>Для того чтобы подвести учащихся …. лет, к освоению …</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предлагается метод… </w:t>
      </w:r>
    </w:p>
    <w:p w:rsidR="009740AC"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Предлагаемая программа является …</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Она построена на основе … .</w:t>
      </w:r>
    </w:p>
    <w:p w:rsidR="00A57A93" w:rsidRPr="00A416E2" w:rsidRDefault="00A57A93" w:rsidP="00C447B0">
      <w:pPr>
        <w:pStyle w:val="a9"/>
        <w:jc w:val="both"/>
        <w:rPr>
          <w:rFonts w:ascii="Times New Roman" w:hAnsi="Times New Roman" w:cs="Times New Roman"/>
          <w:sz w:val="28"/>
          <w:szCs w:val="28"/>
        </w:rPr>
      </w:pPr>
    </w:p>
    <w:p w:rsidR="00A57A93" w:rsidRPr="00A416E2" w:rsidRDefault="00A57A93"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Адресат программы.</w:t>
      </w:r>
      <w:r w:rsidRPr="00A416E2">
        <w:rPr>
          <w:rFonts w:ascii="Times New Roman" w:hAnsi="Times New Roman" w:cs="Times New Roman"/>
          <w:sz w:val="28"/>
          <w:szCs w:val="28"/>
        </w:rPr>
        <w:t xml:space="preserve"> В этом </w:t>
      </w:r>
      <w:proofErr w:type="gramStart"/>
      <w:r w:rsidRPr="00A416E2">
        <w:rPr>
          <w:rFonts w:ascii="Times New Roman" w:hAnsi="Times New Roman" w:cs="Times New Roman"/>
          <w:sz w:val="28"/>
          <w:szCs w:val="28"/>
        </w:rPr>
        <w:t>пункте</w:t>
      </w:r>
      <w:proofErr w:type="gramEnd"/>
      <w:r w:rsidRPr="00A416E2">
        <w:rPr>
          <w:rFonts w:ascii="Times New Roman" w:hAnsi="Times New Roman" w:cs="Times New Roman"/>
          <w:sz w:val="28"/>
          <w:szCs w:val="28"/>
        </w:rPr>
        <w:t xml:space="preserve"> необходимо указать: </w:t>
      </w:r>
      <w:proofErr w:type="gramStart"/>
      <w:r w:rsidRPr="00A416E2">
        <w:rPr>
          <w:rFonts w:ascii="Times New Roman" w:hAnsi="Times New Roman" w:cs="Times New Roman"/>
          <w:sz w:val="28"/>
          <w:szCs w:val="28"/>
        </w:rPr>
        <w:t>какому</w:t>
      </w:r>
      <w:proofErr w:type="gramEnd"/>
      <w:r w:rsidRPr="00A416E2">
        <w:rPr>
          <w:rFonts w:ascii="Times New Roman" w:hAnsi="Times New Roman" w:cs="Times New Roman"/>
          <w:sz w:val="28"/>
          <w:szCs w:val="28"/>
        </w:rPr>
        <w:t xml:space="preserve"> возрасту детей адресована программа; условия приема детей, система набора в группы (степень предварительной подготовки, уровень формирования интересов и мотивации к данному виду деятельности, наличие способностей, физическое здоровье), для какой категории детей предназначена программа (гендерные особенности; дети с особыми образовательными потребностями (дети с ОВЗ, одаренные дети, дети, находящиеся в трудной жизненной ситуации (ТЖС), дети из труднодоступной и отдаленной сельской местности и т.п.). Дается краткая характеристика возрастных особенностей детей, которые должны учитываться при реализации программы,</w:t>
      </w:r>
      <w:r w:rsidR="00B13E2A">
        <w:rPr>
          <w:rFonts w:ascii="Times New Roman" w:hAnsi="Times New Roman" w:cs="Times New Roman"/>
          <w:sz w:val="28"/>
          <w:szCs w:val="28"/>
        </w:rPr>
        <w:t xml:space="preserve"> чтобы она была результативной.</w:t>
      </w:r>
    </w:p>
    <w:p w:rsidR="00A57A93" w:rsidRPr="00B13E2A" w:rsidRDefault="00A57A93" w:rsidP="00B13E2A">
      <w:pPr>
        <w:pStyle w:val="a9"/>
        <w:ind w:firstLine="720"/>
        <w:jc w:val="both"/>
        <w:rPr>
          <w:rFonts w:ascii="Times New Roman" w:hAnsi="Times New Roman" w:cs="Times New Roman"/>
          <w:i/>
          <w:sz w:val="28"/>
          <w:szCs w:val="28"/>
        </w:rPr>
      </w:pPr>
      <w:r w:rsidRPr="00B13E2A">
        <w:rPr>
          <w:rFonts w:ascii="Times New Roman" w:hAnsi="Times New Roman" w:cs="Times New Roman"/>
          <w:i/>
          <w:sz w:val="28"/>
          <w:szCs w:val="28"/>
        </w:rPr>
        <w:t xml:space="preserve">Примеры: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Программа адресована детям </w:t>
      </w:r>
      <w:proofErr w:type="gramStart"/>
      <w:r w:rsidRPr="00A416E2">
        <w:rPr>
          <w:rFonts w:ascii="Times New Roman" w:hAnsi="Times New Roman" w:cs="Times New Roman"/>
          <w:i/>
          <w:sz w:val="28"/>
          <w:szCs w:val="28"/>
        </w:rPr>
        <w:t>от</w:t>
      </w:r>
      <w:proofErr w:type="gramEnd"/>
      <w:r w:rsidRPr="00A416E2">
        <w:rPr>
          <w:rFonts w:ascii="Times New Roman" w:hAnsi="Times New Roman" w:cs="Times New Roman"/>
          <w:i/>
          <w:sz w:val="28"/>
          <w:szCs w:val="28"/>
        </w:rPr>
        <w:t xml:space="preserve"> </w:t>
      </w:r>
      <w:r w:rsidR="005C59C6" w:rsidRPr="00A416E2">
        <w:rPr>
          <w:rFonts w:ascii="Times New Roman" w:hAnsi="Times New Roman" w:cs="Times New Roman"/>
          <w:i/>
          <w:sz w:val="28"/>
          <w:szCs w:val="28"/>
        </w:rPr>
        <w:t xml:space="preserve">__ </w:t>
      </w:r>
      <w:r w:rsidRPr="00A416E2">
        <w:rPr>
          <w:rFonts w:ascii="Times New Roman" w:hAnsi="Times New Roman" w:cs="Times New Roman"/>
          <w:i/>
          <w:sz w:val="28"/>
          <w:szCs w:val="28"/>
        </w:rPr>
        <w:t>до</w:t>
      </w:r>
      <w:r w:rsidR="005C59C6" w:rsidRPr="00A416E2">
        <w:rPr>
          <w:rFonts w:ascii="Times New Roman" w:hAnsi="Times New Roman" w:cs="Times New Roman"/>
          <w:i/>
          <w:sz w:val="28"/>
          <w:szCs w:val="28"/>
        </w:rPr>
        <w:t xml:space="preserve"> __ </w:t>
      </w:r>
      <w:r w:rsidRPr="00A416E2">
        <w:rPr>
          <w:rFonts w:ascii="Times New Roman" w:hAnsi="Times New Roman" w:cs="Times New Roman"/>
          <w:i/>
          <w:sz w:val="28"/>
          <w:szCs w:val="28"/>
        </w:rPr>
        <w:t xml:space="preserve"> лет.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Дети </w:t>
      </w:r>
      <w:r w:rsidR="005C59C6" w:rsidRPr="00A416E2">
        <w:rPr>
          <w:rFonts w:ascii="Times New Roman" w:hAnsi="Times New Roman" w:cs="Times New Roman"/>
          <w:i/>
          <w:sz w:val="28"/>
          <w:szCs w:val="28"/>
        </w:rPr>
        <w:t>__</w:t>
      </w:r>
      <w:r w:rsidRPr="00A416E2">
        <w:rPr>
          <w:rFonts w:ascii="Times New Roman" w:hAnsi="Times New Roman" w:cs="Times New Roman"/>
          <w:i/>
          <w:sz w:val="28"/>
          <w:szCs w:val="28"/>
        </w:rPr>
        <w:t xml:space="preserve">лет способны на (каком?) уровне выполнять предлагаемые задания...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Программа адресована детям (подросткам, девочкам, мальчикам)</w:t>
      </w:r>
      <w:r w:rsidR="005C59C6" w:rsidRPr="00A416E2">
        <w:rPr>
          <w:rFonts w:ascii="Times New Roman" w:hAnsi="Times New Roman" w:cs="Times New Roman"/>
          <w:i/>
          <w:sz w:val="28"/>
          <w:szCs w:val="28"/>
        </w:rPr>
        <w:t>___</w:t>
      </w:r>
      <w:r w:rsidRPr="00A416E2">
        <w:rPr>
          <w:rFonts w:ascii="Times New Roman" w:hAnsi="Times New Roman" w:cs="Times New Roman"/>
          <w:i/>
          <w:sz w:val="28"/>
          <w:szCs w:val="28"/>
        </w:rPr>
        <w:t xml:space="preserve"> лет. </w:t>
      </w:r>
      <w:r w:rsidR="005C59C6" w:rsidRPr="00A416E2">
        <w:rPr>
          <w:rFonts w:ascii="Times New Roman" w:hAnsi="Times New Roman" w:cs="Times New Roman"/>
          <w:i/>
          <w:sz w:val="28"/>
          <w:szCs w:val="28"/>
        </w:rPr>
        <w:t xml:space="preserve">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Программа особенно будет интересна и полезна тем, кто…</w:t>
      </w:r>
      <w:proofErr w:type="gramStart"/>
      <w:r w:rsidRPr="00A416E2">
        <w:rPr>
          <w:rFonts w:ascii="Times New Roman" w:hAnsi="Times New Roman" w:cs="Times New Roman"/>
          <w:i/>
          <w:sz w:val="28"/>
          <w:szCs w:val="28"/>
        </w:rPr>
        <w:t xml:space="preserve"> .</w:t>
      </w:r>
      <w:proofErr w:type="gramEnd"/>
      <w:r w:rsidRPr="00A416E2">
        <w:rPr>
          <w:rFonts w:ascii="Times New Roman" w:hAnsi="Times New Roman" w:cs="Times New Roman"/>
          <w:i/>
          <w:sz w:val="28"/>
          <w:szCs w:val="28"/>
        </w:rPr>
        <w:t xml:space="preserve"> </w:t>
      </w:r>
    </w:p>
    <w:p w:rsidR="00B13E2A" w:rsidRDefault="00B13E2A" w:rsidP="00C447B0">
      <w:pPr>
        <w:pStyle w:val="a9"/>
        <w:jc w:val="both"/>
        <w:rPr>
          <w:rFonts w:ascii="Times New Roman" w:hAnsi="Times New Roman" w:cs="Times New Roman"/>
          <w:b/>
          <w:sz w:val="28"/>
          <w:szCs w:val="28"/>
        </w:rPr>
      </w:pPr>
    </w:p>
    <w:p w:rsidR="005C59C6" w:rsidRPr="00A416E2" w:rsidRDefault="00A57A93"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Условия набора учащихся</w:t>
      </w:r>
      <w:r w:rsidRPr="00A416E2">
        <w:rPr>
          <w:rFonts w:ascii="Times New Roman" w:hAnsi="Times New Roman" w:cs="Times New Roman"/>
          <w:sz w:val="28"/>
          <w:szCs w:val="28"/>
        </w:rPr>
        <w:t xml:space="preserve">. </w:t>
      </w:r>
    </w:p>
    <w:p w:rsidR="005C59C6" w:rsidRPr="00A416E2" w:rsidRDefault="00A57A93"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Для обучения принимаются все желающие; принимаются дети, имеющие медицинское заключение (для программ физкультурно-спортивной направленности); существует отбор на основании прослушивания, тестирования, просмотра работ, наличия базовых знаний в области и т.д. </w:t>
      </w:r>
    </w:p>
    <w:p w:rsidR="00A57A93" w:rsidRPr="00A416E2" w:rsidRDefault="00A57A93"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 xml:space="preserve">Количество </w:t>
      </w:r>
      <w:proofErr w:type="gramStart"/>
      <w:r w:rsidRPr="00A416E2">
        <w:rPr>
          <w:rFonts w:ascii="Times New Roman" w:hAnsi="Times New Roman" w:cs="Times New Roman"/>
          <w:b/>
          <w:sz w:val="28"/>
          <w:szCs w:val="28"/>
        </w:rPr>
        <w:t>обучающихся</w:t>
      </w:r>
      <w:proofErr w:type="gramEnd"/>
      <w:r w:rsidR="005C59C6" w:rsidRPr="00A416E2">
        <w:rPr>
          <w:rFonts w:ascii="Times New Roman" w:hAnsi="Times New Roman" w:cs="Times New Roman"/>
          <w:b/>
          <w:sz w:val="28"/>
          <w:szCs w:val="28"/>
        </w:rPr>
        <w:t>.</w:t>
      </w:r>
    </w:p>
    <w:p w:rsidR="005C59C6" w:rsidRPr="00A416E2" w:rsidRDefault="005C59C6" w:rsidP="00C447B0">
      <w:pPr>
        <w:pStyle w:val="a9"/>
        <w:jc w:val="both"/>
        <w:rPr>
          <w:rFonts w:ascii="Times New Roman" w:hAnsi="Times New Roman" w:cs="Times New Roman"/>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Объём и срок освоения программы</w:t>
      </w:r>
      <w:r w:rsidRPr="00A416E2">
        <w:rPr>
          <w:rFonts w:ascii="Times New Roman" w:hAnsi="Times New Roman" w:cs="Times New Roman"/>
          <w:sz w:val="28"/>
          <w:szCs w:val="28"/>
        </w:rPr>
        <w:t xml:space="preserve"> </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Объем программы - общее количество учебных часов, запланированных на весь период обучения, необходимых для освоения программы; объем модулей.</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Сроки освоения определяются содержанием программы и должны обеспечить возможность достижения планируемых результатов, заявленных в программе; характеризуют продолжительность программы - количество недель, месяцев, лет, необходимых для ее освоения. </w:t>
      </w:r>
    </w:p>
    <w:p w:rsidR="005C59C6" w:rsidRPr="00A416E2" w:rsidRDefault="005C59C6" w:rsidP="00C447B0">
      <w:pPr>
        <w:pStyle w:val="a9"/>
        <w:jc w:val="both"/>
        <w:rPr>
          <w:rFonts w:ascii="Times New Roman" w:hAnsi="Times New Roman" w:cs="Times New Roman"/>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Если программа является модульной, то определяется объем каждого модуля. Рекомендуется не менее 8 часов на модуль. </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Допускается вариативность продолжительности </w:t>
      </w:r>
      <w:proofErr w:type="gramStart"/>
      <w:r w:rsidRPr="00A416E2">
        <w:rPr>
          <w:rFonts w:ascii="Times New Roman" w:hAnsi="Times New Roman" w:cs="Times New Roman"/>
          <w:sz w:val="28"/>
          <w:szCs w:val="28"/>
        </w:rPr>
        <w:t>обучения по программе</w:t>
      </w:r>
      <w:proofErr w:type="gramEnd"/>
      <w:r w:rsidRPr="00A416E2">
        <w:rPr>
          <w:rFonts w:ascii="Times New Roman" w:hAnsi="Times New Roman" w:cs="Times New Roman"/>
          <w:sz w:val="28"/>
          <w:szCs w:val="28"/>
        </w:rPr>
        <w:t xml:space="preserve"> на любом году обучения, при этом указывается необходимость и обоснованность этой вариативности для учащихся. </w:t>
      </w:r>
    </w:p>
    <w:p w:rsidR="005C59C6" w:rsidRPr="00A416E2" w:rsidRDefault="005C59C6" w:rsidP="00C447B0">
      <w:pPr>
        <w:pStyle w:val="a9"/>
        <w:jc w:val="both"/>
        <w:rPr>
          <w:rFonts w:ascii="Times New Roman" w:hAnsi="Times New Roman" w:cs="Times New Roman"/>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Количество часов указывается в академических часах.</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t>Примеры:</w:t>
      </w:r>
      <w:r w:rsidRPr="00A416E2">
        <w:rPr>
          <w:rFonts w:ascii="Times New Roman" w:hAnsi="Times New Roman" w:cs="Times New Roman"/>
          <w:sz w:val="28"/>
          <w:szCs w:val="28"/>
        </w:rPr>
        <w:t xml:space="preserve">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О</w:t>
      </w:r>
      <w:r w:rsidR="00B13E2A">
        <w:rPr>
          <w:rFonts w:ascii="Times New Roman" w:hAnsi="Times New Roman" w:cs="Times New Roman"/>
          <w:i/>
          <w:sz w:val="28"/>
          <w:szCs w:val="28"/>
        </w:rPr>
        <w:t>бъем программы – 144 часа</w:t>
      </w:r>
      <w:r w:rsidRPr="00A416E2">
        <w:rPr>
          <w:rFonts w:ascii="Times New Roman" w:hAnsi="Times New Roman" w:cs="Times New Roman"/>
          <w:i/>
          <w:sz w:val="28"/>
          <w:szCs w:val="28"/>
        </w:rPr>
        <w:t xml:space="preserve">. </w:t>
      </w:r>
    </w:p>
    <w:p w:rsidR="005C59C6" w:rsidRPr="00A416E2" w:rsidRDefault="00B13E2A" w:rsidP="00C447B0">
      <w:pPr>
        <w:pStyle w:val="a9"/>
        <w:jc w:val="both"/>
        <w:rPr>
          <w:rFonts w:ascii="Times New Roman" w:hAnsi="Times New Roman" w:cs="Times New Roman"/>
          <w:i/>
          <w:sz w:val="28"/>
          <w:szCs w:val="28"/>
        </w:rPr>
      </w:pPr>
      <w:r>
        <w:rPr>
          <w:rFonts w:ascii="Times New Roman" w:hAnsi="Times New Roman" w:cs="Times New Roman"/>
          <w:i/>
          <w:sz w:val="28"/>
          <w:szCs w:val="28"/>
        </w:rPr>
        <w:lastRenderedPageBreak/>
        <w:t>Программа рассчитана на 2</w:t>
      </w:r>
      <w:r w:rsidR="005C59C6" w:rsidRPr="00A416E2">
        <w:rPr>
          <w:rFonts w:ascii="Times New Roman" w:hAnsi="Times New Roman" w:cs="Times New Roman"/>
          <w:i/>
          <w:sz w:val="28"/>
          <w:szCs w:val="28"/>
        </w:rPr>
        <w:t xml:space="preserve"> года обучения.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1 год обучения: 144 часа в год,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2 год обучения: 216 часов в год.</w:t>
      </w:r>
    </w:p>
    <w:p w:rsidR="005C59C6" w:rsidRPr="00A416E2" w:rsidRDefault="005C59C6" w:rsidP="00C447B0">
      <w:pPr>
        <w:pStyle w:val="a9"/>
        <w:jc w:val="both"/>
        <w:rPr>
          <w:rFonts w:ascii="Times New Roman" w:hAnsi="Times New Roman" w:cs="Times New Roman"/>
          <w:i/>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Форма обучения</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proofErr w:type="gramStart"/>
      <w:r w:rsidRPr="00A416E2">
        <w:rPr>
          <w:rFonts w:ascii="Times New Roman" w:hAnsi="Times New Roman" w:cs="Times New Roman"/>
          <w:sz w:val="28"/>
          <w:szCs w:val="28"/>
        </w:rPr>
        <w:t>Очная</w:t>
      </w:r>
      <w:proofErr w:type="gramEnd"/>
      <w:r w:rsidRPr="00A416E2">
        <w:rPr>
          <w:rFonts w:ascii="Times New Roman" w:hAnsi="Times New Roman" w:cs="Times New Roman"/>
          <w:sz w:val="28"/>
          <w:szCs w:val="28"/>
        </w:rPr>
        <w:t>, очно - заочная, заочная, также «допускается сочетание различных форм получения образования и форм обучения».</w:t>
      </w:r>
    </w:p>
    <w:p w:rsidR="005C59C6" w:rsidRPr="00A416E2" w:rsidRDefault="005C59C6" w:rsidP="00C447B0">
      <w:pPr>
        <w:pStyle w:val="a9"/>
        <w:jc w:val="both"/>
        <w:rPr>
          <w:rFonts w:ascii="Times New Roman" w:hAnsi="Times New Roman" w:cs="Times New Roman"/>
          <w:sz w:val="28"/>
          <w:szCs w:val="28"/>
        </w:rPr>
      </w:pPr>
    </w:p>
    <w:p w:rsidR="005C59C6" w:rsidRPr="00A416E2" w:rsidRDefault="005C59C6" w:rsidP="00C447B0">
      <w:pPr>
        <w:pStyle w:val="a9"/>
        <w:jc w:val="both"/>
        <w:rPr>
          <w:rFonts w:ascii="Times New Roman" w:hAnsi="Times New Roman" w:cs="Times New Roman"/>
          <w:i/>
          <w:sz w:val="28"/>
          <w:szCs w:val="28"/>
        </w:rPr>
      </w:pPr>
      <w:proofErr w:type="gramStart"/>
      <w:r w:rsidRPr="00A416E2">
        <w:rPr>
          <w:rFonts w:ascii="Times New Roman" w:hAnsi="Times New Roman" w:cs="Times New Roman"/>
          <w:b/>
          <w:i/>
          <w:sz w:val="28"/>
          <w:szCs w:val="28"/>
        </w:rPr>
        <w:t>Уровень программы</w:t>
      </w:r>
      <w:r w:rsidRPr="00A416E2">
        <w:rPr>
          <w:rFonts w:ascii="Times New Roman" w:hAnsi="Times New Roman" w:cs="Times New Roman"/>
          <w:i/>
          <w:sz w:val="28"/>
          <w:szCs w:val="28"/>
        </w:rPr>
        <w:t xml:space="preserve"> - стартовый (ознакомительный, или базовый, или углубленный (продвинутый).</w:t>
      </w:r>
      <w:proofErr w:type="gramEnd"/>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t>«Стартовый уровень».</w:t>
      </w:r>
      <w:r w:rsidRPr="00A416E2">
        <w:rPr>
          <w:rFonts w:ascii="Times New Roman" w:hAnsi="Times New Roman" w:cs="Times New Roman"/>
          <w:sz w:val="28"/>
          <w:szCs w:val="28"/>
        </w:rPr>
        <w:t xml:space="preserve">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развитие мотивации к определенному виду деятельности. </w:t>
      </w:r>
      <w:r w:rsidRPr="00A416E2">
        <w:rPr>
          <w:rFonts w:ascii="Times New Roman" w:hAnsi="Times New Roman" w:cs="Times New Roman"/>
          <w:i/>
          <w:sz w:val="28"/>
          <w:szCs w:val="28"/>
        </w:rPr>
        <w:t>«Базовый уровень».</w:t>
      </w:r>
      <w:r w:rsidRPr="00A416E2">
        <w:rPr>
          <w:rFonts w:ascii="Times New Roman" w:hAnsi="Times New Roman" w:cs="Times New Roman"/>
          <w:sz w:val="28"/>
          <w:szCs w:val="28"/>
        </w:rPr>
        <w:t xml:space="preserve">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и целостной картины в рамках содержательно-тематического направления программы.</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t>«Углубленный уровень».</w:t>
      </w:r>
      <w:r w:rsidRPr="00A416E2">
        <w:rPr>
          <w:rFonts w:ascii="Times New Roman" w:hAnsi="Times New Roman" w:cs="Times New Roman"/>
          <w:sz w:val="28"/>
          <w:szCs w:val="28"/>
        </w:rPr>
        <w:t xml:space="preserve">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содержательно-тематического направления программы. Также предполагает углубленное изучение содержания программы и доступ к около профессиональным и профессиональным знаниям в рамках содержательно-тематического направления программы.</w:t>
      </w:r>
    </w:p>
    <w:p w:rsidR="005C59C6" w:rsidRPr="00A416E2" w:rsidRDefault="005C59C6" w:rsidP="00C447B0">
      <w:pPr>
        <w:pStyle w:val="a9"/>
        <w:jc w:val="both"/>
        <w:rPr>
          <w:rFonts w:ascii="Times New Roman" w:hAnsi="Times New Roman" w:cs="Times New Roman"/>
          <w:b/>
          <w:i/>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Пример:</w:t>
      </w:r>
      <w:r w:rsidRPr="00A416E2">
        <w:rPr>
          <w:rFonts w:ascii="Times New Roman" w:hAnsi="Times New Roman" w:cs="Times New Roman"/>
          <w:sz w:val="28"/>
          <w:szCs w:val="28"/>
        </w:rPr>
        <w:t xml:space="preserve">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Выдержки из программ педагога «ВЕБ-ДИЗАЙН». </w:t>
      </w:r>
    </w:p>
    <w:p w:rsidR="005C59C6" w:rsidRPr="00A416E2" w:rsidRDefault="005C59C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Уровень программы – стартовый. Освоение программного материала данного уровня предполагает получение обучающимися первоначальных знаний в области </w:t>
      </w:r>
      <w:proofErr w:type="spellStart"/>
      <w:r w:rsidRPr="00A416E2">
        <w:rPr>
          <w:rFonts w:ascii="Times New Roman" w:hAnsi="Times New Roman" w:cs="Times New Roman"/>
          <w:i/>
          <w:sz w:val="28"/>
          <w:szCs w:val="28"/>
        </w:rPr>
        <w:t>сайтостроения</w:t>
      </w:r>
      <w:proofErr w:type="spellEnd"/>
      <w:r w:rsidRPr="00A416E2">
        <w:rPr>
          <w:rFonts w:ascii="Times New Roman" w:hAnsi="Times New Roman" w:cs="Times New Roman"/>
          <w:i/>
          <w:sz w:val="28"/>
          <w:szCs w:val="28"/>
        </w:rPr>
        <w:t xml:space="preserve">. Данная программа знакомит </w:t>
      </w:r>
      <w:proofErr w:type="gramStart"/>
      <w:r w:rsidRPr="00A416E2">
        <w:rPr>
          <w:rFonts w:ascii="Times New Roman" w:hAnsi="Times New Roman" w:cs="Times New Roman"/>
          <w:i/>
          <w:sz w:val="28"/>
          <w:szCs w:val="28"/>
        </w:rPr>
        <w:t>обучающихся</w:t>
      </w:r>
      <w:proofErr w:type="gramEnd"/>
      <w:r w:rsidRPr="00A416E2">
        <w:rPr>
          <w:rFonts w:ascii="Times New Roman" w:hAnsi="Times New Roman" w:cs="Times New Roman"/>
          <w:i/>
          <w:sz w:val="28"/>
          <w:szCs w:val="28"/>
        </w:rPr>
        <w:t xml:space="preserve"> с базовыми понятиями Интернета и с основами создания веб-страниц и вебсайтов c помощью простого текстового редактора, с написанием </w:t>
      </w:r>
      <w:proofErr w:type="spellStart"/>
      <w:r w:rsidRPr="00A416E2">
        <w:rPr>
          <w:rFonts w:ascii="Times New Roman" w:hAnsi="Times New Roman" w:cs="Times New Roman"/>
          <w:i/>
          <w:sz w:val="28"/>
          <w:szCs w:val="28"/>
        </w:rPr>
        <w:t>HTMLкодов</w:t>
      </w:r>
      <w:proofErr w:type="spellEnd"/>
      <w:r w:rsidRPr="00A416E2">
        <w:rPr>
          <w:rFonts w:ascii="Times New Roman" w:hAnsi="Times New Roman" w:cs="Times New Roman"/>
          <w:i/>
          <w:sz w:val="28"/>
          <w:szCs w:val="28"/>
        </w:rPr>
        <w:t xml:space="preserve"> напрямую. Обучающиеся изучают способы украшения веб-страниц сайта графикой и элементами мультимедиа, учатся связывать их с другими ресурсами Интернета. Изучаются приемы поиска и размещения веб-материалов в сети.</w:t>
      </w:r>
    </w:p>
    <w:p w:rsidR="005C59C6" w:rsidRPr="00A416E2" w:rsidRDefault="005C59C6" w:rsidP="00C447B0">
      <w:pPr>
        <w:pStyle w:val="a9"/>
        <w:jc w:val="both"/>
        <w:rPr>
          <w:rFonts w:ascii="Times New Roman" w:hAnsi="Times New Roman" w:cs="Times New Roman"/>
          <w:i/>
          <w:sz w:val="28"/>
          <w:szCs w:val="28"/>
        </w:rPr>
      </w:pP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Особенности организации образовательного процесса</w:t>
      </w:r>
    </w:p>
    <w:p w:rsidR="004C18C7"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i/>
          <w:sz w:val="28"/>
          <w:szCs w:val="28"/>
        </w:rPr>
        <w:t xml:space="preserve"> Формы реализации образовательной программы:</w:t>
      </w:r>
      <w:r w:rsidRPr="00A416E2">
        <w:rPr>
          <w:rFonts w:ascii="Times New Roman" w:hAnsi="Times New Roman" w:cs="Times New Roman"/>
          <w:sz w:val="28"/>
          <w:szCs w:val="28"/>
        </w:rPr>
        <w:t xml:space="preserve"> </w:t>
      </w:r>
      <w:r w:rsidR="004C18C7" w:rsidRPr="00A416E2">
        <w:rPr>
          <w:rFonts w:ascii="Times New Roman" w:hAnsi="Times New Roman" w:cs="Times New Roman"/>
          <w:sz w:val="28"/>
          <w:szCs w:val="28"/>
        </w:rPr>
        <w:t xml:space="preserve"> </w:t>
      </w:r>
    </w:p>
    <w:p w:rsidR="004C18C7"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Традиционная модель реализации программы представляет собой линейную последовательность освоения содержания в течение одного или нескольких лет обучения в одной образовательной организации.</w:t>
      </w:r>
    </w:p>
    <w:p w:rsidR="004C18C7"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lastRenderedPageBreak/>
        <w:t xml:space="preserve"> В реализации программ с использованием сетевого взаимодействия участвуют, как минимум, две образовательные организации, имеющие лицензию. На титульном листе должны быть указаны грифы утверждения обеих организаций. В программе прописывается участие каждой организации в реализации своей части программы. </w:t>
      </w:r>
    </w:p>
    <w:p w:rsidR="004C18C7"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Модульные программы – программы, построенные на модульном принципе представления содержания и построения учебных планов, включающие в себя относительно самостоятельные дидактические единицы – модули, позволяющие увеличить ее гибкость, вариативность, формирующие определенную компетенцию или группу компетенций в ходе освоения. См. раздел «Проектирование модульных программ».</w:t>
      </w:r>
    </w:p>
    <w:p w:rsidR="005C59C6" w:rsidRPr="00A416E2" w:rsidRDefault="005C59C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При реализации программ с использованием дистанционных технологий или с использованием электронного обучения указываются имеющиеся технические возможности, а также условия, при которых организуется дистанционное обучение. В дистанционном формате может реализовываться как вся программа, так и ее часть (курсы, модули).</w:t>
      </w:r>
    </w:p>
    <w:p w:rsidR="004C18C7" w:rsidRPr="00A416E2" w:rsidRDefault="004C18C7" w:rsidP="00C447B0">
      <w:pPr>
        <w:pStyle w:val="a9"/>
        <w:jc w:val="both"/>
        <w:rPr>
          <w:rFonts w:ascii="Times New Roman" w:hAnsi="Times New Roman" w:cs="Times New Roman"/>
          <w:sz w:val="28"/>
          <w:szCs w:val="28"/>
        </w:rPr>
      </w:pPr>
    </w:p>
    <w:p w:rsidR="004C18C7" w:rsidRPr="00A416E2" w:rsidRDefault="004C18C7"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Организационные формы обучения.</w:t>
      </w:r>
    </w:p>
    <w:p w:rsidR="004C18C7" w:rsidRPr="00A416E2" w:rsidRDefault="004C18C7" w:rsidP="00C447B0">
      <w:pPr>
        <w:pStyle w:val="a9"/>
        <w:jc w:val="both"/>
        <w:rPr>
          <w:rFonts w:ascii="Times New Roman" w:hAnsi="Times New Roman" w:cs="Times New Roman"/>
          <w:b/>
          <w:i/>
          <w:sz w:val="28"/>
          <w:szCs w:val="28"/>
        </w:rPr>
      </w:pPr>
      <w:r w:rsidRPr="00A416E2">
        <w:rPr>
          <w:rFonts w:ascii="Times New Roman" w:hAnsi="Times New Roman" w:cs="Times New Roman"/>
          <w:i/>
          <w:sz w:val="28"/>
          <w:szCs w:val="28"/>
        </w:rPr>
        <w:t xml:space="preserve"> </w:t>
      </w:r>
      <w:r w:rsidRPr="00A416E2">
        <w:rPr>
          <w:rFonts w:ascii="Times New Roman" w:hAnsi="Times New Roman" w:cs="Times New Roman"/>
          <w:b/>
          <w:i/>
          <w:sz w:val="28"/>
          <w:szCs w:val="28"/>
        </w:rPr>
        <w:t>Пример:</w:t>
      </w:r>
    </w:p>
    <w:p w:rsidR="004C18C7" w:rsidRPr="00A416E2" w:rsidRDefault="004C18C7"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Занятия проводятся по группам, индивидуально или всем составом. Группы формируются из </w:t>
      </w:r>
      <w:proofErr w:type="gramStart"/>
      <w:r w:rsidRPr="00A416E2">
        <w:rPr>
          <w:rFonts w:ascii="Times New Roman" w:hAnsi="Times New Roman" w:cs="Times New Roman"/>
          <w:i/>
          <w:sz w:val="28"/>
          <w:szCs w:val="28"/>
        </w:rPr>
        <w:t>обучающихся</w:t>
      </w:r>
      <w:proofErr w:type="gramEnd"/>
      <w:r w:rsidRPr="00A416E2">
        <w:rPr>
          <w:rFonts w:ascii="Times New Roman" w:hAnsi="Times New Roman" w:cs="Times New Roman"/>
          <w:i/>
          <w:sz w:val="28"/>
          <w:szCs w:val="28"/>
        </w:rPr>
        <w:t xml:space="preserve"> одного (разного) возраста. Состав группы </w:t>
      </w:r>
      <w:proofErr w:type="gramStart"/>
      <w:r w:rsidRPr="00A416E2">
        <w:rPr>
          <w:rFonts w:ascii="Times New Roman" w:hAnsi="Times New Roman" w:cs="Times New Roman"/>
          <w:i/>
          <w:sz w:val="28"/>
          <w:szCs w:val="28"/>
        </w:rPr>
        <w:t>обучающихся</w:t>
      </w:r>
      <w:proofErr w:type="gramEnd"/>
      <w:r w:rsidRPr="00A416E2">
        <w:rPr>
          <w:rFonts w:ascii="Times New Roman" w:hAnsi="Times New Roman" w:cs="Times New Roman"/>
          <w:i/>
          <w:sz w:val="28"/>
          <w:szCs w:val="28"/>
        </w:rPr>
        <w:t xml:space="preserve"> – постоянный (переменный).</w:t>
      </w:r>
    </w:p>
    <w:p w:rsidR="007314A6" w:rsidRPr="00A416E2" w:rsidRDefault="007314A6" w:rsidP="00C447B0">
      <w:pPr>
        <w:pStyle w:val="a9"/>
        <w:jc w:val="both"/>
        <w:rPr>
          <w:rFonts w:ascii="Times New Roman" w:hAnsi="Times New Roman" w:cs="Times New Roman"/>
          <w:b/>
          <w:i/>
          <w:sz w:val="28"/>
          <w:szCs w:val="28"/>
        </w:rPr>
      </w:pPr>
      <w:r w:rsidRPr="00A416E2">
        <w:rPr>
          <w:rFonts w:ascii="Times New Roman" w:hAnsi="Times New Roman" w:cs="Times New Roman"/>
          <w:b/>
          <w:i/>
          <w:sz w:val="28"/>
          <w:szCs w:val="28"/>
        </w:rPr>
        <w:t xml:space="preserve">Режим занятий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Периодичность и продолжительность занятий устанавливается в зависимости от возрастных и психофизиологических особенностей, допустимой нагрузки обучающихся с учетом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4 июля 2014 года № 41 (Приложение № 3).</w:t>
      </w:r>
    </w:p>
    <w:p w:rsidR="007314A6" w:rsidRPr="00A416E2" w:rsidRDefault="007314A6" w:rsidP="00C447B0">
      <w:pPr>
        <w:pStyle w:val="a9"/>
        <w:jc w:val="both"/>
        <w:rPr>
          <w:rFonts w:ascii="Times New Roman" w:hAnsi="Times New Roman" w:cs="Times New Roman"/>
          <w:sz w:val="28"/>
          <w:szCs w:val="28"/>
        </w:rPr>
      </w:pPr>
    </w:p>
    <w:p w:rsidR="007314A6" w:rsidRPr="00A416E2" w:rsidRDefault="007314A6" w:rsidP="00C447B0">
      <w:pPr>
        <w:pStyle w:val="a9"/>
        <w:jc w:val="both"/>
        <w:rPr>
          <w:rFonts w:ascii="Times New Roman" w:hAnsi="Times New Roman" w:cs="Times New Roman"/>
          <w:b/>
          <w:i/>
          <w:sz w:val="28"/>
          <w:szCs w:val="28"/>
        </w:rPr>
      </w:pPr>
      <w:r w:rsidRPr="00A416E2">
        <w:rPr>
          <w:rFonts w:ascii="Times New Roman" w:hAnsi="Times New Roman" w:cs="Times New Roman"/>
          <w:b/>
          <w:i/>
          <w:sz w:val="28"/>
          <w:szCs w:val="28"/>
        </w:rPr>
        <w:t xml:space="preserve">Пример: </w:t>
      </w:r>
    </w:p>
    <w:p w:rsidR="007314A6" w:rsidRPr="00A416E2" w:rsidRDefault="007314A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Продолжительность одного академического часа - 45 мин. Перерыв между учебными занятиями – 10 минут.</w:t>
      </w:r>
    </w:p>
    <w:p w:rsidR="007314A6" w:rsidRPr="00A416E2" w:rsidRDefault="007314A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Общее количество часов в неделю – 4 часа. </w:t>
      </w:r>
    </w:p>
    <w:p w:rsidR="007314A6" w:rsidRPr="00A416E2" w:rsidRDefault="007314A6"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Занятия проводятся 2 раза в неделю по 2 часа.</w:t>
      </w:r>
    </w:p>
    <w:p w:rsidR="007314A6" w:rsidRPr="00A416E2" w:rsidRDefault="007314A6" w:rsidP="00C447B0">
      <w:pPr>
        <w:pStyle w:val="a9"/>
        <w:jc w:val="both"/>
        <w:rPr>
          <w:rFonts w:ascii="Times New Roman" w:hAnsi="Times New Roman" w:cs="Times New Roman"/>
          <w:i/>
          <w:sz w:val="28"/>
          <w:szCs w:val="28"/>
        </w:rPr>
      </w:pP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1.2.Цель и задачи программы</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Целям подчиняются все компоненты образовательного процесса: задачи, содержание, организационные формы и методы работы, планируемые результаты. </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Проектируя целевой компонент программы, важно мысленно ответить на вопросы:</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 xml:space="preserve"> - Какие ценности лежат в основе образовательного процесса? </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lastRenderedPageBreak/>
        <w:t>- Насколько значимы эти ценности для детей, как согласуются с их интересами и потребностями, с содержанием образовательного запроса семьи?</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 xml:space="preserve"> - В чем я вижу личностно-значимый результат освоения программы? </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 Почему этот результат важен для данного возраста детей?</w:t>
      </w:r>
    </w:p>
    <w:p w:rsidR="007314A6" w:rsidRPr="00B13E2A" w:rsidRDefault="007314A6" w:rsidP="00C447B0">
      <w:pPr>
        <w:pStyle w:val="a9"/>
        <w:jc w:val="both"/>
        <w:rPr>
          <w:rFonts w:ascii="Times New Roman" w:hAnsi="Times New Roman" w:cs="Times New Roman"/>
          <w:i/>
          <w:sz w:val="28"/>
          <w:szCs w:val="28"/>
        </w:rPr>
      </w:pPr>
      <w:r w:rsidRPr="00B13E2A">
        <w:rPr>
          <w:rFonts w:ascii="Times New Roman" w:hAnsi="Times New Roman" w:cs="Times New Roman"/>
          <w:i/>
          <w:sz w:val="28"/>
          <w:szCs w:val="28"/>
        </w:rPr>
        <w:t xml:space="preserve"> - За счет чего будет достигаться планируемый результат? </w:t>
      </w:r>
    </w:p>
    <w:p w:rsidR="00B13E2A" w:rsidRDefault="00B13E2A" w:rsidP="00C447B0">
      <w:pPr>
        <w:pStyle w:val="a9"/>
        <w:jc w:val="both"/>
        <w:rPr>
          <w:rFonts w:ascii="Times New Roman" w:hAnsi="Times New Roman" w:cs="Times New Roman"/>
          <w:sz w:val="28"/>
          <w:szCs w:val="28"/>
        </w:rPr>
      </w:pPr>
    </w:p>
    <w:p w:rsidR="007314A6" w:rsidRPr="00B13E2A" w:rsidRDefault="007314A6" w:rsidP="00C447B0">
      <w:pPr>
        <w:pStyle w:val="a9"/>
        <w:jc w:val="both"/>
        <w:rPr>
          <w:rFonts w:ascii="Times New Roman" w:hAnsi="Times New Roman" w:cs="Times New Roman"/>
          <w:i/>
          <w:sz w:val="28"/>
          <w:szCs w:val="28"/>
        </w:rPr>
      </w:pPr>
      <w:r w:rsidRPr="00A416E2">
        <w:rPr>
          <w:rFonts w:ascii="Times New Roman" w:hAnsi="Times New Roman" w:cs="Times New Roman"/>
          <w:sz w:val="28"/>
          <w:szCs w:val="28"/>
        </w:rPr>
        <w:t xml:space="preserve">Существуют две группы целей и задач – </w:t>
      </w:r>
      <w:r w:rsidRPr="00B13E2A">
        <w:rPr>
          <w:rFonts w:ascii="Times New Roman" w:hAnsi="Times New Roman" w:cs="Times New Roman"/>
          <w:i/>
          <w:sz w:val="28"/>
          <w:szCs w:val="28"/>
        </w:rPr>
        <w:t>образовательные и социально</w:t>
      </w:r>
      <w:r w:rsidR="00B13E2A" w:rsidRPr="00B13E2A">
        <w:rPr>
          <w:rFonts w:ascii="Times New Roman" w:hAnsi="Times New Roman" w:cs="Times New Roman"/>
          <w:i/>
          <w:sz w:val="28"/>
          <w:szCs w:val="28"/>
        </w:rPr>
        <w:t xml:space="preserve"> педагогические. </w:t>
      </w:r>
    </w:p>
    <w:p w:rsidR="007314A6" w:rsidRPr="00A416E2" w:rsidRDefault="007314A6" w:rsidP="00C447B0">
      <w:pPr>
        <w:pStyle w:val="a9"/>
        <w:jc w:val="both"/>
        <w:rPr>
          <w:rFonts w:ascii="Times New Roman" w:hAnsi="Times New Roman" w:cs="Times New Roman"/>
          <w:sz w:val="28"/>
          <w:szCs w:val="28"/>
        </w:rPr>
      </w:pPr>
      <w:r w:rsidRPr="00B13E2A">
        <w:rPr>
          <w:rFonts w:ascii="Times New Roman" w:hAnsi="Times New Roman" w:cs="Times New Roman"/>
          <w:b/>
          <w:i/>
          <w:sz w:val="28"/>
          <w:szCs w:val="28"/>
        </w:rPr>
        <w:t xml:space="preserve">Образовательные </w:t>
      </w:r>
      <w:r w:rsidRPr="00A416E2">
        <w:rPr>
          <w:rFonts w:ascii="Times New Roman" w:hAnsi="Times New Roman" w:cs="Times New Roman"/>
          <w:sz w:val="28"/>
          <w:szCs w:val="28"/>
        </w:rPr>
        <w:t xml:space="preserve">– в комплексе представлены задачи обучения, воспитания, развития, которые направлены на достижение </w:t>
      </w:r>
      <w:proofErr w:type="spellStart"/>
      <w:r w:rsidRPr="00A416E2">
        <w:rPr>
          <w:rFonts w:ascii="Times New Roman" w:hAnsi="Times New Roman" w:cs="Times New Roman"/>
          <w:sz w:val="28"/>
          <w:szCs w:val="28"/>
        </w:rPr>
        <w:t>метапредметных</w:t>
      </w:r>
      <w:proofErr w:type="spellEnd"/>
      <w:r w:rsidRPr="00A416E2">
        <w:rPr>
          <w:rFonts w:ascii="Times New Roman" w:hAnsi="Times New Roman" w:cs="Times New Roman"/>
          <w:sz w:val="28"/>
          <w:szCs w:val="28"/>
        </w:rPr>
        <w:t xml:space="preserve"> и личностных результатов образования: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развитие соответствующих специальных способностей, в том числе к познанию в данной предметной области,</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развитие универсальных учебных действий,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воспитание отношения к базовым ценностям,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освоение необходимого комплекса знаний и умений в какой-либо предметной области деятельности человека.</w:t>
      </w:r>
    </w:p>
    <w:p w:rsidR="007314A6" w:rsidRPr="00A416E2" w:rsidRDefault="007314A6" w:rsidP="00C447B0">
      <w:pPr>
        <w:pStyle w:val="a9"/>
        <w:jc w:val="both"/>
        <w:rPr>
          <w:rFonts w:ascii="Times New Roman" w:hAnsi="Times New Roman" w:cs="Times New Roman"/>
          <w:sz w:val="28"/>
          <w:szCs w:val="28"/>
        </w:rPr>
      </w:pPr>
      <w:r w:rsidRPr="00B13E2A">
        <w:rPr>
          <w:rFonts w:ascii="Times New Roman" w:hAnsi="Times New Roman" w:cs="Times New Roman"/>
          <w:b/>
          <w:i/>
          <w:sz w:val="28"/>
          <w:szCs w:val="28"/>
        </w:rPr>
        <w:t>Социально-педагогические</w:t>
      </w:r>
      <w:r w:rsidRPr="00A416E2">
        <w:rPr>
          <w:rFonts w:ascii="Times New Roman" w:hAnsi="Times New Roman" w:cs="Times New Roman"/>
          <w:sz w:val="28"/>
          <w:szCs w:val="28"/>
        </w:rPr>
        <w:t xml:space="preserve"> - (ориентир – функции дополнительного образования детей):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оздоровление детей,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социальная защита, помощь и поддержка, адаптация, реабилитация,</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создание условий для самопознания, самореализации, развития социальной инициативы и др.</w:t>
      </w:r>
    </w:p>
    <w:p w:rsidR="007314A6" w:rsidRPr="00A416E2" w:rsidRDefault="007314A6" w:rsidP="00C447B0">
      <w:pPr>
        <w:pStyle w:val="a9"/>
        <w:jc w:val="both"/>
        <w:rPr>
          <w:rFonts w:ascii="Times New Roman" w:hAnsi="Times New Roman" w:cs="Times New Roman"/>
          <w:sz w:val="28"/>
          <w:szCs w:val="28"/>
        </w:rPr>
      </w:pP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Цель</w:t>
      </w:r>
      <w:r w:rsidRPr="00A416E2">
        <w:rPr>
          <w:rFonts w:ascii="Times New Roman" w:hAnsi="Times New Roman" w:cs="Times New Roman"/>
          <w:sz w:val="28"/>
          <w:szCs w:val="28"/>
        </w:rPr>
        <w:t xml:space="preserve"> – заранее предполагаемый результат учебного процесса, это «образ результата», на который будут направлены все усилия педагога и </w:t>
      </w:r>
      <w:proofErr w:type="gramStart"/>
      <w:r w:rsidRPr="00A416E2">
        <w:rPr>
          <w:rFonts w:ascii="Times New Roman" w:hAnsi="Times New Roman" w:cs="Times New Roman"/>
          <w:sz w:val="28"/>
          <w:szCs w:val="28"/>
        </w:rPr>
        <w:t>обучающихся</w:t>
      </w:r>
      <w:proofErr w:type="gramEnd"/>
      <w:r w:rsidRPr="00A416E2">
        <w:rPr>
          <w:rFonts w:ascii="Times New Roman" w:hAnsi="Times New Roman" w:cs="Times New Roman"/>
          <w:sz w:val="28"/>
          <w:szCs w:val="28"/>
        </w:rPr>
        <w:t xml:space="preserve">. </w:t>
      </w:r>
    </w:p>
    <w:p w:rsidR="007314A6" w:rsidRPr="00A416E2" w:rsidRDefault="007314A6"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Цель должна быть конкретна, ясна, реальна, значима; должна быть связана с названием программы и отражать ее основную направленность; результаты ее достижения должны быть измеримы.</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B13E2A">
        <w:rPr>
          <w:rFonts w:ascii="Times New Roman" w:hAnsi="Times New Roman" w:cs="Times New Roman"/>
          <w:sz w:val="28"/>
          <w:szCs w:val="28"/>
        </w:rPr>
        <w:tab/>
      </w:r>
      <w:r w:rsidRPr="00A416E2">
        <w:rPr>
          <w:rFonts w:ascii="Times New Roman" w:hAnsi="Times New Roman" w:cs="Times New Roman"/>
          <w:sz w:val="28"/>
          <w:szCs w:val="28"/>
        </w:rPr>
        <w:t>Цель дополнительной общеразвивающей программы имеет обобщенный и несколько абстрактный характер, связана с общим развитием учащегося и предполагает выход на личностный образовательный результат.</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Для определения цели можно обратиться к приказу </w:t>
      </w:r>
      <w:proofErr w:type="spellStart"/>
      <w:r w:rsidRPr="00A416E2">
        <w:rPr>
          <w:rFonts w:ascii="Times New Roman" w:hAnsi="Times New Roman" w:cs="Times New Roman"/>
          <w:sz w:val="28"/>
          <w:szCs w:val="28"/>
        </w:rPr>
        <w:t>Минобрнауки</w:t>
      </w:r>
      <w:proofErr w:type="spellEnd"/>
      <w:r w:rsidRPr="00A416E2">
        <w:rPr>
          <w:rFonts w:ascii="Times New Roman" w:hAnsi="Times New Roman" w:cs="Times New Roman"/>
          <w:sz w:val="28"/>
          <w:szCs w:val="28"/>
        </w:rPr>
        <w:t xml:space="preserve"> РФ от 09.11.2018 г. № 196, п.3):</w:t>
      </w:r>
    </w:p>
    <w:p w:rsidR="007314A6" w:rsidRPr="00A416E2" w:rsidRDefault="007314A6"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«Образовательная деятельность по дополнительным общеобразовательным программам должна быть направлена </w:t>
      </w:r>
      <w:proofErr w:type="gramStart"/>
      <w:r w:rsidRPr="00A416E2">
        <w:rPr>
          <w:rFonts w:ascii="Times New Roman" w:hAnsi="Times New Roman" w:cs="Times New Roman"/>
          <w:sz w:val="28"/>
          <w:szCs w:val="28"/>
        </w:rPr>
        <w:t>на</w:t>
      </w:r>
      <w:proofErr w:type="gramEnd"/>
      <w:r w:rsidRPr="00A416E2">
        <w:rPr>
          <w:rFonts w:ascii="Times New Roman" w:hAnsi="Times New Roman" w:cs="Times New Roman"/>
          <w:sz w:val="28"/>
          <w:szCs w:val="28"/>
        </w:rPr>
        <w:t xml:space="preserve">: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формирование и развитие творческих способностей обучающихся;</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формирование культуры здорового и безопасного образа жизни;</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A416E2">
        <w:rPr>
          <w:rFonts w:ascii="Times New Roman" w:hAnsi="Times New Roman" w:cs="Times New Roman"/>
          <w:sz w:val="28"/>
          <w:szCs w:val="28"/>
        </w:rPr>
        <w:t>обучающихся</w:t>
      </w:r>
      <w:proofErr w:type="gramEnd"/>
      <w:r w:rsidRPr="00A416E2">
        <w:rPr>
          <w:rFonts w:ascii="Times New Roman" w:hAnsi="Times New Roman" w:cs="Times New Roman"/>
          <w:sz w:val="28"/>
          <w:szCs w:val="28"/>
        </w:rPr>
        <w:t>;</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lastRenderedPageBreak/>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профессиональную ориентацию </w:t>
      </w:r>
      <w:proofErr w:type="gramStart"/>
      <w:r w:rsidRPr="00A416E2">
        <w:rPr>
          <w:rFonts w:ascii="Times New Roman" w:hAnsi="Times New Roman" w:cs="Times New Roman"/>
          <w:sz w:val="28"/>
          <w:szCs w:val="28"/>
        </w:rPr>
        <w:t>обучающихся</w:t>
      </w:r>
      <w:proofErr w:type="gramEnd"/>
      <w:r w:rsidRPr="00A416E2">
        <w:rPr>
          <w:rFonts w:ascii="Times New Roman" w:hAnsi="Times New Roman" w:cs="Times New Roman"/>
          <w:sz w:val="28"/>
          <w:szCs w:val="28"/>
        </w:rPr>
        <w:t xml:space="preserve">;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создание и обеспечение необходимых условий для личностного развития, профессионального самоопределения и творческого труда обучающихся;</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ограниченными возможностями здоровья, детей-инвалидов и инвалидов;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социализацию и адаптацию </w:t>
      </w:r>
      <w:proofErr w:type="gramStart"/>
      <w:r w:rsidRPr="00A416E2">
        <w:rPr>
          <w:rFonts w:ascii="Times New Roman" w:hAnsi="Times New Roman" w:cs="Times New Roman"/>
          <w:sz w:val="28"/>
          <w:szCs w:val="28"/>
        </w:rPr>
        <w:t>обучающихся</w:t>
      </w:r>
      <w:proofErr w:type="gramEnd"/>
      <w:r w:rsidRPr="00A416E2">
        <w:rPr>
          <w:rFonts w:ascii="Times New Roman" w:hAnsi="Times New Roman" w:cs="Times New Roman"/>
          <w:sz w:val="28"/>
          <w:szCs w:val="28"/>
        </w:rPr>
        <w:t xml:space="preserve"> к жизни в обществе;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формирование общей культуры </w:t>
      </w:r>
      <w:proofErr w:type="gramStart"/>
      <w:r w:rsidRPr="00A416E2">
        <w:rPr>
          <w:rFonts w:ascii="Times New Roman" w:hAnsi="Times New Roman" w:cs="Times New Roman"/>
          <w:sz w:val="28"/>
          <w:szCs w:val="28"/>
        </w:rPr>
        <w:t>обучающихся</w:t>
      </w:r>
      <w:proofErr w:type="gramEnd"/>
      <w:r w:rsidRPr="00A416E2">
        <w:rPr>
          <w:rFonts w:ascii="Times New Roman" w:hAnsi="Times New Roman" w:cs="Times New Roman"/>
          <w:sz w:val="28"/>
          <w:szCs w:val="28"/>
        </w:rPr>
        <w:t xml:space="preserve">; </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sym w:font="Symbol" w:char="F0B7"/>
      </w:r>
      <w:r w:rsidRPr="00A416E2">
        <w:rPr>
          <w:rFonts w:ascii="Times New Roman" w:hAnsi="Times New Roman" w:cs="Times New Roman"/>
          <w:sz w:val="28"/>
          <w:szCs w:val="28"/>
        </w:rPr>
        <w:t xml:space="preserve"> 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7314A6" w:rsidRPr="00A416E2" w:rsidRDefault="007314A6"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При формулировке цели лучше использовать ключевое слово в форме существительного.</w:t>
      </w:r>
    </w:p>
    <w:p w:rsidR="00C433FE" w:rsidRPr="00A416E2" w:rsidRDefault="00C433FE" w:rsidP="00C447B0">
      <w:pPr>
        <w:pStyle w:val="a9"/>
        <w:jc w:val="both"/>
        <w:rPr>
          <w:rFonts w:ascii="Times New Roman" w:hAnsi="Times New Roman" w:cs="Times New Roman"/>
          <w:b/>
          <w:i/>
          <w:sz w:val="28"/>
          <w:szCs w:val="28"/>
        </w:rPr>
      </w:pPr>
      <w:r w:rsidRPr="00A416E2">
        <w:rPr>
          <w:rFonts w:ascii="Times New Roman" w:hAnsi="Times New Roman" w:cs="Times New Roman"/>
          <w:b/>
          <w:i/>
          <w:sz w:val="28"/>
          <w:szCs w:val="28"/>
        </w:rPr>
        <w:t xml:space="preserve">Примеры формулировок цели: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1. Формирование нравственной и творческой личности через овладение русской народной манерой исполнения песенного репертуара.</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2. Формирование общей культуры личности, привитие учащимся этических и нравственных норм поведения через знакомство с правилами этикета.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3. Формирование высоких духовных качеств и эстетики поведения средствами вокального искусства.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4. Формирование интереса к хоровой культуре у детей и подростков.</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5. Укрепление психического и физического здоровья детей через занятия мотоспортом.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6. Формирование личности ребенка через расширение кругозора и изучение страноведения.</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7. Развитие мотивации учащегося к познанию и творчеству через его увлечение историческим краеведением, историей родного края.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8. Приобщение учащихся к общечеловеческим ценностям через занятия общественными науками. 9. Профилактика асоциального поведения. </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10. Развитие личности ребенка, способного к творческому самовыражению через овладение основами хореографии.</w:t>
      </w:r>
    </w:p>
    <w:p w:rsidR="00C433FE"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11. Развитие познавательно - творческих и музыкальных способностей учащихся младшего школьного возраста в процессе </w:t>
      </w:r>
      <w:proofErr w:type="spellStart"/>
      <w:r w:rsidRPr="00A416E2">
        <w:rPr>
          <w:rFonts w:ascii="Times New Roman" w:hAnsi="Times New Roman" w:cs="Times New Roman"/>
          <w:i/>
          <w:sz w:val="28"/>
          <w:szCs w:val="28"/>
        </w:rPr>
        <w:t>культурноэстетического</w:t>
      </w:r>
      <w:proofErr w:type="spellEnd"/>
      <w:r w:rsidRPr="00A416E2">
        <w:rPr>
          <w:rFonts w:ascii="Times New Roman" w:hAnsi="Times New Roman" w:cs="Times New Roman"/>
          <w:i/>
          <w:sz w:val="28"/>
          <w:szCs w:val="28"/>
        </w:rPr>
        <w:t xml:space="preserve"> воспитания и формирования системных знаний о традициях музыкальной и художественной культуры разных стран мира.</w:t>
      </w:r>
    </w:p>
    <w:p w:rsidR="00503A0C" w:rsidRPr="00A416E2" w:rsidRDefault="00503A0C" w:rsidP="00C447B0">
      <w:pPr>
        <w:pStyle w:val="a9"/>
        <w:jc w:val="both"/>
        <w:rPr>
          <w:rFonts w:ascii="Times New Roman" w:hAnsi="Times New Roman" w:cs="Times New Roman"/>
          <w:i/>
          <w:sz w:val="28"/>
          <w:szCs w:val="28"/>
        </w:rPr>
      </w:pPr>
    </w:p>
    <w:p w:rsidR="007314A6" w:rsidRPr="00A416E2" w:rsidRDefault="00C433FE"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 </w:t>
      </w:r>
      <w:proofErr w:type="gramStart"/>
      <w:r w:rsidRPr="00A416E2">
        <w:rPr>
          <w:rFonts w:ascii="Times New Roman" w:hAnsi="Times New Roman" w:cs="Times New Roman"/>
          <w:b/>
          <w:i/>
          <w:sz w:val="28"/>
          <w:szCs w:val="28"/>
        </w:rPr>
        <w:t>Пример употребления существительных для формулирования цели:</w:t>
      </w:r>
      <w:r w:rsidRPr="00A416E2">
        <w:rPr>
          <w:rFonts w:ascii="Times New Roman" w:hAnsi="Times New Roman" w:cs="Times New Roman"/>
          <w:i/>
          <w:sz w:val="28"/>
          <w:szCs w:val="28"/>
        </w:rPr>
        <w:t xml:space="preserve"> создание, развитие, обеспечение, приобщение, профилактика, укрепление, взаимодействие, формирование и т.п.</w:t>
      </w:r>
      <w:proofErr w:type="gramEnd"/>
    </w:p>
    <w:p w:rsidR="00503A0C" w:rsidRPr="00A416E2" w:rsidRDefault="00503A0C" w:rsidP="00C447B0">
      <w:pPr>
        <w:pStyle w:val="a9"/>
        <w:jc w:val="both"/>
        <w:rPr>
          <w:rFonts w:ascii="Times New Roman" w:hAnsi="Times New Roman" w:cs="Times New Roman"/>
          <w:sz w:val="28"/>
          <w:szCs w:val="28"/>
        </w:rPr>
      </w:pPr>
    </w:p>
    <w:p w:rsidR="00503A0C" w:rsidRPr="00A416E2" w:rsidRDefault="00503A0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lastRenderedPageBreak/>
        <w:t>Задачи</w:t>
      </w:r>
      <w:r w:rsidRPr="00A416E2">
        <w:rPr>
          <w:rFonts w:ascii="Times New Roman" w:hAnsi="Times New Roman" w:cs="Times New Roman"/>
          <w:sz w:val="28"/>
          <w:szCs w:val="28"/>
        </w:rPr>
        <w:t xml:space="preserve"> – конкретные «пути» достижения цели; они должны быть логично согласованы с целью и демонстрировать </w:t>
      </w:r>
      <w:proofErr w:type="spellStart"/>
      <w:r w:rsidRPr="00A416E2">
        <w:rPr>
          <w:rFonts w:ascii="Times New Roman" w:hAnsi="Times New Roman" w:cs="Times New Roman"/>
          <w:sz w:val="28"/>
          <w:szCs w:val="28"/>
        </w:rPr>
        <w:t>еѐ</w:t>
      </w:r>
      <w:proofErr w:type="spellEnd"/>
      <w:r w:rsidRPr="00A416E2">
        <w:rPr>
          <w:rFonts w:ascii="Times New Roman" w:hAnsi="Times New Roman" w:cs="Times New Roman"/>
          <w:sz w:val="28"/>
          <w:szCs w:val="28"/>
        </w:rPr>
        <w:t xml:space="preserve"> достижение. Постановка задач отвечает на вопрос «Что нужно сделать?» для достижения цели.</w:t>
      </w:r>
    </w:p>
    <w:p w:rsidR="00503A0C"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Задачи могут быть описаны вариативно: </w:t>
      </w:r>
    </w:p>
    <w:p w:rsidR="00503A0C" w:rsidRPr="00A416E2" w:rsidRDefault="00503A0C" w:rsidP="00B13E2A">
      <w:pPr>
        <w:pStyle w:val="a9"/>
        <w:ind w:firstLine="720"/>
        <w:jc w:val="both"/>
        <w:rPr>
          <w:rFonts w:ascii="Times New Roman" w:hAnsi="Times New Roman" w:cs="Times New Roman"/>
          <w:sz w:val="28"/>
          <w:szCs w:val="28"/>
        </w:rPr>
      </w:pPr>
      <w:proofErr w:type="gramStart"/>
      <w:r w:rsidRPr="00A416E2">
        <w:rPr>
          <w:rFonts w:ascii="Times New Roman" w:hAnsi="Times New Roman" w:cs="Times New Roman"/>
          <w:sz w:val="28"/>
          <w:szCs w:val="28"/>
        </w:rPr>
        <w:t>1-й вариант: обучающие (приобретение определенных знаний, умений, навыков), развивающие (развитие мотивации к определенному виду деятельности, потребности в саморазвитии, самостоятельности, ответственности, активности и т.п.), воспитательные (формирование общественной активности личности, гражданской позиции, культуры общения и поведения в социуме, навыков здорового образа жизни и т.п.);</w:t>
      </w:r>
      <w:proofErr w:type="gramEnd"/>
    </w:p>
    <w:p w:rsidR="00503A0C"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 </w:t>
      </w:r>
      <w:proofErr w:type="gramStart"/>
      <w:r w:rsidRPr="00A416E2">
        <w:rPr>
          <w:rFonts w:ascii="Times New Roman" w:hAnsi="Times New Roman" w:cs="Times New Roman"/>
          <w:sz w:val="28"/>
          <w:szCs w:val="28"/>
        </w:rPr>
        <w:t xml:space="preserve">2 –й вариант: задачи в области развития личностной сферы учащегося, в области развития </w:t>
      </w:r>
      <w:proofErr w:type="spellStart"/>
      <w:r w:rsidRPr="00A416E2">
        <w:rPr>
          <w:rFonts w:ascii="Times New Roman" w:hAnsi="Times New Roman" w:cs="Times New Roman"/>
          <w:sz w:val="28"/>
          <w:szCs w:val="28"/>
        </w:rPr>
        <w:t>метапредметных</w:t>
      </w:r>
      <w:proofErr w:type="spellEnd"/>
      <w:r w:rsidRPr="00A416E2">
        <w:rPr>
          <w:rFonts w:ascii="Times New Roman" w:hAnsi="Times New Roman" w:cs="Times New Roman"/>
          <w:sz w:val="28"/>
          <w:szCs w:val="28"/>
        </w:rPr>
        <w:t xml:space="preserve"> умений, в области предметных знаний и умений). </w:t>
      </w:r>
      <w:proofErr w:type="gramEnd"/>
    </w:p>
    <w:p w:rsidR="00152A79"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Личностные – формирование общественной а</w:t>
      </w:r>
      <w:r w:rsidR="00152A79" w:rsidRPr="00A416E2">
        <w:rPr>
          <w:rFonts w:ascii="Times New Roman" w:hAnsi="Times New Roman" w:cs="Times New Roman"/>
          <w:sz w:val="28"/>
          <w:szCs w:val="28"/>
        </w:rPr>
        <w:t xml:space="preserve">ктивности личности, </w:t>
      </w:r>
      <w:r w:rsidRPr="00A416E2">
        <w:rPr>
          <w:rFonts w:ascii="Times New Roman" w:hAnsi="Times New Roman" w:cs="Times New Roman"/>
          <w:sz w:val="28"/>
          <w:szCs w:val="28"/>
        </w:rPr>
        <w:t xml:space="preserve">гражданской позиции, культуры общения и поведения в социуме, навыков здорового образа жизни и т.п.; </w:t>
      </w:r>
    </w:p>
    <w:p w:rsidR="00A7648C" w:rsidRPr="00A416E2" w:rsidRDefault="00503A0C" w:rsidP="00B13E2A">
      <w:pPr>
        <w:pStyle w:val="a9"/>
        <w:ind w:firstLine="720"/>
        <w:jc w:val="both"/>
        <w:rPr>
          <w:rFonts w:ascii="Times New Roman" w:hAnsi="Times New Roman" w:cs="Times New Roman"/>
          <w:sz w:val="28"/>
          <w:szCs w:val="28"/>
        </w:rPr>
      </w:pPr>
      <w:proofErr w:type="spellStart"/>
      <w:r w:rsidRPr="00A416E2">
        <w:rPr>
          <w:rFonts w:ascii="Times New Roman" w:hAnsi="Times New Roman" w:cs="Times New Roman"/>
          <w:sz w:val="28"/>
          <w:szCs w:val="28"/>
        </w:rPr>
        <w:t>метапредметные</w:t>
      </w:r>
      <w:proofErr w:type="spellEnd"/>
      <w:r w:rsidRPr="00A416E2">
        <w:rPr>
          <w:rFonts w:ascii="Times New Roman" w:hAnsi="Times New Roman" w:cs="Times New Roman"/>
          <w:sz w:val="28"/>
          <w:szCs w:val="28"/>
        </w:rPr>
        <w:t xml:space="preserve"> – развитие мотивации к определенному виду деятельности, потребности в саморазвитии, самостоятельности, ответственности, активности, аккуратности и т.п.;</w:t>
      </w:r>
    </w:p>
    <w:p w:rsidR="00A7648C" w:rsidRPr="00A416E2" w:rsidRDefault="00503A0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B13E2A">
        <w:rPr>
          <w:rFonts w:ascii="Times New Roman" w:hAnsi="Times New Roman" w:cs="Times New Roman"/>
          <w:sz w:val="28"/>
          <w:szCs w:val="28"/>
        </w:rPr>
        <w:tab/>
      </w:r>
      <w:proofErr w:type="gramStart"/>
      <w:r w:rsidRPr="00A416E2">
        <w:rPr>
          <w:rFonts w:ascii="Times New Roman" w:hAnsi="Times New Roman" w:cs="Times New Roman"/>
          <w:sz w:val="28"/>
          <w:szCs w:val="28"/>
        </w:rPr>
        <w:t>предметные</w:t>
      </w:r>
      <w:proofErr w:type="gramEnd"/>
      <w:r w:rsidRPr="00A416E2">
        <w:rPr>
          <w:rFonts w:ascii="Times New Roman" w:hAnsi="Times New Roman" w:cs="Times New Roman"/>
          <w:sz w:val="28"/>
          <w:szCs w:val="28"/>
        </w:rPr>
        <w:t xml:space="preserve"> (образовательные) – развитие познавательного интереса к чему-либо, включение в познавательную деятельность, приобретение определенных знаний, умений, навыков, компетенций и т.п. </w:t>
      </w:r>
    </w:p>
    <w:p w:rsidR="00503A0C" w:rsidRPr="00A416E2" w:rsidRDefault="00503A0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Формулировки задач должны быть соотнесены с планируемыми результатами, которые определяются как личностные, </w:t>
      </w:r>
      <w:proofErr w:type="spellStart"/>
      <w:r w:rsidRPr="00A416E2">
        <w:rPr>
          <w:rFonts w:ascii="Times New Roman" w:hAnsi="Times New Roman" w:cs="Times New Roman"/>
          <w:sz w:val="28"/>
          <w:szCs w:val="28"/>
        </w:rPr>
        <w:t>метапредметные</w:t>
      </w:r>
      <w:proofErr w:type="spellEnd"/>
      <w:r w:rsidRPr="00A416E2">
        <w:rPr>
          <w:rFonts w:ascii="Times New Roman" w:hAnsi="Times New Roman" w:cs="Times New Roman"/>
          <w:sz w:val="28"/>
          <w:szCs w:val="28"/>
        </w:rPr>
        <w:t xml:space="preserve"> и предметные.</w:t>
      </w:r>
    </w:p>
    <w:p w:rsidR="00A7648C" w:rsidRPr="00A416E2" w:rsidRDefault="00A7648C" w:rsidP="00B13E2A">
      <w:pPr>
        <w:pStyle w:val="a9"/>
        <w:ind w:firstLine="720"/>
        <w:jc w:val="both"/>
        <w:rPr>
          <w:rFonts w:ascii="Times New Roman" w:hAnsi="Times New Roman" w:cs="Times New Roman"/>
          <w:i/>
          <w:sz w:val="28"/>
          <w:szCs w:val="28"/>
        </w:rPr>
      </w:pPr>
      <w:proofErr w:type="gramStart"/>
      <w:r w:rsidRPr="00A416E2">
        <w:rPr>
          <w:rFonts w:ascii="Times New Roman" w:hAnsi="Times New Roman" w:cs="Times New Roman"/>
          <w:b/>
          <w:i/>
          <w:sz w:val="28"/>
          <w:szCs w:val="28"/>
        </w:rPr>
        <w:t xml:space="preserve">Пример употребления глаголов (несовершенного вида) для формулирования задач: </w:t>
      </w:r>
      <w:r w:rsidRPr="00A416E2">
        <w:rPr>
          <w:rFonts w:ascii="Times New Roman" w:hAnsi="Times New Roman" w:cs="Times New Roman"/>
          <w:i/>
          <w:sz w:val="28"/>
          <w:szCs w:val="28"/>
        </w:rPr>
        <w:t>акцентировать, активизировать, корректировать, мотивировать, знакомить, формировать, обеспечить, расширять, поддержать, предоставлять возможность, обучать, способствовать, развивать, приобщать, воспитывать, углублять, ориентировать, осуществлять, передавать, побуждать, повышать, совершенствовать, стимулировать, удовлетворять и др.</w:t>
      </w:r>
      <w:proofErr w:type="gramEnd"/>
    </w:p>
    <w:p w:rsidR="00A7648C" w:rsidRPr="00A416E2" w:rsidRDefault="00A7648C" w:rsidP="00C447B0">
      <w:pPr>
        <w:pStyle w:val="a9"/>
        <w:jc w:val="both"/>
        <w:rPr>
          <w:rFonts w:ascii="Times New Roman" w:hAnsi="Times New Roman" w:cs="Times New Roman"/>
          <w:sz w:val="28"/>
          <w:szCs w:val="28"/>
        </w:rPr>
      </w:pP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1.3.Содержание программы</w:t>
      </w:r>
      <w:r w:rsidRPr="00A416E2">
        <w:rPr>
          <w:rFonts w:ascii="Times New Roman" w:hAnsi="Times New Roman" w:cs="Times New Roman"/>
          <w:sz w:val="28"/>
          <w:szCs w:val="28"/>
        </w:rPr>
        <w:t xml:space="preserve"> </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Учебный план</w:t>
      </w:r>
      <w:r w:rsidRPr="00A416E2">
        <w:rPr>
          <w:rFonts w:ascii="Times New Roman" w:hAnsi="Times New Roman" w:cs="Times New Roman"/>
          <w:sz w:val="28"/>
          <w:szCs w:val="28"/>
        </w:rPr>
        <w:t xml:space="preserve">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ФЗ, формы промежуточной аттестации обучающихся.</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B13E2A">
        <w:rPr>
          <w:rFonts w:ascii="Times New Roman" w:hAnsi="Times New Roman" w:cs="Times New Roman"/>
          <w:sz w:val="28"/>
          <w:szCs w:val="28"/>
        </w:rPr>
        <w:tab/>
      </w:r>
      <w:r w:rsidRPr="00A416E2">
        <w:rPr>
          <w:rFonts w:ascii="Times New Roman" w:hAnsi="Times New Roman" w:cs="Times New Roman"/>
          <w:sz w:val="28"/>
          <w:szCs w:val="28"/>
        </w:rPr>
        <w:t xml:space="preserve">Учебный план должен соответствовать форме организации содержания: или это традиционная (простая) форма, или модульная, или </w:t>
      </w:r>
      <w:proofErr w:type="spellStart"/>
      <w:r w:rsidRPr="00A416E2">
        <w:rPr>
          <w:rFonts w:ascii="Times New Roman" w:hAnsi="Times New Roman" w:cs="Times New Roman"/>
          <w:sz w:val="28"/>
          <w:szCs w:val="28"/>
        </w:rPr>
        <w:t>разноуровневая</w:t>
      </w:r>
      <w:proofErr w:type="spellEnd"/>
      <w:r w:rsidRPr="00A416E2">
        <w:rPr>
          <w:rFonts w:ascii="Times New Roman" w:hAnsi="Times New Roman" w:cs="Times New Roman"/>
          <w:sz w:val="28"/>
          <w:szCs w:val="28"/>
        </w:rPr>
        <w:t>.</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B13E2A">
        <w:rPr>
          <w:rFonts w:ascii="Times New Roman" w:hAnsi="Times New Roman" w:cs="Times New Roman"/>
          <w:sz w:val="28"/>
          <w:szCs w:val="28"/>
        </w:rPr>
        <w:tab/>
      </w:r>
      <w:r w:rsidRPr="00A416E2">
        <w:rPr>
          <w:rFonts w:ascii="Times New Roman" w:hAnsi="Times New Roman" w:cs="Times New Roman"/>
          <w:sz w:val="28"/>
          <w:szCs w:val="28"/>
        </w:rPr>
        <w:t xml:space="preserve">В учебном плане отражается перечень разделов и тем, количество часов по каждой теме с разбивкой на аудиторные (теоретические и практические виды занятий) и внеаудиторные занятия (самостоятельная </w:t>
      </w:r>
      <w:r w:rsidRPr="00A416E2">
        <w:rPr>
          <w:rFonts w:ascii="Times New Roman" w:hAnsi="Times New Roman" w:cs="Times New Roman"/>
          <w:sz w:val="28"/>
          <w:szCs w:val="28"/>
        </w:rPr>
        <w:lastRenderedPageBreak/>
        <w:t xml:space="preserve">работа и занятия, которые могут проводиться с использованием дистанционных образовательных технологий). </w:t>
      </w:r>
    </w:p>
    <w:p w:rsidR="00A7648C" w:rsidRPr="00A416E2" w:rsidRDefault="00A7648C" w:rsidP="00B13E2A">
      <w:pPr>
        <w:pStyle w:val="a9"/>
        <w:ind w:firstLine="720"/>
        <w:jc w:val="both"/>
        <w:rPr>
          <w:rFonts w:ascii="Times New Roman" w:hAnsi="Times New Roman" w:cs="Times New Roman"/>
          <w:sz w:val="28"/>
          <w:szCs w:val="28"/>
        </w:rPr>
      </w:pPr>
      <w:proofErr w:type="gramStart"/>
      <w:r w:rsidRPr="00A416E2">
        <w:rPr>
          <w:rFonts w:ascii="Times New Roman" w:hAnsi="Times New Roman" w:cs="Times New Roman"/>
          <w:sz w:val="28"/>
          <w:szCs w:val="28"/>
        </w:rPr>
        <w:t>В «Методических рекомендациях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 ВК-641/09) рекомендуется, что практическая деятельность детей на занятиях должна преобладать над те</w:t>
      </w:r>
      <w:r w:rsidR="00B13E2A">
        <w:rPr>
          <w:rFonts w:ascii="Times New Roman" w:hAnsi="Times New Roman" w:cs="Times New Roman"/>
          <w:sz w:val="28"/>
          <w:szCs w:val="28"/>
        </w:rPr>
        <w:t>орией (в примерном соотношении 7</w:t>
      </w:r>
      <w:r w:rsidRPr="00A416E2">
        <w:rPr>
          <w:rFonts w:ascii="Times New Roman" w:hAnsi="Times New Roman" w:cs="Times New Roman"/>
          <w:sz w:val="28"/>
          <w:szCs w:val="28"/>
        </w:rPr>
        <w:t xml:space="preserve">0% на 30%). </w:t>
      </w:r>
      <w:proofErr w:type="gramEnd"/>
    </w:p>
    <w:p w:rsidR="00A7648C" w:rsidRPr="00A416E2" w:rsidRDefault="00A7648C" w:rsidP="00B13E2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Также необходимо закладывать часы: </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на комплектование группы первого года обучения;</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на вводное занятие (введение в программу);</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 концертную, выставочную или соревновательную деятельность;</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 мероприятия воспитывающего и познавательного характера;</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 итоговое занятие, отчетное мероприятие.</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B13E2A">
        <w:rPr>
          <w:rFonts w:ascii="Times New Roman" w:hAnsi="Times New Roman" w:cs="Times New Roman"/>
          <w:sz w:val="28"/>
          <w:szCs w:val="28"/>
        </w:rPr>
        <w:tab/>
      </w:r>
      <w:r w:rsidRPr="00A416E2">
        <w:rPr>
          <w:rFonts w:ascii="Times New Roman" w:hAnsi="Times New Roman" w:cs="Times New Roman"/>
          <w:sz w:val="28"/>
          <w:szCs w:val="28"/>
        </w:rPr>
        <w:t>Расчет количества часов ведется на одну учебную группу (или на одного обучающегося, если это группа индивидуального обучения).</w:t>
      </w:r>
    </w:p>
    <w:p w:rsidR="00A7648C" w:rsidRPr="00A416E2" w:rsidRDefault="00A7648C"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Если программа рассчитана более чем на год обучения, то учебный план составляется на каждый год, а все остальные разделы программы могут быть общими. В этом случае учебный план должен отражать особенности каждого года обучения. </w:t>
      </w:r>
    </w:p>
    <w:p w:rsidR="00A7648C" w:rsidRPr="00A416E2" w:rsidRDefault="00A7648C"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Также рекомендуется при распределении часов по разделам/темам определять их количество кратно количеству часов в одном учебном занятии, что позволит в дальнейшем упростить составление календарного учебного графика.</w:t>
      </w:r>
    </w:p>
    <w:p w:rsidR="00A7648C" w:rsidRPr="00A416E2" w:rsidRDefault="00A7648C"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Образцы оформления учебного плана</w:t>
      </w:r>
      <w:r w:rsidRPr="00A416E2">
        <w:rPr>
          <w:rFonts w:ascii="Times New Roman" w:hAnsi="Times New Roman" w:cs="Times New Roman"/>
          <w:sz w:val="28"/>
          <w:szCs w:val="28"/>
        </w:rPr>
        <w:t xml:space="preserve"> </w:t>
      </w:r>
    </w:p>
    <w:p w:rsidR="00A7648C" w:rsidRPr="00A416E2" w:rsidRDefault="00A7648C"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Вариант 1</w:t>
      </w:r>
    </w:p>
    <w:p w:rsidR="00A7648C" w:rsidRPr="00A416E2" w:rsidRDefault="00A7648C" w:rsidP="00C447B0">
      <w:pPr>
        <w:pStyle w:val="a9"/>
        <w:jc w:val="both"/>
        <w:rPr>
          <w:rFonts w:ascii="Times New Roman" w:hAnsi="Times New Roman" w:cs="Times New Roman"/>
          <w:i/>
          <w:sz w:val="28"/>
          <w:szCs w:val="28"/>
        </w:rPr>
      </w:pPr>
    </w:p>
    <w:tbl>
      <w:tblPr>
        <w:tblStyle w:val="aa"/>
        <w:tblW w:w="0" w:type="auto"/>
        <w:tblLook w:val="04A0" w:firstRow="1" w:lastRow="0" w:firstColumn="1" w:lastColumn="0" w:noHBand="0" w:noVBand="1"/>
      </w:tblPr>
      <w:tblGrid>
        <w:gridCol w:w="807"/>
        <w:gridCol w:w="2327"/>
        <w:gridCol w:w="1085"/>
        <w:gridCol w:w="1134"/>
        <w:gridCol w:w="1701"/>
        <w:gridCol w:w="2519"/>
      </w:tblGrid>
      <w:tr w:rsidR="00267EFF" w:rsidRPr="00A416E2" w:rsidTr="00267EFF">
        <w:trPr>
          <w:trHeight w:val="163"/>
        </w:trPr>
        <w:tc>
          <w:tcPr>
            <w:tcW w:w="807" w:type="dxa"/>
            <w:vMerge w:val="restart"/>
          </w:tcPr>
          <w:p w:rsidR="00267EFF"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 xml:space="preserve">№ </w:t>
            </w:r>
            <w:proofErr w:type="gramStart"/>
            <w:r w:rsidRPr="00A416E2">
              <w:rPr>
                <w:rFonts w:ascii="Times New Roman" w:hAnsi="Times New Roman"/>
                <w:sz w:val="28"/>
                <w:szCs w:val="28"/>
              </w:rPr>
              <w:t>п</w:t>
            </w:r>
            <w:proofErr w:type="gramEnd"/>
            <w:r w:rsidRPr="00A416E2">
              <w:rPr>
                <w:rFonts w:ascii="Times New Roman" w:hAnsi="Times New Roman"/>
                <w:sz w:val="28"/>
                <w:szCs w:val="28"/>
              </w:rPr>
              <w:t>/п</w:t>
            </w:r>
          </w:p>
        </w:tc>
        <w:tc>
          <w:tcPr>
            <w:tcW w:w="2327" w:type="dxa"/>
            <w:vMerge w:val="restart"/>
          </w:tcPr>
          <w:p w:rsidR="00267EFF"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Название раздела, темы</w:t>
            </w:r>
          </w:p>
        </w:tc>
        <w:tc>
          <w:tcPr>
            <w:tcW w:w="3920" w:type="dxa"/>
            <w:gridSpan w:val="3"/>
          </w:tcPr>
          <w:p w:rsidR="00267EFF" w:rsidRPr="00A416E2" w:rsidRDefault="00267EFF" w:rsidP="00C447B0">
            <w:pPr>
              <w:pStyle w:val="a9"/>
              <w:jc w:val="both"/>
              <w:rPr>
                <w:rFonts w:ascii="Times New Roman" w:hAnsi="Times New Roman"/>
                <w:i/>
                <w:sz w:val="28"/>
                <w:szCs w:val="28"/>
              </w:rPr>
            </w:pPr>
            <w:r w:rsidRPr="00A416E2">
              <w:rPr>
                <w:rFonts w:ascii="Times New Roman" w:hAnsi="Times New Roman"/>
                <w:i/>
                <w:sz w:val="28"/>
                <w:szCs w:val="28"/>
              </w:rPr>
              <w:t>Количество часов</w:t>
            </w:r>
          </w:p>
        </w:tc>
        <w:tc>
          <w:tcPr>
            <w:tcW w:w="2519" w:type="dxa"/>
            <w:vMerge w:val="restart"/>
          </w:tcPr>
          <w:p w:rsidR="00267EFF"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Формы промежуточной аттестации/ контроля</w:t>
            </w:r>
          </w:p>
        </w:tc>
      </w:tr>
      <w:tr w:rsidR="00A7648C" w:rsidRPr="00A416E2" w:rsidTr="00267EFF">
        <w:trPr>
          <w:trHeight w:val="313"/>
        </w:trPr>
        <w:tc>
          <w:tcPr>
            <w:tcW w:w="807" w:type="dxa"/>
            <w:vMerge/>
          </w:tcPr>
          <w:p w:rsidR="00A7648C" w:rsidRPr="00A416E2" w:rsidRDefault="00A7648C" w:rsidP="00C447B0">
            <w:pPr>
              <w:pStyle w:val="a9"/>
              <w:jc w:val="both"/>
              <w:rPr>
                <w:rFonts w:ascii="Times New Roman" w:hAnsi="Times New Roman"/>
                <w:sz w:val="28"/>
                <w:szCs w:val="28"/>
              </w:rPr>
            </w:pPr>
          </w:p>
        </w:tc>
        <w:tc>
          <w:tcPr>
            <w:tcW w:w="2327" w:type="dxa"/>
            <w:vMerge/>
          </w:tcPr>
          <w:p w:rsidR="00A7648C" w:rsidRPr="00A416E2" w:rsidRDefault="00A7648C" w:rsidP="00C447B0">
            <w:pPr>
              <w:pStyle w:val="a9"/>
              <w:jc w:val="both"/>
              <w:rPr>
                <w:rFonts w:ascii="Times New Roman" w:hAnsi="Times New Roman"/>
                <w:sz w:val="28"/>
                <w:szCs w:val="28"/>
              </w:rPr>
            </w:pPr>
          </w:p>
        </w:tc>
        <w:tc>
          <w:tcPr>
            <w:tcW w:w="1085"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Всего</w:t>
            </w:r>
          </w:p>
        </w:tc>
        <w:tc>
          <w:tcPr>
            <w:tcW w:w="1134"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Теория</w:t>
            </w:r>
          </w:p>
        </w:tc>
        <w:tc>
          <w:tcPr>
            <w:tcW w:w="1701"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Практика</w:t>
            </w:r>
          </w:p>
        </w:tc>
        <w:tc>
          <w:tcPr>
            <w:tcW w:w="2519" w:type="dxa"/>
            <w:vMerge/>
          </w:tcPr>
          <w:p w:rsidR="00A7648C" w:rsidRPr="00A416E2" w:rsidRDefault="00A7648C" w:rsidP="00C447B0">
            <w:pPr>
              <w:pStyle w:val="a9"/>
              <w:jc w:val="both"/>
              <w:rPr>
                <w:rFonts w:ascii="Times New Roman" w:hAnsi="Times New Roman"/>
                <w:i/>
                <w:sz w:val="28"/>
                <w:szCs w:val="28"/>
              </w:rPr>
            </w:pPr>
          </w:p>
        </w:tc>
      </w:tr>
      <w:tr w:rsidR="00A7648C" w:rsidRPr="00A416E2" w:rsidTr="00267EFF">
        <w:tc>
          <w:tcPr>
            <w:tcW w:w="807"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i/>
                <w:sz w:val="28"/>
                <w:szCs w:val="28"/>
              </w:rPr>
              <w:t>1</w:t>
            </w:r>
          </w:p>
        </w:tc>
        <w:tc>
          <w:tcPr>
            <w:tcW w:w="2327" w:type="dxa"/>
          </w:tcPr>
          <w:p w:rsidR="00A7648C" w:rsidRPr="00A416E2" w:rsidRDefault="00A7648C" w:rsidP="00C447B0">
            <w:pPr>
              <w:pStyle w:val="a9"/>
              <w:jc w:val="both"/>
              <w:rPr>
                <w:rFonts w:ascii="Times New Roman" w:hAnsi="Times New Roman"/>
                <w:i/>
                <w:sz w:val="28"/>
                <w:szCs w:val="28"/>
              </w:rPr>
            </w:pPr>
          </w:p>
        </w:tc>
        <w:tc>
          <w:tcPr>
            <w:tcW w:w="1085" w:type="dxa"/>
          </w:tcPr>
          <w:p w:rsidR="00A7648C" w:rsidRPr="00A416E2" w:rsidRDefault="00A7648C" w:rsidP="00C447B0">
            <w:pPr>
              <w:pStyle w:val="a9"/>
              <w:jc w:val="both"/>
              <w:rPr>
                <w:rFonts w:ascii="Times New Roman" w:hAnsi="Times New Roman"/>
                <w:i/>
                <w:sz w:val="28"/>
                <w:szCs w:val="28"/>
              </w:rPr>
            </w:pPr>
          </w:p>
        </w:tc>
        <w:tc>
          <w:tcPr>
            <w:tcW w:w="1134" w:type="dxa"/>
          </w:tcPr>
          <w:p w:rsidR="00A7648C" w:rsidRPr="00A416E2" w:rsidRDefault="00A7648C" w:rsidP="00C447B0">
            <w:pPr>
              <w:pStyle w:val="a9"/>
              <w:jc w:val="both"/>
              <w:rPr>
                <w:rFonts w:ascii="Times New Roman" w:hAnsi="Times New Roman"/>
                <w:i/>
                <w:sz w:val="28"/>
                <w:szCs w:val="28"/>
              </w:rPr>
            </w:pPr>
          </w:p>
        </w:tc>
        <w:tc>
          <w:tcPr>
            <w:tcW w:w="1701" w:type="dxa"/>
          </w:tcPr>
          <w:p w:rsidR="00A7648C" w:rsidRPr="00A416E2" w:rsidRDefault="00A7648C" w:rsidP="00C447B0">
            <w:pPr>
              <w:pStyle w:val="a9"/>
              <w:jc w:val="both"/>
              <w:rPr>
                <w:rFonts w:ascii="Times New Roman" w:hAnsi="Times New Roman"/>
                <w:i/>
                <w:sz w:val="28"/>
                <w:szCs w:val="28"/>
              </w:rPr>
            </w:pPr>
          </w:p>
        </w:tc>
        <w:tc>
          <w:tcPr>
            <w:tcW w:w="2519"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(зачет, творческая работа, выставка, конкурс, фестиваль и др.)</w:t>
            </w:r>
          </w:p>
        </w:tc>
      </w:tr>
      <w:tr w:rsidR="00A7648C" w:rsidRPr="00A416E2" w:rsidTr="00267EFF">
        <w:tc>
          <w:tcPr>
            <w:tcW w:w="807"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i/>
                <w:sz w:val="28"/>
                <w:szCs w:val="28"/>
              </w:rPr>
              <w:t>2</w:t>
            </w:r>
          </w:p>
        </w:tc>
        <w:tc>
          <w:tcPr>
            <w:tcW w:w="2327" w:type="dxa"/>
          </w:tcPr>
          <w:p w:rsidR="00A7648C" w:rsidRPr="00A416E2" w:rsidRDefault="00A7648C" w:rsidP="00C447B0">
            <w:pPr>
              <w:pStyle w:val="a9"/>
              <w:jc w:val="both"/>
              <w:rPr>
                <w:rFonts w:ascii="Times New Roman" w:hAnsi="Times New Roman"/>
                <w:i/>
                <w:sz w:val="28"/>
                <w:szCs w:val="28"/>
              </w:rPr>
            </w:pPr>
          </w:p>
        </w:tc>
        <w:tc>
          <w:tcPr>
            <w:tcW w:w="1085" w:type="dxa"/>
          </w:tcPr>
          <w:p w:rsidR="00A7648C" w:rsidRPr="00A416E2" w:rsidRDefault="00A7648C" w:rsidP="00C447B0">
            <w:pPr>
              <w:pStyle w:val="a9"/>
              <w:jc w:val="both"/>
              <w:rPr>
                <w:rFonts w:ascii="Times New Roman" w:hAnsi="Times New Roman"/>
                <w:i/>
                <w:sz w:val="28"/>
                <w:szCs w:val="28"/>
              </w:rPr>
            </w:pPr>
          </w:p>
        </w:tc>
        <w:tc>
          <w:tcPr>
            <w:tcW w:w="1134" w:type="dxa"/>
          </w:tcPr>
          <w:p w:rsidR="00A7648C" w:rsidRPr="00A416E2" w:rsidRDefault="00A7648C" w:rsidP="00C447B0">
            <w:pPr>
              <w:pStyle w:val="a9"/>
              <w:jc w:val="both"/>
              <w:rPr>
                <w:rFonts w:ascii="Times New Roman" w:hAnsi="Times New Roman"/>
                <w:i/>
                <w:sz w:val="28"/>
                <w:szCs w:val="28"/>
              </w:rPr>
            </w:pPr>
          </w:p>
        </w:tc>
        <w:tc>
          <w:tcPr>
            <w:tcW w:w="1701" w:type="dxa"/>
          </w:tcPr>
          <w:p w:rsidR="00A7648C" w:rsidRPr="00A416E2" w:rsidRDefault="00A7648C" w:rsidP="00C447B0">
            <w:pPr>
              <w:pStyle w:val="a9"/>
              <w:jc w:val="both"/>
              <w:rPr>
                <w:rFonts w:ascii="Times New Roman" w:hAnsi="Times New Roman"/>
                <w:i/>
                <w:sz w:val="28"/>
                <w:szCs w:val="28"/>
              </w:rPr>
            </w:pPr>
          </w:p>
        </w:tc>
        <w:tc>
          <w:tcPr>
            <w:tcW w:w="2519" w:type="dxa"/>
          </w:tcPr>
          <w:p w:rsidR="00A7648C" w:rsidRPr="00A416E2" w:rsidRDefault="00A7648C" w:rsidP="00C447B0">
            <w:pPr>
              <w:pStyle w:val="a9"/>
              <w:jc w:val="both"/>
              <w:rPr>
                <w:rFonts w:ascii="Times New Roman" w:hAnsi="Times New Roman"/>
                <w:i/>
                <w:sz w:val="28"/>
                <w:szCs w:val="28"/>
              </w:rPr>
            </w:pPr>
          </w:p>
        </w:tc>
      </w:tr>
      <w:tr w:rsidR="00A7648C" w:rsidRPr="00A416E2" w:rsidTr="00267EFF">
        <w:tc>
          <w:tcPr>
            <w:tcW w:w="807"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i/>
                <w:sz w:val="28"/>
                <w:szCs w:val="28"/>
              </w:rPr>
              <w:t>3</w:t>
            </w:r>
          </w:p>
        </w:tc>
        <w:tc>
          <w:tcPr>
            <w:tcW w:w="2327" w:type="dxa"/>
          </w:tcPr>
          <w:p w:rsidR="00A7648C" w:rsidRPr="00A416E2" w:rsidRDefault="00267EFF" w:rsidP="00C447B0">
            <w:pPr>
              <w:pStyle w:val="a9"/>
              <w:jc w:val="both"/>
              <w:rPr>
                <w:rFonts w:ascii="Times New Roman" w:hAnsi="Times New Roman"/>
                <w:i/>
                <w:sz w:val="28"/>
                <w:szCs w:val="28"/>
              </w:rPr>
            </w:pPr>
            <w:r w:rsidRPr="00A416E2">
              <w:rPr>
                <w:rFonts w:ascii="Times New Roman" w:hAnsi="Times New Roman"/>
                <w:sz w:val="28"/>
                <w:szCs w:val="28"/>
              </w:rPr>
              <w:t>Итого</w:t>
            </w:r>
          </w:p>
        </w:tc>
        <w:tc>
          <w:tcPr>
            <w:tcW w:w="1085" w:type="dxa"/>
          </w:tcPr>
          <w:p w:rsidR="00A7648C" w:rsidRPr="00A416E2" w:rsidRDefault="00A7648C" w:rsidP="00C447B0">
            <w:pPr>
              <w:pStyle w:val="a9"/>
              <w:jc w:val="both"/>
              <w:rPr>
                <w:rFonts w:ascii="Times New Roman" w:hAnsi="Times New Roman"/>
                <w:i/>
                <w:sz w:val="28"/>
                <w:szCs w:val="28"/>
              </w:rPr>
            </w:pPr>
          </w:p>
        </w:tc>
        <w:tc>
          <w:tcPr>
            <w:tcW w:w="1134" w:type="dxa"/>
          </w:tcPr>
          <w:p w:rsidR="00A7648C" w:rsidRPr="00A416E2" w:rsidRDefault="00A7648C" w:rsidP="00C447B0">
            <w:pPr>
              <w:pStyle w:val="a9"/>
              <w:jc w:val="both"/>
              <w:rPr>
                <w:rFonts w:ascii="Times New Roman" w:hAnsi="Times New Roman"/>
                <w:i/>
                <w:sz w:val="28"/>
                <w:szCs w:val="28"/>
              </w:rPr>
            </w:pPr>
          </w:p>
        </w:tc>
        <w:tc>
          <w:tcPr>
            <w:tcW w:w="1701" w:type="dxa"/>
          </w:tcPr>
          <w:p w:rsidR="00A7648C" w:rsidRPr="00A416E2" w:rsidRDefault="00A7648C" w:rsidP="00C447B0">
            <w:pPr>
              <w:pStyle w:val="a9"/>
              <w:jc w:val="both"/>
              <w:rPr>
                <w:rFonts w:ascii="Times New Roman" w:hAnsi="Times New Roman"/>
                <w:i/>
                <w:sz w:val="28"/>
                <w:szCs w:val="28"/>
              </w:rPr>
            </w:pPr>
          </w:p>
        </w:tc>
        <w:tc>
          <w:tcPr>
            <w:tcW w:w="2519" w:type="dxa"/>
          </w:tcPr>
          <w:p w:rsidR="00A7648C" w:rsidRPr="00A416E2" w:rsidRDefault="00A7648C" w:rsidP="00C447B0">
            <w:pPr>
              <w:pStyle w:val="a9"/>
              <w:jc w:val="both"/>
              <w:rPr>
                <w:rFonts w:ascii="Times New Roman" w:hAnsi="Times New Roman"/>
                <w:i/>
                <w:sz w:val="28"/>
                <w:szCs w:val="28"/>
              </w:rPr>
            </w:pPr>
          </w:p>
        </w:tc>
      </w:tr>
    </w:tbl>
    <w:p w:rsidR="00A7648C" w:rsidRPr="00A416E2" w:rsidRDefault="00A7648C" w:rsidP="00C447B0">
      <w:pPr>
        <w:pStyle w:val="a9"/>
        <w:jc w:val="both"/>
        <w:rPr>
          <w:rFonts w:ascii="Times New Roman" w:hAnsi="Times New Roman" w:cs="Times New Roman"/>
          <w:i/>
          <w:sz w:val="28"/>
          <w:szCs w:val="28"/>
        </w:rPr>
      </w:pPr>
    </w:p>
    <w:p w:rsidR="00A7648C" w:rsidRPr="00A416E2" w:rsidRDefault="00A7648C" w:rsidP="00C447B0">
      <w:pPr>
        <w:pStyle w:val="a9"/>
        <w:jc w:val="both"/>
        <w:rPr>
          <w:rFonts w:ascii="Times New Roman" w:hAnsi="Times New Roman" w:cs="Times New Roman"/>
          <w:i/>
          <w:sz w:val="28"/>
          <w:szCs w:val="28"/>
        </w:rPr>
      </w:pPr>
    </w:p>
    <w:p w:rsidR="001A27F8"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Содержание учебного плана.</w:t>
      </w:r>
      <w:r w:rsidRPr="00A416E2">
        <w:rPr>
          <w:rFonts w:ascii="Times New Roman" w:hAnsi="Times New Roman" w:cs="Times New Roman"/>
          <w:sz w:val="28"/>
          <w:szCs w:val="28"/>
        </w:rPr>
        <w:t xml:space="preserve"> Содержание программы рекомендуется отражать через краткое (тезисное) описание тем (теоретических и практических видов занятий), при этом оно должно соответствовать целям и задачам программы. Изложение содержания разделов, тем (модулей) должно </w:t>
      </w:r>
      <w:r w:rsidRPr="00A416E2">
        <w:rPr>
          <w:rFonts w:ascii="Times New Roman" w:hAnsi="Times New Roman" w:cs="Times New Roman"/>
          <w:sz w:val="28"/>
          <w:szCs w:val="28"/>
        </w:rPr>
        <w:lastRenderedPageBreak/>
        <w:t xml:space="preserve">соответствовать порядку их представления в учебном плане. Содержание каждого года обучения целесообразно оформлять отдельно; в содержании могут размещаться ссылки на приложения (например, на инструкции по ТБ, на правила выполнения упражнений, репертуар и т.п.); в содержании могут быть представлены вариативные образовательные маршруты. </w:t>
      </w:r>
    </w:p>
    <w:p w:rsidR="001A27F8" w:rsidRPr="00A416E2" w:rsidRDefault="001A27F8"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Содержание учебного материала должно быть разной степени сложности, предусматривать дифференцированные практические задания, в разной форме подачи материала. </w:t>
      </w:r>
    </w:p>
    <w:p w:rsidR="00A7648C" w:rsidRPr="00A416E2" w:rsidRDefault="001A27F8"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Материал следует излагать назывными предложениями.</w:t>
      </w:r>
    </w:p>
    <w:p w:rsidR="001A27F8"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b/>
          <w:i/>
          <w:sz w:val="28"/>
          <w:szCs w:val="28"/>
        </w:rPr>
        <w:t>Пример:</w:t>
      </w:r>
    </w:p>
    <w:p w:rsidR="001A27F8" w:rsidRPr="00F4797A" w:rsidRDefault="001A27F8" w:rsidP="00C447B0">
      <w:pPr>
        <w:pStyle w:val="a9"/>
        <w:jc w:val="both"/>
        <w:rPr>
          <w:rFonts w:ascii="Times New Roman" w:hAnsi="Times New Roman" w:cs="Times New Roman"/>
          <w:b/>
          <w:i/>
          <w:sz w:val="28"/>
          <w:szCs w:val="28"/>
        </w:rPr>
      </w:pPr>
      <w:r w:rsidRPr="00F4797A">
        <w:rPr>
          <w:rFonts w:ascii="Times New Roman" w:hAnsi="Times New Roman" w:cs="Times New Roman"/>
          <w:b/>
          <w:i/>
          <w:sz w:val="28"/>
          <w:szCs w:val="28"/>
        </w:rPr>
        <w:t xml:space="preserve"> Раздел 1 «…» </w:t>
      </w:r>
    </w:p>
    <w:p w:rsidR="001A27F8" w:rsidRPr="00F4797A" w:rsidRDefault="001A27F8" w:rsidP="00C447B0">
      <w:pPr>
        <w:pStyle w:val="a9"/>
        <w:jc w:val="both"/>
        <w:rPr>
          <w:rFonts w:ascii="Times New Roman" w:hAnsi="Times New Roman" w:cs="Times New Roman"/>
          <w:b/>
          <w:i/>
          <w:sz w:val="28"/>
          <w:szCs w:val="28"/>
        </w:rPr>
      </w:pPr>
      <w:r w:rsidRPr="00F4797A">
        <w:rPr>
          <w:rFonts w:ascii="Times New Roman" w:hAnsi="Times New Roman" w:cs="Times New Roman"/>
          <w:b/>
          <w:i/>
          <w:sz w:val="28"/>
          <w:szCs w:val="28"/>
        </w:rPr>
        <w:t xml:space="preserve">Тема № «…» </w:t>
      </w:r>
    </w:p>
    <w:p w:rsidR="001A27F8" w:rsidRPr="00F4797A" w:rsidRDefault="001A27F8" w:rsidP="00C447B0">
      <w:pPr>
        <w:pStyle w:val="a9"/>
        <w:jc w:val="both"/>
        <w:rPr>
          <w:rFonts w:ascii="Times New Roman" w:hAnsi="Times New Roman" w:cs="Times New Roman"/>
          <w:i/>
          <w:sz w:val="28"/>
          <w:szCs w:val="28"/>
        </w:rPr>
      </w:pPr>
      <w:r w:rsidRPr="00F4797A">
        <w:rPr>
          <w:rFonts w:ascii="Times New Roman" w:hAnsi="Times New Roman" w:cs="Times New Roman"/>
          <w:b/>
          <w:i/>
          <w:sz w:val="28"/>
          <w:szCs w:val="28"/>
        </w:rPr>
        <w:t>Теория.</w:t>
      </w:r>
      <w:r w:rsidRPr="00F4797A">
        <w:rPr>
          <w:rFonts w:ascii="Times New Roman" w:hAnsi="Times New Roman" w:cs="Times New Roman"/>
          <w:i/>
          <w:sz w:val="28"/>
          <w:szCs w:val="28"/>
        </w:rPr>
        <w:t xml:space="preserve"> Основные правила и приемы эффективного коммуникативного поведения в различных ситуациях общения: как надо? как принято? как лучше? </w:t>
      </w:r>
      <w:proofErr w:type="gramStart"/>
      <w:r w:rsidRPr="00F4797A">
        <w:rPr>
          <w:rFonts w:ascii="Times New Roman" w:hAnsi="Times New Roman" w:cs="Times New Roman"/>
          <w:i/>
          <w:sz w:val="28"/>
          <w:szCs w:val="28"/>
        </w:rPr>
        <w:t xml:space="preserve">Уместность использования этикетных выражений извинения, благодарности, просьбы, приглашения, обращения, приветствия, поздравления, пожелания. </w:t>
      </w:r>
      <w:proofErr w:type="gramEnd"/>
    </w:p>
    <w:p w:rsidR="001A27F8" w:rsidRPr="00F4797A" w:rsidRDefault="001A27F8" w:rsidP="00C447B0">
      <w:pPr>
        <w:pStyle w:val="a9"/>
        <w:jc w:val="both"/>
        <w:rPr>
          <w:rFonts w:ascii="Times New Roman" w:hAnsi="Times New Roman" w:cs="Times New Roman"/>
          <w:i/>
          <w:sz w:val="28"/>
          <w:szCs w:val="28"/>
        </w:rPr>
      </w:pPr>
      <w:r w:rsidRPr="00F4797A">
        <w:rPr>
          <w:rFonts w:ascii="Times New Roman" w:hAnsi="Times New Roman" w:cs="Times New Roman"/>
          <w:b/>
          <w:i/>
          <w:sz w:val="28"/>
          <w:szCs w:val="28"/>
        </w:rPr>
        <w:t>Практика.</w:t>
      </w:r>
      <w:r w:rsidRPr="00F4797A">
        <w:rPr>
          <w:rFonts w:ascii="Times New Roman" w:hAnsi="Times New Roman" w:cs="Times New Roman"/>
          <w:i/>
          <w:sz w:val="28"/>
          <w:szCs w:val="28"/>
        </w:rPr>
        <w:t xml:space="preserve"> Час речевого этикета «Сила слова». Разыгрывание коммуникативных ситуаций. Обсуждение.</w:t>
      </w:r>
    </w:p>
    <w:p w:rsidR="001A27F8" w:rsidRPr="00A416E2" w:rsidRDefault="001A27F8" w:rsidP="00C447B0">
      <w:pPr>
        <w:pStyle w:val="a9"/>
        <w:jc w:val="both"/>
        <w:rPr>
          <w:rFonts w:ascii="Times New Roman" w:hAnsi="Times New Roman" w:cs="Times New Roman"/>
          <w:sz w:val="28"/>
          <w:szCs w:val="28"/>
        </w:rPr>
      </w:pPr>
    </w:p>
    <w:p w:rsidR="001A27F8" w:rsidRPr="00A416E2" w:rsidRDefault="001A27F8"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 xml:space="preserve">1.4.Планируемые результаты </w:t>
      </w:r>
    </w:p>
    <w:p w:rsidR="00DB45A0" w:rsidRPr="00A416E2" w:rsidRDefault="001A27F8"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Планируемые результаты освоения программы формулируются с учетом цели и содержания программы и определяют основные знания, умения и навыки, а также компетенции, личностные, </w:t>
      </w:r>
      <w:proofErr w:type="spellStart"/>
      <w:r w:rsidRPr="00A416E2">
        <w:rPr>
          <w:rFonts w:ascii="Times New Roman" w:hAnsi="Times New Roman" w:cs="Times New Roman"/>
          <w:sz w:val="28"/>
          <w:szCs w:val="28"/>
        </w:rPr>
        <w:t>метапредметные</w:t>
      </w:r>
      <w:proofErr w:type="spellEnd"/>
      <w:r w:rsidRPr="00A416E2">
        <w:rPr>
          <w:rFonts w:ascii="Times New Roman" w:hAnsi="Times New Roman" w:cs="Times New Roman"/>
          <w:sz w:val="28"/>
          <w:szCs w:val="28"/>
        </w:rPr>
        <w:t xml:space="preserve"> и предметные результаты, которые присвоят обучающиеся в процессе освоения теоретической и практической части программы. Планируемые результаты следует соотнести с целью и задачами программы. </w:t>
      </w:r>
    </w:p>
    <w:p w:rsidR="00DB45A0" w:rsidRPr="00A416E2" w:rsidRDefault="001A27F8"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Планируемые результаты освоения обучающимися образовательной программы (ФЗ п.9 ст.2) представляют собой: </w:t>
      </w:r>
    </w:p>
    <w:p w:rsidR="00DB45A0"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систему ведущих целевых установок освоения всех элементов, составляющих содержательно-</w:t>
      </w:r>
      <w:proofErr w:type="spellStart"/>
      <w:r w:rsidRPr="00A416E2">
        <w:rPr>
          <w:rFonts w:ascii="Times New Roman" w:hAnsi="Times New Roman" w:cs="Times New Roman"/>
          <w:sz w:val="28"/>
          <w:szCs w:val="28"/>
        </w:rPr>
        <w:t>деятельностную</w:t>
      </w:r>
      <w:proofErr w:type="spellEnd"/>
      <w:r w:rsidRPr="00A416E2">
        <w:rPr>
          <w:rFonts w:ascii="Times New Roman" w:hAnsi="Times New Roman" w:cs="Times New Roman"/>
          <w:sz w:val="28"/>
          <w:szCs w:val="28"/>
        </w:rPr>
        <w:t xml:space="preserve"> основу программы; </w:t>
      </w:r>
    </w:p>
    <w:p w:rsidR="00DB45A0"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письменную формулировку предполагаемых достижений учащегося, которые он сможет продемонстрировать.</w:t>
      </w:r>
    </w:p>
    <w:p w:rsidR="00DB45A0" w:rsidRPr="00A416E2" w:rsidRDefault="001A27F8"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proofErr w:type="gramStart"/>
      <w:r w:rsidRPr="00A416E2">
        <w:rPr>
          <w:rFonts w:ascii="Times New Roman" w:hAnsi="Times New Roman" w:cs="Times New Roman"/>
          <w:i/>
          <w:sz w:val="28"/>
          <w:szCs w:val="28"/>
        </w:rPr>
        <w:t>Личностные результаты</w:t>
      </w:r>
      <w:r w:rsidRPr="00A416E2">
        <w:rPr>
          <w:rFonts w:ascii="Times New Roman" w:hAnsi="Times New Roman" w:cs="Times New Roman"/>
          <w:sz w:val="28"/>
          <w:szCs w:val="28"/>
        </w:rPr>
        <w:t xml:space="preserve"> включают готовность и способность учащихся к саморазвитию и личностному самоопределению, могут быть представлены следующими компонентами: мотивационно-ценностным (потребность в самореализации, саморазвитии, самосовершенствовании, мотивация достижения, ценностные ориентации); когнитивным (знания, рефлексия деятельности); </w:t>
      </w:r>
      <w:proofErr w:type="spellStart"/>
      <w:r w:rsidRPr="00A416E2">
        <w:rPr>
          <w:rFonts w:ascii="Times New Roman" w:hAnsi="Times New Roman" w:cs="Times New Roman"/>
          <w:sz w:val="28"/>
          <w:szCs w:val="28"/>
        </w:rPr>
        <w:t>операциональным</w:t>
      </w:r>
      <w:proofErr w:type="spellEnd"/>
      <w:r w:rsidRPr="00A416E2">
        <w:rPr>
          <w:rFonts w:ascii="Times New Roman" w:hAnsi="Times New Roman" w:cs="Times New Roman"/>
          <w:sz w:val="28"/>
          <w:szCs w:val="28"/>
        </w:rPr>
        <w:t xml:space="preserve"> (умения, навыки); эмоционально-волевым (уровень притязаний, самооценка, эмоциональное отношение к достижению, волевые усилия); </w:t>
      </w:r>
      <w:proofErr w:type="gramEnd"/>
    </w:p>
    <w:p w:rsidR="00DB45A0" w:rsidRPr="00A416E2" w:rsidRDefault="001A27F8" w:rsidP="00F4797A">
      <w:pPr>
        <w:pStyle w:val="a9"/>
        <w:ind w:firstLine="720"/>
        <w:jc w:val="both"/>
        <w:rPr>
          <w:rFonts w:ascii="Times New Roman" w:hAnsi="Times New Roman" w:cs="Times New Roman"/>
          <w:sz w:val="28"/>
          <w:szCs w:val="28"/>
        </w:rPr>
      </w:pPr>
      <w:proofErr w:type="spellStart"/>
      <w:r w:rsidRPr="00A416E2">
        <w:rPr>
          <w:rFonts w:ascii="Times New Roman" w:hAnsi="Times New Roman" w:cs="Times New Roman"/>
          <w:i/>
          <w:sz w:val="28"/>
          <w:szCs w:val="28"/>
        </w:rPr>
        <w:t>метапредметные</w:t>
      </w:r>
      <w:proofErr w:type="spellEnd"/>
      <w:r w:rsidRPr="00A416E2">
        <w:rPr>
          <w:rFonts w:ascii="Times New Roman" w:hAnsi="Times New Roman" w:cs="Times New Roman"/>
          <w:i/>
          <w:sz w:val="28"/>
          <w:szCs w:val="28"/>
        </w:rPr>
        <w:t xml:space="preserve"> результаты</w:t>
      </w:r>
      <w:r w:rsidRPr="00A416E2">
        <w:rPr>
          <w:rFonts w:ascii="Times New Roman" w:hAnsi="Times New Roman" w:cs="Times New Roman"/>
          <w:sz w:val="28"/>
          <w:szCs w:val="28"/>
        </w:rPr>
        <w:t xml:space="preserve"> означают усвоенные учащимися способы деятельности, применяемые ими как в рамках образовательного процесса, так и при решении реальных жизненных ситуаций; могут быть представлены в виде совокупности способов универсальных учебных </w:t>
      </w:r>
      <w:r w:rsidRPr="00A416E2">
        <w:rPr>
          <w:rFonts w:ascii="Times New Roman" w:hAnsi="Times New Roman" w:cs="Times New Roman"/>
          <w:sz w:val="28"/>
          <w:szCs w:val="28"/>
        </w:rPr>
        <w:lastRenderedPageBreak/>
        <w:t>действий и коммуникативных навыков, которые обеспечивают способность</w:t>
      </w:r>
      <w:r w:rsidR="00DB45A0" w:rsidRPr="00A416E2">
        <w:rPr>
          <w:rFonts w:ascii="Times New Roman" w:hAnsi="Times New Roman" w:cs="Times New Roman"/>
          <w:sz w:val="28"/>
          <w:szCs w:val="28"/>
        </w:rPr>
        <w:t xml:space="preserve"> учащихся к самостоятельному усвоению новых знаний и умений;</w:t>
      </w:r>
    </w:p>
    <w:p w:rsidR="00DB45A0" w:rsidRPr="00A416E2" w:rsidRDefault="00DB45A0"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Pr="00A416E2">
        <w:rPr>
          <w:rFonts w:ascii="Times New Roman" w:hAnsi="Times New Roman" w:cs="Times New Roman"/>
          <w:i/>
          <w:sz w:val="28"/>
          <w:szCs w:val="28"/>
        </w:rPr>
        <w:t>предметные результаты</w:t>
      </w:r>
      <w:r w:rsidRPr="00A416E2">
        <w:rPr>
          <w:rFonts w:ascii="Times New Roman" w:hAnsi="Times New Roman" w:cs="Times New Roman"/>
          <w:sz w:val="28"/>
          <w:szCs w:val="28"/>
        </w:rPr>
        <w:t xml:space="preserve"> включают систему основных элементов знаний и систему формируемых действий; могут включать теоретические знания и практические умения, формируемые через освоение учебного материала. </w:t>
      </w:r>
    </w:p>
    <w:p w:rsidR="001A27F8" w:rsidRPr="00A416E2" w:rsidRDefault="00DB45A0" w:rsidP="00F4797A">
      <w:pPr>
        <w:pStyle w:val="a9"/>
        <w:ind w:firstLine="720"/>
        <w:jc w:val="both"/>
        <w:rPr>
          <w:rFonts w:ascii="Times New Roman" w:hAnsi="Times New Roman" w:cs="Times New Roman"/>
          <w:i/>
          <w:sz w:val="28"/>
          <w:szCs w:val="28"/>
        </w:rPr>
      </w:pPr>
      <w:r w:rsidRPr="00A416E2">
        <w:rPr>
          <w:rFonts w:ascii="Times New Roman" w:hAnsi="Times New Roman" w:cs="Times New Roman"/>
          <w:sz w:val="28"/>
          <w:szCs w:val="28"/>
        </w:rPr>
        <w:t xml:space="preserve">Если в задачах прописано </w:t>
      </w:r>
      <w:r w:rsidRPr="00A416E2">
        <w:rPr>
          <w:rFonts w:ascii="Times New Roman" w:hAnsi="Times New Roman" w:cs="Times New Roman"/>
          <w:i/>
          <w:sz w:val="28"/>
          <w:szCs w:val="28"/>
        </w:rPr>
        <w:t>«научить выразительному чтению»,</w:t>
      </w:r>
      <w:r w:rsidRPr="00A416E2">
        <w:rPr>
          <w:rFonts w:ascii="Times New Roman" w:hAnsi="Times New Roman" w:cs="Times New Roman"/>
          <w:sz w:val="28"/>
          <w:szCs w:val="28"/>
        </w:rPr>
        <w:t xml:space="preserve"> то в результатах должно быть </w:t>
      </w:r>
      <w:r w:rsidRPr="00A416E2">
        <w:rPr>
          <w:rFonts w:ascii="Times New Roman" w:hAnsi="Times New Roman" w:cs="Times New Roman"/>
          <w:i/>
          <w:sz w:val="28"/>
          <w:szCs w:val="28"/>
        </w:rPr>
        <w:t>«учащийся научится выразительно читать».</w:t>
      </w:r>
    </w:p>
    <w:p w:rsidR="00DB45A0" w:rsidRPr="00A416E2" w:rsidRDefault="00DB45A0"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Планируемые результаты формулируются на каждый год освоения программы.</w:t>
      </w:r>
    </w:p>
    <w:p w:rsidR="00DB45A0" w:rsidRPr="00A416E2" w:rsidRDefault="00DB45A0" w:rsidP="00C447B0">
      <w:pPr>
        <w:pStyle w:val="a9"/>
        <w:jc w:val="both"/>
        <w:rPr>
          <w:rFonts w:ascii="Times New Roman" w:hAnsi="Times New Roman" w:cs="Times New Roman"/>
          <w:b/>
          <w:i/>
          <w:sz w:val="28"/>
          <w:szCs w:val="28"/>
        </w:rPr>
      </w:pPr>
      <w:r w:rsidRPr="00A416E2">
        <w:rPr>
          <w:rFonts w:ascii="Times New Roman" w:hAnsi="Times New Roman" w:cs="Times New Roman"/>
          <w:b/>
          <w:i/>
          <w:sz w:val="28"/>
          <w:szCs w:val="28"/>
        </w:rPr>
        <w:t>Пример:</w:t>
      </w:r>
    </w:p>
    <w:p w:rsidR="00DB45A0" w:rsidRPr="00F4797A" w:rsidRDefault="00DB45A0" w:rsidP="00C447B0">
      <w:pPr>
        <w:pStyle w:val="a9"/>
        <w:jc w:val="both"/>
        <w:rPr>
          <w:rFonts w:ascii="Times New Roman" w:hAnsi="Times New Roman" w:cs="Times New Roman"/>
          <w:i/>
          <w:sz w:val="28"/>
          <w:szCs w:val="28"/>
        </w:rPr>
      </w:pPr>
      <w:r w:rsidRPr="00A416E2">
        <w:rPr>
          <w:rFonts w:ascii="Times New Roman" w:hAnsi="Times New Roman" w:cs="Times New Roman"/>
          <w:sz w:val="28"/>
          <w:szCs w:val="28"/>
        </w:rPr>
        <w:t xml:space="preserve"> </w:t>
      </w:r>
      <w:r w:rsidRPr="00F4797A">
        <w:rPr>
          <w:rFonts w:ascii="Times New Roman" w:hAnsi="Times New Roman" w:cs="Times New Roman"/>
          <w:i/>
          <w:sz w:val="28"/>
          <w:szCs w:val="28"/>
        </w:rPr>
        <w:t xml:space="preserve">По окончании первого (второго...) года обучения обучающиеся: </w:t>
      </w:r>
    </w:p>
    <w:p w:rsidR="00DB45A0"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будут знать/понимать, иметь представление, овладеют понятиями, расширят представления, будет развита устойчивая потребность к самообразованию…; </w:t>
      </w:r>
    </w:p>
    <w:p w:rsidR="00DB45A0"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будут уметь, будут стремиться, получат навыки, научатся делать, будут развиты творческие способности…; </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будет сформирована устойчивая потребность, будут воспитаны морально-волевые и нравственные качества, будет сформирована активная жизненная позиция…. </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В процессе освоения программы обучающиеся будут иметь возможность приобрести опыт освоения универсальных компетенций и проявить:</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 критическое мышление - потребность, способность и готовность к анализу и принятию решений; </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креативность - потребность, способность и готовность к созданию нового; </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коммуникация – потребность, способность и готовность к общению;</w:t>
      </w:r>
    </w:p>
    <w:p w:rsidR="00EA7BEB" w:rsidRPr="00F4797A" w:rsidRDefault="00DB45A0" w:rsidP="00C447B0">
      <w:pPr>
        <w:pStyle w:val="a9"/>
        <w:jc w:val="both"/>
        <w:rPr>
          <w:rFonts w:ascii="Times New Roman" w:hAnsi="Times New Roman" w:cs="Times New Roman"/>
          <w:i/>
          <w:sz w:val="28"/>
          <w:szCs w:val="28"/>
        </w:rPr>
      </w:pPr>
      <w:r w:rsidRPr="00F4797A">
        <w:rPr>
          <w:rFonts w:ascii="Times New Roman" w:hAnsi="Times New Roman" w:cs="Times New Roman"/>
          <w:i/>
          <w:sz w:val="28"/>
          <w:szCs w:val="28"/>
        </w:rPr>
        <w:t xml:space="preserve"> </w:t>
      </w:r>
      <w:proofErr w:type="spellStart"/>
      <w:r w:rsidRPr="00F4797A">
        <w:rPr>
          <w:rFonts w:ascii="Times New Roman" w:hAnsi="Times New Roman" w:cs="Times New Roman"/>
          <w:i/>
          <w:sz w:val="28"/>
          <w:szCs w:val="28"/>
        </w:rPr>
        <w:t>коллаборация</w:t>
      </w:r>
      <w:proofErr w:type="spellEnd"/>
      <w:r w:rsidRPr="00F4797A">
        <w:rPr>
          <w:rFonts w:ascii="Times New Roman" w:hAnsi="Times New Roman" w:cs="Times New Roman"/>
          <w:i/>
          <w:sz w:val="28"/>
          <w:szCs w:val="28"/>
        </w:rPr>
        <w:t xml:space="preserve"> - потребность, способность и готовность к сотрудничеству, взаимодействию, ситуативной децентрализации общения и совместной деятельности; </w:t>
      </w:r>
    </w:p>
    <w:p w:rsidR="00DB45A0" w:rsidRPr="00F4797A" w:rsidRDefault="00DB45A0" w:rsidP="00C447B0">
      <w:pPr>
        <w:pStyle w:val="a9"/>
        <w:jc w:val="both"/>
        <w:rPr>
          <w:rFonts w:ascii="Times New Roman" w:hAnsi="Times New Roman" w:cs="Times New Roman"/>
          <w:i/>
          <w:sz w:val="28"/>
          <w:szCs w:val="28"/>
        </w:rPr>
      </w:pPr>
      <w:proofErr w:type="spellStart"/>
      <w:r w:rsidRPr="00F4797A">
        <w:rPr>
          <w:rFonts w:ascii="Times New Roman" w:hAnsi="Times New Roman" w:cs="Times New Roman"/>
          <w:i/>
          <w:sz w:val="28"/>
          <w:szCs w:val="28"/>
        </w:rPr>
        <w:t>самопрезетация</w:t>
      </w:r>
      <w:proofErr w:type="spellEnd"/>
      <w:r w:rsidRPr="00F4797A">
        <w:rPr>
          <w:rFonts w:ascii="Times New Roman" w:hAnsi="Times New Roman" w:cs="Times New Roman"/>
          <w:i/>
          <w:sz w:val="28"/>
          <w:szCs w:val="28"/>
        </w:rPr>
        <w:t xml:space="preserve"> - потребность, способность и готовность представить свое мнение, суждение, отношение и собственные результаты в процессе сотрудничества.</w:t>
      </w:r>
    </w:p>
    <w:p w:rsidR="00EA7BEB" w:rsidRPr="00A416E2" w:rsidRDefault="00EA7BEB" w:rsidP="00C447B0">
      <w:pPr>
        <w:pStyle w:val="a9"/>
        <w:jc w:val="both"/>
        <w:rPr>
          <w:rFonts w:ascii="Times New Roman" w:hAnsi="Times New Roman" w:cs="Times New Roman"/>
          <w:sz w:val="28"/>
          <w:szCs w:val="28"/>
        </w:rPr>
      </w:pPr>
    </w:p>
    <w:p w:rsidR="00EA7BEB" w:rsidRPr="00A416E2" w:rsidRDefault="00EA7BEB"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Раздел № 2 «Комплекс организационно-педагогических условий»</w:t>
      </w:r>
      <w:r w:rsidRPr="00A416E2">
        <w:rPr>
          <w:rFonts w:ascii="Times New Roman" w:hAnsi="Times New Roman" w:cs="Times New Roman"/>
          <w:sz w:val="28"/>
          <w:szCs w:val="28"/>
        </w:rPr>
        <w:t xml:space="preserve"> </w:t>
      </w:r>
    </w:p>
    <w:p w:rsidR="00EA7BEB" w:rsidRPr="00A416E2" w:rsidRDefault="00EA7BEB"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2.1. Календарный учебный график</w:t>
      </w:r>
    </w:p>
    <w:p w:rsidR="00EA7BEB" w:rsidRPr="00A416E2" w:rsidRDefault="00EA7BEB"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Календарный учебный график определяет количество учебных недель и количество учебных дней, продолжительность каникул, даты начала и окончания учебных периодов/этапов; определяет даты проведения занятия и т.д. Календарный учебный график является обязательным приложением к дополнительной общеобразовательной программе и составляется для каждой группы. </w:t>
      </w:r>
    </w:p>
    <w:p w:rsidR="00EA7BEB" w:rsidRPr="00A416E2" w:rsidRDefault="00EA7BEB"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Календарный учебный график рекомендуется размещать в Приложении.</w:t>
      </w:r>
    </w:p>
    <w:tbl>
      <w:tblPr>
        <w:tblStyle w:val="11"/>
        <w:tblW w:w="10207" w:type="dxa"/>
        <w:tblInd w:w="-318" w:type="dxa"/>
        <w:tblLayout w:type="fixed"/>
        <w:tblLook w:val="04A0" w:firstRow="1" w:lastRow="0" w:firstColumn="1" w:lastColumn="0" w:noHBand="0" w:noVBand="1"/>
      </w:tblPr>
      <w:tblGrid>
        <w:gridCol w:w="426"/>
        <w:gridCol w:w="1134"/>
        <w:gridCol w:w="1701"/>
        <w:gridCol w:w="1843"/>
        <w:gridCol w:w="1276"/>
        <w:gridCol w:w="1276"/>
        <w:gridCol w:w="1275"/>
        <w:gridCol w:w="1276"/>
      </w:tblGrid>
      <w:tr w:rsidR="00A416E2" w:rsidRPr="00A416E2" w:rsidTr="00A416E2">
        <w:tc>
          <w:tcPr>
            <w:tcW w:w="4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t>№</w:t>
            </w:r>
          </w:p>
          <w:p w:rsidR="00EA7BEB" w:rsidRPr="00A416E2" w:rsidRDefault="00EA7BEB" w:rsidP="00C447B0">
            <w:pPr>
              <w:pStyle w:val="a9"/>
              <w:jc w:val="both"/>
              <w:rPr>
                <w:rFonts w:ascii="Times New Roman" w:hAnsi="Times New Roman"/>
                <w:b/>
              </w:rPr>
            </w:pPr>
            <w:proofErr w:type="gramStart"/>
            <w:r w:rsidRPr="00A416E2">
              <w:rPr>
                <w:rFonts w:ascii="Times New Roman" w:hAnsi="Times New Roman"/>
                <w:b/>
              </w:rPr>
              <w:t>п</w:t>
            </w:r>
            <w:proofErr w:type="gramEnd"/>
            <w:r w:rsidRPr="00A416E2">
              <w:rPr>
                <w:rFonts w:ascii="Times New Roman" w:hAnsi="Times New Roman"/>
                <w:b/>
              </w:rPr>
              <w:t>/п</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EA7BEB" w:rsidRPr="00A416E2" w:rsidRDefault="00EA7BEB" w:rsidP="00C447B0">
            <w:pPr>
              <w:pStyle w:val="a9"/>
              <w:jc w:val="both"/>
              <w:rPr>
                <w:rFonts w:ascii="Times New Roman" w:hAnsi="Times New Roman"/>
                <w:b/>
              </w:rPr>
            </w:pPr>
            <w:r w:rsidRPr="00A416E2">
              <w:rPr>
                <w:rFonts w:ascii="Times New Roman" w:hAnsi="Times New Roman"/>
                <w:b/>
              </w:rPr>
              <w:t>Дата план</w:t>
            </w:r>
            <w:proofErr w:type="gramStart"/>
            <w:r w:rsidRPr="00A416E2">
              <w:rPr>
                <w:rFonts w:ascii="Times New Roman" w:hAnsi="Times New Roman"/>
                <w:b/>
              </w:rPr>
              <w:t>.</w:t>
            </w:r>
            <w:proofErr w:type="gramEnd"/>
            <w:r w:rsidRPr="00A416E2">
              <w:rPr>
                <w:rFonts w:ascii="Times New Roman" w:hAnsi="Times New Roman"/>
                <w:b/>
              </w:rPr>
              <w:t xml:space="preserve"> </w:t>
            </w:r>
            <w:proofErr w:type="gramStart"/>
            <w:r w:rsidRPr="00A416E2">
              <w:rPr>
                <w:rFonts w:ascii="Times New Roman" w:hAnsi="Times New Roman"/>
                <w:b/>
              </w:rPr>
              <w:t>п</w:t>
            </w:r>
            <w:proofErr w:type="gramEnd"/>
            <w:r w:rsidRPr="00A416E2">
              <w:rPr>
                <w:rFonts w:ascii="Times New Roman" w:hAnsi="Times New Roman"/>
                <w:b/>
              </w:rPr>
              <w:t>роведен</w:t>
            </w:r>
            <w:r w:rsidRPr="00A416E2">
              <w:rPr>
                <w:rFonts w:ascii="Times New Roman" w:hAnsi="Times New Roman"/>
                <w:b/>
              </w:rPr>
              <w:lastRenderedPageBreak/>
              <w:t>ия</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b/>
              </w:rPr>
            </w:pPr>
            <w:r w:rsidRPr="00A416E2">
              <w:rPr>
                <w:rFonts w:ascii="Times New Roman" w:hAnsi="Times New Roman"/>
                <w:b/>
              </w:rPr>
              <w:lastRenderedPageBreak/>
              <w:t>Дата факт</w:t>
            </w:r>
            <w:proofErr w:type="gramStart"/>
            <w:r w:rsidRPr="00A416E2">
              <w:rPr>
                <w:rFonts w:ascii="Times New Roman" w:hAnsi="Times New Roman"/>
                <w:b/>
              </w:rPr>
              <w:t>.</w:t>
            </w:r>
            <w:proofErr w:type="gramEnd"/>
            <w:r w:rsidRPr="00A416E2">
              <w:rPr>
                <w:rFonts w:ascii="Times New Roman" w:hAnsi="Times New Roman"/>
                <w:b/>
              </w:rPr>
              <w:t xml:space="preserve"> </w:t>
            </w:r>
            <w:proofErr w:type="gramStart"/>
            <w:r w:rsidRPr="00A416E2">
              <w:rPr>
                <w:rFonts w:ascii="Times New Roman" w:hAnsi="Times New Roman"/>
                <w:b/>
              </w:rPr>
              <w:t>п</w:t>
            </w:r>
            <w:proofErr w:type="gramEnd"/>
            <w:r w:rsidRPr="00A416E2">
              <w:rPr>
                <w:rFonts w:ascii="Times New Roman" w:hAnsi="Times New Roman"/>
                <w:b/>
              </w:rPr>
              <w:t>роведения</w:t>
            </w:r>
          </w:p>
          <w:p w:rsidR="00EA7BEB" w:rsidRPr="00A416E2" w:rsidRDefault="00EA7BEB" w:rsidP="00C447B0">
            <w:pPr>
              <w:pStyle w:val="a9"/>
              <w:jc w:val="both"/>
              <w:rPr>
                <w:rFonts w:ascii="Times New Roman" w:hAnsi="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t>Тема занятий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t>Форма занятий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t>Форма контроля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color w:val="000000"/>
              </w:rPr>
            </w:pPr>
            <w:r w:rsidRPr="00A416E2">
              <w:rPr>
                <w:rFonts w:ascii="Times New Roman" w:hAnsi="Times New Roman"/>
                <w:b/>
                <w:color w:val="000000"/>
              </w:rPr>
              <w:t xml:space="preserve">Количество часов теория/ </w:t>
            </w:r>
            <w:r w:rsidRPr="00A416E2">
              <w:rPr>
                <w:rFonts w:ascii="Times New Roman" w:hAnsi="Times New Roman"/>
                <w:b/>
                <w:color w:val="000000"/>
              </w:rPr>
              <w:lastRenderedPageBreak/>
              <w:t>практика</w:t>
            </w:r>
          </w:p>
          <w:p w:rsidR="00EA7BEB" w:rsidRPr="00A416E2" w:rsidRDefault="00EA7BEB" w:rsidP="00C447B0">
            <w:pPr>
              <w:pStyle w:val="a9"/>
              <w:jc w:val="both"/>
              <w:rPr>
                <w:rFonts w:ascii="Times New Roman" w:hAnsi="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7BEB" w:rsidRPr="00A416E2" w:rsidRDefault="00EA7BEB" w:rsidP="00C447B0">
            <w:pPr>
              <w:pStyle w:val="a9"/>
              <w:jc w:val="both"/>
              <w:rPr>
                <w:rFonts w:ascii="Times New Roman" w:hAnsi="Times New Roman"/>
                <w:b/>
              </w:rPr>
            </w:pPr>
            <w:r w:rsidRPr="00A416E2">
              <w:rPr>
                <w:rFonts w:ascii="Times New Roman" w:hAnsi="Times New Roman"/>
                <w:b/>
              </w:rPr>
              <w:lastRenderedPageBreak/>
              <w:t>Место проведения</w:t>
            </w:r>
          </w:p>
        </w:tc>
      </w:tr>
      <w:tr w:rsidR="00A416E2" w:rsidRPr="00A416E2" w:rsidTr="00A416E2">
        <w:tc>
          <w:tcPr>
            <w:tcW w:w="42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A7BEB" w:rsidRPr="00A416E2" w:rsidRDefault="00EA7BEB" w:rsidP="00C447B0">
            <w:pPr>
              <w:pStyle w:val="a9"/>
              <w:jc w:val="both"/>
              <w:rPr>
                <w:rFonts w:ascii="Times New Roman" w:hAnsi="Times New Roman"/>
                <w:sz w:val="28"/>
                <w:szCs w:val="28"/>
              </w:rPr>
            </w:pPr>
            <w:r w:rsidRPr="00A416E2">
              <w:rPr>
                <w:rFonts w:ascii="Times New Roman" w:hAnsi="Times New Roman"/>
                <w:sz w:val="28"/>
                <w:szCs w:val="28"/>
              </w:rPr>
              <w:lastRenderedPageBreak/>
              <w:t>1</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EA7BEB" w:rsidRPr="00A416E2" w:rsidRDefault="00EA7BEB" w:rsidP="00C447B0">
            <w:pPr>
              <w:pStyle w:val="a9"/>
              <w:jc w:val="both"/>
              <w:rPr>
                <w:rFonts w:ascii="Times New Roman" w:hAnsi="Times New Roman"/>
                <w:sz w:val="28"/>
                <w:szCs w:val="28"/>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r>
      <w:tr w:rsidR="00EA7BEB" w:rsidRPr="00A416E2" w:rsidTr="00A416E2">
        <w:tc>
          <w:tcPr>
            <w:tcW w:w="426" w:type="dxa"/>
            <w:tcBorders>
              <w:top w:val="single" w:sz="4" w:space="0" w:color="000000" w:themeColor="text1"/>
              <w:left w:val="single" w:sz="4" w:space="0" w:color="000000" w:themeColor="text1"/>
              <w:bottom w:val="single" w:sz="4" w:space="0" w:color="000000" w:themeColor="text1"/>
              <w:right w:val="single" w:sz="4" w:space="0" w:color="auto"/>
            </w:tcBorders>
          </w:tcPr>
          <w:p w:rsidR="00EA7BEB" w:rsidRPr="00A416E2" w:rsidRDefault="00EA7BEB" w:rsidP="00C447B0">
            <w:pPr>
              <w:pStyle w:val="a9"/>
              <w:jc w:val="both"/>
              <w:rPr>
                <w:rFonts w:ascii="Times New Roman" w:hAnsi="Times New Roman"/>
                <w:sz w:val="28"/>
                <w:szCs w:val="28"/>
              </w:rPr>
            </w:pP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EA7BEB" w:rsidRPr="00A416E2" w:rsidRDefault="00EA7BEB" w:rsidP="00C447B0">
            <w:pPr>
              <w:pStyle w:val="a9"/>
              <w:jc w:val="both"/>
              <w:rPr>
                <w:rFonts w:ascii="Times New Roman" w:hAnsi="Times New Roman"/>
                <w:sz w:val="28"/>
                <w:szCs w:val="28"/>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7BEB" w:rsidRPr="00A416E2" w:rsidRDefault="00EA7BEB" w:rsidP="00C447B0">
            <w:pPr>
              <w:pStyle w:val="a9"/>
              <w:jc w:val="both"/>
              <w:rPr>
                <w:rFonts w:ascii="Times New Roman" w:hAnsi="Times New Roman"/>
                <w:sz w:val="28"/>
                <w:szCs w:val="28"/>
              </w:rPr>
            </w:pPr>
          </w:p>
        </w:tc>
      </w:tr>
    </w:tbl>
    <w:p w:rsidR="00EA7BEB" w:rsidRPr="00A416E2" w:rsidRDefault="00EA7BEB" w:rsidP="00C447B0">
      <w:pPr>
        <w:pStyle w:val="a9"/>
        <w:jc w:val="both"/>
        <w:rPr>
          <w:rFonts w:ascii="Times New Roman" w:hAnsi="Times New Roman" w:cs="Times New Roman"/>
          <w:i/>
          <w:sz w:val="28"/>
          <w:szCs w:val="28"/>
        </w:rPr>
      </w:pPr>
    </w:p>
    <w:p w:rsidR="00EA7BEB" w:rsidRPr="00A416E2" w:rsidRDefault="00EA7BEB"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2.2.Условия реализации программы</w:t>
      </w:r>
      <w:r w:rsidRPr="00A416E2">
        <w:rPr>
          <w:rFonts w:ascii="Times New Roman" w:hAnsi="Times New Roman" w:cs="Times New Roman"/>
          <w:sz w:val="28"/>
          <w:szCs w:val="28"/>
        </w:rPr>
        <w:t xml:space="preserve"> </w:t>
      </w:r>
    </w:p>
    <w:p w:rsidR="00EA7BEB" w:rsidRPr="00A416E2" w:rsidRDefault="00EA7BEB"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Учебное помещение должно соответствовать требованиям санитарных норм и правил, установленных СанПиН 2.4.4.3172-14 «</w:t>
      </w:r>
      <w:proofErr w:type="spellStart"/>
      <w:r w:rsidRPr="00A416E2">
        <w:rPr>
          <w:rFonts w:ascii="Times New Roman" w:hAnsi="Times New Roman" w:cs="Times New Roman"/>
          <w:sz w:val="28"/>
          <w:szCs w:val="28"/>
        </w:rPr>
        <w:t>Санитарноэпидемиологические</w:t>
      </w:r>
      <w:proofErr w:type="spellEnd"/>
      <w:r w:rsidRPr="00A416E2">
        <w:rPr>
          <w:rFonts w:ascii="Times New Roman" w:hAnsi="Times New Roman" w:cs="Times New Roman"/>
          <w:sz w:val="28"/>
          <w:szCs w:val="28"/>
        </w:rPr>
        <w:t xml:space="preserve">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4 июля 2014 г. № 41.</w:t>
      </w:r>
    </w:p>
    <w:p w:rsidR="002C3F7A" w:rsidRPr="00A416E2" w:rsidRDefault="002C3F7A"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Материально-техническое обеспечение</w:t>
      </w:r>
      <w:r w:rsidRPr="00A416E2">
        <w:rPr>
          <w:rFonts w:ascii="Times New Roman" w:hAnsi="Times New Roman" w:cs="Times New Roman"/>
          <w:sz w:val="28"/>
          <w:szCs w:val="28"/>
        </w:rPr>
        <w:t xml:space="preserve"> </w:t>
      </w:r>
    </w:p>
    <w:p w:rsidR="002C3F7A" w:rsidRPr="00A416E2" w:rsidRDefault="002C3F7A" w:rsidP="00C447B0">
      <w:pPr>
        <w:pStyle w:val="a9"/>
        <w:jc w:val="both"/>
        <w:rPr>
          <w:rFonts w:ascii="Times New Roman" w:hAnsi="Times New Roman" w:cs="Times New Roman"/>
          <w:i/>
          <w:sz w:val="28"/>
          <w:szCs w:val="28"/>
        </w:rPr>
      </w:pPr>
      <w:r w:rsidRPr="00A416E2">
        <w:rPr>
          <w:rFonts w:ascii="Times New Roman" w:hAnsi="Times New Roman" w:cs="Times New Roman"/>
          <w:i/>
          <w:sz w:val="28"/>
          <w:szCs w:val="28"/>
        </w:rPr>
        <w:t xml:space="preserve">Для реализации программы «…» помещение должно соответствовать следующим характеристикам… </w:t>
      </w:r>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Сведения о помещении, в котором проводятся занятия (учебном кабинете, компьютерном классе, мастерской, лаборатории, хореографическом классе, спортивном или актовом зале и т.д.); </w:t>
      </w:r>
    </w:p>
    <w:p w:rsidR="002C3F7A" w:rsidRPr="00A416E2" w:rsidRDefault="002C3F7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сведения о наличии подсобных помещений (кладовых, костюмерных, раздевалок и т.п.);</w:t>
      </w:r>
    </w:p>
    <w:p w:rsidR="002C3F7A" w:rsidRPr="00A416E2" w:rsidRDefault="002C3F7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перечень оборудования учебного помещения, кабинета (классная доска, столы и стулья для учащихся и педагога, шкафы и стеллажи для хранения дидактических пособий и учебных материалов, зеркала, декорации, костюмы и т.п.);</w:t>
      </w:r>
    </w:p>
    <w:p w:rsidR="002C3F7A" w:rsidRPr="00A416E2" w:rsidRDefault="002C3F7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перечень оборудования, необходимого для проведения занятий, (станков, спортивных снарядов, швейных машинок, специальных приспособлений, микрофонов и т.п.); </w:t>
      </w:r>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перечень технических средств обучения (компьютер, принтер, граф</w:t>
      </w:r>
      <w:proofErr w:type="gramStart"/>
      <w:r w:rsidRPr="00A416E2">
        <w:rPr>
          <w:rFonts w:ascii="Times New Roman" w:hAnsi="Times New Roman" w:cs="Times New Roman"/>
          <w:sz w:val="28"/>
          <w:szCs w:val="28"/>
        </w:rPr>
        <w:t>о-</w:t>
      </w:r>
      <w:proofErr w:type="gramEnd"/>
      <w:r w:rsidRPr="00A416E2">
        <w:rPr>
          <w:rFonts w:ascii="Times New Roman" w:hAnsi="Times New Roman" w:cs="Times New Roman"/>
          <w:sz w:val="28"/>
          <w:szCs w:val="28"/>
        </w:rPr>
        <w:t xml:space="preserve">, мультимедиа-проекторы, интерактивная доска, телевизор, музыкальный центр, видеомагнитофон, DVD-проигрыватель и т.п.); </w:t>
      </w:r>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перечень технических, графических, </w:t>
      </w:r>
      <w:proofErr w:type="spellStart"/>
      <w:r w:rsidRPr="00A416E2">
        <w:rPr>
          <w:rFonts w:ascii="Times New Roman" w:hAnsi="Times New Roman" w:cs="Times New Roman"/>
          <w:sz w:val="28"/>
          <w:szCs w:val="28"/>
        </w:rPr>
        <w:t>чертѐжных</w:t>
      </w:r>
      <w:proofErr w:type="spellEnd"/>
      <w:r w:rsidRPr="00A416E2">
        <w:rPr>
          <w:rFonts w:ascii="Times New Roman" w:hAnsi="Times New Roman" w:cs="Times New Roman"/>
          <w:sz w:val="28"/>
          <w:szCs w:val="28"/>
        </w:rPr>
        <w:t xml:space="preserve">, швейных и других инструментов, приборов, музыкальных инструментов и т.п.; </w:t>
      </w:r>
    </w:p>
    <w:p w:rsidR="002C3F7A" w:rsidRPr="00A416E2" w:rsidRDefault="002C3F7A" w:rsidP="00F4797A">
      <w:pPr>
        <w:pStyle w:val="a9"/>
        <w:ind w:firstLine="720"/>
        <w:jc w:val="both"/>
        <w:rPr>
          <w:rFonts w:ascii="Times New Roman" w:hAnsi="Times New Roman" w:cs="Times New Roman"/>
          <w:sz w:val="28"/>
          <w:szCs w:val="28"/>
        </w:rPr>
      </w:pPr>
      <w:proofErr w:type="gramStart"/>
      <w:r w:rsidRPr="00A416E2">
        <w:rPr>
          <w:rFonts w:ascii="Times New Roman" w:hAnsi="Times New Roman" w:cs="Times New Roman"/>
          <w:sz w:val="28"/>
          <w:szCs w:val="28"/>
        </w:rPr>
        <w:t xml:space="preserve">перечень материалов, необходимых для занятий: ватман, ткани, нитки, фурнитура, глина, клей, краски, заготовки из дерева, металла и других материалов и т.п.; </w:t>
      </w:r>
      <w:proofErr w:type="gramEnd"/>
    </w:p>
    <w:p w:rsidR="002C3F7A"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учебный комплект на каждого обучающегося (тетрадь, ручка, карандаш, фломастеры, набор цветной бумаги, альбом и т.п.); </w:t>
      </w:r>
    </w:p>
    <w:p w:rsidR="002C3F7A" w:rsidRPr="00A416E2" w:rsidRDefault="002C3F7A" w:rsidP="00F4797A">
      <w:pPr>
        <w:pStyle w:val="a9"/>
        <w:ind w:firstLine="720"/>
        <w:jc w:val="both"/>
        <w:rPr>
          <w:rFonts w:ascii="Times New Roman" w:hAnsi="Times New Roman" w:cs="Times New Roman"/>
          <w:sz w:val="28"/>
          <w:szCs w:val="28"/>
        </w:rPr>
      </w:pPr>
      <w:proofErr w:type="gramStart"/>
      <w:r w:rsidRPr="00A416E2">
        <w:rPr>
          <w:rFonts w:ascii="Times New Roman" w:hAnsi="Times New Roman" w:cs="Times New Roman"/>
          <w:sz w:val="28"/>
          <w:szCs w:val="28"/>
        </w:rPr>
        <w:t xml:space="preserve">требования к специальной одежде обучающихся (спортивная форма, одежда для занятий хореографией, работы в мастерской и т.д.). </w:t>
      </w:r>
      <w:proofErr w:type="gramEnd"/>
    </w:p>
    <w:p w:rsidR="00EA7BEB" w:rsidRPr="00A416E2" w:rsidRDefault="002C3F7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Полный список оснащения и оборудования, чтобы не перегружать основной те</w:t>
      </w:r>
      <w:proofErr w:type="gramStart"/>
      <w:r w:rsidRPr="00A416E2">
        <w:rPr>
          <w:rFonts w:ascii="Times New Roman" w:hAnsi="Times New Roman" w:cs="Times New Roman"/>
          <w:sz w:val="28"/>
          <w:szCs w:val="28"/>
        </w:rPr>
        <w:t>кст пр</w:t>
      </w:r>
      <w:proofErr w:type="gramEnd"/>
      <w:r w:rsidRPr="00A416E2">
        <w:rPr>
          <w:rFonts w:ascii="Times New Roman" w:hAnsi="Times New Roman" w:cs="Times New Roman"/>
          <w:sz w:val="28"/>
          <w:szCs w:val="28"/>
        </w:rPr>
        <w:t>ограммы, можно перенести в Приложение к ней.</w:t>
      </w:r>
    </w:p>
    <w:p w:rsidR="00CC6C09" w:rsidRPr="00A416E2" w:rsidRDefault="00CC6C09"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 xml:space="preserve">Информационное обеспечение </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Электронные образовательные ресурсы (аудио, видео), специальные компьютерные программы, информационные технологии. </w:t>
      </w:r>
    </w:p>
    <w:p w:rsidR="00CC6C09" w:rsidRPr="00A416E2" w:rsidRDefault="00CC6C09" w:rsidP="00C447B0">
      <w:pPr>
        <w:pStyle w:val="a9"/>
        <w:jc w:val="both"/>
        <w:rPr>
          <w:rFonts w:ascii="Times New Roman" w:hAnsi="Times New Roman" w:cs="Times New Roman"/>
          <w:b/>
          <w:sz w:val="28"/>
          <w:szCs w:val="28"/>
        </w:rPr>
      </w:pPr>
      <w:r w:rsidRPr="00A416E2">
        <w:rPr>
          <w:rFonts w:ascii="Times New Roman" w:hAnsi="Times New Roman" w:cs="Times New Roman"/>
          <w:b/>
          <w:sz w:val="28"/>
          <w:szCs w:val="28"/>
        </w:rPr>
        <w:t xml:space="preserve">Кадровое обеспечение </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lastRenderedPageBreak/>
        <w:t>Целесообразно перечислить педагогов, занятых в реализации программы, кратко охарактеризовать их профессионализм, квалификацию.</w:t>
      </w:r>
    </w:p>
    <w:p w:rsidR="00CC6C09" w:rsidRPr="00A416E2" w:rsidRDefault="00CC6C09"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Если для реализации дополнительной общеразвивающей программы необходимы педагоги дополнительного образования разных направлений или иные специалисты (концертмейстер, художник-оформитель, аранжировщик, лаборант, электронщик, системный администратор, </w:t>
      </w:r>
      <w:proofErr w:type="spellStart"/>
      <w:r w:rsidRPr="00A416E2">
        <w:rPr>
          <w:rFonts w:ascii="Times New Roman" w:hAnsi="Times New Roman" w:cs="Times New Roman"/>
          <w:sz w:val="28"/>
          <w:szCs w:val="28"/>
        </w:rPr>
        <w:t>тьютор</w:t>
      </w:r>
      <w:proofErr w:type="spellEnd"/>
      <w:r w:rsidRPr="00A416E2">
        <w:rPr>
          <w:rFonts w:ascii="Times New Roman" w:hAnsi="Times New Roman" w:cs="Times New Roman"/>
          <w:sz w:val="28"/>
          <w:szCs w:val="28"/>
        </w:rPr>
        <w:t xml:space="preserve"> и т.п.), то тогда следует указать направления работы педагогов дополнительного образования, должности и обязанности других специалистов, а также требования к их образованию и квалификации. </w:t>
      </w:r>
    </w:p>
    <w:p w:rsidR="00CC6C09" w:rsidRPr="00A416E2" w:rsidRDefault="00CC6C09"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2.3.Формы аттестации</w:t>
      </w:r>
      <w:r w:rsidRPr="00A416E2">
        <w:rPr>
          <w:rFonts w:ascii="Times New Roman" w:hAnsi="Times New Roman" w:cs="Times New Roman"/>
          <w:sz w:val="28"/>
          <w:szCs w:val="28"/>
        </w:rPr>
        <w:t xml:space="preserve"> </w:t>
      </w:r>
    </w:p>
    <w:p w:rsidR="00CC6C09" w:rsidRPr="00A416E2" w:rsidRDefault="00CC6C09" w:rsidP="00F4797A">
      <w:pPr>
        <w:pStyle w:val="a9"/>
        <w:ind w:firstLine="720"/>
        <w:jc w:val="both"/>
        <w:rPr>
          <w:rFonts w:ascii="Times New Roman" w:hAnsi="Times New Roman" w:cs="Times New Roman"/>
          <w:sz w:val="28"/>
          <w:szCs w:val="28"/>
        </w:rPr>
      </w:pPr>
      <w:proofErr w:type="gramStart"/>
      <w:r w:rsidRPr="00A416E2">
        <w:rPr>
          <w:rFonts w:ascii="Times New Roman" w:hAnsi="Times New Roman" w:cs="Times New Roman"/>
          <w:sz w:val="28"/>
          <w:szCs w:val="28"/>
        </w:rPr>
        <w:t xml:space="preserve">Аттестация позволяет определить, достигнуты ли обучающимися планируемые результаты, освоена ли ими программа. </w:t>
      </w:r>
      <w:proofErr w:type="gramEnd"/>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Формы аттестации индивидуальны для каждой программы, соответствуют локальному акту УДО и учебному плану программы. </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Федеральным законом «Об образовании в Российской Федерации» (ст.75) и приказом Министерства просвещения Российской Федерации от 9 ноября 2018 г. №196 «Об утверждении порядка организации и осуществления деятельности по дополнительным общеобразовательным программам» проведение </w:t>
      </w:r>
      <w:r w:rsidRPr="00A416E2">
        <w:rPr>
          <w:rFonts w:ascii="Times New Roman" w:hAnsi="Times New Roman" w:cs="Times New Roman"/>
          <w:i/>
          <w:sz w:val="28"/>
          <w:szCs w:val="28"/>
        </w:rPr>
        <w:t>итоговой аттестации</w:t>
      </w:r>
      <w:r w:rsidRPr="00A416E2">
        <w:rPr>
          <w:rFonts w:ascii="Times New Roman" w:hAnsi="Times New Roman" w:cs="Times New Roman"/>
          <w:sz w:val="28"/>
          <w:szCs w:val="28"/>
        </w:rPr>
        <w:t xml:space="preserve"> по дополнительным общеобразовательным общеразвивающим программам </w:t>
      </w:r>
      <w:r w:rsidRPr="00A416E2">
        <w:rPr>
          <w:rFonts w:ascii="Times New Roman" w:hAnsi="Times New Roman" w:cs="Times New Roman"/>
          <w:i/>
          <w:sz w:val="28"/>
          <w:szCs w:val="28"/>
        </w:rPr>
        <w:t>не предусмотрено.</w:t>
      </w:r>
    </w:p>
    <w:p w:rsidR="00CC6C09" w:rsidRPr="00A416E2" w:rsidRDefault="00CC6C09"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Организации, осуществляющие образовательную деятельность, определяют формы, порядок и периодичность проведения </w:t>
      </w:r>
      <w:r w:rsidRPr="00A416E2">
        <w:rPr>
          <w:rFonts w:ascii="Times New Roman" w:hAnsi="Times New Roman" w:cs="Times New Roman"/>
          <w:i/>
          <w:sz w:val="28"/>
          <w:szCs w:val="28"/>
        </w:rPr>
        <w:t xml:space="preserve">промежуточной аттестации </w:t>
      </w:r>
      <w:proofErr w:type="gramStart"/>
      <w:r w:rsidRPr="00A416E2">
        <w:rPr>
          <w:rFonts w:ascii="Times New Roman" w:hAnsi="Times New Roman" w:cs="Times New Roman"/>
          <w:i/>
          <w:sz w:val="28"/>
          <w:szCs w:val="28"/>
        </w:rPr>
        <w:t>обучающихся</w:t>
      </w:r>
      <w:proofErr w:type="gramEnd"/>
      <w:r w:rsidRPr="00A416E2">
        <w:rPr>
          <w:rFonts w:ascii="Times New Roman" w:hAnsi="Times New Roman" w:cs="Times New Roman"/>
          <w:i/>
          <w:sz w:val="28"/>
          <w:szCs w:val="28"/>
        </w:rPr>
        <w:t xml:space="preserve"> (Порядок, п.18). Промежуточная аттестация может проводиться как завершающая какой-то этап реализации программы, так и по завершению программы в целом.</w:t>
      </w:r>
    </w:p>
    <w:p w:rsidR="00CC6C09" w:rsidRPr="00A416E2" w:rsidRDefault="00CC6C09"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 Оценка образовательных результатов учащихся по дополнительной общеобразовательной общеразвивающей программе должна носить вариативный характер (Концепция, гл. I). Инструменты оценки достижений детей и подростков должны способствовать росту их самооценки и познавательных интересов, а также диагностировать мотивацию достижений личности (Концепция, гл. III). </w:t>
      </w:r>
    </w:p>
    <w:p w:rsidR="00CC6C09" w:rsidRPr="00A416E2" w:rsidRDefault="00CC6C09" w:rsidP="00F4797A">
      <w:pPr>
        <w:pStyle w:val="a9"/>
        <w:ind w:firstLine="720"/>
        <w:jc w:val="both"/>
        <w:rPr>
          <w:rFonts w:ascii="Times New Roman" w:hAnsi="Times New Roman" w:cs="Times New Roman"/>
          <w:sz w:val="28"/>
          <w:szCs w:val="28"/>
        </w:rPr>
      </w:pPr>
      <w:proofErr w:type="gramStart"/>
      <w:r w:rsidRPr="00A416E2">
        <w:rPr>
          <w:rFonts w:ascii="Times New Roman" w:hAnsi="Times New Roman" w:cs="Times New Roman"/>
          <w:sz w:val="28"/>
          <w:szCs w:val="28"/>
        </w:rPr>
        <w:t xml:space="preserve">Формы аттестации: зачет, контрольная работа, творческая работа, выставка, конкурс, фестивали, отчетные выставки, отчетные концерты, открытые уроки, вернисажи и другие. </w:t>
      </w:r>
      <w:proofErr w:type="gramEnd"/>
    </w:p>
    <w:p w:rsidR="00CC6C09" w:rsidRPr="00A416E2" w:rsidRDefault="00CC6C09" w:rsidP="00C447B0">
      <w:pPr>
        <w:pStyle w:val="a9"/>
        <w:jc w:val="both"/>
        <w:rPr>
          <w:rFonts w:ascii="Times New Roman" w:hAnsi="Times New Roman" w:cs="Times New Roman"/>
          <w:sz w:val="28"/>
          <w:szCs w:val="28"/>
        </w:rPr>
      </w:pPr>
      <w:proofErr w:type="gramStart"/>
      <w:r w:rsidRPr="00A416E2">
        <w:rPr>
          <w:rFonts w:ascii="Times New Roman" w:hAnsi="Times New Roman" w:cs="Times New Roman"/>
          <w:i/>
          <w:sz w:val="28"/>
          <w:szCs w:val="28"/>
        </w:rPr>
        <w:t>Текущий контроль</w:t>
      </w:r>
      <w:r w:rsidRPr="00A416E2">
        <w:rPr>
          <w:rFonts w:ascii="Times New Roman" w:hAnsi="Times New Roman" w:cs="Times New Roman"/>
          <w:sz w:val="28"/>
          <w:szCs w:val="28"/>
        </w:rPr>
        <w:t xml:space="preserve"> включает следующие формы: творческие работы, самостоятельные работы, выставки, тестирование, конкурс, защита творческих работ, проектов, конференция, фестиваль, соревнование, турнир, зачетные занятия.</w:t>
      </w:r>
      <w:proofErr w:type="gramEnd"/>
    </w:p>
    <w:p w:rsidR="00CC6C09" w:rsidRPr="00A416E2" w:rsidRDefault="00CC6C09" w:rsidP="00C447B0">
      <w:pPr>
        <w:pStyle w:val="a9"/>
        <w:jc w:val="both"/>
        <w:rPr>
          <w:rFonts w:ascii="Times New Roman" w:hAnsi="Times New Roman" w:cs="Times New Roman"/>
          <w:sz w:val="28"/>
          <w:szCs w:val="28"/>
        </w:rPr>
      </w:pPr>
      <w:proofErr w:type="gramStart"/>
      <w:r w:rsidRPr="00A416E2">
        <w:rPr>
          <w:rFonts w:ascii="Times New Roman" w:hAnsi="Times New Roman" w:cs="Times New Roman"/>
          <w:i/>
          <w:sz w:val="28"/>
          <w:szCs w:val="28"/>
        </w:rPr>
        <w:t>Входная диагностика</w:t>
      </w:r>
      <w:r w:rsidRPr="00A416E2">
        <w:rPr>
          <w:rFonts w:ascii="Times New Roman" w:hAnsi="Times New Roman" w:cs="Times New Roman"/>
          <w:sz w:val="28"/>
          <w:szCs w:val="28"/>
        </w:rPr>
        <w:t xml:space="preserve"> позволяет определить уровень знаний, умений и навыков, компетенций у обучающегося, чтобы выяснить, насколько ребенок готов к освоению данной программы.</w:t>
      </w:r>
      <w:proofErr w:type="gramEnd"/>
      <w:r w:rsidRPr="00A416E2">
        <w:rPr>
          <w:rFonts w:ascii="Times New Roman" w:hAnsi="Times New Roman" w:cs="Times New Roman"/>
          <w:sz w:val="28"/>
          <w:szCs w:val="28"/>
        </w:rPr>
        <w:t xml:space="preserve"> Входная диагностика проводится в случае, если это предусмотрено условиями набора </w:t>
      </w:r>
      <w:proofErr w:type="gramStart"/>
      <w:r w:rsidRPr="00A416E2">
        <w:rPr>
          <w:rFonts w:ascii="Times New Roman" w:hAnsi="Times New Roman" w:cs="Times New Roman"/>
          <w:sz w:val="28"/>
          <w:szCs w:val="28"/>
        </w:rPr>
        <w:t>обучающихся</w:t>
      </w:r>
      <w:proofErr w:type="gramEnd"/>
      <w:r w:rsidRPr="00A416E2">
        <w:rPr>
          <w:rFonts w:ascii="Times New Roman" w:hAnsi="Times New Roman" w:cs="Times New Roman"/>
          <w:sz w:val="28"/>
          <w:szCs w:val="28"/>
        </w:rPr>
        <w:t>.</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b/>
          <w:sz w:val="28"/>
          <w:szCs w:val="28"/>
        </w:rPr>
        <w:t>2.4. Оценочные материалы</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lastRenderedPageBreak/>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Диагностические процедуры обязательно должны иметь непосредственную связь с содержательно-тематическим направлением программы. </w:t>
      </w:r>
    </w:p>
    <w:p w:rsidR="0064141A" w:rsidRPr="00A416E2" w:rsidRDefault="0064141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 xml:space="preserve">При проектировании программы, в </w:t>
      </w:r>
      <w:proofErr w:type="spellStart"/>
      <w:r w:rsidRPr="00A416E2">
        <w:rPr>
          <w:rFonts w:ascii="Times New Roman" w:hAnsi="Times New Roman" w:cs="Times New Roman"/>
          <w:sz w:val="28"/>
          <w:szCs w:val="28"/>
        </w:rPr>
        <w:t>т.ч</w:t>
      </w:r>
      <w:proofErr w:type="spellEnd"/>
      <w:r w:rsidRPr="00A416E2">
        <w:rPr>
          <w:rFonts w:ascii="Times New Roman" w:hAnsi="Times New Roman" w:cs="Times New Roman"/>
          <w:sz w:val="28"/>
          <w:szCs w:val="28"/>
        </w:rPr>
        <w:t xml:space="preserve">. </w:t>
      </w:r>
      <w:proofErr w:type="spellStart"/>
      <w:r w:rsidRPr="00A416E2">
        <w:rPr>
          <w:rFonts w:ascii="Times New Roman" w:hAnsi="Times New Roman" w:cs="Times New Roman"/>
          <w:sz w:val="28"/>
          <w:szCs w:val="28"/>
        </w:rPr>
        <w:t>разноуровневой</w:t>
      </w:r>
      <w:proofErr w:type="spellEnd"/>
      <w:r w:rsidRPr="00A416E2">
        <w:rPr>
          <w:rFonts w:ascii="Times New Roman" w:hAnsi="Times New Roman" w:cs="Times New Roman"/>
          <w:sz w:val="28"/>
          <w:szCs w:val="28"/>
        </w:rPr>
        <w:t>, важно провести тщательную методическую работу по созданию оценочных материалов и описанию квалификационных процедур, которые будут использоваться в рамках программы. При разработке заданий, используемых в оценочных материалах, необходимо опираться на соответствие уровня сложности заданий уровню программы, осваиваемому участником (принцип соответствия).</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r w:rsidRPr="00A416E2">
        <w:rPr>
          <w:rFonts w:ascii="Times New Roman" w:hAnsi="Times New Roman" w:cs="Times New Roman"/>
          <w:sz w:val="28"/>
          <w:szCs w:val="28"/>
        </w:rPr>
        <w:t xml:space="preserve">Оценочные задания необходимо проектировать таким образом, чтобы результат их выполнения, сложившийся наличный уровень развития и образования участника сравнивался с его же предшествующим уровнем. Сравнения с результатами решений других участников программы, работающих на иных уровнях сложности, как правило, следует избегать. В этом смысле, различные оценочные процедуры, которые позволяют определить либо динамику соревнующихся групп, либо выполнить конкурсную оценку достижений участников на основании </w:t>
      </w:r>
      <w:proofErr w:type="gramStart"/>
      <w:r w:rsidRPr="00A416E2">
        <w:rPr>
          <w:rFonts w:ascii="Times New Roman" w:hAnsi="Times New Roman" w:cs="Times New Roman"/>
          <w:sz w:val="28"/>
          <w:szCs w:val="28"/>
        </w:rPr>
        <w:t>индивидуального</w:t>
      </w:r>
      <w:proofErr w:type="gramEnd"/>
      <w:r w:rsidRPr="00A416E2">
        <w:rPr>
          <w:rFonts w:ascii="Times New Roman" w:hAnsi="Times New Roman" w:cs="Times New Roman"/>
          <w:sz w:val="28"/>
          <w:szCs w:val="28"/>
        </w:rPr>
        <w:t xml:space="preserve"> </w:t>
      </w:r>
      <w:proofErr w:type="spellStart"/>
      <w:r w:rsidRPr="00A416E2">
        <w:rPr>
          <w:rFonts w:ascii="Times New Roman" w:hAnsi="Times New Roman" w:cs="Times New Roman"/>
          <w:sz w:val="28"/>
          <w:szCs w:val="28"/>
        </w:rPr>
        <w:t>зачѐта</w:t>
      </w:r>
      <w:proofErr w:type="spellEnd"/>
      <w:r w:rsidRPr="00A416E2">
        <w:rPr>
          <w:rFonts w:ascii="Times New Roman" w:hAnsi="Times New Roman" w:cs="Times New Roman"/>
          <w:sz w:val="28"/>
          <w:szCs w:val="28"/>
        </w:rPr>
        <w:t xml:space="preserve"> проводятся отдельно. В ходе конкурсных и соревновательных процедур рекомендуется проводить публичную оценку тех или иных достижений, уровней развитости </w:t>
      </w:r>
      <w:proofErr w:type="spellStart"/>
      <w:r w:rsidRPr="00A416E2">
        <w:rPr>
          <w:rFonts w:ascii="Times New Roman" w:hAnsi="Times New Roman" w:cs="Times New Roman"/>
          <w:sz w:val="28"/>
          <w:szCs w:val="28"/>
        </w:rPr>
        <w:t>ребѐнка</w:t>
      </w:r>
      <w:proofErr w:type="spellEnd"/>
      <w:r w:rsidRPr="00A416E2">
        <w:rPr>
          <w:rFonts w:ascii="Times New Roman" w:hAnsi="Times New Roman" w:cs="Times New Roman"/>
          <w:sz w:val="28"/>
          <w:szCs w:val="28"/>
        </w:rPr>
        <w:t xml:space="preserve"> лишь в рамках заданных номинаций, границы которых укладываются в зону ближайшего развития участника. </w:t>
      </w:r>
    </w:p>
    <w:p w:rsidR="0064141A" w:rsidRPr="00A416E2" w:rsidRDefault="0064141A" w:rsidP="00F4797A">
      <w:pPr>
        <w:pStyle w:val="a9"/>
        <w:ind w:firstLine="720"/>
        <w:jc w:val="both"/>
        <w:rPr>
          <w:rFonts w:ascii="Times New Roman" w:hAnsi="Times New Roman" w:cs="Times New Roman"/>
          <w:sz w:val="28"/>
          <w:szCs w:val="28"/>
        </w:rPr>
      </w:pPr>
      <w:r w:rsidRPr="00A416E2">
        <w:rPr>
          <w:rFonts w:ascii="Times New Roman" w:hAnsi="Times New Roman" w:cs="Times New Roman"/>
          <w:i/>
          <w:sz w:val="28"/>
          <w:szCs w:val="28"/>
        </w:rPr>
        <w:t>Для каждой программы разрабатываются свои, характерные для нее, параметры, критерии, оценочные материалы и диагностики.</w:t>
      </w:r>
      <w:r w:rsidRPr="00A416E2">
        <w:rPr>
          <w:rFonts w:ascii="Times New Roman" w:hAnsi="Times New Roman" w:cs="Times New Roman"/>
          <w:sz w:val="28"/>
          <w:szCs w:val="28"/>
        </w:rPr>
        <w:t xml:space="preserve"> </w:t>
      </w:r>
    </w:p>
    <w:p w:rsidR="0064141A" w:rsidRPr="00A416E2" w:rsidRDefault="0064141A" w:rsidP="00F4797A">
      <w:pPr>
        <w:pStyle w:val="a9"/>
        <w:ind w:firstLine="720"/>
        <w:jc w:val="both"/>
        <w:rPr>
          <w:rFonts w:ascii="Times New Roman" w:hAnsi="Times New Roman" w:cs="Times New Roman"/>
          <w:sz w:val="28"/>
          <w:szCs w:val="28"/>
        </w:rPr>
      </w:pPr>
      <w:r w:rsidRPr="00A416E2">
        <w:rPr>
          <w:rFonts w:ascii="Times New Roman" w:hAnsi="Times New Roman" w:cs="Times New Roman"/>
          <w:sz w:val="28"/>
          <w:szCs w:val="28"/>
        </w:rPr>
        <w:t>Обязательно указываются авторы используемых методик, даются ссылки на источники информации. Сами диагностические материалы, бланки опросников, тексты тестов, нормативы выполнения, перечни и описания заданий помещаются в Приложении к программе.</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 xml:space="preserve"> </w:t>
      </w:r>
      <w:r w:rsidR="00F4797A">
        <w:rPr>
          <w:rFonts w:ascii="Times New Roman" w:hAnsi="Times New Roman" w:cs="Times New Roman"/>
          <w:sz w:val="28"/>
          <w:szCs w:val="28"/>
        </w:rPr>
        <w:tab/>
      </w:r>
      <w:bookmarkStart w:id="0" w:name="_GoBack"/>
      <w:bookmarkEnd w:id="0"/>
      <w:r w:rsidRPr="00A416E2">
        <w:rPr>
          <w:rFonts w:ascii="Times New Roman" w:hAnsi="Times New Roman" w:cs="Times New Roman"/>
          <w:sz w:val="28"/>
          <w:szCs w:val="28"/>
        </w:rPr>
        <w:t>Оформление характеристики оценочных материалов возможно в табличном варианте:</w:t>
      </w:r>
    </w:p>
    <w:p w:rsidR="0064141A" w:rsidRPr="00A416E2" w:rsidRDefault="0064141A" w:rsidP="00C447B0">
      <w:pPr>
        <w:pStyle w:val="a9"/>
        <w:jc w:val="both"/>
        <w:rPr>
          <w:rFonts w:ascii="Times New Roman" w:hAnsi="Times New Roman" w:cs="Times New Roman"/>
          <w:sz w:val="28"/>
          <w:szCs w:val="28"/>
        </w:rPr>
      </w:pPr>
      <w:r w:rsidRPr="00A416E2">
        <w:rPr>
          <w:rFonts w:ascii="Times New Roman" w:hAnsi="Times New Roman" w:cs="Times New Roman"/>
          <w:sz w:val="28"/>
          <w:szCs w:val="28"/>
        </w:rPr>
        <w:t>Пример: Характеристика оценочных материалов</w:t>
      </w:r>
      <w:r w:rsidR="00A416E2" w:rsidRPr="00A416E2">
        <w:rPr>
          <w:rFonts w:ascii="Times New Roman" w:hAnsi="Times New Roman" w:cs="Times New Roman"/>
          <w:sz w:val="28"/>
          <w:szCs w:val="28"/>
        </w:rPr>
        <w:t>.</w:t>
      </w:r>
      <w:r w:rsidRPr="00A416E2">
        <w:rPr>
          <w:rFonts w:ascii="Times New Roman" w:hAnsi="Times New Roman" w:cs="Times New Roman"/>
          <w:sz w:val="28"/>
          <w:szCs w:val="28"/>
        </w:rPr>
        <w:t xml:space="preserve"> </w:t>
      </w:r>
    </w:p>
    <w:p w:rsidR="0064141A" w:rsidRDefault="0064141A" w:rsidP="00C447B0">
      <w:pPr>
        <w:spacing w:line="240" w:lineRule="exact"/>
        <w:ind w:firstLine="720"/>
        <w:jc w:val="both"/>
      </w:pPr>
    </w:p>
    <w:p w:rsidR="0064141A" w:rsidRDefault="0064141A" w:rsidP="00C447B0">
      <w:pPr>
        <w:spacing w:line="240" w:lineRule="exact"/>
        <w:ind w:firstLine="720"/>
        <w:jc w:val="both"/>
      </w:pPr>
    </w:p>
    <w:tbl>
      <w:tblPr>
        <w:tblStyle w:val="aa"/>
        <w:tblW w:w="0" w:type="auto"/>
        <w:tblLook w:val="04A0" w:firstRow="1" w:lastRow="0" w:firstColumn="1" w:lastColumn="0" w:noHBand="0" w:noVBand="1"/>
      </w:tblPr>
      <w:tblGrid>
        <w:gridCol w:w="959"/>
        <w:gridCol w:w="2126"/>
        <w:gridCol w:w="2268"/>
        <w:gridCol w:w="2305"/>
        <w:gridCol w:w="1915"/>
      </w:tblGrid>
      <w:tr w:rsidR="0064141A" w:rsidTr="00A416E2">
        <w:tc>
          <w:tcPr>
            <w:tcW w:w="959" w:type="dxa"/>
          </w:tcPr>
          <w:p w:rsidR="0064141A" w:rsidRPr="00A416E2" w:rsidRDefault="0064141A" w:rsidP="00C447B0">
            <w:pPr>
              <w:pStyle w:val="a9"/>
              <w:jc w:val="both"/>
              <w:rPr>
                <w:rFonts w:ascii="Times New Roman" w:hAnsi="Times New Roman"/>
              </w:rPr>
            </w:pPr>
          </w:p>
        </w:tc>
        <w:tc>
          <w:tcPr>
            <w:tcW w:w="2126" w:type="dxa"/>
          </w:tcPr>
          <w:p w:rsidR="0064141A" w:rsidRPr="00A416E2" w:rsidRDefault="0064141A" w:rsidP="00C447B0">
            <w:pPr>
              <w:pStyle w:val="a9"/>
              <w:jc w:val="both"/>
              <w:rPr>
                <w:rFonts w:ascii="Times New Roman" w:hAnsi="Times New Roman"/>
              </w:rPr>
            </w:pPr>
            <w:r w:rsidRPr="00A416E2">
              <w:rPr>
                <w:rFonts w:ascii="Times New Roman" w:hAnsi="Times New Roman"/>
              </w:rPr>
              <w:t>Планируемые результаты</w:t>
            </w:r>
          </w:p>
        </w:tc>
        <w:tc>
          <w:tcPr>
            <w:tcW w:w="2268" w:type="dxa"/>
          </w:tcPr>
          <w:p w:rsidR="0064141A" w:rsidRPr="00A416E2" w:rsidRDefault="0064141A" w:rsidP="00C447B0">
            <w:pPr>
              <w:pStyle w:val="a9"/>
              <w:jc w:val="both"/>
              <w:rPr>
                <w:rFonts w:ascii="Times New Roman" w:hAnsi="Times New Roman"/>
              </w:rPr>
            </w:pPr>
            <w:r w:rsidRPr="00A416E2">
              <w:rPr>
                <w:rFonts w:ascii="Times New Roman" w:hAnsi="Times New Roman"/>
              </w:rPr>
              <w:t>Критерии оценивания</w:t>
            </w:r>
          </w:p>
        </w:tc>
        <w:tc>
          <w:tcPr>
            <w:tcW w:w="2305" w:type="dxa"/>
          </w:tcPr>
          <w:p w:rsidR="0064141A" w:rsidRPr="00A416E2" w:rsidRDefault="0064141A" w:rsidP="00C447B0">
            <w:pPr>
              <w:pStyle w:val="a9"/>
              <w:jc w:val="both"/>
              <w:rPr>
                <w:rFonts w:ascii="Times New Roman" w:hAnsi="Times New Roman"/>
              </w:rPr>
            </w:pPr>
            <w:r w:rsidRPr="00A416E2">
              <w:rPr>
                <w:rFonts w:ascii="Times New Roman" w:hAnsi="Times New Roman"/>
              </w:rPr>
              <w:t>Виды контроля / промежуточной аттестации</w:t>
            </w:r>
          </w:p>
        </w:tc>
        <w:tc>
          <w:tcPr>
            <w:tcW w:w="1915" w:type="dxa"/>
          </w:tcPr>
          <w:p w:rsidR="0064141A" w:rsidRPr="00A416E2" w:rsidRDefault="0064141A" w:rsidP="00C447B0">
            <w:pPr>
              <w:pStyle w:val="a9"/>
              <w:jc w:val="both"/>
              <w:rPr>
                <w:rFonts w:ascii="Times New Roman" w:hAnsi="Times New Roman"/>
              </w:rPr>
            </w:pPr>
            <w:r w:rsidRPr="00A416E2">
              <w:rPr>
                <w:rFonts w:ascii="Times New Roman" w:hAnsi="Times New Roman"/>
              </w:rPr>
              <w:t>Диагностический инструментарий (формы, методы, диагностики)</w:t>
            </w:r>
          </w:p>
        </w:tc>
      </w:tr>
      <w:tr w:rsidR="008B2C52" w:rsidTr="00A416E2">
        <w:trPr>
          <w:cantSplit/>
          <w:trHeight w:val="545"/>
        </w:trPr>
        <w:tc>
          <w:tcPr>
            <w:tcW w:w="959" w:type="dxa"/>
            <w:vMerge w:val="restart"/>
            <w:textDirection w:val="btLr"/>
          </w:tcPr>
          <w:p w:rsidR="008B2C52" w:rsidRPr="00A416E2" w:rsidRDefault="008B2C52" w:rsidP="00C447B0">
            <w:pPr>
              <w:pStyle w:val="a9"/>
              <w:jc w:val="both"/>
              <w:rPr>
                <w:rFonts w:ascii="Times New Roman" w:hAnsi="Times New Roman"/>
              </w:rPr>
            </w:pPr>
            <w:r w:rsidRPr="00A416E2">
              <w:rPr>
                <w:rFonts w:ascii="Times New Roman" w:hAnsi="Times New Roman"/>
              </w:rPr>
              <w:t>Личностные результаты</w:t>
            </w:r>
          </w:p>
        </w:tc>
        <w:tc>
          <w:tcPr>
            <w:tcW w:w="2126" w:type="dxa"/>
          </w:tcPr>
          <w:p w:rsidR="008B2C52" w:rsidRPr="00A416E2" w:rsidRDefault="008B2C52" w:rsidP="00C447B0">
            <w:pPr>
              <w:pStyle w:val="a9"/>
              <w:jc w:val="both"/>
              <w:rPr>
                <w:rFonts w:ascii="Times New Roman" w:hAnsi="Times New Roman"/>
              </w:rPr>
            </w:pPr>
          </w:p>
        </w:tc>
        <w:tc>
          <w:tcPr>
            <w:tcW w:w="2268" w:type="dxa"/>
          </w:tcPr>
          <w:p w:rsidR="008B2C52" w:rsidRPr="00A416E2" w:rsidRDefault="008B2C52" w:rsidP="00C447B0">
            <w:pPr>
              <w:pStyle w:val="a9"/>
              <w:jc w:val="both"/>
              <w:rPr>
                <w:rFonts w:ascii="Times New Roman" w:hAnsi="Times New Roman"/>
              </w:rPr>
            </w:pPr>
          </w:p>
        </w:tc>
        <w:tc>
          <w:tcPr>
            <w:tcW w:w="2305" w:type="dxa"/>
          </w:tcPr>
          <w:p w:rsidR="008B2C52" w:rsidRPr="00A416E2" w:rsidRDefault="008B2C52" w:rsidP="00C447B0">
            <w:pPr>
              <w:pStyle w:val="a9"/>
              <w:jc w:val="both"/>
              <w:rPr>
                <w:rFonts w:ascii="Times New Roman" w:hAnsi="Times New Roman"/>
              </w:rPr>
            </w:pPr>
          </w:p>
        </w:tc>
        <w:tc>
          <w:tcPr>
            <w:tcW w:w="1915" w:type="dxa"/>
          </w:tcPr>
          <w:p w:rsidR="008B2C52" w:rsidRPr="00A416E2" w:rsidRDefault="008B2C52" w:rsidP="00C447B0">
            <w:pPr>
              <w:pStyle w:val="a9"/>
              <w:jc w:val="both"/>
              <w:rPr>
                <w:rFonts w:ascii="Times New Roman" w:hAnsi="Times New Roman"/>
              </w:rPr>
            </w:pPr>
          </w:p>
        </w:tc>
      </w:tr>
      <w:tr w:rsidR="008B2C52" w:rsidTr="001A2A9D">
        <w:trPr>
          <w:cantSplit/>
          <w:trHeight w:val="510"/>
        </w:trPr>
        <w:tc>
          <w:tcPr>
            <w:tcW w:w="959" w:type="dxa"/>
            <w:vMerge/>
            <w:textDirection w:val="btLr"/>
            <w:vAlign w:val="bottom"/>
          </w:tcPr>
          <w:p w:rsidR="008B2C52" w:rsidRPr="00A416E2" w:rsidRDefault="008B2C52" w:rsidP="00C447B0">
            <w:pPr>
              <w:pStyle w:val="a9"/>
              <w:jc w:val="both"/>
              <w:rPr>
                <w:rFonts w:ascii="Times New Roman" w:hAnsi="Times New Roman"/>
              </w:rPr>
            </w:pPr>
          </w:p>
        </w:tc>
        <w:tc>
          <w:tcPr>
            <w:tcW w:w="2126" w:type="dxa"/>
          </w:tcPr>
          <w:p w:rsidR="008B2C52" w:rsidRPr="00A416E2" w:rsidRDefault="008B2C52" w:rsidP="00C447B0">
            <w:pPr>
              <w:pStyle w:val="a9"/>
              <w:jc w:val="both"/>
              <w:rPr>
                <w:rFonts w:ascii="Times New Roman" w:hAnsi="Times New Roman"/>
              </w:rPr>
            </w:pPr>
          </w:p>
        </w:tc>
        <w:tc>
          <w:tcPr>
            <w:tcW w:w="2268" w:type="dxa"/>
          </w:tcPr>
          <w:p w:rsidR="008B2C52" w:rsidRPr="00A416E2" w:rsidRDefault="008B2C52" w:rsidP="00C447B0">
            <w:pPr>
              <w:pStyle w:val="a9"/>
              <w:jc w:val="both"/>
              <w:rPr>
                <w:rFonts w:ascii="Times New Roman" w:hAnsi="Times New Roman"/>
              </w:rPr>
            </w:pPr>
          </w:p>
        </w:tc>
        <w:tc>
          <w:tcPr>
            <w:tcW w:w="2305" w:type="dxa"/>
          </w:tcPr>
          <w:p w:rsidR="008B2C52" w:rsidRPr="00A416E2" w:rsidRDefault="008B2C52" w:rsidP="00C447B0">
            <w:pPr>
              <w:pStyle w:val="a9"/>
              <w:jc w:val="both"/>
              <w:rPr>
                <w:rFonts w:ascii="Times New Roman" w:hAnsi="Times New Roman"/>
              </w:rPr>
            </w:pPr>
          </w:p>
        </w:tc>
        <w:tc>
          <w:tcPr>
            <w:tcW w:w="1915" w:type="dxa"/>
          </w:tcPr>
          <w:p w:rsidR="008B2C52" w:rsidRPr="00A416E2" w:rsidRDefault="008B2C52" w:rsidP="00C447B0">
            <w:pPr>
              <w:pStyle w:val="a9"/>
              <w:jc w:val="both"/>
              <w:rPr>
                <w:rFonts w:ascii="Times New Roman" w:hAnsi="Times New Roman"/>
              </w:rPr>
            </w:pPr>
          </w:p>
        </w:tc>
      </w:tr>
      <w:tr w:rsidR="008B2C52" w:rsidTr="001A2A9D">
        <w:trPr>
          <w:trHeight w:val="60"/>
        </w:trPr>
        <w:tc>
          <w:tcPr>
            <w:tcW w:w="959" w:type="dxa"/>
            <w:vMerge/>
          </w:tcPr>
          <w:p w:rsidR="008B2C52" w:rsidRPr="00A416E2" w:rsidRDefault="008B2C52" w:rsidP="00C447B0">
            <w:pPr>
              <w:pStyle w:val="a9"/>
              <w:jc w:val="both"/>
              <w:rPr>
                <w:rFonts w:ascii="Times New Roman" w:hAnsi="Times New Roman"/>
              </w:rPr>
            </w:pPr>
          </w:p>
        </w:tc>
        <w:tc>
          <w:tcPr>
            <w:tcW w:w="2126" w:type="dxa"/>
          </w:tcPr>
          <w:p w:rsidR="008B2C52" w:rsidRPr="00A416E2" w:rsidRDefault="008B2C52" w:rsidP="00C447B0">
            <w:pPr>
              <w:pStyle w:val="a9"/>
              <w:jc w:val="both"/>
              <w:rPr>
                <w:rFonts w:ascii="Times New Roman" w:hAnsi="Times New Roman"/>
              </w:rPr>
            </w:pPr>
          </w:p>
        </w:tc>
        <w:tc>
          <w:tcPr>
            <w:tcW w:w="2268" w:type="dxa"/>
          </w:tcPr>
          <w:p w:rsidR="008B2C52" w:rsidRPr="00A416E2" w:rsidRDefault="008B2C52" w:rsidP="00C447B0">
            <w:pPr>
              <w:pStyle w:val="a9"/>
              <w:jc w:val="both"/>
              <w:rPr>
                <w:rFonts w:ascii="Times New Roman" w:hAnsi="Times New Roman"/>
              </w:rPr>
            </w:pPr>
          </w:p>
        </w:tc>
        <w:tc>
          <w:tcPr>
            <w:tcW w:w="2305" w:type="dxa"/>
          </w:tcPr>
          <w:p w:rsidR="008B2C52" w:rsidRPr="00A416E2" w:rsidRDefault="008B2C52" w:rsidP="00C447B0">
            <w:pPr>
              <w:pStyle w:val="a9"/>
              <w:jc w:val="both"/>
              <w:rPr>
                <w:rFonts w:ascii="Times New Roman" w:hAnsi="Times New Roman"/>
              </w:rPr>
            </w:pPr>
          </w:p>
        </w:tc>
        <w:tc>
          <w:tcPr>
            <w:tcW w:w="1915" w:type="dxa"/>
          </w:tcPr>
          <w:p w:rsidR="008B2C52" w:rsidRPr="00A416E2" w:rsidRDefault="008B2C52" w:rsidP="00C447B0">
            <w:pPr>
              <w:pStyle w:val="a9"/>
              <w:jc w:val="both"/>
              <w:rPr>
                <w:rFonts w:ascii="Times New Roman" w:hAnsi="Times New Roman"/>
              </w:rPr>
            </w:pPr>
          </w:p>
        </w:tc>
      </w:tr>
      <w:tr w:rsidR="00A416E2" w:rsidTr="00A416E2">
        <w:tc>
          <w:tcPr>
            <w:tcW w:w="959" w:type="dxa"/>
            <w:vMerge w:val="restart"/>
            <w:textDirection w:val="btLr"/>
          </w:tcPr>
          <w:p w:rsidR="00A416E2" w:rsidRPr="00A416E2" w:rsidRDefault="00A416E2" w:rsidP="00C447B0">
            <w:pPr>
              <w:pStyle w:val="a9"/>
              <w:jc w:val="both"/>
              <w:rPr>
                <w:rFonts w:ascii="Times New Roman" w:hAnsi="Times New Roman"/>
              </w:rPr>
            </w:pPr>
            <w:proofErr w:type="spellStart"/>
            <w:r w:rsidRPr="00A416E2">
              <w:rPr>
                <w:rFonts w:ascii="Times New Roman" w:hAnsi="Times New Roman"/>
              </w:rPr>
              <w:t>Метапредедметные</w:t>
            </w:r>
            <w:proofErr w:type="spellEnd"/>
            <w:r w:rsidRPr="00A416E2">
              <w:rPr>
                <w:rFonts w:ascii="Times New Roman" w:hAnsi="Times New Roman"/>
              </w:rPr>
              <w:t xml:space="preserve"> результаты </w:t>
            </w: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A416E2">
        <w:tc>
          <w:tcPr>
            <w:tcW w:w="959" w:type="dxa"/>
            <w:vMerge/>
            <w:textDirection w:val="btLr"/>
          </w:tcPr>
          <w:p w:rsidR="00A416E2" w:rsidRPr="00A416E2" w:rsidRDefault="00A416E2" w:rsidP="00C447B0">
            <w:pPr>
              <w:pStyle w:val="a9"/>
              <w:jc w:val="both"/>
              <w:rPr>
                <w:rFonts w:ascii="Times New Roman" w:hAnsi="Times New Roman"/>
              </w:rPr>
            </w:pP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1A2A9D">
        <w:trPr>
          <w:trHeight w:val="1054"/>
        </w:trPr>
        <w:tc>
          <w:tcPr>
            <w:tcW w:w="959" w:type="dxa"/>
            <w:vMerge/>
          </w:tcPr>
          <w:p w:rsidR="00A416E2" w:rsidRPr="00A416E2" w:rsidRDefault="00A416E2" w:rsidP="00C447B0">
            <w:pPr>
              <w:pStyle w:val="a9"/>
              <w:jc w:val="both"/>
              <w:rPr>
                <w:rFonts w:ascii="Times New Roman" w:hAnsi="Times New Roman"/>
              </w:rPr>
            </w:pP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A416E2">
        <w:tc>
          <w:tcPr>
            <w:tcW w:w="959" w:type="dxa"/>
            <w:vMerge w:val="restart"/>
            <w:textDirection w:val="btLr"/>
          </w:tcPr>
          <w:p w:rsidR="00A416E2" w:rsidRPr="00A416E2" w:rsidRDefault="00A416E2" w:rsidP="00C447B0">
            <w:pPr>
              <w:pStyle w:val="a9"/>
              <w:jc w:val="both"/>
              <w:rPr>
                <w:rFonts w:ascii="Times New Roman" w:hAnsi="Times New Roman"/>
              </w:rPr>
            </w:pPr>
            <w:r w:rsidRPr="00A416E2">
              <w:rPr>
                <w:rFonts w:ascii="Times New Roman" w:hAnsi="Times New Roman"/>
              </w:rPr>
              <w:t xml:space="preserve">Предметные результаты </w:t>
            </w: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A416E2">
        <w:tc>
          <w:tcPr>
            <w:tcW w:w="959" w:type="dxa"/>
            <w:vMerge/>
          </w:tcPr>
          <w:p w:rsidR="00A416E2" w:rsidRPr="00A416E2" w:rsidRDefault="00A416E2" w:rsidP="00C447B0">
            <w:pPr>
              <w:pStyle w:val="a9"/>
              <w:jc w:val="both"/>
              <w:rPr>
                <w:rFonts w:ascii="Times New Roman" w:hAnsi="Times New Roman"/>
              </w:rPr>
            </w:pP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r w:rsidR="00A416E2" w:rsidTr="00A416E2">
        <w:trPr>
          <w:trHeight w:val="1115"/>
        </w:trPr>
        <w:tc>
          <w:tcPr>
            <w:tcW w:w="959" w:type="dxa"/>
            <w:vMerge/>
          </w:tcPr>
          <w:p w:rsidR="00A416E2" w:rsidRPr="00A416E2" w:rsidRDefault="00A416E2" w:rsidP="00C447B0">
            <w:pPr>
              <w:pStyle w:val="a9"/>
              <w:jc w:val="both"/>
              <w:rPr>
                <w:rFonts w:ascii="Times New Roman" w:hAnsi="Times New Roman"/>
              </w:rPr>
            </w:pPr>
          </w:p>
        </w:tc>
        <w:tc>
          <w:tcPr>
            <w:tcW w:w="2126" w:type="dxa"/>
          </w:tcPr>
          <w:p w:rsidR="00A416E2" w:rsidRPr="00A416E2" w:rsidRDefault="00A416E2" w:rsidP="00C447B0">
            <w:pPr>
              <w:pStyle w:val="a9"/>
              <w:jc w:val="both"/>
              <w:rPr>
                <w:rFonts w:ascii="Times New Roman" w:hAnsi="Times New Roman"/>
              </w:rPr>
            </w:pPr>
          </w:p>
        </w:tc>
        <w:tc>
          <w:tcPr>
            <w:tcW w:w="2268" w:type="dxa"/>
          </w:tcPr>
          <w:p w:rsidR="00A416E2" w:rsidRPr="00A416E2" w:rsidRDefault="00A416E2" w:rsidP="00C447B0">
            <w:pPr>
              <w:pStyle w:val="a9"/>
              <w:jc w:val="both"/>
              <w:rPr>
                <w:rFonts w:ascii="Times New Roman" w:hAnsi="Times New Roman"/>
              </w:rPr>
            </w:pPr>
          </w:p>
        </w:tc>
        <w:tc>
          <w:tcPr>
            <w:tcW w:w="2305" w:type="dxa"/>
          </w:tcPr>
          <w:p w:rsidR="00A416E2" w:rsidRPr="00A416E2" w:rsidRDefault="00A416E2" w:rsidP="00C447B0">
            <w:pPr>
              <w:pStyle w:val="a9"/>
              <w:jc w:val="both"/>
              <w:rPr>
                <w:rFonts w:ascii="Times New Roman" w:hAnsi="Times New Roman"/>
              </w:rPr>
            </w:pPr>
          </w:p>
        </w:tc>
        <w:tc>
          <w:tcPr>
            <w:tcW w:w="1915" w:type="dxa"/>
          </w:tcPr>
          <w:p w:rsidR="00A416E2" w:rsidRPr="00A416E2" w:rsidRDefault="00A416E2" w:rsidP="00C447B0">
            <w:pPr>
              <w:pStyle w:val="a9"/>
              <w:jc w:val="both"/>
              <w:rPr>
                <w:rFonts w:ascii="Times New Roman" w:hAnsi="Times New Roman"/>
              </w:rPr>
            </w:pPr>
          </w:p>
        </w:tc>
      </w:tr>
    </w:tbl>
    <w:p w:rsidR="0064141A" w:rsidRDefault="0064141A" w:rsidP="00C447B0">
      <w:pPr>
        <w:spacing w:line="240" w:lineRule="exact"/>
        <w:ind w:firstLine="720"/>
        <w:jc w:val="both"/>
      </w:pPr>
    </w:p>
    <w:p w:rsidR="0064141A" w:rsidRPr="00DE0BE2" w:rsidRDefault="0064141A" w:rsidP="00C447B0">
      <w:pPr>
        <w:jc w:val="both"/>
        <w:rPr>
          <w:rFonts w:ascii="Times New Roman" w:hAnsi="Times New Roman" w:cs="Times New Roman"/>
          <w:sz w:val="28"/>
          <w:szCs w:val="28"/>
        </w:rPr>
      </w:pPr>
    </w:p>
    <w:p w:rsidR="0045458D" w:rsidRPr="00DE0BE2" w:rsidRDefault="00DE0BE2" w:rsidP="00C447B0">
      <w:pPr>
        <w:jc w:val="both"/>
        <w:rPr>
          <w:rFonts w:ascii="Times New Roman" w:hAnsi="Times New Roman" w:cs="Times New Roman"/>
          <w:sz w:val="28"/>
          <w:szCs w:val="28"/>
        </w:rPr>
      </w:pPr>
      <w:r w:rsidRPr="00DE0BE2">
        <w:rPr>
          <w:rFonts w:ascii="Times New Roman" w:hAnsi="Times New Roman" w:cs="Times New Roman"/>
          <w:b/>
          <w:sz w:val="28"/>
          <w:szCs w:val="28"/>
        </w:rPr>
        <w:t>2.5</w:t>
      </w:r>
      <w:r w:rsidR="0045458D" w:rsidRPr="00DE0BE2">
        <w:rPr>
          <w:rFonts w:ascii="Times New Roman" w:hAnsi="Times New Roman" w:cs="Times New Roman"/>
          <w:b/>
          <w:sz w:val="28"/>
          <w:szCs w:val="28"/>
        </w:rPr>
        <w:t>. Методические материалы</w:t>
      </w:r>
    </w:p>
    <w:p w:rsidR="0045458D" w:rsidRPr="00DE0BE2" w:rsidRDefault="0045458D"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w:t>
      </w:r>
      <w:r w:rsidR="00C447B0">
        <w:rPr>
          <w:rFonts w:ascii="Times New Roman" w:hAnsi="Times New Roman" w:cs="Times New Roman"/>
          <w:sz w:val="28"/>
          <w:szCs w:val="28"/>
        </w:rPr>
        <w:tab/>
      </w:r>
      <w:r w:rsidRPr="00DE0BE2">
        <w:rPr>
          <w:rFonts w:ascii="Times New Roman" w:hAnsi="Times New Roman" w:cs="Times New Roman"/>
          <w:sz w:val="28"/>
          <w:szCs w:val="28"/>
        </w:rPr>
        <w:t>Настоящий раздел представляет краткое описание общей методики работы в соответствии с направленностью содержания и индивидуальными особенностями учащихся. Методические материалы включают в себя:</w:t>
      </w:r>
    </w:p>
    <w:p w:rsidR="0045458D" w:rsidRPr="00DE0BE2" w:rsidRDefault="0045458D" w:rsidP="00C447B0">
      <w:pPr>
        <w:jc w:val="both"/>
        <w:rPr>
          <w:rFonts w:ascii="Times New Roman" w:hAnsi="Times New Roman" w:cs="Times New Roman"/>
          <w:i/>
          <w:sz w:val="28"/>
          <w:szCs w:val="28"/>
        </w:rPr>
      </w:pPr>
      <w:r w:rsidRPr="00DE0BE2">
        <w:rPr>
          <w:rFonts w:ascii="Times New Roman" w:hAnsi="Times New Roman" w:cs="Times New Roman"/>
          <w:sz w:val="28"/>
          <w:szCs w:val="28"/>
        </w:rPr>
        <w:t xml:space="preserve"> -описание </w:t>
      </w:r>
      <w:r w:rsidRPr="00DE0BE2">
        <w:rPr>
          <w:rFonts w:ascii="Times New Roman" w:hAnsi="Times New Roman" w:cs="Times New Roman"/>
          <w:i/>
          <w:sz w:val="28"/>
          <w:szCs w:val="28"/>
        </w:rPr>
        <w:t xml:space="preserve">методов обучения: </w:t>
      </w:r>
    </w:p>
    <w:p w:rsidR="0045458D" w:rsidRPr="00DE0BE2" w:rsidRDefault="0045458D" w:rsidP="00C447B0">
      <w:pPr>
        <w:ind w:firstLine="720"/>
        <w:jc w:val="both"/>
        <w:rPr>
          <w:rFonts w:ascii="Times New Roman" w:hAnsi="Times New Roman" w:cs="Times New Roman"/>
          <w:sz w:val="28"/>
          <w:szCs w:val="28"/>
        </w:rPr>
      </w:pPr>
      <w:proofErr w:type="gramStart"/>
      <w:r w:rsidRPr="00DE0BE2">
        <w:rPr>
          <w:rFonts w:ascii="Times New Roman" w:hAnsi="Times New Roman" w:cs="Times New Roman"/>
          <w:i/>
          <w:sz w:val="28"/>
          <w:szCs w:val="28"/>
        </w:rPr>
        <w:t>Методы обучения:</w:t>
      </w:r>
      <w:r w:rsidRPr="00DE0BE2">
        <w:rPr>
          <w:rFonts w:ascii="Times New Roman" w:hAnsi="Times New Roman" w:cs="Times New Roman"/>
          <w:sz w:val="28"/>
          <w:szCs w:val="28"/>
        </w:rPr>
        <w:t xml:space="preserve">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 активные и интерактивные методы обучения; </w:t>
      </w:r>
      <w:proofErr w:type="spellStart"/>
      <w:r w:rsidRPr="00DE0BE2">
        <w:rPr>
          <w:rFonts w:ascii="Times New Roman" w:hAnsi="Times New Roman" w:cs="Times New Roman"/>
          <w:sz w:val="28"/>
          <w:szCs w:val="28"/>
        </w:rPr>
        <w:t>социоигровые</w:t>
      </w:r>
      <w:proofErr w:type="spellEnd"/>
      <w:r w:rsidRPr="00DE0BE2">
        <w:rPr>
          <w:rFonts w:ascii="Times New Roman" w:hAnsi="Times New Roman" w:cs="Times New Roman"/>
          <w:sz w:val="28"/>
          <w:szCs w:val="28"/>
        </w:rPr>
        <w:t xml:space="preserve"> методы. </w:t>
      </w:r>
      <w:proofErr w:type="gramEnd"/>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i/>
          <w:sz w:val="28"/>
          <w:szCs w:val="28"/>
        </w:rPr>
        <w:t>Методы воспитания:</w:t>
      </w:r>
      <w:r w:rsidRPr="00DE0BE2">
        <w:rPr>
          <w:rFonts w:ascii="Times New Roman" w:hAnsi="Times New Roman" w:cs="Times New Roman"/>
          <w:sz w:val="28"/>
          <w:szCs w:val="28"/>
        </w:rPr>
        <w:t xml:space="preserve"> убеждение, поощрение, упражнение, стимулирование, мотивация и др. </w:t>
      </w:r>
    </w:p>
    <w:p w:rsidR="0045458D" w:rsidRPr="00DE0BE2" w:rsidRDefault="0045458D"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описание </w:t>
      </w:r>
      <w:r w:rsidRPr="00DE0BE2">
        <w:rPr>
          <w:rFonts w:ascii="Times New Roman" w:hAnsi="Times New Roman" w:cs="Times New Roman"/>
          <w:i/>
          <w:sz w:val="28"/>
          <w:szCs w:val="28"/>
        </w:rPr>
        <w:t>педагогических технологий:</w:t>
      </w:r>
      <w:r w:rsidRPr="00DE0BE2">
        <w:rPr>
          <w:rFonts w:ascii="Times New Roman" w:hAnsi="Times New Roman" w:cs="Times New Roman"/>
          <w:sz w:val="28"/>
          <w:szCs w:val="28"/>
        </w:rPr>
        <w:t xml:space="preserve">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i/>
          <w:sz w:val="28"/>
          <w:szCs w:val="28"/>
        </w:rPr>
        <w:t>Педагогические технологии:</w:t>
      </w:r>
      <w:r w:rsidRPr="00DE0BE2">
        <w:rPr>
          <w:rFonts w:ascii="Times New Roman" w:hAnsi="Times New Roman" w:cs="Times New Roman"/>
          <w:sz w:val="28"/>
          <w:szCs w:val="28"/>
        </w:rPr>
        <w:t xml:space="preserve"> индивидуального обучения, группового обучения, коллективного </w:t>
      </w:r>
      <w:proofErr w:type="spellStart"/>
      <w:r w:rsidRPr="00DE0BE2">
        <w:rPr>
          <w:rFonts w:ascii="Times New Roman" w:hAnsi="Times New Roman" w:cs="Times New Roman"/>
          <w:sz w:val="28"/>
          <w:szCs w:val="28"/>
        </w:rPr>
        <w:t>взаимообучения</w:t>
      </w:r>
      <w:proofErr w:type="spellEnd"/>
      <w:r w:rsidRPr="00DE0BE2">
        <w:rPr>
          <w:rFonts w:ascii="Times New Roman" w:hAnsi="Times New Roman" w:cs="Times New Roman"/>
          <w:sz w:val="28"/>
          <w:szCs w:val="28"/>
        </w:rPr>
        <w:t xml:space="preserve">, дифференцированного обучения, </w:t>
      </w:r>
      <w:proofErr w:type="spellStart"/>
      <w:r w:rsidRPr="00DE0BE2">
        <w:rPr>
          <w:rFonts w:ascii="Times New Roman" w:hAnsi="Times New Roman" w:cs="Times New Roman"/>
          <w:sz w:val="28"/>
          <w:szCs w:val="28"/>
        </w:rPr>
        <w:t>разноуровнего</w:t>
      </w:r>
      <w:proofErr w:type="spellEnd"/>
      <w:r w:rsidRPr="00DE0BE2">
        <w:rPr>
          <w:rFonts w:ascii="Times New Roman" w:hAnsi="Times New Roman" w:cs="Times New Roman"/>
          <w:sz w:val="28"/>
          <w:szCs w:val="28"/>
        </w:rPr>
        <w:t xml:space="preserve"> обучения, проблемного обучения, дистанционного обучения педагогической мастерской, ТРИЗ, игровой деятельности, коллективной творческой деятельности, критического мышления, портфолио и др.</w:t>
      </w:r>
    </w:p>
    <w:p w:rsidR="0045458D" w:rsidRPr="00DE0BE2" w:rsidRDefault="0045458D" w:rsidP="00C447B0">
      <w:pPr>
        <w:ind w:firstLine="720"/>
        <w:jc w:val="both"/>
        <w:rPr>
          <w:rFonts w:ascii="Times New Roman" w:hAnsi="Times New Roman" w:cs="Times New Roman"/>
          <w:i/>
          <w:sz w:val="28"/>
          <w:szCs w:val="28"/>
        </w:rPr>
      </w:pPr>
      <w:proofErr w:type="spellStart"/>
      <w:r w:rsidRPr="00DE0BE2">
        <w:rPr>
          <w:rFonts w:ascii="Times New Roman" w:hAnsi="Times New Roman" w:cs="Times New Roman"/>
          <w:i/>
          <w:sz w:val="28"/>
          <w:szCs w:val="28"/>
        </w:rPr>
        <w:t>Здоровьесберегающие</w:t>
      </w:r>
      <w:proofErr w:type="spellEnd"/>
      <w:r w:rsidRPr="00DE0BE2">
        <w:rPr>
          <w:rFonts w:ascii="Times New Roman" w:hAnsi="Times New Roman" w:cs="Times New Roman"/>
          <w:i/>
          <w:sz w:val="28"/>
          <w:szCs w:val="28"/>
        </w:rPr>
        <w:t xml:space="preserve"> технологии.</w:t>
      </w:r>
    </w:p>
    <w:p w:rsidR="0045458D" w:rsidRPr="00DE0BE2" w:rsidRDefault="0045458D" w:rsidP="00C447B0">
      <w:pPr>
        <w:ind w:firstLine="720"/>
        <w:jc w:val="both"/>
        <w:rPr>
          <w:rFonts w:ascii="Times New Roman" w:hAnsi="Times New Roman" w:cs="Times New Roman"/>
          <w:i/>
          <w:sz w:val="28"/>
          <w:szCs w:val="28"/>
        </w:rPr>
      </w:pPr>
      <w:r w:rsidRPr="00DE0BE2">
        <w:rPr>
          <w:rFonts w:ascii="Times New Roman" w:hAnsi="Times New Roman" w:cs="Times New Roman"/>
          <w:i/>
          <w:sz w:val="28"/>
          <w:szCs w:val="28"/>
        </w:rPr>
        <w:t xml:space="preserve"> Специальные технологии.</w:t>
      </w:r>
    </w:p>
    <w:p w:rsidR="0045458D" w:rsidRPr="00DE0BE2" w:rsidRDefault="0045458D" w:rsidP="00C447B0">
      <w:pPr>
        <w:jc w:val="both"/>
        <w:rPr>
          <w:rFonts w:ascii="Times New Roman" w:hAnsi="Times New Roman" w:cs="Times New Roman"/>
          <w:i/>
          <w:sz w:val="28"/>
          <w:szCs w:val="28"/>
        </w:rPr>
      </w:pPr>
      <w:r w:rsidRPr="00DE0BE2">
        <w:rPr>
          <w:rFonts w:ascii="Times New Roman" w:hAnsi="Times New Roman" w:cs="Times New Roman"/>
          <w:sz w:val="28"/>
          <w:szCs w:val="28"/>
        </w:rPr>
        <w:t xml:space="preserve"> - описание </w:t>
      </w:r>
      <w:r w:rsidRPr="00DE0BE2">
        <w:rPr>
          <w:rFonts w:ascii="Times New Roman" w:hAnsi="Times New Roman" w:cs="Times New Roman"/>
          <w:i/>
          <w:sz w:val="28"/>
          <w:szCs w:val="28"/>
        </w:rPr>
        <w:t xml:space="preserve">форм учебных занятий: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sz w:val="28"/>
          <w:szCs w:val="28"/>
        </w:rPr>
        <w:t xml:space="preserve">Формы занятий определяются особенностями материала, местом и временем занятия, применяемыми средствами и т.п. При выделении форм занятий они должны быть объединены единым критерием классификации. </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sz w:val="28"/>
          <w:szCs w:val="28"/>
        </w:rPr>
        <w:t xml:space="preserve">Как правило, выделяют следующие группы форм организации обучения: </w:t>
      </w:r>
    </w:p>
    <w:p w:rsidR="0045458D" w:rsidRPr="00DE0BE2" w:rsidRDefault="0045458D" w:rsidP="00C447B0">
      <w:pPr>
        <w:ind w:firstLine="720"/>
        <w:jc w:val="both"/>
        <w:rPr>
          <w:rFonts w:ascii="Times New Roman" w:hAnsi="Times New Roman" w:cs="Times New Roman"/>
          <w:sz w:val="28"/>
          <w:szCs w:val="28"/>
        </w:rPr>
      </w:pPr>
      <w:proofErr w:type="gramStart"/>
      <w:r w:rsidRPr="00DE0BE2">
        <w:rPr>
          <w:rFonts w:ascii="Times New Roman" w:hAnsi="Times New Roman" w:cs="Times New Roman"/>
          <w:i/>
          <w:sz w:val="28"/>
          <w:szCs w:val="28"/>
        </w:rPr>
        <w:t>по особенностям коммуникативного взаимодействия</w:t>
      </w:r>
      <w:r w:rsidRPr="00DE0BE2">
        <w:rPr>
          <w:rFonts w:ascii="Times New Roman" w:hAnsi="Times New Roman" w:cs="Times New Roman"/>
          <w:sz w:val="28"/>
          <w:szCs w:val="28"/>
        </w:rPr>
        <w:t xml:space="preserve"> педагога и детей (лекция, семинар, лабораторная работа, практикум, экскурсия, олимпиада, конференция, мастерская, лаборатория, конкурс, фестиваль, отчетный концерт и т.д.); </w:t>
      </w:r>
      <w:proofErr w:type="gramEnd"/>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i/>
          <w:sz w:val="28"/>
          <w:szCs w:val="28"/>
        </w:rPr>
        <w:t>по дидактической цели</w:t>
      </w:r>
      <w:r w:rsidRPr="00DE0BE2">
        <w:rPr>
          <w:rFonts w:ascii="Times New Roman" w:hAnsi="Times New Roman" w:cs="Times New Roman"/>
          <w:sz w:val="28"/>
          <w:szCs w:val="28"/>
        </w:rPr>
        <w:t xml:space="preserve"> (вводное занятие, занятие по углублению знаний, практическое занятие, занятие по систематизации и обобщению </w:t>
      </w:r>
      <w:r w:rsidRPr="00DE0BE2">
        <w:rPr>
          <w:rFonts w:ascii="Times New Roman" w:hAnsi="Times New Roman" w:cs="Times New Roman"/>
          <w:sz w:val="28"/>
          <w:szCs w:val="28"/>
        </w:rPr>
        <w:lastRenderedPageBreak/>
        <w:t>знаний, по контролю знаний, умений и навыков, комбинированные формы занятий).</w:t>
      </w:r>
    </w:p>
    <w:p w:rsidR="0045458D" w:rsidRPr="00DE0BE2" w:rsidRDefault="0045458D"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 описание </w:t>
      </w:r>
      <w:r w:rsidRPr="00DE0BE2">
        <w:rPr>
          <w:rFonts w:ascii="Times New Roman" w:hAnsi="Times New Roman" w:cs="Times New Roman"/>
          <w:i/>
          <w:sz w:val="28"/>
          <w:szCs w:val="28"/>
        </w:rPr>
        <w:t>алгоритма учебного занятия</w:t>
      </w:r>
      <w:r w:rsidRPr="00DE0BE2">
        <w:rPr>
          <w:rFonts w:ascii="Times New Roman" w:hAnsi="Times New Roman" w:cs="Times New Roman"/>
          <w:sz w:val="28"/>
          <w:szCs w:val="28"/>
        </w:rPr>
        <w:t xml:space="preserve"> (наиболее часто применяемой формы) - краткое описание структуры занятия и его этапов. </w:t>
      </w:r>
    </w:p>
    <w:p w:rsidR="0045458D" w:rsidRPr="00DE0BE2" w:rsidRDefault="0045458D" w:rsidP="00C447B0">
      <w:pPr>
        <w:jc w:val="both"/>
        <w:rPr>
          <w:rFonts w:ascii="Times New Roman" w:hAnsi="Times New Roman" w:cs="Times New Roman"/>
          <w:sz w:val="28"/>
          <w:szCs w:val="28"/>
        </w:rPr>
      </w:pPr>
      <w:proofErr w:type="gramStart"/>
      <w:r w:rsidRPr="00DE0BE2">
        <w:rPr>
          <w:rFonts w:ascii="Times New Roman" w:hAnsi="Times New Roman" w:cs="Times New Roman"/>
          <w:sz w:val="28"/>
          <w:szCs w:val="28"/>
        </w:rPr>
        <w:t xml:space="preserve">- </w:t>
      </w:r>
      <w:r w:rsidRPr="00DE0BE2">
        <w:rPr>
          <w:rFonts w:ascii="Times New Roman" w:hAnsi="Times New Roman" w:cs="Times New Roman"/>
          <w:i/>
          <w:sz w:val="28"/>
          <w:szCs w:val="28"/>
        </w:rPr>
        <w:t>перечень дидактических материалов</w:t>
      </w:r>
      <w:r w:rsidRPr="00DE0BE2">
        <w:rPr>
          <w:rFonts w:ascii="Times New Roman" w:hAnsi="Times New Roman" w:cs="Times New Roman"/>
          <w:sz w:val="28"/>
          <w:szCs w:val="28"/>
        </w:rPr>
        <w:t xml:space="preserve"> (раздаточные материалы, инструкционные, технологические карты, задания, упражнения, образцы изделий и т.п.); тематика проектов, опытнической или исследовательской работы и т.д. (на бумажных и электронных носителях).</w:t>
      </w:r>
      <w:proofErr w:type="gramEnd"/>
      <w:r w:rsidRPr="00DE0BE2">
        <w:rPr>
          <w:rFonts w:ascii="Times New Roman" w:hAnsi="Times New Roman" w:cs="Times New Roman"/>
          <w:sz w:val="28"/>
          <w:szCs w:val="28"/>
        </w:rPr>
        <w:t xml:space="preserve"> Данный перечень может быть размещен также в Приложение к программе.</w:t>
      </w:r>
    </w:p>
    <w:p w:rsidR="0045458D" w:rsidRPr="00DE0BE2" w:rsidRDefault="0045458D" w:rsidP="00C447B0">
      <w:pPr>
        <w:ind w:firstLine="720"/>
        <w:jc w:val="both"/>
        <w:rPr>
          <w:rFonts w:ascii="Times New Roman" w:hAnsi="Times New Roman" w:cs="Times New Roman"/>
          <w:sz w:val="28"/>
          <w:szCs w:val="28"/>
        </w:rPr>
      </w:pPr>
      <w:r w:rsidRPr="00DE0BE2">
        <w:rPr>
          <w:rFonts w:ascii="Times New Roman" w:hAnsi="Times New Roman" w:cs="Times New Roman"/>
          <w:sz w:val="28"/>
          <w:szCs w:val="28"/>
        </w:rPr>
        <w:t xml:space="preserve"> Методическое обеспечение дополнительной общеобразовательной общеразвивающей программы может быть представлено в виде таблицы.</w:t>
      </w:r>
    </w:p>
    <w:p w:rsidR="0045458D" w:rsidRPr="00DE0BE2" w:rsidRDefault="0045458D" w:rsidP="00C447B0">
      <w:pPr>
        <w:jc w:val="both"/>
        <w:rPr>
          <w:rFonts w:ascii="Times New Roman" w:hAnsi="Times New Roman" w:cs="Times New Roman"/>
          <w:sz w:val="28"/>
          <w:szCs w:val="28"/>
        </w:rPr>
      </w:pPr>
    </w:p>
    <w:p w:rsidR="006F119D" w:rsidRPr="00C447B0" w:rsidRDefault="00C447B0" w:rsidP="00C447B0">
      <w:pPr>
        <w:jc w:val="both"/>
        <w:rPr>
          <w:rFonts w:ascii="Times New Roman" w:hAnsi="Times New Roman" w:cs="Times New Roman"/>
          <w:b/>
          <w:sz w:val="28"/>
          <w:szCs w:val="28"/>
        </w:rPr>
      </w:pPr>
      <w:r>
        <w:rPr>
          <w:rFonts w:ascii="Times New Roman" w:hAnsi="Times New Roman" w:cs="Times New Roman"/>
          <w:b/>
          <w:sz w:val="28"/>
          <w:szCs w:val="28"/>
        </w:rPr>
        <w:t>Методические материалы</w:t>
      </w:r>
    </w:p>
    <w:tbl>
      <w:tblPr>
        <w:tblStyle w:val="aa"/>
        <w:tblW w:w="0" w:type="auto"/>
        <w:tblLook w:val="04A0" w:firstRow="1" w:lastRow="0" w:firstColumn="1" w:lastColumn="0" w:noHBand="0" w:noVBand="1"/>
      </w:tblPr>
      <w:tblGrid>
        <w:gridCol w:w="829"/>
        <w:gridCol w:w="1314"/>
        <w:gridCol w:w="2846"/>
        <w:gridCol w:w="1856"/>
        <w:gridCol w:w="1301"/>
        <w:gridCol w:w="1427"/>
      </w:tblGrid>
      <w:tr w:rsidR="00DE0BE2" w:rsidRPr="00DE0BE2" w:rsidTr="00C447B0">
        <w:tc>
          <w:tcPr>
            <w:tcW w:w="829"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 xml:space="preserve">№ </w:t>
            </w:r>
            <w:proofErr w:type="gramStart"/>
            <w:r w:rsidRPr="00C447B0">
              <w:rPr>
                <w:rFonts w:ascii="Times New Roman" w:hAnsi="Times New Roman"/>
                <w:sz w:val="24"/>
                <w:szCs w:val="24"/>
              </w:rPr>
              <w:t>п</w:t>
            </w:r>
            <w:proofErr w:type="gramEnd"/>
            <w:r w:rsidRPr="00C447B0">
              <w:rPr>
                <w:rFonts w:ascii="Times New Roman" w:hAnsi="Times New Roman"/>
                <w:sz w:val="24"/>
                <w:szCs w:val="24"/>
              </w:rPr>
              <w:t>/ п</w:t>
            </w:r>
          </w:p>
        </w:tc>
        <w:tc>
          <w:tcPr>
            <w:tcW w:w="1314"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Название раздела, темы</w:t>
            </w:r>
          </w:p>
        </w:tc>
        <w:tc>
          <w:tcPr>
            <w:tcW w:w="2846" w:type="dxa"/>
          </w:tcPr>
          <w:p w:rsidR="0045458D" w:rsidRPr="00C447B0" w:rsidRDefault="006F119D" w:rsidP="00C447B0">
            <w:pPr>
              <w:jc w:val="both"/>
              <w:rPr>
                <w:rFonts w:ascii="Times New Roman" w:hAnsi="Times New Roman"/>
                <w:sz w:val="24"/>
                <w:szCs w:val="24"/>
              </w:rPr>
            </w:pPr>
            <w:proofErr w:type="spellStart"/>
            <w:r w:rsidRPr="00C447B0">
              <w:rPr>
                <w:rFonts w:ascii="Times New Roman" w:hAnsi="Times New Roman"/>
                <w:sz w:val="24"/>
                <w:szCs w:val="24"/>
              </w:rPr>
              <w:t>Материальнотехническое</w:t>
            </w:r>
            <w:proofErr w:type="spellEnd"/>
            <w:r w:rsidRPr="00C447B0">
              <w:rPr>
                <w:rFonts w:ascii="Times New Roman" w:hAnsi="Times New Roman"/>
                <w:sz w:val="24"/>
                <w:szCs w:val="24"/>
              </w:rPr>
              <w:t xml:space="preserve"> оснащение, </w:t>
            </w:r>
            <w:proofErr w:type="spellStart"/>
            <w:r w:rsidRPr="00C447B0">
              <w:rPr>
                <w:rFonts w:ascii="Times New Roman" w:hAnsi="Times New Roman"/>
                <w:sz w:val="24"/>
                <w:szCs w:val="24"/>
              </w:rPr>
              <w:t>дидактикометодический</w:t>
            </w:r>
            <w:proofErr w:type="spellEnd"/>
            <w:r w:rsidRPr="00C447B0">
              <w:rPr>
                <w:rFonts w:ascii="Times New Roman" w:hAnsi="Times New Roman"/>
                <w:sz w:val="24"/>
                <w:szCs w:val="24"/>
              </w:rPr>
              <w:t xml:space="preserve"> материал</w:t>
            </w:r>
          </w:p>
        </w:tc>
        <w:tc>
          <w:tcPr>
            <w:tcW w:w="1856"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Формы, методы, приемы обучения. Педагогические технологии</w:t>
            </w:r>
          </w:p>
        </w:tc>
        <w:tc>
          <w:tcPr>
            <w:tcW w:w="1301"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Формы учебного занятия</w:t>
            </w:r>
          </w:p>
        </w:tc>
        <w:tc>
          <w:tcPr>
            <w:tcW w:w="1427" w:type="dxa"/>
          </w:tcPr>
          <w:p w:rsidR="0045458D" w:rsidRPr="00C447B0" w:rsidRDefault="006F119D" w:rsidP="00C447B0">
            <w:pPr>
              <w:jc w:val="both"/>
              <w:rPr>
                <w:rFonts w:ascii="Times New Roman" w:hAnsi="Times New Roman"/>
                <w:sz w:val="24"/>
                <w:szCs w:val="24"/>
              </w:rPr>
            </w:pPr>
            <w:r w:rsidRPr="00C447B0">
              <w:rPr>
                <w:rFonts w:ascii="Times New Roman" w:hAnsi="Times New Roman"/>
                <w:sz w:val="24"/>
                <w:szCs w:val="24"/>
              </w:rPr>
              <w:t>Формы контроля/ аттестации</w:t>
            </w:r>
          </w:p>
        </w:tc>
      </w:tr>
      <w:tr w:rsidR="00DE0BE2" w:rsidRPr="00DE0BE2" w:rsidTr="00C447B0">
        <w:tc>
          <w:tcPr>
            <w:tcW w:w="829" w:type="dxa"/>
          </w:tcPr>
          <w:p w:rsidR="0045458D" w:rsidRPr="00DE0BE2" w:rsidRDefault="0045458D" w:rsidP="00C447B0">
            <w:pPr>
              <w:jc w:val="both"/>
              <w:rPr>
                <w:rFonts w:ascii="Times New Roman" w:hAnsi="Times New Roman"/>
                <w:sz w:val="28"/>
                <w:szCs w:val="28"/>
              </w:rPr>
            </w:pPr>
          </w:p>
        </w:tc>
        <w:tc>
          <w:tcPr>
            <w:tcW w:w="1314" w:type="dxa"/>
          </w:tcPr>
          <w:p w:rsidR="0045458D" w:rsidRPr="00DE0BE2" w:rsidRDefault="0045458D" w:rsidP="00C447B0">
            <w:pPr>
              <w:jc w:val="both"/>
              <w:rPr>
                <w:rFonts w:ascii="Times New Roman" w:hAnsi="Times New Roman"/>
                <w:sz w:val="28"/>
                <w:szCs w:val="28"/>
              </w:rPr>
            </w:pPr>
          </w:p>
        </w:tc>
        <w:tc>
          <w:tcPr>
            <w:tcW w:w="2846" w:type="dxa"/>
          </w:tcPr>
          <w:p w:rsidR="0045458D" w:rsidRPr="00DE0BE2" w:rsidRDefault="0045458D" w:rsidP="00C447B0">
            <w:pPr>
              <w:jc w:val="both"/>
              <w:rPr>
                <w:rFonts w:ascii="Times New Roman" w:hAnsi="Times New Roman"/>
                <w:sz w:val="28"/>
                <w:szCs w:val="28"/>
              </w:rPr>
            </w:pPr>
          </w:p>
        </w:tc>
        <w:tc>
          <w:tcPr>
            <w:tcW w:w="1856" w:type="dxa"/>
          </w:tcPr>
          <w:p w:rsidR="0045458D" w:rsidRPr="00DE0BE2" w:rsidRDefault="0045458D" w:rsidP="00C447B0">
            <w:pPr>
              <w:jc w:val="both"/>
              <w:rPr>
                <w:rFonts w:ascii="Times New Roman" w:hAnsi="Times New Roman"/>
                <w:sz w:val="28"/>
                <w:szCs w:val="28"/>
              </w:rPr>
            </w:pPr>
          </w:p>
        </w:tc>
        <w:tc>
          <w:tcPr>
            <w:tcW w:w="1301" w:type="dxa"/>
          </w:tcPr>
          <w:p w:rsidR="0045458D" w:rsidRPr="00DE0BE2" w:rsidRDefault="0045458D" w:rsidP="00C447B0">
            <w:pPr>
              <w:jc w:val="both"/>
              <w:rPr>
                <w:rFonts w:ascii="Times New Roman" w:hAnsi="Times New Roman"/>
                <w:sz w:val="28"/>
                <w:szCs w:val="28"/>
              </w:rPr>
            </w:pPr>
          </w:p>
        </w:tc>
        <w:tc>
          <w:tcPr>
            <w:tcW w:w="1427" w:type="dxa"/>
          </w:tcPr>
          <w:p w:rsidR="0045458D" w:rsidRPr="00DE0BE2" w:rsidRDefault="0045458D" w:rsidP="00C447B0">
            <w:pPr>
              <w:jc w:val="both"/>
              <w:rPr>
                <w:rFonts w:ascii="Times New Roman" w:hAnsi="Times New Roman"/>
                <w:sz w:val="28"/>
                <w:szCs w:val="28"/>
              </w:rPr>
            </w:pPr>
          </w:p>
        </w:tc>
      </w:tr>
      <w:tr w:rsidR="00DE0BE2" w:rsidRPr="00DE0BE2" w:rsidTr="00C447B0">
        <w:tc>
          <w:tcPr>
            <w:tcW w:w="829" w:type="dxa"/>
          </w:tcPr>
          <w:p w:rsidR="0045458D" w:rsidRPr="00DE0BE2" w:rsidRDefault="0045458D" w:rsidP="00C447B0">
            <w:pPr>
              <w:jc w:val="both"/>
              <w:rPr>
                <w:rFonts w:ascii="Times New Roman" w:hAnsi="Times New Roman"/>
                <w:sz w:val="28"/>
                <w:szCs w:val="28"/>
              </w:rPr>
            </w:pPr>
          </w:p>
        </w:tc>
        <w:tc>
          <w:tcPr>
            <w:tcW w:w="1314" w:type="dxa"/>
          </w:tcPr>
          <w:p w:rsidR="0045458D" w:rsidRPr="00DE0BE2" w:rsidRDefault="0045458D" w:rsidP="00C447B0">
            <w:pPr>
              <w:jc w:val="both"/>
              <w:rPr>
                <w:rFonts w:ascii="Times New Roman" w:hAnsi="Times New Roman"/>
                <w:sz w:val="28"/>
                <w:szCs w:val="28"/>
              </w:rPr>
            </w:pPr>
          </w:p>
        </w:tc>
        <w:tc>
          <w:tcPr>
            <w:tcW w:w="2846" w:type="dxa"/>
          </w:tcPr>
          <w:p w:rsidR="0045458D" w:rsidRPr="00DE0BE2" w:rsidRDefault="0045458D" w:rsidP="00C447B0">
            <w:pPr>
              <w:jc w:val="both"/>
              <w:rPr>
                <w:rFonts w:ascii="Times New Roman" w:hAnsi="Times New Roman"/>
                <w:sz w:val="28"/>
                <w:szCs w:val="28"/>
              </w:rPr>
            </w:pPr>
          </w:p>
        </w:tc>
        <w:tc>
          <w:tcPr>
            <w:tcW w:w="1856" w:type="dxa"/>
          </w:tcPr>
          <w:p w:rsidR="0045458D" w:rsidRPr="00DE0BE2" w:rsidRDefault="0045458D" w:rsidP="00C447B0">
            <w:pPr>
              <w:jc w:val="both"/>
              <w:rPr>
                <w:rFonts w:ascii="Times New Roman" w:hAnsi="Times New Roman"/>
                <w:sz w:val="28"/>
                <w:szCs w:val="28"/>
              </w:rPr>
            </w:pPr>
          </w:p>
        </w:tc>
        <w:tc>
          <w:tcPr>
            <w:tcW w:w="1301" w:type="dxa"/>
          </w:tcPr>
          <w:p w:rsidR="0045458D" w:rsidRPr="00DE0BE2" w:rsidRDefault="0045458D" w:rsidP="00C447B0">
            <w:pPr>
              <w:jc w:val="both"/>
              <w:rPr>
                <w:rFonts w:ascii="Times New Roman" w:hAnsi="Times New Roman"/>
                <w:sz w:val="28"/>
                <w:szCs w:val="28"/>
              </w:rPr>
            </w:pPr>
          </w:p>
        </w:tc>
        <w:tc>
          <w:tcPr>
            <w:tcW w:w="1427" w:type="dxa"/>
          </w:tcPr>
          <w:p w:rsidR="0045458D" w:rsidRPr="00DE0BE2" w:rsidRDefault="0045458D" w:rsidP="00C447B0">
            <w:pPr>
              <w:jc w:val="both"/>
              <w:rPr>
                <w:rFonts w:ascii="Times New Roman" w:hAnsi="Times New Roman"/>
                <w:sz w:val="28"/>
                <w:szCs w:val="28"/>
              </w:rPr>
            </w:pPr>
          </w:p>
        </w:tc>
      </w:tr>
    </w:tbl>
    <w:p w:rsidR="0045458D" w:rsidRPr="00C447B0" w:rsidRDefault="00C447B0" w:rsidP="00C447B0">
      <w:pPr>
        <w:pStyle w:val="a7"/>
        <w:numPr>
          <w:ilvl w:val="0"/>
          <w:numId w:val="25"/>
        </w:numPr>
        <w:rPr>
          <w:rFonts w:ascii="Times New Roman" w:hAnsi="Times New Roman" w:cs="Times New Roman"/>
          <w:b/>
          <w:sz w:val="28"/>
          <w:szCs w:val="28"/>
        </w:rPr>
      </w:pPr>
      <w:r w:rsidRPr="00C447B0">
        <w:rPr>
          <w:rFonts w:ascii="Times New Roman" w:hAnsi="Times New Roman" w:cs="Times New Roman"/>
          <w:b/>
          <w:sz w:val="28"/>
          <w:szCs w:val="28"/>
        </w:rPr>
        <w:t xml:space="preserve">Рабочая программа воспитания. </w:t>
      </w:r>
    </w:p>
    <w:p w:rsidR="00DE0BE2" w:rsidRPr="005270DA" w:rsidRDefault="00DE0BE2" w:rsidP="005270DA">
      <w:pPr>
        <w:pStyle w:val="a7"/>
        <w:numPr>
          <w:ilvl w:val="0"/>
          <w:numId w:val="26"/>
        </w:numPr>
        <w:jc w:val="both"/>
        <w:rPr>
          <w:rFonts w:ascii="Times New Roman" w:hAnsi="Times New Roman" w:cs="Times New Roman"/>
          <w:sz w:val="28"/>
          <w:szCs w:val="28"/>
        </w:rPr>
      </w:pPr>
      <w:r w:rsidRPr="005270DA">
        <w:rPr>
          <w:rStyle w:val="c81"/>
          <w:rFonts w:ascii="Times New Roman" w:hAnsi="Times New Roman" w:cs="Times New Roman"/>
          <w:b/>
          <w:bCs/>
          <w:sz w:val="28"/>
          <w:szCs w:val="28"/>
        </w:rPr>
        <w:t>Актуальность программы</w:t>
      </w:r>
      <w:r w:rsidRPr="005270DA">
        <w:rPr>
          <w:rStyle w:val="c8"/>
          <w:rFonts w:ascii="Times New Roman" w:hAnsi="Times New Roman" w:cs="Times New Roman"/>
          <w:sz w:val="28"/>
          <w:szCs w:val="28"/>
        </w:rPr>
        <w:t> </w:t>
      </w:r>
    </w:p>
    <w:p w:rsidR="00DE0BE2" w:rsidRPr="00DE0BE2" w:rsidRDefault="00DE0BE2" w:rsidP="00C447B0">
      <w:pPr>
        <w:ind w:firstLine="720"/>
        <w:jc w:val="both"/>
        <w:rPr>
          <w:rFonts w:ascii="Times New Roman" w:hAnsi="Times New Roman" w:cs="Times New Roman"/>
          <w:sz w:val="28"/>
          <w:szCs w:val="28"/>
        </w:rPr>
      </w:pPr>
      <w:r w:rsidRPr="00DE0BE2">
        <w:rPr>
          <w:rStyle w:val="c8"/>
          <w:rFonts w:ascii="Times New Roman" w:hAnsi="Times New Roman" w:cs="Times New Roman"/>
          <w:sz w:val="28"/>
          <w:szCs w:val="28"/>
        </w:rPr>
        <w:t>С 1 сентября 2020 года вступил в силу 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w:t>
      </w:r>
    </w:p>
    <w:p w:rsidR="00DE0BE2" w:rsidRPr="00DE0BE2" w:rsidRDefault="00DE0BE2" w:rsidP="00C447B0">
      <w:pPr>
        <w:jc w:val="both"/>
        <w:rPr>
          <w:rFonts w:ascii="Times New Roman" w:hAnsi="Times New Roman" w:cs="Times New Roman"/>
          <w:sz w:val="28"/>
          <w:szCs w:val="28"/>
        </w:rPr>
      </w:pPr>
      <w:r w:rsidRPr="00DE0BE2">
        <w:rPr>
          <w:rStyle w:val="c8"/>
          <w:rFonts w:ascii="Times New Roman" w:hAnsi="Times New Roman" w:cs="Times New Roman"/>
          <w:sz w:val="28"/>
          <w:szCs w:val="28"/>
        </w:rPr>
        <w:t>Президент Российской Федерации В.В. Путин отметил, что смысл предлагаемых поправок в том, чтобы «укрепить, акцентировать воспитательную составляющую отечественной образовательной системы». Он подчеркнул, что система образования не только учит, но и воспитывает, формирует личность, передает ценности и традиции, на которых основано общество.</w:t>
      </w:r>
    </w:p>
    <w:p w:rsidR="00DE0BE2" w:rsidRPr="00DE0BE2" w:rsidRDefault="00DE0BE2" w:rsidP="00C447B0">
      <w:pPr>
        <w:jc w:val="both"/>
        <w:rPr>
          <w:rFonts w:ascii="Times New Roman" w:hAnsi="Times New Roman" w:cs="Times New Roman"/>
          <w:sz w:val="28"/>
          <w:szCs w:val="28"/>
        </w:rPr>
      </w:pPr>
      <w:r w:rsidRPr="00DE0BE2">
        <w:rPr>
          <w:rStyle w:val="c8"/>
          <w:rFonts w:ascii="Times New Roman" w:hAnsi="Times New Roman" w:cs="Times New Roman"/>
          <w:sz w:val="28"/>
          <w:szCs w:val="28"/>
        </w:rPr>
        <w:t xml:space="preserve">«Воспитание – деятельность, направленная на развитие личности, создание условий для самоопределения и </w:t>
      </w:r>
      <w:proofErr w:type="gramStart"/>
      <w:r w:rsidRPr="00DE0BE2">
        <w:rPr>
          <w:rStyle w:val="c8"/>
          <w:rFonts w:ascii="Times New Roman" w:hAnsi="Times New Roman" w:cs="Times New Roman"/>
          <w:sz w:val="28"/>
          <w:szCs w:val="28"/>
        </w:rPr>
        <w:t>социализации</w:t>
      </w:r>
      <w:proofErr w:type="gramEnd"/>
      <w:r w:rsidRPr="00DE0BE2">
        <w:rPr>
          <w:rStyle w:val="c8"/>
          <w:rFonts w:ascii="Times New Roman" w:hAnsi="Times New Roman" w:cs="Times New Roman"/>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бережного отношения к культурному наследию и традициям многонационального народа Российской Федерации, природе и окружающей среде». (Статья 2, пункт 2, ФЗ № 304)</w:t>
      </w:r>
    </w:p>
    <w:p w:rsidR="00DE0BE2" w:rsidRPr="005270DA" w:rsidRDefault="002F4846" w:rsidP="005270DA">
      <w:pPr>
        <w:pStyle w:val="a7"/>
        <w:numPr>
          <w:ilvl w:val="0"/>
          <w:numId w:val="26"/>
        </w:numPr>
        <w:jc w:val="both"/>
        <w:rPr>
          <w:rFonts w:ascii="Times New Roman" w:eastAsia="Times New Roman" w:hAnsi="Times New Roman" w:cs="Times New Roman"/>
          <w:sz w:val="28"/>
          <w:szCs w:val="28"/>
        </w:rPr>
      </w:pPr>
      <w:r w:rsidRPr="005270DA">
        <w:rPr>
          <w:rFonts w:ascii="Times New Roman" w:eastAsia="Times New Roman" w:hAnsi="Times New Roman" w:cs="Times New Roman"/>
          <w:b/>
          <w:bCs/>
          <w:sz w:val="28"/>
          <w:szCs w:val="28"/>
        </w:rPr>
        <w:lastRenderedPageBreak/>
        <w:t>Цель, задачи.</w:t>
      </w:r>
      <w:r w:rsidR="00DE0BE2" w:rsidRPr="005270DA">
        <w:rPr>
          <w:rFonts w:ascii="Times New Roman" w:eastAsia="Times New Roman" w:hAnsi="Times New Roman" w:cs="Times New Roman"/>
          <w:b/>
          <w:bCs/>
          <w:sz w:val="28"/>
          <w:szCs w:val="28"/>
        </w:rPr>
        <w:t xml:space="preserve"> </w:t>
      </w:r>
    </w:p>
    <w:p w:rsidR="00DE0BE2" w:rsidRPr="00DE0BE2" w:rsidRDefault="00DE0BE2" w:rsidP="00C447B0">
      <w:pPr>
        <w:jc w:val="both"/>
        <w:rPr>
          <w:rFonts w:ascii="Times New Roman" w:eastAsia="Times New Roman" w:hAnsi="Times New Roman" w:cs="Times New Roman"/>
          <w:sz w:val="28"/>
          <w:szCs w:val="28"/>
        </w:rPr>
      </w:pPr>
      <w:r w:rsidRPr="002F4846">
        <w:rPr>
          <w:rFonts w:ascii="Times New Roman" w:eastAsia="Times New Roman" w:hAnsi="Times New Roman" w:cs="Times New Roman"/>
          <w:b/>
          <w:sz w:val="28"/>
          <w:szCs w:val="28"/>
        </w:rPr>
        <w:t>Цель воспитания</w:t>
      </w:r>
      <w:r w:rsidRPr="00DE0BE2">
        <w:rPr>
          <w:rFonts w:ascii="Times New Roman" w:eastAsia="Times New Roman" w:hAnsi="Times New Roman" w:cs="Times New Roman"/>
          <w:sz w:val="28"/>
          <w:szCs w:val="28"/>
        </w:rPr>
        <w:t> – </w:t>
      </w:r>
      <w:r w:rsidRPr="002F4846">
        <w:rPr>
          <w:rFonts w:ascii="Times New Roman" w:eastAsia="Times New Roman" w:hAnsi="Times New Roman" w:cs="Times New Roman"/>
          <w:iCs/>
          <w:sz w:val="28"/>
          <w:szCs w:val="28"/>
        </w:rPr>
        <w:t>это те изменения в личности детей, которые педагоги стремятся достичь в процессе реализации своей воспитательной деятельности. Это ожидаемый, планируемый результат в</w:t>
      </w:r>
      <w:r w:rsidR="002F4846" w:rsidRPr="002F4846">
        <w:rPr>
          <w:rFonts w:ascii="Times New Roman" w:eastAsia="Times New Roman" w:hAnsi="Times New Roman" w:cs="Times New Roman"/>
          <w:iCs/>
          <w:sz w:val="28"/>
          <w:szCs w:val="28"/>
        </w:rPr>
        <w:t>оспитательной деятельности.</w:t>
      </w:r>
    </w:p>
    <w:p w:rsidR="00DE0BE2" w:rsidRPr="002F4846" w:rsidRDefault="00DE0BE2" w:rsidP="00C447B0">
      <w:pPr>
        <w:jc w:val="both"/>
        <w:rPr>
          <w:rFonts w:ascii="Times New Roman" w:eastAsia="Times New Roman" w:hAnsi="Times New Roman" w:cs="Times New Roman"/>
          <w:b/>
          <w:i/>
          <w:sz w:val="28"/>
          <w:szCs w:val="28"/>
        </w:rPr>
      </w:pPr>
      <w:r w:rsidRPr="002F4846">
        <w:rPr>
          <w:rFonts w:ascii="Times New Roman" w:eastAsia="Times New Roman" w:hAnsi="Times New Roman" w:cs="Times New Roman"/>
          <w:b/>
          <w:i/>
          <w:sz w:val="28"/>
          <w:szCs w:val="28"/>
        </w:rPr>
        <w:t>Например:</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создание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а также духовному и физическому самосовершенствованию, саморазвитию в социуме;</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формирование мировоззрения и системы базовых ценностей личности;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организация инновационной работы в области воспитания и дополнительного образования;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xml:space="preserve">- организационно-правовые меры по развитию воспитания и дополнительного образования </w:t>
      </w:r>
      <w:proofErr w:type="gramStart"/>
      <w:r w:rsidRPr="002F4846">
        <w:rPr>
          <w:rFonts w:ascii="Times New Roman" w:eastAsia="Times New Roman" w:hAnsi="Times New Roman" w:cs="Times New Roman"/>
          <w:i/>
          <w:sz w:val="28"/>
          <w:szCs w:val="28"/>
        </w:rPr>
        <w:t>обучающихся</w:t>
      </w:r>
      <w:proofErr w:type="gramEnd"/>
      <w:r w:rsidRPr="002F4846">
        <w:rPr>
          <w:rFonts w:ascii="Times New Roman" w:eastAsia="Times New Roman" w:hAnsi="Times New Roman" w:cs="Times New Roman"/>
          <w:i/>
          <w:sz w:val="28"/>
          <w:szCs w:val="28"/>
        </w:rPr>
        <w:t>;</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xml:space="preserve">- приобщение </w:t>
      </w:r>
      <w:proofErr w:type="gramStart"/>
      <w:r w:rsidRPr="002F4846">
        <w:rPr>
          <w:rFonts w:ascii="Times New Roman" w:eastAsia="Times New Roman" w:hAnsi="Times New Roman" w:cs="Times New Roman"/>
          <w:i/>
          <w:sz w:val="28"/>
          <w:szCs w:val="28"/>
        </w:rPr>
        <w:t>обучающихся</w:t>
      </w:r>
      <w:proofErr w:type="gramEnd"/>
      <w:r w:rsidRPr="002F4846">
        <w:rPr>
          <w:rFonts w:ascii="Times New Roman" w:eastAsia="Times New Roman" w:hAnsi="Times New Roman" w:cs="Times New Roman"/>
          <w:i/>
          <w:sz w:val="28"/>
          <w:szCs w:val="28"/>
        </w:rPr>
        <w:t xml:space="preserve"> к общечеловеческим нормам морали, национальным устоям и традициям образовательного учреждения;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обеспечение развития личности и ее социально-психологической поддержки, формирование личностных качеств, необходимых для жизни;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воспитание внутренней потребности личности в здоровом образе жизни, ответственного отношения к природной и социокультурной среде обитания;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развитие воспитательного потенциала семьи;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поддержка социальных инициатив и достижений обучающихся.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(Целей воспитания может быть 1-2, а задач воспитания 3-6)</w:t>
      </w:r>
    </w:p>
    <w:p w:rsidR="00DE0BE2" w:rsidRPr="00DE0BE2" w:rsidRDefault="00DE0BE2" w:rsidP="00C447B0">
      <w:pPr>
        <w:jc w:val="both"/>
        <w:rPr>
          <w:rFonts w:ascii="Times New Roman" w:eastAsia="Times New Roman" w:hAnsi="Times New Roman" w:cs="Times New Roman"/>
          <w:sz w:val="28"/>
          <w:szCs w:val="28"/>
        </w:rPr>
      </w:pPr>
      <w:r w:rsidRPr="0064792D">
        <w:rPr>
          <w:rFonts w:ascii="Times New Roman" w:eastAsia="Times New Roman" w:hAnsi="Times New Roman" w:cs="Times New Roman"/>
          <w:b/>
          <w:sz w:val="28"/>
          <w:szCs w:val="28"/>
        </w:rPr>
        <w:t>Задачи воспитания</w:t>
      </w:r>
      <w:r w:rsidRPr="00DE0BE2">
        <w:rPr>
          <w:rFonts w:ascii="Times New Roman" w:eastAsia="Times New Roman" w:hAnsi="Times New Roman" w:cs="Times New Roman"/>
          <w:sz w:val="28"/>
          <w:szCs w:val="28"/>
        </w:rPr>
        <w:t> – </w:t>
      </w:r>
      <w:r w:rsidRPr="002F4846">
        <w:rPr>
          <w:rFonts w:ascii="Times New Roman" w:eastAsia="Times New Roman" w:hAnsi="Times New Roman" w:cs="Times New Roman"/>
          <w:iCs/>
          <w:sz w:val="28"/>
          <w:szCs w:val="28"/>
        </w:rPr>
        <w:t>это конкретные пути достижения поставленной цели. Это те проблемы организации конкретных видов и форм деятельности, которые необходимо решить</w:t>
      </w:r>
      <w:r w:rsidR="0064792D" w:rsidRPr="002F4846">
        <w:rPr>
          <w:rFonts w:ascii="Times New Roman" w:eastAsia="Times New Roman" w:hAnsi="Times New Roman" w:cs="Times New Roman"/>
          <w:iCs/>
          <w:sz w:val="28"/>
          <w:szCs w:val="28"/>
        </w:rPr>
        <w:t xml:space="preserve"> для достижения цели воспитания</w:t>
      </w:r>
      <w:r w:rsidRPr="002F4846">
        <w:rPr>
          <w:rFonts w:ascii="Times New Roman" w:eastAsia="Times New Roman" w:hAnsi="Times New Roman" w:cs="Times New Roman"/>
          <w:iCs/>
          <w:sz w:val="28"/>
          <w:szCs w:val="28"/>
        </w:rPr>
        <w:t>.</w:t>
      </w:r>
    </w:p>
    <w:p w:rsidR="00DE0BE2" w:rsidRPr="0064792D" w:rsidRDefault="0064792D" w:rsidP="00C447B0">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w:t>
      </w:r>
      <w:r w:rsidR="00DE0BE2" w:rsidRPr="0064792D">
        <w:rPr>
          <w:rFonts w:ascii="Times New Roman" w:eastAsia="Times New Roman" w:hAnsi="Times New Roman" w:cs="Times New Roman"/>
          <w:b/>
          <w:i/>
          <w:sz w:val="28"/>
          <w:szCs w:val="28"/>
        </w:rPr>
        <w:t>ример:</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развивать систему отношений в коллективе через разнообразные формы активной социальной деятельности;</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rsidR="00DE0BE2"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формировать и пропагандировать здоровый образ жизни.</w:t>
      </w:r>
    </w:p>
    <w:p w:rsidR="005270DA" w:rsidRPr="00850D7E" w:rsidRDefault="005270DA" w:rsidP="00850D7E">
      <w:pPr>
        <w:pStyle w:val="a7"/>
        <w:numPr>
          <w:ilvl w:val="0"/>
          <w:numId w:val="26"/>
        </w:numPr>
        <w:jc w:val="both"/>
        <w:rPr>
          <w:rFonts w:ascii="Times New Roman" w:eastAsia="Times New Roman" w:hAnsi="Times New Roman" w:cs="Times New Roman"/>
          <w:b/>
          <w:sz w:val="28"/>
          <w:szCs w:val="28"/>
        </w:rPr>
      </w:pPr>
      <w:r w:rsidRPr="00850D7E">
        <w:rPr>
          <w:rFonts w:ascii="Times New Roman" w:eastAsia="Times New Roman" w:hAnsi="Times New Roman" w:cs="Times New Roman"/>
          <w:b/>
          <w:sz w:val="28"/>
          <w:szCs w:val="28"/>
        </w:rPr>
        <w:t>Формы и методы воспитательной работы</w:t>
      </w:r>
    </w:p>
    <w:p w:rsidR="005270DA" w:rsidRDefault="005270DA" w:rsidP="00C447B0">
      <w:pPr>
        <w:jc w:val="both"/>
        <w:rPr>
          <w:color w:val="000000"/>
          <w:shd w:val="clear" w:color="auto" w:fill="FFFFFF"/>
        </w:rPr>
      </w:pPr>
      <w:r w:rsidRPr="005270DA">
        <w:rPr>
          <w:b/>
          <w:bCs/>
          <w:color w:val="000000"/>
          <w:shd w:val="clear" w:color="auto" w:fill="FFFFFF"/>
        </w:rPr>
        <w:t>Методы воспитания</w:t>
      </w:r>
      <w:r w:rsidRPr="005270DA">
        <w:rPr>
          <w:i/>
          <w:iCs/>
          <w:color w:val="000000"/>
          <w:shd w:val="clear" w:color="auto" w:fill="FFFFFF"/>
        </w:rPr>
        <w:t> - </w:t>
      </w:r>
      <w:r w:rsidRPr="005270DA">
        <w:rPr>
          <w:color w:val="000000"/>
          <w:shd w:val="clear" w:color="auto" w:fill="FFFFFF"/>
        </w:rPr>
        <w:t>это способы педагогической работы, с помощью которых осуществляется целенаправленное формирование духовных, этических, эстетических и физических качеств личности.</w:t>
      </w:r>
    </w:p>
    <w:p w:rsidR="005270DA" w:rsidRPr="002F4846" w:rsidRDefault="005270DA" w:rsidP="00C447B0">
      <w:pPr>
        <w:jc w:val="both"/>
        <w:rPr>
          <w:rFonts w:ascii="Times New Roman" w:eastAsia="Times New Roman" w:hAnsi="Times New Roman" w:cs="Times New Roman"/>
          <w:i/>
          <w:sz w:val="28"/>
          <w:szCs w:val="28"/>
        </w:rPr>
      </w:pPr>
      <w:r w:rsidRPr="005270DA">
        <w:rPr>
          <w:b/>
          <w:bCs/>
          <w:color w:val="000000"/>
          <w:shd w:val="clear" w:color="auto" w:fill="FFFFFF"/>
        </w:rPr>
        <w:lastRenderedPageBreak/>
        <w:t>Формы воспитания</w:t>
      </w:r>
      <w:r w:rsidRPr="005270DA">
        <w:rPr>
          <w:color w:val="000000"/>
          <w:shd w:val="clear" w:color="auto" w:fill="FFFFFF"/>
        </w:rPr>
        <w:t> - это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w:t>
      </w:r>
    </w:p>
    <w:p w:rsidR="0064792D" w:rsidRPr="00850D7E" w:rsidRDefault="00DE0BE2" w:rsidP="00850D7E">
      <w:pPr>
        <w:pStyle w:val="a7"/>
        <w:numPr>
          <w:ilvl w:val="0"/>
          <w:numId w:val="26"/>
        </w:numPr>
        <w:jc w:val="both"/>
        <w:rPr>
          <w:rFonts w:ascii="Times New Roman" w:eastAsia="Times New Roman" w:hAnsi="Times New Roman" w:cs="Times New Roman"/>
          <w:b/>
          <w:sz w:val="28"/>
          <w:szCs w:val="28"/>
        </w:rPr>
      </w:pPr>
      <w:r w:rsidRPr="00850D7E">
        <w:rPr>
          <w:rFonts w:ascii="Times New Roman" w:eastAsia="Times New Roman" w:hAnsi="Times New Roman" w:cs="Times New Roman"/>
          <w:b/>
          <w:sz w:val="28"/>
          <w:szCs w:val="28"/>
        </w:rPr>
        <w:t xml:space="preserve">Планируемые результаты </w:t>
      </w:r>
      <w:r w:rsidR="002F4846" w:rsidRPr="00850D7E">
        <w:rPr>
          <w:rFonts w:ascii="Times New Roman" w:eastAsia="Times New Roman" w:hAnsi="Times New Roman" w:cs="Times New Roman"/>
          <w:b/>
          <w:sz w:val="28"/>
          <w:szCs w:val="28"/>
        </w:rPr>
        <w:t xml:space="preserve">и формы их проявления </w:t>
      </w:r>
    </w:p>
    <w:p w:rsidR="00DE0BE2" w:rsidRPr="002F4846" w:rsidRDefault="0064792D" w:rsidP="00C447B0">
      <w:pPr>
        <w:jc w:val="both"/>
        <w:rPr>
          <w:rFonts w:ascii="Times New Roman" w:eastAsia="Times New Roman" w:hAnsi="Times New Roman" w:cs="Times New Roman"/>
          <w:sz w:val="28"/>
          <w:szCs w:val="28"/>
        </w:rPr>
      </w:pPr>
      <w:r w:rsidRPr="002F4846">
        <w:rPr>
          <w:rFonts w:ascii="Times New Roman" w:eastAsia="Times New Roman" w:hAnsi="Times New Roman" w:cs="Times New Roman"/>
          <w:b/>
          <w:sz w:val="28"/>
          <w:szCs w:val="28"/>
        </w:rPr>
        <w:t xml:space="preserve"> </w:t>
      </w:r>
      <w:r w:rsidRPr="002F4846">
        <w:rPr>
          <w:rFonts w:ascii="Times New Roman" w:eastAsia="Times New Roman" w:hAnsi="Times New Roman" w:cs="Times New Roman"/>
          <w:b/>
          <w:sz w:val="28"/>
          <w:szCs w:val="28"/>
        </w:rPr>
        <w:t>Результат воспитания</w:t>
      </w:r>
      <w:r w:rsidRPr="00DE0BE2">
        <w:rPr>
          <w:rFonts w:ascii="Times New Roman" w:eastAsia="Times New Roman" w:hAnsi="Times New Roman" w:cs="Times New Roman"/>
          <w:sz w:val="28"/>
          <w:szCs w:val="28"/>
        </w:rPr>
        <w:t> – </w:t>
      </w:r>
      <w:r w:rsidRPr="002F4846">
        <w:rPr>
          <w:rFonts w:ascii="Times New Roman" w:eastAsia="Times New Roman" w:hAnsi="Times New Roman" w:cs="Times New Roman"/>
          <w:iCs/>
          <w:sz w:val="28"/>
          <w:szCs w:val="28"/>
        </w:rPr>
        <w:t xml:space="preserve">это результат, достигнутая цель, те изменения в </w:t>
      </w:r>
      <w:proofErr w:type="gramStart"/>
      <w:r w:rsidRPr="002F4846">
        <w:rPr>
          <w:rFonts w:ascii="Times New Roman" w:eastAsia="Times New Roman" w:hAnsi="Times New Roman" w:cs="Times New Roman"/>
          <w:iCs/>
          <w:sz w:val="28"/>
          <w:szCs w:val="28"/>
        </w:rPr>
        <w:t>личностной</w:t>
      </w:r>
      <w:proofErr w:type="gramEnd"/>
      <w:r w:rsidRPr="002F4846">
        <w:rPr>
          <w:rFonts w:ascii="Times New Roman" w:eastAsia="Times New Roman" w:hAnsi="Times New Roman" w:cs="Times New Roman"/>
          <w:iCs/>
          <w:sz w:val="28"/>
          <w:szCs w:val="28"/>
        </w:rPr>
        <w:t xml:space="preserve"> развитии детей, которые педагоги получили в процессе их воспитания.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Например:</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проявлять положительные качества личности и управлять своими эмоциями в различных (нестандартных) ситуациях и условиях;</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проявлять дисциплинированность, трудолюбие и упорство в достижении поставленных целей;</w:t>
      </w:r>
    </w:p>
    <w:p w:rsidR="00DE0BE2" w:rsidRPr="002F4846" w:rsidRDefault="00DE0BE2" w:rsidP="00C447B0">
      <w:pPr>
        <w:jc w:val="both"/>
        <w:rPr>
          <w:rFonts w:ascii="Times New Roman" w:eastAsia="Times New Roman" w:hAnsi="Times New Roman" w:cs="Times New Roman"/>
          <w:i/>
          <w:sz w:val="28"/>
          <w:szCs w:val="28"/>
        </w:rPr>
      </w:pPr>
      <w:r w:rsidRPr="002F4846">
        <w:rPr>
          <w:rFonts w:ascii="Times New Roman" w:eastAsia="Times New Roman" w:hAnsi="Times New Roman" w:cs="Times New Roman"/>
          <w:i/>
          <w:sz w:val="28"/>
          <w:szCs w:val="28"/>
        </w:rPr>
        <w:t>— оказывать помощь членам коллектива, находить с ними общий язык и общие интересы.</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b/>
          <w:bCs/>
          <w:sz w:val="28"/>
          <w:szCs w:val="28"/>
        </w:rPr>
        <w:t xml:space="preserve">Работа с коллективом </w:t>
      </w:r>
      <w:proofErr w:type="gramStart"/>
      <w:r w:rsidRPr="00DE0BE2">
        <w:rPr>
          <w:rFonts w:ascii="Times New Roman" w:eastAsia="Times New Roman" w:hAnsi="Times New Roman" w:cs="Times New Roman"/>
          <w:b/>
          <w:bCs/>
          <w:sz w:val="28"/>
          <w:szCs w:val="28"/>
        </w:rPr>
        <w:t>обучающихся</w:t>
      </w:r>
      <w:proofErr w:type="gramEnd"/>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xml:space="preserve">Работа с коллективом </w:t>
      </w:r>
      <w:proofErr w:type="gramStart"/>
      <w:r w:rsidRPr="00DE0BE2">
        <w:rPr>
          <w:rFonts w:ascii="Times New Roman" w:eastAsia="Times New Roman" w:hAnsi="Times New Roman" w:cs="Times New Roman"/>
          <w:sz w:val="28"/>
          <w:szCs w:val="28"/>
        </w:rPr>
        <w:t>обучающихся</w:t>
      </w:r>
      <w:proofErr w:type="gramEnd"/>
      <w:r w:rsidRPr="00DE0BE2">
        <w:rPr>
          <w:rFonts w:ascii="Times New Roman" w:eastAsia="Times New Roman" w:hAnsi="Times New Roman" w:cs="Times New Roman"/>
          <w:sz w:val="28"/>
          <w:szCs w:val="28"/>
        </w:rPr>
        <w:t xml:space="preserve"> детского объединения нацелена на:</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формирование практических умений по организации органов самоуправления этике и психологии общения, технологии социального и творческого проектирования;</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обучение умениям и навыкам организаторской деятельности, самоорганизации, формированию ответственности за себя и других;</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xml:space="preserve">- развитие творческого, культурного, коммуникативного потенциала </w:t>
      </w:r>
      <w:proofErr w:type="gramStart"/>
      <w:r w:rsidRPr="00DE0BE2">
        <w:rPr>
          <w:rFonts w:ascii="Times New Roman" w:eastAsia="Times New Roman" w:hAnsi="Times New Roman" w:cs="Times New Roman"/>
          <w:sz w:val="28"/>
          <w:szCs w:val="28"/>
        </w:rPr>
        <w:t>обучающихся</w:t>
      </w:r>
      <w:proofErr w:type="gramEnd"/>
      <w:r w:rsidRPr="00DE0BE2">
        <w:rPr>
          <w:rFonts w:ascii="Times New Roman" w:eastAsia="Times New Roman" w:hAnsi="Times New Roman" w:cs="Times New Roman"/>
          <w:sz w:val="28"/>
          <w:szCs w:val="28"/>
        </w:rPr>
        <w:t xml:space="preserve"> в процессе участия в совместной общественно-полезной деятельности;</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содействие формированию активной гражданской позиции;</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воспитание сознательного отношения к труду, к природе, к своему городу.  </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b/>
          <w:bCs/>
          <w:sz w:val="28"/>
          <w:szCs w:val="28"/>
        </w:rPr>
        <w:t>Работа с родителями</w:t>
      </w:r>
    </w:p>
    <w:p w:rsidR="00DE0BE2" w:rsidRPr="00DE0BE2" w:rsidRDefault="00DE0BE2" w:rsidP="00C447B0">
      <w:pPr>
        <w:jc w:val="both"/>
        <w:rPr>
          <w:rFonts w:ascii="Times New Roman" w:eastAsia="Times New Roman" w:hAnsi="Times New Roman" w:cs="Times New Roman"/>
          <w:sz w:val="28"/>
          <w:szCs w:val="28"/>
        </w:rPr>
      </w:pPr>
      <w:proofErr w:type="gramStart"/>
      <w:r w:rsidRPr="00DE0BE2">
        <w:rPr>
          <w:rFonts w:ascii="Times New Roman" w:eastAsia="Times New Roman" w:hAnsi="Times New Roman" w:cs="Times New Roman"/>
          <w:sz w:val="28"/>
          <w:szCs w:val="28"/>
        </w:rPr>
        <w:t>Работа с родителями обучающихся детского объединения включает в себя:</w:t>
      </w:r>
      <w:proofErr w:type="gramEnd"/>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организацию системы индивидуальной и коллективной работы (тематические беседы, собрания, индивидуальные консультации);</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содействие сплочению родительского коллектива и вовлечение родителей в жизнедеятельность детского объединения (организация и проведение открытых занятий в течение учебного года);</w:t>
      </w:r>
    </w:p>
    <w:p w:rsidR="00DE0BE2" w:rsidRPr="00DE0BE2" w:rsidRDefault="00DE0BE2" w:rsidP="00C447B0">
      <w:pPr>
        <w:jc w:val="both"/>
        <w:rPr>
          <w:rFonts w:ascii="Times New Roman" w:eastAsia="Times New Roman" w:hAnsi="Times New Roman" w:cs="Times New Roman"/>
          <w:sz w:val="28"/>
          <w:szCs w:val="28"/>
        </w:rPr>
      </w:pPr>
      <w:r w:rsidRPr="00DE0BE2">
        <w:rPr>
          <w:rFonts w:ascii="Times New Roman" w:eastAsia="Times New Roman" w:hAnsi="Times New Roman" w:cs="Times New Roman"/>
          <w:sz w:val="28"/>
          <w:szCs w:val="28"/>
        </w:rPr>
        <w:t>- оформление информационных уголков для родителей по вопросам воспитания детей.</w:t>
      </w:r>
    </w:p>
    <w:p w:rsidR="00DE0BE2" w:rsidRPr="00850D7E" w:rsidRDefault="002F4846" w:rsidP="00850D7E">
      <w:pPr>
        <w:pStyle w:val="a7"/>
        <w:numPr>
          <w:ilvl w:val="0"/>
          <w:numId w:val="26"/>
        </w:numPr>
        <w:jc w:val="both"/>
        <w:rPr>
          <w:rFonts w:ascii="Times New Roman" w:eastAsia="Times New Roman" w:hAnsi="Times New Roman" w:cs="Times New Roman"/>
          <w:b/>
          <w:bCs/>
          <w:sz w:val="28"/>
          <w:szCs w:val="28"/>
        </w:rPr>
      </w:pPr>
      <w:r w:rsidRPr="00850D7E">
        <w:rPr>
          <w:rFonts w:ascii="Times New Roman" w:eastAsia="Times New Roman" w:hAnsi="Times New Roman" w:cs="Times New Roman"/>
          <w:b/>
          <w:bCs/>
          <w:sz w:val="28"/>
          <w:szCs w:val="28"/>
        </w:rPr>
        <w:t>Календарный план воспитательной работы</w:t>
      </w:r>
    </w:p>
    <w:tbl>
      <w:tblPr>
        <w:tblStyle w:val="2"/>
        <w:tblW w:w="0" w:type="auto"/>
        <w:tblLook w:val="04A0" w:firstRow="1" w:lastRow="0" w:firstColumn="1" w:lastColumn="0" w:noHBand="0" w:noVBand="1"/>
      </w:tblPr>
      <w:tblGrid>
        <w:gridCol w:w="636"/>
        <w:gridCol w:w="2303"/>
        <w:gridCol w:w="1073"/>
        <w:gridCol w:w="1647"/>
        <w:gridCol w:w="2225"/>
        <w:gridCol w:w="1689"/>
      </w:tblGrid>
      <w:tr w:rsidR="005270DA" w:rsidRPr="002F4846" w:rsidTr="005270DA">
        <w:tc>
          <w:tcPr>
            <w:tcW w:w="674" w:type="dxa"/>
          </w:tcPr>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t xml:space="preserve">№ </w:t>
            </w:r>
            <w:proofErr w:type="gramStart"/>
            <w:r w:rsidRPr="002F4846">
              <w:rPr>
                <w:rFonts w:ascii="Times New Roman" w:eastAsia="Times New Roman" w:hAnsi="Times New Roman"/>
                <w:b/>
                <w:sz w:val="28"/>
                <w:szCs w:val="28"/>
              </w:rPr>
              <w:t>п</w:t>
            </w:r>
            <w:proofErr w:type="gramEnd"/>
            <w:r w:rsidRPr="002F4846">
              <w:rPr>
                <w:rFonts w:ascii="Times New Roman" w:eastAsia="Times New Roman" w:hAnsi="Times New Roman"/>
                <w:b/>
                <w:sz w:val="28"/>
                <w:szCs w:val="28"/>
              </w:rPr>
              <w:t>/п</w:t>
            </w:r>
          </w:p>
        </w:tc>
        <w:tc>
          <w:tcPr>
            <w:tcW w:w="2734" w:type="dxa"/>
          </w:tcPr>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t>Наименование</w:t>
            </w:r>
          </w:p>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t>Мероприятия</w:t>
            </w:r>
          </w:p>
        </w:tc>
        <w:tc>
          <w:tcPr>
            <w:tcW w:w="1572" w:type="dxa"/>
          </w:tcPr>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t xml:space="preserve">      Дата</w:t>
            </w:r>
          </w:p>
        </w:tc>
        <w:tc>
          <w:tcPr>
            <w:tcW w:w="1689" w:type="dxa"/>
          </w:tcPr>
          <w:p w:rsidR="005270DA" w:rsidRPr="002F4846" w:rsidRDefault="005270DA" w:rsidP="002F4846">
            <w:pPr>
              <w:jc w:val="both"/>
              <w:rPr>
                <w:rFonts w:ascii="Times New Roman" w:eastAsia="Times New Roman" w:hAnsi="Times New Roman"/>
                <w:b/>
                <w:sz w:val="28"/>
                <w:szCs w:val="28"/>
              </w:rPr>
            </w:pPr>
            <w:r>
              <w:rPr>
                <w:rFonts w:ascii="Times New Roman" w:eastAsia="Times New Roman" w:hAnsi="Times New Roman"/>
                <w:b/>
                <w:sz w:val="28"/>
                <w:szCs w:val="28"/>
              </w:rPr>
              <w:t>Участники</w:t>
            </w:r>
          </w:p>
        </w:tc>
        <w:tc>
          <w:tcPr>
            <w:tcW w:w="1547" w:type="dxa"/>
          </w:tcPr>
          <w:p w:rsidR="005270DA" w:rsidRPr="002F4846" w:rsidRDefault="005270DA" w:rsidP="002F4846">
            <w:pPr>
              <w:jc w:val="both"/>
              <w:rPr>
                <w:rFonts w:ascii="Times New Roman" w:eastAsia="Times New Roman" w:hAnsi="Times New Roman"/>
                <w:b/>
                <w:sz w:val="28"/>
                <w:szCs w:val="28"/>
              </w:rPr>
            </w:pPr>
            <w:r>
              <w:rPr>
                <w:rFonts w:ascii="Times New Roman" w:eastAsia="Times New Roman" w:hAnsi="Times New Roman"/>
                <w:b/>
                <w:sz w:val="28"/>
                <w:szCs w:val="28"/>
              </w:rPr>
              <w:t>Ответственный</w:t>
            </w:r>
          </w:p>
        </w:tc>
        <w:tc>
          <w:tcPr>
            <w:tcW w:w="1357" w:type="dxa"/>
          </w:tcPr>
          <w:p w:rsidR="005270DA" w:rsidRPr="002F4846" w:rsidRDefault="005270DA" w:rsidP="002F4846">
            <w:pPr>
              <w:jc w:val="both"/>
              <w:rPr>
                <w:rFonts w:ascii="Times New Roman" w:eastAsia="Times New Roman" w:hAnsi="Times New Roman"/>
                <w:b/>
                <w:sz w:val="28"/>
                <w:szCs w:val="28"/>
              </w:rPr>
            </w:pPr>
            <w:r w:rsidRPr="002F4846">
              <w:rPr>
                <w:rFonts w:ascii="Times New Roman" w:eastAsia="Times New Roman" w:hAnsi="Times New Roman"/>
                <w:b/>
                <w:sz w:val="28"/>
                <w:szCs w:val="28"/>
              </w:rPr>
              <w:t>Форма проведения</w:t>
            </w:r>
          </w:p>
        </w:tc>
      </w:tr>
      <w:tr w:rsidR="005270DA" w:rsidRPr="002F4846" w:rsidTr="005270DA">
        <w:tc>
          <w:tcPr>
            <w:tcW w:w="674" w:type="dxa"/>
            <w:shd w:val="clear" w:color="auto" w:fill="auto"/>
          </w:tcPr>
          <w:p w:rsidR="005270DA" w:rsidRPr="002F4846" w:rsidRDefault="005270DA" w:rsidP="002F4846">
            <w:pPr>
              <w:rPr>
                <w:rFonts w:ascii="Times New Roman" w:hAnsi="Times New Roman"/>
                <w:iCs/>
                <w:color w:val="404040"/>
                <w:sz w:val="28"/>
                <w:szCs w:val="28"/>
              </w:rPr>
            </w:pPr>
            <w:r w:rsidRPr="002F4846">
              <w:rPr>
                <w:rFonts w:ascii="Times New Roman" w:hAnsi="Times New Roman"/>
                <w:iCs/>
                <w:color w:val="404040"/>
                <w:sz w:val="28"/>
                <w:szCs w:val="28"/>
              </w:rPr>
              <w:t>1.</w:t>
            </w:r>
          </w:p>
        </w:tc>
        <w:tc>
          <w:tcPr>
            <w:tcW w:w="2734" w:type="dxa"/>
            <w:shd w:val="clear" w:color="auto" w:fill="auto"/>
          </w:tcPr>
          <w:p w:rsidR="005270DA" w:rsidRPr="002F4846" w:rsidRDefault="005270DA" w:rsidP="002F4846">
            <w:pPr>
              <w:rPr>
                <w:rFonts w:ascii="Times New Roman" w:hAnsi="Times New Roman"/>
                <w:iCs/>
                <w:color w:val="404040"/>
                <w:sz w:val="28"/>
                <w:szCs w:val="28"/>
              </w:rPr>
            </w:pPr>
          </w:p>
        </w:tc>
        <w:tc>
          <w:tcPr>
            <w:tcW w:w="1572" w:type="dxa"/>
            <w:shd w:val="clear" w:color="auto" w:fill="auto"/>
          </w:tcPr>
          <w:p w:rsidR="005270DA" w:rsidRPr="002F4846" w:rsidRDefault="005270DA" w:rsidP="002F4846">
            <w:pPr>
              <w:rPr>
                <w:rFonts w:ascii="Times New Roman" w:hAnsi="Times New Roman"/>
                <w:iCs/>
                <w:color w:val="404040"/>
                <w:sz w:val="28"/>
                <w:szCs w:val="28"/>
              </w:rPr>
            </w:pPr>
          </w:p>
        </w:tc>
        <w:tc>
          <w:tcPr>
            <w:tcW w:w="1689" w:type="dxa"/>
            <w:shd w:val="clear" w:color="auto" w:fill="auto"/>
          </w:tcPr>
          <w:p w:rsidR="005270DA" w:rsidRPr="002F4846" w:rsidRDefault="005270DA" w:rsidP="002F4846">
            <w:pPr>
              <w:rPr>
                <w:rFonts w:ascii="Times New Roman" w:hAnsi="Times New Roman"/>
                <w:iCs/>
                <w:color w:val="404040"/>
                <w:sz w:val="28"/>
                <w:szCs w:val="28"/>
              </w:rPr>
            </w:pPr>
          </w:p>
        </w:tc>
        <w:tc>
          <w:tcPr>
            <w:tcW w:w="1547" w:type="dxa"/>
          </w:tcPr>
          <w:p w:rsidR="005270DA" w:rsidRPr="002F4846" w:rsidRDefault="005270DA" w:rsidP="002F4846">
            <w:pPr>
              <w:rPr>
                <w:rFonts w:ascii="Times New Roman" w:hAnsi="Times New Roman"/>
                <w:iCs/>
                <w:color w:val="404040"/>
                <w:sz w:val="28"/>
                <w:szCs w:val="28"/>
              </w:rPr>
            </w:pPr>
          </w:p>
        </w:tc>
        <w:tc>
          <w:tcPr>
            <w:tcW w:w="1357" w:type="dxa"/>
          </w:tcPr>
          <w:p w:rsidR="005270DA" w:rsidRPr="002F4846" w:rsidRDefault="005270DA" w:rsidP="002F4846">
            <w:pPr>
              <w:rPr>
                <w:rFonts w:ascii="Times New Roman" w:hAnsi="Times New Roman"/>
                <w:iCs/>
                <w:color w:val="404040"/>
                <w:sz w:val="28"/>
                <w:szCs w:val="28"/>
              </w:rPr>
            </w:pPr>
          </w:p>
        </w:tc>
      </w:tr>
    </w:tbl>
    <w:p w:rsidR="002F4846" w:rsidRDefault="00602A3C" w:rsidP="00602A3C">
      <w:pPr>
        <w:pStyle w:val="a7"/>
        <w:numPr>
          <w:ilvl w:val="0"/>
          <w:numId w:val="26"/>
        </w:numPr>
        <w:jc w:val="both"/>
        <w:rPr>
          <w:rFonts w:ascii="Times New Roman" w:hAnsi="Times New Roman" w:cs="Times New Roman"/>
          <w:b/>
          <w:sz w:val="28"/>
          <w:szCs w:val="28"/>
        </w:rPr>
      </w:pPr>
      <w:r>
        <w:rPr>
          <w:rFonts w:ascii="Times New Roman" w:hAnsi="Times New Roman" w:cs="Times New Roman"/>
          <w:b/>
          <w:sz w:val="28"/>
          <w:szCs w:val="28"/>
        </w:rPr>
        <w:lastRenderedPageBreak/>
        <w:t>Содержание деятельности</w:t>
      </w:r>
    </w:p>
    <w:p w:rsidR="00602A3C" w:rsidRPr="00602A3C" w:rsidRDefault="00602A3C" w:rsidP="00602A3C">
      <w:pPr>
        <w:pStyle w:val="a7"/>
        <w:ind w:left="0" w:firstLine="360"/>
        <w:jc w:val="both"/>
        <w:rPr>
          <w:rFonts w:ascii="Times New Roman" w:hAnsi="Times New Roman" w:cs="Times New Roman"/>
          <w:sz w:val="28"/>
          <w:szCs w:val="28"/>
        </w:rPr>
      </w:pPr>
      <w:r w:rsidRPr="00602A3C">
        <w:rPr>
          <w:rFonts w:ascii="Times New Roman" w:hAnsi="Times New Roman" w:cs="Times New Roman"/>
          <w:sz w:val="28"/>
          <w:szCs w:val="28"/>
        </w:rPr>
        <w:t>Кратко раскрыть мероприятия указанные в Календарном плане воспитательной работы</w:t>
      </w:r>
    </w:p>
    <w:p w:rsidR="001632E8" w:rsidRPr="002F4846" w:rsidRDefault="001632E8" w:rsidP="002F4846">
      <w:pPr>
        <w:pStyle w:val="a7"/>
        <w:numPr>
          <w:ilvl w:val="0"/>
          <w:numId w:val="25"/>
        </w:numPr>
        <w:jc w:val="both"/>
        <w:rPr>
          <w:rFonts w:ascii="Times New Roman" w:hAnsi="Times New Roman" w:cs="Times New Roman"/>
          <w:b/>
          <w:sz w:val="28"/>
          <w:szCs w:val="28"/>
        </w:rPr>
      </w:pPr>
      <w:r w:rsidRPr="002F4846">
        <w:rPr>
          <w:rFonts w:ascii="Times New Roman" w:hAnsi="Times New Roman" w:cs="Times New Roman"/>
          <w:b/>
          <w:sz w:val="28"/>
          <w:szCs w:val="28"/>
        </w:rPr>
        <w:t xml:space="preserve">Список литературы </w:t>
      </w:r>
    </w:p>
    <w:p w:rsidR="001632E8" w:rsidRPr="00DE0BE2" w:rsidRDefault="001632E8" w:rsidP="00602A3C">
      <w:pPr>
        <w:ind w:firstLine="360"/>
        <w:jc w:val="both"/>
        <w:rPr>
          <w:rFonts w:ascii="Times New Roman" w:hAnsi="Times New Roman" w:cs="Times New Roman"/>
          <w:sz w:val="28"/>
          <w:szCs w:val="28"/>
        </w:rPr>
      </w:pPr>
      <w:r w:rsidRPr="00DE0BE2">
        <w:rPr>
          <w:rFonts w:ascii="Times New Roman" w:hAnsi="Times New Roman" w:cs="Times New Roman"/>
          <w:sz w:val="28"/>
          <w:szCs w:val="28"/>
        </w:rPr>
        <w:t>Список литературы – заключительный пункт программы. Список литературы оформляется по алфавиту и в соответствии с ГОСТ.</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Включаемые в список издания должны отвечать современности. Для оформления ссылок на электронные ресурсы также существует ГОСТ. При указании ссылок на электронные ресурсы обязательно указывается дата последнего обращения. </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Желательно также распределить приводимую литературу по разделам: для педагогов; </w:t>
      </w:r>
      <w:proofErr w:type="gramStart"/>
      <w:r w:rsidRPr="00DE0BE2">
        <w:rPr>
          <w:rFonts w:ascii="Times New Roman" w:hAnsi="Times New Roman" w:cs="Times New Roman"/>
          <w:sz w:val="28"/>
          <w:szCs w:val="28"/>
        </w:rPr>
        <w:t>для</w:t>
      </w:r>
      <w:proofErr w:type="gramEnd"/>
      <w:r w:rsidRPr="00DE0BE2">
        <w:rPr>
          <w:rFonts w:ascii="Times New Roman" w:hAnsi="Times New Roman" w:cs="Times New Roman"/>
          <w:sz w:val="28"/>
          <w:szCs w:val="28"/>
        </w:rPr>
        <w:t xml:space="preserve"> обучающихся.</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Литература для педагога:</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 нормативные документы перечисляются в следующем порядке: уровень РФ (законы, концепции, приказы, письма), уровень региона, уровень учреждения (устав и локальные акты, регламентирующие разработку и реализацию программ). Методические рекомендации, даже уровня министерства, не являются нормативным документом;</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 литература, использованная при составлении программы: авторские программы по профилю, общеобразовательные программы, методические рекомендации, литература по педагогике и психологии, специальная литература по предмету, методическая литература, периодические издания, репертуарные сборники и т.д.</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w:t>
      </w:r>
      <w:r w:rsidRPr="00DE0BE2">
        <w:rPr>
          <w:rFonts w:ascii="Times New Roman" w:hAnsi="Times New Roman" w:cs="Times New Roman"/>
          <w:sz w:val="28"/>
          <w:szCs w:val="28"/>
        </w:rPr>
        <w:tab/>
        <w:t xml:space="preserve">Литература для </w:t>
      </w:r>
      <w:proofErr w:type="gramStart"/>
      <w:r w:rsidRPr="00DE0BE2">
        <w:rPr>
          <w:rFonts w:ascii="Times New Roman" w:hAnsi="Times New Roman" w:cs="Times New Roman"/>
          <w:sz w:val="28"/>
          <w:szCs w:val="28"/>
        </w:rPr>
        <w:t>обучающихся</w:t>
      </w:r>
      <w:proofErr w:type="gramEnd"/>
      <w:r w:rsidRPr="00DE0BE2">
        <w:rPr>
          <w:rFonts w:ascii="Times New Roman" w:hAnsi="Times New Roman" w:cs="Times New Roman"/>
          <w:sz w:val="28"/>
          <w:szCs w:val="28"/>
        </w:rPr>
        <w:t>:</w:t>
      </w:r>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 </w:t>
      </w:r>
      <w:proofErr w:type="gramStart"/>
      <w:r w:rsidRPr="00DE0BE2">
        <w:rPr>
          <w:rFonts w:ascii="Times New Roman" w:hAnsi="Times New Roman" w:cs="Times New Roman"/>
          <w:sz w:val="28"/>
          <w:szCs w:val="28"/>
        </w:rPr>
        <w:t xml:space="preserve">- справочная, познавательная литература по разделам (темам) программы, периодические издания, публикации, детская литература, литература о жизни и деятельности выдающихся ученых, деятелях культуры и искусства, общественных деятелях, спортсменах; пособия для самостоятельной работы, источники для разработки рефератов, проектов, творческих работ. </w:t>
      </w:r>
      <w:proofErr w:type="gramEnd"/>
    </w:p>
    <w:p w:rsidR="001632E8"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t xml:space="preserve">Необходимо дифференцировать литературу, иначе </w:t>
      </w:r>
      <w:proofErr w:type="spellStart"/>
      <w:r w:rsidRPr="00DE0BE2">
        <w:rPr>
          <w:rFonts w:ascii="Times New Roman" w:hAnsi="Times New Roman" w:cs="Times New Roman"/>
          <w:sz w:val="28"/>
          <w:szCs w:val="28"/>
        </w:rPr>
        <w:t>всѐ</w:t>
      </w:r>
      <w:proofErr w:type="spellEnd"/>
      <w:r w:rsidRPr="00DE0BE2">
        <w:rPr>
          <w:rFonts w:ascii="Times New Roman" w:hAnsi="Times New Roman" w:cs="Times New Roman"/>
          <w:sz w:val="28"/>
          <w:szCs w:val="28"/>
        </w:rPr>
        <w:t>, что будет указано в списке, обучающиеся должны использовать в процессе обучения как учебные пособия: читать, изучать. Все указанные пособия должны быть в библиотеке учреждения или учебного класса.</w:t>
      </w:r>
    </w:p>
    <w:p w:rsidR="001632E8" w:rsidRPr="00DE0BE2" w:rsidRDefault="001632E8" w:rsidP="00C447B0">
      <w:pPr>
        <w:jc w:val="both"/>
        <w:rPr>
          <w:rFonts w:ascii="Times New Roman" w:hAnsi="Times New Roman" w:cs="Times New Roman"/>
          <w:b/>
          <w:i/>
          <w:sz w:val="28"/>
          <w:szCs w:val="28"/>
        </w:rPr>
      </w:pPr>
      <w:r w:rsidRPr="00DE0BE2">
        <w:rPr>
          <w:rFonts w:ascii="Times New Roman" w:hAnsi="Times New Roman" w:cs="Times New Roman"/>
          <w:b/>
          <w:i/>
          <w:sz w:val="28"/>
          <w:szCs w:val="28"/>
        </w:rPr>
        <w:t xml:space="preserve">Примеры: </w:t>
      </w:r>
    </w:p>
    <w:p w:rsidR="001632E8" w:rsidRPr="00DE0BE2" w:rsidRDefault="001632E8" w:rsidP="00C447B0">
      <w:pPr>
        <w:jc w:val="both"/>
        <w:rPr>
          <w:rFonts w:ascii="Times New Roman" w:hAnsi="Times New Roman" w:cs="Times New Roman"/>
          <w:sz w:val="28"/>
          <w:szCs w:val="28"/>
        </w:rPr>
      </w:pPr>
      <w:proofErr w:type="spellStart"/>
      <w:r w:rsidRPr="00DE0BE2">
        <w:rPr>
          <w:rFonts w:ascii="Times New Roman" w:hAnsi="Times New Roman" w:cs="Times New Roman"/>
          <w:sz w:val="28"/>
          <w:szCs w:val="28"/>
        </w:rPr>
        <w:t>Поволяева</w:t>
      </w:r>
      <w:proofErr w:type="spellEnd"/>
      <w:r w:rsidRPr="00DE0BE2">
        <w:rPr>
          <w:rFonts w:ascii="Times New Roman" w:hAnsi="Times New Roman" w:cs="Times New Roman"/>
          <w:sz w:val="28"/>
          <w:szCs w:val="28"/>
        </w:rPr>
        <w:t xml:space="preserve"> М.Н., Попова И.Н. Дополнительные образовательные программы нового поколения и оценка их результативности. Монография. — М.: ООО «Новое образование», СПб</w:t>
      </w:r>
      <w:proofErr w:type="gramStart"/>
      <w:r w:rsidRPr="00DE0BE2">
        <w:rPr>
          <w:rFonts w:ascii="Times New Roman" w:hAnsi="Times New Roman" w:cs="Times New Roman"/>
          <w:sz w:val="28"/>
          <w:szCs w:val="28"/>
        </w:rPr>
        <w:t xml:space="preserve">.: </w:t>
      </w:r>
      <w:proofErr w:type="gramEnd"/>
      <w:r w:rsidRPr="00DE0BE2">
        <w:rPr>
          <w:rFonts w:ascii="Times New Roman" w:hAnsi="Times New Roman" w:cs="Times New Roman"/>
          <w:sz w:val="28"/>
          <w:szCs w:val="28"/>
        </w:rPr>
        <w:t xml:space="preserve">Свое издательство, 2017. — 80 с. – (Библиотечка для учреждений дополнительного образования детей). </w:t>
      </w:r>
    </w:p>
    <w:p w:rsidR="001632E8" w:rsidRPr="00DE0BE2" w:rsidRDefault="001632E8" w:rsidP="00C447B0">
      <w:pPr>
        <w:jc w:val="both"/>
        <w:rPr>
          <w:rFonts w:ascii="Times New Roman" w:hAnsi="Times New Roman" w:cs="Times New Roman"/>
          <w:sz w:val="28"/>
          <w:szCs w:val="28"/>
        </w:rPr>
      </w:pPr>
      <w:proofErr w:type="spellStart"/>
      <w:r w:rsidRPr="00DE0BE2">
        <w:rPr>
          <w:rFonts w:ascii="Times New Roman" w:hAnsi="Times New Roman" w:cs="Times New Roman"/>
          <w:sz w:val="28"/>
          <w:szCs w:val="28"/>
        </w:rPr>
        <w:t>Буйлова</w:t>
      </w:r>
      <w:proofErr w:type="spellEnd"/>
      <w:r w:rsidRPr="00DE0BE2">
        <w:rPr>
          <w:rFonts w:ascii="Times New Roman" w:hAnsi="Times New Roman" w:cs="Times New Roman"/>
          <w:sz w:val="28"/>
          <w:szCs w:val="28"/>
        </w:rPr>
        <w:t xml:space="preserve"> Л. Н. Современные подходы к разработке дополнительных общеобразовательных общеразвивающих программ / Л. Н. </w:t>
      </w:r>
      <w:proofErr w:type="spellStart"/>
      <w:r w:rsidRPr="00DE0BE2">
        <w:rPr>
          <w:rFonts w:ascii="Times New Roman" w:hAnsi="Times New Roman" w:cs="Times New Roman"/>
          <w:sz w:val="28"/>
          <w:szCs w:val="28"/>
        </w:rPr>
        <w:t>Буйлова</w:t>
      </w:r>
      <w:proofErr w:type="spellEnd"/>
      <w:r w:rsidRPr="00DE0BE2">
        <w:rPr>
          <w:rFonts w:ascii="Times New Roman" w:hAnsi="Times New Roman" w:cs="Times New Roman"/>
          <w:sz w:val="28"/>
          <w:szCs w:val="28"/>
        </w:rPr>
        <w:t xml:space="preserve"> // Молодой ученый. — 2015. — №15. —с. 567-572. </w:t>
      </w:r>
    </w:p>
    <w:p w:rsidR="0064141A" w:rsidRPr="00DE0BE2" w:rsidRDefault="001632E8" w:rsidP="00C447B0">
      <w:pPr>
        <w:jc w:val="both"/>
        <w:rPr>
          <w:rFonts w:ascii="Times New Roman" w:hAnsi="Times New Roman" w:cs="Times New Roman"/>
          <w:sz w:val="28"/>
          <w:szCs w:val="28"/>
        </w:rPr>
      </w:pPr>
      <w:r w:rsidRPr="00DE0BE2">
        <w:rPr>
          <w:rFonts w:ascii="Times New Roman" w:hAnsi="Times New Roman" w:cs="Times New Roman"/>
          <w:sz w:val="28"/>
          <w:szCs w:val="28"/>
        </w:rPr>
        <w:lastRenderedPageBreak/>
        <w:t xml:space="preserve">Сорокина М.В. Родительские установки [Электронный ресурс]. – Режим доступа: URL: https://gestaltclub.com/articles/obsaa-psihologia/10105- </w:t>
      </w:r>
      <w:proofErr w:type="spellStart"/>
      <w:r w:rsidRPr="00DE0BE2">
        <w:rPr>
          <w:rFonts w:ascii="Times New Roman" w:hAnsi="Times New Roman" w:cs="Times New Roman"/>
          <w:sz w:val="28"/>
          <w:szCs w:val="28"/>
        </w:rPr>
        <w:t>roditelskie-ustanovki</w:t>
      </w:r>
      <w:proofErr w:type="spellEnd"/>
      <w:r w:rsidRPr="00DE0BE2">
        <w:rPr>
          <w:rFonts w:ascii="Times New Roman" w:hAnsi="Times New Roman" w:cs="Times New Roman"/>
          <w:sz w:val="28"/>
          <w:szCs w:val="28"/>
        </w:rPr>
        <w:t xml:space="preserve"> (25.04.2018).</w:t>
      </w:r>
    </w:p>
    <w:p w:rsidR="00F51688" w:rsidRPr="00A7648C" w:rsidRDefault="00F51688" w:rsidP="00C447B0">
      <w:pPr>
        <w:spacing w:line="240" w:lineRule="exact"/>
        <w:ind w:firstLine="720"/>
        <w:jc w:val="both"/>
        <w:rPr>
          <w:i/>
        </w:rPr>
      </w:pPr>
    </w:p>
    <w:sectPr w:rsidR="00F51688" w:rsidRPr="00A7648C" w:rsidSect="00615E39">
      <w:pgSz w:w="11906" w:h="16838"/>
      <w:pgMar w:top="1125" w:right="848" w:bottom="986" w:left="1701"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136" w:rsidRDefault="00750136" w:rsidP="00615E39">
      <w:pPr>
        <w:spacing w:line="240" w:lineRule="auto"/>
      </w:pPr>
      <w:r>
        <w:separator/>
      </w:r>
    </w:p>
  </w:endnote>
  <w:endnote w:type="continuationSeparator" w:id="0">
    <w:p w:rsidR="00750136" w:rsidRDefault="00750136" w:rsidP="0061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136" w:rsidRDefault="00750136" w:rsidP="00615E39">
      <w:pPr>
        <w:spacing w:line="240" w:lineRule="auto"/>
      </w:pPr>
      <w:r>
        <w:separator/>
      </w:r>
    </w:p>
  </w:footnote>
  <w:footnote w:type="continuationSeparator" w:id="0">
    <w:p w:rsidR="00750136" w:rsidRDefault="00750136" w:rsidP="00615E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1334"/>
    <w:multiLevelType w:val="hybridMultilevel"/>
    <w:tmpl w:val="352E6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DE354A"/>
    <w:multiLevelType w:val="hybridMultilevel"/>
    <w:tmpl w:val="8F60FF10"/>
    <w:lvl w:ilvl="0" w:tplc="B272483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4E6653"/>
    <w:multiLevelType w:val="multilevel"/>
    <w:tmpl w:val="784E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CB6DD4"/>
    <w:multiLevelType w:val="multilevel"/>
    <w:tmpl w:val="1270919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264915"/>
    <w:multiLevelType w:val="hybridMultilevel"/>
    <w:tmpl w:val="A94650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D2304A"/>
    <w:multiLevelType w:val="hybridMultilevel"/>
    <w:tmpl w:val="8C50743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4992B8C"/>
    <w:multiLevelType w:val="multilevel"/>
    <w:tmpl w:val="D068B8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C165CB"/>
    <w:multiLevelType w:val="hybridMultilevel"/>
    <w:tmpl w:val="6A8C1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9A4E73"/>
    <w:multiLevelType w:val="multilevel"/>
    <w:tmpl w:val="D342045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0510F8"/>
    <w:multiLevelType w:val="hybridMultilevel"/>
    <w:tmpl w:val="5B8431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D390E91"/>
    <w:multiLevelType w:val="multilevel"/>
    <w:tmpl w:val="0AB8997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FB0D4C"/>
    <w:multiLevelType w:val="multilevel"/>
    <w:tmpl w:val="C9C29B8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75901B9"/>
    <w:multiLevelType w:val="hybridMultilevel"/>
    <w:tmpl w:val="C6E865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B81224"/>
    <w:multiLevelType w:val="multilevel"/>
    <w:tmpl w:val="64964BC6"/>
    <w:lvl w:ilvl="0">
      <w:start w:val="3"/>
      <w:numFmt w:val="decimal"/>
      <w:lvlText w:val="%1."/>
      <w:lvlJc w:val="left"/>
      <w:pPr>
        <w:ind w:left="555" w:hanging="555"/>
      </w:pPr>
      <w:rPr>
        <w:rFonts w:ascii="Times New Roman" w:hAnsi="Times New Roman" w:cs="Times New Roman" w:hint="default"/>
        <w:sz w:val="27"/>
      </w:rPr>
    </w:lvl>
    <w:lvl w:ilvl="1">
      <w:start w:val="12"/>
      <w:numFmt w:val="decimal"/>
      <w:lvlText w:val="%1.%2."/>
      <w:lvlJc w:val="left"/>
      <w:pPr>
        <w:ind w:left="555" w:hanging="555"/>
      </w:pPr>
      <w:rPr>
        <w:rFonts w:ascii="Times New Roman" w:hAnsi="Times New Roman" w:cs="Times New Roman" w:hint="default"/>
        <w:sz w:val="27"/>
      </w:rPr>
    </w:lvl>
    <w:lvl w:ilvl="2">
      <w:start w:val="1"/>
      <w:numFmt w:val="decimal"/>
      <w:lvlText w:val="%1.%2.%3."/>
      <w:lvlJc w:val="left"/>
      <w:pPr>
        <w:ind w:left="720" w:hanging="720"/>
      </w:pPr>
      <w:rPr>
        <w:rFonts w:ascii="Times New Roman" w:hAnsi="Times New Roman" w:cs="Times New Roman" w:hint="default"/>
        <w:sz w:val="27"/>
      </w:rPr>
    </w:lvl>
    <w:lvl w:ilvl="3">
      <w:start w:val="1"/>
      <w:numFmt w:val="decimal"/>
      <w:lvlText w:val="%1.%2.%3.%4."/>
      <w:lvlJc w:val="left"/>
      <w:pPr>
        <w:ind w:left="720" w:hanging="720"/>
      </w:pPr>
      <w:rPr>
        <w:rFonts w:ascii="Times New Roman" w:hAnsi="Times New Roman" w:cs="Times New Roman" w:hint="default"/>
        <w:sz w:val="27"/>
      </w:rPr>
    </w:lvl>
    <w:lvl w:ilvl="4">
      <w:start w:val="1"/>
      <w:numFmt w:val="decimal"/>
      <w:lvlText w:val="%1.%2.%3.%4.%5."/>
      <w:lvlJc w:val="left"/>
      <w:pPr>
        <w:ind w:left="1080" w:hanging="1080"/>
      </w:pPr>
      <w:rPr>
        <w:rFonts w:ascii="Times New Roman" w:hAnsi="Times New Roman" w:cs="Times New Roman" w:hint="default"/>
        <w:sz w:val="27"/>
      </w:rPr>
    </w:lvl>
    <w:lvl w:ilvl="5">
      <w:start w:val="1"/>
      <w:numFmt w:val="decimal"/>
      <w:lvlText w:val="%1.%2.%3.%4.%5.%6."/>
      <w:lvlJc w:val="left"/>
      <w:pPr>
        <w:ind w:left="1080" w:hanging="1080"/>
      </w:pPr>
      <w:rPr>
        <w:rFonts w:ascii="Times New Roman" w:hAnsi="Times New Roman" w:cs="Times New Roman" w:hint="default"/>
        <w:sz w:val="27"/>
      </w:rPr>
    </w:lvl>
    <w:lvl w:ilvl="6">
      <w:start w:val="1"/>
      <w:numFmt w:val="decimal"/>
      <w:lvlText w:val="%1.%2.%3.%4.%5.%6.%7."/>
      <w:lvlJc w:val="left"/>
      <w:pPr>
        <w:ind w:left="1440" w:hanging="1440"/>
      </w:pPr>
      <w:rPr>
        <w:rFonts w:ascii="Times New Roman" w:hAnsi="Times New Roman" w:cs="Times New Roman" w:hint="default"/>
        <w:sz w:val="27"/>
      </w:rPr>
    </w:lvl>
    <w:lvl w:ilvl="7">
      <w:start w:val="1"/>
      <w:numFmt w:val="decimal"/>
      <w:lvlText w:val="%1.%2.%3.%4.%5.%6.%7.%8."/>
      <w:lvlJc w:val="left"/>
      <w:pPr>
        <w:ind w:left="1440" w:hanging="1440"/>
      </w:pPr>
      <w:rPr>
        <w:rFonts w:ascii="Times New Roman" w:hAnsi="Times New Roman" w:cs="Times New Roman" w:hint="default"/>
        <w:sz w:val="27"/>
      </w:rPr>
    </w:lvl>
    <w:lvl w:ilvl="8">
      <w:start w:val="1"/>
      <w:numFmt w:val="decimal"/>
      <w:lvlText w:val="%1.%2.%3.%4.%5.%6.%7.%8.%9."/>
      <w:lvlJc w:val="left"/>
      <w:pPr>
        <w:ind w:left="1800" w:hanging="1800"/>
      </w:pPr>
      <w:rPr>
        <w:rFonts w:ascii="Times New Roman" w:hAnsi="Times New Roman" w:cs="Times New Roman" w:hint="default"/>
        <w:sz w:val="27"/>
      </w:rPr>
    </w:lvl>
  </w:abstractNum>
  <w:abstractNum w:abstractNumId="14">
    <w:nsid w:val="3CBF3DBF"/>
    <w:multiLevelType w:val="hybridMultilevel"/>
    <w:tmpl w:val="6E2AB93C"/>
    <w:lvl w:ilvl="0" w:tplc="856C15AA">
      <w:start w:val="3"/>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16911BB"/>
    <w:multiLevelType w:val="multilevel"/>
    <w:tmpl w:val="D80AA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4C0101"/>
    <w:multiLevelType w:val="hybridMultilevel"/>
    <w:tmpl w:val="C952EE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59271E"/>
    <w:multiLevelType w:val="multilevel"/>
    <w:tmpl w:val="B8D2CC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82726D"/>
    <w:multiLevelType w:val="multilevel"/>
    <w:tmpl w:val="27E4BC00"/>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D15526F"/>
    <w:multiLevelType w:val="multilevel"/>
    <w:tmpl w:val="5BEA7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1B104E"/>
    <w:multiLevelType w:val="multilevel"/>
    <w:tmpl w:val="5E22AC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7F54BA"/>
    <w:multiLevelType w:val="hybridMultilevel"/>
    <w:tmpl w:val="259074AC"/>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2">
    <w:nsid w:val="70454913"/>
    <w:multiLevelType w:val="multilevel"/>
    <w:tmpl w:val="2A00B2A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5D36B97"/>
    <w:multiLevelType w:val="multilevel"/>
    <w:tmpl w:val="2B666DCE"/>
    <w:lvl w:ilvl="0">
      <w:start w:val="5"/>
      <w:numFmt w:val="decimal"/>
      <w:lvlText w:val="%1."/>
      <w:lvlJc w:val="left"/>
      <w:pPr>
        <w:ind w:left="450" w:hanging="450"/>
      </w:pPr>
      <w:rPr>
        <w:rFonts w:hint="default"/>
        <w:b/>
      </w:rPr>
    </w:lvl>
    <w:lvl w:ilvl="1">
      <w:start w:val="1"/>
      <w:numFmt w:val="decimal"/>
      <w:lvlText w:val="%1.%2."/>
      <w:lvlJc w:val="left"/>
      <w:pPr>
        <w:ind w:left="4832"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nsid w:val="7DBA288D"/>
    <w:multiLevelType w:val="multilevel"/>
    <w:tmpl w:val="C56A2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C27F58"/>
    <w:multiLevelType w:val="multilevel"/>
    <w:tmpl w:val="5E683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3"/>
  </w:num>
  <w:num w:numId="4">
    <w:abstractNumId w:val="5"/>
  </w:num>
  <w:num w:numId="5">
    <w:abstractNumId w:val="23"/>
  </w:num>
  <w:num w:numId="6">
    <w:abstractNumId w:val="25"/>
  </w:num>
  <w:num w:numId="7">
    <w:abstractNumId w:val="13"/>
  </w:num>
  <w:num w:numId="8">
    <w:abstractNumId w:val="21"/>
  </w:num>
  <w:num w:numId="9">
    <w:abstractNumId w:val="0"/>
  </w:num>
  <w:num w:numId="10">
    <w:abstractNumId w:val="12"/>
  </w:num>
  <w:num w:numId="11">
    <w:abstractNumId w:val="11"/>
  </w:num>
  <w:num w:numId="12">
    <w:abstractNumId w:val="10"/>
  </w:num>
  <w:num w:numId="13">
    <w:abstractNumId w:val="8"/>
  </w:num>
  <w:num w:numId="14">
    <w:abstractNumId w:val="16"/>
  </w:num>
  <w:num w:numId="15">
    <w:abstractNumId w:val="1"/>
  </w:num>
  <w:num w:numId="16">
    <w:abstractNumId w:val="15"/>
  </w:num>
  <w:num w:numId="17">
    <w:abstractNumId w:val="24"/>
  </w:num>
  <w:num w:numId="18">
    <w:abstractNumId w:val="6"/>
  </w:num>
  <w:num w:numId="19">
    <w:abstractNumId w:val="19"/>
  </w:num>
  <w:num w:numId="20">
    <w:abstractNumId w:val="20"/>
  </w:num>
  <w:num w:numId="21">
    <w:abstractNumId w:val="17"/>
  </w:num>
  <w:num w:numId="22">
    <w:abstractNumId w:val="2"/>
  </w:num>
  <w:num w:numId="23">
    <w:abstractNumId w:val="9"/>
  </w:num>
  <w:num w:numId="24">
    <w:abstractNumId w:val="14"/>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33D5"/>
    <w:rsid w:val="000244EC"/>
    <w:rsid w:val="00024D37"/>
    <w:rsid w:val="00062423"/>
    <w:rsid w:val="00082B45"/>
    <w:rsid w:val="0008384E"/>
    <w:rsid w:val="000B690F"/>
    <w:rsid w:val="000F4C58"/>
    <w:rsid w:val="0012794D"/>
    <w:rsid w:val="00152A79"/>
    <w:rsid w:val="001632E8"/>
    <w:rsid w:val="001765FB"/>
    <w:rsid w:val="00187EFE"/>
    <w:rsid w:val="001A27F8"/>
    <w:rsid w:val="001A2A9D"/>
    <w:rsid w:val="001B3F5B"/>
    <w:rsid w:val="001D1926"/>
    <w:rsid w:val="001F334B"/>
    <w:rsid w:val="001F4EB2"/>
    <w:rsid w:val="00225005"/>
    <w:rsid w:val="00236A39"/>
    <w:rsid w:val="00267EFF"/>
    <w:rsid w:val="002A304E"/>
    <w:rsid w:val="002A5D3C"/>
    <w:rsid w:val="002C3F7A"/>
    <w:rsid w:val="002D3083"/>
    <w:rsid w:val="002F4846"/>
    <w:rsid w:val="00375D51"/>
    <w:rsid w:val="003E39DB"/>
    <w:rsid w:val="0045458D"/>
    <w:rsid w:val="00456786"/>
    <w:rsid w:val="004A0B4B"/>
    <w:rsid w:val="004C18C7"/>
    <w:rsid w:val="004D40BE"/>
    <w:rsid w:val="00503A0C"/>
    <w:rsid w:val="00513696"/>
    <w:rsid w:val="005270DA"/>
    <w:rsid w:val="00554D11"/>
    <w:rsid w:val="00594C3D"/>
    <w:rsid w:val="00596D3F"/>
    <w:rsid w:val="005A0D1D"/>
    <w:rsid w:val="005B21F6"/>
    <w:rsid w:val="005B6001"/>
    <w:rsid w:val="005C3D96"/>
    <w:rsid w:val="005C59C6"/>
    <w:rsid w:val="005D32CE"/>
    <w:rsid w:val="005F3088"/>
    <w:rsid w:val="005F6D3A"/>
    <w:rsid w:val="00602A3C"/>
    <w:rsid w:val="00615774"/>
    <w:rsid w:val="00615E39"/>
    <w:rsid w:val="0064141A"/>
    <w:rsid w:val="00645892"/>
    <w:rsid w:val="0064792D"/>
    <w:rsid w:val="00660169"/>
    <w:rsid w:val="00681CD7"/>
    <w:rsid w:val="006B1A56"/>
    <w:rsid w:val="006E3712"/>
    <w:rsid w:val="006E3CF2"/>
    <w:rsid w:val="006F119D"/>
    <w:rsid w:val="007314A6"/>
    <w:rsid w:val="00750136"/>
    <w:rsid w:val="00750B4B"/>
    <w:rsid w:val="00763DDA"/>
    <w:rsid w:val="0078505A"/>
    <w:rsid w:val="007B0553"/>
    <w:rsid w:val="007F6F19"/>
    <w:rsid w:val="00850D7E"/>
    <w:rsid w:val="00894E9E"/>
    <w:rsid w:val="008B2C52"/>
    <w:rsid w:val="008C07F9"/>
    <w:rsid w:val="008E17B7"/>
    <w:rsid w:val="008F0974"/>
    <w:rsid w:val="00900866"/>
    <w:rsid w:val="009133D5"/>
    <w:rsid w:val="00913463"/>
    <w:rsid w:val="009371FD"/>
    <w:rsid w:val="00944E37"/>
    <w:rsid w:val="009740AC"/>
    <w:rsid w:val="009742B9"/>
    <w:rsid w:val="009828F2"/>
    <w:rsid w:val="009B57C5"/>
    <w:rsid w:val="00A145B7"/>
    <w:rsid w:val="00A26248"/>
    <w:rsid w:val="00A416E2"/>
    <w:rsid w:val="00A45233"/>
    <w:rsid w:val="00A475E7"/>
    <w:rsid w:val="00A50F75"/>
    <w:rsid w:val="00A57A93"/>
    <w:rsid w:val="00A6635E"/>
    <w:rsid w:val="00A73396"/>
    <w:rsid w:val="00A7648C"/>
    <w:rsid w:val="00A7715F"/>
    <w:rsid w:val="00A90A2C"/>
    <w:rsid w:val="00AA0143"/>
    <w:rsid w:val="00AA4F0F"/>
    <w:rsid w:val="00AD0EB3"/>
    <w:rsid w:val="00AF32A7"/>
    <w:rsid w:val="00B13E2A"/>
    <w:rsid w:val="00B704B7"/>
    <w:rsid w:val="00BB22C1"/>
    <w:rsid w:val="00BC40CD"/>
    <w:rsid w:val="00C433FE"/>
    <w:rsid w:val="00C447B0"/>
    <w:rsid w:val="00C4750A"/>
    <w:rsid w:val="00C97626"/>
    <w:rsid w:val="00CA0BA6"/>
    <w:rsid w:val="00CC6C09"/>
    <w:rsid w:val="00CD2FD7"/>
    <w:rsid w:val="00CD6F76"/>
    <w:rsid w:val="00CE57A8"/>
    <w:rsid w:val="00D3287A"/>
    <w:rsid w:val="00D56698"/>
    <w:rsid w:val="00D60B48"/>
    <w:rsid w:val="00D868C0"/>
    <w:rsid w:val="00DB45A0"/>
    <w:rsid w:val="00DE0BE2"/>
    <w:rsid w:val="00DF5B7F"/>
    <w:rsid w:val="00E66277"/>
    <w:rsid w:val="00E757E6"/>
    <w:rsid w:val="00E90E6F"/>
    <w:rsid w:val="00EA7BEB"/>
    <w:rsid w:val="00ED322D"/>
    <w:rsid w:val="00ED6028"/>
    <w:rsid w:val="00EE1B1A"/>
    <w:rsid w:val="00EE310C"/>
    <w:rsid w:val="00F234AD"/>
    <w:rsid w:val="00F31AD5"/>
    <w:rsid w:val="00F456F7"/>
    <w:rsid w:val="00F4797A"/>
    <w:rsid w:val="00F51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B4B"/>
  </w:style>
  <w:style w:type="paragraph" w:styleId="1">
    <w:name w:val="heading 1"/>
    <w:basedOn w:val="a"/>
    <w:next w:val="a"/>
    <w:link w:val="10"/>
    <w:uiPriority w:val="9"/>
    <w:qFormat/>
    <w:rsid w:val="001B3F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E39"/>
    <w:pPr>
      <w:tabs>
        <w:tab w:val="center" w:pos="4677"/>
        <w:tab w:val="right" w:pos="9355"/>
      </w:tabs>
      <w:spacing w:line="240" w:lineRule="auto"/>
    </w:pPr>
  </w:style>
  <w:style w:type="character" w:customStyle="1" w:styleId="a4">
    <w:name w:val="Верхний колонтитул Знак"/>
    <w:basedOn w:val="a0"/>
    <w:link w:val="a3"/>
    <w:uiPriority w:val="99"/>
    <w:rsid w:val="00615E39"/>
  </w:style>
  <w:style w:type="paragraph" w:styleId="a5">
    <w:name w:val="footer"/>
    <w:basedOn w:val="a"/>
    <w:link w:val="a6"/>
    <w:uiPriority w:val="99"/>
    <w:unhideWhenUsed/>
    <w:rsid w:val="00615E39"/>
    <w:pPr>
      <w:tabs>
        <w:tab w:val="center" w:pos="4677"/>
        <w:tab w:val="right" w:pos="9355"/>
      </w:tabs>
      <w:spacing w:line="240" w:lineRule="auto"/>
    </w:pPr>
  </w:style>
  <w:style w:type="character" w:customStyle="1" w:styleId="a6">
    <w:name w:val="Нижний колонтитул Знак"/>
    <w:basedOn w:val="a0"/>
    <w:link w:val="a5"/>
    <w:uiPriority w:val="99"/>
    <w:rsid w:val="00615E39"/>
  </w:style>
  <w:style w:type="character" w:customStyle="1" w:styleId="10">
    <w:name w:val="Заголовок 1 Знак"/>
    <w:basedOn w:val="a0"/>
    <w:link w:val="1"/>
    <w:uiPriority w:val="9"/>
    <w:rsid w:val="001B3F5B"/>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6E3CF2"/>
    <w:pPr>
      <w:ind w:left="720"/>
      <w:contextualSpacing/>
    </w:pPr>
  </w:style>
  <w:style w:type="paragraph" w:styleId="a8">
    <w:name w:val="Normal (Web)"/>
    <w:basedOn w:val="a"/>
    <w:uiPriority w:val="99"/>
    <w:unhideWhenUsed/>
    <w:rsid w:val="0022500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BB22C1"/>
    <w:pPr>
      <w:spacing w:line="240" w:lineRule="auto"/>
    </w:pPr>
  </w:style>
  <w:style w:type="table" w:styleId="aa">
    <w:name w:val="Table Grid"/>
    <w:basedOn w:val="a1"/>
    <w:uiPriority w:val="39"/>
    <w:rsid w:val="000F4C58"/>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EA7BEB"/>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ubtle Emphasis"/>
    <w:basedOn w:val="a0"/>
    <w:uiPriority w:val="19"/>
    <w:qFormat/>
    <w:rsid w:val="0078505A"/>
    <w:rPr>
      <w:i/>
      <w:iCs/>
      <w:color w:val="808080" w:themeColor="text1" w:themeTint="7F"/>
    </w:rPr>
  </w:style>
  <w:style w:type="paragraph" w:customStyle="1" w:styleId="c19">
    <w:name w:val="c19"/>
    <w:basedOn w:val="a"/>
    <w:rsid w:val="00F31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1">
    <w:name w:val="c81"/>
    <w:basedOn w:val="a0"/>
    <w:rsid w:val="00F31AD5"/>
  </w:style>
  <w:style w:type="character" w:customStyle="1" w:styleId="c8">
    <w:name w:val="c8"/>
    <w:basedOn w:val="a0"/>
    <w:rsid w:val="00F31AD5"/>
  </w:style>
  <w:style w:type="paragraph" w:customStyle="1" w:styleId="c15">
    <w:name w:val="c15"/>
    <w:basedOn w:val="a"/>
    <w:rsid w:val="00F31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31AD5"/>
  </w:style>
  <w:style w:type="paragraph" w:customStyle="1" w:styleId="c4">
    <w:name w:val="c4"/>
    <w:basedOn w:val="a"/>
    <w:rsid w:val="00F31AD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next w:val="aa"/>
    <w:uiPriority w:val="39"/>
    <w:rsid w:val="002F4846"/>
    <w:pPr>
      <w:spacing w:line="240" w:lineRule="auto"/>
    </w:pPr>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6111">
      <w:bodyDiv w:val="1"/>
      <w:marLeft w:val="0"/>
      <w:marRight w:val="0"/>
      <w:marTop w:val="0"/>
      <w:marBottom w:val="0"/>
      <w:divBdr>
        <w:top w:val="none" w:sz="0" w:space="0" w:color="auto"/>
        <w:left w:val="none" w:sz="0" w:space="0" w:color="auto"/>
        <w:bottom w:val="none" w:sz="0" w:space="0" w:color="auto"/>
        <w:right w:val="none" w:sz="0" w:space="0" w:color="auto"/>
      </w:divBdr>
    </w:div>
    <w:div w:id="1205798135">
      <w:bodyDiv w:val="1"/>
      <w:marLeft w:val="0"/>
      <w:marRight w:val="0"/>
      <w:marTop w:val="0"/>
      <w:marBottom w:val="0"/>
      <w:divBdr>
        <w:top w:val="none" w:sz="0" w:space="0" w:color="auto"/>
        <w:left w:val="none" w:sz="0" w:space="0" w:color="auto"/>
        <w:bottom w:val="none" w:sz="0" w:space="0" w:color="auto"/>
        <w:right w:val="none" w:sz="0" w:space="0" w:color="auto"/>
      </w:divBdr>
    </w:div>
    <w:div w:id="1310478735">
      <w:bodyDiv w:val="1"/>
      <w:marLeft w:val="0"/>
      <w:marRight w:val="0"/>
      <w:marTop w:val="0"/>
      <w:marBottom w:val="0"/>
      <w:divBdr>
        <w:top w:val="none" w:sz="0" w:space="0" w:color="auto"/>
        <w:left w:val="none" w:sz="0" w:space="0" w:color="auto"/>
        <w:bottom w:val="none" w:sz="0" w:space="0" w:color="auto"/>
        <w:right w:val="none" w:sz="0" w:space="0" w:color="auto"/>
      </w:divBdr>
    </w:div>
    <w:div w:id="1394617094">
      <w:bodyDiv w:val="1"/>
      <w:marLeft w:val="0"/>
      <w:marRight w:val="0"/>
      <w:marTop w:val="0"/>
      <w:marBottom w:val="0"/>
      <w:divBdr>
        <w:top w:val="none" w:sz="0" w:space="0" w:color="auto"/>
        <w:left w:val="none" w:sz="0" w:space="0" w:color="auto"/>
        <w:bottom w:val="none" w:sz="0" w:space="0" w:color="auto"/>
        <w:right w:val="none" w:sz="0" w:space="0" w:color="auto"/>
      </w:divBdr>
    </w:div>
    <w:div w:id="1402169776">
      <w:bodyDiv w:val="1"/>
      <w:marLeft w:val="0"/>
      <w:marRight w:val="0"/>
      <w:marTop w:val="0"/>
      <w:marBottom w:val="0"/>
      <w:divBdr>
        <w:top w:val="none" w:sz="0" w:space="0" w:color="auto"/>
        <w:left w:val="none" w:sz="0" w:space="0" w:color="auto"/>
        <w:bottom w:val="none" w:sz="0" w:space="0" w:color="auto"/>
        <w:right w:val="none" w:sz="0" w:space="0" w:color="auto"/>
      </w:divBdr>
    </w:div>
    <w:div w:id="1788617245">
      <w:bodyDiv w:val="1"/>
      <w:marLeft w:val="0"/>
      <w:marRight w:val="0"/>
      <w:marTop w:val="0"/>
      <w:marBottom w:val="0"/>
      <w:divBdr>
        <w:top w:val="none" w:sz="0" w:space="0" w:color="auto"/>
        <w:left w:val="none" w:sz="0" w:space="0" w:color="auto"/>
        <w:bottom w:val="none" w:sz="0" w:space="0" w:color="auto"/>
        <w:right w:val="none" w:sz="0" w:space="0" w:color="auto"/>
      </w:divBdr>
    </w:div>
    <w:div w:id="208721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yadi.sk/i/R3l7uc8VBvke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918D-F693-4BDD-A8B2-05097D39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28</Pages>
  <Words>8743</Words>
  <Characters>49840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ДПиШ (User 3)</dc:creator>
  <cp:lastModifiedBy>Dpish</cp:lastModifiedBy>
  <cp:revision>63</cp:revision>
  <dcterms:created xsi:type="dcterms:W3CDTF">2021-07-26T14:12:00Z</dcterms:created>
  <dcterms:modified xsi:type="dcterms:W3CDTF">2022-03-30T13:59:00Z</dcterms:modified>
</cp:coreProperties>
</file>