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C6F67" w14:textId="6022FB18" w:rsidR="009C44E5" w:rsidRDefault="00D21359" w:rsidP="009C44E5">
      <w:pPr>
        <w:widowControl/>
        <w:autoSpaceDE/>
        <w:autoSpaceDN/>
        <w:adjustRightInd/>
        <w:rPr>
          <w:rStyle w:val="FontStyle20"/>
          <w:b/>
          <w:sz w:val="28"/>
          <w:szCs w:val="28"/>
        </w:rPr>
        <w:sectPr w:rsidR="009C44E5">
          <w:pgSz w:w="11907" w:h="16840"/>
          <w:pgMar w:top="851" w:right="851" w:bottom="851" w:left="1418" w:header="720" w:footer="720" w:gutter="0"/>
          <w:cols w:space="720"/>
        </w:sectPr>
      </w:pPr>
      <w:r>
        <w:rPr>
          <w:rStyle w:val="FontStyle20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F1B864" wp14:editId="43BF7C65">
            <wp:simplePos x="0" y="0"/>
            <wp:positionH relativeFrom="page">
              <wp:posOffset>317346</wp:posOffset>
            </wp:positionH>
            <wp:positionV relativeFrom="paragraph">
              <wp:posOffset>-272415</wp:posOffset>
            </wp:positionV>
            <wp:extent cx="6984125" cy="10142537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25" cy="1014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A8F5F" w14:textId="77777777" w:rsidR="009C44E5" w:rsidRDefault="009C44E5" w:rsidP="009C44E5">
      <w:pPr>
        <w:pStyle w:val="Style8"/>
        <w:widowControl/>
        <w:tabs>
          <w:tab w:val="left" w:pos="2268"/>
        </w:tabs>
        <w:spacing w:before="48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I. Общие положения</w:t>
      </w:r>
    </w:p>
    <w:p w14:paraId="5C1AF7E4" w14:textId="77777777" w:rsidR="009C44E5" w:rsidRDefault="009C44E5" w:rsidP="009C44E5">
      <w:pPr>
        <w:pStyle w:val="Style7"/>
        <w:widowControl/>
        <w:numPr>
          <w:ilvl w:val="0"/>
          <w:numId w:val="1"/>
        </w:numPr>
        <w:tabs>
          <w:tab w:val="left" w:pos="2268"/>
        </w:tabs>
        <w:spacing w:before="283" w:line="307" w:lineRule="exact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Настоящий Порядок уведомления работодателя о фактах обращения в целях склонения работников муниципального бюджетного образовательного учреждения «</w:t>
      </w:r>
      <w:r>
        <w:rPr>
          <w:rStyle w:val="FontStyle35"/>
          <w:sz w:val="28"/>
          <w:szCs w:val="28"/>
        </w:rPr>
        <w:t>Обоянский районный Дом пионеров и школьников Курской области»</w:t>
      </w:r>
      <w:r>
        <w:rPr>
          <w:rStyle w:val="FontStyle21"/>
          <w:sz w:val="28"/>
          <w:szCs w:val="28"/>
        </w:rPr>
        <w:t xml:space="preserve"> к совершению коррупционных правонарушений (далее - Порядок) разработан в соответствии со статьей 13.3 Федерального закона от 25 декабря 2008 года № 273-ФЗ "О противодействии коррупции" и определяет процедуру уведомления работодателя о фактах обращения в целях склонения работников МБУ ДО «ДПиШ» (далее - Учреждение)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14:paraId="11A4D181" w14:textId="77777777" w:rsidR="009C44E5" w:rsidRDefault="009C44E5" w:rsidP="009C44E5">
      <w:pPr>
        <w:pStyle w:val="Style7"/>
        <w:widowControl/>
        <w:numPr>
          <w:ilvl w:val="0"/>
          <w:numId w:val="1"/>
        </w:numPr>
        <w:tabs>
          <w:tab w:val="left" w:pos="1469"/>
          <w:tab w:val="left" w:pos="2268"/>
        </w:tabs>
        <w:spacing w:line="307" w:lineRule="exact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Работник Учреждения обязан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7B05F603" w14:textId="77777777" w:rsidR="009C44E5" w:rsidRDefault="009C44E5" w:rsidP="009C44E5">
      <w:pPr>
        <w:pStyle w:val="Style7"/>
        <w:widowControl/>
        <w:numPr>
          <w:ilvl w:val="0"/>
          <w:numId w:val="1"/>
        </w:numPr>
        <w:tabs>
          <w:tab w:val="left" w:pos="1469"/>
          <w:tab w:val="left" w:pos="2268"/>
        </w:tabs>
        <w:spacing w:line="307" w:lineRule="exact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Уведомления работодателя о фактах обращения в целях склонения работников Учреждения к совершению коррупционных правонарушений (далее -уведомления) направляются в письменной форме согласно перечню сведений, содержащихся в уведомлении (приложение № 1 к Порядку), на имя директора Учреждения или лица, временно исполняющего его обязанности.</w:t>
      </w:r>
    </w:p>
    <w:p w14:paraId="2EBBBB1D" w14:textId="77777777" w:rsidR="009C44E5" w:rsidRDefault="009C44E5" w:rsidP="009C44E5">
      <w:pPr>
        <w:pStyle w:val="Style7"/>
        <w:widowControl/>
        <w:numPr>
          <w:ilvl w:val="0"/>
          <w:numId w:val="1"/>
        </w:numPr>
        <w:tabs>
          <w:tab w:val="left" w:pos="1469"/>
          <w:tab w:val="left" w:pos="2268"/>
        </w:tabs>
        <w:spacing w:line="307" w:lineRule="exact"/>
        <w:ind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Работники Учреждения уведомляют работодателя обо всех случаях обращения к ним каких-либо лиц в целях склонения к совершению коррупционных правонарушений в тот же день, когда им стало известно о фактах такого обращения (при невозможности уведомить в тот же день - на следующий рабочий день).</w:t>
      </w:r>
    </w:p>
    <w:p w14:paraId="73062245" w14:textId="77777777" w:rsidR="009C44E5" w:rsidRDefault="009C44E5" w:rsidP="009C44E5">
      <w:pPr>
        <w:pStyle w:val="Style8"/>
        <w:widowControl/>
        <w:tabs>
          <w:tab w:val="left" w:pos="2268"/>
        </w:tabs>
        <w:spacing w:line="240" w:lineRule="exact"/>
      </w:pPr>
    </w:p>
    <w:p w14:paraId="4D5DAFFF" w14:textId="77777777" w:rsidR="009C44E5" w:rsidRDefault="009C44E5" w:rsidP="009C44E5">
      <w:pPr>
        <w:pStyle w:val="Style8"/>
        <w:widowControl/>
        <w:tabs>
          <w:tab w:val="left" w:pos="2268"/>
        </w:tabs>
        <w:spacing w:before="5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П. Организация приема и регистрации уведомлении</w:t>
      </w:r>
    </w:p>
    <w:p w14:paraId="1E359817" w14:textId="77777777" w:rsidR="009C44E5" w:rsidRDefault="009C44E5" w:rsidP="009C44E5">
      <w:pPr>
        <w:pStyle w:val="Style7"/>
        <w:widowControl/>
        <w:numPr>
          <w:ilvl w:val="0"/>
          <w:numId w:val="2"/>
        </w:numPr>
        <w:tabs>
          <w:tab w:val="left" w:pos="1450"/>
          <w:tab w:val="left" w:pos="2268"/>
        </w:tabs>
        <w:spacing w:before="178" w:line="307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Организация приема и регистрации поступивших уведомлений, а также обеспечение конфиденциальности и сохранности данных, полученных от работников, осуществляются инспектором по кадрам.</w:t>
      </w:r>
    </w:p>
    <w:p w14:paraId="091864A7" w14:textId="77777777" w:rsidR="009C44E5" w:rsidRDefault="009C44E5" w:rsidP="009C44E5">
      <w:pPr>
        <w:pStyle w:val="Style7"/>
        <w:widowControl/>
        <w:numPr>
          <w:ilvl w:val="0"/>
          <w:numId w:val="2"/>
        </w:numPr>
        <w:tabs>
          <w:tab w:val="left" w:pos="1450"/>
          <w:tab w:val="left" w:pos="2268"/>
        </w:tabs>
        <w:spacing w:line="307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Уведомление регистрируется в день его поступления в Журнале регистрации уведомлений работодателя о фактах обращения в целях склонения работников Учреждения к совершению коррупционных правонарушений (далее - Журнал), составленном по форме согласно приложению №2 к настоящему Порядку.</w:t>
      </w:r>
    </w:p>
    <w:p w14:paraId="07DA1A49" w14:textId="77777777" w:rsidR="009C44E5" w:rsidRDefault="009C44E5" w:rsidP="009C44E5">
      <w:pPr>
        <w:pStyle w:val="Style7"/>
        <w:widowControl/>
        <w:numPr>
          <w:ilvl w:val="0"/>
          <w:numId w:val="2"/>
        </w:numPr>
        <w:tabs>
          <w:tab w:val="left" w:pos="1450"/>
          <w:tab w:val="left" w:pos="2268"/>
        </w:tabs>
        <w:spacing w:line="307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Листы Журнала должны быть прошиты, пронумерованы и скреплены печатью Учреждения.</w:t>
      </w:r>
    </w:p>
    <w:p w14:paraId="552F1E29" w14:textId="77777777" w:rsidR="009C44E5" w:rsidRDefault="009C44E5" w:rsidP="009C44E5">
      <w:pPr>
        <w:pStyle w:val="Style9"/>
        <w:widowControl/>
        <w:tabs>
          <w:tab w:val="left" w:pos="2268"/>
        </w:tabs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Журнал хранится в колледже в течение трех лет со дня регистрации в нем последнего уведомления, после чего передается в архив.</w:t>
      </w:r>
    </w:p>
    <w:p w14:paraId="0BA4FB37" w14:textId="77777777" w:rsidR="009C44E5" w:rsidRDefault="009C44E5" w:rsidP="009C44E5">
      <w:pPr>
        <w:pStyle w:val="Style7"/>
        <w:widowControl/>
        <w:numPr>
          <w:ilvl w:val="0"/>
          <w:numId w:val="3"/>
        </w:numPr>
        <w:tabs>
          <w:tab w:val="left" w:pos="1450"/>
          <w:tab w:val="left" w:pos="2268"/>
        </w:tabs>
        <w:spacing w:line="307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Копия зарегистрированного в установленном порядке уведомления в день регистрации выдается работнику на руки под роспись в графе 10 Журнала либо направляется ему по почте с уведомлением о получении.</w:t>
      </w:r>
    </w:p>
    <w:p w14:paraId="53462B2C" w14:textId="77777777" w:rsidR="009C44E5" w:rsidRDefault="009C44E5" w:rsidP="009C44E5">
      <w:pPr>
        <w:pStyle w:val="Style9"/>
        <w:widowControl/>
        <w:tabs>
          <w:tab w:val="left" w:pos="2268"/>
        </w:tabs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На копии уведомления, подлежащей передаче работнику,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14:paraId="45F307AF" w14:textId="77777777" w:rsidR="009C44E5" w:rsidRDefault="009C44E5" w:rsidP="009C44E5">
      <w:pPr>
        <w:pStyle w:val="Style9"/>
        <w:widowControl/>
        <w:tabs>
          <w:tab w:val="left" w:pos="2268"/>
        </w:tabs>
        <w:spacing w:before="48" w:line="302" w:lineRule="exact"/>
        <w:ind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2.5. Уведомление передается работодателю в день регистрации с целью последующей организации проверки содержащихся в нем сведений.</w:t>
      </w:r>
    </w:p>
    <w:p w14:paraId="177A901B" w14:textId="77777777" w:rsidR="009C44E5" w:rsidRDefault="009C44E5" w:rsidP="009C44E5">
      <w:pPr>
        <w:pStyle w:val="Style8"/>
        <w:widowControl/>
        <w:tabs>
          <w:tab w:val="left" w:pos="2268"/>
        </w:tabs>
        <w:spacing w:before="235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III. Организация проверки содержащихся в уведомлении сведений</w:t>
      </w:r>
    </w:p>
    <w:p w14:paraId="53F712E1" w14:textId="77777777" w:rsidR="009C44E5" w:rsidRDefault="009C44E5" w:rsidP="009C44E5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before="182" w:line="302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Организация проверки сведений, содержащихся в уведомлении, обеспечивается по решению работодателя, принятому им в течение одного рабочего дня.</w:t>
      </w:r>
    </w:p>
    <w:p w14:paraId="489C2EFC" w14:textId="77777777" w:rsidR="009C44E5" w:rsidRDefault="009C44E5" w:rsidP="009C44E5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line="302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Проверка проводится в течение пяти рабочих дней со дня регистрации уведомления.</w:t>
      </w:r>
    </w:p>
    <w:p w14:paraId="2AC34CF2" w14:textId="77777777" w:rsidR="009C44E5" w:rsidRDefault="009C44E5" w:rsidP="009C44E5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line="302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По окончании проверки уведомление с приложением материалов проверки представляется работодателю для принятия решения о направлении уведомления с прилагаемыми к нему материалами в правоохранительные органы.</w:t>
      </w:r>
    </w:p>
    <w:p w14:paraId="216B99C3" w14:textId="77777777" w:rsidR="009C44E5" w:rsidRDefault="009C44E5" w:rsidP="009C44E5">
      <w:pPr>
        <w:pStyle w:val="Style12"/>
        <w:widowControl/>
        <w:numPr>
          <w:ilvl w:val="0"/>
          <w:numId w:val="4"/>
        </w:numPr>
        <w:tabs>
          <w:tab w:val="left" w:pos="1459"/>
          <w:tab w:val="left" w:pos="2268"/>
        </w:tabs>
        <w:spacing w:line="302" w:lineRule="exact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Уведомление с прилагаемыми к нему материалами направляется работодателем в правоохранительные органы не позднее семи рабочих дней с даты регистрации, о чем инспектор по кадрам уведомляет работника, подавшего уведомление.</w:t>
      </w:r>
    </w:p>
    <w:p w14:paraId="37F68A02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08194319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4C2FDDCA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635C61B4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6A1D0FA1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77ED7A23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6C738B12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27AB2335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6B7270DB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20608223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316D46DE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4844776F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05A6AD6D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6657E8BD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55889910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7464E50F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5DB46004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6BD4651F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4E385723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6273C3BD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0E290454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5697B5C0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1524592D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2E7DBF55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2921EB42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154B127A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7C10A171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250E6510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3447D7C7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432DB347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4B43774B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7644638A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38ABA988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74" w:lineRule="exact"/>
        <w:rPr>
          <w:rStyle w:val="FontStyle21"/>
          <w:sz w:val="28"/>
          <w:szCs w:val="28"/>
        </w:rPr>
      </w:pPr>
    </w:p>
    <w:p w14:paraId="2C939EC0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40" w:lineRule="auto"/>
        <w:jc w:val="right"/>
        <w:rPr>
          <w:rStyle w:val="FontStyle21"/>
          <w:sz w:val="18"/>
          <w:szCs w:val="18"/>
        </w:rPr>
      </w:pPr>
      <w:r>
        <w:rPr>
          <w:rStyle w:val="FontStyle21"/>
          <w:sz w:val="18"/>
          <w:szCs w:val="18"/>
        </w:rPr>
        <w:lastRenderedPageBreak/>
        <w:t xml:space="preserve">Приложение № 1 к Порядку уведомления работодателя </w:t>
      </w:r>
    </w:p>
    <w:p w14:paraId="363DE525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40" w:lineRule="auto"/>
        <w:jc w:val="right"/>
        <w:rPr>
          <w:rStyle w:val="FontStyle21"/>
          <w:sz w:val="18"/>
          <w:szCs w:val="18"/>
        </w:rPr>
      </w:pPr>
      <w:r>
        <w:rPr>
          <w:rStyle w:val="FontStyle21"/>
          <w:sz w:val="18"/>
          <w:szCs w:val="18"/>
        </w:rPr>
        <w:t xml:space="preserve">о фактах обращения в целях склонения работников МБУ ДО «ДПиШ» </w:t>
      </w:r>
    </w:p>
    <w:p w14:paraId="7F8C9B86" w14:textId="77777777" w:rsidR="009C44E5" w:rsidRDefault="009C44E5" w:rsidP="009C44E5">
      <w:pPr>
        <w:pStyle w:val="Style13"/>
        <w:widowControl/>
        <w:tabs>
          <w:tab w:val="left" w:pos="2268"/>
        </w:tabs>
        <w:spacing w:before="48" w:line="240" w:lineRule="auto"/>
        <w:jc w:val="right"/>
      </w:pPr>
      <w:r>
        <w:rPr>
          <w:rStyle w:val="FontStyle21"/>
          <w:sz w:val="18"/>
          <w:szCs w:val="18"/>
        </w:rPr>
        <w:t>к совершению коррупционных правонарушений</w:t>
      </w:r>
    </w:p>
    <w:p w14:paraId="503750C6" w14:textId="77777777" w:rsidR="009C44E5" w:rsidRDefault="009C44E5" w:rsidP="009C44E5">
      <w:pPr>
        <w:pStyle w:val="Style8"/>
        <w:widowControl/>
        <w:tabs>
          <w:tab w:val="left" w:pos="2268"/>
        </w:tabs>
        <w:spacing w:line="240" w:lineRule="exact"/>
        <w:jc w:val="center"/>
        <w:rPr>
          <w:sz w:val="28"/>
          <w:szCs w:val="28"/>
        </w:rPr>
      </w:pPr>
    </w:p>
    <w:p w14:paraId="7522A7C0" w14:textId="77777777" w:rsidR="009C44E5" w:rsidRDefault="009C44E5" w:rsidP="009C44E5">
      <w:pPr>
        <w:pStyle w:val="Style8"/>
        <w:widowControl/>
        <w:tabs>
          <w:tab w:val="left" w:pos="2268"/>
        </w:tabs>
        <w:spacing w:line="240" w:lineRule="exact"/>
        <w:jc w:val="center"/>
        <w:rPr>
          <w:sz w:val="28"/>
          <w:szCs w:val="28"/>
        </w:rPr>
      </w:pPr>
    </w:p>
    <w:p w14:paraId="4D8A5933" w14:textId="77777777" w:rsidR="009C44E5" w:rsidRDefault="009C44E5" w:rsidP="009C44E5">
      <w:pPr>
        <w:pStyle w:val="Style8"/>
        <w:widowControl/>
        <w:tabs>
          <w:tab w:val="left" w:pos="2268"/>
        </w:tabs>
        <w:spacing w:line="240" w:lineRule="exact"/>
        <w:jc w:val="center"/>
        <w:rPr>
          <w:sz w:val="28"/>
          <w:szCs w:val="28"/>
        </w:rPr>
      </w:pPr>
    </w:p>
    <w:p w14:paraId="4F8CDB75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(наименование организации) </w:t>
      </w:r>
    </w:p>
    <w:p w14:paraId="69CC00DA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</w:pPr>
    </w:p>
    <w:p w14:paraId="524993DF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</w:pPr>
    </w:p>
    <w:p w14:paraId="6BBAA255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jc w:val="center"/>
        <w:rPr>
          <w:b/>
        </w:rPr>
      </w:pPr>
      <w:r>
        <w:rPr>
          <w:b/>
        </w:rPr>
        <w:t>УВЕДОМЛЕНИЕ</w:t>
      </w:r>
    </w:p>
    <w:p w14:paraId="71F28C4A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</w:pPr>
    </w:p>
    <w:p w14:paraId="00FCE501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со статьей 9 Федерального закона Российской Федерации от 25 декабря 2008 года № 273-ФЗ «О противодействии коррупции»</w:t>
      </w:r>
    </w:p>
    <w:p w14:paraId="00E9FD0E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 Я, _______________________________________________________________ </w:t>
      </w:r>
    </w:p>
    <w:p w14:paraId="2B9DC393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должность)</w:t>
      </w:r>
    </w:p>
    <w:p w14:paraId="5E64BA4C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</w:p>
    <w:p w14:paraId="594BE9A2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уведомляю об обращении ко мне «___»______________20 __года гр._____________________________________________________________ </w:t>
      </w:r>
    </w:p>
    <w:p w14:paraId="504EE349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меня к совершению коррупционных действий, а именно: ______________________________________________________________________ ______________________________________________________________ </w:t>
      </w:r>
    </w:p>
    <w:p w14:paraId="7D7255E3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(перечислить, в чем склонение к коррупционным действиям)</w:t>
      </w:r>
    </w:p>
    <w:p w14:paraId="2655D4A9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</w:p>
    <w:p w14:paraId="45CC2026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>Дата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_____________ 20 ___ года </w:t>
      </w:r>
    </w:p>
    <w:p w14:paraId="42FA39F5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</w:p>
    <w:p w14:paraId="148E31EA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 xml:space="preserve">(подпись) </w:t>
      </w:r>
    </w:p>
    <w:p w14:paraId="2E1DA38B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</w:p>
    <w:p w14:paraId="4217D48D" w14:textId="77777777" w:rsidR="009C44E5" w:rsidRDefault="009C44E5" w:rsidP="009C44E5">
      <w:pPr>
        <w:pStyle w:val="Style16"/>
        <w:widowControl/>
        <w:tabs>
          <w:tab w:val="left" w:pos="768"/>
          <w:tab w:val="left" w:pos="2268"/>
        </w:tabs>
        <w:spacing w:before="10"/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 w14:paraId="2A7573E4" w14:textId="1BFAEC73" w:rsidR="009C44E5" w:rsidRDefault="009C44E5" w:rsidP="00D21359">
      <w:pPr>
        <w:pStyle w:val="Style16"/>
        <w:widowControl/>
        <w:tabs>
          <w:tab w:val="left" w:pos="768"/>
          <w:tab w:val="left" w:pos="2268"/>
        </w:tabs>
        <w:spacing w:before="10"/>
        <w:rPr>
          <w:rStyle w:val="FontStyle21"/>
          <w:sz w:val="28"/>
          <w:szCs w:val="28"/>
        </w:rPr>
        <w:sectPr w:rsidR="009C44E5">
          <w:pgSz w:w="11907" w:h="16840"/>
          <w:pgMar w:top="851" w:right="851" w:bottom="851" w:left="1418" w:header="720" w:footer="720" w:gutter="0"/>
          <w:cols w:space="720"/>
        </w:sectPr>
      </w:pPr>
      <w:r>
        <w:rPr>
          <w:sz w:val="28"/>
          <w:szCs w:val="28"/>
        </w:rPr>
        <w:t xml:space="preserve">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 20 ___ года № __________</w:t>
      </w:r>
    </w:p>
    <w:p w14:paraId="14673355" w14:textId="77777777" w:rsidR="009C44E5" w:rsidRDefault="009C44E5" w:rsidP="009C44E5">
      <w:pPr>
        <w:pStyle w:val="Style18"/>
        <w:widowControl/>
        <w:tabs>
          <w:tab w:val="left" w:pos="2268"/>
        </w:tabs>
        <w:spacing w:before="48" w:line="278" w:lineRule="exact"/>
        <w:ind w:firstLine="0"/>
        <w:rPr>
          <w:rStyle w:val="FontStyle21"/>
          <w:sz w:val="28"/>
          <w:szCs w:val="28"/>
        </w:rPr>
      </w:pPr>
    </w:p>
    <w:p w14:paraId="5628FB66" w14:textId="77777777" w:rsidR="009C44E5" w:rsidRDefault="009C44E5" w:rsidP="009C44E5">
      <w:pPr>
        <w:pStyle w:val="Style18"/>
        <w:widowControl/>
        <w:tabs>
          <w:tab w:val="left" w:pos="2268"/>
        </w:tabs>
        <w:spacing w:before="48" w:line="278" w:lineRule="exact"/>
        <w:ind w:firstLine="0"/>
        <w:rPr>
          <w:rStyle w:val="FontStyle21"/>
          <w:sz w:val="28"/>
          <w:szCs w:val="28"/>
        </w:rPr>
      </w:pPr>
    </w:p>
    <w:p w14:paraId="7D4168BE" w14:textId="77777777" w:rsidR="009C44E5" w:rsidRDefault="009C44E5" w:rsidP="009C44E5">
      <w:pPr>
        <w:pStyle w:val="Style18"/>
        <w:widowControl/>
        <w:tabs>
          <w:tab w:val="left" w:pos="2268"/>
        </w:tabs>
        <w:spacing w:before="48" w:line="278" w:lineRule="exact"/>
        <w:ind w:firstLine="0"/>
        <w:rPr>
          <w:rStyle w:val="FontStyle21"/>
          <w:sz w:val="28"/>
          <w:szCs w:val="28"/>
        </w:rPr>
      </w:pPr>
    </w:p>
    <w:p w14:paraId="515C486B" w14:textId="77777777" w:rsidR="009C44E5" w:rsidRDefault="009C44E5" w:rsidP="009C44E5">
      <w:pPr>
        <w:pStyle w:val="Style18"/>
        <w:widowControl/>
        <w:tabs>
          <w:tab w:val="left" w:pos="2268"/>
        </w:tabs>
        <w:spacing w:before="48" w:line="240" w:lineRule="auto"/>
        <w:ind w:firstLine="0"/>
        <w:jc w:val="right"/>
        <w:rPr>
          <w:rStyle w:val="FontStyle21"/>
          <w:sz w:val="18"/>
          <w:szCs w:val="18"/>
        </w:rPr>
      </w:pPr>
      <w:r>
        <w:rPr>
          <w:rStyle w:val="FontStyle21"/>
          <w:sz w:val="18"/>
          <w:szCs w:val="18"/>
        </w:rPr>
        <w:t xml:space="preserve">Приложение № 2 к Порядку уведомления работодателя </w:t>
      </w:r>
    </w:p>
    <w:p w14:paraId="5C531367" w14:textId="77777777" w:rsidR="009C44E5" w:rsidRDefault="009C44E5" w:rsidP="009C44E5">
      <w:pPr>
        <w:pStyle w:val="Style18"/>
        <w:widowControl/>
        <w:tabs>
          <w:tab w:val="left" w:pos="2268"/>
        </w:tabs>
        <w:spacing w:before="48" w:line="240" w:lineRule="auto"/>
        <w:ind w:firstLine="0"/>
        <w:jc w:val="right"/>
        <w:rPr>
          <w:rStyle w:val="FontStyle21"/>
          <w:sz w:val="18"/>
          <w:szCs w:val="18"/>
        </w:rPr>
      </w:pPr>
      <w:r>
        <w:rPr>
          <w:rStyle w:val="FontStyle21"/>
          <w:sz w:val="18"/>
          <w:szCs w:val="18"/>
        </w:rPr>
        <w:t xml:space="preserve">о фактах обращения в целях склонения работников МБУ ДО «ДПиШ» </w:t>
      </w:r>
    </w:p>
    <w:p w14:paraId="7A1C2AC9" w14:textId="77777777" w:rsidR="009C44E5" w:rsidRDefault="009C44E5" w:rsidP="009C44E5">
      <w:pPr>
        <w:pStyle w:val="Style18"/>
        <w:widowControl/>
        <w:tabs>
          <w:tab w:val="left" w:pos="2268"/>
        </w:tabs>
        <w:spacing w:before="48" w:line="240" w:lineRule="auto"/>
        <w:ind w:firstLine="0"/>
        <w:jc w:val="right"/>
        <w:rPr>
          <w:rStyle w:val="FontStyle21"/>
          <w:sz w:val="18"/>
          <w:szCs w:val="18"/>
        </w:rPr>
      </w:pPr>
      <w:r>
        <w:rPr>
          <w:rStyle w:val="FontStyle21"/>
          <w:sz w:val="18"/>
          <w:szCs w:val="18"/>
        </w:rPr>
        <w:t>к совершению коррупционных правонарушений</w:t>
      </w:r>
    </w:p>
    <w:p w14:paraId="25A24F17" w14:textId="77777777" w:rsidR="009C44E5" w:rsidRDefault="009C44E5" w:rsidP="009C44E5">
      <w:pPr>
        <w:pStyle w:val="Style8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14:paraId="5EC0F8C0" w14:textId="77777777" w:rsidR="009C44E5" w:rsidRDefault="009C44E5" w:rsidP="009C44E5">
      <w:pPr>
        <w:pStyle w:val="Style8"/>
        <w:widowControl/>
        <w:tabs>
          <w:tab w:val="left" w:pos="2268"/>
        </w:tabs>
        <w:spacing w:line="240" w:lineRule="exact"/>
        <w:jc w:val="center"/>
        <w:rPr>
          <w:sz w:val="28"/>
          <w:szCs w:val="28"/>
        </w:rPr>
      </w:pPr>
    </w:p>
    <w:p w14:paraId="2C13BDF6" w14:textId="77777777" w:rsidR="009C44E5" w:rsidRDefault="009C44E5" w:rsidP="009C44E5">
      <w:pPr>
        <w:pStyle w:val="Style17"/>
        <w:widowControl/>
        <w:tabs>
          <w:tab w:val="left" w:pos="2268"/>
        </w:tabs>
        <w:spacing w:line="32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0C6B428A" w14:textId="77777777" w:rsidR="009C44E5" w:rsidRDefault="009C44E5" w:rsidP="009C44E5">
      <w:pPr>
        <w:pStyle w:val="Style17"/>
        <w:widowControl/>
        <w:tabs>
          <w:tab w:val="left" w:pos="2268"/>
        </w:tabs>
        <w:spacing w:line="326" w:lineRule="exact"/>
        <w:jc w:val="center"/>
        <w:rPr>
          <w:b/>
          <w:sz w:val="28"/>
          <w:szCs w:val="28"/>
        </w:rPr>
      </w:pPr>
    </w:p>
    <w:p w14:paraId="09E45624" w14:textId="77777777" w:rsidR="009C44E5" w:rsidRDefault="009C44E5" w:rsidP="009C44E5">
      <w:pPr>
        <w:pStyle w:val="Style17"/>
        <w:widowControl/>
        <w:tabs>
          <w:tab w:val="left" w:pos="2268"/>
        </w:tabs>
        <w:spacing w:line="326" w:lineRule="exact"/>
        <w:jc w:val="center"/>
        <w:rPr>
          <w:rStyle w:val="FontStyle21"/>
          <w:sz w:val="28"/>
          <w:szCs w:val="28"/>
        </w:rPr>
      </w:pPr>
      <w:r>
        <w:rPr>
          <w:sz w:val="28"/>
          <w:szCs w:val="28"/>
        </w:rPr>
        <w:t xml:space="preserve">регистрации уведомлений о фактах обращения в целях склонения работника </w:t>
      </w:r>
      <w:r>
        <w:rPr>
          <w:rStyle w:val="FontStyle21"/>
          <w:sz w:val="28"/>
          <w:szCs w:val="28"/>
        </w:rPr>
        <w:t>муниципального бюджетного учреждения дополнительного образования «Обоянский районный Дом пионеров и школьников Курской области»</w:t>
      </w:r>
      <w:r>
        <w:rPr>
          <w:sz w:val="28"/>
          <w:szCs w:val="28"/>
        </w:rPr>
        <w:t xml:space="preserve"> к совершению коррупционных правонарушений</w:t>
      </w:r>
    </w:p>
    <w:p w14:paraId="17C96ACA" w14:textId="77777777" w:rsidR="009C44E5" w:rsidRDefault="009C44E5" w:rsidP="009C44E5">
      <w:pPr>
        <w:pStyle w:val="Style17"/>
        <w:widowControl/>
        <w:tabs>
          <w:tab w:val="left" w:pos="2268"/>
        </w:tabs>
        <w:spacing w:line="326" w:lineRule="exact"/>
      </w:pPr>
    </w:p>
    <w:tbl>
      <w:tblPr>
        <w:tblW w:w="11445" w:type="dxa"/>
        <w:tblInd w:w="-118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4"/>
        <w:gridCol w:w="882"/>
        <w:gridCol w:w="1425"/>
        <w:gridCol w:w="1181"/>
        <w:gridCol w:w="1133"/>
        <w:gridCol w:w="1320"/>
        <w:gridCol w:w="1133"/>
        <w:gridCol w:w="1530"/>
        <w:gridCol w:w="1138"/>
        <w:gridCol w:w="1099"/>
      </w:tblGrid>
      <w:tr w:rsidR="009C44E5" w14:paraId="0B9E5FF8" w14:textId="77777777" w:rsidTr="009C44E5"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127457" w14:textId="77777777" w:rsidR="009C44E5" w:rsidRDefault="009C44E5">
            <w:pPr>
              <w:pStyle w:val="Style14"/>
              <w:widowControl/>
              <w:tabs>
                <w:tab w:val="left" w:pos="2268"/>
              </w:tabs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№ п/п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606D8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59" w:lineRule="exact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Регис</w:t>
            </w:r>
            <w:proofErr w:type="spellEnd"/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траци</w:t>
            </w:r>
            <w:proofErr w:type="spellEnd"/>
          </w:p>
          <w:p w14:paraId="12417320" w14:textId="77777777" w:rsidR="009C44E5" w:rsidRDefault="009C44E5">
            <w:pPr>
              <w:pStyle w:val="Style10"/>
              <w:widowControl/>
              <w:tabs>
                <w:tab w:val="left" w:pos="2268"/>
              </w:tabs>
              <w:spacing w:line="256" w:lineRule="auto"/>
              <w:jc w:val="center"/>
              <w:rPr>
                <w:rStyle w:val="FontStyle23"/>
                <w:b w:val="0"/>
                <w:bCs w:val="0"/>
                <w:spacing w:val="20"/>
                <w:lang w:eastAsia="en-US"/>
              </w:rPr>
            </w:pPr>
            <w:proofErr w:type="spellStart"/>
            <w:r>
              <w:rPr>
                <w:rStyle w:val="FontStyle24"/>
                <w:lang w:eastAsia="en-US"/>
              </w:rPr>
              <w:t>онный</w:t>
            </w:r>
            <w:proofErr w:type="spellEnd"/>
          </w:p>
          <w:p w14:paraId="73EA4041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номер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FEF34" w14:textId="77777777" w:rsidR="009C44E5" w:rsidRDefault="009C44E5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spacing w:val="50"/>
                <w:lang w:eastAsia="en-US"/>
              </w:rPr>
              <w:t xml:space="preserve">ФИО., </w:t>
            </w:r>
            <w:r>
              <w:rPr>
                <w:rStyle w:val="FontStyle23"/>
                <w:lang w:eastAsia="en-US"/>
              </w:rPr>
              <w:t xml:space="preserve">занимаемая должность подавшего </w:t>
            </w:r>
            <w:proofErr w:type="spellStart"/>
            <w:r>
              <w:rPr>
                <w:rStyle w:val="FontStyle23"/>
                <w:lang w:eastAsia="en-US"/>
              </w:rPr>
              <w:t>уведомле</w:t>
            </w:r>
            <w:proofErr w:type="spellEnd"/>
          </w:p>
          <w:p w14:paraId="047885D2" w14:textId="77777777" w:rsidR="009C44E5" w:rsidRDefault="009C44E5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ние</w:t>
            </w:r>
            <w:proofErr w:type="spellEnd"/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27A5F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54" w:lineRule="exact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Краткое содержа</w:t>
            </w:r>
          </w:p>
          <w:p w14:paraId="400D4104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54" w:lineRule="exact"/>
              <w:jc w:val="left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ние</w:t>
            </w:r>
            <w:proofErr w:type="spellEnd"/>
          </w:p>
          <w:p w14:paraId="5783FA43" w14:textId="77777777" w:rsidR="009C44E5" w:rsidRDefault="009C44E5">
            <w:pPr>
              <w:pStyle w:val="Style6"/>
              <w:widowControl/>
              <w:tabs>
                <w:tab w:val="left" w:pos="2268"/>
              </w:tabs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уведомле</w:t>
            </w:r>
            <w:proofErr w:type="spellEnd"/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ния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4C4F0" w14:textId="77777777" w:rsidR="009C44E5" w:rsidRDefault="009C44E5">
            <w:pPr>
              <w:pStyle w:val="Style6"/>
              <w:widowControl/>
              <w:tabs>
                <w:tab w:val="left" w:pos="2268"/>
              </w:tabs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Дата, время регистра</w:t>
            </w:r>
          </w:p>
          <w:p w14:paraId="06A41AE9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0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ции</w:t>
            </w:r>
            <w:proofErr w:type="spellEnd"/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уведом</w:t>
            </w:r>
            <w:proofErr w:type="spellEnd"/>
          </w:p>
          <w:p w14:paraId="60A90986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0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ления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F5250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spacing w:val="50"/>
                <w:lang w:eastAsia="en-US"/>
              </w:rPr>
              <w:t xml:space="preserve">ФИО., </w:t>
            </w:r>
            <w:r>
              <w:rPr>
                <w:rStyle w:val="FontStyle23"/>
                <w:lang w:eastAsia="en-US"/>
              </w:rPr>
              <w:t xml:space="preserve">должность </w:t>
            </w:r>
            <w:proofErr w:type="spellStart"/>
            <w:r>
              <w:rPr>
                <w:rStyle w:val="FontStyle23"/>
                <w:lang w:eastAsia="en-US"/>
              </w:rPr>
              <w:t>зарегистр</w:t>
            </w:r>
            <w:proofErr w:type="spellEnd"/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ировавше</w:t>
            </w:r>
            <w:proofErr w:type="spellEnd"/>
          </w:p>
          <w:p w14:paraId="4565B1D6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го</w:t>
            </w:r>
            <w:proofErr w:type="spellEnd"/>
          </w:p>
          <w:p w14:paraId="6964325C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уведомле</w:t>
            </w:r>
            <w:proofErr w:type="spellEnd"/>
            <w:r>
              <w:rPr>
                <w:rStyle w:val="FontStyle23"/>
                <w:lang w:eastAsia="en-US"/>
              </w:rPr>
              <w:t xml:space="preserve">   </w:t>
            </w:r>
          </w:p>
          <w:p w14:paraId="43ECE889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ние</w:t>
            </w:r>
            <w:proofErr w:type="spellEnd"/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1A5EF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 xml:space="preserve">Подпись </w:t>
            </w:r>
            <w:proofErr w:type="spellStart"/>
            <w:r>
              <w:rPr>
                <w:rStyle w:val="FontStyle23"/>
                <w:lang w:eastAsia="en-US"/>
              </w:rPr>
              <w:t>зарегист</w:t>
            </w:r>
            <w:proofErr w:type="spellEnd"/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рировав</w:t>
            </w:r>
            <w:proofErr w:type="spellEnd"/>
          </w:p>
          <w:p w14:paraId="3E67BDAE" w14:textId="77777777" w:rsidR="009C44E5" w:rsidRDefault="009C44E5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шего</w:t>
            </w:r>
            <w:proofErr w:type="spellEnd"/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уведом</w:t>
            </w:r>
            <w:proofErr w:type="spellEnd"/>
          </w:p>
          <w:p w14:paraId="2CE49FCB" w14:textId="77777777" w:rsidR="009C44E5" w:rsidRDefault="009C44E5">
            <w:pPr>
              <w:pStyle w:val="Style11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ление</w:t>
            </w:r>
            <w:proofErr w:type="spellEnd"/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2F195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Работник, принявший уведомление на проверку</w:t>
            </w:r>
          </w:p>
          <w:p w14:paraId="0C8ABBDF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59" w:lineRule="exact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(дата,</w:t>
            </w:r>
          </w:p>
          <w:p w14:paraId="41560C37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59" w:lineRule="exact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подпись)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F6848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 xml:space="preserve">Сведения о </w:t>
            </w:r>
            <w:proofErr w:type="spellStart"/>
            <w:r>
              <w:rPr>
                <w:rStyle w:val="FontStyle23"/>
                <w:lang w:eastAsia="en-US"/>
              </w:rPr>
              <w:t>приня</w:t>
            </w:r>
            <w:proofErr w:type="spellEnd"/>
          </w:p>
          <w:p w14:paraId="58F064E0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том решении</w:t>
            </w:r>
          </w:p>
          <w:p w14:paraId="195AD399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59" w:lineRule="exact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(дата)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C744F7A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 xml:space="preserve">Подпись </w:t>
            </w:r>
            <w:proofErr w:type="spellStart"/>
            <w:r>
              <w:rPr>
                <w:rStyle w:val="FontStyle23"/>
                <w:lang w:eastAsia="en-US"/>
              </w:rPr>
              <w:t>подавше</w:t>
            </w:r>
            <w:proofErr w:type="spellEnd"/>
            <w:r>
              <w:rPr>
                <w:rStyle w:val="FontStyle23"/>
                <w:lang w:eastAsia="en-US"/>
              </w:rPr>
              <w:t xml:space="preserve"> </w:t>
            </w:r>
            <w:proofErr w:type="spellStart"/>
            <w:r>
              <w:rPr>
                <w:rStyle w:val="FontStyle23"/>
                <w:lang w:eastAsia="en-US"/>
              </w:rPr>
              <w:t>го</w:t>
            </w:r>
            <w:proofErr w:type="spellEnd"/>
          </w:p>
          <w:p w14:paraId="2519CC52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уведом</w:t>
            </w:r>
            <w:proofErr w:type="spellEnd"/>
          </w:p>
          <w:p w14:paraId="69C026D3" w14:textId="77777777" w:rsidR="009C44E5" w:rsidRDefault="009C44E5">
            <w:pPr>
              <w:pStyle w:val="Style6"/>
              <w:widowControl/>
              <w:tabs>
                <w:tab w:val="left" w:pos="2268"/>
              </w:tabs>
              <w:spacing w:line="259" w:lineRule="exact"/>
              <w:ind w:firstLine="0"/>
              <w:rPr>
                <w:rStyle w:val="FontStyle23"/>
                <w:b w:val="0"/>
                <w:lang w:eastAsia="en-US"/>
              </w:rPr>
            </w:pPr>
            <w:proofErr w:type="spellStart"/>
            <w:r>
              <w:rPr>
                <w:rStyle w:val="FontStyle23"/>
                <w:lang w:eastAsia="en-US"/>
              </w:rPr>
              <w:t>ление</w:t>
            </w:r>
            <w:proofErr w:type="spellEnd"/>
          </w:p>
        </w:tc>
      </w:tr>
      <w:tr w:rsidR="009C44E5" w14:paraId="26DC0353" w14:textId="77777777" w:rsidTr="009C44E5"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D47579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B8EA1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B9101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69705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C9BD7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37F37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44157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B70B6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FC23E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9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BBB357" w14:textId="77777777" w:rsidR="009C44E5" w:rsidRDefault="009C44E5">
            <w:pPr>
              <w:pStyle w:val="Style14"/>
              <w:widowControl/>
              <w:tabs>
                <w:tab w:val="left" w:pos="2268"/>
              </w:tabs>
              <w:spacing w:line="240" w:lineRule="auto"/>
              <w:jc w:val="left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lang w:eastAsia="en-US"/>
              </w:rPr>
              <w:t>10</w:t>
            </w:r>
          </w:p>
        </w:tc>
      </w:tr>
      <w:tr w:rsidR="009C44E5" w14:paraId="0F9F812A" w14:textId="77777777" w:rsidTr="009C44E5">
        <w:tc>
          <w:tcPr>
            <w:tcW w:w="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783E26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1E15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E325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E247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7D7C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C0A8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D93A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6AFF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C2E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A817A3" w14:textId="77777777" w:rsidR="009C44E5" w:rsidRDefault="009C44E5">
            <w:pPr>
              <w:pStyle w:val="Style1"/>
              <w:widowControl/>
              <w:tabs>
                <w:tab w:val="left" w:pos="2268"/>
              </w:tabs>
              <w:spacing w:line="256" w:lineRule="auto"/>
              <w:rPr>
                <w:lang w:eastAsia="en-US"/>
              </w:rPr>
            </w:pPr>
          </w:p>
        </w:tc>
      </w:tr>
    </w:tbl>
    <w:p w14:paraId="752ADD87" w14:textId="77777777" w:rsidR="009C44E5" w:rsidRDefault="009C44E5" w:rsidP="009C44E5">
      <w:pPr>
        <w:tabs>
          <w:tab w:val="left" w:pos="2268"/>
        </w:tabs>
        <w:rPr>
          <w:sz w:val="28"/>
          <w:szCs w:val="28"/>
        </w:rPr>
      </w:pPr>
    </w:p>
    <w:p w14:paraId="088189DE" w14:textId="77777777" w:rsidR="009C44E5" w:rsidRDefault="009C44E5" w:rsidP="009C44E5">
      <w:pPr>
        <w:tabs>
          <w:tab w:val="left" w:pos="2268"/>
        </w:tabs>
        <w:rPr>
          <w:sz w:val="28"/>
          <w:szCs w:val="28"/>
        </w:rPr>
      </w:pPr>
    </w:p>
    <w:p w14:paraId="5B2FE5C3" w14:textId="77777777" w:rsidR="009418C7" w:rsidRDefault="009418C7"/>
    <w:sectPr w:rsidR="0094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D5FD6"/>
    <w:multiLevelType w:val="singleLevel"/>
    <w:tmpl w:val="CD4462FA"/>
    <w:lvl w:ilvl="0">
      <w:start w:val="4"/>
      <w:numFmt w:val="decimal"/>
      <w:lvlText w:val="2.%1."/>
      <w:legacy w:legacy="1" w:legacySpace="0" w:legacyIndent="5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B4E34EB"/>
    <w:multiLevelType w:val="singleLevel"/>
    <w:tmpl w:val="B394AEBA"/>
    <w:lvl w:ilvl="0">
      <w:start w:val="1"/>
      <w:numFmt w:val="decimal"/>
      <w:lvlText w:val="3.%1."/>
      <w:legacy w:legacy="1" w:legacySpace="0" w:legacyIndent="9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A054D93"/>
    <w:multiLevelType w:val="singleLevel"/>
    <w:tmpl w:val="9A064968"/>
    <w:lvl w:ilvl="0">
      <w:start w:val="1"/>
      <w:numFmt w:val="decimal"/>
      <w:lvlText w:val="2.%1."/>
      <w:legacy w:legacy="1" w:legacySpace="0" w:legacyIndent="58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7C95716"/>
    <w:multiLevelType w:val="singleLevel"/>
    <w:tmpl w:val="BF907114"/>
    <w:lvl w:ilvl="0">
      <w:start w:val="1"/>
      <w:numFmt w:val="decimal"/>
      <w:lvlText w:val="1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4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76"/>
    <w:rsid w:val="008D0776"/>
    <w:rsid w:val="009418C7"/>
    <w:rsid w:val="009C44E5"/>
    <w:rsid w:val="00A917D2"/>
    <w:rsid w:val="00D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F445"/>
  <w15:chartTrackingRefBased/>
  <w15:docId w15:val="{896B4BE3-D192-4962-A745-18F105E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C44E5"/>
  </w:style>
  <w:style w:type="paragraph" w:customStyle="1" w:styleId="Style4">
    <w:name w:val="Style4"/>
    <w:basedOn w:val="a"/>
    <w:uiPriority w:val="99"/>
    <w:rsid w:val="009C44E5"/>
    <w:pPr>
      <w:spacing w:line="322" w:lineRule="exact"/>
      <w:ind w:firstLine="946"/>
    </w:pPr>
  </w:style>
  <w:style w:type="paragraph" w:customStyle="1" w:styleId="Style5">
    <w:name w:val="Style5"/>
    <w:basedOn w:val="a"/>
    <w:uiPriority w:val="99"/>
    <w:rsid w:val="009C44E5"/>
    <w:pPr>
      <w:spacing w:line="314" w:lineRule="exact"/>
      <w:jc w:val="center"/>
    </w:pPr>
  </w:style>
  <w:style w:type="paragraph" w:customStyle="1" w:styleId="Style6">
    <w:name w:val="Style6"/>
    <w:basedOn w:val="a"/>
    <w:uiPriority w:val="99"/>
    <w:rsid w:val="009C44E5"/>
    <w:pPr>
      <w:spacing w:line="325" w:lineRule="exact"/>
      <w:ind w:firstLine="864"/>
      <w:jc w:val="both"/>
    </w:pPr>
  </w:style>
  <w:style w:type="paragraph" w:customStyle="1" w:styleId="Style7">
    <w:name w:val="Style7"/>
    <w:basedOn w:val="a"/>
    <w:uiPriority w:val="99"/>
    <w:rsid w:val="009C44E5"/>
    <w:pPr>
      <w:spacing w:line="330" w:lineRule="exact"/>
      <w:ind w:firstLine="859"/>
      <w:jc w:val="both"/>
    </w:pPr>
  </w:style>
  <w:style w:type="paragraph" w:customStyle="1" w:styleId="Style13">
    <w:name w:val="Style13"/>
    <w:basedOn w:val="a"/>
    <w:uiPriority w:val="99"/>
    <w:rsid w:val="009C44E5"/>
    <w:pPr>
      <w:spacing w:line="322" w:lineRule="exact"/>
      <w:jc w:val="both"/>
    </w:pPr>
  </w:style>
  <w:style w:type="paragraph" w:customStyle="1" w:styleId="Style1">
    <w:name w:val="Style1"/>
    <w:basedOn w:val="a"/>
    <w:uiPriority w:val="99"/>
    <w:rsid w:val="009C44E5"/>
  </w:style>
  <w:style w:type="paragraph" w:customStyle="1" w:styleId="Style8">
    <w:name w:val="Style8"/>
    <w:basedOn w:val="a"/>
    <w:uiPriority w:val="99"/>
    <w:rsid w:val="009C44E5"/>
  </w:style>
  <w:style w:type="paragraph" w:customStyle="1" w:styleId="Style9">
    <w:name w:val="Style9"/>
    <w:basedOn w:val="a"/>
    <w:uiPriority w:val="99"/>
    <w:rsid w:val="009C44E5"/>
    <w:pPr>
      <w:spacing w:line="307" w:lineRule="exact"/>
      <w:ind w:firstLine="854"/>
    </w:pPr>
  </w:style>
  <w:style w:type="paragraph" w:customStyle="1" w:styleId="Style10">
    <w:name w:val="Style10"/>
    <w:basedOn w:val="a"/>
    <w:uiPriority w:val="99"/>
    <w:rsid w:val="009C44E5"/>
  </w:style>
  <w:style w:type="paragraph" w:customStyle="1" w:styleId="Style11">
    <w:name w:val="Style11"/>
    <w:basedOn w:val="a"/>
    <w:uiPriority w:val="99"/>
    <w:rsid w:val="009C44E5"/>
    <w:pPr>
      <w:spacing w:line="260" w:lineRule="exact"/>
      <w:ind w:hanging="110"/>
    </w:pPr>
  </w:style>
  <w:style w:type="paragraph" w:customStyle="1" w:styleId="Style12">
    <w:name w:val="Style12"/>
    <w:basedOn w:val="a"/>
    <w:uiPriority w:val="99"/>
    <w:rsid w:val="009C44E5"/>
    <w:pPr>
      <w:spacing w:line="307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9C44E5"/>
    <w:pPr>
      <w:spacing w:line="250" w:lineRule="exact"/>
      <w:jc w:val="center"/>
    </w:pPr>
  </w:style>
  <w:style w:type="paragraph" w:customStyle="1" w:styleId="Style16">
    <w:name w:val="Style16"/>
    <w:basedOn w:val="a"/>
    <w:uiPriority w:val="99"/>
    <w:rsid w:val="009C44E5"/>
  </w:style>
  <w:style w:type="paragraph" w:customStyle="1" w:styleId="Style17">
    <w:name w:val="Style17"/>
    <w:basedOn w:val="a"/>
    <w:uiPriority w:val="99"/>
    <w:rsid w:val="009C44E5"/>
    <w:pPr>
      <w:jc w:val="both"/>
    </w:pPr>
  </w:style>
  <w:style w:type="paragraph" w:customStyle="1" w:styleId="Style18">
    <w:name w:val="Style18"/>
    <w:basedOn w:val="a"/>
    <w:uiPriority w:val="99"/>
    <w:rsid w:val="009C44E5"/>
    <w:pPr>
      <w:spacing w:line="282" w:lineRule="exact"/>
      <w:ind w:firstLine="2184"/>
      <w:jc w:val="both"/>
    </w:pPr>
  </w:style>
  <w:style w:type="character" w:customStyle="1" w:styleId="FontStyle35">
    <w:name w:val="Font Style35"/>
    <w:basedOn w:val="a0"/>
    <w:uiPriority w:val="99"/>
    <w:rsid w:val="009C44E5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9C44E5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9C44E5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9C44E5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23">
    <w:name w:val="Font Style23"/>
    <w:basedOn w:val="a0"/>
    <w:uiPriority w:val="99"/>
    <w:rsid w:val="009C44E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9C44E5"/>
    <w:rPr>
      <w:rFonts w:ascii="Times New Roman" w:hAnsi="Times New Roman" w:cs="Times New Roman" w:hint="default"/>
      <w:spacing w:val="2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2022-04-14T14:46:00Z</dcterms:created>
  <dcterms:modified xsi:type="dcterms:W3CDTF">2022-04-14T14:59:00Z</dcterms:modified>
</cp:coreProperties>
</file>