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D43" w:rsidRPr="00E379EF" w:rsidRDefault="008C4D43" w:rsidP="008C4D4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79EF">
        <w:rPr>
          <w:rFonts w:ascii="Times New Roman" w:hAnsi="Times New Roman" w:cs="Times New Roman"/>
          <w:b/>
          <w:sz w:val="24"/>
          <w:szCs w:val="24"/>
        </w:rPr>
        <w:t xml:space="preserve">Материально-техническое обеспечение ООП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E379EF">
        <w:rPr>
          <w:rFonts w:ascii="Times New Roman" w:hAnsi="Times New Roman" w:cs="Times New Roman"/>
          <w:b/>
          <w:sz w:val="24"/>
          <w:szCs w:val="24"/>
        </w:rPr>
        <w:t>ДОУ</w:t>
      </w:r>
    </w:p>
    <w:p w:rsidR="008C4D43" w:rsidRPr="00E379EF" w:rsidRDefault="008C4D43" w:rsidP="008C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79EF">
        <w:rPr>
          <w:rFonts w:ascii="Times New Roman" w:hAnsi="Times New Roman" w:cs="Times New Roman"/>
          <w:sz w:val="24"/>
          <w:szCs w:val="24"/>
        </w:rPr>
        <w:t xml:space="preserve"> В здании и помещении ДОО располагаются: </w:t>
      </w:r>
    </w:p>
    <w:p w:rsidR="008C4D43" w:rsidRPr="00E379EF" w:rsidRDefault="008C4D43" w:rsidP="008C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79EF">
        <w:rPr>
          <w:rFonts w:ascii="Times New Roman" w:hAnsi="Times New Roman" w:cs="Times New Roman"/>
          <w:sz w:val="24"/>
          <w:szCs w:val="24"/>
        </w:rPr>
        <w:t xml:space="preserve">групповые ячейки - изолированные помещения, принадлежащие каждой детской группе. </w:t>
      </w:r>
    </w:p>
    <w:p w:rsidR="008C4D43" w:rsidRPr="00E379EF" w:rsidRDefault="008C4D43" w:rsidP="008C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79EF">
        <w:rPr>
          <w:rFonts w:ascii="Times New Roman" w:hAnsi="Times New Roman" w:cs="Times New Roman"/>
          <w:sz w:val="24"/>
          <w:szCs w:val="24"/>
        </w:rPr>
        <w:t xml:space="preserve">В состав групповой ячейки входят: </w:t>
      </w:r>
    </w:p>
    <w:p w:rsidR="008C4D43" w:rsidRPr="00E379EF" w:rsidRDefault="008C4D43" w:rsidP="008C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79EF">
        <w:rPr>
          <w:rFonts w:ascii="Times New Roman" w:hAnsi="Times New Roman" w:cs="Times New Roman"/>
          <w:sz w:val="24"/>
          <w:szCs w:val="24"/>
        </w:rPr>
        <w:t>раздевальная</w:t>
      </w:r>
      <w:proofErr w:type="gramEnd"/>
      <w:r w:rsidRPr="00E379EF">
        <w:rPr>
          <w:rFonts w:ascii="Times New Roman" w:hAnsi="Times New Roman" w:cs="Times New Roman"/>
          <w:sz w:val="24"/>
          <w:szCs w:val="24"/>
        </w:rPr>
        <w:t xml:space="preserve"> (для приема детей и хранения верхней одежды, куда помещаются шкафы для одежды и обуви, они оборудованы индивидуальными ячейками - полками для головных уборов и крючками для верхней одежды), </w:t>
      </w:r>
    </w:p>
    <w:p w:rsidR="008C4D43" w:rsidRPr="00E379EF" w:rsidRDefault="008C4D43" w:rsidP="008C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79EF">
        <w:rPr>
          <w:rFonts w:ascii="Times New Roman" w:hAnsi="Times New Roman" w:cs="Times New Roman"/>
          <w:sz w:val="24"/>
          <w:szCs w:val="24"/>
        </w:rPr>
        <w:t>групповая</w:t>
      </w:r>
      <w:proofErr w:type="gramEnd"/>
      <w:r w:rsidRPr="00E379EF">
        <w:rPr>
          <w:rFonts w:ascii="Times New Roman" w:hAnsi="Times New Roman" w:cs="Times New Roman"/>
          <w:sz w:val="24"/>
          <w:szCs w:val="24"/>
        </w:rPr>
        <w:t xml:space="preserve"> (для проведения непосредственной образовательной деятельности, игр, занятий и приема пищи), </w:t>
      </w:r>
    </w:p>
    <w:p w:rsidR="008C4D43" w:rsidRPr="00E379EF" w:rsidRDefault="008C4D43" w:rsidP="008C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79EF">
        <w:rPr>
          <w:rFonts w:ascii="Times New Roman" w:hAnsi="Times New Roman" w:cs="Times New Roman"/>
          <w:sz w:val="24"/>
          <w:szCs w:val="24"/>
        </w:rPr>
        <w:t xml:space="preserve">спальня, </w:t>
      </w:r>
    </w:p>
    <w:p w:rsidR="008C4D43" w:rsidRPr="00E379EF" w:rsidRDefault="008C4D43" w:rsidP="008C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79EF">
        <w:rPr>
          <w:rFonts w:ascii="Times New Roman" w:hAnsi="Times New Roman" w:cs="Times New Roman"/>
          <w:sz w:val="24"/>
          <w:szCs w:val="24"/>
        </w:rPr>
        <w:t xml:space="preserve">буфетная (для подготовки готовых блюд к раздаче и мытья столовой посуды), </w:t>
      </w:r>
    </w:p>
    <w:p w:rsidR="008C4D43" w:rsidRPr="00E379EF" w:rsidRDefault="008C4D43" w:rsidP="008C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79EF">
        <w:rPr>
          <w:rFonts w:ascii="Times New Roman" w:hAnsi="Times New Roman" w:cs="Times New Roman"/>
          <w:sz w:val="24"/>
          <w:szCs w:val="24"/>
        </w:rPr>
        <w:t>туалетная</w:t>
      </w:r>
      <w:proofErr w:type="gramEnd"/>
      <w:r w:rsidRPr="00E379EF">
        <w:rPr>
          <w:rFonts w:ascii="Times New Roman" w:hAnsi="Times New Roman" w:cs="Times New Roman"/>
          <w:sz w:val="24"/>
          <w:szCs w:val="24"/>
        </w:rPr>
        <w:t xml:space="preserve"> (совмещенная с умывальной). </w:t>
      </w:r>
    </w:p>
    <w:p w:rsidR="008C4D43" w:rsidRPr="00E379EF" w:rsidRDefault="008C4D43" w:rsidP="008C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79EF">
        <w:rPr>
          <w:rFonts w:ascii="Times New Roman" w:hAnsi="Times New Roman" w:cs="Times New Roman"/>
          <w:sz w:val="24"/>
          <w:szCs w:val="24"/>
        </w:rPr>
        <w:t xml:space="preserve">В помещении дошкольной организации есть дополнительные помещения для работы с детьми, предназначенные для поочередного использования всеми или несколькими детскими группами (музыкальный зал, спортивный зал, кабинет логопеда, а также сопутствующие помещения (медицинского назначения, пищеблока, </w:t>
      </w:r>
      <w:proofErr w:type="spellStart"/>
      <w:r w:rsidRPr="00E379EF">
        <w:rPr>
          <w:rFonts w:ascii="Times New Roman" w:hAnsi="Times New Roman" w:cs="Times New Roman"/>
          <w:sz w:val="24"/>
          <w:szCs w:val="24"/>
        </w:rPr>
        <w:t>постирочной</w:t>
      </w:r>
      <w:proofErr w:type="spellEnd"/>
      <w:r w:rsidRPr="00E379EF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End"/>
    </w:p>
    <w:p w:rsidR="008C4D43" w:rsidRPr="00E379EF" w:rsidRDefault="008C4D43" w:rsidP="008C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4D43" w:rsidRPr="00E379EF" w:rsidRDefault="008C4D43" w:rsidP="008C4D4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79EF">
        <w:rPr>
          <w:rFonts w:ascii="Times New Roman" w:hAnsi="Times New Roman" w:cs="Times New Roman"/>
          <w:b/>
          <w:sz w:val="24"/>
          <w:szCs w:val="24"/>
        </w:rPr>
        <w:t>Оборудование основных помещений ДОУ в соответствии с основными направлениями развития воспитанников</w:t>
      </w:r>
    </w:p>
    <w:tbl>
      <w:tblPr>
        <w:tblW w:w="9616" w:type="dxa"/>
        <w:tblInd w:w="-10" w:type="dxa"/>
        <w:tblLayout w:type="fixed"/>
        <w:tblLook w:val="0000"/>
      </w:tblPr>
      <w:tblGrid>
        <w:gridCol w:w="2195"/>
        <w:gridCol w:w="2304"/>
        <w:gridCol w:w="5117"/>
      </w:tblGrid>
      <w:tr w:rsidR="008C4D43" w:rsidRPr="00016BFB" w:rsidTr="00E41418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4D43" w:rsidRPr="00016BFB" w:rsidRDefault="008C4D43" w:rsidP="00E4141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6BFB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4D43" w:rsidRPr="00016BFB" w:rsidRDefault="008C4D43" w:rsidP="00E4141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6BFB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специальных помещений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D43" w:rsidRPr="00016BFB" w:rsidRDefault="008C4D43" w:rsidP="00E4141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6BFB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пособия</w:t>
            </w:r>
          </w:p>
          <w:p w:rsidR="008C4D43" w:rsidRPr="00016BFB" w:rsidRDefault="008C4D43" w:rsidP="00E4141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6BFB">
              <w:rPr>
                <w:rFonts w:ascii="Times New Roman" w:hAnsi="Times New Roman" w:cs="Times New Roman"/>
                <w:bCs/>
                <w:sz w:val="24"/>
                <w:szCs w:val="24"/>
              </w:rPr>
              <w:t>и специальное оборудование</w:t>
            </w:r>
          </w:p>
        </w:tc>
      </w:tr>
      <w:tr w:rsidR="008C4D43" w:rsidRPr="00016BFB" w:rsidTr="00E41418">
        <w:trPr>
          <w:trHeight w:val="1114"/>
        </w:trPr>
        <w:tc>
          <w:tcPr>
            <w:tcW w:w="219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C4D43" w:rsidRPr="00016BFB" w:rsidRDefault="008C4D43" w:rsidP="00E41418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ind w:left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BFB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</w:t>
            </w:r>
          </w:p>
          <w:p w:rsidR="008C4D43" w:rsidRPr="00016BFB" w:rsidRDefault="008C4D43" w:rsidP="00E41418">
            <w:pPr>
              <w:widowControl w:val="0"/>
              <w:shd w:val="clear" w:color="auto" w:fill="FFFFFF"/>
              <w:suppressAutoHyphens/>
              <w:autoSpaceDE w:val="0"/>
              <w:spacing w:after="0"/>
              <w:ind w:left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BFB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</w:tcBorders>
          </w:tcPr>
          <w:p w:rsidR="008C4D43" w:rsidRPr="00016BFB" w:rsidRDefault="008C4D43" w:rsidP="00E41418">
            <w:pPr>
              <w:snapToGrid w:val="0"/>
              <w:spacing w:after="0"/>
              <w:ind w:lef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016BFB"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4D43" w:rsidRPr="00016BFB" w:rsidRDefault="008C4D43" w:rsidP="00E41418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ind w:left="152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016BF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Спортивное оборудование для проведения физкультурных мероприятий:</w:t>
            </w:r>
          </w:p>
          <w:p w:rsidR="008C4D43" w:rsidRPr="00016BFB" w:rsidRDefault="008C4D43" w:rsidP="00E41418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after="0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016BF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мягкие модули, сенсорные дорожки, горка, сухой ба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ссейн, гимнастическая стенка - 4 шт., доска ребристая –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, доска наклонная – 1 шт., маты – 2</w:t>
            </w:r>
            <w:r w:rsidRPr="00016BF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016BF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шт</w:t>
            </w:r>
            <w:proofErr w:type="spellEnd"/>
            <w:r w:rsidRPr="00016BF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, ворота футбольные пе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реносные – 2 </w:t>
            </w:r>
            <w:proofErr w:type="spellStart"/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, дуги металлические</w:t>
            </w:r>
            <w:r w:rsidRPr="00016BF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– 4 </w:t>
            </w:r>
            <w:proofErr w:type="spellStart"/>
            <w:r w:rsidRPr="00016BF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шт</w:t>
            </w:r>
            <w:proofErr w:type="spellEnd"/>
            <w:r w:rsidRPr="00016BF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, переносной шкаф для хранения спортивного инвентаря – 1 </w:t>
            </w:r>
            <w:proofErr w:type="spellStart"/>
            <w:r w:rsidRPr="00016BF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шт</w:t>
            </w:r>
            <w:proofErr w:type="spellEnd"/>
            <w:r w:rsidRPr="00016BF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кольцеброс</w:t>
            </w:r>
            <w:proofErr w:type="spellEnd"/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– 1</w:t>
            </w:r>
            <w:r w:rsidRPr="00016BF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016BF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шт</w:t>
            </w:r>
            <w:proofErr w:type="spellEnd"/>
            <w:r w:rsidRPr="00016BF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, канат – 1 </w:t>
            </w:r>
            <w:proofErr w:type="spellStart"/>
            <w:r w:rsidRPr="00016BF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шт</w:t>
            </w:r>
            <w:proofErr w:type="spellEnd"/>
            <w:r w:rsidRPr="00016BF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мячи разных диаметров – 3</w:t>
            </w:r>
            <w:r w:rsidRPr="00016BF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0 шт., обручи разных диаметров – 20 </w:t>
            </w:r>
            <w:proofErr w:type="spellStart"/>
            <w:r w:rsidRPr="00016BF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шт</w:t>
            </w:r>
            <w:proofErr w:type="spellEnd"/>
            <w:r w:rsidRPr="00016BF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, скакалки гимнастические – 30 шт.,  гимнастиче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ские скамейки - 4 шт., кегли – 2</w:t>
            </w:r>
            <w:r w:rsidRPr="00016BF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, , палки гимнастические – 15 </w:t>
            </w:r>
            <w:proofErr w:type="spellStart"/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, бубен – 2</w:t>
            </w:r>
            <w:r w:rsidRPr="00016BF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016BF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шт</w:t>
            </w:r>
            <w:proofErr w:type="spellEnd"/>
            <w:r w:rsidRPr="00016BF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, музыкальный центр-1 шт., коврики, дорожки массажные со </w:t>
            </w:r>
            <w:proofErr w:type="spellStart"/>
            <w:r w:rsidRPr="00016BF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следочками</w:t>
            </w:r>
            <w:proofErr w:type="spellEnd"/>
            <w:r w:rsidRPr="00016BF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(для профилактики плоскостопия), шнуры, схемы выполнения упражнений, фоно- видеотека.</w:t>
            </w:r>
          </w:p>
        </w:tc>
      </w:tr>
      <w:tr w:rsidR="008C4D43" w:rsidRPr="00016BFB" w:rsidTr="00E41418">
        <w:trPr>
          <w:trHeight w:val="251"/>
        </w:trPr>
        <w:tc>
          <w:tcPr>
            <w:tcW w:w="2195" w:type="dxa"/>
            <w:vMerge/>
            <w:tcBorders>
              <w:left w:val="single" w:sz="4" w:space="0" w:color="000000"/>
            </w:tcBorders>
          </w:tcPr>
          <w:p w:rsidR="008C4D43" w:rsidRPr="00016BFB" w:rsidRDefault="008C4D43" w:rsidP="008C4D43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648"/>
              </w:tabs>
              <w:suppressAutoHyphens/>
              <w:autoSpaceDE w:val="0"/>
              <w:snapToGrid w:val="0"/>
              <w:spacing w:after="0" w:line="240" w:lineRule="auto"/>
              <w:ind w:left="709" w:hanging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4D43" w:rsidRPr="00016BFB" w:rsidRDefault="008C4D43" w:rsidP="00E41418">
            <w:pPr>
              <w:snapToGrid w:val="0"/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016BFB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помещения 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D43" w:rsidRPr="00016BFB" w:rsidRDefault="008C4D43" w:rsidP="00E41418">
            <w:pPr>
              <w:widowControl w:val="0"/>
              <w:shd w:val="clear" w:color="auto" w:fill="FFFFFF"/>
              <w:tabs>
                <w:tab w:val="left" w:pos="648"/>
              </w:tabs>
              <w:suppressAutoHyphens/>
              <w:autoSpaceDE w:val="0"/>
              <w:snapToGrid w:val="0"/>
              <w:spacing w:after="0"/>
              <w:ind w:lef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BF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Уголки физического саморазвития, </w:t>
            </w:r>
            <w:r w:rsidRPr="00016BFB">
              <w:rPr>
                <w:rFonts w:ascii="Times New Roman" w:hAnsi="Times New Roman" w:cs="Times New Roman"/>
                <w:sz w:val="24"/>
                <w:szCs w:val="24"/>
              </w:rPr>
              <w:t>бактерицидные лампы, ионизаторы воздуха</w:t>
            </w:r>
          </w:p>
        </w:tc>
      </w:tr>
      <w:tr w:rsidR="008C4D43" w:rsidRPr="00016BFB" w:rsidTr="00E41418">
        <w:trPr>
          <w:trHeight w:val="273"/>
        </w:trPr>
        <w:tc>
          <w:tcPr>
            <w:tcW w:w="2195" w:type="dxa"/>
            <w:vMerge/>
            <w:tcBorders>
              <w:left w:val="single" w:sz="4" w:space="0" w:color="000000"/>
            </w:tcBorders>
          </w:tcPr>
          <w:p w:rsidR="008C4D43" w:rsidRPr="00016BFB" w:rsidRDefault="008C4D43" w:rsidP="008C4D43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648"/>
              </w:tabs>
              <w:suppressAutoHyphens/>
              <w:autoSpaceDE w:val="0"/>
              <w:snapToGrid w:val="0"/>
              <w:spacing w:after="0" w:line="240" w:lineRule="auto"/>
              <w:ind w:left="709" w:hanging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C4D43" w:rsidRPr="00016BFB" w:rsidRDefault="008C4D43" w:rsidP="00E41418">
            <w:pPr>
              <w:snapToGrid w:val="0"/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016BFB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блок: </w:t>
            </w:r>
          </w:p>
          <w:p w:rsidR="008C4D43" w:rsidRPr="00016BFB" w:rsidRDefault="008C4D43" w:rsidP="00E41418">
            <w:pPr>
              <w:spacing w:after="0"/>
              <w:ind w:left="83"/>
              <w:jc w:val="both"/>
              <w:rPr>
                <w:rFonts w:ascii="Times New Roman" w:hAnsi="Times New Roman" w:cs="Times New Roman"/>
                <w:bCs/>
                <w:i/>
                <w:iCs/>
                <w:spacing w:val="-9"/>
                <w:sz w:val="24"/>
                <w:szCs w:val="24"/>
              </w:rPr>
            </w:pPr>
            <w:r w:rsidRPr="00016BFB">
              <w:rPr>
                <w:rFonts w:ascii="Times New Roman" w:hAnsi="Times New Roman" w:cs="Times New Roman"/>
                <w:bCs/>
                <w:i/>
                <w:iCs/>
                <w:spacing w:val="-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Cs/>
                <w:i/>
                <w:iCs/>
                <w:spacing w:val="-9"/>
                <w:sz w:val="24"/>
                <w:szCs w:val="24"/>
              </w:rPr>
              <w:t>едицинский кабинет, изолятор - 1</w:t>
            </w:r>
            <w:r w:rsidRPr="00016BFB">
              <w:rPr>
                <w:rFonts w:ascii="Times New Roman" w:hAnsi="Times New Roman" w:cs="Times New Roman"/>
                <w:bCs/>
                <w:i/>
                <w:iCs/>
                <w:spacing w:val="-9"/>
                <w:sz w:val="24"/>
                <w:szCs w:val="24"/>
              </w:rPr>
              <w:t xml:space="preserve"> шт., процедурный кабинет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4D43" w:rsidRPr="00016BFB" w:rsidRDefault="008C4D43" w:rsidP="00E41418">
            <w:pPr>
              <w:autoSpaceDE w:val="0"/>
              <w:autoSpaceDN w:val="0"/>
              <w:adjustRightInd w:val="0"/>
              <w:spacing w:after="0"/>
              <w:ind w:left="83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016BFB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МЗ РФ от 05.11.2013г №822н "Об утверждении порядка оказания медицинской помощи несовершеннолетним, в том числе в период обучения и воспитания в образовательных организациях". </w:t>
            </w:r>
          </w:p>
        </w:tc>
      </w:tr>
      <w:tr w:rsidR="008C4D43" w:rsidRPr="00016BFB" w:rsidTr="00E41418">
        <w:trPr>
          <w:trHeight w:val="228"/>
        </w:trPr>
        <w:tc>
          <w:tcPr>
            <w:tcW w:w="2195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8C4D43" w:rsidRPr="00016BFB" w:rsidRDefault="008C4D43" w:rsidP="008C4D43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648"/>
              </w:tabs>
              <w:suppressAutoHyphens/>
              <w:autoSpaceDE w:val="0"/>
              <w:snapToGrid w:val="0"/>
              <w:spacing w:after="0" w:line="240" w:lineRule="auto"/>
              <w:ind w:left="709" w:hanging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C4D43" w:rsidRPr="00016BFB" w:rsidRDefault="008C4D43" w:rsidP="00E41418">
            <w:pPr>
              <w:spacing w:after="0"/>
              <w:ind w:lef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BFB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ивные площадки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 – 1</w:t>
            </w:r>
            <w:r w:rsidRPr="00016BFB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4D43" w:rsidRPr="00016BFB" w:rsidRDefault="008C4D43" w:rsidP="00E41418">
            <w:pPr>
              <w:snapToGrid w:val="0"/>
              <w:spacing w:after="0"/>
              <w:ind w:lef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Полосы препятствий – 1</w:t>
            </w:r>
            <w:r w:rsidRPr="00016B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шт., щиты для метания в цель – 1</w:t>
            </w:r>
            <w:r w:rsidRPr="00016B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16BF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016B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кольцебросы-2 </w:t>
            </w:r>
            <w:r w:rsidRPr="00016BFB">
              <w:rPr>
                <w:rFonts w:ascii="Times New Roman" w:hAnsi="Times New Roman" w:cs="Times New Roman"/>
                <w:sz w:val="24"/>
                <w:szCs w:val="24"/>
              </w:rPr>
              <w:t xml:space="preserve">шт., </w:t>
            </w:r>
            <w:r w:rsidRPr="00016B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скамейки-4 шт., стенка многофункциональная, выносной материал для развития основных движений и т.п.; лесенка-стремянка для лаз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ания – 2</w:t>
            </w:r>
            <w:r w:rsidRPr="00016BFB">
              <w:rPr>
                <w:rFonts w:ascii="Times New Roman" w:hAnsi="Times New Roman" w:cs="Times New Roman"/>
                <w:sz w:val="24"/>
                <w:szCs w:val="24"/>
              </w:rPr>
              <w:t xml:space="preserve"> шт.; оборудование для ходьбы и бега, тренировки равновесия,   прыжков, катания, бросания и ловли; атрибутика к подвижным играм; игрушки, стимулирующие двигательную активность; цели для метания, беговая дорожка, поле для футбола (пионербола), дорожка "здоровья" (для закаливания)</w:t>
            </w:r>
          </w:p>
        </w:tc>
      </w:tr>
      <w:tr w:rsidR="008C4D43" w:rsidRPr="00016BFB" w:rsidTr="00E41418">
        <w:trPr>
          <w:trHeight w:val="623"/>
        </w:trPr>
        <w:tc>
          <w:tcPr>
            <w:tcW w:w="21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C4D43" w:rsidRPr="00016BFB" w:rsidRDefault="008C4D43" w:rsidP="00E41418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6B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Социально-коммуникативное 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C4D43" w:rsidRPr="00016BFB" w:rsidRDefault="008C4D43" w:rsidP="00E41418">
            <w:pPr>
              <w:snapToGrid w:val="0"/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016BFB">
              <w:rPr>
                <w:rFonts w:ascii="Times New Roman" w:hAnsi="Times New Roman" w:cs="Times New Roman"/>
                <w:sz w:val="24"/>
                <w:szCs w:val="24"/>
              </w:rPr>
              <w:t>Групповые помещения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4D43" w:rsidRPr="00016BFB" w:rsidRDefault="008C4D43" w:rsidP="00E41418">
            <w:pPr>
              <w:snapToGrid w:val="0"/>
              <w:spacing w:after="0"/>
              <w:ind w:left="83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16BFB">
              <w:rPr>
                <w:rFonts w:ascii="Times New Roman" w:hAnsi="Times New Roman" w:cs="Times New Roman"/>
                <w:sz w:val="24"/>
                <w:szCs w:val="24"/>
              </w:rPr>
              <w:t>Развивающие пособия и игры, атрибуты, уголки уединения, игровые модули, сюжетно-</w:t>
            </w:r>
          </w:p>
        </w:tc>
      </w:tr>
      <w:tr w:rsidR="008C4D43" w:rsidRPr="00016BFB" w:rsidTr="00E41418">
        <w:trPr>
          <w:trHeight w:val="1407"/>
        </w:trPr>
        <w:tc>
          <w:tcPr>
            <w:tcW w:w="2195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8C4D43" w:rsidRPr="00016BFB" w:rsidRDefault="008C4D43" w:rsidP="00E41418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6BFB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C4D43" w:rsidRPr="00016BFB" w:rsidRDefault="008C4D43" w:rsidP="00E41418">
            <w:pPr>
              <w:snapToGrid w:val="0"/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D43" w:rsidRPr="00016BFB" w:rsidRDefault="008C4D43" w:rsidP="00E41418">
            <w:pPr>
              <w:snapToGrid w:val="0"/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016BFB">
              <w:rPr>
                <w:rFonts w:ascii="Times New Roman" w:hAnsi="Times New Roman" w:cs="Times New Roman"/>
                <w:sz w:val="24"/>
                <w:szCs w:val="24"/>
              </w:rPr>
              <w:t>игровое оборудование, оборудование для трудовой деятельности, детская художественная литература</w:t>
            </w:r>
            <w:r w:rsidRPr="00016BF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, </w:t>
            </w:r>
            <w:r w:rsidRPr="00016BF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видеомагнитофоны, детские компьютерные презентации по темам </w:t>
            </w:r>
          </w:p>
        </w:tc>
      </w:tr>
      <w:tr w:rsidR="008C4D43" w:rsidRPr="00016BFB" w:rsidTr="00E41418">
        <w:trPr>
          <w:trHeight w:val="870"/>
        </w:trPr>
        <w:tc>
          <w:tcPr>
            <w:tcW w:w="2195" w:type="dxa"/>
            <w:vMerge/>
            <w:tcBorders>
              <w:left w:val="single" w:sz="4" w:space="0" w:color="000000"/>
            </w:tcBorders>
          </w:tcPr>
          <w:p w:rsidR="008C4D43" w:rsidRPr="00016BFB" w:rsidRDefault="008C4D43" w:rsidP="00E41418">
            <w:pPr>
              <w:snapToGrid w:val="0"/>
              <w:spacing w:after="0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4D43" w:rsidRPr="00016BFB" w:rsidRDefault="008C4D43" w:rsidP="00E41418">
            <w:pPr>
              <w:snapToGrid w:val="0"/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016BFB">
              <w:rPr>
                <w:rFonts w:ascii="Times New Roman" w:hAnsi="Times New Roman" w:cs="Times New Roman"/>
                <w:sz w:val="24"/>
                <w:szCs w:val="24"/>
              </w:rPr>
              <w:t>Холл и коридорные пролёты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D43" w:rsidRPr="00016BFB" w:rsidRDefault="008C4D43" w:rsidP="00E41418">
            <w:pPr>
              <w:snapToGrid w:val="0"/>
              <w:spacing w:after="0"/>
              <w:ind w:lef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BFB">
              <w:rPr>
                <w:rFonts w:ascii="Times New Roman" w:hAnsi="Times New Roman" w:cs="Times New Roman"/>
                <w:sz w:val="24"/>
                <w:szCs w:val="24"/>
              </w:rPr>
              <w:t>Фотовыставки, тематические выставки, выставки детских рисунков и предметов продуктивной деятельности детей</w:t>
            </w:r>
          </w:p>
        </w:tc>
      </w:tr>
      <w:tr w:rsidR="008C4D43" w:rsidRPr="00016BFB" w:rsidTr="00E41418">
        <w:trPr>
          <w:trHeight w:val="489"/>
        </w:trPr>
        <w:tc>
          <w:tcPr>
            <w:tcW w:w="2195" w:type="dxa"/>
            <w:vMerge/>
            <w:tcBorders>
              <w:left w:val="single" w:sz="4" w:space="0" w:color="000000"/>
            </w:tcBorders>
          </w:tcPr>
          <w:p w:rsidR="008C4D43" w:rsidRPr="00016BFB" w:rsidRDefault="008C4D43" w:rsidP="00E41418">
            <w:pPr>
              <w:snapToGrid w:val="0"/>
              <w:spacing w:after="0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4D43" w:rsidRPr="00016BFB" w:rsidRDefault="008C4D43" w:rsidP="00E41418">
            <w:pPr>
              <w:snapToGrid w:val="0"/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016BFB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D43" w:rsidRPr="00016BFB" w:rsidRDefault="008C4D43" w:rsidP="00E41418">
            <w:pPr>
              <w:snapToGrid w:val="0"/>
              <w:spacing w:after="0"/>
              <w:ind w:lef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6BFB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центр -1 шт., </w:t>
            </w:r>
            <w:proofErr w:type="spellStart"/>
            <w:r w:rsidRPr="00016BFB"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 w:rsidRPr="00016BFB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установка, экран для демонстрации </w:t>
            </w:r>
            <w:proofErr w:type="spellStart"/>
            <w:r w:rsidRPr="00016BFB">
              <w:rPr>
                <w:rFonts w:ascii="Times New Roman" w:hAnsi="Times New Roman" w:cs="Times New Roman"/>
                <w:sz w:val="24"/>
                <w:szCs w:val="24"/>
              </w:rPr>
              <w:t>медиафайлов</w:t>
            </w:r>
            <w:proofErr w:type="spellEnd"/>
            <w:r w:rsidRPr="00016BFB">
              <w:rPr>
                <w:rFonts w:ascii="Times New Roman" w:hAnsi="Times New Roman" w:cs="Times New Roman"/>
                <w:sz w:val="24"/>
                <w:szCs w:val="24"/>
              </w:rPr>
              <w:t xml:space="preserve"> – 1 шт., колонка-усилитель, стулья, скамьи детские, стеллажи для игрушек и пособий, шкаф для костюмов, костюмы для театральной деятельности, ширма, музыкальные инструменты, портреты композиторов, игрушки музыкальные, шумовые  инструменты;</w:t>
            </w:r>
            <w:proofErr w:type="gramEnd"/>
            <w:r w:rsidRPr="00016B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16BFB">
              <w:rPr>
                <w:rFonts w:ascii="Times New Roman" w:hAnsi="Times New Roman" w:cs="Times New Roman"/>
                <w:sz w:val="24"/>
                <w:szCs w:val="24"/>
              </w:rPr>
              <w:t>аудиозаписи с фрагментами классических произведений, народной музыки, видеотека, маски, декорации, театральные атрибуты, разные виды театра (пальчиковый, теневой, кукольный), атрибуты для театра, проведения социально-значимых акций, интерактивная доска</w:t>
            </w:r>
            <w:proofErr w:type="gramEnd"/>
          </w:p>
        </w:tc>
      </w:tr>
      <w:tr w:rsidR="008C4D43" w:rsidRPr="00016BFB" w:rsidTr="00E41418">
        <w:trPr>
          <w:trHeight w:val="489"/>
        </w:trPr>
        <w:tc>
          <w:tcPr>
            <w:tcW w:w="2195" w:type="dxa"/>
            <w:vMerge/>
            <w:tcBorders>
              <w:left w:val="single" w:sz="4" w:space="0" w:color="000000"/>
            </w:tcBorders>
          </w:tcPr>
          <w:p w:rsidR="008C4D43" w:rsidRPr="00016BFB" w:rsidRDefault="008C4D43" w:rsidP="00E41418">
            <w:pPr>
              <w:snapToGrid w:val="0"/>
              <w:spacing w:after="0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4D43" w:rsidRPr="00016BFB" w:rsidRDefault="008C4D43" w:rsidP="00E41418">
            <w:pPr>
              <w:snapToGrid w:val="0"/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016BFB">
              <w:rPr>
                <w:rFonts w:ascii="Times New Roman" w:hAnsi="Times New Roman" w:cs="Times New Roman"/>
                <w:sz w:val="24"/>
                <w:szCs w:val="24"/>
              </w:rPr>
              <w:t>Территория ДОУ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D43" w:rsidRPr="00016BFB" w:rsidRDefault="008C4D43" w:rsidP="00E41418">
            <w:pPr>
              <w:snapToGrid w:val="0"/>
              <w:spacing w:after="0"/>
              <w:ind w:lef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BFB">
              <w:rPr>
                <w:rFonts w:ascii="Times New Roman" w:hAnsi="Times New Roman" w:cs="Times New Roman"/>
                <w:sz w:val="24"/>
                <w:szCs w:val="24"/>
              </w:rPr>
              <w:t xml:space="preserve">Малые архитектурные формы на групповых прогулочных площадках для сюжетно-ролевых игр </w:t>
            </w:r>
          </w:p>
        </w:tc>
      </w:tr>
      <w:tr w:rsidR="008C4D43" w:rsidRPr="00016BFB" w:rsidTr="00E41418">
        <w:trPr>
          <w:trHeight w:val="3682"/>
        </w:trPr>
        <w:tc>
          <w:tcPr>
            <w:tcW w:w="219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C4D43" w:rsidRPr="00016BFB" w:rsidRDefault="008C4D43" w:rsidP="00E41418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6B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</w:tcBorders>
          </w:tcPr>
          <w:p w:rsidR="008C4D43" w:rsidRPr="00016BFB" w:rsidRDefault="008C4D43" w:rsidP="00E41418">
            <w:pPr>
              <w:snapToGrid w:val="0"/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016BFB">
              <w:rPr>
                <w:rFonts w:ascii="Times New Roman" w:hAnsi="Times New Roman" w:cs="Times New Roman"/>
                <w:sz w:val="24"/>
                <w:szCs w:val="24"/>
              </w:rPr>
              <w:t>Групповые помещения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4D43" w:rsidRPr="00016BFB" w:rsidRDefault="008C4D43" w:rsidP="00E41418">
            <w:pPr>
              <w:snapToGrid w:val="0"/>
              <w:spacing w:after="0"/>
              <w:ind w:lef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6BFB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исследовательской и опытнической деятельности детей (мини - лаборатории),  материал для разного вида конструирования, уголки по ПДД, экологические уголки, дидактические и развивающие игры, игры-головоломки, игры для развития логического мышления, диаграмма времен года, планы групп, этажей, участков детского сада, подбор детских презентаций, видеофильмов по темам, оборудование к занятиям, уголок детского экспериментирования, демонстрационный материал по </w:t>
            </w:r>
            <w:proofErr w:type="spellStart"/>
            <w:r w:rsidRPr="00016BFB">
              <w:rPr>
                <w:rFonts w:ascii="Times New Roman" w:hAnsi="Times New Roman" w:cs="Times New Roman"/>
                <w:sz w:val="24"/>
                <w:szCs w:val="24"/>
              </w:rPr>
              <w:t>валеологии</w:t>
            </w:r>
            <w:proofErr w:type="spellEnd"/>
            <w:r w:rsidRPr="00016BFB">
              <w:rPr>
                <w:rFonts w:ascii="Times New Roman" w:hAnsi="Times New Roman" w:cs="Times New Roman"/>
                <w:sz w:val="24"/>
                <w:szCs w:val="24"/>
              </w:rPr>
              <w:t>, результаты проектной деятельности.</w:t>
            </w:r>
            <w:proofErr w:type="gramEnd"/>
          </w:p>
          <w:p w:rsidR="008C4D43" w:rsidRPr="00016BFB" w:rsidRDefault="008C4D43" w:rsidP="00E41418">
            <w:pPr>
              <w:snapToGrid w:val="0"/>
              <w:spacing w:after="0"/>
              <w:ind w:lef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BFB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</w:t>
            </w:r>
            <w:proofErr w:type="spellStart"/>
            <w:r w:rsidRPr="00016BFB">
              <w:rPr>
                <w:rFonts w:ascii="Times New Roman" w:hAnsi="Times New Roman" w:cs="Times New Roman"/>
                <w:sz w:val="24"/>
                <w:szCs w:val="24"/>
              </w:rPr>
              <w:t>лего-конструирования</w:t>
            </w:r>
            <w:proofErr w:type="spellEnd"/>
            <w:r w:rsidRPr="00016B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C4D43" w:rsidRPr="00016BFB" w:rsidTr="00E41418">
        <w:trPr>
          <w:trHeight w:val="838"/>
        </w:trPr>
        <w:tc>
          <w:tcPr>
            <w:tcW w:w="2195" w:type="dxa"/>
            <w:vMerge/>
            <w:tcBorders>
              <w:left w:val="single" w:sz="4" w:space="0" w:color="000000"/>
            </w:tcBorders>
          </w:tcPr>
          <w:p w:rsidR="008C4D43" w:rsidRPr="00016BFB" w:rsidRDefault="008C4D43" w:rsidP="00E41418">
            <w:pPr>
              <w:snapToGrid w:val="0"/>
              <w:spacing w:after="0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</w:tcBorders>
          </w:tcPr>
          <w:p w:rsidR="008C4D43" w:rsidRPr="00016BFB" w:rsidRDefault="008C4D43" w:rsidP="00E41418">
            <w:pPr>
              <w:snapToGrid w:val="0"/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016BFB">
              <w:rPr>
                <w:rFonts w:ascii="Times New Roman" w:hAnsi="Times New Roman" w:cs="Times New Roman"/>
                <w:sz w:val="24"/>
                <w:szCs w:val="24"/>
              </w:rPr>
              <w:t>Территория ДОУ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4D43" w:rsidRPr="00016BFB" w:rsidRDefault="008C4D43" w:rsidP="00E41418">
            <w:pPr>
              <w:snapToGrid w:val="0"/>
              <w:spacing w:after="0"/>
              <w:ind w:lef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BFB">
              <w:rPr>
                <w:rFonts w:ascii="Times New Roman" w:hAnsi="Times New Roman" w:cs="Times New Roman"/>
                <w:sz w:val="24"/>
                <w:szCs w:val="24"/>
              </w:rPr>
              <w:t>«Зимняя столовая для птиц», цветники, огород, теплица</w:t>
            </w:r>
          </w:p>
        </w:tc>
      </w:tr>
      <w:tr w:rsidR="008C4D43" w:rsidRPr="00016BFB" w:rsidTr="00E41418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4D43" w:rsidRPr="00016BFB" w:rsidRDefault="008C4D43" w:rsidP="00E41418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6BF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4D43" w:rsidRPr="00016BFB" w:rsidRDefault="008C4D43" w:rsidP="00E41418">
            <w:pPr>
              <w:snapToGrid w:val="0"/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016BFB">
              <w:rPr>
                <w:rFonts w:ascii="Times New Roman" w:hAnsi="Times New Roman" w:cs="Times New Roman"/>
                <w:sz w:val="24"/>
                <w:szCs w:val="24"/>
              </w:rPr>
              <w:t>Групповые помещения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D43" w:rsidRPr="00016BFB" w:rsidRDefault="008C4D43" w:rsidP="00E41418">
            <w:pPr>
              <w:snapToGrid w:val="0"/>
              <w:spacing w:after="0"/>
              <w:ind w:lef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BFB">
              <w:rPr>
                <w:rFonts w:ascii="Times New Roman" w:hAnsi="Times New Roman" w:cs="Times New Roman"/>
                <w:sz w:val="24"/>
                <w:szCs w:val="24"/>
              </w:rPr>
              <w:t>Театрализованные уголки, дидактические и развивающие игры, подбор детских презентаций по темам, детские библиотечки с подбором детской литературы, дидактических игр с литературоведческим содержанием, фильмотекой по произведениям детских писателей, русских народных сказок, фольклорных произведений</w:t>
            </w:r>
          </w:p>
        </w:tc>
      </w:tr>
      <w:tr w:rsidR="008C4D43" w:rsidRPr="00016BFB" w:rsidTr="00E41418">
        <w:tc>
          <w:tcPr>
            <w:tcW w:w="219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C4D43" w:rsidRPr="00016BFB" w:rsidRDefault="008C4D43" w:rsidP="00E41418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6BF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4D43" w:rsidRPr="00016BFB" w:rsidRDefault="008C4D43" w:rsidP="00E41418">
            <w:pPr>
              <w:snapToGrid w:val="0"/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016BFB">
              <w:rPr>
                <w:rFonts w:ascii="Times New Roman" w:hAnsi="Times New Roman" w:cs="Times New Roman"/>
                <w:sz w:val="24"/>
                <w:szCs w:val="24"/>
              </w:rPr>
              <w:t>Групповые помещения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D43" w:rsidRPr="00016BFB" w:rsidRDefault="008C4D43" w:rsidP="00E41418">
            <w:pPr>
              <w:snapToGrid w:val="0"/>
              <w:spacing w:after="0"/>
              <w:ind w:lef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BFB">
              <w:rPr>
                <w:rFonts w:ascii="Times New Roman" w:hAnsi="Times New Roman" w:cs="Times New Roman"/>
                <w:sz w:val="24"/>
                <w:szCs w:val="24"/>
              </w:rPr>
              <w:t>Уголки музыкально-художественного творчества, зоны художественно-продуктивной деятельности, театры разных видов (настольный, кукольный, перчаточный, бибабо и другие), магнитофоны</w:t>
            </w:r>
          </w:p>
        </w:tc>
      </w:tr>
      <w:tr w:rsidR="008C4D43" w:rsidRPr="00016BFB" w:rsidTr="00E41418">
        <w:tc>
          <w:tcPr>
            <w:tcW w:w="2195" w:type="dxa"/>
            <w:vMerge/>
            <w:tcBorders>
              <w:left w:val="single" w:sz="4" w:space="0" w:color="000000"/>
            </w:tcBorders>
          </w:tcPr>
          <w:p w:rsidR="008C4D43" w:rsidRPr="00016BFB" w:rsidRDefault="008C4D43" w:rsidP="00E41418">
            <w:pPr>
              <w:snapToGrid w:val="0"/>
              <w:spacing w:after="0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4D43" w:rsidRPr="00016BFB" w:rsidRDefault="008C4D43" w:rsidP="00E41418">
            <w:pPr>
              <w:snapToGrid w:val="0"/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016BFB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D43" w:rsidRPr="00016BFB" w:rsidRDefault="008C4D43" w:rsidP="00E41418">
            <w:pPr>
              <w:snapToGrid w:val="0"/>
              <w:spacing w:after="0"/>
              <w:ind w:lef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BFB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оборудование, атрибуты для театра, проведения социально-значимых акций, интерактивная доска,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</w:tr>
      <w:tr w:rsidR="008C4D43" w:rsidRPr="00016BFB" w:rsidTr="00E41418">
        <w:trPr>
          <w:trHeight w:val="908"/>
        </w:trPr>
        <w:tc>
          <w:tcPr>
            <w:tcW w:w="2195" w:type="dxa"/>
            <w:vMerge/>
            <w:tcBorders>
              <w:left w:val="single" w:sz="4" w:space="0" w:color="000000"/>
            </w:tcBorders>
          </w:tcPr>
          <w:p w:rsidR="008C4D43" w:rsidRPr="00016BFB" w:rsidRDefault="008C4D43" w:rsidP="00E41418">
            <w:pPr>
              <w:snapToGrid w:val="0"/>
              <w:spacing w:after="0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</w:tcBorders>
          </w:tcPr>
          <w:p w:rsidR="008C4D43" w:rsidRPr="00016BFB" w:rsidRDefault="008C4D43" w:rsidP="00E41418">
            <w:pPr>
              <w:snapToGrid w:val="0"/>
              <w:spacing w:after="0"/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016BFB">
              <w:rPr>
                <w:rFonts w:ascii="Times New Roman" w:hAnsi="Times New Roman" w:cs="Times New Roman"/>
                <w:sz w:val="24"/>
                <w:szCs w:val="24"/>
              </w:rPr>
              <w:t>Холлы и коридорные пролёты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4D43" w:rsidRPr="00016BFB" w:rsidRDefault="008C4D43" w:rsidP="00E41418">
            <w:pPr>
              <w:snapToGrid w:val="0"/>
              <w:spacing w:after="0"/>
              <w:ind w:lef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BFB">
              <w:rPr>
                <w:rFonts w:ascii="Times New Roman" w:hAnsi="Times New Roman" w:cs="Times New Roman"/>
                <w:sz w:val="24"/>
                <w:szCs w:val="24"/>
              </w:rPr>
              <w:t>Фотовыставки, тематические выставки, выставки детских рисунков и предметы продуктивной деятельности детей</w:t>
            </w:r>
          </w:p>
        </w:tc>
      </w:tr>
      <w:tr w:rsidR="008C4D43" w:rsidRPr="00016BFB" w:rsidTr="00E41418">
        <w:trPr>
          <w:trHeight w:val="3574"/>
        </w:trPr>
        <w:tc>
          <w:tcPr>
            <w:tcW w:w="21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8C4D43" w:rsidRPr="00016BFB" w:rsidRDefault="008C4D43" w:rsidP="00E41418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6B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Коррекционное направление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C4D43" w:rsidRPr="00016BFB" w:rsidRDefault="008C4D43" w:rsidP="00E41418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6BFB">
              <w:rPr>
                <w:rFonts w:ascii="Times New Roman" w:hAnsi="Times New Roman" w:cs="Times New Roman"/>
                <w:sz w:val="24"/>
                <w:szCs w:val="24"/>
              </w:rPr>
              <w:t xml:space="preserve">Кабинет 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16BFB">
              <w:rPr>
                <w:rFonts w:ascii="Times New Roman" w:hAnsi="Times New Roman" w:cs="Times New Roman"/>
                <w:sz w:val="24"/>
                <w:szCs w:val="24"/>
              </w:rPr>
              <w:t xml:space="preserve"> логопеда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логопункт</w:t>
            </w:r>
            <w:proofErr w:type="spellEnd"/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4D43" w:rsidRPr="00016BFB" w:rsidRDefault="008C4D43" w:rsidP="00E41418">
            <w:pPr>
              <w:snapToGrid w:val="0"/>
              <w:spacing w:after="0"/>
              <w:ind w:lef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6BFB">
              <w:rPr>
                <w:rFonts w:ascii="Times New Roman" w:hAnsi="Times New Roman" w:cs="Times New Roman"/>
                <w:sz w:val="24"/>
                <w:szCs w:val="24"/>
              </w:rPr>
              <w:t>АРМ учителя-логопеда (принтер), мебельная стенка для хранения учебно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-методического и дидактического </w:t>
            </w:r>
            <w:r w:rsidRPr="00016BFB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логопедический комплекс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Говорюша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016BFB">
              <w:rPr>
                <w:rFonts w:ascii="Times New Roman" w:hAnsi="Times New Roman" w:cs="Times New Roman"/>
                <w:sz w:val="24"/>
                <w:szCs w:val="24"/>
              </w:rPr>
              <w:t>демонстрационный и раздаточный материал, развивающие игры и пособия по возрасту детей, набор мебели для педагога, зеркало, фильтр, регулируемая мебель для детей (столы, стулья), таблицы, азбука, картотеки игр для развития фонематического слуха и речевого дыхания, оборудование для развития мелкой моторики и др.</w:t>
            </w:r>
            <w:proofErr w:type="gramEnd"/>
          </w:p>
        </w:tc>
      </w:tr>
    </w:tbl>
    <w:p w:rsidR="008C4D43" w:rsidRPr="00E379EF" w:rsidRDefault="008C4D43" w:rsidP="008C4D4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79EF">
        <w:rPr>
          <w:rFonts w:ascii="Times New Roman" w:hAnsi="Times New Roman" w:cs="Times New Roman"/>
          <w:sz w:val="24"/>
          <w:szCs w:val="24"/>
        </w:rPr>
        <w:t xml:space="preserve">Планирование образовательного процесса, условия для его осуществления курирует методическая служба детского сада. Информационно-методический кабинет является центром практической и инновационной деятельности. В кабинете функционирует методическая библиотека, </w:t>
      </w:r>
      <w:proofErr w:type="spellStart"/>
      <w:r w:rsidRPr="00E379EF"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 w:rsidRPr="00E379EF">
        <w:rPr>
          <w:rFonts w:ascii="Times New Roman" w:hAnsi="Times New Roman" w:cs="Times New Roman"/>
          <w:sz w:val="24"/>
          <w:szCs w:val="24"/>
        </w:rPr>
        <w:t xml:space="preserve"> для самообразования педагогов, специалистов и родителей воспитанников. В кабинете в свободном доступе для педагогов находится компьютер с программным обеспечением </w:t>
      </w:r>
      <w:proofErr w:type="spellStart"/>
      <w:r w:rsidRPr="00E379EF">
        <w:rPr>
          <w:rFonts w:ascii="Times New Roman" w:hAnsi="Times New Roman" w:cs="Times New Roman"/>
          <w:sz w:val="24"/>
          <w:szCs w:val="24"/>
          <w:lang w:val="en-US"/>
        </w:rPr>
        <w:t>MicrosoftWord</w:t>
      </w:r>
      <w:proofErr w:type="spellEnd"/>
      <w:r w:rsidRPr="00E379EF">
        <w:rPr>
          <w:rFonts w:ascii="Times New Roman" w:hAnsi="Times New Roman" w:cs="Times New Roman"/>
          <w:sz w:val="24"/>
          <w:szCs w:val="24"/>
        </w:rPr>
        <w:t xml:space="preserve">, </w:t>
      </w:r>
      <w:r w:rsidRPr="00E379EF">
        <w:rPr>
          <w:rFonts w:ascii="Times New Roman" w:hAnsi="Times New Roman" w:cs="Times New Roman"/>
          <w:sz w:val="24"/>
          <w:szCs w:val="24"/>
          <w:lang w:val="en-US"/>
        </w:rPr>
        <w:t>PowerPoint</w:t>
      </w:r>
      <w:r w:rsidRPr="00E379EF">
        <w:rPr>
          <w:rFonts w:ascii="Times New Roman" w:hAnsi="Times New Roman" w:cs="Times New Roman"/>
          <w:sz w:val="24"/>
          <w:szCs w:val="24"/>
        </w:rPr>
        <w:t xml:space="preserve">, </w:t>
      </w:r>
      <w:r w:rsidRPr="00E379EF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E379EF">
        <w:rPr>
          <w:rFonts w:ascii="Times New Roman" w:hAnsi="Times New Roman" w:cs="Times New Roman"/>
          <w:sz w:val="24"/>
          <w:szCs w:val="24"/>
        </w:rPr>
        <w:t xml:space="preserve"> и др., многофункциональное устройство (принтер, сканер, копир). Одно из важнейших направлений развития системы образования является информатизация образовательного процесса.</w:t>
      </w:r>
    </w:p>
    <w:p w:rsidR="00C05CDF" w:rsidRDefault="00C05CDF"/>
    <w:sectPr w:rsidR="00C05CDF" w:rsidSect="00C05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5"/>
    <w:multiLevelType w:val="singleLevel"/>
    <w:tmpl w:val="00000025"/>
    <w:name w:val="WW8Num37"/>
    <w:lvl w:ilvl="0">
      <w:numFmt w:val="bullet"/>
      <w:lvlText w:val="•"/>
      <w:lvlJc w:val="left"/>
      <w:pPr>
        <w:tabs>
          <w:tab w:val="num" w:pos="0"/>
        </w:tabs>
      </w:pPr>
      <w:rPr>
        <w:rFonts w:ascii="Times New Roman" w:hAnsi="Times New Roman"/>
        <w:b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4D43"/>
    <w:rsid w:val="0018538E"/>
    <w:rsid w:val="008C4D43"/>
    <w:rsid w:val="00C05CDF"/>
    <w:rsid w:val="00E24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D4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989</Words>
  <Characters>5640</Characters>
  <Application>Microsoft Office Word</Application>
  <DocSecurity>0</DocSecurity>
  <Lines>47</Lines>
  <Paragraphs>13</Paragraphs>
  <ScaleCrop>false</ScaleCrop>
  <Company>Eurocem</Company>
  <LinksUpToDate>false</LinksUpToDate>
  <CharactersWithSpaces>6616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2023-10-09T07:39:00Z</dcterms:created>
  <dcterms:modified xsi:type="dcterms:W3CDTF">2023-10-09T07:40:00Z</dcterms:modified>
</cp:coreProperties>
</file>