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F387C" w:rsidRDefault="002F387C" w:rsidP="00B3320D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2F387C" w:rsidRDefault="002F387C" w:rsidP="00B3320D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noProof/>
        </w:rPr>
        <w:drawing>
          <wp:inline distT="0" distB="0" distL="0" distR="0">
            <wp:extent cx="5940425" cy="839406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4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F387C" w:rsidRDefault="002F387C" w:rsidP="00B3320D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2F387C" w:rsidRDefault="002F387C" w:rsidP="00B3320D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B3320D" w:rsidRDefault="00B3320D" w:rsidP="00B3320D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/>
          <w:b/>
          <w:sz w:val="28"/>
          <w:szCs w:val="28"/>
        </w:rPr>
        <w:lastRenderedPageBreak/>
        <w:t>Муниципальное дошкольное образовательное учреждение</w:t>
      </w:r>
    </w:p>
    <w:p w:rsidR="00B3320D" w:rsidRDefault="00B3320D" w:rsidP="00B3320D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детский сад № 8 «Ягодка» Катав-Ивановск</w:t>
      </w:r>
    </w:p>
    <w:p w:rsidR="00B3320D" w:rsidRDefault="00B3320D" w:rsidP="00B3320D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Челябинской области</w:t>
      </w:r>
    </w:p>
    <w:p w:rsidR="00B3320D" w:rsidRDefault="00B3320D" w:rsidP="00B3320D">
      <w:pPr>
        <w:spacing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Цементников улица, №11 дом, Катав-Ивановск город, Челябинская область, Россия,456110</w:t>
      </w:r>
    </w:p>
    <w:p w:rsidR="00B3320D" w:rsidRDefault="00B3320D" w:rsidP="00B3320D">
      <w:pPr>
        <w:spacing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тел:8(351-47)2-90-54, Е-</w:t>
      </w:r>
      <w:r>
        <w:rPr>
          <w:rFonts w:ascii="Times New Roman" w:hAnsi="Times New Roman"/>
          <w:sz w:val="28"/>
          <w:szCs w:val="28"/>
          <w:lang w:val="en-US"/>
        </w:rPr>
        <w:t>mail</w:t>
      </w:r>
      <w:r>
        <w:rPr>
          <w:rFonts w:ascii="Times New Roman" w:hAnsi="Times New Roman"/>
          <w:sz w:val="28"/>
          <w:szCs w:val="28"/>
        </w:rPr>
        <w:t xml:space="preserve">: </w:t>
      </w:r>
      <w:hyperlink r:id="rId5" w:history="1">
        <w:r>
          <w:rPr>
            <w:rStyle w:val="a8"/>
            <w:rFonts w:ascii="Times New Roman" w:hAnsi="Times New Roman"/>
            <w:sz w:val="28"/>
            <w:szCs w:val="28"/>
            <w:lang w:val="en-US"/>
          </w:rPr>
          <w:t>yagodka</w:t>
        </w:r>
        <w:r>
          <w:rPr>
            <w:rStyle w:val="a8"/>
            <w:rFonts w:ascii="Times New Roman" w:hAnsi="Times New Roman"/>
            <w:sz w:val="28"/>
            <w:szCs w:val="28"/>
          </w:rPr>
          <w:t>.</w:t>
        </w:r>
        <w:r>
          <w:rPr>
            <w:rStyle w:val="a8"/>
            <w:rFonts w:ascii="Times New Roman" w:hAnsi="Times New Roman"/>
            <w:sz w:val="28"/>
            <w:szCs w:val="28"/>
            <w:lang w:val="en-US"/>
          </w:rPr>
          <w:t>mdou</w:t>
        </w:r>
        <w:r>
          <w:rPr>
            <w:rStyle w:val="a8"/>
            <w:rFonts w:ascii="Times New Roman" w:hAnsi="Times New Roman"/>
            <w:sz w:val="28"/>
            <w:szCs w:val="28"/>
          </w:rPr>
          <w:t>@</w:t>
        </w:r>
        <w:r>
          <w:rPr>
            <w:rStyle w:val="a8"/>
            <w:rFonts w:ascii="Times New Roman" w:hAnsi="Times New Roman"/>
            <w:sz w:val="28"/>
            <w:szCs w:val="28"/>
            <w:lang w:val="en-US"/>
          </w:rPr>
          <w:t>mail</w:t>
        </w:r>
        <w:r>
          <w:rPr>
            <w:rStyle w:val="a8"/>
            <w:rFonts w:ascii="Times New Roman" w:hAnsi="Times New Roman"/>
            <w:sz w:val="28"/>
            <w:szCs w:val="28"/>
          </w:rPr>
          <w:t>.</w:t>
        </w:r>
        <w:proofErr w:type="spellStart"/>
        <w:r>
          <w:rPr>
            <w:rStyle w:val="a8"/>
            <w:rFonts w:ascii="Times New Roman" w:hAnsi="Times New Roman"/>
            <w:sz w:val="28"/>
            <w:szCs w:val="28"/>
            <w:lang w:val="en-US"/>
          </w:rPr>
          <w:t>ru</w:t>
        </w:r>
        <w:proofErr w:type="spellEnd"/>
      </w:hyperlink>
    </w:p>
    <w:p w:rsidR="00B3320D" w:rsidRPr="00B3320D" w:rsidRDefault="00B3320D" w:rsidP="00B3320D">
      <w:pPr>
        <w:pBdr>
          <w:bottom w:val="single" w:sz="12" w:space="1" w:color="auto"/>
        </w:pBdr>
        <w:spacing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ОКПО 4912511</w:t>
      </w:r>
      <w:r w:rsidR="00731059">
        <w:rPr>
          <w:rFonts w:ascii="Times New Roman" w:hAnsi="Times New Roman"/>
          <w:sz w:val="28"/>
          <w:szCs w:val="28"/>
        </w:rPr>
        <w:t>5</w:t>
      </w:r>
      <w:r>
        <w:rPr>
          <w:rFonts w:ascii="Times New Roman" w:hAnsi="Times New Roman"/>
          <w:sz w:val="28"/>
          <w:szCs w:val="28"/>
        </w:rPr>
        <w:t>; ОГРН 1027400758219; ИНН/КПП 7410005069/745701001</w:t>
      </w:r>
    </w:p>
    <w:p w:rsidR="00B3320D" w:rsidRDefault="00B3320D" w:rsidP="00B3320D"/>
    <w:p w:rsidR="00B3320D" w:rsidRPr="00B3320D" w:rsidRDefault="00B3320D" w:rsidP="00B3320D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 w:rsidRPr="00B3320D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</w:t>
      </w:r>
      <w:r w:rsidRPr="00B3320D">
        <w:rPr>
          <w:rFonts w:ascii="Times New Roman" w:hAnsi="Times New Roman" w:cs="Times New Roman"/>
          <w:b/>
          <w:sz w:val="24"/>
          <w:szCs w:val="24"/>
        </w:rPr>
        <w:t xml:space="preserve"> Утверждаю:</w:t>
      </w:r>
    </w:p>
    <w:p w:rsidR="00B3320D" w:rsidRPr="00B3320D" w:rsidRDefault="00B3320D" w:rsidP="00B3320D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 w:rsidRPr="00B3320D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</w:t>
      </w:r>
      <w:r w:rsidRPr="00B3320D">
        <w:rPr>
          <w:rFonts w:ascii="Times New Roman" w:hAnsi="Times New Roman" w:cs="Times New Roman"/>
          <w:b/>
          <w:sz w:val="24"/>
          <w:szCs w:val="24"/>
        </w:rPr>
        <w:t>И.о. заведующего МДОУ №8 «Ягодка»</w:t>
      </w:r>
    </w:p>
    <w:p w:rsidR="00B3320D" w:rsidRPr="00B3320D" w:rsidRDefault="00B3320D" w:rsidP="00B3320D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 w:rsidRPr="00B3320D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Pr="00B3320D">
        <w:rPr>
          <w:rFonts w:ascii="Times New Roman" w:hAnsi="Times New Roman" w:cs="Times New Roman"/>
          <w:b/>
          <w:sz w:val="24"/>
          <w:szCs w:val="24"/>
        </w:rPr>
        <w:t xml:space="preserve"> Л.Н. Фатихова____________________</w:t>
      </w:r>
    </w:p>
    <w:p w:rsidR="00B3320D" w:rsidRPr="00B3320D" w:rsidRDefault="00B3320D" w:rsidP="00B3320D">
      <w:pPr>
        <w:rPr>
          <w:rFonts w:ascii="Times New Roman" w:hAnsi="Times New Roman"/>
          <w:sz w:val="24"/>
          <w:szCs w:val="24"/>
        </w:rPr>
      </w:pPr>
    </w:p>
    <w:p w:rsidR="00E90A0F" w:rsidRPr="00B3320D" w:rsidRDefault="00E90A0F" w:rsidP="00E90A0F">
      <w:pPr>
        <w:pStyle w:val="a4"/>
        <w:rPr>
          <w:rFonts w:ascii="Times New Roman" w:hAnsi="Times New Roman" w:cs="Times New Roman"/>
          <w:b/>
          <w:sz w:val="24"/>
          <w:szCs w:val="24"/>
        </w:rPr>
      </w:pPr>
    </w:p>
    <w:p w:rsidR="00E90A0F" w:rsidRDefault="00E90A0F" w:rsidP="00E90A0F">
      <w:pPr>
        <w:pStyle w:val="a4"/>
        <w:rPr>
          <w:rFonts w:ascii="Times New Roman" w:hAnsi="Times New Roman" w:cs="Times New Roman"/>
          <w:b/>
          <w:sz w:val="24"/>
          <w:szCs w:val="24"/>
        </w:rPr>
      </w:pPr>
    </w:p>
    <w:p w:rsidR="00E90A0F" w:rsidRDefault="00E90A0F" w:rsidP="00E90A0F">
      <w:pPr>
        <w:pStyle w:val="a4"/>
        <w:rPr>
          <w:rFonts w:ascii="Times New Roman" w:hAnsi="Times New Roman" w:cs="Times New Roman"/>
          <w:b/>
          <w:sz w:val="24"/>
          <w:szCs w:val="24"/>
        </w:rPr>
      </w:pPr>
    </w:p>
    <w:p w:rsidR="00E90A0F" w:rsidRDefault="00E90A0F" w:rsidP="00E90A0F">
      <w:pPr>
        <w:pStyle w:val="a4"/>
        <w:rPr>
          <w:rFonts w:ascii="Times New Roman" w:hAnsi="Times New Roman" w:cs="Times New Roman"/>
          <w:b/>
          <w:sz w:val="24"/>
          <w:szCs w:val="24"/>
        </w:rPr>
      </w:pPr>
    </w:p>
    <w:p w:rsidR="00E90A0F" w:rsidRDefault="00E90A0F" w:rsidP="00E90A0F">
      <w:pPr>
        <w:pStyle w:val="a4"/>
        <w:rPr>
          <w:rFonts w:ascii="Times New Roman" w:hAnsi="Times New Roman" w:cs="Times New Roman"/>
          <w:b/>
          <w:sz w:val="24"/>
          <w:szCs w:val="24"/>
        </w:rPr>
      </w:pPr>
    </w:p>
    <w:p w:rsidR="00E90A0F" w:rsidRDefault="00E90A0F" w:rsidP="00E90A0F">
      <w:pPr>
        <w:pStyle w:val="a4"/>
        <w:rPr>
          <w:rFonts w:ascii="Times New Roman" w:hAnsi="Times New Roman" w:cs="Times New Roman"/>
          <w:b/>
          <w:sz w:val="24"/>
          <w:szCs w:val="24"/>
        </w:rPr>
      </w:pPr>
    </w:p>
    <w:p w:rsidR="00E90A0F" w:rsidRDefault="00E90A0F" w:rsidP="00E90A0F">
      <w:pPr>
        <w:pStyle w:val="a4"/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План мероприятий, направленных на профилактику</w:t>
      </w:r>
    </w:p>
    <w:p w:rsidR="00E90A0F" w:rsidRDefault="00E90A0F" w:rsidP="00E90A0F">
      <w:pPr>
        <w:pStyle w:val="a4"/>
        <w:ind w:left="-567" w:firstLine="567"/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 xml:space="preserve">детского дорожно-транспортного травматизма, </w:t>
      </w:r>
    </w:p>
    <w:p w:rsidR="00E90A0F" w:rsidRDefault="00E90A0F" w:rsidP="00E90A0F">
      <w:pPr>
        <w:pStyle w:val="a4"/>
        <w:ind w:left="-567" w:firstLine="567"/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 xml:space="preserve">воспитание навыков безопасного поведения на улицах и дорогах  </w:t>
      </w:r>
    </w:p>
    <w:p w:rsidR="00E90A0F" w:rsidRDefault="00B3320D" w:rsidP="00E90A0F">
      <w:pPr>
        <w:pStyle w:val="a4"/>
        <w:ind w:left="-567" w:firstLine="567"/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202</w:t>
      </w:r>
      <w:r w:rsidR="00731059">
        <w:rPr>
          <w:rFonts w:ascii="Times New Roman" w:hAnsi="Times New Roman" w:cs="Times New Roman"/>
          <w:b/>
          <w:sz w:val="40"/>
          <w:szCs w:val="40"/>
        </w:rPr>
        <w:t>5</w:t>
      </w:r>
      <w:r>
        <w:rPr>
          <w:rFonts w:ascii="Times New Roman" w:hAnsi="Times New Roman" w:cs="Times New Roman"/>
          <w:b/>
          <w:sz w:val="40"/>
          <w:szCs w:val="40"/>
        </w:rPr>
        <w:t>-202</w:t>
      </w:r>
      <w:r w:rsidR="00731059">
        <w:rPr>
          <w:rFonts w:ascii="Times New Roman" w:hAnsi="Times New Roman" w:cs="Times New Roman"/>
          <w:b/>
          <w:sz w:val="40"/>
          <w:szCs w:val="40"/>
        </w:rPr>
        <w:t>6</w:t>
      </w:r>
      <w:r w:rsidR="00E90A0F">
        <w:rPr>
          <w:rFonts w:ascii="Times New Roman" w:hAnsi="Times New Roman" w:cs="Times New Roman"/>
          <w:b/>
          <w:sz w:val="40"/>
          <w:szCs w:val="40"/>
        </w:rPr>
        <w:t xml:space="preserve"> учебный год</w:t>
      </w:r>
    </w:p>
    <w:p w:rsidR="00E90A0F" w:rsidRDefault="00E90A0F" w:rsidP="00E90A0F">
      <w:pPr>
        <w:pStyle w:val="a4"/>
        <w:ind w:left="-567" w:firstLine="567"/>
        <w:jc w:val="both"/>
        <w:rPr>
          <w:rFonts w:ascii="Times New Roman" w:hAnsi="Times New Roman" w:cs="Times New Roman"/>
          <w:b/>
          <w:sz w:val="40"/>
          <w:szCs w:val="40"/>
        </w:rPr>
      </w:pPr>
    </w:p>
    <w:p w:rsidR="00E90A0F" w:rsidRDefault="00E90A0F" w:rsidP="00E90A0F">
      <w:pPr>
        <w:pStyle w:val="a4"/>
        <w:ind w:left="-567" w:firstLine="567"/>
        <w:jc w:val="both"/>
        <w:rPr>
          <w:rFonts w:ascii="Times New Roman" w:hAnsi="Times New Roman" w:cs="Times New Roman"/>
          <w:b/>
          <w:sz w:val="40"/>
          <w:szCs w:val="40"/>
        </w:rPr>
      </w:pPr>
    </w:p>
    <w:p w:rsidR="00E90A0F" w:rsidRDefault="00E90A0F" w:rsidP="00E90A0F">
      <w:pPr>
        <w:pStyle w:val="a4"/>
        <w:ind w:left="-567" w:firstLine="567"/>
        <w:jc w:val="both"/>
        <w:rPr>
          <w:rFonts w:ascii="Times New Roman" w:hAnsi="Times New Roman" w:cs="Times New Roman"/>
          <w:b/>
          <w:sz w:val="40"/>
          <w:szCs w:val="40"/>
        </w:rPr>
      </w:pPr>
    </w:p>
    <w:p w:rsidR="00E90A0F" w:rsidRDefault="00E90A0F" w:rsidP="00E90A0F">
      <w:pPr>
        <w:pStyle w:val="a4"/>
        <w:ind w:left="-567"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90A0F" w:rsidRDefault="00E90A0F" w:rsidP="00E90A0F">
      <w:pPr>
        <w:pStyle w:val="a4"/>
        <w:ind w:left="-567"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90A0F" w:rsidRDefault="00E90A0F" w:rsidP="00E90A0F">
      <w:pPr>
        <w:pStyle w:val="a4"/>
        <w:ind w:left="-567"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90A0F" w:rsidRDefault="00E90A0F" w:rsidP="00E90A0F">
      <w:pPr>
        <w:pStyle w:val="a4"/>
        <w:ind w:left="-567"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90A0F" w:rsidRDefault="00E90A0F" w:rsidP="00E90A0F">
      <w:pPr>
        <w:pStyle w:val="a4"/>
        <w:ind w:left="-567"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90A0F" w:rsidRDefault="00E90A0F" w:rsidP="00E90A0F">
      <w:pPr>
        <w:pStyle w:val="a4"/>
        <w:ind w:left="-567"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90A0F" w:rsidRDefault="00E90A0F" w:rsidP="00E90A0F">
      <w:pPr>
        <w:pStyle w:val="a4"/>
        <w:ind w:left="-567"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90A0F" w:rsidRDefault="00E90A0F" w:rsidP="00B3320D">
      <w:pPr>
        <w:pStyle w:val="a4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90A0F" w:rsidRDefault="00E90A0F" w:rsidP="0026675E">
      <w:pPr>
        <w:pStyle w:val="a4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90A0F" w:rsidRDefault="00E90A0F" w:rsidP="00E90A0F">
      <w:pPr>
        <w:pStyle w:val="a4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90A0F" w:rsidRDefault="00E90A0F" w:rsidP="00E90A0F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90A0F" w:rsidRDefault="00E90A0F" w:rsidP="00E90A0F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Катав-Ивановск </w:t>
      </w:r>
    </w:p>
    <w:p w:rsidR="00E90A0F" w:rsidRDefault="00B3320D" w:rsidP="00E90A0F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202</w:t>
      </w:r>
      <w:r w:rsidR="00731059">
        <w:rPr>
          <w:rFonts w:ascii="Times New Roman" w:hAnsi="Times New Roman" w:cs="Times New Roman"/>
          <w:b/>
          <w:sz w:val="28"/>
          <w:szCs w:val="28"/>
        </w:rPr>
        <w:t>5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90A0F">
        <w:rPr>
          <w:rFonts w:ascii="Times New Roman" w:hAnsi="Times New Roman" w:cs="Times New Roman"/>
          <w:b/>
          <w:sz w:val="28"/>
          <w:szCs w:val="28"/>
        </w:rPr>
        <w:t>г.</w:t>
      </w:r>
    </w:p>
    <w:p w:rsidR="00E90A0F" w:rsidRDefault="00E90A0F" w:rsidP="00E90A0F">
      <w:pPr>
        <w:pStyle w:val="a4"/>
        <w:ind w:left="-567"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5"/>
        <w:tblW w:w="0" w:type="auto"/>
        <w:tblInd w:w="-1026" w:type="dxa"/>
        <w:tblLayout w:type="fixed"/>
        <w:tblLook w:val="04A0" w:firstRow="1" w:lastRow="0" w:firstColumn="1" w:lastColumn="0" w:noHBand="0" w:noVBand="1"/>
      </w:tblPr>
      <w:tblGrid>
        <w:gridCol w:w="6663"/>
        <w:gridCol w:w="1842"/>
        <w:gridCol w:w="142"/>
        <w:gridCol w:w="1843"/>
      </w:tblGrid>
      <w:tr w:rsidR="00E90A0F" w:rsidTr="00870B70">
        <w:tc>
          <w:tcPr>
            <w:tcW w:w="66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90A0F" w:rsidRDefault="00E90A0F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Содержание работы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90A0F" w:rsidRDefault="00E90A0F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Сроки исполнения</w:t>
            </w:r>
          </w:p>
        </w:tc>
        <w:tc>
          <w:tcPr>
            <w:tcW w:w="198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90A0F" w:rsidRDefault="00E90A0F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Ответственный</w:t>
            </w:r>
          </w:p>
        </w:tc>
      </w:tr>
      <w:tr w:rsidR="00E90A0F" w:rsidTr="00870B70">
        <w:tc>
          <w:tcPr>
            <w:tcW w:w="10490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90A0F" w:rsidRDefault="00E90A0F">
            <w:pPr>
              <w:pStyle w:val="a4"/>
              <w:jc w:val="center"/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  <w:t>Методическая работа/ Работа с педагогами</w:t>
            </w:r>
          </w:p>
        </w:tc>
      </w:tr>
      <w:tr w:rsidR="00E90A0F" w:rsidTr="00870B70">
        <w:trPr>
          <w:trHeight w:val="825"/>
        </w:trPr>
        <w:tc>
          <w:tcPr>
            <w:tcW w:w="66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90A0F" w:rsidRDefault="00E90A0F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Разработка, утверждение перспективного плана мероприятий по</w:t>
            </w:r>
            <w:r w:rsidR="00B3320D">
              <w:rPr>
                <w:rFonts w:ascii="Times New Roman" w:hAnsi="Times New Roman" w:cs="Times New Roman"/>
                <w:sz w:val="28"/>
                <w:szCs w:val="28"/>
              </w:rPr>
              <w:t xml:space="preserve"> профилактике ДДТТ в ДОУ на 20</w:t>
            </w:r>
            <w:r w:rsidR="00731059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  <w:r w:rsidR="00B3320D">
              <w:rPr>
                <w:rFonts w:ascii="Times New Roman" w:hAnsi="Times New Roman" w:cs="Times New Roman"/>
                <w:sz w:val="28"/>
                <w:szCs w:val="28"/>
              </w:rPr>
              <w:t>-202</w:t>
            </w:r>
            <w:r w:rsidR="00731059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учебный год 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90A0F" w:rsidRDefault="00B3320D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Август </w:t>
            </w:r>
          </w:p>
        </w:tc>
        <w:tc>
          <w:tcPr>
            <w:tcW w:w="198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90A0F" w:rsidRDefault="00E90A0F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старший воспитатель, педагоги групп</w:t>
            </w:r>
          </w:p>
        </w:tc>
      </w:tr>
      <w:tr w:rsidR="00E90A0F" w:rsidTr="00870B70">
        <w:trPr>
          <w:trHeight w:val="825"/>
        </w:trPr>
        <w:tc>
          <w:tcPr>
            <w:tcW w:w="66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90A0F" w:rsidRDefault="00E90A0F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Систематизация, обновление уголков «Безопасного дорожного движения» (макеты, игровые зоны, атрибуты, информация)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90A0F" w:rsidRDefault="00E90A0F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198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90A0F" w:rsidRDefault="00E90A0F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старший воспитатель, педагоги групп</w:t>
            </w:r>
          </w:p>
        </w:tc>
      </w:tr>
      <w:tr w:rsidR="00E90A0F" w:rsidTr="00870B70">
        <w:tc>
          <w:tcPr>
            <w:tcW w:w="66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90A0F" w:rsidRDefault="00E90A0F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Подбор и систематизация игр по теме:</w:t>
            </w:r>
          </w:p>
          <w:p w:rsidR="00E90A0F" w:rsidRDefault="00E90A0F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«Правила дорожного движения»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90A0F" w:rsidRDefault="00E90A0F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198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90A0F" w:rsidRDefault="00E90A0F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педагоги групп</w:t>
            </w:r>
          </w:p>
        </w:tc>
      </w:tr>
      <w:tr w:rsidR="00E90A0F" w:rsidTr="00870B70">
        <w:tc>
          <w:tcPr>
            <w:tcW w:w="66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90A0F" w:rsidRDefault="00E90A0F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Подборка детской художественной литературы по теме: «Безопасность дорожного движения»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90A0F" w:rsidRDefault="00E90A0F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198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90A0F" w:rsidRDefault="00E90A0F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педагоги групп</w:t>
            </w:r>
          </w:p>
        </w:tc>
      </w:tr>
      <w:tr w:rsidR="00E90A0F" w:rsidTr="00870B70">
        <w:tc>
          <w:tcPr>
            <w:tcW w:w="66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90A0F" w:rsidRDefault="00E90A0F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Анализ проводимых профилактических мероприятий с детьми</w:t>
            </w:r>
          </w:p>
          <w:p w:rsidR="00E90A0F" w:rsidRDefault="00E90A0F" w:rsidP="00B3320D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Инструктаж с воспитателями</w:t>
            </w:r>
            <w:r w:rsidR="00B3320D">
              <w:rPr>
                <w:rFonts w:ascii="Times New Roman" w:hAnsi="Times New Roman" w:cs="Times New Roman"/>
                <w:sz w:val="28"/>
                <w:szCs w:val="28"/>
              </w:rPr>
              <w:t xml:space="preserve"> по профилактике ДДТ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90A0F" w:rsidRDefault="00E90A0F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 (по запросу УО)</w:t>
            </w:r>
          </w:p>
        </w:tc>
        <w:tc>
          <w:tcPr>
            <w:tcW w:w="198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90A0F" w:rsidRDefault="00E90A0F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старший воспитатель</w:t>
            </w:r>
          </w:p>
        </w:tc>
      </w:tr>
      <w:tr w:rsidR="00E90A0F" w:rsidTr="00870B70">
        <w:trPr>
          <w:trHeight w:val="345"/>
        </w:trPr>
        <w:tc>
          <w:tcPr>
            <w:tcW w:w="66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90A0F" w:rsidRDefault="00E90A0F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Обновление информации по ДДТ на сайте ДОО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90A0F" w:rsidRDefault="00E90A0F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мере необходимости</w:t>
            </w:r>
          </w:p>
        </w:tc>
        <w:tc>
          <w:tcPr>
            <w:tcW w:w="198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90A0F" w:rsidRDefault="00E90A0F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старший воспитатель, воспитатели</w:t>
            </w:r>
          </w:p>
        </w:tc>
      </w:tr>
      <w:tr w:rsidR="00E90A0F" w:rsidTr="00870B70">
        <w:trPr>
          <w:trHeight w:val="765"/>
        </w:trPr>
        <w:tc>
          <w:tcPr>
            <w:tcW w:w="66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90A0F" w:rsidRDefault="00E90A0F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Корректировка Паспорта дорожной безопасности МДОУ № 8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90A0F" w:rsidRDefault="00E90A0F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Август </w:t>
            </w:r>
          </w:p>
        </w:tc>
        <w:tc>
          <w:tcPr>
            <w:tcW w:w="198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90A0F" w:rsidRDefault="00E90A0F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заведующий, старший воспитатель</w:t>
            </w:r>
          </w:p>
        </w:tc>
      </w:tr>
      <w:tr w:rsidR="00870B70" w:rsidTr="00870B70">
        <w:trPr>
          <w:trHeight w:val="765"/>
        </w:trPr>
        <w:tc>
          <w:tcPr>
            <w:tcW w:w="66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70B70" w:rsidRDefault="00870B70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Инструктаж педагогов «Подвоз детей до детского сада»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70B70" w:rsidRDefault="00870B70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198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70B70" w:rsidRDefault="00870B70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Старший воспитатель</w:t>
            </w:r>
          </w:p>
        </w:tc>
      </w:tr>
      <w:tr w:rsidR="00870B70" w:rsidTr="00870B70">
        <w:trPr>
          <w:trHeight w:val="765"/>
        </w:trPr>
        <w:tc>
          <w:tcPr>
            <w:tcW w:w="66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70B70" w:rsidRDefault="00870B70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Обновление приказов по подвозу детей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70B70" w:rsidRDefault="00870B70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Август-сентябрь </w:t>
            </w:r>
          </w:p>
        </w:tc>
        <w:tc>
          <w:tcPr>
            <w:tcW w:w="198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70B70" w:rsidRDefault="00870B70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Заведующий </w:t>
            </w:r>
          </w:p>
        </w:tc>
      </w:tr>
      <w:tr w:rsidR="00E90A0F" w:rsidTr="00870B70">
        <w:tc>
          <w:tcPr>
            <w:tcW w:w="10490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90A0F" w:rsidRDefault="00E90A0F">
            <w:pPr>
              <w:pStyle w:val="a4"/>
              <w:jc w:val="center"/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  <w:t>Работа с родителями</w:t>
            </w:r>
          </w:p>
        </w:tc>
      </w:tr>
      <w:tr w:rsidR="00453FB2" w:rsidTr="00870B70">
        <w:tc>
          <w:tcPr>
            <w:tcW w:w="66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53FB2" w:rsidRDefault="00453FB2" w:rsidP="00B3320D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Буклет для родителей «Декрет о безопасности ребенка в автомобиле»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53FB2" w:rsidRDefault="00453FB2" w:rsidP="00453FB2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Август</w:t>
            </w:r>
          </w:p>
        </w:tc>
        <w:tc>
          <w:tcPr>
            <w:tcW w:w="198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53FB2" w:rsidRDefault="00453FB2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педагоги групп</w:t>
            </w:r>
          </w:p>
        </w:tc>
      </w:tr>
      <w:tr w:rsidR="00E90A0F" w:rsidTr="00870B70">
        <w:tc>
          <w:tcPr>
            <w:tcW w:w="66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90A0F" w:rsidRDefault="00E90A0F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Оформление папок-передвижек по безопасности дорожного движения, иллюстрированного материала по профилактике ДДТТ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90A0F" w:rsidRDefault="00E90A0F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198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90A0F" w:rsidRDefault="00E90A0F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педагоги групп</w:t>
            </w:r>
          </w:p>
        </w:tc>
      </w:tr>
      <w:tr w:rsidR="00E90A0F" w:rsidTr="00870B70">
        <w:tc>
          <w:tcPr>
            <w:tcW w:w="66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90A0F" w:rsidRDefault="00E90A0F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Участие родителей в совместной подготовке и проведении экскурсий, целевых прогулок, выставках рисунков и поделок и т.д. 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90A0F" w:rsidRDefault="00E90A0F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198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90A0F" w:rsidRDefault="00E90A0F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педагоги групп</w:t>
            </w:r>
          </w:p>
        </w:tc>
      </w:tr>
      <w:tr w:rsidR="00E90A0F" w:rsidTr="00870B70">
        <w:tc>
          <w:tcPr>
            <w:tcW w:w="66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90A0F" w:rsidRDefault="00E90A0F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Инструктаж для родителей «Безопасность детей в период осенних и зимних каникул»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90A0F" w:rsidRDefault="00E90A0F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Октябрь, Декабрь</w:t>
            </w:r>
          </w:p>
        </w:tc>
        <w:tc>
          <w:tcPr>
            <w:tcW w:w="198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90A0F" w:rsidRDefault="00E90A0F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педагоги групп</w:t>
            </w:r>
          </w:p>
        </w:tc>
      </w:tr>
      <w:tr w:rsidR="00E90A0F" w:rsidTr="00870B70">
        <w:tc>
          <w:tcPr>
            <w:tcW w:w="66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90A0F" w:rsidRDefault="00E90A0F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Памятка «Осторожно, гололед!», 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90A0F" w:rsidRDefault="00E90A0F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198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90A0F" w:rsidRDefault="00E90A0F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педагоги групп</w:t>
            </w:r>
          </w:p>
        </w:tc>
      </w:tr>
      <w:tr w:rsidR="00E90A0F" w:rsidTr="00870B70">
        <w:trPr>
          <w:trHeight w:val="375"/>
        </w:trPr>
        <w:tc>
          <w:tcPr>
            <w:tcW w:w="66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90A0F" w:rsidRDefault="00E90A0F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Инструктаж «Соблюдение ПДД в летний период»</w:t>
            </w:r>
          </w:p>
          <w:p w:rsidR="00E90A0F" w:rsidRDefault="00E90A0F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A0F" w:rsidRDefault="00E90A0F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Май</w:t>
            </w:r>
          </w:p>
        </w:tc>
        <w:tc>
          <w:tcPr>
            <w:tcW w:w="1985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E90A0F" w:rsidRDefault="00E90A0F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педагоги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групп</w:t>
            </w:r>
          </w:p>
        </w:tc>
      </w:tr>
      <w:tr w:rsidR="00E90A0F" w:rsidTr="00870B70">
        <w:tc>
          <w:tcPr>
            <w:tcW w:w="10490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90A0F" w:rsidRDefault="00E90A0F">
            <w:pPr>
              <w:pStyle w:val="a4"/>
              <w:jc w:val="center"/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  <w:lastRenderedPageBreak/>
              <w:t>Работа с детьми</w:t>
            </w:r>
          </w:p>
        </w:tc>
      </w:tr>
      <w:tr w:rsidR="00E90A0F" w:rsidTr="00870B70">
        <w:tc>
          <w:tcPr>
            <w:tcW w:w="66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90A0F" w:rsidRDefault="00E90A0F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Минутки безопасности</w:t>
            </w:r>
          </w:p>
        </w:tc>
        <w:tc>
          <w:tcPr>
            <w:tcW w:w="198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90A0F" w:rsidRDefault="00E90A0F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Ежедневно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90A0F" w:rsidRDefault="00E90A0F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педагоги групп</w:t>
            </w:r>
          </w:p>
        </w:tc>
      </w:tr>
      <w:tr w:rsidR="00453FB2" w:rsidTr="00870B70">
        <w:tc>
          <w:tcPr>
            <w:tcW w:w="66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53FB2" w:rsidRDefault="00870B70" w:rsidP="00870B70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«День автомобилиста в России» (27 октября), «Всемирный день ребенка» (20 ноября)</w:t>
            </w:r>
          </w:p>
        </w:tc>
        <w:tc>
          <w:tcPr>
            <w:tcW w:w="198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53FB2" w:rsidRDefault="00870B70" w:rsidP="00870B70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Сентябрь-ноябрь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53FB2" w:rsidRDefault="00453FB2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педагоги групп</w:t>
            </w:r>
          </w:p>
        </w:tc>
      </w:tr>
      <w:tr w:rsidR="00453FB2" w:rsidTr="00870B70">
        <w:trPr>
          <w:trHeight w:val="1226"/>
        </w:trPr>
        <w:tc>
          <w:tcPr>
            <w:tcW w:w="66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53FB2" w:rsidRDefault="00453FB2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Беседы с воспитанниками: «Моя улица»; «Я велосипедист!»,  «Правила дорожные, которые нужно знать»  и др. </w:t>
            </w:r>
          </w:p>
        </w:tc>
        <w:tc>
          <w:tcPr>
            <w:tcW w:w="198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3FB2" w:rsidRDefault="00453FB2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453FB2" w:rsidRDefault="00453FB2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педагоги групп</w:t>
            </w:r>
          </w:p>
        </w:tc>
      </w:tr>
      <w:tr w:rsidR="00453FB2" w:rsidTr="00870B70">
        <w:trPr>
          <w:trHeight w:val="928"/>
        </w:trPr>
        <w:tc>
          <w:tcPr>
            <w:tcW w:w="66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53FB2" w:rsidRDefault="00453FB2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Сюжетно-ролевые игры: «Мы водители и пассажиры», «Водители и пешеходы», « Шофѐры», «Служба спасения» и др.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453FB2" w:rsidRDefault="00453FB2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53FB2" w:rsidRDefault="00453FB2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педагоги групп</w:t>
            </w:r>
          </w:p>
        </w:tc>
      </w:tr>
      <w:tr w:rsidR="00453FB2" w:rsidTr="00870B70">
        <w:tc>
          <w:tcPr>
            <w:tcW w:w="66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53FB2" w:rsidRDefault="00453FB2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53FB2">
              <w:rPr>
                <w:rFonts w:ascii="Times New Roman" w:hAnsi="Times New Roman" w:cs="Times New Roman"/>
                <w:sz w:val="28"/>
                <w:szCs w:val="28"/>
              </w:rPr>
              <w:t>Рисование: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«Автомобиль в моей семье», «Скорая помощь», «Улица», «Транспорт»/ </w:t>
            </w:r>
          </w:p>
          <w:p w:rsidR="00453FB2" w:rsidRDefault="00453FB2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53FB2">
              <w:rPr>
                <w:rFonts w:ascii="Times New Roman" w:hAnsi="Times New Roman" w:cs="Times New Roman"/>
                <w:sz w:val="28"/>
                <w:szCs w:val="28"/>
              </w:rPr>
              <w:t>Конструирование: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«Улица города»/ </w:t>
            </w:r>
          </w:p>
          <w:p w:rsidR="00453FB2" w:rsidRDefault="00453FB2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53FB2">
              <w:rPr>
                <w:rFonts w:ascii="Times New Roman" w:hAnsi="Times New Roman" w:cs="Times New Roman"/>
                <w:sz w:val="28"/>
                <w:szCs w:val="28"/>
              </w:rPr>
              <w:t>Аппликация: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«Светофор» и т.д.</w:t>
            </w:r>
          </w:p>
        </w:tc>
        <w:tc>
          <w:tcPr>
            <w:tcW w:w="198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53FB2" w:rsidRDefault="00453FB2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53FB2" w:rsidRDefault="00453FB2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педагоги групп</w:t>
            </w:r>
          </w:p>
        </w:tc>
      </w:tr>
      <w:tr w:rsidR="00453FB2" w:rsidTr="00870B70">
        <w:trPr>
          <w:trHeight w:val="3645"/>
        </w:trPr>
        <w:tc>
          <w:tcPr>
            <w:tcW w:w="66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70B70" w:rsidRDefault="00453FB2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Использование дидактических и подвижных игр: «Наша улица», «Угадай транспорт», «Подбери знак», «Дорожная азбука», «Светофор», «Грузовик», «Разные машины», «Дорога, транспорт, пешеход, пассажир»; </w:t>
            </w:r>
          </w:p>
          <w:p w:rsidR="00453FB2" w:rsidRDefault="00453FB2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Игра-имитация «Мы -  шоферы» и т.д.</w:t>
            </w:r>
          </w:p>
          <w:p w:rsidR="00453FB2" w:rsidRDefault="00453FB2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Дидактические игры: «Можно-нельзя»,  «По земле, по воде, по воздуху», «Наша улица», «Красный, желтый, зеленый», «Найди такой же знак», «Собери автомобиль», «Транспорт», «Угадай вид транспорта по описанию»</w:t>
            </w:r>
          </w:p>
          <w:p w:rsidR="00453FB2" w:rsidRDefault="00453FB2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Подвижные игры: «Воробушек и автомобили», «Бегущий светофор», «Мы едем, едем, едем…», «Красный, желтый, зелѐный», « Светофор», «Поезд»</w:t>
            </w:r>
          </w:p>
        </w:tc>
        <w:tc>
          <w:tcPr>
            <w:tcW w:w="198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3FB2" w:rsidRDefault="00453FB2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453FB2" w:rsidRDefault="00453FB2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педагоги групп</w:t>
            </w:r>
          </w:p>
        </w:tc>
      </w:tr>
      <w:tr w:rsidR="00453FB2" w:rsidTr="00870B70">
        <w:trPr>
          <w:trHeight w:val="495"/>
        </w:trPr>
        <w:tc>
          <w:tcPr>
            <w:tcW w:w="66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53FB2" w:rsidRDefault="00453FB2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Чтение художественной литературы: </w:t>
            </w:r>
          </w:p>
          <w:p w:rsidR="00453FB2" w:rsidRDefault="00453FB2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С. Михалков «Моя улица», «Велосипед», «Скверная история»; С. Маршак «Милиционер», «Мяч»; А. Северный «Светофор»;  В. Семиренко «Запрещается-разрешается»; В. Головко «Правила движения»; Я. Пишумов «Машины», «Самый лучший пешеход», «Три сигнала светофора»;  В. Волков «В парке»;  М Пляцковский «Светофор»;  И. Лешкевич «Гололед»;  В. Степанов «Машины»;  В. Кожевников «Светофор»;  И. Серяков «Улица, где все спешат»;  И. и Л. Сандбери «Мальчик и сто автомобилей»;  О. Бедарев «Правила дорожные»;  Н. Кончаловская «Самокат».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453FB2" w:rsidRDefault="00453FB2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53FB2" w:rsidRDefault="00453FB2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педагоги групп</w:t>
            </w:r>
          </w:p>
        </w:tc>
      </w:tr>
      <w:tr w:rsidR="00453FB2" w:rsidTr="00870B70">
        <w:tc>
          <w:tcPr>
            <w:tcW w:w="66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53FB2" w:rsidRDefault="00453FB2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«Месячник безопасности дорожного движения» </w:t>
            </w:r>
          </w:p>
          <w:p w:rsidR="00453FB2" w:rsidRDefault="00453FB2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53FB2" w:rsidRDefault="00453FB2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53FB2" w:rsidRDefault="00453FB2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течение года (по запросу) 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53FB2" w:rsidRDefault="00453FB2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старший воспитатель, педагоги групп</w:t>
            </w:r>
          </w:p>
        </w:tc>
      </w:tr>
      <w:tr w:rsidR="00453FB2" w:rsidTr="00870B70">
        <w:tc>
          <w:tcPr>
            <w:tcW w:w="66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53FB2" w:rsidRDefault="00453FB2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Встреча с инспектором отдела по пропаганде ГИБДД.</w:t>
            </w:r>
          </w:p>
          <w:p w:rsidR="00453FB2" w:rsidRDefault="00453FB2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53FB2" w:rsidRDefault="00453FB2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согласованию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53FB2" w:rsidRDefault="00453FB2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старший воспитатель, педагоги групп</w:t>
            </w:r>
          </w:p>
        </w:tc>
      </w:tr>
      <w:tr w:rsidR="00453FB2" w:rsidTr="00870B70">
        <w:tc>
          <w:tcPr>
            <w:tcW w:w="66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53FB2" w:rsidRDefault="00453FB2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Целевые прогулки (старшая и подготовительная группы)</w:t>
            </w:r>
          </w:p>
          <w:p w:rsidR="00453FB2" w:rsidRDefault="00453FB2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53FB2" w:rsidRDefault="00453FB2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53FB2" w:rsidRDefault="00453FB2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старший воспитатель, педагоги групп</w:t>
            </w:r>
          </w:p>
        </w:tc>
      </w:tr>
      <w:tr w:rsidR="00453FB2" w:rsidTr="00870B70">
        <w:tc>
          <w:tcPr>
            <w:tcW w:w="66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53FB2" w:rsidRDefault="00453FB2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Ознакомление с детской художественной литературой по ПДД, заучивание стихов, составление картотек загадок и т.д.</w:t>
            </w:r>
          </w:p>
        </w:tc>
        <w:tc>
          <w:tcPr>
            <w:tcW w:w="198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53FB2" w:rsidRDefault="00453FB2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53FB2" w:rsidRDefault="00453FB2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педагоги групп</w:t>
            </w:r>
          </w:p>
        </w:tc>
      </w:tr>
      <w:tr w:rsidR="00453FB2" w:rsidTr="00870B70">
        <w:tc>
          <w:tcPr>
            <w:tcW w:w="66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53FB2" w:rsidRDefault="00453FB2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Работа с макетом дорожного движения: моделирование ситуаций на дороге / Моделирование ситуаций дорожного движения  на участках ДОО</w:t>
            </w:r>
          </w:p>
        </w:tc>
        <w:tc>
          <w:tcPr>
            <w:tcW w:w="198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53FB2" w:rsidRDefault="00453FB2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53FB2" w:rsidRDefault="00453FB2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педагоги групп</w:t>
            </w:r>
          </w:p>
        </w:tc>
      </w:tr>
      <w:tr w:rsidR="00453FB2" w:rsidTr="00870B70">
        <w:tc>
          <w:tcPr>
            <w:tcW w:w="66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53FB2" w:rsidRDefault="00453FB2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Просмотр мультипликационных фильмов, презентаций, видеофильмов по ПДД (Уроки тетушки Софы: «Разные дороги», «Перекрестки», «История ПДД»; Азбука безопасности со Смешариками: «Светофор», «Пристегните ремни») и т.д.</w:t>
            </w:r>
          </w:p>
          <w:p w:rsidR="00453FB2" w:rsidRDefault="00453FB2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53FB2" w:rsidRDefault="00453FB2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53FB2" w:rsidRDefault="00453FB2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педагоги групп</w:t>
            </w:r>
          </w:p>
        </w:tc>
      </w:tr>
      <w:tr w:rsidR="00453FB2" w:rsidTr="00870B70">
        <w:tc>
          <w:tcPr>
            <w:tcW w:w="10490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53FB2" w:rsidRDefault="00453FB2">
            <w:pPr>
              <w:pStyle w:val="a4"/>
              <w:ind w:left="-567" w:firstLine="567"/>
              <w:jc w:val="center"/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  <w:t>Взаимодействие с ГИБДД</w:t>
            </w:r>
          </w:p>
        </w:tc>
      </w:tr>
      <w:tr w:rsidR="00453FB2" w:rsidTr="00870B70">
        <w:tc>
          <w:tcPr>
            <w:tcW w:w="66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53FB2" w:rsidRDefault="00453FB2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профилактических бесед с воспитанниками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53FB2" w:rsidRDefault="00453FB2">
            <w:pPr>
              <w:pStyle w:val="a4"/>
              <w:ind w:left="-567" w:firstLine="56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  <w:p w:rsidR="00453FB2" w:rsidRDefault="00453FB2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53FB2" w:rsidRDefault="00453FB2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старший воспитатель,</w:t>
            </w:r>
          </w:p>
        </w:tc>
      </w:tr>
      <w:tr w:rsidR="00453FB2" w:rsidTr="00870B70">
        <w:tc>
          <w:tcPr>
            <w:tcW w:w="66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53FB2" w:rsidRDefault="00870B70" w:rsidP="00D82008">
            <w:pPr>
              <w:pStyle w:val="a4"/>
              <w:ind w:left="-567" w:firstLine="56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Участие в конкурсах, акциях, организованных  </w:t>
            </w:r>
            <w:r w:rsidR="00D82008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ГИ</w:t>
            </w:r>
            <w:r w:rsidR="00D82008">
              <w:rPr>
                <w:rFonts w:ascii="Times New Roman" w:hAnsi="Times New Roman" w:cs="Times New Roman"/>
                <w:sz w:val="28"/>
                <w:szCs w:val="28"/>
              </w:rPr>
              <w:t xml:space="preserve">       ГИ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БДД</w:t>
            </w:r>
          </w:p>
          <w:p w:rsidR="00453FB2" w:rsidRDefault="00453FB2" w:rsidP="00D82008">
            <w:pPr>
              <w:pStyle w:val="a4"/>
              <w:ind w:left="-567" w:firstLine="567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53FB2" w:rsidRDefault="00453FB2">
            <w:pPr>
              <w:pStyle w:val="a4"/>
              <w:ind w:left="-567" w:firstLine="56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53FB2" w:rsidRDefault="00453FB2">
            <w:pPr>
              <w:pStyle w:val="a4"/>
              <w:ind w:left="-567" w:firstLine="56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  <w:p w:rsidR="00453FB2" w:rsidRDefault="00453FB2">
            <w:pPr>
              <w:pStyle w:val="a4"/>
              <w:ind w:left="-567" w:firstLine="56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53FB2" w:rsidRDefault="00453FB2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старший воспитатель,</w:t>
            </w:r>
          </w:p>
        </w:tc>
      </w:tr>
    </w:tbl>
    <w:p w:rsidR="00E90A0F" w:rsidRDefault="00E90A0F" w:rsidP="00E90A0F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E90A0F" w:rsidRDefault="00E90A0F" w:rsidP="00E90A0F">
      <w:pPr>
        <w:rPr>
          <w:rFonts w:ascii="Times New Roman" w:hAnsi="Times New Roman"/>
          <w:sz w:val="24"/>
          <w:szCs w:val="24"/>
        </w:rPr>
      </w:pPr>
    </w:p>
    <w:p w:rsidR="00E90A0F" w:rsidRDefault="00E90A0F" w:rsidP="00E90A0F">
      <w:pPr>
        <w:rPr>
          <w:rFonts w:ascii="Times New Roman" w:hAnsi="Times New Roman"/>
          <w:sz w:val="24"/>
          <w:szCs w:val="24"/>
        </w:rPr>
      </w:pPr>
    </w:p>
    <w:p w:rsidR="00024DBE" w:rsidRPr="00D82008" w:rsidRDefault="00E90A0F">
      <w:pPr>
        <w:rPr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Старший воспитатель                          Степанова С.В.</w:t>
      </w:r>
    </w:p>
    <w:sectPr w:rsidR="00024DBE" w:rsidRPr="00D82008" w:rsidSect="00024D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90A0F"/>
    <w:rsid w:val="00024DBE"/>
    <w:rsid w:val="001737F2"/>
    <w:rsid w:val="0026675E"/>
    <w:rsid w:val="002F387C"/>
    <w:rsid w:val="00453FB2"/>
    <w:rsid w:val="005A045D"/>
    <w:rsid w:val="0070358C"/>
    <w:rsid w:val="00731059"/>
    <w:rsid w:val="00870B70"/>
    <w:rsid w:val="00A32036"/>
    <w:rsid w:val="00B3320D"/>
    <w:rsid w:val="00BD06E7"/>
    <w:rsid w:val="00C171AA"/>
    <w:rsid w:val="00D82008"/>
    <w:rsid w:val="00E90A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836987"/>
  <w15:docId w15:val="{89826BAF-F8F1-464D-BA91-B34F76B1FA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E90A0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link w:val="a4"/>
    <w:uiPriority w:val="1"/>
    <w:locked/>
    <w:rsid w:val="00E90A0F"/>
  </w:style>
  <w:style w:type="paragraph" w:styleId="a4">
    <w:name w:val="No Spacing"/>
    <w:link w:val="a3"/>
    <w:uiPriority w:val="1"/>
    <w:qFormat/>
    <w:rsid w:val="00E90A0F"/>
    <w:pPr>
      <w:spacing w:after="0" w:line="240" w:lineRule="auto"/>
    </w:pPr>
  </w:style>
  <w:style w:type="table" w:styleId="a5">
    <w:name w:val="Table Grid"/>
    <w:basedOn w:val="a1"/>
    <w:uiPriority w:val="59"/>
    <w:rsid w:val="00E90A0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E90A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90A0F"/>
    <w:rPr>
      <w:rFonts w:ascii="Tahoma" w:eastAsia="Calibri" w:hAnsi="Tahoma" w:cs="Tahoma"/>
      <w:sz w:val="16"/>
      <w:szCs w:val="16"/>
    </w:rPr>
  </w:style>
  <w:style w:type="character" w:styleId="a8">
    <w:name w:val="Hyperlink"/>
    <w:uiPriority w:val="99"/>
    <w:semiHidden/>
    <w:unhideWhenUsed/>
    <w:rsid w:val="00B3320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2548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yagodka.mdou@mail.ru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845</Words>
  <Characters>4817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Eurocem</Company>
  <LinksUpToDate>false</LinksUpToDate>
  <CharactersWithSpaces>5651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UserOK</cp:lastModifiedBy>
  <cp:revision>14</cp:revision>
  <cp:lastPrinted>2024-07-08T04:55:00Z</cp:lastPrinted>
  <dcterms:created xsi:type="dcterms:W3CDTF">2021-09-02T04:15:00Z</dcterms:created>
  <dcterms:modified xsi:type="dcterms:W3CDTF">2025-09-08T06:38:00Z</dcterms:modified>
</cp:coreProperties>
</file>