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FD" w:rsidRDefault="002E1CFD" w:rsidP="002E1C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8384503"/>
            <wp:effectExtent l="19050" t="0" r="6985" b="0"/>
            <wp:docPr id="3" name="Рисунок 3" descr="C:\Users\User\Desktop\img20220909_1320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20909_132018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FD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1CFD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1CFD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1CFD" w:rsidRPr="00DC4C5F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2E1CFD" w:rsidRPr="00DC4C5F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DC4C5F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2E1CFD" w:rsidRPr="00DC4C5F" w:rsidRDefault="002E1CFD" w:rsidP="002E1C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2E1CFD" w:rsidRPr="00DC4C5F" w:rsidRDefault="002E1CFD" w:rsidP="002E1CF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 xml:space="preserve">Цементников улица, №11 дом, </w:t>
      </w:r>
      <w:proofErr w:type="spellStart"/>
      <w:r w:rsidRPr="00DC4C5F">
        <w:rPr>
          <w:rFonts w:ascii="Times New Roman" w:hAnsi="Times New Roman"/>
          <w:sz w:val="24"/>
          <w:szCs w:val="24"/>
        </w:rPr>
        <w:t>Катав-Ивановск</w:t>
      </w:r>
      <w:proofErr w:type="spellEnd"/>
      <w:r w:rsidRPr="00DC4C5F">
        <w:rPr>
          <w:rFonts w:ascii="Times New Roman" w:hAnsi="Times New Roman"/>
          <w:sz w:val="24"/>
          <w:szCs w:val="24"/>
        </w:rPr>
        <w:t xml:space="preserve"> город, Челябинская область, Россия,456110</w:t>
      </w:r>
    </w:p>
    <w:p w:rsidR="002E1CFD" w:rsidRPr="00DC4C5F" w:rsidRDefault="002E1CFD" w:rsidP="002E1CF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 xml:space="preserve">тел:8(351-47)2-90-54, </w:t>
      </w:r>
      <w:proofErr w:type="gramStart"/>
      <w:r w:rsidRPr="00DC4C5F">
        <w:rPr>
          <w:rFonts w:ascii="Times New Roman" w:hAnsi="Times New Roman"/>
          <w:sz w:val="24"/>
          <w:szCs w:val="24"/>
        </w:rPr>
        <w:t>Е</w:t>
      </w:r>
      <w:proofErr w:type="gramEnd"/>
      <w:r w:rsidRPr="00DC4C5F">
        <w:rPr>
          <w:rFonts w:ascii="Times New Roman" w:hAnsi="Times New Roman"/>
          <w:sz w:val="24"/>
          <w:szCs w:val="24"/>
        </w:rPr>
        <w:t>-</w:t>
      </w:r>
      <w:r w:rsidRPr="00DC4C5F">
        <w:rPr>
          <w:rFonts w:ascii="Times New Roman" w:hAnsi="Times New Roman"/>
          <w:sz w:val="24"/>
          <w:szCs w:val="24"/>
          <w:lang w:val="en-US"/>
        </w:rPr>
        <w:t>mail</w:t>
      </w:r>
      <w:r w:rsidRPr="00DC4C5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yagodka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mdou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@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2E1CFD" w:rsidRPr="00DC4C5F" w:rsidRDefault="002E1CFD" w:rsidP="002E1CF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tbl>
      <w:tblPr>
        <w:tblW w:w="9465" w:type="dxa"/>
        <w:tblLayout w:type="fixed"/>
        <w:tblLook w:val="04A0"/>
      </w:tblPr>
      <w:tblGrid>
        <w:gridCol w:w="5071"/>
        <w:gridCol w:w="4394"/>
      </w:tblGrid>
      <w:tr w:rsidR="002E1CFD" w:rsidRPr="00BF0937" w:rsidTr="00DC0605">
        <w:trPr>
          <w:trHeight w:val="1898"/>
        </w:trPr>
        <w:tc>
          <w:tcPr>
            <w:tcW w:w="5071" w:type="dxa"/>
          </w:tcPr>
          <w:p w:rsidR="002E1CFD" w:rsidRDefault="002E1CF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0937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 »_________  2022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2E1CFD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F093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E1CFD" w:rsidRPr="00BF0937" w:rsidRDefault="002E1CFD" w:rsidP="00DC0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Заведующий МДОУ № 8 «Ягодка»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BF0937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2E1CFD" w:rsidRPr="00BF0937" w:rsidRDefault="002E1CFD" w:rsidP="00DC0605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>Приказ от «</w:t>
            </w:r>
            <w:r>
              <w:rPr>
                <w:rFonts w:ascii="Times New Roman" w:hAnsi="Times New Roman"/>
                <w:sz w:val="24"/>
                <w:szCs w:val="24"/>
              </w:rPr>
              <w:t>___»______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E1CFD" w:rsidRPr="00BF0937" w:rsidRDefault="002E1CFD" w:rsidP="00DC0605">
            <w:pPr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:rsidR="002E1CFD" w:rsidRPr="00BF0937" w:rsidRDefault="002E1CF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CFD" w:rsidRDefault="002E1CFD" w:rsidP="002E1CFD">
      <w:pPr>
        <w:spacing w:after="0"/>
        <w:rPr>
          <w:rFonts w:ascii="Times New Roman" w:hAnsi="Times New Roman"/>
          <w:sz w:val="24"/>
          <w:szCs w:val="24"/>
        </w:rPr>
      </w:pPr>
    </w:p>
    <w:p w:rsidR="002E1CFD" w:rsidRDefault="002E1CFD" w:rsidP="002E1CFD">
      <w:pPr>
        <w:rPr>
          <w:rFonts w:ascii="Times New Roman" w:hAnsi="Times New Roman"/>
          <w:sz w:val="24"/>
          <w:szCs w:val="24"/>
        </w:rPr>
      </w:pPr>
    </w:p>
    <w:p w:rsidR="002E1CF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</w:t>
      </w:r>
    </w:p>
    <w:p w:rsidR="002E1CFD" w:rsidRPr="00BF0937" w:rsidRDefault="002E1CFD" w:rsidP="002E1CFD">
      <w:pPr>
        <w:rPr>
          <w:lang w:eastAsia="ru-RU"/>
        </w:rPr>
      </w:pPr>
    </w:p>
    <w:p w:rsidR="002E1CF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</w:t>
      </w:r>
      <w:r w:rsidRPr="007A31BD">
        <w:rPr>
          <w:rFonts w:ascii="Times New Roman" w:hAnsi="Times New Roman" w:cs="Times New Roman"/>
        </w:rPr>
        <w:t xml:space="preserve">абочей группе </w:t>
      </w:r>
      <w:r>
        <w:rPr>
          <w:rFonts w:ascii="Times New Roman" w:hAnsi="Times New Roman" w:cs="Times New Roman"/>
        </w:rPr>
        <w:t xml:space="preserve">по разработке </w:t>
      </w:r>
    </w:p>
    <w:p w:rsidR="002E1CF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7A31BD">
        <w:rPr>
          <w:rFonts w:ascii="Times New Roman" w:hAnsi="Times New Roman" w:cs="Times New Roman"/>
        </w:rPr>
        <w:t>адаптированной основной образовательной программы</w:t>
      </w:r>
    </w:p>
    <w:p w:rsidR="002E1CFD" w:rsidRPr="007A31B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7A31BD">
        <w:rPr>
          <w:rFonts w:ascii="Times New Roman" w:hAnsi="Times New Roman" w:cs="Times New Roman"/>
        </w:rPr>
        <w:t xml:space="preserve"> дошкольного образования </w:t>
      </w:r>
    </w:p>
    <w:p w:rsidR="002E1CF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7A31BD">
        <w:rPr>
          <w:rFonts w:ascii="Times New Roman" w:hAnsi="Times New Roman" w:cs="Times New Roman"/>
        </w:rPr>
        <w:t xml:space="preserve">для детей </w:t>
      </w:r>
      <w:r>
        <w:rPr>
          <w:rFonts w:ascii="Times New Roman" w:hAnsi="Times New Roman" w:cs="Times New Roman"/>
        </w:rPr>
        <w:t xml:space="preserve">5-7 лет </w:t>
      </w:r>
    </w:p>
    <w:p w:rsidR="002E1CFD" w:rsidRDefault="002E1CFD" w:rsidP="002E1CFD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7A31BD">
        <w:rPr>
          <w:rFonts w:ascii="Times New Roman" w:hAnsi="Times New Roman" w:cs="Times New Roman"/>
        </w:rPr>
        <w:t xml:space="preserve"> с тяжелыми нарушениями речи</w:t>
      </w:r>
    </w:p>
    <w:p w:rsidR="002E1CFD" w:rsidRPr="007A31BD" w:rsidRDefault="002E1CFD" w:rsidP="002E1CFD">
      <w:pPr>
        <w:rPr>
          <w:lang w:eastAsia="ru-RU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E1CFD" w:rsidRDefault="002E1CFD" w:rsidP="002E1CFD">
      <w:pPr>
        <w:rPr>
          <w:rFonts w:ascii="Times New Roman" w:eastAsia="Times New Roman" w:hAnsi="Times New Roman"/>
          <w:b/>
          <w:bCs/>
          <w:iCs/>
          <w:kern w:val="32"/>
          <w:sz w:val="24"/>
          <w:szCs w:val="24"/>
          <w:lang w:eastAsia="ru-RU"/>
        </w:rPr>
      </w:pPr>
    </w:p>
    <w:p w:rsidR="002E1CFD" w:rsidRDefault="002E1CFD" w:rsidP="002E1CFD">
      <w:pPr>
        <w:rPr>
          <w:rFonts w:ascii="Times New Roman" w:eastAsia="Times New Roman" w:hAnsi="Times New Roman"/>
          <w:b/>
          <w:bCs/>
          <w:iCs/>
          <w:kern w:val="32"/>
          <w:sz w:val="24"/>
          <w:szCs w:val="24"/>
          <w:lang w:eastAsia="ru-RU"/>
        </w:rPr>
      </w:pPr>
    </w:p>
    <w:p w:rsidR="002E1CFD" w:rsidRPr="00DB79A5" w:rsidRDefault="002E1CFD" w:rsidP="002E1CFD">
      <w:pPr>
        <w:rPr>
          <w:lang w:eastAsia="ru-RU"/>
        </w:rPr>
      </w:pPr>
    </w:p>
    <w:p w:rsidR="002E1CFD" w:rsidRPr="007A31BD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A31BD">
        <w:rPr>
          <w:rFonts w:ascii="Times New Roman" w:hAnsi="Times New Roman" w:cs="Times New Roman"/>
          <w:sz w:val="24"/>
          <w:szCs w:val="24"/>
        </w:rPr>
        <w:t>Катав-Ивановск</w:t>
      </w:r>
      <w:proofErr w:type="spellEnd"/>
    </w:p>
    <w:p w:rsidR="002E1CFD" w:rsidRPr="007A31BD" w:rsidRDefault="002E1CFD" w:rsidP="002E1CFD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31BD">
        <w:rPr>
          <w:rFonts w:ascii="Times New Roman" w:hAnsi="Times New Roman"/>
          <w:b/>
          <w:sz w:val="24"/>
          <w:szCs w:val="24"/>
          <w:lang w:eastAsia="ru-RU"/>
        </w:rPr>
        <w:t>2022г.</w:t>
      </w:r>
    </w:p>
    <w:p w:rsidR="002E1CFD" w:rsidRPr="00F86427" w:rsidRDefault="002E1CFD" w:rsidP="002E1CFD">
      <w:pPr>
        <w:pStyle w:val="1"/>
        <w:tabs>
          <w:tab w:val="left" w:pos="4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2E1CFD" w:rsidRPr="00F86427" w:rsidRDefault="002E1CFD" w:rsidP="002E1CFD">
      <w:pPr>
        <w:pStyle w:val="a4"/>
        <w:tabs>
          <w:tab w:val="left" w:pos="0"/>
        </w:tabs>
        <w:spacing w:after="0" w:afterAutospacing="0"/>
        <w:ind w:firstLine="389"/>
        <w:jc w:val="both"/>
        <w:rPr>
          <w:b/>
          <w:bCs/>
          <w:iCs/>
        </w:rPr>
      </w:pPr>
      <w:r w:rsidRPr="00F86427">
        <w:t xml:space="preserve">1.1. </w:t>
      </w:r>
      <w:proofErr w:type="gramStart"/>
      <w:r w:rsidRPr="00F86427">
        <w:t xml:space="preserve">Настоящее Положение регламентирует деятельность Рабочей группы по разработке </w:t>
      </w:r>
      <w:r>
        <w:t xml:space="preserve">адаптированной </w:t>
      </w:r>
      <w:r w:rsidRPr="00F86427">
        <w:t xml:space="preserve">основной общеобразовательной программы </w:t>
      </w:r>
      <w:r w:rsidRPr="00F86427">
        <w:rPr>
          <w:bCs/>
          <w:iCs/>
        </w:rPr>
        <w:t xml:space="preserve">для детей </w:t>
      </w:r>
      <w:r>
        <w:rPr>
          <w:bCs/>
          <w:iCs/>
        </w:rPr>
        <w:t xml:space="preserve">5-7 лет </w:t>
      </w:r>
      <w:r w:rsidRPr="00F86427">
        <w:rPr>
          <w:bCs/>
          <w:iCs/>
        </w:rPr>
        <w:t xml:space="preserve">с тяжелыми нарушениями речи), </w:t>
      </w:r>
      <w:r w:rsidRPr="00F86427">
        <w:t>(далее – Рабочая группа) муниципального дошкольного образовательного учреждения</w:t>
      </w:r>
      <w:r>
        <w:t xml:space="preserve"> </w:t>
      </w:r>
      <w:r w:rsidRPr="00F86427">
        <w:t xml:space="preserve"> </w:t>
      </w:r>
      <w:r>
        <w:t xml:space="preserve">№ 8 «Ягодка» </w:t>
      </w:r>
      <w:proofErr w:type="spellStart"/>
      <w:r>
        <w:t>Катав-Ивановского</w:t>
      </w:r>
      <w:proofErr w:type="spellEnd"/>
      <w:r>
        <w:t xml:space="preserve"> муниципального района.</w:t>
      </w:r>
      <w:proofErr w:type="gramEnd"/>
    </w:p>
    <w:p w:rsidR="002E1CFD" w:rsidRPr="00F86427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389"/>
        <w:jc w:val="both"/>
      </w:pPr>
      <w:r w:rsidRPr="00F86427">
        <w:t xml:space="preserve">1.2. Положение разработано в соответствии </w:t>
      </w:r>
      <w:r>
        <w:t xml:space="preserve">с Законом от 29.12.2012 №273-ФЗ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17.10.2013 N 1155 «Об утверждении федерального государственного образовательного стандарта дошкольного образования»</w:t>
      </w:r>
      <w:r w:rsidRPr="00F86427">
        <w:t>.</w:t>
      </w:r>
    </w:p>
    <w:p w:rsidR="002E1CFD" w:rsidRPr="00F86427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5"/>
        <w:jc w:val="both"/>
      </w:pPr>
      <w:r w:rsidRPr="00F86427">
        <w:t xml:space="preserve">1.3.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</w:t>
      </w:r>
      <w:r>
        <w:t>Учреждения</w:t>
      </w:r>
      <w:r w:rsidRPr="00F86427">
        <w:t>, настоящим Положением.</w:t>
      </w:r>
    </w:p>
    <w:p w:rsidR="002E1CFD" w:rsidRPr="00F86427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5"/>
        <w:jc w:val="both"/>
      </w:pPr>
      <w:r w:rsidRPr="00F86427">
        <w:t xml:space="preserve">1.4. В состав Рабочей группы входят: председатель и члены Рабочей группы из числа педагогических работников </w:t>
      </w:r>
      <w:r>
        <w:t>Учреждения в количестве 3–5</w:t>
      </w:r>
      <w:r w:rsidRPr="00F86427">
        <w:t xml:space="preserve"> человек.</w:t>
      </w:r>
    </w:p>
    <w:p w:rsidR="002E1CFD" w:rsidRPr="00F86427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5"/>
        <w:jc w:val="both"/>
      </w:pPr>
      <w:r w:rsidRPr="00F86427">
        <w:t xml:space="preserve">1.5.Деятельность Рабочей группы направлена на разработку </w:t>
      </w:r>
      <w:r>
        <w:t xml:space="preserve">адаптированной </w:t>
      </w:r>
      <w:r w:rsidRPr="00F86427">
        <w:t xml:space="preserve">основной общеобразовательной программы </w:t>
      </w:r>
      <w:r w:rsidRPr="00F86427">
        <w:rPr>
          <w:bCs/>
          <w:iCs/>
        </w:rPr>
        <w:t xml:space="preserve">для детей с </w:t>
      </w:r>
      <w:r>
        <w:rPr>
          <w:bCs/>
          <w:iCs/>
        </w:rPr>
        <w:t xml:space="preserve">тяжелыми нарушениями речи (далее – АООП </w:t>
      </w:r>
      <w:proofErr w:type="gramStart"/>
      <w:r>
        <w:rPr>
          <w:bCs/>
          <w:iCs/>
        </w:rPr>
        <w:t>ДО</w:t>
      </w:r>
      <w:proofErr w:type="gramEnd"/>
      <w:r>
        <w:rPr>
          <w:bCs/>
          <w:iCs/>
        </w:rPr>
        <w:t>).</w:t>
      </w:r>
    </w:p>
    <w:p w:rsidR="002E1CFD" w:rsidRDefault="002E1CFD" w:rsidP="002E1CFD">
      <w:pPr>
        <w:pStyle w:val="a4"/>
        <w:tabs>
          <w:tab w:val="left" w:pos="284"/>
        </w:tabs>
        <w:spacing w:before="0" w:beforeAutospacing="0" w:after="0" w:afterAutospacing="0"/>
        <w:ind w:left="426" w:hanging="178"/>
        <w:jc w:val="center"/>
        <w:rPr>
          <w:b/>
        </w:rPr>
      </w:pPr>
      <w:r w:rsidRPr="00BF0937">
        <w:rPr>
          <w:b/>
        </w:rPr>
        <w:t>2.</w:t>
      </w:r>
      <w:r w:rsidRPr="000B0AFE">
        <w:t xml:space="preserve">     </w:t>
      </w:r>
      <w:r w:rsidRPr="00907B38">
        <w:rPr>
          <w:b/>
        </w:rPr>
        <w:t>ЗАДАЧИ РАБОЧЕЙ ГРУППЫ</w:t>
      </w:r>
    </w:p>
    <w:p w:rsidR="002E1CFD" w:rsidRPr="000B0AFE" w:rsidRDefault="002E1CFD" w:rsidP="002E1CFD">
      <w:pPr>
        <w:pStyle w:val="a4"/>
        <w:tabs>
          <w:tab w:val="left" w:pos="284"/>
        </w:tabs>
        <w:spacing w:before="0" w:beforeAutospacing="0" w:after="0" w:afterAutospacing="0"/>
        <w:ind w:left="426" w:hanging="178"/>
        <w:jc w:val="center"/>
      </w:pPr>
    </w:p>
    <w:p w:rsidR="002E1CFD" w:rsidRPr="000B0AFE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709"/>
      </w:pPr>
      <w:r w:rsidRPr="000B0AFE">
        <w:t xml:space="preserve">        Главными задачами группы являются:</w:t>
      </w:r>
    </w:p>
    <w:p w:rsidR="002E1CFD" w:rsidRPr="000B0AFE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426"/>
        <w:jc w:val="both"/>
      </w:pPr>
      <w:r w:rsidRPr="000B0AFE">
        <w:t xml:space="preserve">2.1. Разработка </w:t>
      </w:r>
      <w:r>
        <w:t xml:space="preserve">АООП </w:t>
      </w:r>
      <w:proofErr w:type="gramStart"/>
      <w:r>
        <w:t>ДО</w:t>
      </w:r>
      <w:proofErr w:type="gramEnd"/>
      <w:r w:rsidRPr="000B0AFE">
        <w:t xml:space="preserve"> </w:t>
      </w:r>
      <w:proofErr w:type="gramStart"/>
      <w:r w:rsidRPr="000B0AFE">
        <w:t>на</w:t>
      </w:r>
      <w:proofErr w:type="gramEnd"/>
      <w:r w:rsidRPr="000B0AFE">
        <w:t xml:space="preserve"> основе федеральных государственных требований к структуре и содержанию основной общеобразовательной программы дошкольного образования и внедрение ее в работу педагогического коллектива.</w:t>
      </w:r>
    </w:p>
    <w:p w:rsidR="002E1CFD" w:rsidRPr="000B0AFE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426"/>
        <w:jc w:val="both"/>
      </w:pPr>
      <w:r w:rsidRPr="000B0AFE">
        <w:t xml:space="preserve">2.2. Разработка нормативной и методической документации, регламентирующей реализацию </w:t>
      </w:r>
      <w:r>
        <w:t xml:space="preserve">АООП </w:t>
      </w:r>
      <w:proofErr w:type="gramStart"/>
      <w:r>
        <w:t>ДО</w:t>
      </w:r>
      <w:proofErr w:type="gramEnd"/>
      <w:r w:rsidRPr="000B0AFE">
        <w:t>.</w:t>
      </w:r>
    </w:p>
    <w:p w:rsidR="002E1CFD" w:rsidRPr="000B0AFE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426"/>
        <w:jc w:val="both"/>
      </w:pPr>
      <w:r w:rsidRPr="000B0AFE">
        <w:t>2.3. Обеспечение полноценного физического и всестороннего развития детей дошкольного возраста.</w:t>
      </w:r>
    </w:p>
    <w:p w:rsidR="002E1CFD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426"/>
        <w:jc w:val="both"/>
      </w:pPr>
      <w:r w:rsidRPr="000B0AFE">
        <w:t>2.4. Повышение качества профессиональной деятельности педагогов, совершенствование их педагогического мастерства.</w:t>
      </w:r>
    </w:p>
    <w:p w:rsidR="002E1CFD" w:rsidRPr="000B0AFE" w:rsidRDefault="002E1CFD" w:rsidP="002E1CFD">
      <w:pPr>
        <w:pStyle w:val="a4"/>
        <w:tabs>
          <w:tab w:val="left" w:pos="142"/>
        </w:tabs>
        <w:spacing w:before="0" w:beforeAutospacing="0" w:after="0" w:afterAutospacing="0"/>
        <w:ind w:firstLine="426"/>
        <w:jc w:val="both"/>
      </w:pPr>
    </w:p>
    <w:p w:rsidR="002E1CFD" w:rsidRPr="00907B38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  <w:jc w:val="center"/>
        <w:rPr>
          <w:b/>
        </w:rPr>
      </w:pPr>
      <w:r w:rsidRPr="00907B38">
        <w:rPr>
          <w:b/>
        </w:rPr>
        <w:t>3. ФУНКЦИЯМИ РАБОЧЕЙ ГРУППЫ ЯВЛЯЮТСЯ: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3.2. Определение целей и задач </w:t>
      </w:r>
      <w:r>
        <w:t xml:space="preserve">АООП </w:t>
      </w:r>
      <w:proofErr w:type="gramStart"/>
      <w:r>
        <w:t>ДО</w:t>
      </w:r>
      <w:proofErr w:type="gramEnd"/>
      <w:r w:rsidRPr="000B0AFE">
        <w:t>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3.3. Выбор содержания и составление учебных планов, направлений педагогической деятельности, образовательного процесса в соответствии с требованиями к структуре </w:t>
      </w:r>
      <w:r>
        <w:t xml:space="preserve">АООП </w:t>
      </w:r>
      <w:proofErr w:type="gramStart"/>
      <w:r>
        <w:t>ДО</w:t>
      </w:r>
      <w:proofErr w:type="gramEnd"/>
      <w:r w:rsidRPr="000B0AFE">
        <w:t>.</w:t>
      </w:r>
    </w:p>
    <w:p w:rsidR="002E1CFD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3.4. Выработка управленческих направлений реализации </w:t>
      </w:r>
      <w:r>
        <w:t xml:space="preserve">АООП </w:t>
      </w:r>
      <w:proofErr w:type="gramStart"/>
      <w:r>
        <w:t>ДО</w:t>
      </w:r>
      <w:proofErr w:type="gramEnd"/>
      <w:r w:rsidRPr="000B0AFE">
        <w:t>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</w:p>
    <w:p w:rsidR="002E1CFD" w:rsidRPr="00574B24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  <w:jc w:val="center"/>
        <w:rPr>
          <w:b/>
        </w:rPr>
      </w:pPr>
      <w:r w:rsidRPr="00574B24">
        <w:rPr>
          <w:b/>
        </w:rPr>
        <w:t>4. ПРАВА РАБОЧЕЙ ГРУППЫ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</w:pPr>
      <w:r w:rsidRPr="000B0AFE">
        <w:t xml:space="preserve">      Рабочая группа имеет право: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4.1. Осуществлять работу по плану, утвержденному </w:t>
      </w:r>
      <w:proofErr w:type="gramStart"/>
      <w:r>
        <w:t>заведующим Учреждения</w:t>
      </w:r>
      <w:proofErr w:type="gramEnd"/>
      <w:r w:rsidRPr="000B0AFE">
        <w:t>, вносить в него необходимые дополнения и коррективы.</w:t>
      </w:r>
    </w:p>
    <w:p w:rsidR="002E1CFD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>4.2.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</w:p>
    <w:p w:rsidR="002E1CFD" w:rsidRPr="00574B24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  <w:jc w:val="center"/>
        <w:rPr>
          <w:b/>
        </w:rPr>
      </w:pPr>
      <w:r w:rsidRPr="00574B24">
        <w:rPr>
          <w:b/>
        </w:rPr>
        <w:t>5. ОТВЕТСТВЕННОСТЬ РАБОЧЕЙ ГРУППЫ</w:t>
      </w:r>
    </w:p>
    <w:p w:rsidR="002E1CFD" w:rsidRPr="000B0AFE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</w:pPr>
      <w:r w:rsidRPr="000B0AFE">
        <w:t xml:space="preserve">           Рабочая группа несет ответственность </w:t>
      </w:r>
      <w:proofErr w:type="gramStart"/>
      <w:r w:rsidRPr="000B0AFE">
        <w:t>за</w:t>
      </w:r>
      <w:proofErr w:type="gramEnd"/>
      <w:r w:rsidRPr="000B0AFE">
        <w:t>: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5.1. Выполнение плана работы по разработке </w:t>
      </w:r>
      <w:r>
        <w:t xml:space="preserve">АООП </w:t>
      </w:r>
      <w:proofErr w:type="gramStart"/>
      <w:r>
        <w:t>ДО</w:t>
      </w:r>
      <w:proofErr w:type="gramEnd"/>
      <w:r w:rsidRPr="000B0AFE">
        <w:t xml:space="preserve"> в обозначенные сроки.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lastRenderedPageBreak/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5.3. Разработку в полном объеме </w:t>
      </w:r>
      <w:r>
        <w:t xml:space="preserve">АООП </w:t>
      </w:r>
      <w:proofErr w:type="gramStart"/>
      <w:r>
        <w:t>ДО</w:t>
      </w:r>
      <w:proofErr w:type="gramEnd"/>
      <w:r w:rsidRPr="000B0AFE">
        <w:rPr>
          <w:bCs/>
          <w:iCs/>
        </w:rPr>
        <w:t>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2E1CFD" w:rsidRDefault="002E1CFD" w:rsidP="002E1CFD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426"/>
        <w:jc w:val="both"/>
      </w:pPr>
      <w:r w:rsidRPr="000B0AFE">
        <w:t xml:space="preserve">5.5. Соответствие </w:t>
      </w:r>
      <w:r>
        <w:t xml:space="preserve">АООП </w:t>
      </w:r>
      <w:proofErr w:type="gramStart"/>
      <w:r>
        <w:t>ДО</w:t>
      </w:r>
      <w:proofErr w:type="gramEnd"/>
      <w:r w:rsidRPr="000B0AFE">
        <w:rPr>
          <w:bCs/>
          <w:iCs/>
        </w:rPr>
        <w:t xml:space="preserve"> </w:t>
      </w:r>
      <w:proofErr w:type="gramStart"/>
      <w:r w:rsidRPr="000B0AFE">
        <w:t>требованиям</w:t>
      </w:r>
      <w:proofErr w:type="gramEnd"/>
      <w:r w:rsidRPr="000B0AFE">
        <w:t xml:space="preserve"> федеральных государственных </w:t>
      </w:r>
      <w:r>
        <w:t>образовательных стандартов</w:t>
      </w:r>
      <w:r w:rsidRPr="000B0AFE">
        <w:t>.</w:t>
      </w:r>
    </w:p>
    <w:p w:rsidR="002E1CFD" w:rsidRPr="000B0AFE" w:rsidRDefault="002E1CFD" w:rsidP="002E1CFD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426"/>
        <w:jc w:val="both"/>
      </w:pPr>
    </w:p>
    <w:p w:rsidR="002E1CFD" w:rsidRPr="00BF0937" w:rsidRDefault="002E1CFD" w:rsidP="002E1CFD">
      <w:pPr>
        <w:pStyle w:val="a4"/>
        <w:numPr>
          <w:ilvl w:val="0"/>
          <w:numId w:val="1"/>
        </w:numPr>
        <w:tabs>
          <w:tab w:val="left" w:pos="320"/>
        </w:tabs>
        <w:spacing w:before="0" w:beforeAutospacing="0" w:after="0" w:afterAutospacing="0"/>
        <w:jc w:val="center"/>
        <w:rPr>
          <w:b/>
        </w:rPr>
      </w:pPr>
      <w:r w:rsidRPr="00574B24">
        <w:rPr>
          <w:b/>
        </w:rPr>
        <w:t>ОРГАНИЗАЦИЯ ДЕЯТЕЛЬНОСТИ РАБОЧЕЙ ГРУППЫ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>6.1. Оперативные совещания Рабочей группы проводятся по мере необходимости, но не реже двух раз в месяц.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6.2. Деятельность Рабочей группы осуществляется по плану, утвержденному </w:t>
      </w:r>
      <w:proofErr w:type="gramStart"/>
      <w:r>
        <w:t>заведующим учреждения</w:t>
      </w:r>
      <w:proofErr w:type="gramEnd"/>
      <w:r w:rsidRPr="000B0AFE">
        <w:t>, с указанием соответствующих мероприятий.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6.3. Рабочая группа избирается из администрации </w:t>
      </w:r>
      <w:r>
        <w:t>Учреждения</w:t>
      </w:r>
      <w:r w:rsidRPr="000B0AFE">
        <w:t xml:space="preserve"> и высококвалифицированных педагогов, сроком на 1 год.</w:t>
      </w:r>
    </w:p>
    <w:p w:rsidR="002E1CFD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>6.4. Результаты работы Рабочей группы доводятся до сведения педагогических работников на педагогическом совете.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</w:p>
    <w:p w:rsidR="002E1CFD" w:rsidRPr="00574B24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  <w:jc w:val="center"/>
        <w:rPr>
          <w:b/>
        </w:rPr>
      </w:pPr>
      <w:r w:rsidRPr="00BF0937">
        <w:rPr>
          <w:b/>
        </w:rPr>
        <w:t>7.</w:t>
      </w:r>
      <w:r w:rsidRPr="000B0AFE">
        <w:t xml:space="preserve"> </w:t>
      </w:r>
      <w:r w:rsidRPr="00574B24">
        <w:rPr>
          <w:b/>
        </w:rPr>
        <w:t>ДЕЛОПРОИЗВОДСТВО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2E1CFD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</w:pPr>
      <w:r w:rsidRPr="000B0AFE">
        <w:t>7.2. Нумерация протоколов ведется от начала календарного года.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</w:pPr>
    </w:p>
    <w:p w:rsidR="002E1CFD" w:rsidRPr="000B0AFE" w:rsidRDefault="002E1CFD" w:rsidP="002E1CFD">
      <w:pPr>
        <w:pStyle w:val="a4"/>
        <w:tabs>
          <w:tab w:val="left" w:pos="320"/>
        </w:tabs>
        <w:spacing w:before="0" w:beforeAutospacing="0" w:after="0" w:afterAutospacing="0"/>
        <w:ind w:left="320" w:hanging="480"/>
        <w:jc w:val="center"/>
      </w:pPr>
      <w:r w:rsidRPr="00574B24">
        <w:rPr>
          <w:b/>
        </w:rPr>
        <w:t>8.    ЗАКЛЮЧИТЕЛЬНЫЕ ПОЛОЖЕНИЯ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8.1. Настоящее Положение вступает в действие с момента утверждения и издания приказа </w:t>
      </w:r>
      <w:proofErr w:type="gramStart"/>
      <w:r>
        <w:t>заведующим учреждения</w:t>
      </w:r>
      <w:proofErr w:type="gramEnd"/>
      <w:r w:rsidRPr="000B0AFE">
        <w:t>.</w:t>
      </w:r>
    </w:p>
    <w:p w:rsidR="002E1CFD" w:rsidRPr="000B0AFE" w:rsidRDefault="002E1CFD" w:rsidP="002E1CFD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</w:pPr>
      <w:r w:rsidRPr="000B0AFE">
        <w:t xml:space="preserve">8.2. Изменения и дополнения вносятся в настоящее Положение по мере необходимости и подлежат утверждению </w:t>
      </w:r>
      <w:proofErr w:type="gramStart"/>
      <w:r>
        <w:t>заведующим учреждения</w:t>
      </w:r>
      <w:proofErr w:type="gramEnd"/>
      <w:r w:rsidRPr="000B0AFE">
        <w:t>.</w:t>
      </w:r>
    </w:p>
    <w:p w:rsidR="002E1CFD" w:rsidRDefault="002E1CFD" w:rsidP="002E1CFD">
      <w:pPr>
        <w:rPr>
          <w:rFonts w:ascii="Times New Roman" w:hAnsi="Times New Roman"/>
          <w:sz w:val="24"/>
          <w:szCs w:val="24"/>
        </w:rPr>
      </w:pPr>
    </w:p>
    <w:p w:rsidR="002E1CFD" w:rsidRPr="006D4852" w:rsidRDefault="002E1CFD" w:rsidP="002E1CFD">
      <w:pPr>
        <w:rPr>
          <w:rFonts w:ascii="Times New Roman" w:hAnsi="Times New Roman"/>
          <w:sz w:val="24"/>
          <w:szCs w:val="24"/>
        </w:rPr>
      </w:pPr>
    </w:p>
    <w:p w:rsidR="002E1CFD" w:rsidRDefault="002E1CFD" w:rsidP="002E1CFD">
      <w:pPr>
        <w:rPr>
          <w:rFonts w:ascii="Times New Roman" w:hAnsi="Times New Roman"/>
          <w:sz w:val="24"/>
          <w:szCs w:val="24"/>
        </w:rPr>
      </w:pPr>
    </w:p>
    <w:p w:rsidR="002E1CFD" w:rsidRDefault="002E1CFD" w:rsidP="002E1CFD">
      <w:pPr>
        <w:rPr>
          <w:rFonts w:ascii="Times New Roman" w:hAnsi="Times New Roman"/>
          <w:sz w:val="24"/>
          <w:szCs w:val="24"/>
        </w:rPr>
      </w:pPr>
    </w:p>
    <w:p w:rsidR="002E1CFD" w:rsidRDefault="002E1CFD" w:rsidP="002E1CFD">
      <w:pPr>
        <w:rPr>
          <w:rFonts w:ascii="Times New Roman" w:hAnsi="Times New Roman"/>
          <w:sz w:val="24"/>
          <w:szCs w:val="24"/>
        </w:rPr>
      </w:pPr>
    </w:p>
    <w:p w:rsidR="004452F3" w:rsidRDefault="004452F3"/>
    <w:sectPr w:rsidR="004452F3" w:rsidSect="004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573D0"/>
    <w:multiLevelType w:val="hybridMultilevel"/>
    <w:tmpl w:val="6AF82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FD"/>
    <w:rsid w:val="002E1CFD"/>
    <w:rsid w:val="0044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E1CF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CFD"/>
    <w:rPr>
      <w:rFonts w:ascii="Arial" w:eastAsia="Times New Roman" w:hAnsi="Arial" w:cs="Arial"/>
      <w:b/>
      <w:bCs/>
      <w:i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2E1CFD"/>
    <w:rPr>
      <w:color w:val="0000FF"/>
      <w:u w:val="single"/>
    </w:rPr>
  </w:style>
  <w:style w:type="paragraph" w:styleId="a4">
    <w:name w:val="Normal (Web)"/>
    <w:basedOn w:val="a"/>
    <w:rsid w:val="002E1C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C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4270</Characters>
  <Application>Microsoft Office Word</Application>
  <DocSecurity>0</DocSecurity>
  <Lines>35</Lines>
  <Paragraphs>10</Paragraphs>
  <ScaleCrop>false</ScaleCrop>
  <Company>Eurocem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2022-09-09T08:22:00Z</dcterms:created>
  <dcterms:modified xsi:type="dcterms:W3CDTF">2022-09-09T08:23:00Z</dcterms:modified>
</cp:coreProperties>
</file>