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38C" w:rsidRDefault="006F538C" w:rsidP="001C5147">
      <w:pPr>
        <w:spacing w:before="171" w:after="514" w:line="288" w:lineRule="atLeast"/>
        <w:outlineLvl w:val="0"/>
        <w:rPr>
          <w:rFonts w:ascii="Times New Roman" w:eastAsia="Times New Roman" w:hAnsi="Times New Roman" w:cs="Times New Roman"/>
          <w:kern w:val="36"/>
          <w:sz w:val="51"/>
          <w:szCs w:val="51"/>
          <w:lang w:eastAsia="ru-RU"/>
        </w:rPr>
      </w:pPr>
      <w:r>
        <w:rPr>
          <w:rFonts w:ascii="Times New Roman" w:eastAsia="Times New Roman" w:hAnsi="Times New Roman" w:cs="Times New Roman"/>
          <w:noProof/>
          <w:kern w:val="36"/>
          <w:sz w:val="51"/>
          <w:szCs w:val="51"/>
          <w:lang w:eastAsia="ru-RU"/>
        </w:rPr>
        <w:drawing>
          <wp:inline distT="0" distB="0" distL="0" distR="0">
            <wp:extent cx="5940425" cy="817482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38C" w:rsidRDefault="006F538C" w:rsidP="001C5147">
      <w:pPr>
        <w:spacing w:before="171" w:after="514" w:line="288" w:lineRule="atLeast"/>
        <w:outlineLvl w:val="0"/>
        <w:rPr>
          <w:rFonts w:ascii="Times New Roman" w:eastAsia="Times New Roman" w:hAnsi="Times New Roman" w:cs="Times New Roman"/>
          <w:kern w:val="36"/>
          <w:sz w:val="51"/>
          <w:szCs w:val="51"/>
          <w:lang w:eastAsia="ru-RU"/>
        </w:rPr>
      </w:pPr>
    </w:p>
    <w:tbl>
      <w:tblPr>
        <w:tblpPr w:leftFromText="180" w:rightFromText="180" w:horzAnchor="margin" w:tblpY="520"/>
        <w:tblW w:w="9465" w:type="dxa"/>
        <w:tblLayout w:type="fixed"/>
        <w:tblLook w:val="04A0"/>
      </w:tblPr>
      <w:tblGrid>
        <w:gridCol w:w="5071"/>
        <w:gridCol w:w="4394"/>
      </w:tblGrid>
      <w:tr w:rsidR="006F538C" w:rsidRPr="00DD2659" w:rsidTr="00815A11">
        <w:trPr>
          <w:trHeight w:val="1262"/>
        </w:trPr>
        <w:tc>
          <w:tcPr>
            <w:tcW w:w="5071" w:type="dxa"/>
          </w:tcPr>
          <w:p w:rsidR="006F538C" w:rsidRPr="00DD2659" w:rsidRDefault="006F538C" w:rsidP="00815A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lastRenderedPageBreak/>
              <w:t>ПРИНЯТО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F538C" w:rsidRPr="00DD2659" w:rsidRDefault="006F538C" w:rsidP="00815A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 xml:space="preserve">Педагогическим советом </w:t>
            </w:r>
          </w:p>
          <w:p w:rsidR="006F538C" w:rsidRPr="00DD2659" w:rsidRDefault="006F538C" w:rsidP="00815A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«     »                  </w:t>
            </w:r>
            <w:r w:rsidRPr="00DD2659">
              <w:rPr>
                <w:rFonts w:ascii="Times New Roman" w:hAnsi="Times New Roman"/>
                <w:sz w:val="24"/>
                <w:szCs w:val="24"/>
              </w:rPr>
              <w:t xml:space="preserve"> 20    г.</w:t>
            </w:r>
          </w:p>
          <w:p w:rsidR="006F538C" w:rsidRPr="00DD2659" w:rsidRDefault="006F538C" w:rsidP="00815A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 xml:space="preserve">протокол заседания №  </w:t>
            </w:r>
          </w:p>
        </w:tc>
        <w:tc>
          <w:tcPr>
            <w:tcW w:w="4394" w:type="dxa"/>
            <w:hideMark/>
          </w:tcPr>
          <w:p w:rsidR="006F538C" w:rsidRPr="00DD2659" w:rsidRDefault="006F538C" w:rsidP="00815A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>УТВЕРЖДАЮ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6F538C" w:rsidRPr="00DD2659" w:rsidRDefault="006F538C" w:rsidP="00815A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МДОУ № 8 «Ягодка»</w:t>
            </w:r>
          </w:p>
          <w:p w:rsidR="006F538C" w:rsidRPr="00DD2659" w:rsidRDefault="006F538C" w:rsidP="00815A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 xml:space="preserve">______________С.С.Подшивалова          </w:t>
            </w:r>
          </w:p>
          <w:p w:rsidR="006F538C" w:rsidRPr="00DD2659" w:rsidRDefault="006F538C" w:rsidP="00815A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D265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F538C" w:rsidRDefault="006F538C" w:rsidP="001C5147">
      <w:pPr>
        <w:spacing w:before="171" w:after="514" w:line="288" w:lineRule="atLeast"/>
        <w:outlineLvl w:val="0"/>
        <w:rPr>
          <w:rFonts w:ascii="Times New Roman" w:eastAsia="Times New Roman" w:hAnsi="Times New Roman" w:cs="Times New Roman"/>
          <w:kern w:val="36"/>
          <w:sz w:val="51"/>
          <w:szCs w:val="51"/>
          <w:lang w:eastAsia="ru-RU"/>
        </w:rPr>
      </w:pPr>
    </w:p>
    <w:p w:rsidR="007A29AD" w:rsidRPr="007A29AD" w:rsidRDefault="000729D8" w:rsidP="007A29AD">
      <w:pPr>
        <w:spacing w:before="171" w:after="514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51"/>
          <w:szCs w:val="51"/>
          <w:lang w:eastAsia="ru-RU"/>
        </w:rPr>
      </w:pPr>
      <w:r w:rsidRPr="007A29AD">
        <w:rPr>
          <w:rFonts w:ascii="Times New Roman" w:eastAsia="Times New Roman" w:hAnsi="Times New Roman" w:cs="Times New Roman"/>
          <w:kern w:val="36"/>
          <w:sz w:val="51"/>
          <w:szCs w:val="51"/>
          <w:lang w:eastAsia="ru-RU"/>
        </w:rPr>
        <w:t>Положение</w:t>
      </w:r>
    </w:p>
    <w:p w:rsidR="001C5147" w:rsidRDefault="000729D8" w:rsidP="007A29AD">
      <w:pPr>
        <w:spacing w:before="171" w:after="514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51"/>
          <w:szCs w:val="51"/>
          <w:lang w:eastAsia="ru-RU"/>
        </w:rPr>
      </w:pPr>
      <w:r w:rsidRPr="007A29AD">
        <w:rPr>
          <w:rFonts w:ascii="Times New Roman" w:eastAsia="Times New Roman" w:hAnsi="Times New Roman" w:cs="Times New Roman"/>
          <w:kern w:val="36"/>
          <w:sz w:val="51"/>
          <w:szCs w:val="51"/>
          <w:lang w:eastAsia="ru-RU"/>
        </w:rPr>
        <w:t>«Об организации работы по обеспече</w:t>
      </w:r>
      <w:r w:rsidR="007A29AD" w:rsidRPr="007A29AD">
        <w:rPr>
          <w:rFonts w:ascii="Times New Roman" w:eastAsia="Times New Roman" w:hAnsi="Times New Roman" w:cs="Times New Roman"/>
          <w:kern w:val="36"/>
          <w:sz w:val="51"/>
          <w:szCs w:val="51"/>
          <w:lang w:eastAsia="ru-RU"/>
        </w:rPr>
        <w:t>нию пожарной безопасности</w:t>
      </w:r>
      <w:r w:rsidR="001C5147">
        <w:rPr>
          <w:rFonts w:ascii="Times New Roman" w:eastAsia="Times New Roman" w:hAnsi="Times New Roman" w:cs="Times New Roman"/>
          <w:kern w:val="36"/>
          <w:sz w:val="51"/>
          <w:szCs w:val="51"/>
          <w:lang w:eastAsia="ru-RU"/>
        </w:rPr>
        <w:t>»</w:t>
      </w:r>
      <w:r w:rsidR="007A29AD" w:rsidRPr="007A29AD">
        <w:rPr>
          <w:rFonts w:ascii="Times New Roman" w:eastAsia="Times New Roman" w:hAnsi="Times New Roman" w:cs="Times New Roman"/>
          <w:kern w:val="36"/>
          <w:sz w:val="51"/>
          <w:szCs w:val="51"/>
          <w:lang w:eastAsia="ru-RU"/>
        </w:rPr>
        <w:t xml:space="preserve"> </w:t>
      </w:r>
    </w:p>
    <w:p w:rsidR="001C5147" w:rsidRDefault="007A29AD" w:rsidP="001C5147">
      <w:pPr>
        <w:spacing w:before="171" w:after="514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51"/>
          <w:szCs w:val="51"/>
          <w:lang w:eastAsia="ru-RU"/>
        </w:rPr>
      </w:pPr>
      <w:r w:rsidRPr="007A29AD">
        <w:rPr>
          <w:rFonts w:ascii="Times New Roman" w:eastAsia="Times New Roman" w:hAnsi="Times New Roman" w:cs="Times New Roman"/>
          <w:kern w:val="36"/>
          <w:sz w:val="51"/>
          <w:szCs w:val="51"/>
          <w:lang w:eastAsia="ru-RU"/>
        </w:rPr>
        <w:t xml:space="preserve">в МДОУ № 8 «Ягодка» </w:t>
      </w:r>
    </w:p>
    <w:p w:rsidR="000729D8" w:rsidRPr="007A29AD" w:rsidRDefault="001C5147" w:rsidP="007A29AD">
      <w:pPr>
        <w:spacing w:before="171" w:after="514" w:line="288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51"/>
          <w:szCs w:val="51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51"/>
          <w:szCs w:val="51"/>
          <w:lang w:eastAsia="ru-RU"/>
        </w:rPr>
        <w:t>Катав-И</w:t>
      </w:r>
      <w:r w:rsidR="007A29AD" w:rsidRPr="007A29AD">
        <w:rPr>
          <w:rFonts w:ascii="Times New Roman" w:eastAsia="Times New Roman" w:hAnsi="Times New Roman" w:cs="Times New Roman"/>
          <w:kern w:val="36"/>
          <w:sz w:val="51"/>
          <w:szCs w:val="51"/>
          <w:lang w:eastAsia="ru-RU"/>
        </w:rPr>
        <w:t>вановского муниципального района</w:t>
      </w:r>
    </w:p>
    <w:p w:rsidR="003D670A" w:rsidRPr="007A29AD" w:rsidRDefault="003D670A" w:rsidP="007A29AD">
      <w:pPr>
        <w:spacing w:after="0" w:line="240" w:lineRule="auto"/>
        <w:jc w:val="center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3D670A" w:rsidRDefault="003D670A" w:rsidP="000729D8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3D670A" w:rsidRDefault="003D670A" w:rsidP="000729D8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3D670A" w:rsidRDefault="003D670A" w:rsidP="000729D8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3D670A" w:rsidRDefault="003D670A" w:rsidP="000729D8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3D670A" w:rsidRDefault="003D670A" w:rsidP="000729D8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3D670A" w:rsidRDefault="003D670A" w:rsidP="000729D8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3D670A" w:rsidRDefault="003D670A" w:rsidP="000729D8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3D670A" w:rsidRDefault="003D670A" w:rsidP="000729D8">
      <w:pPr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3D670A" w:rsidRPr="001C5147" w:rsidRDefault="001C5147" w:rsidP="001C51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Катав-Ивановск</w:t>
      </w:r>
    </w:p>
    <w:p w:rsidR="001C5147" w:rsidRPr="001C5147" w:rsidRDefault="001C5147" w:rsidP="001C51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147" w:rsidRDefault="001C5147" w:rsidP="001C51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6F538C" w:rsidRDefault="006F538C" w:rsidP="001C51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6F538C" w:rsidRDefault="006F538C" w:rsidP="001C51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6F538C" w:rsidRDefault="006F538C" w:rsidP="006F538C">
      <w:pPr>
        <w:tabs>
          <w:tab w:val="left" w:pos="2880"/>
        </w:tabs>
        <w:spacing w:after="0" w:line="240" w:lineRule="auto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ab/>
      </w:r>
    </w:p>
    <w:p w:rsidR="00E419C9" w:rsidRDefault="00E419C9" w:rsidP="001C51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0729D8" w:rsidRPr="001C5147" w:rsidRDefault="000729D8" w:rsidP="000729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1.Основные понятия.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Пожарная безопасность — состояние защищенности личнос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ти, имущества, общества и государства от пожаров.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2. Требования пожарной безопасности — специальные условия социального и (или)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 государственным органом.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Нарушение требований пожарной безопасности — невыполнение или ненадлежащее выполнение требований пожарной безопасности.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Противопожарный режим — правила поведения людей, поря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док организации производства и (или) содержание помещений (территорий), обеспечивающие предупреждение нарушений требований пожарной безопасности и тушение пожаров.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Пожар — неконтролируемое горение, причиняющее материальный ущерб, вред жизни и здоровью граждан, интересам общества государства.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6. Меры пожарной безопасности — действия по обеспечению пожарной безопасности, в том числе по выполнению требований пожарной безопасности.</w:t>
      </w:r>
    </w:p>
    <w:p w:rsidR="000729D8" w:rsidRPr="001C5147" w:rsidRDefault="000729D8" w:rsidP="000729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 Общие положения.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Настоящее положение разработа</w:t>
      </w:r>
      <w:r w:rsidR="003D670A"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для Муниципального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образовател</w:t>
      </w:r>
      <w:r w:rsid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ьного учреждения детский сад</w:t>
      </w:r>
      <w:r w:rsidR="003D670A"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8 «Ягодка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» (далее — ДОУ) и определяет функции ДОУ в области обес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печения пожарной безопасности, регламентирует обязанности ра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ботников, а также определяет порядок, формы и методы их рабо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по созданию надлежащего противопожарного режима на сво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их рабочих местах.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2.2.Положение вводится в целях улучшения работы по обеспече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пожарной безопасности, предупреждению пожаров и является обязательным документом для исполнения всеми работниками ДОУ.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2.3.Работа по обеспечению пожарной безопасности в ДОУ организована в соответствии с Федеральным законом «О пожарной бе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зопасности» от 21.12.94 г. № 69-ФЗ, </w:t>
      </w:r>
      <w:r w:rsidR="007A29AD" w:rsidRPr="001C5147">
        <w:rPr>
          <w:rFonts w:ascii="Times New Roman" w:hAnsi="Times New Roman" w:cs="Times New Roman"/>
          <w:sz w:val="28"/>
          <w:szCs w:val="28"/>
        </w:rPr>
        <w:t>Федеральным законом от 22.07.2008 N 123-ФЗ (ред. от 27.12.2018) "Технический регламент о требованиях пожарной безопасности"   22 июля 2008 года N 123-ФЗ</w:t>
      </w:r>
      <w:r w:rsidR="001C5147">
        <w:rPr>
          <w:rFonts w:ascii="Times New Roman" w:hAnsi="Times New Roman" w:cs="Times New Roman"/>
          <w:sz w:val="28"/>
          <w:szCs w:val="28"/>
        </w:rPr>
        <w:t>,</w:t>
      </w:r>
      <w:r w:rsidR="007A29AD" w:rsidRPr="001C5147">
        <w:rPr>
          <w:rFonts w:ascii="Times New Roman" w:hAnsi="Times New Roman" w:cs="Times New Roman"/>
          <w:sz w:val="28"/>
          <w:szCs w:val="28"/>
        </w:rPr>
        <w:t xml:space="preserve"> 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организационно-распорядительной документацией ДОУ и настоящим Положением.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Настоящее Положение действует до принятия нового.</w:t>
      </w:r>
    </w:p>
    <w:p w:rsidR="000729D8" w:rsidRPr="001C5147" w:rsidRDefault="000729D8" w:rsidP="000729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3.Организация работы по обеспечению пожарной безопасности.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Персональная ответственность за обеспечение пожарной бе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зопасности ДОУ в соответствии с действующим законодательством возлагается на заведующего ДОУ.</w:t>
      </w:r>
    </w:p>
    <w:p w:rsidR="000729D8" w:rsidRPr="001C5147" w:rsidRDefault="000729D8" w:rsidP="000729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Заведующий ДОУ обязан: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разрабатывать и осуществлять меры по обеспечению пожар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безопасности ДОУ;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предписания, постановления и иные законные требования должностных лиц Государственной противопожарной службы;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обеспечивать соблюдение требований пожарной безопасности на всех объектах ДОУ;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противопожарную пропаганду, а также обучать работников мерам пожарной безопасности;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включать в соглашение по охране труда вопросы пожарной безопасности;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содержать в исправном состоянии системы и средства противопожарной защиты, включая первичные средства тушения пожаров, не допускать их использования не по назначению;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оказывать содействие пожарной охране при тушении пожаров, установлении причин и условий их возникновения, а также при выявлении лиц, виновных в нарушении требований пожарной безо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пасности и возникновении пожара;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обеспечить доступ должностным лицам Государственной противопожарной службы при осуществлении ими служебных обязанностей на территорию, в здания, сооружения и иные объекты ДОУ;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предоставлять по требованию должностных лиц Государственной противопожарной службы сведения и документы о со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стоянии пожарной безопасности в учреждении, а также о проис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шедших пожарах;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включить в функциональные обязанности работников вопросы пожарной безопасности, исходя из возложенных на них служеб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задач;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незамедлительно сообщать в Государственную противопожар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службу о возникших пожарах, неисправностях имеющихся сис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тем и средств, противопожарной защиты.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осуществление контроля за соблюдением установленного противопожарного режима, выполнением инструкций, норм, правил, проведением мероприятий по обеспечению пожарной безопасности;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анализа состояния пожарно-профилактической работы и разработка мер по ее улучшению;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работы по обеспечению пожарной безопасности и мероприятий по предупреждению пожаров в ДОУ;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совместных проверок состояния сетей противопожарного водоснабжения, установок пожарной сигнализации, систем оповещения о пожаре и управления эвакуацией;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вводного, первичного, целевого и внепланового инструктажа;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обучение персонала действиям в случае пожара и эвакуации людей;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разработать инструкции по пожарной безопасности;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выполнения предписаний, постановлений и других законных требований должностных лиц Государственной противопожарной службы;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планов, приказов по обеспечению пожарной безопасности и осуществлению контроля за их исполнением;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причин и обстоятельств нарушений требований пожарной безопасности, принятие мер по их предупреждению;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регулярных проверок и содержание в исправном состоянии: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а) электрооборудования;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б) сетей противопожарного водоснабжения (пожарные гидранты);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в) средств связи;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г) систем защиты (двери в коридорах, проходах, лестничных клетках) и индивидуальных средств защиты органов дыхания;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д) систем оповещения о пожаре и управления эвакуацией (зву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ковые сигналы, трансляция речевой информации, планы эвакуации, электрические фонари, двери эвакуационных выходов);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е) первичных средств пожаротушения (огнетушители).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 Ответственность за организацию и проведение всей работы по обеспечению пожарной безопасности, за эксплуатацию и исправное 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техническое состояние электроустановок, всех систем и средств, противопожарной защиты в ДОУ несет заведующей по хозяйственной работе и ответственный за пожарную безопасность.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ответственного за пожарную безопасность возлагается: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пожарную безопасность групповых поме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щений, кабинетов, складов несут работники, назначенные приказом заведующего ДОУ.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ответственные за пожарную безопасность служебных и групповых помещений обязаны: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заведующего и ответственного за противо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пожарную безопасность в момент возникновения пожара возложить ответственность за организацию эвакуации воспитанников и работ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ников на членов администрации ДОУ.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Ответственный за пожарную безопасность ДОУ имеет право: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проверять состояние пожарной безопасности во всех помеще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ниях и давать обязательные для исполнения предписания об устра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нении выявленных недостатков;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опрашивать и получать от работников материалы по по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жарной безопасности, требовать письменных объяснений от лиц, допустивших нарушение норм, правил, инструкций по пожарной безопасности;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требовать от заведующей отстранение от работы лиц, не прошедших противопожарного инструктажа;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 вносить предложения по привлечению к дисциплинарной ответственности в установленном порядке лиц, виновных в нарушении правил пожарной безопасности, инструкции и не выполняющих требования по устранению замечаний;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беспрепятственно осматривать в любое время суток групповые, служебные и бытовые помещения и объекты ДОУ;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представительствовать по поручению заведующей ДОУ в государственных и других общественных организациях при обсуждении вопросов пожарной безопасности.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действующие правила, инструкции по пожарной безо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пасности, противопожарному режиму ДОУ, а также для отдельных пожароопасных помещений, операций, работ;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следить за состоянием подъездов к зданию;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следить за состоянием эвакуационных путей и выходов, не допускать их загромождений, установки каких-либо приспособ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лений, препятствующих нормальному закрытию противопожарных дверей, наглухо закрытых основных и запасных выходов. Поддерживать на своих участках, в помещениях установленный противопожарный режим и контролировать его выполнение;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разъяснять воспитанникам и работникам меры пожарной бе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зопасности, действующие в данном помещении, порядок действий в случае пожара, эвакуации, проводить инструктаж и обучение своих работников;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места расположения первичных средств пожаротушения, связи, следить за их исправностью и уметь ими пользо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ваться при пожаре;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допускать проведения временных пожароопасных работ (электро- и газосварка, резка металла и т.п.) в помещениях и на территории учреждения без специально оформленного наряда-допуска;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ежедневно по окончании рабочего дня, перед закрытием тщательный осмотр закрепленных помещений. Следить за тем, чтобы по окончании работы производилась уборка рабочих мест и помещений, отключалась электросеть (за исключением де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журного освещения);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постоянно следить за соблюдением воспитанниками и работ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никами мер пожарной безопасности, установленного противопожар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ного режима, а также за своевременным выполнением должностным лицом противопожарных мероприятий;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порядок действий при пожаре, эвакуации воспитанни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ков и работников, имущества;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другие возложенные на них дополнительные обязанности.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3.4.Работники ДОУ обязаны: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 соблюдать требования пожарной безопасности и противопожарный режим ДОУ;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места расположения средств пожаротушения и уметь пользоваться огнетушителями;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обнаружении пожара немедленно уведомлять пожарную охрану;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 прибытия пожарной охраны принимать посильные меры по спасению воспитанников и сотрудников, имущества и тушению пожара;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оказывать содействие пожарной охране при тушении пожара;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немедленно докладывать своему непосредственному руководителю о нарушениях установленного противопожарного режима и правил пожарной безопасности.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3.5. Действия членов администрации:</w:t>
      </w:r>
    </w:p>
    <w:p w:rsidR="000729D8" w:rsidRPr="001C5147" w:rsidRDefault="000729D8" w:rsidP="000729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незамедлительно сообщить о пожаре по телефону «</w:t>
      </w:r>
      <w:r w:rsidRPr="001C514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01»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эвакуацию детей и сотрудников в соответствии с Планом эвакуации;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принять меры к эвакуации документов и материальных цен</w:t>
      </w: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ностей;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 приезда пожарной охраны организовать тушение пожара имеющимися средствами;</w:t>
      </w:r>
    </w:p>
    <w:p w:rsidR="000729D8" w:rsidRPr="001C5147" w:rsidRDefault="000729D8" w:rsidP="000729D8">
      <w:pPr>
        <w:spacing w:before="257" w:after="25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514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встречу пожарной охраны и сопровождение ее к месту пожара.</w:t>
      </w:r>
    </w:p>
    <w:p w:rsidR="00145936" w:rsidRPr="001C5147" w:rsidRDefault="00145936">
      <w:pPr>
        <w:rPr>
          <w:rFonts w:ascii="Times New Roman" w:hAnsi="Times New Roman" w:cs="Times New Roman"/>
          <w:sz w:val="28"/>
          <w:szCs w:val="28"/>
        </w:rPr>
      </w:pPr>
    </w:p>
    <w:sectPr w:rsidR="00145936" w:rsidRPr="001C5147" w:rsidSect="00145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9C6" w:rsidRDefault="00D249C6" w:rsidP="006F538C">
      <w:pPr>
        <w:spacing w:after="0" w:line="240" w:lineRule="auto"/>
      </w:pPr>
      <w:r>
        <w:separator/>
      </w:r>
    </w:p>
  </w:endnote>
  <w:endnote w:type="continuationSeparator" w:id="1">
    <w:p w:rsidR="00D249C6" w:rsidRDefault="00D249C6" w:rsidP="006F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9C6" w:rsidRDefault="00D249C6" w:rsidP="006F538C">
      <w:pPr>
        <w:spacing w:after="0" w:line="240" w:lineRule="auto"/>
      </w:pPr>
      <w:r>
        <w:separator/>
      </w:r>
    </w:p>
  </w:footnote>
  <w:footnote w:type="continuationSeparator" w:id="1">
    <w:p w:rsidR="00D249C6" w:rsidRDefault="00D249C6" w:rsidP="006F53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29D8"/>
    <w:rsid w:val="000729D8"/>
    <w:rsid w:val="00145936"/>
    <w:rsid w:val="001C5147"/>
    <w:rsid w:val="003D670A"/>
    <w:rsid w:val="006450B5"/>
    <w:rsid w:val="006F538C"/>
    <w:rsid w:val="00700E72"/>
    <w:rsid w:val="007212F2"/>
    <w:rsid w:val="007A29AD"/>
    <w:rsid w:val="00956F60"/>
    <w:rsid w:val="00D249C6"/>
    <w:rsid w:val="00E419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36"/>
  </w:style>
  <w:style w:type="paragraph" w:styleId="1">
    <w:name w:val="heading 1"/>
    <w:basedOn w:val="a"/>
    <w:link w:val="10"/>
    <w:uiPriority w:val="9"/>
    <w:qFormat/>
    <w:rsid w:val="000729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9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2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2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29D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C514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semiHidden/>
    <w:unhideWhenUsed/>
    <w:rsid w:val="006F5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F538C"/>
  </w:style>
  <w:style w:type="paragraph" w:styleId="a9">
    <w:name w:val="footer"/>
    <w:basedOn w:val="a"/>
    <w:link w:val="aa"/>
    <w:uiPriority w:val="99"/>
    <w:semiHidden/>
    <w:unhideWhenUsed/>
    <w:rsid w:val="006F53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F53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8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81628">
              <w:marLeft w:val="0"/>
              <w:marRight w:val="0"/>
              <w:marTop w:val="0"/>
              <w:marBottom w:val="25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1513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Eurocem</Company>
  <LinksUpToDate>false</LinksUpToDate>
  <CharactersWithSpaces>10121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2021-01-26T09:01:00Z</cp:lastPrinted>
  <dcterms:created xsi:type="dcterms:W3CDTF">2021-01-26T05:49:00Z</dcterms:created>
  <dcterms:modified xsi:type="dcterms:W3CDTF">2021-01-26T09:06:00Z</dcterms:modified>
</cp:coreProperties>
</file>