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76" w:rsidRDefault="00703476" w:rsidP="00703476">
      <w:pPr>
        <w:spacing w:after="0"/>
        <w:jc w:val="center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508"/>
            <wp:effectExtent l="19050" t="0" r="3175" b="0"/>
            <wp:docPr id="1" name="Рисунок 1" descr="C:\Users\User\Desktop\img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 Unicode" w:hAnsi="Times New Roman"/>
          <w:sz w:val="24"/>
          <w:szCs w:val="24"/>
        </w:rPr>
        <w:t xml:space="preserve">                             </w:t>
      </w:r>
    </w:p>
    <w:p w:rsidR="00703476" w:rsidRDefault="00703476" w:rsidP="00703476">
      <w:pPr>
        <w:spacing w:after="0"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703476" w:rsidRDefault="00703476" w:rsidP="00703476">
      <w:pPr>
        <w:spacing w:after="0"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703476" w:rsidRDefault="00703476" w:rsidP="00703476">
      <w:pPr>
        <w:spacing w:after="0"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703476" w:rsidRPr="007E1D14" w:rsidRDefault="00703476" w:rsidP="007034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lastRenderedPageBreak/>
        <w:t xml:space="preserve">                                </w:t>
      </w:r>
      <w:r w:rsidRPr="007E1D14">
        <w:rPr>
          <w:rFonts w:ascii="Times New Roman" w:hAnsi="Times New Roman"/>
          <w:sz w:val="24"/>
          <w:szCs w:val="24"/>
        </w:rPr>
        <w:t>Утверждено:</w:t>
      </w:r>
    </w:p>
    <w:p w:rsidR="00703476" w:rsidRPr="007E1D14" w:rsidRDefault="00703476" w:rsidP="00703476">
      <w:pPr>
        <w:spacing w:after="0"/>
        <w:ind w:left="5103"/>
        <w:rPr>
          <w:rFonts w:ascii="Times New Roman" w:hAnsi="Times New Roman"/>
          <w:sz w:val="24"/>
          <w:szCs w:val="24"/>
        </w:rPr>
      </w:pPr>
      <w:r w:rsidRPr="007E1D14">
        <w:rPr>
          <w:rFonts w:ascii="Times New Roman" w:hAnsi="Times New Roman"/>
          <w:sz w:val="24"/>
          <w:szCs w:val="24"/>
        </w:rPr>
        <w:t>Заведующий МДОУ № 8 «Ягодка»</w:t>
      </w:r>
    </w:p>
    <w:p w:rsidR="00703476" w:rsidRPr="007E1D14" w:rsidRDefault="00703476" w:rsidP="00703476">
      <w:pPr>
        <w:spacing w:after="0"/>
        <w:ind w:left="510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E1D14">
        <w:rPr>
          <w:rFonts w:ascii="Times New Roman" w:hAnsi="Times New Roman"/>
          <w:sz w:val="24"/>
          <w:szCs w:val="24"/>
        </w:rPr>
        <w:t xml:space="preserve">_____________ </w:t>
      </w:r>
      <w:proofErr w:type="spellStart"/>
      <w:r w:rsidRPr="007E1D14">
        <w:rPr>
          <w:rFonts w:ascii="Times New Roman" w:hAnsi="Times New Roman"/>
          <w:sz w:val="24"/>
          <w:szCs w:val="24"/>
        </w:rPr>
        <w:t>С.С.Подшивалова</w:t>
      </w:r>
      <w:proofErr w:type="spellEnd"/>
    </w:p>
    <w:p w:rsidR="00703476" w:rsidRPr="007E1D14" w:rsidRDefault="00703476" w:rsidP="00703476">
      <w:pPr>
        <w:spacing w:after="0"/>
        <w:ind w:left="5103"/>
        <w:rPr>
          <w:rFonts w:ascii="Times New Roman" w:hAnsi="Times New Roman"/>
          <w:sz w:val="24"/>
          <w:szCs w:val="24"/>
          <w:u w:val="single"/>
        </w:rPr>
      </w:pPr>
    </w:p>
    <w:p w:rsidR="00703476" w:rsidRDefault="00703476" w:rsidP="00703476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3476" w:rsidRDefault="00703476" w:rsidP="00703476">
      <w:pPr>
        <w:widowControl w:val="0"/>
        <w:spacing w:after="0" w:line="23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b/>
          <w:sz w:val="24"/>
          <w:szCs w:val="24"/>
        </w:rPr>
        <w:t xml:space="preserve">ПОЛОЖЕНИЕ ОБ </w:t>
      </w:r>
      <w:proofErr w:type="gramStart"/>
      <w:r w:rsidRPr="00542CF9">
        <w:rPr>
          <w:rFonts w:ascii="Times New Roman" w:hAnsi="Times New Roman"/>
          <w:b/>
          <w:sz w:val="24"/>
          <w:szCs w:val="24"/>
        </w:rPr>
        <w:t>ЭЛЕКТРОННОМ</w:t>
      </w:r>
      <w:proofErr w:type="gramEnd"/>
      <w:r w:rsidRPr="00542CF9">
        <w:rPr>
          <w:rFonts w:ascii="Times New Roman" w:hAnsi="Times New Roman"/>
          <w:b/>
          <w:sz w:val="24"/>
          <w:szCs w:val="24"/>
        </w:rPr>
        <w:t xml:space="preserve"> ПОРТФОЛИО ПРОФЕССИОНАЛЬНОЙ ДЕЯТЕЛЬНОСТИ ПЕДАГОГА</w:t>
      </w:r>
    </w:p>
    <w:p w:rsidR="00703476" w:rsidRPr="00542CF9" w:rsidRDefault="00703476" w:rsidP="00703476">
      <w:pPr>
        <w:widowControl w:val="0"/>
        <w:spacing w:after="0" w:line="23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03476" w:rsidRDefault="00703476" w:rsidP="00703476">
      <w:pPr>
        <w:widowControl w:val="0"/>
        <w:numPr>
          <w:ilvl w:val="0"/>
          <w:numId w:val="1"/>
        </w:numPr>
        <w:spacing w:after="0" w:line="23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03476" w:rsidRPr="00542CF9" w:rsidRDefault="00703476" w:rsidP="00703476">
      <w:pPr>
        <w:widowControl w:val="0"/>
        <w:spacing w:after="0" w:line="23" w:lineRule="atLeast"/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703476" w:rsidRPr="00542CF9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Настоящее положение разработано на основе Федерального закона Российской Федерации от 29 декабря 2012 г. N 273-ФЗ "Об образовании в Российской Федерации" (статья 49), приказа  Министерства образования и науки Российской Федерации от 07 апреля 2014 г.  №276 «Об утверждении порядка проведения аттестации педагогических работников организаций, осуществляющих образовательную деятельность»; письма Министерства образования и науки Российской Федерации от 03 декабря 2014 г. </w:t>
      </w:r>
      <w:proofErr w:type="spellStart"/>
      <w:r w:rsidRPr="00542CF9">
        <w:rPr>
          <w:rFonts w:ascii="Times New Roman" w:hAnsi="Times New Roman"/>
          <w:sz w:val="24"/>
          <w:szCs w:val="24"/>
        </w:rPr>
        <w:t>n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08-1933  и профсоюза работников народного образования и науки российской федерации от 03.12.2014 г. №505 «разъяснения по применению порядка аттестации педагогических работников организаций, осуществляющих образовательную деятельность».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Электронное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педагога МДОУ № 8 «Ягодка» </w:t>
      </w:r>
      <w:proofErr w:type="spellStart"/>
      <w:r w:rsidRPr="00542CF9">
        <w:rPr>
          <w:rFonts w:ascii="Times New Roman" w:hAnsi="Times New Roman"/>
          <w:sz w:val="24"/>
          <w:szCs w:val="24"/>
        </w:rPr>
        <w:t>Катав-Ивановского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муниципального района  (далее Учреждение) – индивидуальная электронная папка </w:t>
      </w:r>
      <w:r>
        <w:rPr>
          <w:rFonts w:ascii="Times New Roman" w:hAnsi="Times New Roman"/>
          <w:sz w:val="24"/>
          <w:szCs w:val="24"/>
        </w:rPr>
        <w:t>(сайт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542CF9">
        <w:rPr>
          <w:rFonts w:ascii="Times New Roman" w:hAnsi="Times New Roman"/>
          <w:sz w:val="24"/>
          <w:szCs w:val="24"/>
        </w:rPr>
        <w:t>п</w:t>
      </w:r>
      <w:proofErr w:type="gramEnd"/>
      <w:r w:rsidRPr="00542CF9">
        <w:rPr>
          <w:rFonts w:ascii="Times New Roman" w:hAnsi="Times New Roman"/>
          <w:sz w:val="24"/>
          <w:szCs w:val="24"/>
        </w:rPr>
        <w:t>едагога, в которой зафиксированы его личные профессиональные достижения в образовательной деятельности.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Электронное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педагога – это: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средство мониторинга профессионального роста педагога, отражающее уровень его компетентности и конкурентоспособности;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tabs>
          <w:tab w:val="left" w:pos="1134"/>
        </w:tabs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коллекция дидактических и методических материалов, предназначенных для более совершенной организации образовательного процесса (средство дистанционной поддержки).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tabs>
          <w:tab w:val="left" w:pos="1134"/>
        </w:tabs>
        <w:spacing w:after="0" w:line="23" w:lineRule="atLeast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Электронное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обеспечивает прозрачность и открытость, системность и достоверность, стандартизацию способов и средств мониторинга качества образования и вариативность достижений, добровольность его формирования.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tabs>
          <w:tab w:val="left" w:pos="1134"/>
        </w:tabs>
        <w:spacing w:after="0" w:line="23" w:lineRule="atLeast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Электронное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включает в себя описание и обоснование деятельности педагога, его рабочие программы, методические и дидактические материалы.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tabs>
          <w:tab w:val="left" w:pos="1134"/>
        </w:tabs>
        <w:spacing w:after="0" w:line="23" w:lineRule="atLeast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На основе электронного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осуществляется оценка деятельности педагога при подведении итогов учебного года.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tabs>
          <w:tab w:val="left" w:pos="1134"/>
        </w:tabs>
        <w:spacing w:after="0" w:line="23" w:lineRule="atLeast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Электронное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формируется в течение </w:t>
      </w:r>
      <w:proofErr w:type="spellStart"/>
      <w:r w:rsidRPr="00542CF9">
        <w:rPr>
          <w:rFonts w:ascii="Times New Roman" w:hAnsi="Times New Roman"/>
          <w:sz w:val="24"/>
          <w:szCs w:val="24"/>
        </w:rPr>
        <w:t>межаттестационного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периода </w:t>
      </w:r>
      <w:proofErr w:type="gramStart"/>
      <w:r w:rsidRPr="00542CF9">
        <w:rPr>
          <w:rFonts w:ascii="Times New Roman" w:hAnsi="Times New Roman"/>
          <w:sz w:val="24"/>
          <w:szCs w:val="24"/>
        </w:rPr>
        <w:t>наличие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которого является обязательным при аттестации на первую или высшую квалификационные категории.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tabs>
          <w:tab w:val="left" w:pos="1134"/>
        </w:tabs>
        <w:spacing w:after="0" w:line="23" w:lineRule="atLeast"/>
        <w:ind w:left="426" w:hanging="426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542CF9">
        <w:rPr>
          <w:rFonts w:ascii="Times New Roman" w:hAnsi="Times New Roman"/>
          <w:sz w:val="24"/>
          <w:szCs w:val="24"/>
        </w:rPr>
        <w:t>Электронное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педагога рассматривается как реализация индивидуальной программы повышения профессиональной культуры на основе рефлексивной оценки результатов своей деятельности.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tabs>
          <w:tab w:val="left" w:pos="851"/>
        </w:tabs>
        <w:spacing w:after="0" w:line="23" w:lineRule="atLeast"/>
        <w:ind w:left="426" w:hanging="426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542CF9">
        <w:rPr>
          <w:rFonts w:ascii="Times New Roman" w:hAnsi="Times New Roman"/>
          <w:sz w:val="24"/>
          <w:szCs w:val="24"/>
        </w:rPr>
        <w:t>Электронное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является многофункциональным инструментом, как оценивания, так и самооценки собственных достижений.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tabs>
          <w:tab w:val="left" w:pos="567"/>
        </w:tabs>
        <w:spacing w:after="0" w:line="23" w:lineRule="atLeast"/>
        <w:ind w:left="426" w:hanging="426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542CF9">
        <w:rPr>
          <w:rFonts w:ascii="Times New Roman" w:hAnsi="Times New Roman"/>
          <w:sz w:val="24"/>
          <w:szCs w:val="24"/>
        </w:rPr>
        <w:t>Электронное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даёт объективную информацию о педагогических профессиональных достижениях, о реальном качестве работы педагога, фиксирует динамику изменения качества профессиональной деятельности.</w:t>
      </w:r>
    </w:p>
    <w:p w:rsidR="00703476" w:rsidRDefault="00703476" w:rsidP="00703476">
      <w:pPr>
        <w:widowControl w:val="0"/>
        <w:numPr>
          <w:ilvl w:val="1"/>
          <w:numId w:val="1"/>
        </w:numPr>
        <w:tabs>
          <w:tab w:val="left" w:pos="567"/>
        </w:tabs>
        <w:spacing w:after="0" w:line="23" w:lineRule="atLeast"/>
        <w:ind w:left="426" w:hanging="426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542CF9">
        <w:rPr>
          <w:rFonts w:ascii="Times New Roman" w:hAnsi="Times New Roman"/>
          <w:sz w:val="24"/>
          <w:szCs w:val="24"/>
        </w:rPr>
        <w:t>Электронное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является одной из форм сопровождения аттестации педагогического работника, основанием для назначения стимулирующих выплат и денежного вознаграждения.</w:t>
      </w:r>
    </w:p>
    <w:p w:rsidR="00703476" w:rsidRPr="00542CF9" w:rsidRDefault="00703476" w:rsidP="00703476">
      <w:pPr>
        <w:widowControl w:val="0"/>
        <w:tabs>
          <w:tab w:val="left" w:pos="567"/>
        </w:tabs>
        <w:spacing w:after="0" w:line="23" w:lineRule="atLeast"/>
        <w:ind w:left="426"/>
        <w:contextualSpacing/>
        <w:rPr>
          <w:rFonts w:ascii="Times New Roman" w:hAnsi="Times New Roman"/>
          <w:sz w:val="24"/>
          <w:szCs w:val="24"/>
        </w:rPr>
      </w:pPr>
    </w:p>
    <w:p w:rsidR="00703476" w:rsidRPr="007E1D14" w:rsidRDefault="00703476" w:rsidP="00703476">
      <w:pPr>
        <w:widowControl w:val="0"/>
        <w:numPr>
          <w:ilvl w:val="0"/>
          <w:numId w:val="1"/>
        </w:numPr>
        <w:tabs>
          <w:tab w:val="left" w:pos="1134"/>
        </w:tabs>
        <w:spacing w:after="0" w:line="23" w:lineRule="atLeast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b/>
          <w:sz w:val="24"/>
          <w:szCs w:val="24"/>
        </w:rPr>
        <w:lastRenderedPageBreak/>
        <w:t xml:space="preserve">Цели и задачи </w:t>
      </w:r>
      <w:proofErr w:type="gramStart"/>
      <w:r w:rsidRPr="00542CF9">
        <w:rPr>
          <w:rFonts w:ascii="Times New Roman" w:hAnsi="Times New Roman"/>
          <w:b/>
          <w:sz w:val="24"/>
          <w:szCs w:val="24"/>
        </w:rPr>
        <w:t>электронного</w:t>
      </w:r>
      <w:proofErr w:type="gramEnd"/>
      <w:r w:rsidRPr="00542C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b/>
          <w:sz w:val="24"/>
          <w:szCs w:val="24"/>
        </w:rPr>
        <w:t>портфолио</w:t>
      </w:r>
      <w:proofErr w:type="spellEnd"/>
    </w:p>
    <w:p w:rsidR="00703476" w:rsidRPr="00542CF9" w:rsidRDefault="00703476" w:rsidP="00703476">
      <w:pPr>
        <w:widowControl w:val="0"/>
        <w:tabs>
          <w:tab w:val="left" w:pos="1134"/>
        </w:tabs>
        <w:spacing w:after="0" w:line="23" w:lineRule="atLeast"/>
        <w:ind w:left="426"/>
        <w:contextualSpacing/>
        <w:rPr>
          <w:rFonts w:ascii="Times New Roman" w:hAnsi="Times New Roman"/>
          <w:sz w:val="24"/>
          <w:szCs w:val="24"/>
        </w:rPr>
      </w:pPr>
    </w:p>
    <w:p w:rsidR="00703476" w:rsidRPr="00542CF9" w:rsidRDefault="00703476" w:rsidP="00703476">
      <w:pPr>
        <w:widowControl w:val="0"/>
        <w:spacing w:after="0" w:line="23" w:lineRule="atLeast"/>
        <w:ind w:left="426" w:hanging="426"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b/>
          <w:sz w:val="24"/>
          <w:szCs w:val="24"/>
        </w:rPr>
        <w:t>Цель</w:t>
      </w:r>
      <w:r w:rsidRPr="00542CF9">
        <w:rPr>
          <w:rFonts w:ascii="Times New Roman" w:hAnsi="Times New Roman"/>
          <w:sz w:val="24"/>
          <w:szCs w:val="24"/>
        </w:rPr>
        <w:t xml:space="preserve"> электронного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– представить значимые профессиональные результаты, обеспечить мониторинг профессионального роста педагога в электронном виде.</w:t>
      </w:r>
    </w:p>
    <w:p w:rsidR="00703476" w:rsidRPr="00542CF9" w:rsidRDefault="00703476" w:rsidP="00703476">
      <w:pPr>
        <w:widowControl w:val="0"/>
        <w:spacing w:after="0" w:line="23" w:lineRule="atLeast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b/>
          <w:sz w:val="24"/>
          <w:szCs w:val="24"/>
        </w:rPr>
        <w:t>Задачи:</w:t>
      </w:r>
    </w:p>
    <w:p w:rsidR="00703476" w:rsidRPr="00542CF9" w:rsidRDefault="00703476" w:rsidP="00703476">
      <w:pPr>
        <w:widowControl w:val="0"/>
        <w:spacing w:after="0" w:line="23" w:lineRule="atLeast"/>
        <w:ind w:left="426" w:hanging="426"/>
        <w:rPr>
          <w:rFonts w:ascii="Times New Roman" w:hAnsi="Times New Roman"/>
          <w:sz w:val="24"/>
          <w:szCs w:val="24"/>
        </w:rPr>
      </w:pPr>
      <w:proofErr w:type="gramStart"/>
      <w:r w:rsidRPr="00542CF9">
        <w:rPr>
          <w:rFonts w:ascii="Times New Roman" w:hAnsi="Times New Roman"/>
          <w:sz w:val="24"/>
          <w:szCs w:val="24"/>
        </w:rPr>
        <w:t>Электронное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в контексте новой системы оплаты труда способствует: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повышению объективности оценки профессиональной компетентности при аттестации педагога;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проявлению общественного признания профессиональных достижений педагога;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повышению объективности назначения стимулирующих выплат, денежного вознаграждения, моральных поощрений;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эффективному осуществлению рефлексии воспитателем собственной педагогической деятельности;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определению перспективных направлений и сре</w:t>
      </w:r>
      <w:proofErr w:type="gramStart"/>
      <w:r w:rsidRPr="00542CF9">
        <w:rPr>
          <w:rFonts w:ascii="Times New Roman" w:hAnsi="Times New Roman"/>
          <w:sz w:val="24"/>
          <w:szCs w:val="24"/>
        </w:rPr>
        <w:t>дств пр</w:t>
      </w:r>
      <w:proofErr w:type="gramEnd"/>
      <w:r w:rsidRPr="00542CF9">
        <w:rPr>
          <w:rFonts w:ascii="Times New Roman" w:hAnsi="Times New Roman"/>
          <w:sz w:val="24"/>
          <w:szCs w:val="24"/>
        </w:rPr>
        <w:t>офессионального развития педагога;</w:t>
      </w:r>
    </w:p>
    <w:p w:rsidR="00703476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установлению, систематизации и обобщению передового педагогического опыта.</w:t>
      </w:r>
    </w:p>
    <w:p w:rsidR="00703476" w:rsidRPr="00542CF9" w:rsidRDefault="00703476" w:rsidP="00703476">
      <w:pPr>
        <w:widowControl w:val="0"/>
        <w:spacing w:after="0" w:line="23" w:lineRule="atLeast"/>
        <w:ind w:left="993"/>
        <w:contextualSpacing/>
        <w:rPr>
          <w:rFonts w:ascii="Times New Roman" w:hAnsi="Times New Roman"/>
          <w:sz w:val="24"/>
          <w:szCs w:val="24"/>
        </w:rPr>
      </w:pPr>
    </w:p>
    <w:p w:rsidR="00703476" w:rsidRPr="00542CF9" w:rsidRDefault="00703476" w:rsidP="00703476">
      <w:pPr>
        <w:widowControl w:val="0"/>
        <w:numPr>
          <w:ilvl w:val="0"/>
          <w:numId w:val="1"/>
        </w:numPr>
        <w:spacing w:after="0" w:line="23" w:lineRule="atLeast"/>
        <w:ind w:left="426" w:hanging="426"/>
        <w:contextualSpacing/>
        <w:jc w:val="center"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b/>
          <w:sz w:val="24"/>
          <w:szCs w:val="24"/>
        </w:rPr>
        <w:t xml:space="preserve">Структура и содержание </w:t>
      </w:r>
      <w:proofErr w:type="gramStart"/>
      <w:r w:rsidRPr="00542CF9">
        <w:rPr>
          <w:rFonts w:ascii="Times New Roman" w:hAnsi="Times New Roman"/>
          <w:b/>
          <w:sz w:val="24"/>
          <w:szCs w:val="24"/>
        </w:rPr>
        <w:t>электронного</w:t>
      </w:r>
      <w:proofErr w:type="gramEnd"/>
      <w:r w:rsidRPr="00542C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b/>
          <w:sz w:val="24"/>
          <w:szCs w:val="24"/>
        </w:rPr>
        <w:t>портфолио</w:t>
      </w:r>
      <w:proofErr w:type="spellEnd"/>
    </w:p>
    <w:p w:rsidR="00703476" w:rsidRPr="00542CF9" w:rsidRDefault="00703476" w:rsidP="00703476">
      <w:pPr>
        <w:widowControl w:val="0"/>
        <w:tabs>
          <w:tab w:val="left" w:pos="851"/>
        </w:tabs>
        <w:spacing w:after="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Структура </w:t>
      </w:r>
      <w:proofErr w:type="gramStart"/>
      <w:r w:rsidRPr="00542CF9">
        <w:rPr>
          <w:rFonts w:ascii="Times New Roman" w:hAnsi="Times New Roman"/>
          <w:sz w:val="24"/>
          <w:szCs w:val="24"/>
        </w:rPr>
        <w:t>электронного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включает: 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Титульный лист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590">
        <w:rPr>
          <w:rFonts w:ascii="Times New Roman" w:hAnsi="Times New Roman"/>
          <w:sz w:val="24"/>
          <w:szCs w:val="24"/>
        </w:rPr>
        <w:t>(главная страница сайта)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 xml:space="preserve">Успех в профессиональной деятельности 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 xml:space="preserve">Сведения о повышении квалификации 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Использование образовательных технологий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Организационно-методическая работа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Участие в работе методического объединения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Педагогические разработки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 xml:space="preserve"> Публикации 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 xml:space="preserve">Инновационная деятельность 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 xml:space="preserve">Экспертная деятельность 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Участие в профессиональных конкурсах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Консультативно-методическая деятельность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Достижения учащихся</w:t>
      </w:r>
    </w:p>
    <w:p w:rsidR="00703476" w:rsidRPr="00A81590" w:rsidRDefault="00703476" w:rsidP="00703476">
      <w:pPr>
        <w:pStyle w:val="a3"/>
        <w:widowControl w:val="0"/>
        <w:numPr>
          <w:ilvl w:val="0"/>
          <w:numId w:val="3"/>
        </w:numPr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 xml:space="preserve"> Результат освоения </w:t>
      </w:r>
      <w:proofErr w:type="gramStart"/>
      <w:r w:rsidRPr="00A8159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81590">
        <w:rPr>
          <w:rFonts w:ascii="Times New Roman" w:hAnsi="Times New Roman"/>
          <w:sz w:val="24"/>
          <w:szCs w:val="24"/>
        </w:rPr>
        <w:t xml:space="preserve"> образовательных программ (общие данные, без персональных данных)</w:t>
      </w:r>
    </w:p>
    <w:p w:rsidR="00703476" w:rsidRDefault="00703476" w:rsidP="00703476">
      <w:pPr>
        <w:pStyle w:val="a3"/>
        <w:widowControl w:val="0"/>
        <w:spacing w:after="0" w:line="23" w:lineRule="atLeast"/>
        <w:rPr>
          <w:rFonts w:ascii="Times New Roman" w:hAnsi="Times New Roman"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Документы и материалы, подтверждающие результ</w:t>
      </w:r>
      <w:r>
        <w:rPr>
          <w:rFonts w:ascii="Times New Roman" w:hAnsi="Times New Roman"/>
          <w:sz w:val="24"/>
          <w:szCs w:val="24"/>
        </w:rPr>
        <w:t>аты педагогической деятельности.</w:t>
      </w:r>
    </w:p>
    <w:p w:rsidR="00703476" w:rsidRPr="00A81590" w:rsidRDefault="00703476" w:rsidP="00703476">
      <w:pPr>
        <w:pStyle w:val="a3"/>
        <w:widowControl w:val="0"/>
        <w:spacing w:after="0" w:line="23" w:lineRule="atLeast"/>
        <w:rPr>
          <w:rFonts w:ascii="Times New Roman" w:hAnsi="Times New Roman"/>
          <w:sz w:val="24"/>
          <w:szCs w:val="24"/>
        </w:rPr>
      </w:pPr>
    </w:p>
    <w:p w:rsidR="00703476" w:rsidRPr="00542CF9" w:rsidRDefault="00703476" w:rsidP="00703476">
      <w:pPr>
        <w:widowControl w:val="0"/>
        <w:numPr>
          <w:ilvl w:val="0"/>
          <w:numId w:val="1"/>
        </w:numPr>
        <w:spacing w:after="0" w:line="23" w:lineRule="atLeast"/>
        <w:ind w:left="426" w:hanging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b/>
          <w:sz w:val="24"/>
          <w:szCs w:val="24"/>
        </w:rPr>
        <w:t xml:space="preserve">Деятельность педагога по созданию электронного </w:t>
      </w:r>
      <w:proofErr w:type="spellStart"/>
      <w:r>
        <w:rPr>
          <w:rFonts w:ascii="Times New Roman" w:hAnsi="Times New Roman"/>
          <w:b/>
          <w:sz w:val="24"/>
          <w:szCs w:val="24"/>
        </w:rPr>
        <w:t>сайта-</w:t>
      </w:r>
      <w:r w:rsidRPr="00542CF9">
        <w:rPr>
          <w:rFonts w:ascii="Times New Roman" w:hAnsi="Times New Roman"/>
          <w:b/>
          <w:sz w:val="24"/>
          <w:szCs w:val="24"/>
        </w:rPr>
        <w:t>портфолио</w:t>
      </w:r>
      <w:proofErr w:type="spellEnd"/>
    </w:p>
    <w:p w:rsidR="00703476" w:rsidRPr="00542CF9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Педагог формирует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/>
          <w:sz w:val="24"/>
          <w:szCs w:val="24"/>
        </w:rPr>
        <w:t xml:space="preserve"> на сайте</w:t>
      </w:r>
      <w:r w:rsidRPr="00542CF9">
        <w:rPr>
          <w:rFonts w:ascii="Times New Roman" w:hAnsi="Times New Roman"/>
          <w:sz w:val="24"/>
          <w:szCs w:val="24"/>
        </w:rPr>
        <w:t xml:space="preserve"> в электронном виде.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Состав </w:t>
      </w:r>
      <w:proofErr w:type="gramStart"/>
      <w:r w:rsidRPr="00542CF9">
        <w:rPr>
          <w:rFonts w:ascii="Times New Roman" w:hAnsi="Times New Roman"/>
          <w:sz w:val="24"/>
          <w:szCs w:val="24"/>
        </w:rPr>
        <w:t>электронного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зависит от конкретных задач, которые ставит перед собой педагог.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Электронное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формируется самим педагогом; содержание своего электронного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педагог согласует </w:t>
      </w:r>
      <w:proofErr w:type="gramStart"/>
      <w:r w:rsidRPr="00542CF9">
        <w:rPr>
          <w:rFonts w:ascii="Times New Roman" w:hAnsi="Times New Roman"/>
          <w:sz w:val="24"/>
          <w:szCs w:val="24"/>
        </w:rPr>
        <w:t>с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ответственным за аттестацию.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 xml:space="preserve">Электронное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пополняется материалами постепенно, систематически, по мере участия педагога в образовательном процессе, своевременно отмечаются все достигнутые результаты.</w:t>
      </w:r>
    </w:p>
    <w:p w:rsidR="00703476" w:rsidRPr="00542CF9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/>
        <w:contextualSpacing/>
        <w:rPr>
          <w:rFonts w:ascii="Times New Roman" w:hAnsi="Times New Roman"/>
          <w:b/>
          <w:sz w:val="24"/>
          <w:szCs w:val="24"/>
        </w:rPr>
      </w:pPr>
      <w:proofErr w:type="gramStart"/>
      <w:r w:rsidRPr="00542CF9">
        <w:rPr>
          <w:rFonts w:ascii="Times New Roman" w:hAnsi="Times New Roman"/>
          <w:sz w:val="24"/>
          <w:szCs w:val="24"/>
        </w:rPr>
        <w:t>Электронное</w:t>
      </w:r>
      <w:proofErr w:type="gramEnd"/>
      <w:r w:rsidRPr="00542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создается с помощью конструктора любого педагогического сайта «Универсальное </w:t>
      </w:r>
      <w:proofErr w:type="spellStart"/>
      <w:r w:rsidRPr="00542C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42CF9">
        <w:rPr>
          <w:rFonts w:ascii="Times New Roman" w:hAnsi="Times New Roman"/>
          <w:sz w:val="24"/>
          <w:szCs w:val="24"/>
        </w:rPr>
        <w:t xml:space="preserve"> воспитателя ДОО», может сохраниться на любом электронном носителе.</w:t>
      </w:r>
    </w:p>
    <w:p w:rsidR="00703476" w:rsidRPr="00A81590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A81590">
        <w:rPr>
          <w:rFonts w:ascii="Times New Roman" w:hAnsi="Times New Roman"/>
          <w:sz w:val="24"/>
          <w:szCs w:val="24"/>
        </w:rPr>
        <w:t>Каждый раздел может дополняться фото- и видеоматериалами.</w:t>
      </w:r>
    </w:p>
    <w:p w:rsidR="00703476" w:rsidRPr="007E1D14" w:rsidRDefault="00703476" w:rsidP="00703476">
      <w:pPr>
        <w:widowControl w:val="0"/>
        <w:numPr>
          <w:ilvl w:val="1"/>
          <w:numId w:val="1"/>
        </w:numPr>
        <w:spacing w:after="0" w:line="23" w:lineRule="atLeast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proofErr w:type="gramStart"/>
      <w:r w:rsidRPr="00542CF9">
        <w:rPr>
          <w:rFonts w:ascii="Times New Roman" w:hAnsi="Times New Roman"/>
          <w:sz w:val="24"/>
          <w:szCs w:val="24"/>
        </w:rPr>
        <w:lastRenderedPageBreak/>
        <w:t>Электронно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spellStart"/>
      <w:r>
        <w:rPr>
          <w:rFonts w:ascii="Times New Roman" w:hAnsi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является </w:t>
      </w:r>
      <w:r w:rsidRPr="00542CF9">
        <w:rPr>
          <w:rFonts w:ascii="Times New Roman" w:hAnsi="Times New Roman"/>
          <w:sz w:val="24"/>
          <w:szCs w:val="24"/>
        </w:rPr>
        <w:t>подтверждением к заявленным баллам во время внутренней аттестации педагогических работников Учреждения.</w:t>
      </w:r>
      <w:proofErr w:type="gramEnd"/>
    </w:p>
    <w:p w:rsidR="00703476" w:rsidRPr="00542CF9" w:rsidRDefault="00703476" w:rsidP="00703476">
      <w:pPr>
        <w:widowControl w:val="0"/>
        <w:spacing w:after="0" w:line="23" w:lineRule="atLeast"/>
        <w:ind w:left="426"/>
        <w:contextualSpacing/>
        <w:rPr>
          <w:rFonts w:ascii="Times New Roman" w:hAnsi="Times New Roman"/>
          <w:b/>
          <w:sz w:val="24"/>
          <w:szCs w:val="24"/>
        </w:rPr>
      </w:pPr>
    </w:p>
    <w:p w:rsidR="00703476" w:rsidRPr="00542CF9" w:rsidRDefault="00703476" w:rsidP="00703476">
      <w:pPr>
        <w:widowControl w:val="0"/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542CF9">
        <w:rPr>
          <w:rFonts w:ascii="Times New Roman" w:hAnsi="Times New Roman"/>
          <w:b/>
          <w:sz w:val="24"/>
          <w:szCs w:val="24"/>
        </w:rPr>
        <w:t xml:space="preserve">Практическая значимость </w:t>
      </w:r>
      <w:proofErr w:type="gramStart"/>
      <w:r w:rsidRPr="00542CF9">
        <w:rPr>
          <w:rFonts w:ascii="Times New Roman" w:hAnsi="Times New Roman"/>
          <w:b/>
          <w:sz w:val="24"/>
          <w:szCs w:val="24"/>
        </w:rPr>
        <w:t>электронного</w:t>
      </w:r>
      <w:proofErr w:type="gramEnd"/>
      <w:r w:rsidRPr="00542C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сайта-</w:t>
      </w:r>
      <w:r w:rsidRPr="00542CF9">
        <w:rPr>
          <w:rFonts w:ascii="Times New Roman" w:hAnsi="Times New Roman"/>
          <w:b/>
          <w:sz w:val="24"/>
          <w:szCs w:val="24"/>
        </w:rPr>
        <w:t>портфолио</w:t>
      </w:r>
      <w:proofErr w:type="spellEnd"/>
    </w:p>
    <w:p w:rsidR="00703476" w:rsidRPr="00542CF9" w:rsidRDefault="00703476" w:rsidP="00703476">
      <w:pPr>
        <w:widowControl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Диагностика профессиональной деятельности позволяет педагогу: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представить результаты своего труда во время аттестации;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систематизировать свою деятельность, увидеть свои профессиональные резервы;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иметь стимул к непрерывному профессиональному самосовершенствованию.</w:t>
      </w:r>
    </w:p>
    <w:p w:rsidR="00703476" w:rsidRPr="00542CF9" w:rsidRDefault="00703476" w:rsidP="00703476">
      <w:pPr>
        <w:widowControl w:val="0"/>
        <w:spacing w:after="0" w:line="23" w:lineRule="atLeast"/>
        <w:ind w:left="426" w:hanging="426"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Диагностика профессиональной деятельности позволяет администрации:</w:t>
      </w:r>
    </w:p>
    <w:p w:rsidR="00703476" w:rsidRPr="00542CF9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осуще</w:t>
      </w:r>
      <w:r>
        <w:rPr>
          <w:rFonts w:ascii="Times New Roman" w:hAnsi="Times New Roman"/>
          <w:sz w:val="24"/>
          <w:szCs w:val="24"/>
        </w:rPr>
        <w:t xml:space="preserve">ствлять </w:t>
      </w:r>
      <w:r w:rsidRPr="00542CF9">
        <w:rPr>
          <w:rFonts w:ascii="Times New Roman" w:hAnsi="Times New Roman"/>
          <w:sz w:val="24"/>
          <w:szCs w:val="24"/>
        </w:rPr>
        <w:t>непрерывную диагностику результатов труда педагога;</w:t>
      </w:r>
    </w:p>
    <w:p w:rsidR="00703476" w:rsidRPr="00A81590" w:rsidRDefault="00703476" w:rsidP="00703476">
      <w:pPr>
        <w:widowControl w:val="0"/>
        <w:numPr>
          <w:ilvl w:val="0"/>
          <w:numId w:val="2"/>
        </w:numPr>
        <w:spacing w:after="0" w:line="23" w:lineRule="atLeast"/>
        <w:ind w:left="993" w:hanging="426"/>
        <w:contextualSpacing/>
        <w:rPr>
          <w:rFonts w:ascii="Times New Roman" w:hAnsi="Times New Roman"/>
          <w:sz w:val="24"/>
          <w:szCs w:val="24"/>
        </w:rPr>
      </w:pPr>
      <w:r w:rsidRPr="00542CF9">
        <w:rPr>
          <w:rFonts w:ascii="Times New Roman" w:hAnsi="Times New Roman"/>
          <w:sz w:val="24"/>
          <w:szCs w:val="24"/>
        </w:rPr>
        <w:t>иметь наглядное подтверждение результатов внутренней аттестации педаг</w:t>
      </w:r>
      <w:r>
        <w:rPr>
          <w:rFonts w:ascii="Times New Roman" w:hAnsi="Times New Roman"/>
          <w:sz w:val="24"/>
          <w:szCs w:val="24"/>
        </w:rPr>
        <w:t>огических работников Учреждения.</w:t>
      </w:r>
    </w:p>
    <w:p w:rsidR="00CD0D95" w:rsidRDefault="00CD0D95"/>
    <w:sectPr w:rsidR="00CD0D95" w:rsidSect="00695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39CF"/>
    <w:multiLevelType w:val="multilevel"/>
    <w:tmpl w:val="2CC4E1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F9D48E2"/>
    <w:multiLevelType w:val="hybridMultilevel"/>
    <w:tmpl w:val="B82C1494"/>
    <w:lvl w:ilvl="0" w:tplc="666835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DD7FC4"/>
    <w:multiLevelType w:val="hybridMultilevel"/>
    <w:tmpl w:val="9E6E6124"/>
    <w:lvl w:ilvl="0" w:tplc="95901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476"/>
    <w:rsid w:val="00703476"/>
    <w:rsid w:val="00CD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47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70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47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4927</Characters>
  <Application>Microsoft Office Word</Application>
  <DocSecurity>0</DocSecurity>
  <Lines>41</Lines>
  <Paragraphs>11</Paragraphs>
  <ScaleCrop>false</ScaleCrop>
  <Company>Eurocem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2022-09-12T03:02:00Z</dcterms:created>
  <dcterms:modified xsi:type="dcterms:W3CDTF">2022-09-12T03:02:00Z</dcterms:modified>
</cp:coreProperties>
</file>