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202" w:rsidRDefault="00241C0D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396692"/>
            <wp:effectExtent l="19050" t="0" r="3175" b="0"/>
            <wp:docPr id="1" name="Рисунок 1" descr="C:\Users\User\Desktop\положение о службе меди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службе медиаци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241C0D" w:rsidRDefault="00241C0D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241C0D" w:rsidRDefault="00241C0D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Pr="00415A55" w:rsidRDefault="00B22202" w:rsidP="00B222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A55">
        <w:rPr>
          <w:rFonts w:ascii="Times New Roman" w:hAnsi="Times New Roman"/>
          <w:b/>
          <w:sz w:val="24"/>
          <w:szCs w:val="24"/>
        </w:rPr>
        <w:lastRenderedPageBreak/>
        <w:t>Муниципальное дошкольное образовательное учреждение</w:t>
      </w:r>
    </w:p>
    <w:p w:rsidR="00B22202" w:rsidRPr="00415A55" w:rsidRDefault="00B22202" w:rsidP="00B222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A55">
        <w:rPr>
          <w:rFonts w:ascii="Times New Roman" w:hAnsi="Times New Roman"/>
          <w:b/>
          <w:sz w:val="24"/>
          <w:szCs w:val="24"/>
        </w:rPr>
        <w:t>детский сад № 8 «Ягодка» Катав-Ивановск</w:t>
      </w:r>
    </w:p>
    <w:p w:rsidR="00B22202" w:rsidRPr="00415A55" w:rsidRDefault="00B22202" w:rsidP="00B222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A55">
        <w:rPr>
          <w:rFonts w:ascii="Times New Roman" w:hAnsi="Times New Roman"/>
          <w:b/>
          <w:sz w:val="24"/>
          <w:szCs w:val="24"/>
        </w:rPr>
        <w:t>Челябинской области</w:t>
      </w:r>
    </w:p>
    <w:p w:rsidR="00B22202" w:rsidRPr="00415A55" w:rsidRDefault="00B22202" w:rsidP="00B2220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5A55">
        <w:rPr>
          <w:rFonts w:ascii="Times New Roman" w:hAnsi="Times New Roman"/>
          <w:sz w:val="24"/>
          <w:szCs w:val="24"/>
        </w:rPr>
        <w:t>Цементников улица, №11 дом, Катав-Ивановск город, Челябинская область, Россия,456110</w:t>
      </w:r>
    </w:p>
    <w:p w:rsidR="00B22202" w:rsidRPr="00415A55" w:rsidRDefault="00B22202" w:rsidP="00B2220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5A55">
        <w:rPr>
          <w:rFonts w:ascii="Times New Roman" w:hAnsi="Times New Roman"/>
          <w:sz w:val="24"/>
          <w:szCs w:val="24"/>
        </w:rPr>
        <w:t>тел:8(351-47)2-90-54, Е-</w:t>
      </w:r>
      <w:r w:rsidRPr="00415A55">
        <w:rPr>
          <w:rFonts w:ascii="Times New Roman" w:hAnsi="Times New Roman"/>
          <w:sz w:val="24"/>
          <w:szCs w:val="24"/>
          <w:lang w:val="en-US"/>
        </w:rPr>
        <w:t>mail</w:t>
      </w:r>
      <w:r w:rsidRPr="00415A55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415A55">
          <w:rPr>
            <w:rStyle w:val="a6"/>
            <w:sz w:val="24"/>
            <w:szCs w:val="24"/>
            <w:lang w:val="en-US"/>
          </w:rPr>
          <w:t>yagodka</w:t>
        </w:r>
        <w:r w:rsidRPr="00415A55">
          <w:rPr>
            <w:rStyle w:val="a6"/>
            <w:sz w:val="24"/>
            <w:szCs w:val="24"/>
          </w:rPr>
          <w:t>.</w:t>
        </w:r>
        <w:r w:rsidRPr="00415A55">
          <w:rPr>
            <w:rStyle w:val="a6"/>
            <w:sz w:val="24"/>
            <w:szCs w:val="24"/>
            <w:lang w:val="en-US"/>
          </w:rPr>
          <w:t>mdou</w:t>
        </w:r>
        <w:r w:rsidRPr="00415A55">
          <w:rPr>
            <w:rStyle w:val="a6"/>
            <w:sz w:val="24"/>
            <w:szCs w:val="24"/>
          </w:rPr>
          <w:t>@</w:t>
        </w:r>
        <w:r w:rsidRPr="00415A55">
          <w:rPr>
            <w:rStyle w:val="a6"/>
            <w:sz w:val="24"/>
            <w:szCs w:val="24"/>
            <w:lang w:val="en-US"/>
          </w:rPr>
          <w:t>mail</w:t>
        </w:r>
        <w:r w:rsidRPr="00415A55">
          <w:rPr>
            <w:rStyle w:val="a6"/>
            <w:sz w:val="24"/>
            <w:szCs w:val="24"/>
          </w:rPr>
          <w:t>.</w:t>
        </w:r>
        <w:r w:rsidRPr="00415A55">
          <w:rPr>
            <w:rStyle w:val="a6"/>
            <w:sz w:val="24"/>
            <w:szCs w:val="24"/>
            <w:lang w:val="en-US"/>
          </w:rPr>
          <w:t>ru</w:t>
        </w:r>
      </w:hyperlink>
    </w:p>
    <w:p w:rsidR="00B22202" w:rsidRPr="00415A55" w:rsidRDefault="00B22202" w:rsidP="00B22202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415A55">
        <w:rPr>
          <w:rFonts w:ascii="Times New Roman" w:hAnsi="Times New Roman"/>
          <w:sz w:val="24"/>
          <w:szCs w:val="24"/>
        </w:rPr>
        <w:t>ОКПО 4912511; ОГРН 1027400758219; ИНН/КПП 7410005069/745701001</w:t>
      </w:r>
    </w:p>
    <w:p w:rsidR="00B22202" w:rsidRDefault="00B22202" w:rsidP="00B22202"/>
    <w:p w:rsidR="00B22202" w:rsidRPr="00B22202" w:rsidRDefault="00B22202" w:rsidP="00B2220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22202">
        <w:rPr>
          <w:rFonts w:ascii="Times New Roman" w:hAnsi="Times New Roman" w:cs="Times New Roman"/>
          <w:b/>
          <w:sz w:val="24"/>
          <w:szCs w:val="24"/>
        </w:rPr>
        <w:t>Принято:                                                                    Утверждаю:</w:t>
      </w:r>
    </w:p>
    <w:p w:rsidR="00B22202" w:rsidRPr="00B22202" w:rsidRDefault="00B22202" w:rsidP="00B2220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B22202">
        <w:rPr>
          <w:rFonts w:ascii="Times New Roman" w:hAnsi="Times New Roman" w:cs="Times New Roman"/>
          <w:b/>
          <w:sz w:val="24"/>
          <w:szCs w:val="24"/>
        </w:rPr>
        <w:t>а педагогическом Совете                                     Заведующий МДОУ д/с №8 «Ягодка»</w:t>
      </w:r>
    </w:p>
    <w:p w:rsidR="00B22202" w:rsidRPr="00B22202" w:rsidRDefault="00B22202" w:rsidP="00B2220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МДОУ № </w:t>
      </w:r>
      <w:r w:rsidRPr="00B22202">
        <w:rPr>
          <w:rFonts w:ascii="Times New Roman" w:hAnsi="Times New Roman" w:cs="Times New Roman"/>
          <w:b/>
          <w:sz w:val="24"/>
          <w:szCs w:val="24"/>
        </w:rPr>
        <w:t xml:space="preserve">8 «Ягодка»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22202">
        <w:rPr>
          <w:rFonts w:ascii="Times New Roman" w:hAnsi="Times New Roman" w:cs="Times New Roman"/>
          <w:b/>
          <w:sz w:val="24"/>
          <w:szCs w:val="24"/>
        </w:rPr>
        <w:t xml:space="preserve"> С.С. Подшивалова _______________</w:t>
      </w:r>
    </w:p>
    <w:p w:rsidR="00B22202" w:rsidRPr="00B22202" w:rsidRDefault="00B22202" w:rsidP="00B22202">
      <w:pPr>
        <w:rPr>
          <w:rFonts w:ascii="Times New Roman" w:hAnsi="Times New Roman" w:cs="Times New Roman"/>
          <w:b/>
          <w:sz w:val="24"/>
          <w:szCs w:val="24"/>
        </w:rPr>
      </w:pPr>
      <w:r w:rsidRPr="00B22202">
        <w:rPr>
          <w:rFonts w:ascii="Times New Roman" w:hAnsi="Times New Roman" w:cs="Times New Roman"/>
          <w:b/>
          <w:sz w:val="24"/>
          <w:szCs w:val="24"/>
        </w:rPr>
        <w:t>Протокол №____________                                        «______»___________________2022г.</w:t>
      </w:r>
    </w:p>
    <w:p w:rsidR="00B22202" w:rsidRP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4"/>
          <w:szCs w:val="24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P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40"/>
          <w:szCs w:val="40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40"/>
          <w:szCs w:val="40"/>
        </w:rPr>
      </w:pPr>
      <w:r w:rsidRPr="00B22202">
        <w:rPr>
          <w:rStyle w:val="1"/>
          <w:rFonts w:eastAsiaTheme="minorHAnsi"/>
          <w:sz w:val="40"/>
          <w:szCs w:val="40"/>
        </w:rPr>
        <w:t>ПОЛОЖЕНИЕ</w:t>
      </w:r>
    </w:p>
    <w:p w:rsidR="00B22202" w:rsidRPr="00B22202" w:rsidRDefault="00B22202" w:rsidP="00B22202">
      <w:pPr>
        <w:spacing w:after="0" w:line="240" w:lineRule="auto"/>
        <w:ind w:right="20" w:firstLine="567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20"/>
          <w:rFonts w:eastAsiaTheme="minorHAnsi"/>
          <w:sz w:val="40"/>
          <w:szCs w:val="40"/>
        </w:rPr>
      </w:pPr>
      <w:r>
        <w:rPr>
          <w:rStyle w:val="20"/>
          <w:rFonts w:eastAsiaTheme="minorHAnsi"/>
          <w:sz w:val="40"/>
          <w:szCs w:val="40"/>
        </w:rPr>
        <w:t>о службе медиации</w:t>
      </w: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20"/>
          <w:rFonts w:eastAsiaTheme="minorHAnsi"/>
          <w:sz w:val="40"/>
          <w:szCs w:val="40"/>
        </w:rPr>
      </w:pPr>
      <w:r>
        <w:rPr>
          <w:rStyle w:val="20"/>
          <w:rFonts w:eastAsiaTheme="minorHAnsi"/>
          <w:sz w:val="40"/>
          <w:szCs w:val="40"/>
        </w:rPr>
        <w:t xml:space="preserve">в МДОУ № 8 «Ягодка» </w:t>
      </w:r>
    </w:p>
    <w:p w:rsidR="00B22202" w:rsidRP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20"/>
          <w:rFonts w:eastAsiaTheme="minorHAnsi"/>
          <w:sz w:val="40"/>
          <w:szCs w:val="40"/>
        </w:rPr>
      </w:pPr>
      <w:r>
        <w:rPr>
          <w:rStyle w:val="20"/>
          <w:rFonts w:eastAsiaTheme="minorHAnsi"/>
          <w:sz w:val="40"/>
          <w:szCs w:val="40"/>
        </w:rPr>
        <w:t>Катав-Ивановского муниципального района</w:t>
      </w:r>
    </w:p>
    <w:p w:rsidR="00B22202" w:rsidRP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40"/>
          <w:szCs w:val="40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241C0D" w:rsidRDefault="00241C0D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241C0D" w:rsidRDefault="00241C0D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241C0D" w:rsidRDefault="00241C0D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8"/>
          <w:szCs w:val="28"/>
        </w:rPr>
      </w:pPr>
    </w:p>
    <w:p w:rsidR="00B22202" w:rsidRPr="00B22202" w:rsidRDefault="00B22202" w:rsidP="00B22202">
      <w:pPr>
        <w:spacing w:after="0" w:line="240" w:lineRule="auto"/>
        <w:ind w:right="20" w:firstLine="567"/>
        <w:contextualSpacing/>
        <w:jc w:val="center"/>
        <w:rPr>
          <w:rStyle w:val="1"/>
          <w:rFonts w:eastAsiaTheme="minorHAnsi"/>
          <w:sz w:val="24"/>
          <w:szCs w:val="24"/>
        </w:rPr>
      </w:pPr>
      <w:r w:rsidRPr="00B22202">
        <w:rPr>
          <w:rStyle w:val="1"/>
          <w:rFonts w:eastAsiaTheme="minorHAnsi"/>
          <w:sz w:val="24"/>
          <w:szCs w:val="24"/>
        </w:rPr>
        <w:t>Катав-Ивановск, 2022г.</w:t>
      </w:r>
    </w:p>
    <w:p w:rsidR="00B22202" w:rsidRPr="00992E20" w:rsidRDefault="00B22202" w:rsidP="00B22202">
      <w:pPr>
        <w:spacing w:after="0" w:line="240" w:lineRule="auto"/>
        <w:ind w:right="20"/>
        <w:contextualSpacing/>
        <w:rPr>
          <w:rFonts w:ascii="Times New Roman" w:hAnsi="Times New Roman" w:cs="Times New Roman"/>
          <w:sz w:val="28"/>
          <w:szCs w:val="28"/>
        </w:rPr>
      </w:pP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lastRenderedPageBreak/>
        <w:t>1. Общие положения.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1.1. Служба медиации является направлением во</w:t>
      </w:r>
      <w:r>
        <w:rPr>
          <w:rStyle w:val="2"/>
          <w:rFonts w:eastAsiaTheme="minorHAnsi"/>
          <w:sz w:val="28"/>
          <w:szCs w:val="28"/>
        </w:rPr>
        <w:t>спитательной работы в муниципальном дошкольном образовательном учреждении детский сад № 8 «Ягодка» Катав-Ивановского муниципа</w:t>
      </w:r>
      <w:r w:rsidR="00301FE5">
        <w:rPr>
          <w:rStyle w:val="2"/>
          <w:rFonts w:eastAsiaTheme="minorHAnsi"/>
          <w:sz w:val="28"/>
          <w:szCs w:val="28"/>
        </w:rPr>
        <w:t>льного района (МДОУ № 8 «Ягодка»</w:t>
      </w:r>
      <w:r>
        <w:rPr>
          <w:rStyle w:val="2"/>
          <w:rFonts w:eastAsiaTheme="minorHAnsi"/>
          <w:sz w:val="28"/>
          <w:szCs w:val="28"/>
        </w:rPr>
        <w:t>)</w:t>
      </w:r>
      <w:r w:rsidRPr="00992E20">
        <w:rPr>
          <w:rStyle w:val="2"/>
          <w:rFonts w:eastAsiaTheme="minorHAnsi"/>
          <w:sz w:val="28"/>
          <w:szCs w:val="28"/>
        </w:rPr>
        <w:t xml:space="preserve"> в виде деятельности, направленной на урегулирование и разрешение конфликтов на основе добровольн</w:t>
      </w:r>
      <w:r>
        <w:rPr>
          <w:rStyle w:val="2"/>
          <w:rFonts w:eastAsiaTheme="minorHAnsi"/>
          <w:sz w:val="28"/>
          <w:szCs w:val="28"/>
        </w:rPr>
        <w:t>ых усилий педагогов, воспитанников</w:t>
      </w:r>
      <w:r w:rsidRPr="00992E20">
        <w:rPr>
          <w:rStyle w:val="2"/>
          <w:rFonts w:eastAsiaTheme="minorHAnsi"/>
          <w:sz w:val="28"/>
          <w:szCs w:val="28"/>
        </w:rPr>
        <w:t xml:space="preserve"> и их родителей (законных представителей).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Служба медиации осуществляет свою деятельность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E20">
        <w:rPr>
          <w:rStyle w:val="2"/>
          <w:rFonts w:eastAsiaTheme="minorHAnsi"/>
          <w:sz w:val="28"/>
          <w:szCs w:val="28"/>
        </w:rPr>
        <w:t>действующего законодательства, в том числе: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-</w:t>
      </w:r>
      <w:r w:rsidRPr="00992E20">
        <w:rPr>
          <w:rStyle w:val="2"/>
          <w:rFonts w:eastAsiaTheme="minorHAnsi"/>
          <w:sz w:val="28"/>
          <w:szCs w:val="28"/>
        </w:rPr>
        <w:tab/>
        <w:t>Федерального закона «Об образовании в Российской Федерации» от 29.12.2012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E20">
        <w:rPr>
          <w:rStyle w:val="2"/>
          <w:rFonts w:eastAsiaTheme="minorHAnsi"/>
          <w:sz w:val="28"/>
          <w:szCs w:val="28"/>
        </w:rPr>
        <w:t>№ 273-ФЗ;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- </w:t>
      </w:r>
      <w:r w:rsidRPr="00992E20">
        <w:rPr>
          <w:rStyle w:val="2"/>
          <w:rFonts w:eastAsiaTheme="minorHAnsi"/>
          <w:sz w:val="28"/>
          <w:szCs w:val="28"/>
        </w:rPr>
        <w:t>Федерального закона «Об альтернативной процедуре урегулирования споров с участием посредника (процедуре медиации)» от 27.07.2010 № 193-ФЗ;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- </w:t>
      </w:r>
      <w:r w:rsidRPr="00992E20">
        <w:rPr>
          <w:rStyle w:val="2"/>
          <w:rFonts w:eastAsiaTheme="minorHAnsi"/>
          <w:sz w:val="28"/>
          <w:szCs w:val="28"/>
        </w:rPr>
        <w:t>настоящего Положения;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- </w:t>
      </w:r>
      <w:r w:rsidRPr="00992E20">
        <w:rPr>
          <w:rStyle w:val="2"/>
          <w:rFonts w:eastAsiaTheme="minorHAnsi"/>
          <w:sz w:val="28"/>
          <w:szCs w:val="28"/>
        </w:rPr>
        <w:t>методических рекомендаций Министерства образования и науки РФ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(</w:t>
      </w:r>
      <w:r w:rsidR="000160C0" w:rsidRPr="00992E20">
        <w:rPr>
          <w:rStyle w:val="2"/>
          <w:rFonts w:eastAsiaTheme="minorHAnsi"/>
          <w:sz w:val="28"/>
          <w:szCs w:val="28"/>
        </w:rPr>
        <w:t>направленн</w:t>
      </w:r>
      <w:r w:rsidR="000160C0">
        <w:rPr>
          <w:rStyle w:val="2"/>
          <w:rFonts w:eastAsiaTheme="minorHAnsi"/>
          <w:sz w:val="28"/>
          <w:szCs w:val="28"/>
        </w:rPr>
        <w:t>ых</w:t>
      </w:r>
      <w:r w:rsidRPr="00992E20">
        <w:rPr>
          <w:rStyle w:val="2"/>
          <w:rFonts w:eastAsiaTheme="minorHAnsi"/>
          <w:sz w:val="28"/>
          <w:szCs w:val="28"/>
        </w:rPr>
        <w:t xml:space="preserve"> письмом № ВК844/07 от 18.11.2013);</w:t>
      </w:r>
      <w:r w:rsidRPr="00992E20">
        <w:rPr>
          <w:rStyle w:val="2"/>
          <w:rFonts w:eastAsiaTheme="minorHAnsi"/>
          <w:sz w:val="28"/>
          <w:szCs w:val="28"/>
        </w:rPr>
        <w:tab/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- </w:t>
      </w:r>
      <w:r w:rsidRPr="00992E20">
        <w:rPr>
          <w:rStyle w:val="2"/>
          <w:rFonts w:eastAsiaTheme="minorHAnsi"/>
          <w:sz w:val="28"/>
          <w:szCs w:val="28"/>
        </w:rPr>
        <w:t>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(утверждена распоряжением Правительства РФ от 01.09.2018 года № 1837);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2. Нормативно-правовая база, определяющая условия и регламент проведения процедуры медиации.</w:t>
      </w:r>
      <w:r w:rsidRPr="00992E20">
        <w:rPr>
          <w:rStyle w:val="2"/>
          <w:rFonts w:eastAsiaTheme="minorHAnsi"/>
          <w:sz w:val="28"/>
          <w:szCs w:val="28"/>
        </w:rPr>
        <w:tab/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2.1. В части 2 статьи 1 Федерального закона «Об альтернативной процедуре урегулирования споров с участием посредника (процедуре медиации)» от 27.07.2010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E20">
        <w:rPr>
          <w:rStyle w:val="2"/>
          <w:rFonts w:eastAsiaTheme="minorHAnsi"/>
          <w:sz w:val="28"/>
          <w:szCs w:val="28"/>
        </w:rPr>
        <w:t>193-ФЗ устанавливается круг споров, применение процедуры медиации по отношению к которым регулируется данным Федеральным законом. Речь идет о спорах, возникающих из гражданских правоотношений (в том числе связанных с осуществлением предпринимательской и иной экономической деятельности), а также трудовых и семейных правоотношений</w:t>
      </w:r>
      <w:r w:rsidRPr="00992E20">
        <w:rPr>
          <w:rFonts w:ascii="Times New Roman" w:hAnsi="Times New Roman" w:cs="Times New Roman"/>
          <w:sz w:val="28"/>
          <w:szCs w:val="28"/>
        </w:rPr>
        <w:t>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2.2. Семейные споры возникают из нарушения прав и неисполнения обязанностей, устанавливаемых «Семейным кодексом Российской Федерации».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2.3.</w:t>
      </w:r>
      <w:r>
        <w:rPr>
          <w:rStyle w:val="2"/>
          <w:rFonts w:eastAsiaTheme="minorHAnsi"/>
          <w:sz w:val="28"/>
          <w:szCs w:val="28"/>
        </w:rPr>
        <w:t xml:space="preserve"> </w:t>
      </w:r>
      <w:r w:rsidRPr="00992E20">
        <w:rPr>
          <w:rStyle w:val="2"/>
          <w:rFonts w:eastAsiaTheme="minorHAnsi"/>
          <w:sz w:val="28"/>
          <w:szCs w:val="28"/>
        </w:rPr>
        <w:t>Условия и регламент проведения процедуры меди</w:t>
      </w:r>
      <w:r>
        <w:rPr>
          <w:rStyle w:val="2"/>
          <w:rFonts w:eastAsiaTheme="minorHAnsi"/>
          <w:sz w:val="28"/>
          <w:szCs w:val="28"/>
        </w:rPr>
        <w:t xml:space="preserve">ации в  МДОУ № 8 «Ягодка» </w:t>
      </w:r>
      <w:r w:rsidRPr="00992E20">
        <w:rPr>
          <w:rStyle w:val="2"/>
          <w:rFonts w:eastAsiaTheme="minorHAnsi"/>
          <w:sz w:val="28"/>
          <w:szCs w:val="28"/>
        </w:rPr>
        <w:t>применительно к конфликтам, подпадающим под определение гражданско- правового, трудового или семейного спора (как они понимаются в соответствие с законодательством Российской Федерации), определяется Федеральным законом «Об альтернативной процедуре урегулирования споров с участием посредника (процедуре медиации)» от 27.07.2010 № 193-ФЗ.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2.4. Условия и регламент проведения процедуры медиации в</w:t>
      </w:r>
      <w:r>
        <w:rPr>
          <w:rStyle w:val="2"/>
          <w:rFonts w:eastAsiaTheme="minorHAnsi"/>
          <w:sz w:val="28"/>
          <w:szCs w:val="28"/>
        </w:rPr>
        <w:t xml:space="preserve"> МДОУ № 8 «Ягодка»  </w:t>
      </w:r>
      <w:r w:rsidRPr="00992E20">
        <w:rPr>
          <w:rStyle w:val="2"/>
          <w:rFonts w:eastAsiaTheme="minorHAnsi"/>
          <w:sz w:val="28"/>
          <w:szCs w:val="28"/>
        </w:rPr>
        <w:t xml:space="preserve">применительно к конфликтам, не подпадающим под определение гражданско-правового, трудового или семейного спора, определяется </w:t>
      </w:r>
      <w:r w:rsidRPr="00992E20">
        <w:rPr>
          <w:rStyle w:val="2"/>
          <w:rFonts w:eastAsiaTheme="minorHAnsi"/>
          <w:sz w:val="28"/>
          <w:szCs w:val="28"/>
        </w:rPr>
        <w:lastRenderedPageBreak/>
        <w:t>методическими рекомендациями федерального и регионального уровней и настоящим положением.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3. Цели и задачи службы медиации.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3.1. Целями службы медиации является: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3.1.1.</w:t>
      </w:r>
      <w:r>
        <w:rPr>
          <w:rStyle w:val="2"/>
          <w:rFonts w:eastAsiaTheme="minorHAnsi"/>
          <w:sz w:val="28"/>
          <w:szCs w:val="28"/>
        </w:rPr>
        <w:t xml:space="preserve"> Популяризация среди воспитанников</w:t>
      </w:r>
      <w:r w:rsidRPr="00992E20">
        <w:rPr>
          <w:rStyle w:val="2"/>
          <w:rFonts w:eastAsiaTheme="minorHAnsi"/>
          <w:sz w:val="28"/>
          <w:szCs w:val="28"/>
        </w:rPr>
        <w:t>, родителей (законных представителей) и педагогов альтернативных способов разрешения конфликтов, развитие культуры диалога;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3.1.2. Помощь в разрешении конфликтных ситуаций на основе принципов медиации;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3.1.3.</w:t>
      </w:r>
      <w:r>
        <w:rPr>
          <w:rStyle w:val="2"/>
          <w:rFonts w:eastAsiaTheme="minorHAnsi"/>
          <w:sz w:val="28"/>
          <w:szCs w:val="28"/>
        </w:rPr>
        <w:t xml:space="preserve"> </w:t>
      </w:r>
      <w:r w:rsidRPr="00992E20">
        <w:rPr>
          <w:rStyle w:val="2"/>
          <w:rFonts w:eastAsiaTheme="minorHAnsi"/>
          <w:sz w:val="28"/>
          <w:szCs w:val="28"/>
        </w:rPr>
        <w:t>Создание альтернативы административному способу реагирования на конфликты, содействие снижению количества административных обращений;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3.1.4. Повышение уровня психологической компетентности участников образовательного процесса, в том числе в сфере эффективной коммуникации в конфликте.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3.2. Задачами службы медиации являются: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 xml:space="preserve">3.2.1. </w:t>
      </w:r>
      <w:r>
        <w:rPr>
          <w:rStyle w:val="2"/>
          <w:rFonts w:eastAsiaTheme="minorHAnsi"/>
          <w:sz w:val="28"/>
          <w:szCs w:val="28"/>
        </w:rPr>
        <w:t>Проведение медиаций и дошкольных</w:t>
      </w:r>
      <w:r w:rsidRPr="00992E20">
        <w:rPr>
          <w:rStyle w:val="2"/>
          <w:rFonts w:eastAsiaTheme="minorHAnsi"/>
          <w:sz w:val="28"/>
          <w:szCs w:val="28"/>
        </w:rPr>
        <w:t xml:space="preserve"> конференций;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3.2.2.</w:t>
      </w:r>
      <w:r>
        <w:rPr>
          <w:rStyle w:val="2"/>
          <w:rFonts w:eastAsiaTheme="minorHAnsi"/>
          <w:sz w:val="28"/>
          <w:szCs w:val="28"/>
        </w:rPr>
        <w:t xml:space="preserve"> </w:t>
      </w:r>
      <w:r w:rsidRPr="00992E20">
        <w:rPr>
          <w:rStyle w:val="2"/>
          <w:rFonts w:eastAsiaTheme="minorHAnsi"/>
          <w:sz w:val="28"/>
          <w:szCs w:val="28"/>
        </w:rPr>
        <w:t>Обучение альтернативным методам урегулирования и р</w:t>
      </w:r>
      <w:r>
        <w:rPr>
          <w:rStyle w:val="2"/>
          <w:rFonts w:eastAsiaTheme="minorHAnsi"/>
          <w:sz w:val="28"/>
          <w:szCs w:val="28"/>
        </w:rPr>
        <w:t>азрешения конфликтов воспитанников и их родителей (законных представителей)</w:t>
      </w:r>
      <w:r w:rsidRPr="00992E20">
        <w:rPr>
          <w:rStyle w:val="2"/>
          <w:rFonts w:eastAsiaTheme="minorHAnsi"/>
          <w:sz w:val="28"/>
          <w:szCs w:val="28"/>
        </w:rPr>
        <w:t xml:space="preserve"> образовательного учреждения;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 xml:space="preserve">3.2.3. Информирование </w:t>
      </w:r>
      <w:r>
        <w:rPr>
          <w:rStyle w:val="2"/>
          <w:rFonts w:eastAsiaTheme="minorHAnsi"/>
          <w:sz w:val="28"/>
          <w:szCs w:val="28"/>
        </w:rPr>
        <w:t>воспитанников и их родителей (законных представителей),</w:t>
      </w:r>
      <w:r w:rsidRPr="00992E20">
        <w:rPr>
          <w:rStyle w:val="2"/>
          <w:rFonts w:eastAsiaTheme="minorHAnsi"/>
          <w:sz w:val="28"/>
          <w:szCs w:val="28"/>
        </w:rPr>
        <w:t xml:space="preserve"> и педагогов о принципах и возможностях медиации.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4. Принципы деятельности службы медиации.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4.1. Деятельность службы медиации основана на следующих принципах: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 xml:space="preserve">4.1.1. Принцип добровольности, предполагающий как добровольное содействие </w:t>
      </w:r>
      <w:r>
        <w:rPr>
          <w:rStyle w:val="2"/>
          <w:rFonts w:eastAsiaTheme="minorHAnsi"/>
          <w:sz w:val="28"/>
          <w:szCs w:val="28"/>
        </w:rPr>
        <w:t>воспитанников и их родителей (законных представителей)</w:t>
      </w:r>
      <w:r w:rsidRPr="00992E20">
        <w:rPr>
          <w:rStyle w:val="2"/>
          <w:rFonts w:eastAsiaTheme="minorHAnsi"/>
          <w:sz w:val="28"/>
          <w:szCs w:val="28"/>
        </w:rPr>
        <w:t xml:space="preserve"> в организации работы службы, так и обязательное согласие сторон, вовлеченных в конфликт, на участие в медиации.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4.1.2. Принцип конфиденциальности, предполагающий обязательство специалистов службы медиации не разглашать полученные в ходе своей деятельности сведения. Исключение составляет информация о готовящемся преступлении, а также медиативное соглашение (по согласованию с участниками встречи и подписанное ими).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4.1.3. 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медиации не выясняют вопрос о виновности или невиновности той или иной стороны, а являются независимыми посредниками, помогающими сторонам самостоятельно найти взаимоприемлемое решение.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4.1.4. Принцип равноправия, утверждающий равное право сторон оценивать конфликтную ситуацию и высказывать свою точку зрения, обсуждать свои эмоции</w:t>
      </w:r>
      <w:r w:rsidRPr="00992E20">
        <w:rPr>
          <w:rFonts w:ascii="Times New Roman" w:hAnsi="Times New Roman" w:cs="Times New Roman"/>
          <w:sz w:val="28"/>
          <w:szCs w:val="28"/>
        </w:rPr>
        <w:t xml:space="preserve"> и </w:t>
      </w:r>
      <w:r w:rsidRPr="00992E20">
        <w:rPr>
          <w:rStyle w:val="2"/>
          <w:rFonts w:eastAsiaTheme="minorHAnsi"/>
          <w:sz w:val="28"/>
          <w:szCs w:val="28"/>
        </w:rPr>
        <w:t>интересы, участвовать в выработке и принятии решений. У сторон также есть равные права на внимание и время медиатора.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5. Порядок формирования службы медиации.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lastRenderedPageBreak/>
        <w:t xml:space="preserve">5.1. Руководителем службы </w:t>
      </w:r>
      <w:r>
        <w:rPr>
          <w:rStyle w:val="2"/>
          <w:rFonts w:eastAsiaTheme="minorHAnsi"/>
          <w:sz w:val="28"/>
          <w:szCs w:val="28"/>
        </w:rPr>
        <w:t xml:space="preserve">является заведующий или может быть заместитель заведующего по </w:t>
      </w:r>
      <w:r w:rsidRPr="00992E20">
        <w:rPr>
          <w:rStyle w:val="2"/>
          <w:rFonts w:eastAsiaTheme="minorHAnsi"/>
          <w:sz w:val="28"/>
          <w:szCs w:val="28"/>
        </w:rPr>
        <w:t>воспитательной</w:t>
      </w:r>
      <w:r>
        <w:rPr>
          <w:rStyle w:val="2"/>
          <w:rFonts w:eastAsiaTheme="minorHAnsi"/>
          <w:sz w:val="28"/>
          <w:szCs w:val="28"/>
        </w:rPr>
        <w:t xml:space="preserve"> и методической</w:t>
      </w:r>
      <w:r w:rsidRPr="00992E20">
        <w:rPr>
          <w:rStyle w:val="2"/>
          <w:rFonts w:eastAsiaTheme="minorHAnsi"/>
          <w:sz w:val="28"/>
          <w:szCs w:val="28"/>
        </w:rPr>
        <w:t xml:space="preserve"> работе, педа</w:t>
      </w:r>
      <w:r>
        <w:rPr>
          <w:rStyle w:val="2"/>
          <w:rFonts w:eastAsiaTheme="minorHAnsi"/>
          <w:sz w:val="28"/>
          <w:szCs w:val="28"/>
        </w:rPr>
        <w:t xml:space="preserve">гог-психолог </w:t>
      </w:r>
      <w:r w:rsidRPr="00992E20">
        <w:rPr>
          <w:rStyle w:val="2"/>
          <w:rFonts w:eastAsiaTheme="minorHAnsi"/>
          <w:sz w:val="28"/>
          <w:szCs w:val="28"/>
        </w:rPr>
        <w:t xml:space="preserve"> или  другой педагогический работник образовательного учреждения, на которого возлагаются обязанности по руководству слу</w:t>
      </w:r>
      <w:r>
        <w:rPr>
          <w:rStyle w:val="2"/>
          <w:rFonts w:eastAsiaTheme="minorHAnsi"/>
          <w:sz w:val="28"/>
          <w:szCs w:val="28"/>
        </w:rPr>
        <w:t>жбой медиации приказом заведующего</w:t>
      </w:r>
      <w:r w:rsidRPr="00992E20">
        <w:rPr>
          <w:rStyle w:val="2"/>
          <w:rFonts w:eastAsiaTheme="minorHAnsi"/>
          <w:sz w:val="28"/>
          <w:szCs w:val="28"/>
        </w:rPr>
        <w:t xml:space="preserve"> образовательного учреждения.</w:t>
      </w:r>
    </w:p>
    <w:p w:rsidR="00B22202" w:rsidRDefault="00B22202" w:rsidP="00B22202">
      <w:pPr>
        <w:spacing w:after="0" w:line="240" w:lineRule="auto"/>
        <w:ind w:firstLine="567"/>
        <w:contextualSpacing/>
        <w:rPr>
          <w:rStyle w:val="2"/>
          <w:rFonts w:eastAsiaTheme="minorHAnsi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5.2.</w:t>
      </w:r>
      <w:r>
        <w:rPr>
          <w:rStyle w:val="2"/>
          <w:rFonts w:eastAsiaTheme="minorHAnsi"/>
          <w:sz w:val="28"/>
          <w:szCs w:val="28"/>
        </w:rPr>
        <w:t xml:space="preserve"> В состав службы могут входить представители  педагогического коллектива (2 человека), представители родительского комитета (2 человека). </w:t>
      </w:r>
    </w:p>
    <w:p w:rsidR="00B22202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 xml:space="preserve"> 5.3. Содействовать в работ</w:t>
      </w:r>
      <w:r>
        <w:rPr>
          <w:rStyle w:val="2"/>
          <w:rFonts w:eastAsiaTheme="minorHAnsi"/>
          <w:sz w:val="28"/>
          <w:szCs w:val="28"/>
        </w:rPr>
        <w:t>е службы медиации могут воспитанники и их родителей (законных представителей)</w:t>
      </w:r>
      <w:r w:rsidRPr="00992E20">
        <w:rPr>
          <w:rStyle w:val="2"/>
          <w:rFonts w:eastAsiaTheme="minorHAnsi"/>
          <w:sz w:val="28"/>
          <w:szCs w:val="28"/>
        </w:rPr>
        <w:t>, ознакомленные с процедурой и прошедшие обучение, с согласия р</w:t>
      </w:r>
      <w:r w:rsidRPr="00992E20">
        <w:rPr>
          <w:rFonts w:ascii="Times New Roman" w:hAnsi="Times New Roman" w:cs="Times New Roman"/>
          <w:sz w:val="28"/>
          <w:szCs w:val="28"/>
        </w:rPr>
        <w:t>о</w:t>
      </w:r>
      <w:r w:rsidRPr="00992E20">
        <w:rPr>
          <w:rStyle w:val="2"/>
          <w:rFonts w:eastAsiaTheme="minorHAnsi"/>
          <w:sz w:val="28"/>
          <w:szCs w:val="28"/>
        </w:rPr>
        <w:t>дителей (законных представителей).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 Порядок работы службы медиации.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 xml:space="preserve">6.1. Служба медиации может получать информацию о случаях конфликтного характера от педагогов, </w:t>
      </w:r>
      <w:r>
        <w:rPr>
          <w:rStyle w:val="2"/>
          <w:rFonts w:eastAsiaTheme="minorHAnsi"/>
          <w:sz w:val="28"/>
          <w:szCs w:val="28"/>
        </w:rPr>
        <w:t>воспитанников и их родителей (законных представителей)</w:t>
      </w:r>
      <w:r w:rsidRPr="00992E20">
        <w:rPr>
          <w:rStyle w:val="2"/>
          <w:rFonts w:eastAsiaTheme="minorHAnsi"/>
          <w:sz w:val="28"/>
          <w:szCs w:val="28"/>
        </w:rPr>
        <w:t>, представителей администрации образовательного учреждения, с</w:t>
      </w:r>
      <w:r>
        <w:rPr>
          <w:rStyle w:val="2"/>
          <w:rFonts w:eastAsiaTheme="minorHAnsi"/>
          <w:sz w:val="28"/>
          <w:szCs w:val="28"/>
        </w:rPr>
        <w:t>пециалистов службы медиации</w:t>
      </w:r>
      <w:r w:rsidR="00B669B6">
        <w:rPr>
          <w:rStyle w:val="2"/>
          <w:rFonts w:eastAsiaTheme="minorHAnsi"/>
          <w:sz w:val="28"/>
          <w:szCs w:val="28"/>
        </w:rPr>
        <w:t xml:space="preserve"> (приложение 1).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6.2. Решение о целесообразности проведения процедуры медиации принимается службой медиации в тех случаях, когда иное не предусмотрено действующим законодательством.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6.3. Процедура медиации начинается в случае согласия конфликтующих сторон на участие в данной процедуре. Если действия одной стороны или обеих сторон могут быть квалифицированы как нарушение дисциплины, для проведения медиации также необходимо письменное согласие родителей (законных представителей).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6.4. Процедура медиа</w:t>
      </w:r>
      <w:r>
        <w:rPr>
          <w:rStyle w:val="2"/>
          <w:rFonts w:eastAsiaTheme="minorHAnsi"/>
          <w:sz w:val="28"/>
          <w:szCs w:val="28"/>
        </w:rPr>
        <w:t xml:space="preserve">ции не проводится с воспитанниками </w:t>
      </w:r>
      <w:r w:rsidRPr="00992E20">
        <w:rPr>
          <w:rStyle w:val="2"/>
          <w:rFonts w:eastAsiaTheme="minorHAnsi"/>
          <w:sz w:val="28"/>
          <w:szCs w:val="28"/>
        </w:rPr>
        <w:t xml:space="preserve"> младше 10 лет, а также с лицами, страдающими психическими заболеваниями.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6.5. Сотрудники образовательного учреждения информируют стороны конфликта о возможности обратиться в службу медиации. Переговоры с родителями (законными представителями) и сотрудниками образовательного учреждения по организации процедуры медиации проводит руководитель службы или её сотрудники из числа педагогов.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6.6. Служба медиации самостоятельно определяет сроки и этапы проведения медиации в тех случаях, когда иное не предусмотрено действующим законодательством.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6.7. В случае если в ходе медиации конфликтующие стороны пришли к соглашению, достигнутые результаты могут фиксироваться в письменном или устном соглашении в тех случаях, когда иное не предусмотрено действующим законодательством</w:t>
      </w:r>
      <w:r w:rsidR="00B669B6">
        <w:rPr>
          <w:rStyle w:val="2"/>
          <w:rFonts w:eastAsiaTheme="minorHAnsi"/>
          <w:sz w:val="28"/>
          <w:szCs w:val="28"/>
        </w:rPr>
        <w:t xml:space="preserve"> (приложение 2).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6.8. Копия соглашения может быть предоставлена администрации образовательного учреждения только при письменном согласии сторон.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 xml:space="preserve">6.9. Служба медиации содействует в определении способа выполнения обязательств, взятых на себя сторонами в соглашении, но не несет ответственность за их выполнение. При возникновении проблем в выполнении обязательств сотрудники службы медиации могут проводить дополнительные встречи сторон с целью оказания помощи в установлении </w:t>
      </w:r>
      <w:r w:rsidRPr="00992E20">
        <w:rPr>
          <w:rStyle w:val="2"/>
          <w:rFonts w:eastAsiaTheme="minorHAnsi"/>
          <w:sz w:val="28"/>
          <w:szCs w:val="28"/>
        </w:rPr>
        <w:lastRenderedPageBreak/>
        <w:t>причин и трудностей, а также в поиске путей их преодоления, что может быть оговорено в письменном или устном соглашении.</w:t>
      </w:r>
    </w:p>
    <w:p w:rsidR="00B22202" w:rsidRPr="00992E20" w:rsidRDefault="00B22202" w:rsidP="00B22202">
      <w:pPr>
        <w:spacing w:after="0" w:line="240" w:lineRule="auto"/>
        <w:ind w:right="2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6.10. Ответственность за возможные нарушения при осуществлении медиации наступает в соответствии с действующим законодательством</w:t>
      </w:r>
      <w:r w:rsidRPr="00992E20">
        <w:rPr>
          <w:rFonts w:ascii="Times New Roman" w:hAnsi="Times New Roman" w:cs="Times New Roman"/>
          <w:sz w:val="28"/>
          <w:szCs w:val="28"/>
        </w:rPr>
        <w:t>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6.11.</w:t>
      </w:r>
      <w:r>
        <w:rPr>
          <w:rStyle w:val="2"/>
          <w:rFonts w:eastAsiaTheme="minorHAnsi"/>
          <w:sz w:val="28"/>
          <w:szCs w:val="28"/>
        </w:rPr>
        <w:t xml:space="preserve"> </w:t>
      </w:r>
      <w:r w:rsidRPr="00992E20">
        <w:rPr>
          <w:rStyle w:val="2"/>
          <w:rFonts w:eastAsiaTheme="minorHAnsi"/>
          <w:sz w:val="28"/>
          <w:szCs w:val="28"/>
        </w:rPr>
        <w:t>При необходимости специалисты службы медиации информируют стороны конфликта о возможности прибегнуть к помощи других специалистов и служб (социального педагога, психолога, юриста и прочее).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6.12. Деятельность службы медиации фиксируется в обобщенном виде в журналах и отчетах, которые являются внутренними документами службы и доступ к которым имеет только руководитель службы в тех случаях, когда иное не предусмотрено действующим законодательством</w:t>
      </w:r>
      <w:r w:rsidR="00B669B6">
        <w:rPr>
          <w:rStyle w:val="2"/>
          <w:rFonts w:eastAsiaTheme="minorHAnsi"/>
          <w:sz w:val="28"/>
          <w:szCs w:val="28"/>
        </w:rPr>
        <w:t xml:space="preserve"> (приложение 3).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6.13. При необходимости представитель администрации образовательного учреждения, курирующий службу медиации или являющийся её сотрудником, организует проведение супервизий для специалистов службы медиации образовательного учреждения, а также обеспечивает участие её представителя в собраниях ассоциации (сообщества) медиаторов.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7. Организация деятельности службы медиации.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7.1. Службе медиации по согласованию с администра</w:t>
      </w:r>
      <w:r>
        <w:rPr>
          <w:rStyle w:val="2"/>
          <w:rFonts w:eastAsiaTheme="minorHAnsi"/>
          <w:sz w:val="28"/>
          <w:szCs w:val="28"/>
        </w:rPr>
        <w:t xml:space="preserve">цией МДОУ № 8 «Ягодка» </w:t>
      </w:r>
      <w:r w:rsidRPr="00992E20">
        <w:rPr>
          <w:rStyle w:val="2"/>
          <w:rFonts w:eastAsiaTheme="minorHAnsi"/>
          <w:sz w:val="28"/>
          <w:szCs w:val="28"/>
        </w:rPr>
        <w:t>предоставляется помещение для встреч и проведения медиаций, а также возможность использовать иные ресурсы образовательного учреждения, такие как оборудование, оргтехника, канцелярские принадлежности, средства информации и другие.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7.2. Должностные лица образовательного учреждения оказывают службе медиации содействие в распространении информации о её деятельности и возможност</w:t>
      </w:r>
      <w:r>
        <w:rPr>
          <w:rStyle w:val="2"/>
          <w:rFonts w:eastAsiaTheme="minorHAnsi"/>
          <w:sz w:val="28"/>
          <w:szCs w:val="28"/>
        </w:rPr>
        <w:t>ях среди педагогов и</w:t>
      </w:r>
      <w:r w:rsidRPr="0008493D">
        <w:rPr>
          <w:rStyle w:val="2"/>
          <w:rFonts w:eastAsiaTheme="minorHAnsi"/>
          <w:sz w:val="28"/>
          <w:szCs w:val="28"/>
        </w:rPr>
        <w:t xml:space="preserve"> </w:t>
      </w:r>
      <w:r>
        <w:rPr>
          <w:rStyle w:val="2"/>
          <w:rFonts w:eastAsiaTheme="minorHAnsi"/>
          <w:sz w:val="28"/>
          <w:szCs w:val="28"/>
        </w:rPr>
        <w:t>воспитанников и их родителей (законных представителей)</w:t>
      </w:r>
      <w:r w:rsidRPr="00992E20">
        <w:rPr>
          <w:rStyle w:val="2"/>
          <w:rFonts w:eastAsiaTheme="minorHAnsi"/>
          <w:sz w:val="28"/>
          <w:szCs w:val="28"/>
        </w:rPr>
        <w:t xml:space="preserve"> 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7.3. Специалисты службы медиации имеют право на получение услуг</w:t>
      </w:r>
      <w:r>
        <w:rPr>
          <w:rStyle w:val="2"/>
          <w:rFonts w:eastAsiaTheme="minorHAnsi"/>
          <w:sz w:val="28"/>
          <w:szCs w:val="28"/>
        </w:rPr>
        <w:t xml:space="preserve"> психолога </w:t>
      </w:r>
      <w:r w:rsidRPr="00992E20">
        <w:rPr>
          <w:rStyle w:val="2"/>
          <w:rFonts w:eastAsiaTheme="minorHAnsi"/>
          <w:sz w:val="28"/>
          <w:szCs w:val="28"/>
        </w:rPr>
        <w:t xml:space="preserve"> и других специалистов образовательного учреждения.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7.4. Администрация образоват</w:t>
      </w:r>
      <w:r>
        <w:rPr>
          <w:rStyle w:val="2"/>
          <w:rFonts w:eastAsiaTheme="minorHAnsi"/>
          <w:sz w:val="28"/>
          <w:szCs w:val="28"/>
        </w:rPr>
        <w:t xml:space="preserve">ельного учреждения содействует </w:t>
      </w:r>
      <w:r w:rsidRPr="00992E20">
        <w:rPr>
          <w:rStyle w:val="2"/>
          <w:rFonts w:eastAsiaTheme="minorHAnsi"/>
          <w:sz w:val="28"/>
          <w:szCs w:val="28"/>
        </w:rPr>
        <w:t>взаимодействию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E20">
        <w:rPr>
          <w:rStyle w:val="2"/>
          <w:rFonts w:eastAsiaTheme="minorHAnsi"/>
          <w:sz w:val="28"/>
          <w:szCs w:val="28"/>
        </w:rPr>
        <w:t>службы медиации с социальными службами и другими организациями района и города. Администрация содействует обращению педагогов образовательного учреждения в службу медиации.</w:t>
      </w:r>
      <w:r w:rsidRPr="00992E20">
        <w:rPr>
          <w:rStyle w:val="2"/>
          <w:rFonts w:eastAsiaTheme="minorHAnsi"/>
          <w:sz w:val="28"/>
          <w:szCs w:val="28"/>
        </w:rPr>
        <w:tab/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7.5. Один раз в полугодие служба медиации проводит организационное совещание</w:t>
      </w:r>
      <w:r w:rsidR="00B669B6">
        <w:rPr>
          <w:rStyle w:val="2"/>
          <w:rFonts w:eastAsiaTheme="minorHAnsi"/>
          <w:sz w:val="28"/>
          <w:szCs w:val="28"/>
        </w:rPr>
        <w:t xml:space="preserve"> (приложение 4).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8. Заключительные положения.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8.1. Настоящее положение вступает в силу с момента утверждения.</w:t>
      </w:r>
    </w:p>
    <w:p w:rsidR="00B22202" w:rsidRPr="00992E20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>8.2. Изменения в настояще</w:t>
      </w:r>
      <w:r>
        <w:rPr>
          <w:rStyle w:val="2"/>
          <w:rFonts w:eastAsiaTheme="minorHAnsi"/>
          <w:sz w:val="28"/>
          <w:szCs w:val="28"/>
        </w:rPr>
        <w:t xml:space="preserve">е положение вносятся заведующим </w:t>
      </w:r>
      <w:r w:rsidRPr="00992E20">
        <w:rPr>
          <w:rStyle w:val="2"/>
          <w:rFonts w:eastAsiaTheme="minorHAnsi"/>
          <w:sz w:val="28"/>
          <w:szCs w:val="28"/>
        </w:rPr>
        <w:t>образовательного учреждения по согласованию со службой медиации.</w:t>
      </w:r>
    </w:p>
    <w:p w:rsidR="00B22202" w:rsidRPr="00992E20" w:rsidRDefault="00B22202" w:rsidP="00B22202">
      <w:pPr>
        <w:spacing w:after="0" w:line="240" w:lineRule="auto"/>
        <w:ind w:right="2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2E20">
        <w:rPr>
          <w:rStyle w:val="2"/>
          <w:rFonts w:eastAsiaTheme="minorHAnsi"/>
          <w:sz w:val="28"/>
          <w:szCs w:val="28"/>
        </w:rPr>
        <w:t xml:space="preserve">8.3. Инициаторами изменений, вносимых в положение о службе </w:t>
      </w:r>
      <w:r>
        <w:rPr>
          <w:rStyle w:val="2"/>
          <w:rFonts w:eastAsiaTheme="minorHAnsi"/>
          <w:sz w:val="28"/>
          <w:szCs w:val="28"/>
        </w:rPr>
        <w:t>до</w:t>
      </w:r>
      <w:r w:rsidRPr="00992E20">
        <w:rPr>
          <w:rStyle w:val="2"/>
          <w:rFonts w:eastAsiaTheme="minorHAnsi"/>
          <w:sz w:val="28"/>
          <w:szCs w:val="28"/>
        </w:rPr>
        <w:t xml:space="preserve">школьной медиации, могут стать представители администрации образовательного учреждения, специалисты службы медиации образовательного учреждения, а также представители </w:t>
      </w:r>
      <w:r>
        <w:rPr>
          <w:rStyle w:val="2"/>
          <w:rFonts w:eastAsiaTheme="minorHAnsi"/>
          <w:sz w:val="28"/>
          <w:szCs w:val="28"/>
        </w:rPr>
        <w:t>родительского комитета или Совета родителей</w:t>
      </w:r>
      <w:r w:rsidRPr="00992E20">
        <w:rPr>
          <w:rStyle w:val="2"/>
          <w:rFonts w:eastAsiaTheme="minorHAnsi"/>
          <w:sz w:val="28"/>
          <w:szCs w:val="28"/>
        </w:rPr>
        <w:t>.</w:t>
      </w:r>
    </w:p>
    <w:p w:rsidR="00B22202" w:rsidRDefault="00B22202" w:rsidP="00B2220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  <w:sectPr w:rsidR="00B22202" w:rsidSect="00B22202">
          <w:pgSz w:w="11906" w:h="16838"/>
          <w:pgMar w:top="1134" w:right="850" w:bottom="1134" w:left="1701" w:header="284" w:footer="20" w:gutter="0"/>
          <w:cols w:space="720"/>
          <w:docGrid w:linePitch="299"/>
        </w:sectPr>
      </w:pPr>
    </w:p>
    <w:p w:rsidR="00B22202" w:rsidRPr="00522D3E" w:rsidRDefault="00B22202" w:rsidP="00B22202">
      <w:pPr>
        <w:rPr>
          <w:rFonts w:ascii="Times New Roman" w:hAnsi="Times New Roman" w:cs="Times New Roman"/>
          <w:i/>
          <w:sz w:val="24"/>
          <w:szCs w:val="24"/>
        </w:rPr>
        <w:sectPr w:rsidR="00B22202" w:rsidRPr="00522D3E" w:rsidSect="00C52027">
          <w:type w:val="continuous"/>
          <w:pgSz w:w="11906" w:h="16838"/>
          <w:pgMar w:top="277" w:right="850" w:bottom="567" w:left="851" w:header="284" w:footer="20" w:gutter="0"/>
          <w:cols w:num="2" w:space="720"/>
        </w:sectPr>
      </w:pPr>
    </w:p>
    <w:p w:rsidR="00B22202" w:rsidRPr="00B22202" w:rsidRDefault="00B22202" w:rsidP="00B22202">
      <w:pPr>
        <w:framePr w:wrap="none" w:vAnchor="page" w:hAnchor="page" w:x="6493" w:y="12261"/>
        <w:spacing w:line="380" w:lineRule="exact"/>
      </w:pPr>
    </w:p>
    <w:p w:rsidR="00632730" w:rsidRPr="00EB66FE" w:rsidRDefault="00EB66FE" w:rsidP="00B22202">
      <w:pPr>
        <w:rPr>
          <w:rFonts w:ascii="Times New Roman" w:hAnsi="Times New Roman" w:cs="Times New Roman"/>
          <w:b/>
          <w:sz w:val="28"/>
          <w:szCs w:val="28"/>
        </w:rPr>
      </w:pPr>
      <w:r w:rsidRPr="00EB66FE">
        <w:rPr>
          <w:rFonts w:ascii="Times New Roman" w:hAnsi="Times New Roman" w:cs="Times New Roman"/>
          <w:b/>
          <w:sz w:val="28"/>
          <w:szCs w:val="28"/>
        </w:rPr>
        <w:lastRenderedPageBreak/>
        <w:t>С Положением ознакомлены:</w:t>
      </w:r>
    </w:p>
    <w:sectPr w:rsidR="00632730" w:rsidRPr="00EB66FE" w:rsidSect="00B2220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7EB" w:rsidRDefault="000537EB" w:rsidP="00B22202">
      <w:pPr>
        <w:spacing w:after="0" w:line="240" w:lineRule="auto"/>
      </w:pPr>
      <w:r>
        <w:separator/>
      </w:r>
    </w:p>
  </w:endnote>
  <w:endnote w:type="continuationSeparator" w:id="1">
    <w:p w:rsidR="000537EB" w:rsidRDefault="000537EB" w:rsidP="00B22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7EB" w:rsidRDefault="000537EB" w:rsidP="00B22202">
      <w:pPr>
        <w:spacing w:after="0" w:line="240" w:lineRule="auto"/>
      </w:pPr>
      <w:r>
        <w:separator/>
      </w:r>
    </w:p>
  </w:footnote>
  <w:footnote w:type="continuationSeparator" w:id="1">
    <w:p w:rsidR="000537EB" w:rsidRDefault="000537EB" w:rsidP="00B222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202"/>
    <w:rsid w:val="000160C0"/>
    <w:rsid w:val="000537EB"/>
    <w:rsid w:val="00133C81"/>
    <w:rsid w:val="001411C2"/>
    <w:rsid w:val="001968D3"/>
    <w:rsid w:val="00241C0D"/>
    <w:rsid w:val="0027081A"/>
    <w:rsid w:val="00301FE5"/>
    <w:rsid w:val="00380043"/>
    <w:rsid w:val="00632730"/>
    <w:rsid w:val="007B086D"/>
    <w:rsid w:val="009E0412"/>
    <w:rsid w:val="00A209ED"/>
    <w:rsid w:val="00B22202"/>
    <w:rsid w:val="00B45531"/>
    <w:rsid w:val="00B669B6"/>
    <w:rsid w:val="00D9546B"/>
    <w:rsid w:val="00EB6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"/>
    <w:basedOn w:val="a0"/>
    <w:rsid w:val="00B22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"/>
    <w:basedOn w:val="a0"/>
    <w:rsid w:val="00B22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No Spacing"/>
    <w:link w:val="a5"/>
    <w:uiPriority w:val="1"/>
    <w:qFormat/>
    <w:rsid w:val="00B22202"/>
    <w:pPr>
      <w:spacing w:after="0" w:line="240" w:lineRule="auto"/>
    </w:pPr>
  </w:style>
  <w:style w:type="character" w:customStyle="1" w:styleId="1">
    <w:name w:val="Заголовок №1"/>
    <w:basedOn w:val="a0"/>
    <w:rsid w:val="00B22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0">
    <w:name w:val="Заголовок №2"/>
    <w:basedOn w:val="a0"/>
    <w:rsid w:val="00B22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TimesNewRoman10pt">
    <w:name w:val="Основной текст (3) + Times New Roman;10 pt;Не полужирный"/>
    <w:basedOn w:val="a0"/>
    <w:rsid w:val="00B22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">
    <w:name w:val="Основной текст (3)"/>
    <w:basedOn w:val="a0"/>
    <w:rsid w:val="00B2220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B2220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TimesNewRoman12pt">
    <w:name w:val="Основной текст (5) + Times New Roman;12 pt;Не полужирный"/>
    <w:basedOn w:val="a0"/>
    <w:rsid w:val="00B22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B2220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a5">
    <w:name w:val="Без интервала Знак"/>
    <w:link w:val="a4"/>
    <w:uiPriority w:val="1"/>
    <w:locked/>
    <w:rsid w:val="00B22202"/>
  </w:style>
  <w:style w:type="character" w:styleId="a6">
    <w:name w:val="Hyperlink"/>
    <w:uiPriority w:val="99"/>
    <w:semiHidden/>
    <w:unhideWhenUsed/>
    <w:rsid w:val="00B22202"/>
    <w:rPr>
      <w:color w:val="0000FF"/>
      <w:u w:val="single"/>
    </w:rPr>
  </w:style>
  <w:style w:type="paragraph" w:styleId="a7">
    <w:name w:val="endnote text"/>
    <w:basedOn w:val="a"/>
    <w:link w:val="a8"/>
    <w:uiPriority w:val="99"/>
    <w:semiHidden/>
    <w:unhideWhenUsed/>
    <w:rsid w:val="00B22202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B22202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B2220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4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1C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godka.mdou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6FD79-8768-48E8-838F-BC4B6D22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1663</Words>
  <Characters>9480</Characters>
  <Application>Microsoft Office Word</Application>
  <DocSecurity>0</DocSecurity>
  <Lines>79</Lines>
  <Paragraphs>22</Paragraphs>
  <ScaleCrop>false</ScaleCrop>
  <Company>Eurocem</Company>
  <LinksUpToDate>false</LinksUpToDate>
  <CharactersWithSpaces>11121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2022-10-17T10:14:00Z</cp:lastPrinted>
  <dcterms:created xsi:type="dcterms:W3CDTF">2022-10-06T07:10:00Z</dcterms:created>
  <dcterms:modified xsi:type="dcterms:W3CDTF">2022-10-20T04:27:00Z</dcterms:modified>
</cp:coreProperties>
</file>