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58" w:rsidRPr="00827058" w:rsidRDefault="00827058" w:rsidP="008270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 xml:space="preserve">С 6 октября 2022 года в Челябинской области приняты </w:t>
      </w:r>
      <w:r w:rsidRPr="00827058">
        <w:rPr>
          <w:rFonts w:ascii="Times New Roman" w:hAnsi="Times New Roman"/>
          <w:color w:val="000000"/>
          <w:sz w:val="26"/>
          <w:szCs w:val="26"/>
          <w:u w:val="single"/>
        </w:rPr>
        <w:t>дополнительные меры социальной поддержки семей лиц, призванных на военную службу по мобилизации</w:t>
      </w:r>
      <w:r w:rsidRPr="00827058">
        <w:rPr>
          <w:rFonts w:ascii="Times New Roman" w:hAnsi="Times New Roman"/>
          <w:sz w:val="26"/>
          <w:szCs w:val="26"/>
        </w:rPr>
        <w:t xml:space="preserve"> </w:t>
      </w:r>
      <w:r w:rsidRPr="00827058">
        <w:rPr>
          <w:rFonts w:ascii="Times New Roman" w:hAnsi="Times New Roman"/>
          <w:color w:val="000000"/>
          <w:sz w:val="26"/>
          <w:szCs w:val="26"/>
        </w:rPr>
        <w:t xml:space="preserve">в соответствии с Указом Президента Российской </w:t>
      </w:r>
      <w:r w:rsidRPr="00827058">
        <w:rPr>
          <w:rFonts w:ascii="Times New Roman" w:hAnsi="Times New Roman"/>
          <w:sz w:val="26"/>
          <w:szCs w:val="26"/>
        </w:rPr>
        <w:t xml:space="preserve">Федерации </w:t>
      </w:r>
      <w:hyperlink r:id="rId5" w:tgtFrame="_blank" w:history="1">
        <w:r w:rsidRPr="00827058">
          <w:rPr>
            <w:rFonts w:ascii="Times New Roman" w:hAnsi="Times New Roman"/>
            <w:sz w:val="26"/>
            <w:szCs w:val="26"/>
          </w:rPr>
          <w:t>от 21 сентября 2022 года № 647</w:t>
        </w:r>
      </w:hyperlink>
      <w:r w:rsidRPr="00827058">
        <w:rPr>
          <w:rFonts w:ascii="Times New Roman" w:hAnsi="Times New Roman"/>
          <w:color w:val="000000"/>
          <w:sz w:val="26"/>
          <w:szCs w:val="26"/>
        </w:rPr>
        <w:t xml:space="preserve"> «Об объявлении частичной мобилизации в Российской Федерации»:</w:t>
      </w:r>
    </w:p>
    <w:p w:rsidR="00827058" w:rsidRPr="00827058" w:rsidRDefault="00827058" w:rsidP="008270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- финансирование стоимости платного обучения в СПО, начиная с текущего учебного года;</w:t>
      </w:r>
    </w:p>
    <w:p w:rsidR="00827058" w:rsidRPr="00827058" w:rsidRDefault="00827058" w:rsidP="008270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- компенсация в полном объеме родительской платы за присмотр и уход в организациях, реализующих программу дошкольного образования;</w:t>
      </w:r>
    </w:p>
    <w:p w:rsidR="00827058" w:rsidRPr="00827058" w:rsidRDefault="00827058" w:rsidP="008270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- обеспечение двухразовым горячим питанием обучающихся по программам основного общего, среднего общего, среднего профессионального образования из расчета 148 рублей на человека в день;</w:t>
      </w:r>
    </w:p>
    <w:p w:rsidR="00827058" w:rsidRPr="00827058" w:rsidRDefault="00827058" w:rsidP="008270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- возмещение расходов на приобретение внутридомового газового оборудования и оплата работ по его установке (но не более 200 тысяч рублей);</w:t>
      </w:r>
    </w:p>
    <w:p w:rsidR="00827058" w:rsidRPr="00827058" w:rsidRDefault="00827058" w:rsidP="008270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- внеочередное направление в организации социального обслуживания нуждающихся в стационарном обслуживании членов семьи;</w:t>
      </w:r>
    </w:p>
    <w:p w:rsidR="00827058" w:rsidRPr="00827058" w:rsidRDefault="00827058" w:rsidP="008270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 xml:space="preserve">- социальное обслуживание на дому на бесплатной основе членов семей пожилого возраста, инвалидов </w:t>
      </w:r>
      <w:r w:rsidRPr="00827058">
        <w:rPr>
          <w:rFonts w:ascii="Times New Roman" w:hAnsi="Times New Roman"/>
          <w:sz w:val="26"/>
          <w:szCs w:val="26"/>
          <w:lang w:val="en-US"/>
        </w:rPr>
        <w:t>I</w:t>
      </w:r>
      <w:r w:rsidRPr="00827058">
        <w:rPr>
          <w:rFonts w:ascii="Times New Roman" w:hAnsi="Times New Roman"/>
          <w:sz w:val="26"/>
          <w:szCs w:val="26"/>
        </w:rPr>
        <w:t xml:space="preserve"> или </w:t>
      </w:r>
      <w:r w:rsidRPr="00827058">
        <w:rPr>
          <w:rFonts w:ascii="Times New Roman" w:hAnsi="Times New Roman"/>
          <w:sz w:val="26"/>
          <w:szCs w:val="26"/>
          <w:lang w:val="en-US"/>
        </w:rPr>
        <w:t>II</w:t>
      </w:r>
      <w:r w:rsidRPr="00827058">
        <w:rPr>
          <w:rFonts w:ascii="Times New Roman" w:hAnsi="Times New Roman"/>
          <w:sz w:val="26"/>
          <w:szCs w:val="26"/>
        </w:rPr>
        <w:t xml:space="preserve"> группы, признанных в установленном </w:t>
      </w:r>
      <w:proofErr w:type="gramStart"/>
      <w:r w:rsidRPr="00827058">
        <w:rPr>
          <w:rFonts w:ascii="Times New Roman" w:hAnsi="Times New Roman"/>
          <w:sz w:val="26"/>
          <w:szCs w:val="26"/>
        </w:rPr>
        <w:t>порядке</w:t>
      </w:r>
      <w:proofErr w:type="gramEnd"/>
      <w:r w:rsidRPr="00827058">
        <w:rPr>
          <w:rFonts w:ascii="Times New Roman" w:hAnsi="Times New Roman"/>
          <w:sz w:val="26"/>
          <w:szCs w:val="26"/>
        </w:rPr>
        <w:t xml:space="preserve"> нуждающимися в социальном обслуживании.</w:t>
      </w:r>
    </w:p>
    <w:p w:rsidR="00827058" w:rsidRPr="00827058" w:rsidRDefault="00827058" w:rsidP="008270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sz w:val="26"/>
          <w:szCs w:val="26"/>
        </w:rPr>
        <w:t xml:space="preserve">Напоминаем также, что дети мобилизованных лиц, как и военнослужащие, имеют право первоочередного приема в детский сад, школу или перевода ближе к месту жительства. </w:t>
      </w:r>
    </w:p>
    <w:p w:rsidR="00827058" w:rsidRPr="00827058" w:rsidRDefault="00827058" w:rsidP="008270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Получение соответствующих мер носит заявительный характер, но не требует предоставления большого пакета документов, в отдельных случаях документы нужны, чтобы правильно оформить возврат денежных средств.</w:t>
      </w:r>
    </w:p>
    <w:p w:rsidR="00827058" w:rsidRPr="00827058" w:rsidRDefault="00827058" w:rsidP="008270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 xml:space="preserve">Не нужно требовать от заявителя справку из военкомата. Списки мобилизованных граждан будут в течение трех дней после призыва направляться областным военкоматом в Министерство социальных отношений Челябинской области, которое оперативно будет </w:t>
      </w:r>
      <w:r w:rsidR="00CA4954">
        <w:rPr>
          <w:rFonts w:ascii="Times New Roman" w:hAnsi="Times New Roman"/>
          <w:color w:val="000000"/>
          <w:sz w:val="26"/>
          <w:szCs w:val="26"/>
        </w:rPr>
        <w:t xml:space="preserve">рассылать </w:t>
      </w:r>
      <w:r w:rsidRPr="00827058">
        <w:rPr>
          <w:rFonts w:ascii="Times New Roman" w:hAnsi="Times New Roman"/>
          <w:color w:val="000000"/>
          <w:sz w:val="26"/>
          <w:szCs w:val="26"/>
        </w:rPr>
        <w:t>их по территориальной принадлежности в органы социальной защиты населения администраций городских округов и муниципальных районов. Таким образом, если на момент подачи заявления у заявителя нет такой справки, то запрос на получение справки о призыве на военную службу по мобилизации направляет организация (не члены семьи идут за ней в военкомат!) в муниципальный орган социальной защиты, который предоставляет заверенную копию справки из военкомата.</w:t>
      </w:r>
    </w:p>
    <w:p w:rsidR="00827058" w:rsidRPr="00827058" w:rsidRDefault="00827058" w:rsidP="008270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По всем вопросам, связанным с дополнительными мерами в образовании, необходимо обращаться непосредственно в организацию, в которой обучается (воспитывается) ребенок мобилизованных граждан. В каждой организации руководитель, заместители руководителя, специалисты в приемной руководителя (или те, кто обычно отвечают на телефонные звонки), должен уметь корректно ответить на вопросы, не переадресовывая заявителя в другие инстанции.</w:t>
      </w:r>
    </w:p>
    <w:p w:rsidR="00827058" w:rsidRPr="00827058" w:rsidRDefault="00827058" w:rsidP="008270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27058">
        <w:rPr>
          <w:rFonts w:ascii="Times New Roman" w:hAnsi="Times New Roman"/>
          <w:color w:val="000000"/>
          <w:sz w:val="26"/>
          <w:szCs w:val="26"/>
        </w:rPr>
        <w:t>По всем иным вопросам проконсультируют в органах социальной защиты населения, поэтому необходимо дать номер телефона (либо телефон «горячей линии» администрации муниципалитета).</w:t>
      </w:r>
    </w:p>
    <w:p w:rsidR="001D24A8" w:rsidRPr="001D24A8" w:rsidRDefault="001D24A8" w:rsidP="001D24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педагогических коллективах</w:t>
      </w:r>
      <w:r w:rsidRPr="001D24A8">
        <w:rPr>
          <w:rFonts w:ascii="Times New Roman" w:hAnsi="Times New Roman"/>
          <w:color w:val="000000"/>
          <w:sz w:val="26"/>
          <w:szCs w:val="26"/>
        </w:rPr>
        <w:t>, наверняка, знают, чьи родители мобилизованы, необходимо познакомить семьи с мерами социальной поддержки (всеми, не только в части образования). ВАЖНО! Не относиться формально</w:t>
      </w:r>
      <w:r>
        <w:rPr>
          <w:rFonts w:ascii="Times New Roman" w:hAnsi="Times New Roman"/>
          <w:color w:val="000000"/>
          <w:sz w:val="26"/>
          <w:szCs w:val="26"/>
        </w:rPr>
        <w:t xml:space="preserve"> к семьям мобилизованных граждан</w:t>
      </w:r>
      <w:r w:rsidR="00CA4954"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Pr="001D24A8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</w:t>
      </w:r>
      <w:r w:rsidRPr="001D24A8">
        <w:rPr>
          <w:rFonts w:ascii="Times New Roman" w:hAnsi="Times New Roman"/>
          <w:color w:val="000000"/>
          <w:sz w:val="26"/>
          <w:szCs w:val="26"/>
        </w:rPr>
        <w:t xml:space="preserve">беспечить </w:t>
      </w:r>
      <w:r>
        <w:rPr>
          <w:rFonts w:ascii="Times New Roman" w:hAnsi="Times New Roman"/>
          <w:color w:val="000000"/>
          <w:sz w:val="26"/>
          <w:szCs w:val="26"/>
        </w:rPr>
        <w:t xml:space="preserve">их </w:t>
      </w:r>
      <w:r w:rsidRPr="001D24A8">
        <w:rPr>
          <w:rFonts w:ascii="Times New Roman" w:hAnsi="Times New Roman"/>
          <w:color w:val="000000"/>
          <w:sz w:val="26"/>
          <w:szCs w:val="26"/>
        </w:rPr>
        <w:t>индивидуальное сопровождение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sectPr w:rsidR="001D24A8" w:rsidRPr="001D24A8" w:rsidSect="000C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D0F43"/>
    <w:multiLevelType w:val="hybridMultilevel"/>
    <w:tmpl w:val="88D00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7058"/>
    <w:rsid w:val="000C61CA"/>
    <w:rsid w:val="001D24A8"/>
    <w:rsid w:val="00827058"/>
    <w:rsid w:val="00946FEB"/>
    <w:rsid w:val="00CA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g.ru/documents/2022/09/21/prezident-ukaz647-sit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2022-10-09T11:39:00Z</dcterms:created>
  <dcterms:modified xsi:type="dcterms:W3CDTF">2022-10-09T11:56:00Z</dcterms:modified>
</cp:coreProperties>
</file>