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D3" w:rsidRDefault="003328AF">
      <w:pPr>
        <w:spacing w:beforeAutospacing="1" w:afterAutospacing="1"/>
        <w:jc w:val="center"/>
        <w:outlineLvl w:val="0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t xml:space="preserve">Тема: Аппликация. Подснежники. </w:t>
      </w:r>
    </w:p>
    <w:p w:rsidR="004358D3" w:rsidRDefault="003328AF">
      <w:pPr>
        <w:spacing w:beforeAutospacing="1" w:afterAutospacing="1"/>
        <w:jc w:val="center"/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u w:val="single"/>
        </w:rPr>
        <w:t xml:space="preserve"> Информация для родителей.</w:t>
      </w:r>
    </w:p>
    <w:p w:rsidR="004358D3" w:rsidRDefault="003328AF">
      <w:pPr>
        <w:spacing w:beforeAutospacing="1" w:afterAutospacing="1"/>
        <w:jc w:val="both"/>
      </w:pPr>
      <w:r>
        <w:rPr>
          <w:sz w:val="28"/>
          <w:szCs w:val="28"/>
        </w:rPr>
        <w:t>Аппликация - проект, в котором ребенок тренирует свои творческие и умственные способности. Необходимо выбрать сюжет и материалы (желательно с интересной и разной фактурой), а также определить</w:t>
      </w:r>
      <w:r>
        <w:rPr>
          <w:sz w:val="28"/>
          <w:szCs w:val="28"/>
        </w:rPr>
        <w:t xml:space="preserve"> форму, размер и цвет элементов, чтобы они гармонично сочетались в композиции. Вырезание и приклеивание деталей тоже очень полезны для развития мелкой моторики. Регулярные занятия в этом направлении будут способствовать формированию эстетического видения.</w:t>
      </w:r>
    </w:p>
    <w:p w:rsidR="004358D3" w:rsidRDefault="003328AF">
      <w:pPr>
        <w:spacing w:beforeAutospacing="1" w:afterAutospacing="1"/>
        <w:jc w:val="center"/>
        <w:outlineLvl w:val="0"/>
      </w:pPr>
      <w:r>
        <w:rPr>
          <w:noProof/>
        </w:rPr>
        <w:drawing>
          <wp:inline distT="0" distB="0" distL="19050" distR="0">
            <wp:extent cx="3623310" cy="2380615"/>
            <wp:effectExtent l="0" t="0" r="0" b="0"/>
            <wp:docPr id="1" name="Рисунок 10" descr="C:\Documents and Settings\User\Рабочий стол\podsnezhniki_00_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 descr="C:\Documents and Settings\User\Рабочий стол\podsnezhniki_00_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8D3" w:rsidRDefault="003328AF">
      <w:pPr>
        <w:spacing w:before="109" w:after="109"/>
      </w:pPr>
      <w:r>
        <w:rPr>
          <w:b/>
          <w:bCs/>
          <w:sz w:val="28"/>
          <w:szCs w:val="28"/>
        </w:rPr>
        <w:t>Материалы:</w:t>
      </w:r>
    </w:p>
    <w:p w:rsidR="004358D3" w:rsidRDefault="003328AF">
      <w:pPr>
        <w:numPr>
          <w:ilvl w:val="0"/>
          <w:numId w:val="1"/>
        </w:numPr>
        <w:spacing w:before="52"/>
      </w:pPr>
      <w:r>
        <w:rPr>
          <w:sz w:val="28"/>
          <w:szCs w:val="28"/>
        </w:rPr>
        <w:t>зеленый и голубой листы бумаги;</w:t>
      </w:r>
    </w:p>
    <w:p w:rsidR="004358D3" w:rsidRDefault="003328A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ватные диски;</w:t>
      </w:r>
    </w:p>
    <w:p w:rsidR="004358D3" w:rsidRDefault="003328A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ножницы;</w:t>
      </w:r>
    </w:p>
    <w:p w:rsidR="004358D3" w:rsidRDefault="003328A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клей;</w:t>
      </w:r>
    </w:p>
    <w:p w:rsidR="004358D3" w:rsidRDefault="003328AF">
      <w:pPr>
        <w:numPr>
          <w:ilvl w:val="0"/>
          <w:numId w:val="1"/>
        </w:numPr>
        <w:spacing w:afterAutospacing="1"/>
        <w:rPr>
          <w:sz w:val="28"/>
          <w:szCs w:val="28"/>
        </w:rPr>
      </w:pPr>
      <w:r>
        <w:rPr>
          <w:sz w:val="28"/>
          <w:szCs w:val="28"/>
        </w:rPr>
        <w:t>фломастер зеленого цвета.</w:t>
      </w:r>
    </w:p>
    <w:p w:rsidR="004358D3" w:rsidRDefault="004358D3"/>
    <w:p w:rsidR="004358D3" w:rsidRDefault="003328AF">
      <w:pPr>
        <w:jc w:val="center"/>
      </w:pPr>
      <w:r>
        <w:rPr>
          <w:noProof/>
        </w:rPr>
        <w:lastRenderedPageBreak/>
        <w:drawing>
          <wp:inline distT="0" distB="0" distL="19050" distR="635">
            <wp:extent cx="5562600" cy="2846705"/>
            <wp:effectExtent l="0" t="0" r="0" b="0"/>
            <wp:docPr id="2" name="Рисунок 12" descr="C:\Documents and Settings\User\Рабочий стол\1_podsnezhniki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2" descr="C:\Documents and Settings\User\Рабочий стол\1_podsnezhniki_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8D3" w:rsidRDefault="003328AF">
      <w:pPr>
        <w:spacing w:beforeAutospacing="1" w:afterAutospacing="1"/>
        <w:jc w:val="center"/>
      </w:pPr>
      <w:r>
        <w:rPr>
          <w:b/>
          <w:bCs/>
          <w:sz w:val="28"/>
          <w:szCs w:val="28"/>
        </w:rPr>
        <w:t>Ход работы</w:t>
      </w:r>
    </w:p>
    <w:p w:rsidR="004358D3" w:rsidRDefault="003328AF">
      <w:pPr>
        <w:spacing w:beforeAutospacing="1" w:afterAutospacing="1"/>
        <w:jc w:val="both"/>
      </w:pPr>
      <w:r>
        <w:rPr>
          <w:sz w:val="28"/>
          <w:szCs w:val="28"/>
        </w:rPr>
        <w:t xml:space="preserve">     1. Подбираем фон голубого цвета. Вырезаем из ватных дисков силуэты, напоминающие цветы подснежников.</w:t>
      </w:r>
    </w:p>
    <w:p w:rsidR="004358D3" w:rsidRDefault="003328AF">
      <w:pPr>
        <w:spacing w:beforeAutospacing="1" w:afterAutospacing="1"/>
      </w:pPr>
      <w:r>
        <w:rPr>
          <w:noProof/>
        </w:rPr>
        <w:drawing>
          <wp:inline distT="0" distB="0" distL="19050" distR="3175">
            <wp:extent cx="5940425" cy="2153920"/>
            <wp:effectExtent l="0" t="0" r="0" b="0"/>
            <wp:docPr id="3" name="Рисунок 14" descr="C:\Documents and Settings\User\Рабочий стол\1_podsnezhniki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 descr="C:\Documents and Settings\User\Рабочий стол\1_podsnezhniki_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8D3" w:rsidRDefault="003328AF">
      <w:pPr>
        <w:spacing w:beforeAutospacing="1" w:afterAutospacing="1"/>
        <w:jc w:val="both"/>
      </w:pPr>
      <w:r>
        <w:rPr>
          <w:sz w:val="28"/>
          <w:szCs w:val="28"/>
        </w:rPr>
        <w:t xml:space="preserve">    2.  Наклеиваем на фон цветы в </w:t>
      </w:r>
      <w:r>
        <w:rPr>
          <w:sz w:val="28"/>
          <w:szCs w:val="28"/>
        </w:rPr>
        <w:t>красивой раскладке, а также из половинок ватных дисков выкладываем снег в нижней части работы. Дорисовываем зеленым маркером или фломастером стебли растений, наклеиваем бумажные листья в форме, типичной для подснежников.</w:t>
      </w:r>
    </w:p>
    <w:p w:rsidR="004358D3" w:rsidRDefault="003328AF">
      <w:pPr>
        <w:spacing w:beforeAutospacing="1" w:afterAutospacing="1"/>
      </w:pPr>
      <w:r>
        <w:rPr>
          <w:noProof/>
        </w:rPr>
        <w:lastRenderedPageBreak/>
        <w:drawing>
          <wp:inline distT="0" distB="0" distL="19050" distR="3175">
            <wp:extent cx="5940425" cy="2153920"/>
            <wp:effectExtent l="0" t="0" r="0" b="0"/>
            <wp:docPr id="4" name="Рисунок 16" descr="C:\Documents and Settings\User\Рабочий стол\podsnezhniki_0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6" descr="C:\Documents and Settings\User\Рабочий стол\podsnezhniki_03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8D3" w:rsidRDefault="003328AF">
      <w:pPr>
        <w:spacing w:beforeAutospacing="1" w:afterAutospacing="1"/>
        <w:jc w:val="center"/>
      </w:pPr>
      <w:r>
        <w:rPr>
          <w:b/>
          <w:sz w:val="28"/>
          <w:szCs w:val="28"/>
        </w:rPr>
        <w:t>Вот и все - ваша весенняя апплика</w:t>
      </w:r>
      <w:r>
        <w:rPr>
          <w:b/>
          <w:sz w:val="28"/>
          <w:szCs w:val="28"/>
        </w:rPr>
        <w:t>ция готова!</w:t>
      </w:r>
    </w:p>
    <w:p w:rsidR="004358D3" w:rsidRDefault="003328AF">
      <w:pPr>
        <w:jc w:val="center"/>
      </w:pPr>
      <w:r>
        <w:rPr>
          <w:sz w:val="28"/>
          <w:szCs w:val="28"/>
        </w:rPr>
        <w:t xml:space="preserve">А что получилось у вас?  </w:t>
      </w:r>
    </w:p>
    <w:p w:rsidR="004358D3" w:rsidRDefault="004358D3">
      <w:pPr>
        <w:jc w:val="center"/>
      </w:pPr>
      <w:bookmarkStart w:id="0" w:name="_GoBack"/>
      <w:bookmarkEnd w:id="0"/>
    </w:p>
    <w:p w:rsidR="004358D3" w:rsidRDefault="004358D3">
      <w:pPr>
        <w:jc w:val="center"/>
      </w:pPr>
    </w:p>
    <w:sectPr w:rsidR="004358D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2292E"/>
    <w:multiLevelType w:val="multilevel"/>
    <w:tmpl w:val="295AD7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4F46593"/>
    <w:multiLevelType w:val="multilevel"/>
    <w:tmpl w:val="F21E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58D3"/>
    <w:rsid w:val="003328AF"/>
    <w:rsid w:val="0043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59130-113C-41C6-A78F-F856DBA6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63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97D21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97D21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97D21"/>
    <w:rPr>
      <w:b/>
      <w:bCs/>
      <w:kern w:val="2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qFormat/>
    <w:rsid w:val="00A97D21"/>
    <w:rPr>
      <w:b/>
      <w:bCs/>
      <w:sz w:val="27"/>
      <w:szCs w:val="27"/>
    </w:rPr>
  </w:style>
  <w:style w:type="character" w:customStyle="1" w:styleId="-">
    <w:name w:val="Интернет-ссылка"/>
    <w:basedOn w:val="a0"/>
    <w:uiPriority w:val="99"/>
    <w:unhideWhenUsed/>
    <w:rsid w:val="00A97D21"/>
    <w:rPr>
      <w:color w:val="0000FF"/>
      <w:u w:val="single"/>
    </w:rPr>
  </w:style>
  <w:style w:type="character" w:styleId="a3">
    <w:name w:val="Strong"/>
    <w:basedOn w:val="a0"/>
    <w:uiPriority w:val="22"/>
    <w:qFormat/>
    <w:rsid w:val="00A97D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A97D2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8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8A26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qFormat/>
    <w:rsid w:val="00A97D21"/>
    <w:pPr>
      <w:spacing w:beforeAutospacing="1" w:afterAutospacing="1"/>
    </w:pPr>
  </w:style>
  <w:style w:type="paragraph" w:styleId="ac">
    <w:name w:val="Balloon Text"/>
    <w:basedOn w:val="a"/>
    <w:uiPriority w:val="99"/>
    <w:semiHidden/>
    <w:unhideWhenUsed/>
    <w:qFormat/>
    <w:rsid w:val="00A97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ddd ddd</cp:lastModifiedBy>
  <cp:revision>5</cp:revision>
  <dcterms:created xsi:type="dcterms:W3CDTF">2020-04-30T02:04:00Z</dcterms:created>
  <dcterms:modified xsi:type="dcterms:W3CDTF">2020-05-12T10:33:00Z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