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DCD" w:rsidRPr="00644DCD" w:rsidRDefault="00644DCD" w:rsidP="00644DCD">
      <w:pPr>
        <w:spacing w:after="0" w:line="375" w:lineRule="atLeast"/>
        <w:jc w:val="center"/>
        <w:outlineLvl w:val="0"/>
        <w:rPr>
          <w:rFonts w:ascii="Arial" w:eastAsia="Times New Roman" w:hAnsi="Arial" w:cs="Arial"/>
          <w:b/>
          <w:bCs/>
          <w:color w:val="7B7267"/>
          <w:kern w:val="36"/>
          <w:sz w:val="27"/>
          <w:szCs w:val="27"/>
          <w:lang w:eastAsia="ru-RU"/>
        </w:rPr>
      </w:pPr>
      <w:r w:rsidRPr="00644DCD">
        <w:rPr>
          <w:rFonts w:ascii="Arial" w:eastAsia="Times New Roman" w:hAnsi="Arial" w:cs="Arial"/>
          <w:b/>
          <w:bCs/>
          <w:color w:val="7B7267"/>
          <w:kern w:val="36"/>
          <w:sz w:val="27"/>
          <w:szCs w:val="27"/>
          <w:lang w:eastAsia="ru-RU"/>
        </w:rPr>
        <w:t>Тема 14. Пешеходные переходы и места остановок маршрутных транспортных средств.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Четырнадцатый раздел ПДД – не самый большой. Здесь всего семь, казалось бы, простых требований. Но каждое из них нуждаетс</w:t>
      </w:r>
      <w:r w:rsidR="0034594F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я в комментарии. В чём мы сейчас и убедимся</w:t>
      </w: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.</w:t>
      </w:r>
    </w:p>
    <w:p w:rsidR="00644DCD" w:rsidRPr="00644DCD" w:rsidRDefault="00644DCD" w:rsidP="00644DCD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1. Правила. Раздел 14. Пункт 14.1.</w:t>
      </w: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  <w:r w:rsidRPr="00644DC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Водитель транспортного средства, приближающегося к нерегулируемому пешеходному переходу, </w:t>
      </w:r>
      <w:r w:rsidRPr="00644DCD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обязан уступить дорогу пешеходам, </w:t>
      </w:r>
      <w:r w:rsidRPr="00644DCD">
        <w:rPr>
          <w:rFonts w:ascii="Arial" w:eastAsia="Times New Roman" w:hAnsi="Arial" w:cs="Arial"/>
          <w:b/>
          <w:bCs/>
          <w:i/>
          <w:iCs/>
          <w:color w:val="54555A"/>
          <w:sz w:val="27"/>
          <w:szCs w:val="27"/>
          <w:u w:val="single"/>
          <w:lang w:eastAsia="ru-RU"/>
        </w:rPr>
        <w:t>переходящим</w:t>
      </w:r>
      <w:r w:rsidRPr="00644DCD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 дорогу </w:t>
      </w:r>
      <w:r w:rsidRPr="00644DCD">
        <w:rPr>
          <w:rFonts w:ascii="Arial" w:eastAsia="Times New Roman" w:hAnsi="Arial" w:cs="Arial"/>
          <w:b/>
          <w:bCs/>
          <w:i/>
          <w:iCs/>
          <w:color w:val="54555A"/>
          <w:sz w:val="27"/>
          <w:szCs w:val="27"/>
          <w:u w:val="single"/>
          <w:lang w:eastAsia="ru-RU"/>
        </w:rPr>
        <w:t>или вступившим</w:t>
      </w:r>
      <w:r w:rsidRPr="00644DCD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 на проезжую часть (трамвайные пути) для осуществления перехода.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4762500" cy="1790700"/>
            <wp:effectExtent l="0" t="0" r="0" b="0"/>
            <wp:docPr id="14" name="Рисунок 14" descr="Тема 14. Пешеходные переходы и места остановок маршрутных транспортных средств. 14_01.peshekhodnye-perekh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ма 14. Пешеходные переходы и места остановок маршрутных транспортных средств. 14_01.peshekhodnye-perekhod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Если уж строго в соответствие с «буквой» Правил, то сейчас водитель ничем не обязан пешеходам.</w:t>
      </w:r>
    </w:p>
    <w:p w:rsidR="00644DCD" w:rsidRPr="00644DCD" w:rsidRDefault="00644DCD" w:rsidP="00644DCD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Ведь уступать дорогу требуется только пешеходам, «</w:t>
      </w:r>
      <w:r w:rsidRPr="00644DC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переходящим или вступившим</w:t>
      </w: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» на проезжую часть, а в настоящий момент пешеходы стоят на тротуаре.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4762500" cy="1790700"/>
            <wp:effectExtent l="0" t="0" r="0" b="0"/>
            <wp:docPr id="13" name="Рисунок 13" descr="Тема 14. Пешеходные переходы и места остановок маршрутных транспортных средств. 14_02.peshekhodnye-perekh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ема 14. Пешеходные переходы и места остановок маршрутных транспортных средств. 14_02.peshekhodnye-perekhod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А вот сейчас пешеход, если не «</w:t>
      </w:r>
      <w:r w:rsidRPr="00644DC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переходящий</w:t>
      </w: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», то уж точно «</w:t>
      </w:r>
      <w:r w:rsidRPr="00644DC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вступивший</w:t>
      </w: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» на проезжую часть.</w:t>
      </w:r>
    </w:p>
    <w:p w:rsidR="00644DCD" w:rsidRPr="00644DCD" w:rsidRDefault="00644DCD" w:rsidP="00644DCD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И, следовательно, обязанность водителя – уступить дорогу пешеходу.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lastRenderedPageBreak/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2. Правила. Раздел 14. Пункт 14.2.</w:t>
      </w:r>
      <w:r w:rsidRPr="00644DC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 Если перед нерегулируемым пешеходным переходом остановилось или снизило скорость транспортное средство, то водители других транспортных средств, движущихся в том же направлении, также</w:t>
      </w:r>
      <w:r w:rsidRPr="00644DCD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 обязаны остановиться или снизить скорость.</w:t>
      </w:r>
      <w:r w:rsidRPr="00644DC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 Продолжать движение разрешено с учетом требований пункта 14.1 Правил.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4762500" cy="1790700"/>
            <wp:effectExtent l="0" t="0" r="0" b="0"/>
            <wp:docPr id="12" name="Рисунок 12" descr="Тема 14. Пешеходные переходы и места остановок маршрутных транспортных средств. 14_03.peshekhodnye-perekh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ема 14. Пешеходные переходы и места остановок маршрутных транспортных средств. 14_03.peshekhodnye-perekhod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Вот как раз такая ситуация – у белого автомобиля вспыхнули стоп-сигналы, и он явно тормозит и даже останавливается прямо перед пешеходным переходом. С чего бы это?</w:t>
      </w:r>
    </w:p>
    <w:p w:rsidR="00644DCD" w:rsidRPr="00644DCD" w:rsidRDefault="00644DCD" w:rsidP="00644DCD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Конечно, всё может быть, и причина остановки может быть любая.</w:t>
      </w:r>
    </w:p>
    <w:p w:rsidR="00644DCD" w:rsidRPr="00644DCD" w:rsidRDefault="00644DCD" w:rsidP="00644DCD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Но ваша задача – предполагать, что он пропускает пешеходов.</w:t>
      </w:r>
    </w:p>
    <w:p w:rsidR="00644DCD" w:rsidRPr="00644DCD" w:rsidRDefault="00644DCD" w:rsidP="00644DCD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И, следовательно, надо тоже снижать скорость или даже остановиться. А там уже посмотрите, можно ли продолжать движение.</w:t>
      </w:r>
    </w:p>
    <w:p w:rsidR="00644DCD" w:rsidRPr="00644DCD" w:rsidRDefault="00644DCD" w:rsidP="00644DCD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4762500" cy="1790700"/>
            <wp:effectExtent l="0" t="0" r="0" b="0"/>
            <wp:docPr id="11" name="Рисунок 11" descr="Тема 14. Пешеходные переходы и места остановок маршрутных транспортных средств. 14_04.peshekhodnye-perekh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ема 14. Пешеходные переходы и места остановок маршрутных транспортных средств. 14_04.peshekhodnye-perekhod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DCD" w:rsidRPr="00644DCD" w:rsidRDefault="00644DCD" w:rsidP="00644DCD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И в подавляющем большинстве случаев именно так оно и будет – из-за остановившейся машины появится пешеход. И очень хорошо, что вы снизили скорость и предполагали такое развитие событий. И очень хорошо, что в Правилах есть такое требование. Осталось только нам, водителям, научиться его неукоснительно исполнять.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lastRenderedPageBreak/>
        <w:t>3. Правила. Раздел 14. Пункт 14.3.</w:t>
      </w:r>
      <w:r w:rsidRPr="00644DC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 На регулируемых пешеходных переходах при включении разрешающего сигнала светофора </w:t>
      </w:r>
      <w:r w:rsidRPr="00644DCD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водитель должен дать возможность пешеходам закончить переход </w:t>
      </w:r>
      <w:r w:rsidRPr="00644DC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проезжей части (трамвайных путей) данного направления.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4762500" cy="1790700"/>
            <wp:effectExtent l="0" t="0" r="0" b="0"/>
            <wp:docPr id="10" name="Рисунок 10" descr="Тема 14. Пешеходные переходы и места остановок маршрутных транспортных средств. 14_05.peshekhodnye-perekh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ема 14. Пешеходные переходы и места остановок маршрутных транспортных средств. 14_05.peshekhodnye-perekhod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DCD" w:rsidRPr="00644DCD" w:rsidRDefault="00644DCD" w:rsidP="00644DCD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 xml:space="preserve">Конечно же, сейчас, когда на светофоре горит «красный», водители должны стоять у </w:t>
      </w:r>
      <w:proofErr w:type="gramStart"/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стоп-линии</w:t>
      </w:r>
      <w:proofErr w:type="gramEnd"/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.</w:t>
      </w:r>
    </w:p>
    <w:p w:rsidR="00644DCD" w:rsidRPr="00644DCD" w:rsidRDefault="00644DCD" w:rsidP="00644DCD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4762500" cy="1790700"/>
            <wp:effectExtent l="0" t="0" r="0" b="0"/>
            <wp:docPr id="9" name="Рисунок 9" descr="Тема 14. Пешеходные переходы и места остановок маршрутных транспортных средств. 14_06.peshekhodnye-perekh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ема 14. Пешеходные переходы и места остановок маршрутных транспортных средств. 14_06.peshekhodnye-perekhod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Но вот сигналы переключились – загорелся «зелёный». И что же, будем давить пешеходов?</w:t>
      </w:r>
    </w:p>
    <w:p w:rsidR="00644DCD" w:rsidRPr="00644DCD" w:rsidRDefault="00644DCD" w:rsidP="00644DCD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В принципе, каждому нормальному водителю и так понятно, что надо дать пешеходам возможность завершить переход. Тем не менее, Правила сочли необходимым узаконить эту норму и прописали её в пункте 14.3.</w:t>
      </w:r>
    </w:p>
    <w:p w:rsidR="00644DCD" w:rsidRPr="00644DCD" w:rsidRDefault="00644DCD" w:rsidP="00644DCD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D7C23" w:rsidRDefault="00CD7C23" w:rsidP="00644DCD">
      <w:pPr>
        <w:spacing w:after="0" w:line="240" w:lineRule="atLeast"/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</w:pPr>
    </w:p>
    <w:p w:rsidR="00CD7C23" w:rsidRDefault="00CD7C23" w:rsidP="00644DCD">
      <w:pPr>
        <w:spacing w:after="0" w:line="240" w:lineRule="atLeast"/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</w:pPr>
    </w:p>
    <w:p w:rsidR="00CD7C23" w:rsidRDefault="00CD7C23" w:rsidP="00644DCD">
      <w:pPr>
        <w:spacing w:after="0" w:line="240" w:lineRule="atLeast"/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</w:pPr>
    </w:p>
    <w:p w:rsidR="00CD7C23" w:rsidRDefault="00CD7C23" w:rsidP="00644DCD">
      <w:pPr>
        <w:spacing w:after="0" w:line="240" w:lineRule="atLeast"/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</w:pPr>
    </w:p>
    <w:p w:rsidR="00CD7C23" w:rsidRDefault="00CD7C23" w:rsidP="00644DCD">
      <w:pPr>
        <w:spacing w:after="0" w:line="240" w:lineRule="atLeast"/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</w:pP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lastRenderedPageBreak/>
        <w:t>4. Правила. Раздел 14. Пункт 14.4.</w:t>
      </w:r>
      <w:r w:rsidRPr="00644DC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 Запрещается въезжать на пешеходный переход, если за ним образовался затор, который вынудит водителя остановиться на пешеходном переходе.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4762500" cy="1790700"/>
            <wp:effectExtent l="0" t="0" r="0" b="0"/>
            <wp:docPr id="8" name="Рисунок 8" descr="Тема 14. Пешеходные переходы и места остановок маршрутных транспортных средств. 14_07.peshekhodnye-perekh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ема 14. Пешеходные переходы и места остановок маршрутных транспортных средств. 14_07.peshekhodnye-perekhod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Сейчас даже и не важно, регулируемый это переход или нерегулируемый, какой сигнал на светофоре, присутствуют или нет пешеходы на проезжей части – если только за переходом затор, въезжать на разметку пешеходного перехода запрещено!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4762500" cy="1885950"/>
            <wp:effectExtent l="0" t="0" r="0" b="0"/>
            <wp:docPr id="7" name="Рисунок 7" descr="Тема 14. Пешеходные переходы и места остановок маршрутных транспортных средств. 14_08.peshekhodnye-perekh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Тема 14. Пешеходные переходы и места остановок маршрутных транспортных средств. 14_08.peshekhodnye-perekhod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Только не надо останавливаться в 5-ти метрах от перехода, это же не преднамеренная остановка. Достаточно просто не наехать на «зебру».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D7C23" w:rsidRDefault="00CD7C23" w:rsidP="00644DCD">
      <w:pPr>
        <w:spacing w:after="0" w:line="240" w:lineRule="atLeast"/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</w:pP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lastRenderedPageBreak/>
        <w:t>5. Правила. Раздел 14. Пункт 14.5.</w:t>
      </w:r>
      <w:r w:rsidRPr="00644DC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 Во всех случаях, в том числе и вне пешеходных переходов, водитель обязан пропустить слепых пешеходов, подающих сигнал белой тростью.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4762500" cy="2200275"/>
            <wp:effectExtent l="0" t="0" r="0" b="9525"/>
            <wp:docPr id="6" name="Рисунок 6" descr="Тема 14. Пешеходные переходы и места остановок маршрутных транспортных средств. 14_09.peshekhodnye-perekh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Тема 14. Пешеходные переходы и места остановок маршрутных транспортных средств. 14_09.peshekhodnye-perekhod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Иначе говоря, слепые пешеходы всегда и везде пользуются безусловным приоритетом в движении перед любыми транспортными средствами. Важно только, чтобы у них была белая трость, и чтобы они несли её в вытянутой вперёд руке (иначе, как водители догадаются, что это слепой пешеход).</w:t>
      </w:r>
    </w:p>
    <w:p w:rsidR="00644DCD" w:rsidRPr="00644DCD" w:rsidRDefault="00644DCD" w:rsidP="00644DCD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t>6. Правила. Раздел 14. Пункт 14.6.</w:t>
      </w:r>
      <w:r w:rsidRPr="00644DC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 Водитель должен уступить дорогу пешеходам, идущим к стоящему в месте остановки маршрутному транспортному средству или от него (со стороны дверей), если посадка и высадка производятся с проезжей части или с посадочной площадки, расположенной на ней.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4762500" cy="1790700"/>
            <wp:effectExtent l="0" t="0" r="0" b="0"/>
            <wp:docPr id="5" name="Рисунок 5" descr="Тема 14. Пешеходные переходы и места остановок маршрутных транспортных средств. 14_10.peshekhodnye-perekh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Тема 14. Пешеходные переходы и места остановок маршрутных транспортных средств. 14_10.peshekhodnye-perekhod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Что касается автобусов или троллейбусов, то посадка-высадка пассажиров крайне редко осуществляется с проезжей части. А вот с трамваем это сплошь и рядом.</w:t>
      </w:r>
    </w:p>
    <w:p w:rsidR="00644DCD" w:rsidRPr="00644DCD" w:rsidRDefault="00644DCD" w:rsidP="00644DCD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И, конечно же, сейчас водитель должен остановиться и дождаться, пока закончится посадка-высадка пассажиров.</w:t>
      </w:r>
    </w:p>
    <w:p w:rsidR="00644DCD" w:rsidRPr="00644DCD" w:rsidRDefault="00644DCD" w:rsidP="00644DCD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lastRenderedPageBreak/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D7C23" w:rsidRDefault="00644DCD" w:rsidP="00644DCD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4762500" cy="1790700"/>
            <wp:effectExtent l="0" t="0" r="0" b="0"/>
            <wp:docPr id="4" name="Рисунок 4" descr="Тема 14. Пешеходные переходы и места остановок маршрутных транспортных средств. 14_11.peshekhodnye-perekh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Тема 14. Пешеходные переходы и места остановок маршрутных транспортных средств. 14_11.peshekhodnye-perekhody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DCD" w:rsidRPr="00644DCD" w:rsidRDefault="00644DCD" w:rsidP="00644DCD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Но вот посадка-высадка закончилась, а трамвай никуда не едет. Более того, водитель трамвая даже не закрыл переднюю дверь! Можно ли нам начинать движение? Или нужно стоять, пока трамвай не поедет?</w:t>
      </w:r>
    </w:p>
    <w:p w:rsidR="00644DCD" w:rsidRPr="00644DCD" w:rsidRDefault="00644DCD" w:rsidP="00644DCD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Прочитаем ещё раз внимательно пункт 14.6 –  Водитель должен </w:t>
      </w:r>
      <w:r w:rsidRPr="00644DCD">
        <w:rPr>
          <w:rFonts w:ascii="Arial" w:eastAsia="Times New Roman" w:hAnsi="Arial" w:cs="Arial"/>
          <w:b/>
          <w:bCs/>
          <w:color w:val="54555A"/>
          <w:sz w:val="18"/>
          <w:szCs w:val="18"/>
          <w:u w:val="single"/>
          <w:lang w:eastAsia="ru-RU"/>
        </w:rPr>
        <w:t>уступить дорогу</w:t>
      </w:r>
      <w:r w:rsidRPr="00644DC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 пешеходам!</w:t>
      </w:r>
    </w:p>
    <w:p w:rsidR="00644DCD" w:rsidRPr="00644DCD" w:rsidRDefault="00644DCD" w:rsidP="00644DCD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А «уступить дорогу», как вы уже знаете, это не обязательно остановиться. Уступить дорогу – это не вынудить (в данном случае пешеходов) изменить скорость или направление движения.</w:t>
      </w:r>
    </w:p>
    <w:p w:rsidR="00644DCD" w:rsidRPr="00644DCD" w:rsidRDefault="00644DCD" w:rsidP="00644DCD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А раз пешеходов нет, то и стоять нечего – можно начинать движение.</w:t>
      </w:r>
    </w:p>
    <w:p w:rsidR="00644DCD" w:rsidRPr="00644DCD" w:rsidRDefault="00644DCD" w:rsidP="00644DCD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4762500" cy="1790700"/>
            <wp:effectExtent l="0" t="0" r="0" b="0"/>
            <wp:docPr id="3" name="Рисунок 3" descr="Тема 14. Пешеходные переходы и места остановок маршрутных транспортных средств. 14_12.peshekhodnye-perekh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Тема 14. Пешеходные переходы и места остановок маршрутных транспортных средств. 14_12.peshekhodnye-perekhody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Другое дело, что у трамвая могут внезапно открыться двери, и оттуда выпадет пассажир.</w:t>
      </w:r>
    </w:p>
    <w:p w:rsidR="00644DCD" w:rsidRPr="00644DCD" w:rsidRDefault="00644DCD" w:rsidP="00644DCD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 xml:space="preserve">Или неожиданно появятся </w:t>
      </w:r>
      <w:proofErr w:type="gramStart"/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опаздывающие</w:t>
      </w:r>
      <w:proofErr w:type="gramEnd"/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, но не потерявшие надежду ещё успеть.</w:t>
      </w:r>
    </w:p>
    <w:p w:rsidR="00644DCD" w:rsidRPr="00644DCD" w:rsidRDefault="00644DCD" w:rsidP="00644DCD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Так что двигаться-то можно, но очень аккуратно и осторожно, внимательно контролируя происходящие вокруг события.</w:t>
      </w:r>
    </w:p>
    <w:p w:rsidR="00644DCD" w:rsidRPr="00644DCD" w:rsidRDefault="00644DCD" w:rsidP="00644DCD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CD7C23" w:rsidRDefault="00CD7C23" w:rsidP="00644DCD">
      <w:pPr>
        <w:spacing w:after="0" w:line="240" w:lineRule="atLeast"/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</w:pPr>
    </w:p>
    <w:p w:rsidR="00CD7C23" w:rsidRDefault="00CD7C23" w:rsidP="00644DCD">
      <w:pPr>
        <w:spacing w:after="0" w:line="240" w:lineRule="atLeast"/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</w:pPr>
    </w:p>
    <w:p w:rsidR="00CD7C23" w:rsidRDefault="00CD7C23" w:rsidP="00644DCD">
      <w:pPr>
        <w:spacing w:after="0" w:line="240" w:lineRule="atLeast"/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</w:pPr>
    </w:p>
    <w:p w:rsidR="00CD7C23" w:rsidRDefault="00CD7C23" w:rsidP="00644DCD">
      <w:pPr>
        <w:spacing w:after="0" w:line="240" w:lineRule="atLeast"/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</w:pPr>
    </w:p>
    <w:p w:rsidR="00CD7C23" w:rsidRDefault="00CD7C23" w:rsidP="00644DCD">
      <w:pPr>
        <w:spacing w:after="0" w:line="240" w:lineRule="atLeast"/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</w:pPr>
    </w:p>
    <w:p w:rsidR="00CD7C23" w:rsidRDefault="00CD7C23" w:rsidP="00644DCD">
      <w:pPr>
        <w:spacing w:after="0" w:line="240" w:lineRule="atLeast"/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</w:pP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bookmarkStart w:id="0" w:name="_GoBack"/>
      <w:bookmarkEnd w:id="0"/>
      <w:r w:rsidRPr="00644DCD">
        <w:rPr>
          <w:rFonts w:ascii="Arial" w:eastAsia="Times New Roman" w:hAnsi="Arial" w:cs="Arial"/>
          <w:b/>
          <w:bCs/>
          <w:color w:val="54555A"/>
          <w:sz w:val="27"/>
          <w:szCs w:val="27"/>
          <w:lang w:eastAsia="ru-RU"/>
        </w:rPr>
        <w:lastRenderedPageBreak/>
        <w:t>7. Правила. Раздел 14. Пункт 14.7.</w:t>
      </w:r>
      <w:r w:rsidRPr="00644DCD">
        <w:rPr>
          <w:rFonts w:ascii="Arial" w:eastAsia="Times New Roman" w:hAnsi="Arial" w:cs="Arial"/>
          <w:b/>
          <w:bCs/>
          <w:color w:val="54555A"/>
          <w:sz w:val="18"/>
          <w:szCs w:val="18"/>
          <w:lang w:eastAsia="ru-RU"/>
        </w:rPr>
        <w:t> Приближаясь к остановившемуся транспортному средству, с включённой аварийной сигнализацией, имеющему опознавательные знаки «Перевозка детей», водитель должен снизить скорость, при необходимости остановиться и пропустить детей.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4762500" cy="1790700"/>
            <wp:effectExtent l="0" t="0" r="0" b="0"/>
            <wp:docPr id="2" name="Рисунок 2" descr="Тема 14. Пешеходные переходы и места остановок маршрутных транспортных средств. 14_13.peshekhodnye-perekh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Тема 14. Пешеходные переходы и места остановок маршрутных транспортных средств. 14_13.peshekhodnye-perekhody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Для организованной перевозки детей специально нанимаются автобусы, и на этих автобусах должны быть впереди и сзади установлены опознавательные знаки «Перевозка детей».</w:t>
      </w:r>
    </w:p>
    <w:p w:rsidR="00644DCD" w:rsidRPr="00644DCD" w:rsidRDefault="00644DCD" w:rsidP="00644DCD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54555A"/>
          <w:sz w:val="18"/>
          <w:szCs w:val="18"/>
          <w:lang w:eastAsia="ru-RU"/>
        </w:rPr>
        <w:drawing>
          <wp:inline distT="0" distB="0" distL="0" distR="0">
            <wp:extent cx="476250" cy="476250"/>
            <wp:effectExtent l="0" t="0" r="0" b="0"/>
            <wp:docPr id="1" name="Рисунок 1" descr="Тема 14. Пешеходные переходы и места остановок маршрутных транспортных средств. 14_14.peshekhodnye-perekh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Тема 14. Пешеходные переходы и места остановок маршрутных транспортных средств. 14_14.peshekhodnye-perekhody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DCD" w:rsidRPr="00644DCD" w:rsidRDefault="00644DCD" w:rsidP="00644DCD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jc w:val="center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 </w:t>
      </w:r>
    </w:p>
    <w:p w:rsidR="00644DCD" w:rsidRPr="00644DCD" w:rsidRDefault="00644DCD" w:rsidP="00644DCD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Дети есть дети. Увлёкшись, могут и забыть, что они на дороге.</w:t>
      </w:r>
    </w:p>
    <w:p w:rsidR="00644DCD" w:rsidRPr="00644DCD" w:rsidRDefault="00644DCD" w:rsidP="00644DCD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Поэтому каждый раз, когда осуществляется посадка или высадка детей, водитель такого автобуса обязан включать аварийную световую сигнализацию.</w:t>
      </w:r>
    </w:p>
    <w:p w:rsidR="00644DCD" w:rsidRPr="00644DCD" w:rsidRDefault="00644DCD" w:rsidP="00644DCD">
      <w:pPr>
        <w:spacing w:after="0" w:line="240" w:lineRule="atLeast"/>
        <w:jc w:val="both"/>
        <w:rPr>
          <w:rFonts w:ascii="Arial" w:eastAsia="Times New Roman" w:hAnsi="Arial" w:cs="Arial"/>
          <w:color w:val="54555A"/>
          <w:sz w:val="18"/>
          <w:szCs w:val="18"/>
          <w:lang w:eastAsia="ru-RU"/>
        </w:rPr>
      </w:pPr>
      <w:r w:rsidRPr="00644DCD">
        <w:rPr>
          <w:rFonts w:ascii="Arial" w:eastAsia="Times New Roman" w:hAnsi="Arial" w:cs="Arial"/>
          <w:color w:val="54555A"/>
          <w:sz w:val="18"/>
          <w:szCs w:val="18"/>
          <w:lang w:eastAsia="ru-RU"/>
        </w:rPr>
        <w:t>А наша задача – приближаясь к такому автобусу, снизить скорость и быть готовым при необходимости остановиться.</w:t>
      </w:r>
    </w:p>
    <w:p w:rsidR="00317DFC" w:rsidRDefault="00317DFC"/>
    <w:sectPr w:rsidR="00317DFC" w:rsidSect="000A67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43"/>
    <w:rsid w:val="000240B1"/>
    <w:rsid w:val="00060242"/>
    <w:rsid w:val="0006738B"/>
    <w:rsid w:val="000A6794"/>
    <w:rsid w:val="000C1A9B"/>
    <w:rsid w:val="000E2C3E"/>
    <w:rsid w:val="00191D98"/>
    <w:rsid w:val="001D0050"/>
    <w:rsid w:val="00216569"/>
    <w:rsid w:val="002259E1"/>
    <w:rsid w:val="00281969"/>
    <w:rsid w:val="002E049E"/>
    <w:rsid w:val="002F0FB8"/>
    <w:rsid w:val="00317DFC"/>
    <w:rsid w:val="00327BC3"/>
    <w:rsid w:val="0034594F"/>
    <w:rsid w:val="00394B1E"/>
    <w:rsid w:val="003B777B"/>
    <w:rsid w:val="003D78EB"/>
    <w:rsid w:val="003F0251"/>
    <w:rsid w:val="00423208"/>
    <w:rsid w:val="00463ED4"/>
    <w:rsid w:val="00465368"/>
    <w:rsid w:val="00490579"/>
    <w:rsid w:val="004B7964"/>
    <w:rsid w:val="004D3D59"/>
    <w:rsid w:val="004D5D13"/>
    <w:rsid w:val="005349EF"/>
    <w:rsid w:val="005541AF"/>
    <w:rsid w:val="005E085A"/>
    <w:rsid w:val="005F4FAB"/>
    <w:rsid w:val="00644DCD"/>
    <w:rsid w:val="006500EC"/>
    <w:rsid w:val="006B7A90"/>
    <w:rsid w:val="00734043"/>
    <w:rsid w:val="0074720D"/>
    <w:rsid w:val="00761E0A"/>
    <w:rsid w:val="007B29D1"/>
    <w:rsid w:val="007C3A1C"/>
    <w:rsid w:val="007D5F6C"/>
    <w:rsid w:val="00857890"/>
    <w:rsid w:val="008B059F"/>
    <w:rsid w:val="00922060"/>
    <w:rsid w:val="0097126B"/>
    <w:rsid w:val="009C0D0F"/>
    <w:rsid w:val="009E578A"/>
    <w:rsid w:val="00A050EB"/>
    <w:rsid w:val="00A75651"/>
    <w:rsid w:val="00A87C04"/>
    <w:rsid w:val="00AA3A7B"/>
    <w:rsid w:val="00AB3003"/>
    <w:rsid w:val="00AF0C50"/>
    <w:rsid w:val="00B86D8F"/>
    <w:rsid w:val="00BB16AD"/>
    <w:rsid w:val="00BE669E"/>
    <w:rsid w:val="00BF7FE9"/>
    <w:rsid w:val="00C12561"/>
    <w:rsid w:val="00CD2E4F"/>
    <w:rsid w:val="00CD7C23"/>
    <w:rsid w:val="00CE3F84"/>
    <w:rsid w:val="00D6658F"/>
    <w:rsid w:val="00E36F14"/>
    <w:rsid w:val="00E60298"/>
    <w:rsid w:val="00EA2D7D"/>
    <w:rsid w:val="00EC5EE2"/>
    <w:rsid w:val="00F85E73"/>
    <w:rsid w:val="00FA65FE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4D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D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44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color">
    <w:name w:val="style_color"/>
    <w:basedOn w:val="a0"/>
    <w:rsid w:val="00644DCD"/>
  </w:style>
  <w:style w:type="paragraph" w:styleId="a4">
    <w:name w:val="Balloon Text"/>
    <w:basedOn w:val="a"/>
    <w:link w:val="a5"/>
    <w:uiPriority w:val="99"/>
    <w:semiHidden/>
    <w:unhideWhenUsed/>
    <w:rsid w:val="0064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4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4D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D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44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color">
    <w:name w:val="style_color"/>
    <w:basedOn w:val="a0"/>
    <w:rsid w:val="00644DCD"/>
  </w:style>
  <w:style w:type="paragraph" w:styleId="a4">
    <w:name w:val="Balloon Text"/>
    <w:basedOn w:val="a"/>
    <w:link w:val="a5"/>
    <w:uiPriority w:val="99"/>
    <w:semiHidden/>
    <w:unhideWhenUsed/>
    <w:rsid w:val="0064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4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887</Words>
  <Characters>5058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Холдинг СИД</dc:creator>
  <cp:keywords/>
  <dc:description/>
  <cp:lastModifiedBy>Холдинг СИД</cp:lastModifiedBy>
  <cp:revision>6</cp:revision>
  <dcterms:created xsi:type="dcterms:W3CDTF">2019-09-13T05:44:00Z</dcterms:created>
  <dcterms:modified xsi:type="dcterms:W3CDTF">2019-12-02T10:25:00Z</dcterms:modified>
</cp:coreProperties>
</file>