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E27" w:rsidRDefault="005B6E27">
      <w:pPr>
        <w:pStyle w:val="a3"/>
        <w:ind w:left="0" w:firstLine="0"/>
        <w:jc w:val="left"/>
        <w:rPr>
          <w:b/>
          <w:sz w:val="24"/>
        </w:rPr>
      </w:pPr>
    </w:p>
    <w:p w:rsidR="005B6E27" w:rsidRDefault="002E350A">
      <w:pPr>
        <w:spacing w:before="1"/>
        <w:ind w:left="671" w:right="34"/>
        <w:jc w:val="center"/>
        <w:rPr>
          <w:b/>
          <w:sz w:val="24"/>
        </w:rPr>
      </w:pPr>
      <w:r>
        <w:rPr>
          <w:b/>
          <w:spacing w:val="-2"/>
          <w:sz w:val="24"/>
        </w:rPr>
        <w:t>Муниципальное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бюджетное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учреждение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дополнительного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5B6E27" w:rsidRDefault="00383153" w:rsidP="00383153">
      <w:pPr>
        <w:ind w:left="671" w:right="13"/>
        <w:jc w:val="center"/>
        <w:rPr>
          <w:b/>
          <w:sz w:val="24"/>
        </w:rPr>
      </w:pPr>
      <w:r>
        <w:rPr>
          <w:b/>
          <w:spacing w:val="-2"/>
          <w:sz w:val="24"/>
        </w:rPr>
        <w:t>Самарский МУК Азовского района</w:t>
      </w:r>
    </w:p>
    <w:p w:rsidR="005B6E27" w:rsidRDefault="005B6E27">
      <w:pPr>
        <w:pStyle w:val="a3"/>
        <w:ind w:left="0" w:firstLine="0"/>
        <w:jc w:val="left"/>
        <w:rPr>
          <w:b/>
          <w:sz w:val="20"/>
        </w:rPr>
      </w:pPr>
    </w:p>
    <w:p w:rsidR="005B6E27" w:rsidRDefault="005B6E27">
      <w:pPr>
        <w:pStyle w:val="a3"/>
        <w:ind w:left="0" w:firstLine="0"/>
        <w:jc w:val="left"/>
        <w:rPr>
          <w:b/>
          <w:sz w:val="20"/>
        </w:rPr>
      </w:pPr>
    </w:p>
    <w:p w:rsidR="005B6E27" w:rsidRDefault="005B6E27">
      <w:pPr>
        <w:pStyle w:val="a3"/>
        <w:ind w:left="0" w:firstLine="0"/>
        <w:jc w:val="left"/>
        <w:rPr>
          <w:b/>
          <w:sz w:val="20"/>
        </w:rPr>
      </w:pPr>
    </w:p>
    <w:p w:rsidR="005B6E27" w:rsidRDefault="005B6E27">
      <w:pPr>
        <w:pStyle w:val="a3"/>
        <w:ind w:left="0" w:firstLine="0"/>
        <w:jc w:val="left"/>
        <w:rPr>
          <w:b/>
          <w:sz w:val="20"/>
        </w:rPr>
      </w:pPr>
    </w:p>
    <w:p w:rsidR="005B6E27" w:rsidRDefault="005B6E27">
      <w:pPr>
        <w:pStyle w:val="a3"/>
        <w:spacing w:before="140"/>
        <w:ind w:left="0" w:firstLine="0"/>
        <w:jc w:val="left"/>
        <w:rPr>
          <w:b/>
          <w:sz w:val="20"/>
        </w:rPr>
      </w:pPr>
    </w:p>
    <w:p w:rsidR="005B6E27" w:rsidRDefault="005B6E27">
      <w:pPr>
        <w:rPr>
          <w:sz w:val="20"/>
        </w:rPr>
        <w:sectPr w:rsidR="005B6E27">
          <w:type w:val="continuous"/>
          <w:pgSz w:w="11920" w:h="16860"/>
          <w:pgMar w:top="700" w:right="900" w:bottom="280" w:left="1200" w:header="720" w:footer="720" w:gutter="0"/>
          <w:cols w:space="720"/>
        </w:sectPr>
      </w:pPr>
    </w:p>
    <w:p w:rsidR="005B6E27" w:rsidRDefault="002E350A">
      <w:pPr>
        <w:spacing w:before="92"/>
        <w:ind w:left="103" w:right="38"/>
        <w:rPr>
          <w:b/>
          <w:sz w:val="24"/>
        </w:rPr>
      </w:pPr>
      <w:r>
        <w:rPr>
          <w:b/>
          <w:sz w:val="24"/>
        </w:rPr>
        <w:t>Рассмотрена на заседании педагогического совета Протокол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1"/>
          <w:sz w:val="24"/>
        </w:rPr>
        <w:t xml:space="preserve"> </w:t>
      </w:r>
      <w:bookmarkStart w:id="0" w:name="_GoBack"/>
      <w:bookmarkEnd w:id="0"/>
      <w:r w:rsidR="001444CD">
        <w:rPr>
          <w:b/>
          <w:sz w:val="24"/>
        </w:rPr>
        <w:t xml:space="preserve">1 </w:t>
      </w:r>
      <w:r>
        <w:rPr>
          <w:b/>
          <w:sz w:val="24"/>
        </w:rPr>
        <w:t>от</w:t>
      </w:r>
      <w:r>
        <w:rPr>
          <w:b/>
          <w:spacing w:val="-9"/>
          <w:sz w:val="24"/>
        </w:rPr>
        <w:t xml:space="preserve"> </w:t>
      </w:r>
      <w:r w:rsidR="001444CD">
        <w:rPr>
          <w:b/>
          <w:sz w:val="24"/>
        </w:rPr>
        <w:t>26.08.</w:t>
      </w:r>
      <w:r>
        <w:rPr>
          <w:b/>
          <w:sz w:val="24"/>
        </w:rPr>
        <w:t>2024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г.</w:t>
      </w:r>
    </w:p>
    <w:p w:rsidR="005B6E27" w:rsidRDefault="002E350A">
      <w:pPr>
        <w:spacing w:before="90"/>
        <w:ind w:left="103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>Утверждена</w:t>
      </w:r>
    </w:p>
    <w:p w:rsidR="005B6E27" w:rsidRDefault="002E350A">
      <w:pPr>
        <w:ind w:left="103"/>
        <w:rPr>
          <w:b/>
          <w:sz w:val="24"/>
        </w:rPr>
      </w:pPr>
      <w:r>
        <w:rPr>
          <w:b/>
          <w:spacing w:val="-2"/>
          <w:sz w:val="24"/>
        </w:rPr>
        <w:t>директором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МБУДО</w:t>
      </w:r>
      <w:r>
        <w:rPr>
          <w:b/>
          <w:sz w:val="24"/>
        </w:rPr>
        <w:t xml:space="preserve"> </w:t>
      </w:r>
      <w:r w:rsidR="00383153">
        <w:rPr>
          <w:b/>
          <w:spacing w:val="-2"/>
          <w:sz w:val="24"/>
        </w:rPr>
        <w:t>Самарский МУК</w:t>
      </w:r>
    </w:p>
    <w:p w:rsidR="00383153" w:rsidRDefault="00383153" w:rsidP="00383153">
      <w:pPr>
        <w:spacing w:line="244" w:lineRule="auto"/>
        <w:ind w:left="103" w:right="210"/>
        <w:rPr>
          <w:b/>
          <w:sz w:val="24"/>
        </w:rPr>
      </w:pPr>
      <w:r>
        <w:rPr>
          <w:sz w:val="24"/>
          <w:u w:val="single"/>
        </w:rPr>
        <w:t>__________________</w:t>
      </w:r>
      <w:r>
        <w:rPr>
          <w:b/>
          <w:sz w:val="24"/>
        </w:rPr>
        <w:t>Л.В. Пальчикова</w:t>
      </w:r>
    </w:p>
    <w:p w:rsidR="005B6E27" w:rsidRDefault="002E350A" w:rsidP="00383153">
      <w:pPr>
        <w:tabs>
          <w:tab w:val="left" w:pos="1663"/>
        </w:tabs>
        <w:spacing w:line="244" w:lineRule="auto"/>
        <w:ind w:left="103" w:right="210"/>
        <w:rPr>
          <w:b/>
          <w:sz w:val="24"/>
        </w:rPr>
      </w:pPr>
      <w:r>
        <w:rPr>
          <w:b/>
          <w:sz w:val="24"/>
        </w:rPr>
        <w:t xml:space="preserve"> Приказ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7"/>
          <w:sz w:val="24"/>
        </w:rPr>
        <w:t xml:space="preserve"> </w:t>
      </w:r>
      <w:r w:rsidR="001444CD">
        <w:rPr>
          <w:b/>
          <w:sz w:val="24"/>
        </w:rPr>
        <w:t>60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4"/>
          <w:sz w:val="24"/>
        </w:rPr>
        <w:t xml:space="preserve"> </w:t>
      </w:r>
      <w:r w:rsidR="001444CD">
        <w:rPr>
          <w:b/>
          <w:spacing w:val="-4"/>
          <w:sz w:val="24"/>
        </w:rPr>
        <w:t>26.08.</w:t>
      </w:r>
      <w:r>
        <w:rPr>
          <w:b/>
          <w:spacing w:val="-2"/>
          <w:sz w:val="24"/>
        </w:rPr>
        <w:t>2024</w:t>
      </w:r>
      <w:r w:rsidR="00383153">
        <w:rPr>
          <w:b/>
          <w:spacing w:val="-2"/>
          <w:sz w:val="24"/>
        </w:rPr>
        <w:t>г.</w:t>
      </w:r>
    </w:p>
    <w:p w:rsidR="005B6E27" w:rsidRDefault="005B6E27">
      <w:pPr>
        <w:spacing w:line="244" w:lineRule="auto"/>
        <w:rPr>
          <w:sz w:val="24"/>
        </w:rPr>
        <w:sectPr w:rsidR="005B6E27" w:rsidSect="00383153">
          <w:type w:val="continuous"/>
          <w:pgSz w:w="11920" w:h="16860"/>
          <w:pgMar w:top="700" w:right="900" w:bottom="280" w:left="1200" w:header="720" w:footer="720" w:gutter="0"/>
          <w:cols w:num="2" w:space="894" w:equalWidth="0">
            <w:col w:w="3411" w:space="1663"/>
            <w:col w:w="4746"/>
          </w:cols>
        </w:sectPr>
      </w:pPr>
    </w:p>
    <w:p w:rsidR="005B6E27" w:rsidRDefault="005B6E27">
      <w:pPr>
        <w:pStyle w:val="a3"/>
        <w:ind w:left="0" w:firstLine="0"/>
        <w:jc w:val="left"/>
        <w:rPr>
          <w:b/>
          <w:sz w:val="48"/>
        </w:rPr>
      </w:pPr>
    </w:p>
    <w:p w:rsidR="005B6E27" w:rsidRDefault="005B6E27">
      <w:pPr>
        <w:pStyle w:val="a3"/>
        <w:ind w:left="0" w:firstLine="0"/>
        <w:jc w:val="left"/>
        <w:rPr>
          <w:b/>
          <w:sz w:val="48"/>
        </w:rPr>
      </w:pPr>
    </w:p>
    <w:p w:rsidR="005B6E27" w:rsidRDefault="005B6E27">
      <w:pPr>
        <w:pStyle w:val="a3"/>
        <w:ind w:left="0" w:firstLine="0"/>
        <w:jc w:val="left"/>
        <w:rPr>
          <w:b/>
          <w:sz w:val="48"/>
        </w:rPr>
      </w:pPr>
    </w:p>
    <w:p w:rsidR="005B6E27" w:rsidRDefault="005B6E27">
      <w:pPr>
        <w:pStyle w:val="a3"/>
        <w:spacing w:before="70"/>
        <w:ind w:left="0" w:firstLine="0"/>
        <w:jc w:val="left"/>
        <w:rPr>
          <w:b/>
          <w:sz w:val="48"/>
        </w:rPr>
      </w:pPr>
    </w:p>
    <w:p w:rsidR="005B6E27" w:rsidRDefault="002E350A">
      <w:pPr>
        <w:pStyle w:val="a4"/>
        <w:spacing w:line="364" w:lineRule="auto"/>
      </w:pPr>
      <w:r>
        <w:t>Годовой</w:t>
      </w:r>
      <w:r>
        <w:rPr>
          <w:spacing w:val="-16"/>
        </w:rPr>
        <w:t xml:space="preserve"> </w:t>
      </w:r>
      <w:r>
        <w:t>календарный</w:t>
      </w:r>
      <w:r>
        <w:rPr>
          <w:spacing w:val="-17"/>
        </w:rPr>
        <w:t xml:space="preserve"> </w:t>
      </w:r>
      <w:r>
        <w:t>учебный</w:t>
      </w:r>
      <w:r>
        <w:rPr>
          <w:spacing w:val="-17"/>
        </w:rPr>
        <w:t xml:space="preserve"> </w:t>
      </w:r>
      <w:r>
        <w:t>график на 2024-2025 учебный год</w:t>
      </w:r>
    </w:p>
    <w:p w:rsidR="005B6E27" w:rsidRDefault="005B6E27">
      <w:pPr>
        <w:spacing w:line="364" w:lineRule="auto"/>
        <w:sectPr w:rsidR="005B6E27">
          <w:type w:val="continuous"/>
          <w:pgSz w:w="11920" w:h="16860"/>
          <w:pgMar w:top="700" w:right="900" w:bottom="280" w:left="1200" w:header="720" w:footer="720" w:gutter="0"/>
          <w:cols w:space="720"/>
        </w:sectPr>
      </w:pPr>
    </w:p>
    <w:p w:rsidR="005B6E27" w:rsidRDefault="002E350A">
      <w:pPr>
        <w:pStyle w:val="1"/>
        <w:spacing w:before="69" w:line="240" w:lineRule="auto"/>
        <w:ind w:left="0" w:right="431" w:firstLine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5B6E27" w:rsidRDefault="002E350A">
      <w:pPr>
        <w:pStyle w:val="a3"/>
        <w:spacing w:before="264"/>
        <w:ind w:right="517"/>
      </w:pPr>
      <w:r>
        <w:t xml:space="preserve">Годовой календарный учебный график муниципального бюджетного учреждения дополнительного образования </w:t>
      </w:r>
      <w:r w:rsidR="00383153">
        <w:t>Самарский МУК</w:t>
      </w:r>
      <w:r>
        <w:t xml:space="preserve"> является документом, регламентирующим организацию образовательного процесса в учреждении.</w:t>
      </w:r>
    </w:p>
    <w:p w:rsidR="005B6E27" w:rsidRDefault="002E350A">
      <w:pPr>
        <w:pStyle w:val="a3"/>
        <w:ind w:right="528"/>
      </w:pPr>
      <w:r>
        <w:t>Годовой календарный учебный график в полном объеме учитывает индивидуальные, возрастные, психофизические особенности обучающихся и отвечает требованиям охраны их жизни и здоровья.</w:t>
      </w:r>
    </w:p>
    <w:p w:rsidR="005B6E27" w:rsidRDefault="00383153">
      <w:pPr>
        <w:pStyle w:val="a3"/>
        <w:ind w:right="521"/>
      </w:pPr>
      <w:r>
        <w:t>Учреждение</w:t>
      </w:r>
      <w:r w:rsidR="002E350A">
        <w:t xml:space="preserve"> в установленном законодательством Российской Федерации порядке </w:t>
      </w:r>
      <w:r>
        <w:t>несёт</w:t>
      </w:r>
      <w:r w:rsidR="002E350A">
        <w:t xml:space="preserve"> ответственность за реализацию в полном </w:t>
      </w:r>
      <w:r>
        <w:t>объёме</w:t>
      </w:r>
      <w:r w:rsidR="002E350A">
        <w:t xml:space="preserve"> дополнительных общеобразовательных общеразвивающих программ в соответствии с годовым календарным учебным графиком.</w:t>
      </w:r>
    </w:p>
    <w:p w:rsidR="005B6E27" w:rsidRDefault="002E350A">
      <w:pPr>
        <w:pStyle w:val="1"/>
        <w:numPr>
          <w:ilvl w:val="0"/>
          <w:numId w:val="11"/>
        </w:numPr>
        <w:tabs>
          <w:tab w:val="left" w:pos="1104"/>
        </w:tabs>
        <w:spacing w:line="314" w:lineRule="exact"/>
        <w:ind w:left="1104" w:hanging="419"/>
        <w:jc w:val="both"/>
      </w:pPr>
      <w:r>
        <w:t>Нормативно-правовая</w:t>
      </w:r>
      <w:r>
        <w:rPr>
          <w:spacing w:val="-11"/>
        </w:rPr>
        <w:t xml:space="preserve"> </w:t>
      </w:r>
      <w:r>
        <w:rPr>
          <w:spacing w:val="-2"/>
        </w:rPr>
        <w:t>база.</w:t>
      </w:r>
    </w:p>
    <w:p w:rsidR="005B6E27" w:rsidRDefault="002E350A">
      <w:pPr>
        <w:pStyle w:val="a3"/>
        <w:ind w:right="550"/>
      </w:pPr>
      <w:r>
        <w:t>Нормативно-правовую базу кале</w:t>
      </w:r>
      <w:r w:rsidR="001A2F77">
        <w:t xml:space="preserve">ндарного учебного </w:t>
      </w:r>
      <w:proofErr w:type="gramStart"/>
      <w:r w:rsidR="001A2F77">
        <w:t xml:space="preserve">графика </w:t>
      </w:r>
      <w:r>
        <w:t xml:space="preserve"> </w:t>
      </w:r>
      <w:r>
        <w:rPr>
          <w:spacing w:val="-2"/>
        </w:rPr>
        <w:t>составляют</w:t>
      </w:r>
      <w:proofErr w:type="gramEnd"/>
      <w:r>
        <w:rPr>
          <w:spacing w:val="-2"/>
        </w:rPr>
        <w:t>:</w:t>
      </w:r>
    </w:p>
    <w:p w:rsidR="005B6E27" w:rsidRDefault="002E350A">
      <w:pPr>
        <w:pStyle w:val="a5"/>
        <w:numPr>
          <w:ilvl w:val="1"/>
          <w:numId w:val="11"/>
        </w:numPr>
        <w:tabs>
          <w:tab w:val="left" w:pos="969"/>
        </w:tabs>
        <w:ind w:right="551" w:firstLine="566"/>
        <w:rPr>
          <w:sz w:val="28"/>
        </w:rPr>
      </w:pPr>
      <w:r>
        <w:rPr>
          <w:sz w:val="28"/>
        </w:rPr>
        <w:t>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 Федерации «Об образовании в Российской Федерации» от 29.12.2012 № 273 – ФЗ;</w:t>
      </w:r>
    </w:p>
    <w:p w:rsidR="005B6E27" w:rsidRDefault="002E350A">
      <w:pPr>
        <w:pStyle w:val="a5"/>
        <w:numPr>
          <w:ilvl w:val="1"/>
          <w:numId w:val="11"/>
        </w:numPr>
        <w:tabs>
          <w:tab w:val="left" w:pos="969"/>
        </w:tabs>
        <w:spacing w:line="237" w:lineRule="auto"/>
        <w:ind w:right="689" w:firstLine="566"/>
        <w:rPr>
          <w:sz w:val="28"/>
        </w:rPr>
      </w:pPr>
      <w:r>
        <w:rPr>
          <w:sz w:val="28"/>
        </w:rPr>
        <w:t xml:space="preserve">Федеральный закон «Об основных гарантиях прав </w:t>
      </w:r>
      <w:proofErr w:type="spellStart"/>
      <w:r>
        <w:rPr>
          <w:sz w:val="28"/>
        </w:rPr>
        <w:t>ребѐнка</w:t>
      </w:r>
      <w:proofErr w:type="spellEnd"/>
      <w:r>
        <w:rPr>
          <w:sz w:val="28"/>
        </w:rPr>
        <w:t xml:space="preserve"> в Российской Федерации» от 24.07.1998;</w:t>
      </w:r>
    </w:p>
    <w:p w:rsidR="005B6E27" w:rsidRDefault="002E350A">
      <w:pPr>
        <w:pStyle w:val="a5"/>
        <w:numPr>
          <w:ilvl w:val="1"/>
          <w:numId w:val="11"/>
        </w:numPr>
        <w:tabs>
          <w:tab w:val="left" w:pos="969"/>
        </w:tabs>
        <w:spacing w:line="237" w:lineRule="auto"/>
        <w:ind w:right="523" w:firstLine="566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«О продолжительности рабочего времени (норме часов педагогической работы за ставку заработной платы) педагогических работников» от 22.12.2014 № 1601 с изменениями и дополнениями от </w:t>
      </w:r>
      <w:r>
        <w:rPr>
          <w:spacing w:val="-2"/>
          <w:sz w:val="28"/>
        </w:rPr>
        <w:t>29.06.2016.</w:t>
      </w:r>
    </w:p>
    <w:p w:rsidR="005B6E27" w:rsidRDefault="002E350A">
      <w:pPr>
        <w:pStyle w:val="a5"/>
        <w:numPr>
          <w:ilvl w:val="1"/>
          <w:numId w:val="11"/>
        </w:numPr>
        <w:tabs>
          <w:tab w:val="left" w:pos="829"/>
        </w:tabs>
        <w:ind w:right="527" w:firstLine="566"/>
        <w:rPr>
          <w:sz w:val="28"/>
        </w:rPr>
      </w:pPr>
      <w:r>
        <w:rPr>
          <w:sz w:val="28"/>
        </w:rPr>
        <w:t>Постановление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врача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Российской Федерации от 28 января 2021 года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</w:t>
      </w:r>
      <w:r>
        <w:rPr>
          <w:spacing w:val="-2"/>
          <w:sz w:val="28"/>
        </w:rPr>
        <w:t>обитания»»;</w:t>
      </w:r>
    </w:p>
    <w:p w:rsidR="005B6E27" w:rsidRDefault="002E350A">
      <w:pPr>
        <w:pStyle w:val="a5"/>
        <w:numPr>
          <w:ilvl w:val="1"/>
          <w:numId w:val="11"/>
        </w:numPr>
        <w:tabs>
          <w:tab w:val="left" w:pos="838"/>
        </w:tabs>
        <w:spacing w:line="318" w:lineRule="exact"/>
        <w:ind w:left="838" w:hanging="153"/>
        <w:rPr>
          <w:sz w:val="28"/>
        </w:rPr>
      </w:pPr>
      <w:r>
        <w:rPr>
          <w:sz w:val="28"/>
        </w:rPr>
        <w:t>Приказ</w:t>
      </w:r>
      <w:r>
        <w:rPr>
          <w:spacing w:val="4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4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науки</w:t>
      </w:r>
      <w:r>
        <w:rPr>
          <w:spacing w:val="48"/>
          <w:sz w:val="28"/>
        </w:rPr>
        <w:t xml:space="preserve"> </w:t>
      </w:r>
      <w:r>
        <w:rPr>
          <w:sz w:val="28"/>
        </w:rPr>
        <w:t>РФ</w:t>
      </w:r>
      <w:r>
        <w:rPr>
          <w:spacing w:val="43"/>
          <w:sz w:val="28"/>
        </w:rPr>
        <w:t xml:space="preserve"> </w:t>
      </w:r>
      <w:r>
        <w:rPr>
          <w:sz w:val="28"/>
        </w:rPr>
        <w:t>от</w:t>
      </w:r>
      <w:r>
        <w:rPr>
          <w:spacing w:val="49"/>
          <w:sz w:val="28"/>
        </w:rPr>
        <w:t xml:space="preserve"> </w:t>
      </w:r>
      <w:r>
        <w:rPr>
          <w:sz w:val="28"/>
        </w:rPr>
        <w:t>27.07.</w:t>
      </w:r>
      <w:r>
        <w:rPr>
          <w:spacing w:val="46"/>
          <w:sz w:val="28"/>
        </w:rPr>
        <w:t xml:space="preserve"> </w:t>
      </w:r>
      <w:r>
        <w:rPr>
          <w:sz w:val="28"/>
        </w:rPr>
        <w:t>2022</w:t>
      </w:r>
      <w:r>
        <w:rPr>
          <w:spacing w:val="50"/>
          <w:sz w:val="28"/>
        </w:rPr>
        <w:t xml:space="preserve"> </w:t>
      </w:r>
      <w:r>
        <w:rPr>
          <w:sz w:val="28"/>
        </w:rPr>
        <w:t>г.</w:t>
      </w:r>
      <w:r>
        <w:rPr>
          <w:spacing w:val="46"/>
          <w:sz w:val="28"/>
        </w:rPr>
        <w:t xml:space="preserve"> </w:t>
      </w:r>
      <w:r>
        <w:rPr>
          <w:sz w:val="28"/>
        </w:rPr>
        <w:t>№</w:t>
      </w:r>
      <w:r>
        <w:rPr>
          <w:spacing w:val="44"/>
          <w:sz w:val="28"/>
        </w:rPr>
        <w:t xml:space="preserve"> </w:t>
      </w:r>
      <w:r>
        <w:rPr>
          <w:spacing w:val="-5"/>
          <w:sz w:val="28"/>
        </w:rPr>
        <w:t>629</w:t>
      </w:r>
    </w:p>
    <w:p w:rsidR="005B6E27" w:rsidRDefault="002E350A">
      <w:pPr>
        <w:pStyle w:val="a3"/>
        <w:ind w:right="471" w:firstLine="0"/>
      </w:pPr>
      <w:r>
        <w:t>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5B6E27" w:rsidRDefault="002E350A" w:rsidP="00D01E6E">
      <w:pPr>
        <w:pStyle w:val="a5"/>
        <w:numPr>
          <w:ilvl w:val="1"/>
          <w:numId w:val="11"/>
        </w:numPr>
        <w:tabs>
          <w:tab w:val="left" w:pos="838"/>
        </w:tabs>
        <w:spacing w:line="322" w:lineRule="exact"/>
        <w:ind w:left="838" w:firstLine="0"/>
      </w:pPr>
      <w:proofErr w:type="gramStart"/>
      <w:r>
        <w:rPr>
          <w:sz w:val="28"/>
        </w:rPr>
        <w:t>Лицензия</w:t>
      </w:r>
      <w:r w:rsidRPr="001A2F77">
        <w:rPr>
          <w:spacing w:val="38"/>
          <w:sz w:val="28"/>
        </w:rPr>
        <w:t xml:space="preserve">  </w:t>
      </w:r>
      <w:r>
        <w:rPr>
          <w:sz w:val="28"/>
        </w:rPr>
        <w:t>на</w:t>
      </w:r>
      <w:proofErr w:type="gramEnd"/>
      <w:r w:rsidRPr="001A2F77">
        <w:rPr>
          <w:spacing w:val="39"/>
          <w:sz w:val="28"/>
        </w:rPr>
        <w:t xml:space="preserve">  </w:t>
      </w:r>
      <w:r>
        <w:rPr>
          <w:sz w:val="28"/>
        </w:rPr>
        <w:t>осуществление</w:t>
      </w:r>
      <w:r w:rsidRPr="001A2F77">
        <w:rPr>
          <w:spacing w:val="41"/>
          <w:sz w:val="28"/>
        </w:rPr>
        <w:t xml:space="preserve">  </w:t>
      </w:r>
      <w:r>
        <w:rPr>
          <w:sz w:val="28"/>
        </w:rPr>
        <w:t>образовательной</w:t>
      </w:r>
      <w:r w:rsidRPr="001A2F77">
        <w:rPr>
          <w:spacing w:val="42"/>
          <w:sz w:val="28"/>
        </w:rPr>
        <w:t xml:space="preserve">  </w:t>
      </w:r>
      <w:r>
        <w:rPr>
          <w:sz w:val="28"/>
        </w:rPr>
        <w:t>деятельности</w:t>
      </w:r>
      <w:r w:rsidRPr="001A2F77">
        <w:rPr>
          <w:spacing w:val="-2"/>
        </w:rPr>
        <w:t>;</w:t>
      </w:r>
    </w:p>
    <w:p w:rsidR="005B6E27" w:rsidRDefault="002E350A">
      <w:pPr>
        <w:pStyle w:val="a5"/>
        <w:numPr>
          <w:ilvl w:val="1"/>
          <w:numId w:val="11"/>
        </w:numPr>
        <w:tabs>
          <w:tab w:val="left" w:pos="837"/>
        </w:tabs>
        <w:ind w:right="518" w:firstLine="566"/>
        <w:rPr>
          <w:sz w:val="28"/>
        </w:rPr>
      </w:pPr>
      <w:r>
        <w:rPr>
          <w:sz w:val="28"/>
        </w:rPr>
        <w:t xml:space="preserve">Устав МБУДО </w:t>
      </w:r>
      <w:r w:rsidR="001A2F77">
        <w:rPr>
          <w:sz w:val="28"/>
        </w:rPr>
        <w:t>Самарский МУК</w:t>
      </w:r>
    </w:p>
    <w:p w:rsidR="005B6E27" w:rsidRDefault="002E350A">
      <w:pPr>
        <w:pStyle w:val="a5"/>
        <w:numPr>
          <w:ilvl w:val="1"/>
          <w:numId w:val="11"/>
        </w:numPr>
        <w:tabs>
          <w:tab w:val="left" w:pos="838"/>
        </w:tabs>
        <w:spacing w:line="314" w:lineRule="exact"/>
        <w:ind w:left="838" w:hanging="153"/>
        <w:jc w:val="left"/>
        <w:rPr>
          <w:sz w:val="28"/>
        </w:rPr>
      </w:pPr>
      <w:r>
        <w:rPr>
          <w:sz w:val="28"/>
        </w:rPr>
        <w:t>Локальные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акты</w:t>
      </w:r>
      <w:r>
        <w:rPr>
          <w:spacing w:val="-3"/>
          <w:sz w:val="28"/>
        </w:rPr>
        <w:t xml:space="preserve"> </w:t>
      </w:r>
      <w:r w:rsidR="001A2F77">
        <w:rPr>
          <w:spacing w:val="-2"/>
          <w:sz w:val="28"/>
        </w:rPr>
        <w:t>учреждения</w:t>
      </w:r>
      <w:r>
        <w:rPr>
          <w:spacing w:val="-2"/>
          <w:sz w:val="28"/>
        </w:rPr>
        <w:t>.</w:t>
      </w:r>
    </w:p>
    <w:p w:rsidR="005B6E27" w:rsidRDefault="005B6E27">
      <w:pPr>
        <w:spacing w:line="314" w:lineRule="exact"/>
        <w:rPr>
          <w:sz w:val="28"/>
        </w:rPr>
        <w:sectPr w:rsidR="005B6E27">
          <w:pgSz w:w="11910" w:h="16840"/>
          <w:pgMar w:top="760" w:right="300" w:bottom="280" w:left="1300" w:header="720" w:footer="720" w:gutter="0"/>
          <w:cols w:space="720"/>
        </w:sectPr>
      </w:pPr>
    </w:p>
    <w:p w:rsidR="005B6E27" w:rsidRDefault="002E350A">
      <w:pPr>
        <w:pStyle w:val="1"/>
        <w:numPr>
          <w:ilvl w:val="0"/>
          <w:numId w:val="11"/>
        </w:numPr>
        <w:tabs>
          <w:tab w:val="left" w:pos="1109"/>
        </w:tabs>
        <w:spacing w:before="69"/>
        <w:ind w:left="1109" w:hanging="424"/>
      </w:pPr>
      <w:r>
        <w:lastRenderedPageBreak/>
        <w:t>Продолжительность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</w:t>
      </w:r>
      <w:r>
        <w:rPr>
          <w:spacing w:val="-2"/>
        </w:rPr>
        <w:t>.</w:t>
      </w:r>
    </w:p>
    <w:p w:rsidR="005B6E27" w:rsidRDefault="002E350A">
      <w:pPr>
        <w:pStyle w:val="a3"/>
        <w:spacing w:after="15" w:line="317" w:lineRule="exact"/>
        <w:ind w:left="8477" w:firstLine="0"/>
        <w:jc w:val="left"/>
      </w:pPr>
      <w:r>
        <w:t>Таблица</w:t>
      </w:r>
      <w:r>
        <w:rPr>
          <w:spacing w:val="-8"/>
        </w:rPr>
        <w:t xml:space="preserve"> </w:t>
      </w:r>
      <w:r>
        <w:rPr>
          <w:spacing w:val="-5"/>
        </w:rPr>
        <w:t>1.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2"/>
        <w:gridCol w:w="5110"/>
      </w:tblGrid>
      <w:tr w:rsidR="002308AA" w:rsidTr="00361BDF">
        <w:trPr>
          <w:trHeight w:val="1103"/>
        </w:trPr>
        <w:tc>
          <w:tcPr>
            <w:tcW w:w="2410" w:type="dxa"/>
          </w:tcPr>
          <w:p w:rsidR="002308AA" w:rsidRDefault="002308AA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Реестры</w:t>
            </w:r>
          </w:p>
          <w:p w:rsidR="002308AA" w:rsidRDefault="002308A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дополнительных общеразвивающих программ</w:t>
            </w:r>
          </w:p>
        </w:tc>
        <w:tc>
          <w:tcPr>
            <w:tcW w:w="2552" w:type="dxa"/>
          </w:tcPr>
          <w:p w:rsidR="002308AA" w:rsidRDefault="002308AA">
            <w:pPr>
              <w:pStyle w:val="TableParagraph"/>
              <w:spacing w:line="250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Реестр</w:t>
            </w:r>
          </w:p>
          <w:p w:rsidR="002308AA" w:rsidRDefault="002308AA">
            <w:pPr>
              <w:pStyle w:val="TableParagraph"/>
              <w:spacing w:before="2" w:line="235" w:lineRule="auto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сертифицированных программ</w:t>
            </w:r>
          </w:p>
        </w:tc>
        <w:tc>
          <w:tcPr>
            <w:tcW w:w="5110" w:type="dxa"/>
          </w:tcPr>
          <w:p w:rsidR="002308AA" w:rsidRDefault="002308AA">
            <w:pPr>
              <w:pStyle w:val="TableParagraph"/>
              <w:spacing w:line="250" w:lineRule="exact"/>
              <w:ind w:left="44"/>
              <w:rPr>
                <w:sz w:val="24"/>
              </w:rPr>
            </w:pPr>
            <w:r>
              <w:rPr>
                <w:sz w:val="24"/>
              </w:rPr>
              <w:t>Реестр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бюджетных</w:t>
            </w:r>
          </w:p>
          <w:p w:rsidR="002308AA" w:rsidRDefault="002308AA"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</w:tr>
      <w:tr w:rsidR="002308AA" w:rsidTr="00F75553">
        <w:trPr>
          <w:trHeight w:val="416"/>
        </w:trPr>
        <w:tc>
          <w:tcPr>
            <w:tcW w:w="2410" w:type="dxa"/>
          </w:tcPr>
          <w:p w:rsidR="002308AA" w:rsidRDefault="002308AA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2308AA" w:rsidRDefault="002308AA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2308AA" w:rsidRDefault="002308AA" w:rsidP="002308AA">
            <w:pPr>
              <w:pStyle w:val="TableParagraph"/>
              <w:tabs>
                <w:tab w:val="left" w:pos="336"/>
              </w:tabs>
              <w:spacing w:line="240" w:lineRule="exact"/>
              <w:rPr>
                <w:sz w:val="24"/>
              </w:rPr>
            </w:pP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08.30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 18.00</w:t>
            </w:r>
          </w:p>
          <w:p w:rsidR="002308AA" w:rsidRDefault="002308AA" w:rsidP="002308AA">
            <w:pPr>
              <w:pStyle w:val="TableParagraph"/>
              <w:tabs>
                <w:tab w:val="left" w:pos="336"/>
              </w:tabs>
              <w:ind w:left="0" w:right="256"/>
              <w:rPr>
                <w:sz w:val="24"/>
              </w:rPr>
            </w:pPr>
          </w:p>
        </w:tc>
        <w:tc>
          <w:tcPr>
            <w:tcW w:w="5110" w:type="dxa"/>
          </w:tcPr>
          <w:p w:rsidR="002308AA" w:rsidRDefault="002308AA" w:rsidP="002308AA">
            <w:pPr>
              <w:pStyle w:val="TableParagraph"/>
              <w:tabs>
                <w:tab w:val="left" w:pos="312"/>
              </w:tabs>
              <w:ind w:left="0" w:right="283"/>
              <w:rPr>
                <w:sz w:val="24"/>
              </w:rPr>
            </w:pPr>
            <w:r w:rsidRPr="002308AA">
              <w:rPr>
                <w:sz w:val="24"/>
              </w:rPr>
              <w:t>с 08.30 до 18.00</w:t>
            </w:r>
          </w:p>
        </w:tc>
      </w:tr>
      <w:tr w:rsidR="002308AA" w:rsidTr="00E9680D">
        <w:trPr>
          <w:trHeight w:val="551"/>
        </w:trPr>
        <w:tc>
          <w:tcPr>
            <w:tcW w:w="2410" w:type="dxa"/>
          </w:tcPr>
          <w:p w:rsidR="002308AA" w:rsidRDefault="002308AA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2308AA" w:rsidRDefault="002308AA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2" w:type="dxa"/>
          </w:tcPr>
          <w:p w:rsidR="002308AA" w:rsidRDefault="002308AA">
            <w:pPr>
              <w:pStyle w:val="TableParagraph"/>
              <w:spacing w:line="240" w:lineRule="exact"/>
              <w:ind w:left="13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5110" w:type="dxa"/>
          </w:tcPr>
          <w:p w:rsidR="002308AA" w:rsidRDefault="002308AA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сентября</w:t>
            </w:r>
          </w:p>
        </w:tc>
      </w:tr>
      <w:tr w:rsidR="002308AA" w:rsidTr="000471EA">
        <w:trPr>
          <w:trHeight w:val="556"/>
        </w:trPr>
        <w:tc>
          <w:tcPr>
            <w:tcW w:w="2410" w:type="dxa"/>
          </w:tcPr>
          <w:p w:rsidR="002308AA" w:rsidRDefault="002308AA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</w:p>
          <w:p w:rsidR="002308AA" w:rsidRDefault="002308A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2" w:type="dxa"/>
          </w:tcPr>
          <w:p w:rsidR="002308AA" w:rsidRDefault="002308AA">
            <w:pPr>
              <w:pStyle w:val="TableParagraph"/>
              <w:spacing w:line="243" w:lineRule="exact"/>
              <w:ind w:left="138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недель</w:t>
            </w:r>
          </w:p>
        </w:tc>
        <w:tc>
          <w:tcPr>
            <w:tcW w:w="5110" w:type="dxa"/>
          </w:tcPr>
          <w:p w:rsidR="002308AA" w:rsidRDefault="002308AA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недель</w:t>
            </w:r>
          </w:p>
        </w:tc>
      </w:tr>
      <w:tr w:rsidR="002308AA" w:rsidTr="007B3F1E">
        <w:trPr>
          <w:trHeight w:val="1122"/>
        </w:trPr>
        <w:tc>
          <w:tcPr>
            <w:tcW w:w="2410" w:type="dxa"/>
          </w:tcPr>
          <w:p w:rsidR="002308AA" w:rsidRDefault="002308AA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</w:p>
          <w:p w:rsidR="002308AA" w:rsidRDefault="002308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552" w:type="dxa"/>
          </w:tcPr>
          <w:p w:rsidR="002308AA" w:rsidRDefault="002308AA">
            <w:pPr>
              <w:pStyle w:val="TableParagraph"/>
              <w:spacing w:line="243" w:lineRule="exact"/>
              <w:ind w:left="13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дней</w:t>
            </w:r>
          </w:p>
          <w:p w:rsidR="002308AA" w:rsidRDefault="002308AA">
            <w:pPr>
              <w:pStyle w:val="TableParagraph"/>
              <w:spacing w:before="2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(суббота-воскресенье- выходной)</w:t>
            </w:r>
          </w:p>
        </w:tc>
        <w:tc>
          <w:tcPr>
            <w:tcW w:w="5110" w:type="dxa"/>
          </w:tcPr>
          <w:p w:rsidR="002308AA" w:rsidRDefault="002308AA">
            <w:pPr>
              <w:pStyle w:val="TableParagraph"/>
              <w:spacing w:line="243" w:lineRule="exact"/>
              <w:ind w:left="44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дней</w:t>
            </w:r>
          </w:p>
          <w:p w:rsidR="002308AA" w:rsidRDefault="002308AA">
            <w:pPr>
              <w:pStyle w:val="TableParagraph"/>
              <w:spacing w:before="2"/>
              <w:ind w:left="114" w:right="99"/>
              <w:rPr>
                <w:sz w:val="24"/>
              </w:rPr>
            </w:pPr>
            <w:r>
              <w:rPr>
                <w:sz w:val="24"/>
              </w:rPr>
              <w:t>(суббота,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воскресенье- </w:t>
            </w:r>
            <w:r>
              <w:rPr>
                <w:spacing w:val="-2"/>
                <w:sz w:val="24"/>
              </w:rPr>
              <w:t>выходной)</w:t>
            </w:r>
          </w:p>
        </w:tc>
      </w:tr>
      <w:tr w:rsidR="002308AA" w:rsidTr="004B508F">
        <w:trPr>
          <w:trHeight w:val="568"/>
        </w:trPr>
        <w:tc>
          <w:tcPr>
            <w:tcW w:w="2410" w:type="dxa"/>
          </w:tcPr>
          <w:p w:rsidR="002308AA" w:rsidRDefault="002308AA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</w:p>
          <w:p w:rsidR="002308AA" w:rsidRDefault="002308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2552" w:type="dxa"/>
          </w:tcPr>
          <w:p w:rsidR="002308AA" w:rsidRDefault="002308AA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4"/>
                <w:sz w:val="24"/>
              </w:rPr>
              <w:t>мин.</w:t>
            </w:r>
          </w:p>
          <w:p w:rsidR="002308AA" w:rsidRDefault="002308AA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7-18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40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5110" w:type="dxa"/>
          </w:tcPr>
          <w:p w:rsidR="002308AA" w:rsidRDefault="002308AA">
            <w:pPr>
              <w:pStyle w:val="TableParagraph"/>
              <w:spacing w:line="246" w:lineRule="exact"/>
              <w:ind w:left="44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  <w:p w:rsidR="002308AA" w:rsidRDefault="002308A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7-18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2308AA" w:rsidTr="00367FA9">
        <w:trPr>
          <w:trHeight w:val="556"/>
        </w:trPr>
        <w:tc>
          <w:tcPr>
            <w:tcW w:w="2410" w:type="dxa"/>
          </w:tcPr>
          <w:p w:rsidR="002308AA" w:rsidRDefault="002308AA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2308AA" w:rsidRDefault="002308AA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2" w:type="dxa"/>
          </w:tcPr>
          <w:p w:rsidR="002308AA" w:rsidRDefault="002308AA">
            <w:pPr>
              <w:pStyle w:val="TableParagraph"/>
              <w:spacing w:line="241" w:lineRule="exact"/>
              <w:ind w:left="138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5110" w:type="dxa"/>
          </w:tcPr>
          <w:p w:rsidR="002308AA" w:rsidRDefault="002308AA">
            <w:pPr>
              <w:pStyle w:val="TableParagraph"/>
              <w:spacing w:line="241" w:lineRule="exact"/>
              <w:ind w:left="114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2025г.</w:t>
            </w:r>
          </w:p>
        </w:tc>
      </w:tr>
      <w:tr w:rsidR="005B6E27">
        <w:trPr>
          <w:trHeight w:val="551"/>
        </w:trPr>
        <w:tc>
          <w:tcPr>
            <w:tcW w:w="2410" w:type="dxa"/>
          </w:tcPr>
          <w:p w:rsidR="005B6E27" w:rsidRDefault="002E350A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Новогодние</w:t>
            </w:r>
          </w:p>
          <w:p w:rsidR="005B6E27" w:rsidRDefault="002E350A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7662" w:type="dxa"/>
            <w:gridSpan w:val="2"/>
          </w:tcPr>
          <w:p w:rsidR="005B6E27" w:rsidRDefault="002E350A">
            <w:pPr>
              <w:pStyle w:val="TableParagraph"/>
              <w:spacing w:line="243" w:lineRule="exact"/>
              <w:ind w:left="565" w:right="25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 января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 января 2025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5B6E27">
        <w:trPr>
          <w:trHeight w:val="827"/>
        </w:trPr>
        <w:tc>
          <w:tcPr>
            <w:tcW w:w="2410" w:type="dxa"/>
          </w:tcPr>
          <w:p w:rsidR="005B6E27" w:rsidRDefault="002E350A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7662" w:type="dxa"/>
            <w:gridSpan w:val="2"/>
          </w:tcPr>
          <w:p w:rsidR="005B6E27" w:rsidRDefault="002E350A">
            <w:pPr>
              <w:pStyle w:val="TableParagraph"/>
              <w:spacing w:line="241" w:lineRule="exact"/>
              <w:ind w:left="562" w:right="25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 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5B6E27" w:rsidRDefault="002E350A">
            <w:pPr>
              <w:pStyle w:val="TableParagraph"/>
              <w:ind w:left="546" w:right="259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утвержденному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Плану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летний</w:t>
            </w:r>
          </w:p>
          <w:p w:rsidR="005B6E27" w:rsidRDefault="002E350A">
            <w:pPr>
              <w:pStyle w:val="TableParagraph"/>
              <w:ind w:left="0" w:right="2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период.</w:t>
            </w:r>
          </w:p>
        </w:tc>
      </w:tr>
      <w:tr w:rsidR="005B6E27">
        <w:trPr>
          <w:trHeight w:val="830"/>
        </w:trPr>
        <w:tc>
          <w:tcPr>
            <w:tcW w:w="2410" w:type="dxa"/>
          </w:tcPr>
          <w:p w:rsidR="005B6E27" w:rsidRDefault="002E350A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Летний</w:t>
            </w:r>
          </w:p>
          <w:p w:rsidR="005B6E27" w:rsidRDefault="002E35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оздоровительный период</w:t>
            </w:r>
          </w:p>
        </w:tc>
        <w:tc>
          <w:tcPr>
            <w:tcW w:w="7662" w:type="dxa"/>
            <w:gridSpan w:val="2"/>
          </w:tcPr>
          <w:p w:rsidR="005B6E27" w:rsidRDefault="002E350A">
            <w:pPr>
              <w:pStyle w:val="TableParagraph"/>
              <w:spacing w:line="246" w:lineRule="exact"/>
              <w:ind w:left="375" w:right="25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02.06.2024 г. по 29.08.2025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5B6E27">
        <w:trPr>
          <w:trHeight w:val="1113"/>
        </w:trPr>
        <w:tc>
          <w:tcPr>
            <w:tcW w:w="2410" w:type="dxa"/>
          </w:tcPr>
          <w:p w:rsidR="005B6E27" w:rsidRDefault="002E350A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:rsidR="005B6E27" w:rsidRDefault="002E350A">
            <w:pPr>
              <w:pStyle w:val="TableParagraph"/>
              <w:spacing w:before="5" w:line="242" w:lineRule="auto"/>
              <w:ind w:right="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мониторинга (диагностики)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662" w:type="dxa"/>
            <w:gridSpan w:val="2"/>
          </w:tcPr>
          <w:p w:rsidR="005B6E27" w:rsidRDefault="002E350A">
            <w:pPr>
              <w:pStyle w:val="TableParagraph"/>
              <w:spacing w:line="243" w:lineRule="exact"/>
              <w:ind w:left="1474" w:right="259"/>
              <w:jc w:val="center"/>
              <w:rPr>
                <w:sz w:val="24"/>
              </w:rPr>
            </w:pPr>
            <w:r>
              <w:rPr>
                <w:sz w:val="24"/>
              </w:rPr>
              <w:t>Начальный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10.09.2024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30.09.2024 </w:t>
            </w:r>
            <w:r>
              <w:rPr>
                <w:spacing w:val="-5"/>
                <w:sz w:val="24"/>
              </w:rPr>
              <w:t>г.</w:t>
            </w:r>
          </w:p>
          <w:p w:rsidR="005B6E27" w:rsidRDefault="002E350A">
            <w:pPr>
              <w:pStyle w:val="TableParagraph"/>
              <w:ind w:left="1474" w:right="259"/>
              <w:jc w:val="center"/>
              <w:rPr>
                <w:sz w:val="24"/>
              </w:rPr>
            </w:pPr>
            <w:r>
              <w:rPr>
                <w:sz w:val="24"/>
              </w:rPr>
              <w:t>Промежуточный - с 02.12 2024 г. по 27.12.2024 г. 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30.05.25г.,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30.06.2025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5B6E27">
        <w:trPr>
          <w:trHeight w:val="2207"/>
        </w:trPr>
        <w:tc>
          <w:tcPr>
            <w:tcW w:w="2410" w:type="dxa"/>
          </w:tcPr>
          <w:p w:rsidR="005B6E27" w:rsidRDefault="002E350A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Праздничные</w:t>
            </w:r>
          </w:p>
          <w:p w:rsidR="005B6E27" w:rsidRDefault="002E350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(нерабочие)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</w:tc>
        <w:tc>
          <w:tcPr>
            <w:tcW w:w="7662" w:type="dxa"/>
            <w:gridSpan w:val="2"/>
          </w:tcPr>
          <w:p w:rsidR="005B6E27" w:rsidRDefault="002E350A">
            <w:pPr>
              <w:pStyle w:val="TableParagraph"/>
              <w:spacing w:line="243" w:lineRule="exact"/>
              <w:ind w:left="2248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4"/>
                <w:sz w:val="24"/>
              </w:rPr>
              <w:t xml:space="preserve"> дни:</w:t>
            </w:r>
          </w:p>
          <w:p w:rsidR="005B6E27" w:rsidRDefault="002E350A">
            <w:pPr>
              <w:pStyle w:val="TableParagraph"/>
              <w:ind w:left="265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по 4 ноября 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5B6E27" w:rsidRDefault="002E350A">
            <w:pPr>
              <w:pStyle w:val="TableParagraph"/>
              <w:spacing w:before="2" w:line="252" w:lineRule="exact"/>
              <w:ind w:left="2821"/>
            </w:pPr>
            <w:r>
              <w:t>с</w:t>
            </w:r>
            <w:r>
              <w:rPr>
                <w:spacing w:val="-3"/>
              </w:rPr>
              <w:t xml:space="preserve"> </w:t>
            </w:r>
            <w:r>
              <w:t>29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31</w:t>
            </w:r>
            <w:r>
              <w:rPr>
                <w:spacing w:val="-1"/>
              </w:rPr>
              <w:t xml:space="preserve"> </w:t>
            </w:r>
            <w:r>
              <w:t>декабря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2024г.</w:t>
            </w:r>
          </w:p>
          <w:p w:rsidR="005B6E27" w:rsidRDefault="002E350A">
            <w:pPr>
              <w:pStyle w:val="TableParagraph"/>
              <w:spacing w:line="275" w:lineRule="exact"/>
              <w:ind w:left="274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по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января 2025 </w:t>
            </w:r>
            <w:r>
              <w:rPr>
                <w:spacing w:val="-5"/>
                <w:sz w:val="24"/>
              </w:rPr>
              <w:t>г.</w:t>
            </w:r>
          </w:p>
          <w:p w:rsidR="005B6E27" w:rsidRDefault="002E350A">
            <w:pPr>
              <w:pStyle w:val="TableParagraph"/>
              <w:ind w:left="273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23 по 25 февраля 2025 </w:t>
            </w:r>
            <w:r>
              <w:rPr>
                <w:spacing w:val="-5"/>
                <w:sz w:val="24"/>
              </w:rPr>
              <w:t>г.</w:t>
            </w:r>
          </w:p>
          <w:p w:rsidR="005B6E27" w:rsidRDefault="002E350A">
            <w:pPr>
              <w:pStyle w:val="TableParagraph"/>
              <w:ind w:left="272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по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 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  <w:p w:rsidR="005B6E27" w:rsidRDefault="002E350A">
            <w:pPr>
              <w:pStyle w:val="TableParagraph"/>
              <w:ind w:left="218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по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по 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  <w:p w:rsidR="005B6E27" w:rsidRDefault="002E350A">
            <w:pPr>
              <w:pStyle w:val="TableParagraph"/>
              <w:ind w:left="2841"/>
              <w:rPr>
                <w:sz w:val="24"/>
              </w:rPr>
            </w:pPr>
            <w:r>
              <w:rPr>
                <w:sz w:val="24"/>
              </w:rPr>
              <w:t xml:space="preserve">12 июня 2025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5B6E27" w:rsidRDefault="005B6E27">
      <w:pPr>
        <w:rPr>
          <w:sz w:val="24"/>
        </w:rPr>
        <w:sectPr w:rsidR="005B6E27">
          <w:pgSz w:w="11910" w:h="16840"/>
          <w:pgMar w:top="760" w:right="300" w:bottom="280" w:left="1300" w:header="720" w:footer="720" w:gutter="0"/>
          <w:cols w:space="720"/>
        </w:sectPr>
      </w:pPr>
    </w:p>
    <w:p w:rsidR="005B6E27" w:rsidRDefault="002E350A">
      <w:pPr>
        <w:pStyle w:val="1"/>
        <w:numPr>
          <w:ilvl w:val="0"/>
          <w:numId w:val="4"/>
        </w:numPr>
        <w:tabs>
          <w:tab w:val="left" w:pos="1105"/>
        </w:tabs>
        <w:spacing w:before="77"/>
      </w:pPr>
      <w:r>
        <w:lastRenderedPageBreak/>
        <w:t>Регламент</w:t>
      </w:r>
      <w:r>
        <w:rPr>
          <w:spacing w:val="-14"/>
        </w:rPr>
        <w:t xml:space="preserve"> </w:t>
      </w:r>
      <w:r>
        <w:t>образовательного</w:t>
      </w:r>
      <w:r>
        <w:rPr>
          <w:spacing w:val="-11"/>
        </w:rPr>
        <w:t xml:space="preserve"> </w:t>
      </w:r>
      <w:r>
        <w:rPr>
          <w:spacing w:val="-2"/>
        </w:rPr>
        <w:t>процесса:</w:t>
      </w:r>
    </w:p>
    <w:p w:rsidR="005B6E27" w:rsidRDefault="002E350A">
      <w:pPr>
        <w:pStyle w:val="a3"/>
        <w:spacing w:line="317" w:lineRule="exact"/>
        <w:ind w:left="685" w:firstLine="0"/>
        <w:jc w:val="left"/>
      </w:pPr>
      <w:r>
        <w:t>Недельная</w:t>
      </w:r>
      <w:r>
        <w:rPr>
          <w:spacing w:val="-9"/>
        </w:rPr>
        <w:t xml:space="preserve"> </w:t>
      </w:r>
      <w:r>
        <w:t>нагрузка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учащегося</w:t>
      </w:r>
      <w:r>
        <w:rPr>
          <w:spacing w:val="-5"/>
        </w:rPr>
        <w:t xml:space="preserve"> </w:t>
      </w:r>
      <w:r>
        <w:rPr>
          <w:spacing w:val="-2"/>
        </w:rPr>
        <w:t>составляет:</w:t>
      </w:r>
    </w:p>
    <w:p w:rsidR="005B6E27" w:rsidRDefault="002E350A">
      <w:pPr>
        <w:pStyle w:val="a5"/>
        <w:numPr>
          <w:ilvl w:val="1"/>
          <w:numId w:val="4"/>
        </w:numPr>
        <w:tabs>
          <w:tab w:val="left" w:pos="898"/>
        </w:tabs>
        <w:spacing w:before="5" w:line="321" w:lineRule="exact"/>
        <w:ind w:hanging="213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часов;</w:t>
      </w:r>
    </w:p>
    <w:p w:rsidR="005B6E27" w:rsidRDefault="002E350A">
      <w:pPr>
        <w:pStyle w:val="a5"/>
        <w:numPr>
          <w:ilvl w:val="1"/>
          <w:numId w:val="4"/>
        </w:numPr>
        <w:tabs>
          <w:tab w:val="left" w:pos="898"/>
        </w:tabs>
        <w:spacing w:line="320" w:lineRule="exact"/>
        <w:ind w:hanging="213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часов;</w:t>
      </w:r>
    </w:p>
    <w:p w:rsidR="005B6E27" w:rsidRDefault="002E350A">
      <w:pPr>
        <w:pStyle w:val="a5"/>
        <w:numPr>
          <w:ilvl w:val="1"/>
          <w:numId w:val="4"/>
        </w:numPr>
        <w:tabs>
          <w:tab w:val="left" w:pos="898"/>
        </w:tabs>
        <w:spacing w:line="320" w:lineRule="exact"/>
        <w:ind w:hanging="213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9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часов.</w:t>
      </w:r>
    </w:p>
    <w:p w:rsidR="005B6E27" w:rsidRDefault="002E350A">
      <w:pPr>
        <w:pStyle w:val="a3"/>
        <w:ind w:right="522"/>
      </w:pPr>
      <w:r>
        <w:t>Допускаются 3-х часовые занятия, связанные с репетиционной деятельностью, спортивного совершенствования, декоративно-прикладного творчества с учащимися 5-11 классов;</w:t>
      </w:r>
    </w:p>
    <w:p w:rsidR="005B6E27" w:rsidRDefault="002E350A">
      <w:pPr>
        <w:pStyle w:val="a3"/>
        <w:spacing w:line="318" w:lineRule="exact"/>
        <w:ind w:left="685" w:firstLine="0"/>
      </w:pPr>
      <w:r>
        <w:t>Выездные</w:t>
      </w:r>
      <w:r>
        <w:rPr>
          <w:spacing w:val="-4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походы</w:t>
      </w:r>
      <w:r>
        <w:rPr>
          <w:spacing w:val="-3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6-8</w:t>
      </w:r>
      <w:r>
        <w:rPr>
          <w:spacing w:val="-3"/>
        </w:rPr>
        <w:t xml:space="preserve"> </w:t>
      </w:r>
      <w:r>
        <w:rPr>
          <w:spacing w:val="-2"/>
        </w:rPr>
        <w:t>часов.</w:t>
      </w:r>
    </w:p>
    <w:p w:rsidR="005B6E27" w:rsidRDefault="002E350A">
      <w:pPr>
        <w:pStyle w:val="a3"/>
        <w:ind w:right="555"/>
      </w:pPr>
      <w:r>
        <w:t>После</w:t>
      </w:r>
      <w:r w:rsidR="00122D62">
        <w:t xml:space="preserve"> каждого академического часа (30</w:t>
      </w:r>
      <w:r>
        <w:t xml:space="preserve"> минут или 40/45 минут) занятий перемена не менее 10 минут по </w:t>
      </w:r>
      <w:proofErr w:type="spellStart"/>
      <w:r>
        <w:t>СанПину</w:t>
      </w:r>
      <w:proofErr w:type="spellEnd"/>
      <w:r>
        <w:t>.</w:t>
      </w:r>
    </w:p>
    <w:p w:rsidR="005B6E27" w:rsidRDefault="002E350A">
      <w:pPr>
        <w:pStyle w:val="a3"/>
        <w:ind w:right="519"/>
      </w:pPr>
      <w:r>
        <w:t xml:space="preserve">Занятия проводятся по группам, индивидуально или всем составом объединения. Индивидуальные занятия проходят с одним ребенком-инвалидом или от 1 до 5 учащихся (в объединениях художественной, спортивной </w:t>
      </w:r>
      <w:r>
        <w:rPr>
          <w:spacing w:val="-2"/>
        </w:rPr>
        <w:t>направленностей).</w:t>
      </w:r>
    </w:p>
    <w:p w:rsidR="005B6E27" w:rsidRDefault="002E350A">
      <w:pPr>
        <w:pStyle w:val="a3"/>
        <w:spacing w:line="316" w:lineRule="exact"/>
        <w:ind w:left="685" w:firstLine="0"/>
      </w:pPr>
      <w:proofErr w:type="gramStart"/>
      <w:r>
        <w:t>Занятия</w:t>
      </w:r>
      <w:r>
        <w:rPr>
          <w:spacing w:val="-3"/>
        </w:rPr>
        <w:t xml:space="preserve"> </w:t>
      </w:r>
      <w:r>
        <w:rPr>
          <w:spacing w:val="-4"/>
        </w:rPr>
        <w:t xml:space="preserve"> </w:t>
      </w:r>
      <w:r>
        <w:t>ведутся</w:t>
      </w:r>
      <w:proofErr w:type="gramEnd"/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русском</w:t>
      </w:r>
      <w:r>
        <w:rPr>
          <w:spacing w:val="-2"/>
        </w:rPr>
        <w:t xml:space="preserve"> языке.</w:t>
      </w:r>
    </w:p>
    <w:p w:rsidR="005B6E27" w:rsidRDefault="002E350A">
      <w:pPr>
        <w:pStyle w:val="a3"/>
        <w:ind w:right="526"/>
      </w:pPr>
      <w:r>
        <w:t xml:space="preserve">Организация образовательного процесса, продолжительность и </w:t>
      </w:r>
      <w:r w:rsidR="00122D62">
        <w:t>сроки обучения в коллективах</w:t>
      </w:r>
      <w:r>
        <w:t xml:space="preserve"> регламентируются дополнительными общеобразовательными общеразвивающими программами, рабочими программами, учебными планами, расписанием занятий.</w:t>
      </w:r>
    </w:p>
    <w:p w:rsidR="005B6E27" w:rsidRDefault="002E350A">
      <w:pPr>
        <w:pStyle w:val="a3"/>
        <w:ind w:right="523"/>
      </w:pPr>
      <w:r>
        <w:t>Занятия могут проходить как со всем составом объединения, так и по подгруппам, а также индивидуально. В некоторых объединениях (ансамбли, студии, хореографические и другие коллективы) могут проводиться сводные групповые занятия, независимо от года обучения, но в соответствии с учебным планом дополнительной общеразвивающей программы.</w:t>
      </w:r>
    </w:p>
    <w:p w:rsidR="005B6E27" w:rsidRDefault="002E350A">
      <w:pPr>
        <w:pStyle w:val="a3"/>
        <w:ind w:right="520"/>
      </w:pPr>
      <w:r>
        <w:t>В</w:t>
      </w:r>
      <w:r w:rsidR="00122D62">
        <w:t xml:space="preserve"> воскресные дни, обучающиеся</w:t>
      </w:r>
      <w:r>
        <w:t xml:space="preserve"> участвуют в конкурсах, концертах, соревнованиях, фестивалях и других массовых мероприятиях,</w:t>
      </w:r>
      <w:r>
        <w:rPr>
          <w:spacing w:val="40"/>
        </w:rPr>
        <w:t xml:space="preserve"> </w:t>
      </w:r>
      <w:r>
        <w:t>предусмотренных дополнительной общеразвивающей программой.</w:t>
      </w:r>
    </w:p>
    <w:p w:rsidR="005B6E27" w:rsidRDefault="002E350A">
      <w:pPr>
        <w:pStyle w:val="a3"/>
        <w:ind w:right="519"/>
      </w:pPr>
      <w:r>
        <w:t>В летний оздоровительный период с 2 июня по 29 августа 2025 года организуются выезды детских творческих коллективов в летние оздоровительные лагеря, туристические походы, на конкурсы и фестивали; в летний период осуществляется самостоятельная творческая деятельность детей.</w:t>
      </w:r>
    </w:p>
    <w:p w:rsidR="005B6E27" w:rsidRDefault="002E350A">
      <w:pPr>
        <w:pStyle w:val="1"/>
        <w:numPr>
          <w:ilvl w:val="0"/>
          <w:numId w:val="3"/>
        </w:numPr>
        <w:tabs>
          <w:tab w:val="left" w:pos="1109"/>
        </w:tabs>
        <w:spacing w:before="306" w:line="319" w:lineRule="exact"/>
        <w:ind w:left="1109" w:hanging="424"/>
        <w:jc w:val="both"/>
      </w:pPr>
      <w:r>
        <w:t>Режим</w:t>
      </w:r>
      <w:r>
        <w:rPr>
          <w:spacing w:val="-10"/>
        </w:rPr>
        <w:t xml:space="preserve"> </w:t>
      </w:r>
      <w:r>
        <w:rPr>
          <w:spacing w:val="-2"/>
        </w:rPr>
        <w:t>занятий</w:t>
      </w:r>
    </w:p>
    <w:p w:rsidR="005B6E27" w:rsidRDefault="002E350A">
      <w:pPr>
        <w:pStyle w:val="a3"/>
        <w:spacing w:line="237" w:lineRule="auto"/>
        <w:ind w:right="559"/>
      </w:pPr>
      <w:r>
        <w:t>Организация образовательного процесса регламентируется расписанием занятий объедине</w:t>
      </w:r>
      <w:r w:rsidR="00122D62">
        <w:t>ний, утвержденным директором</w:t>
      </w:r>
      <w:r>
        <w:t>.</w:t>
      </w:r>
    </w:p>
    <w:p w:rsidR="005B6E27" w:rsidRDefault="002E350A">
      <w:pPr>
        <w:pStyle w:val="a3"/>
        <w:spacing w:before="3"/>
        <w:ind w:right="528"/>
      </w:pPr>
      <w:r>
        <w:t>Расписание занятий объединений составляется с учетом наиболее благоприятного режима труда и отдыха обучающихся, их возрастных особенностей и установленных санитарно-гигиенических норм.</w:t>
      </w:r>
    </w:p>
    <w:p w:rsidR="005B6E27" w:rsidRDefault="002E350A">
      <w:pPr>
        <w:pStyle w:val="a3"/>
        <w:ind w:right="522"/>
      </w:pPr>
      <w:r>
        <w:t>Расписание составляется с учетом санитарно-эпидемиологических требований к учреждениям дополнительного образования и рекомендуемого режима занятий в объединениях различного профиля.</w:t>
      </w:r>
    </w:p>
    <w:p w:rsidR="005B6E27" w:rsidRDefault="002E350A">
      <w:pPr>
        <w:pStyle w:val="a3"/>
        <w:ind w:right="558"/>
      </w:pPr>
      <w:r>
        <w:t>Расписание утвер</w:t>
      </w:r>
      <w:r w:rsidR="00122D62">
        <w:t>ждается директором не позднее 16</w:t>
      </w:r>
      <w:r>
        <w:t xml:space="preserve"> сентября 2024 г. (до этой даты может действовать установочное (временное) расписание.</w:t>
      </w:r>
    </w:p>
    <w:p w:rsidR="005B6E27" w:rsidRDefault="002E350A">
      <w:pPr>
        <w:pStyle w:val="a3"/>
        <w:spacing w:line="237" w:lineRule="auto"/>
        <w:ind w:right="521"/>
      </w:pPr>
      <w:r>
        <w:t>Внесение</w:t>
      </w:r>
      <w:r>
        <w:rPr>
          <w:spacing w:val="40"/>
        </w:rPr>
        <w:t xml:space="preserve"> </w:t>
      </w:r>
      <w:r>
        <w:t>любых</w:t>
      </w:r>
      <w:r>
        <w:rPr>
          <w:spacing w:val="40"/>
        </w:rPr>
        <w:t xml:space="preserve"> </w:t>
      </w:r>
      <w:r>
        <w:t>изменений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расписание</w:t>
      </w:r>
      <w:r>
        <w:rPr>
          <w:spacing w:val="40"/>
        </w:rPr>
        <w:t xml:space="preserve"> </w:t>
      </w:r>
      <w:r>
        <w:t>утверждается</w:t>
      </w:r>
      <w:r>
        <w:rPr>
          <w:spacing w:val="40"/>
        </w:rPr>
        <w:t xml:space="preserve"> </w:t>
      </w:r>
      <w:r>
        <w:t>директором. Продолжительность занятий в объединениях определяется учебным планом,</w:t>
      </w:r>
      <w:r>
        <w:rPr>
          <w:spacing w:val="76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соответствии</w:t>
      </w:r>
      <w:r>
        <w:rPr>
          <w:spacing w:val="77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дополнительной</w:t>
      </w:r>
      <w:r>
        <w:rPr>
          <w:spacing w:val="80"/>
        </w:rPr>
        <w:t xml:space="preserve"> </w:t>
      </w:r>
      <w:r>
        <w:t>общеразвивающей</w:t>
      </w:r>
      <w:r>
        <w:rPr>
          <w:spacing w:val="79"/>
        </w:rPr>
        <w:t xml:space="preserve"> </w:t>
      </w:r>
      <w:r>
        <w:t>программой</w:t>
      </w:r>
      <w:r>
        <w:rPr>
          <w:spacing w:val="71"/>
        </w:rPr>
        <w:t xml:space="preserve"> </w:t>
      </w:r>
      <w:r>
        <w:t>и</w:t>
      </w:r>
    </w:p>
    <w:p w:rsidR="005B6E27" w:rsidRDefault="005B6E27">
      <w:pPr>
        <w:spacing w:line="237" w:lineRule="auto"/>
        <w:sectPr w:rsidR="005B6E27">
          <w:pgSz w:w="11910" w:h="16840"/>
          <w:pgMar w:top="740" w:right="300" w:bottom="280" w:left="1300" w:header="720" w:footer="720" w:gutter="0"/>
          <w:cols w:space="720"/>
        </w:sectPr>
      </w:pPr>
    </w:p>
    <w:p w:rsidR="005B6E27" w:rsidRDefault="002E350A">
      <w:pPr>
        <w:pStyle w:val="a3"/>
        <w:spacing w:before="77" w:line="321" w:lineRule="exact"/>
        <w:ind w:firstLine="0"/>
        <w:jc w:val="left"/>
      </w:pPr>
      <w:r>
        <w:rPr>
          <w:spacing w:val="-2"/>
        </w:rPr>
        <w:lastRenderedPageBreak/>
        <w:t>санитарно-гигиеническими</w:t>
      </w:r>
      <w:r>
        <w:rPr>
          <w:spacing w:val="19"/>
        </w:rPr>
        <w:t xml:space="preserve"> </w:t>
      </w:r>
      <w:r>
        <w:rPr>
          <w:spacing w:val="-2"/>
        </w:rPr>
        <w:t>требованиями.</w:t>
      </w:r>
    </w:p>
    <w:p w:rsidR="005B6E27" w:rsidRDefault="002E350A">
      <w:pPr>
        <w:pStyle w:val="a3"/>
        <w:ind w:right="550"/>
      </w:pPr>
      <w:r>
        <w:t>Продолжительность занятий в группах детей дошкольного возраста составляет - 25(30) минут.</w:t>
      </w:r>
    </w:p>
    <w:p w:rsidR="005B6E27" w:rsidRDefault="002E350A">
      <w:pPr>
        <w:pStyle w:val="a3"/>
        <w:spacing w:before="1" w:line="237" w:lineRule="auto"/>
        <w:ind w:right="554"/>
      </w:pPr>
      <w:r>
        <w:t>Продолжительность занятий для детей младшего школьного возраста составляет - 40 (45)</w:t>
      </w:r>
      <w:r>
        <w:rPr>
          <w:spacing w:val="80"/>
          <w:w w:val="150"/>
        </w:rPr>
        <w:t xml:space="preserve"> </w:t>
      </w:r>
      <w:r>
        <w:t>минут.</w:t>
      </w:r>
    </w:p>
    <w:p w:rsidR="005B6E27" w:rsidRDefault="002E350A">
      <w:pPr>
        <w:pStyle w:val="a3"/>
        <w:spacing w:before="3"/>
        <w:ind w:right="568"/>
      </w:pPr>
      <w:r>
        <w:t>Продолжительность перемен между занятиями составляет не менее 10 минут, 5 минут – подготовка к следующему занятию.</w:t>
      </w:r>
    </w:p>
    <w:p w:rsidR="005B6E27" w:rsidRDefault="002E350A">
      <w:pPr>
        <w:pStyle w:val="a3"/>
        <w:ind w:right="525"/>
      </w:pPr>
      <w:r>
        <w:t>В каникулярное время реализуются разнообразные формы образовательного процесса, предусмотренные рабочими программами: экскурсии, творческие встречи, концерты, культпоходы, выезды, прогулки, турпоходы и др. Допускается перенос занятий на утреннее время, работа с переменным составом обучающихся, объединение групп, уменьшение численного состава обучающихся.</w:t>
      </w:r>
    </w:p>
    <w:p w:rsidR="005B6E27" w:rsidRDefault="002E350A">
      <w:pPr>
        <w:pStyle w:val="1"/>
        <w:numPr>
          <w:ilvl w:val="0"/>
          <w:numId w:val="3"/>
        </w:numPr>
        <w:tabs>
          <w:tab w:val="left" w:pos="973"/>
          <w:tab w:val="left" w:pos="1489"/>
          <w:tab w:val="left" w:pos="2584"/>
          <w:tab w:val="left" w:pos="2946"/>
          <w:tab w:val="left" w:pos="4612"/>
          <w:tab w:val="left" w:pos="5198"/>
          <w:tab w:val="left" w:pos="5567"/>
          <w:tab w:val="left" w:pos="7339"/>
          <w:tab w:val="left" w:pos="8448"/>
          <w:tab w:val="left" w:pos="9329"/>
        </w:tabs>
        <w:spacing w:before="293" w:line="225" w:lineRule="auto"/>
        <w:ind w:left="118" w:right="526" w:firstLine="566"/>
      </w:pPr>
      <w:r>
        <w:rPr>
          <w:spacing w:val="-2"/>
        </w:rPr>
        <w:t>Количество</w:t>
      </w:r>
      <w:r>
        <w:tab/>
      </w:r>
      <w:r>
        <w:tab/>
      </w:r>
      <w:r>
        <w:rPr>
          <w:spacing w:val="-2"/>
        </w:rPr>
        <w:t>дополнительных</w:t>
      </w:r>
      <w:r>
        <w:tab/>
      </w:r>
      <w:r>
        <w:tab/>
      </w:r>
      <w:r>
        <w:rPr>
          <w:spacing w:val="-2"/>
        </w:rPr>
        <w:t>общеразвивающих</w:t>
      </w:r>
      <w:r>
        <w:tab/>
      </w:r>
      <w:r>
        <w:rPr>
          <w:spacing w:val="-2"/>
        </w:rPr>
        <w:t>программ, учебных</w:t>
      </w:r>
      <w:r>
        <w:tab/>
      </w:r>
      <w:r>
        <w:rPr>
          <w:spacing w:val="-2"/>
        </w:rPr>
        <w:t>групп,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направлениям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6"/>
        </w:rPr>
        <w:t xml:space="preserve">на </w:t>
      </w:r>
      <w:r>
        <w:t>02.09.2024 год.</w:t>
      </w:r>
    </w:p>
    <w:p w:rsidR="005B6E27" w:rsidRDefault="002E350A">
      <w:pPr>
        <w:pStyle w:val="a3"/>
        <w:spacing w:line="311" w:lineRule="exact"/>
        <w:ind w:left="0" w:right="514" w:firstLine="0"/>
        <w:jc w:val="right"/>
      </w:pPr>
      <w:r>
        <w:t>Таблица</w:t>
      </w:r>
      <w:r>
        <w:rPr>
          <w:spacing w:val="-5"/>
        </w:rPr>
        <w:t xml:space="preserve"> 3.</w:t>
      </w:r>
    </w:p>
    <w:p w:rsidR="005B6E27" w:rsidRDefault="005B6E27">
      <w:pPr>
        <w:pStyle w:val="a3"/>
        <w:spacing w:before="38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7"/>
        <w:gridCol w:w="1858"/>
        <w:gridCol w:w="1861"/>
        <w:gridCol w:w="1858"/>
      </w:tblGrid>
      <w:tr w:rsidR="005B6E27">
        <w:trPr>
          <w:trHeight w:val="534"/>
        </w:trPr>
        <w:tc>
          <w:tcPr>
            <w:tcW w:w="4177" w:type="dxa"/>
          </w:tcPr>
          <w:p w:rsidR="005B6E27" w:rsidRDefault="002E350A">
            <w:pPr>
              <w:pStyle w:val="TableParagraph"/>
              <w:spacing w:line="268" w:lineRule="exact"/>
              <w:ind w:left="1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</w:tc>
        <w:tc>
          <w:tcPr>
            <w:tcW w:w="1858" w:type="dxa"/>
          </w:tcPr>
          <w:p w:rsidR="005B6E27" w:rsidRDefault="002E350A">
            <w:pPr>
              <w:pStyle w:val="TableParagraph"/>
              <w:spacing w:line="268" w:lineRule="exact"/>
              <w:ind w:left="412" w:hanging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программ</w:t>
            </w:r>
          </w:p>
        </w:tc>
        <w:tc>
          <w:tcPr>
            <w:tcW w:w="1861" w:type="dxa"/>
          </w:tcPr>
          <w:p w:rsidR="005B6E27" w:rsidRDefault="002E350A">
            <w:pPr>
              <w:pStyle w:val="TableParagraph"/>
              <w:spacing w:line="268" w:lineRule="exact"/>
              <w:ind w:left="637" w:right="253" w:hanging="3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групп</w:t>
            </w:r>
          </w:p>
        </w:tc>
        <w:tc>
          <w:tcPr>
            <w:tcW w:w="1858" w:type="dxa"/>
          </w:tcPr>
          <w:p w:rsidR="005B6E27" w:rsidRDefault="002E350A">
            <w:pPr>
              <w:pStyle w:val="TableParagraph"/>
              <w:spacing w:before="15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Охват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</w:t>
            </w:r>
          </w:p>
        </w:tc>
      </w:tr>
      <w:tr w:rsidR="005B6E27">
        <w:trPr>
          <w:trHeight w:val="267"/>
        </w:trPr>
        <w:tc>
          <w:tcPr>
            <w:tcW w:w="4177" w:type="dxa"/>
          </w:tcPr>
          <w:p w:rsidR="005B6E27" w:rsidRDefault="002E350A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</w:t>
            </w:r>
          </w:p>
        </w:tc>
        <w:tc>
          <w:tcPr>
            <w:tcW w:w="1858" w:type="dxa"/>
          </w:tcPr>
          <w:p w:rsidR="005B6E27" w:rsidRDefault="00122D62">
            <w:pPr>
              <w:pStyle w:val="TableParagraph"/>
              <w:spacing w:line="247" w:lineRule="exact"/>
              <w:ind w:left="6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861" w:type="dxa"/>
          </w:tcPr>
          <w:p w:rsidR="005B6E27" w:rsidRDefault="002B7919">
            <w:pPr>
              <w:pStyle w:val="TableParagraph"/>
              <w:spacing w:line="247" w:lineRule="exact"/>
              <w:ind w:left="0" w:right="4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858" w:type="dxa"/>
          </w:tcPr>
          <w:p w:rsidR="005B6E27" w:rsidRDefault="001E12B0">
            <w:pPr>
              <w:pStyle w:val="TableParagraph"/>
              <w:spacing w:line="247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474</w:t>
            </w:r>
          </w:p>
        </w:tc>
      </w:tr>
      <w:tr w:rsidR="005B6E27">
        <w:trPr>
          <w:trHeight w:val="268"/>
        </w:trPr>
        <w:tc>
          <w:tcPr>
            <w:tcW w:w="4177" w:type="dxa"/>
          </w:tcPr>
          <w:p w:rsidR="005B6E27" w:rsidRDefault="002E350A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Техническая</w:t>
            </w:r>
          </w:p>
        </w:tc>
        <w:tc>
          <w:tcPr>
            <w:tcW w:w="1858" w:type="dxa"/>
          </w:tcPr>
          <w:p w:rsidR="005B6E27" w:rsidRDefault="002B7919">
            <w:pPr>
              <w:pStyle w:val="TableParagraph"/>
              <w:spacing w:line="248" w:lineRule="exact"/>
              <w:ind w:left="6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1" w:type="dxa"/>
          </w:tcPr>
          <w:p w:rsidR="005B6E27" w:rsidRDefault="001E12B0">
            <w:pPr>
              <w:pStyle w:val="TableParagraph"/>
              <w:spacing w:line="248" w:lineRule="exact"/>
              <w:ind w:left="0" w:right="4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58" w:type="dxa"/>
          </w:tcPr>
          <w:p w:rsidR="005B6E27" w:rsidRDefault="001E12B0">
            <w:pPr>
              <w:pStyle w:val="TableParagraph"/>
              <w:spacing w:line="248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</w:tr>
      <w:tr w:rsidR="005B6E27">
        <w:trPr>
          <w:trHeight w:val="269"/>
        </w:trPr>
        <w:tc>
          <w:tcPr>
            <w:tcW w:w="4177" w:type="dxa"/>
          </w:tcPr>
          <w:p w:rsidR="005B6E27" w:rsidRDefault="002E350A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Социально-гуманитарная</w:t>
            </w:r>
          </w:p>
        </w:tc>
        <w:tc>
          <w:tcPr>
            <w:tcW w:w="1858" w:type="dxa"/>
          </w:tcPr>
          <w:p w:rsidR="005B6E27" w:rsidRDefault="002B7919">
            <w:pPr>
              <w:pStyle w:val="TableParagraph"/>
              <w:spacing w:line="249" w:lineRule="exact"/>
              <w:ind w:left="6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1861" w:type="dxa"/>
          </w:tcPr>
          <w:p w:rsidR="005B6E27" w:rsidRDefault="001E12B0">
            <w:pPr>
              <w:pStyle w:val="TableParagraph"/>
              <w:spacing w:line="249" w:lineRule="exact"/>
              <w:ind w:left="0" w:right="4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58" w:type="dxa"/>
          </w:tcPr>
          <w:p w:rsidR="005B6E27" w:rsidRDefault="001E12B0">
            <w:pPr>
              <w:pStyle w:val="TableParagraph"/>
              <w:spacing w:line="249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  <w:tr w:rsidR="005B6E27">
        <w:trPr>
          <w:trHeight w:val="266"/>
        </w:trPr>
        <w:tc>
          <w:tcPr>
            <w:tcW w:w="4177" w:type="dxa"/>
          </w:tcPr>
          <w:p w:rsidR="005B6E27" w:rsidRDefault="002E350A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Физкультурно-спортивная</w:t>
            </w:r>
          </w:p>
        </w:tc>
        <w:tc>
          <w:tcPr>
            <w:tcW w:w="1858" w:type="dxa"/>
          </w:tcPr>
          <w:p w:rsidR="005B6E27" w:rsidRDefault="002B7919">
            <w:pPr>
              <w:pStyle w:val="TableParagraph"/>
              <w:spacing w:line="246" w:lineRule="exact"/>
              <w:ind w:left="6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1861" w:type="dxa"/>
          </w:tcPr>
          <w:p w:rsidR="005B6E27" w:rsidRDefault="001E12B0">
            <w:pPr>
              <w:pStyle w:val="TableParagraph"/>
              <w:spacing w:line="246" w:lineRule="exact"/>
              <w:ind w:left="0" w:right="4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8" w:type="dxa"/>
          </w:tcPr>
          <w:p w:rsidR="005B6E27" w:rsidRDefault="001E12B0">
            <w:pPr>
              <w:pStyle w:val="TableParagraph"/>
              <w:spacing w:line="246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5B6E27">
        <w:trPr>
          <w:trHeight w:val="268"/>
        </w:trPr>
        <w:tc>
          <w:tcPr>
            <w:tcW w:w="4177" w:type="dxa"/>
          </w:tcPr>
          <w:p w:rsidR="005B6E27" w:rsidRDefault="002E350A">
            <w:pPr>
              <w:pStyle w:val="TableParagraph"/>
              <w:spacing w:line="24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858" w:type="dxa"/>
          </w:tcPr>
          <w:p w:rsidR="005B6E27" w:rsidRDefault="002B7919">
            <w:pPr>
              <w:pStyle w:val="TableParagraph"/>
              <w:spacing w:line="248" w:lineRule="exact"/>
              <w:ind w:left="6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861" w:type="dxa"/>
          </w:tcPr>
          <w:p w:rsidR="005B6E27" w:rsidRDefault="001E12B0">
            <w:pPr>
              <w:pStyle w:val="TableParagraph"/>
              <w:spacing w:line="248" w:lineRule="exact"/>
              <w:ind w:left="0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1858" w:type="dxa"/>
          </w:tcPr>
          <w:p w:rsidR="005B6E27" w:rsidRDefault="001E12B0">
            <w:pPr>
              <w:pStyle w:val="TableParagraph"/>
              <w:spacing w:line="248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675</w:t>
            </w:r>
          </w:p>
        </w:tc>
      </w:tr>
    </w:tbl>
    <w:p w:rsidR="005B6E27" w:rsidRDefault="002E350A">
      <w:pPr>
        <w:pStyle w:val="1"/>
        <w:numPr>
          <w:ilvl w:val="0"/>
          <w:numId w:val="3"/>
        </w:numPr>
        <w:tabs>
          <w:tab w:val="left" w:pos="964"/>
        </w:tabs>
        <w:spacing w:before="309" w:line="319" w:lineRule="exact"/>
        <w:ind w:left="964" w:hanging="279"/>
        <w:jc w:val="both"/>
      </w:pPr>
      <w:r>
        <w:t>Порядок</w:t>
      </w:r>
      <w:r>
        <w:rPr>
          <w:spacing w:val="-7"/>
        </w:rPr>
        <w:t xml:space="preserve"> </w:t>
      </w:r>
      <w:r>
        <w:t>приема</w:t>
      </w:r>
      <w:r>
        <w:rPr>
          <w:spacing w:val="-5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объединения</w:t>
      </w:r>
      <w:r>
        <w:rPr>
          <w:spacing w:val="-4"/>
        </w:rPr>
        <w:t>.</w:t>
      </w:r>
    </w:p>
    <w:p w:rsidR="005B6E27" w:rsidRDefault="002E350A">
      <w:pPr>
        <w:pStyle w:val="a5"/>
        <w:numPr>
          <w:ilvl w:val="1"/>
          <w:numId w:val="3"/>
        </w:numPr>
        <w:tabs>
          <w:tab w:val="left" w:pos="1112"/>
        </w:tabs>
        <w:spacing w:before="1" w:line="237" w:lineRule="auto"/>
        <w:ind w:right="547" w:firstLine="561"/>
        <w:rPr>
          <w:sz w:val="28"/>
        </w:rPr>
      </w:pPr>
      <w:r>
        <w:rPr>
          <w:sz w:val="28"/>
        </w:rPr>
        <w:t>Комплектование контингента учащихся в учебные группы, перевод из одной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компетенцией</w:t>
      </w:r>
      <w:r>
        <w:rPr>
          <w:spacing w:val="-5"/>
          <w:sz w:val="28"/>
        </w:rPr>
        <w:t xml:space="preserve"> </w:t>
      </w:r>
      <w:r w:rsidR="001E12B0">
        <w:rPr>
          <w:sz w:val="28"/>
        </w:rPr>
        <w:t>учреждения</w:t>
      </w:r>
      <w:r>
        <w:rPr>
          <w:sz w:val="28"/>
        </w:rPr>
        <w:t>.</w:t>
      </w:r>
    </w:p>
    <w:p w:rsidR="005B6E27" w:rsidRDefault="002E350A">
      <w:pPr>
        <w:pStyle w:val="a5"/>
        <w:numPr>
          <w:ilvl w:val="1"/>
          <w:numId w:val="3"/>
        </w:numPr>
        <w:tabs>
          <w:tab w:val="left" w:pos="1110"/>
        </w:tabs>
        <w:ind w:left="118" w:right="547" w:firstLine="571"/>
        <w:rPr>
          <w:sz w:val="28"/>
        </w:rPr>
      </w:pPr>
      <w:r>
        <w:rPr>
          <w:sz w:val="28"/>
        </w:rPr>
        <w:t>Согласно поступившим заявлениям от родителей (законных представителей) составляются списки учащихся по учебным группам, которы</w:t>
      </w:r>
      <w:r w:rsidR="001E12B0">
        <w:rPr>
          <w:sz w:val="28"/>
        </w:rPr>
        <w:t>е утверждаются директором</w:t>
      </w:r>
      <w:r>
        <w:rPr>
          <w:sz w:val="28"/>
        </w:rPr>
        <w:t>.</w:t>
      </w:r>
    </w:p>
    <w:p w:rsidR="005B6E27" w:rsidRDefault="002E350A">
      <w:pPr>
        <w:pStyle w:val="a5"/>
        <w:numPr>
          <w:ilvl w:val="1"/>
          <w:numId w:val="3"/>
        </w:numPr>
        <w:tabs>
          <w:tab w:val="left" w:pos="1108"/>
        </w:tabs>
        <w:spacing w:before="2" w:line="237" w:lineRule="auto"/>
        <w:ind w:left="118" w:right="523" w:firstLine="566"/>
        <w:rPr>
          <w:sz w:val="28"/>
        </w:rPr>
      </w:pPr>
      <w:r>
        <w:rPr>
          <w:sz w:val="28"/>
        </w:rPr>
        <w:t>Комплектование состава учащихся на новый учебный год осуществляется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2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заканчивается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10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сентября,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ежегодно.</w:t>
      </w:r>
      <w:r>
        <w:rPr>
          <w:spacing w:val="55"/>
          <w:w w:val="150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5B6E27" w:rsidRDefault="002E350A">
      <w:pPr>
        <w:pStyle w:val="a3"/>
        <w:spacing w:before="77"/>
        <w:ind w:right="522" w:firstLine="0"/>
      </w:pPr>
      <w:r>
        <w:t>течение учебного года проводится доукомплектование состава учащихся в соответствии с учебным планом, муниципальным заданием, лицензионными требованиями и настоящими Правилами.</w:t>
      </w:r>
    </w:p>
    <w:p w:rsidR="005B6E27" w:rsidRDefault="002E350A">
      <w:pPr>
        <w:pStyle w:val="a5"/>
        <w:numPr>
          <w:ilvl w:val="1"/>
          <w:numId w:val="3"/>
        </w:numPr>
        <w:tabs>
          <w:tab w:val="left" w:pos="1108"/>
        </w:tabs>
        <w:ind w:left="118" w:right="550" w:firstLine="566"/>
        <w:rPr>
          <w:sz w:val="28"/>
        </w:rPr>
      </w:pPr>
      <w:r>
        <w:rPr>
          <w:sz w:val="28"/>
        </w:rPr>
        <w:t>Вновь прибывшие учащиеся могут быть зачислены на второй и последующие годы обучения по результатам собеседования.</w:t>
      </w:r>
    </w:p>
    <w:p w:rsidR="005B6E27" w:rsidRDefault="002E350A">
      <w:pPr>
        <w:pStyle w:val="a5"/>
        <w:numPr>
          <w:ilvl w:val="1"/>
          <w:numId w:val="3"/>
        </w:numPr>
        <w:tabs>
          <w:tab w:val="left" w:pos="1108"/>
        </w:tabs>
        <w:ind w:left="118" w:right="529" w:firstLine="566"/>
        <w:rPr>
          <w:sz w:val="28"/>
        </w:rPr>
      </w:pPr>
      <w:r>
        <w:rPr>
          <w:sz w:val="28"/>
        </w:rPr>
        <w:t>Перевод учащихся из одной группы в другую в пределах учреждения осуществляется по их желанию или желанию родителей (законных представителей) при наличии свободных мест.</w:t>
      </w:r>
    </w:p>
    <w:p w:rsidR="005B6E27" w:rsidRDefault="002E350A">
      <w:pPr>
        <w:pStyle w:val="a5"/>
        <w:numPr>
          <w:ilvl w:val="1"/>
          <w:numId w:val="3"/>
        </w:numPr>
        <w:tabs>
          <w:tab w:val="left" w:pos="1108"/>
        </w:tabs>
        <w:ind w:left="118" w:right="555" w:firstLine="566"/>
        <w:rPr>
          <w:sz w:val="28"/>
        </w:rPr>
      </w:pPr>
      <w:r>
        <w:rPr>
          <w:sz w:val="28"/>
        </w:rPr>
        <w:t>Перевод 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на следующий год 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</w:t>
      </w:r>
      <w:r w:rsidR="001E12B0">
        <w:rPr>
          <w:sz w:val="28"/>
        </w:rPr>
        <w:t xml:space="preserve">одится приказом </w:t>
      </w:r>
      <w:proofErr w:type="gramStart"/>
      <w:r w:rsidR="001E12B0">
        <w:rPr>
          <w:sz w:val="28"/>
        </w:rPr>
        <w:t xml:space="preserve">директора </w:t>
      </w:r>
      <w:r>
        <w:rPr>
          <w:sz w:val="28"/>
        </w:rPr>
        <w:t xml:space="preserve"> на</w:t>
      </w:r>
      <w:proofErr w:type="gramEnd"/>
      <w:r>
        <w:rPr>
          <w:sz w:val="28"/>
        </w:rPr>
        <w:t xml:space="preserve"> основании результатов промежуточной аттестации.</w:t>
      </w:r>
    </w:p>
    <w:p w:rsidR="005B6E27" w:rsidRDefault="002E350A">
      <w:pPr>
        <w:pStyle w:val="1"/>
        <w:numPr>
          <w:ilvl w:val="0"/>
          <w:numId w:val="3"/>
        </w:numPr>
        <w:tabs>
          <w:tab w:val="left" w:pos="1109"/>
        </w:tabs>
        <w:spacing w:before="316" w:line="319" w:lineRule="exact"/>
        <w:ind w:left="1109" w:hanging="424"/>
        <w:jc w:val="both"/>
      </w:pPr>
      <w:r>
        <w:t>Режим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rPr>
          <w:spacing w:val="-2"/>
        </w:rPr>
        <w:t>каникул.</w:t>
      </w:r>
    </w:p>
    <w:p w:rsidR="005B6E27" w:rsidRDefault="002E350A">
      <w:pPr>
        <w:pStyle w:val="a3"/>
        <w:tabs>
          <w:tab w:val="left" w:pos="7781"/>
        </w:tabs>
        <w:ind w:right="519"/>
      </w:pPr>
      <w:r>
        <w:t xml:space="preserve">Согласно Приказу </w:t>
      </w:r>
      <w:proofErr w:type="spellStart"/>
      <w:r>
        <w:t>Минобрнауки</w:t>
      </w:r>
      <w:proofErr w:type="spellEnd"/>
      <w:r>
        <w:t xml:space="preserve"> РФ от 22.12.2014 г. № 1601 «О продолжительности рабочего времени (нормах часов педагогической работы за </w:t>
      </w:r>
      <w:r>
        <w:lastRenderedPageBreak/>
        <w:t>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договоре»,</w:t>
      </w:r>
      <w:r>
        <w:rPr>
          <w:spacing w:val="74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изменениями</w:t>
      </w:r>
      <w:r>
        <w:rPr>
          <w:spacing w:val="73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дополнениями</w:t>
      </w:r>
      <w:r>
        <w:rPr>
          <w:spacing w:val="73"/>
        </w:rPr>
        <w:t xml:space="preserve"> </w:t>
      </w:r>
      <w:r>
        <w:t>от</w:t>
      </w:r>
      <w:r>
        <w:rPr>
          <w:spacing w:val="69"/>
        </w:rPr>
        <w:t xml:space="preserve"> </w:t>
      </w:r>
      <w:r>
        <w:t>29.06.2016</w:t>
      </w:r>
      <w:r>
        <w:rPr>
          <w:spacing w:val="76"/>
        </w:rPr>
        <w:t xml:space="preserve"> </w:t>
      </w:r>
      <w:r>
        <w:t>г.</w:t>
      </w:r>
      <w:r>
        <w:rPr>
          <w:spacing w:val="71"/>
        </w:rPr>
        <w:t xml:space="preserve"> </w:t>
      </w:r>
      <w:r>
        <w:t>(с изменениями и дополнениями от: 29 июня 2016 г., 13 мая 2019 г.); в</w:t>
      </w:r>
      <w:r>
        <w:rPr>
          <w:spacing w:val="40"/>
        </w:rPr>
        <w:t xml:space="preserve"> </w:t>
      </w:r>
      <w:r>
        <w:t>каникулярный период педагогические работники осуществляют педагогическую, методическую, организационную работу, связанную с</w:t>
      </w:r>
      <w:r>
        <w:rPr>
          <w:spacing w:val="40"/>
        </w:rPr>
        <w:t xml:space="preserve"> </w:t>
      </w:r>
      <w:r w:rsidR="001E12B0">
        <w:t xml:space="preserve">реализацией </w:t>
      </w:r>
      <w:r>
        <w:rPr>
          <w:spacing w:val="-2"/>
        </w:rPr>
        <w:t>образовательной программы.</w:t>
      </w:r>
    </w:p>
    <w:p w:rsidR="005B6E27" w:rsidRDefault="002E350A">
      <w:pPr>
        <w:pStyle w:val="a3"/>
        <w:ind w:right="561"/>
      </w:pPr>
      <w:r>
        <w:t>В</w:t>
      </w:r>
      <w:r>
        <w:rPr>
          <w:spacing w:val="80"/>
        </w:rPr>
        <w:t xml:space="preserve"> </w:t>
      </w:r>
      <w:r>
        <w:t>лет</w:t>
      </w:r>
      <w:r w:rsidR="001E12B0">
        <w:t xml:space="preserve">ний каникулярный период </w:t>
      </w:r>
      <w:r>
        <w:t>проводятся занятия учащихся в учебных группах и объединениях:</w:t>
      </w:r>
    </w:p>
    <w:p w:rsidR="005B6E27" w:rsidRDefault="002E350A">
      <w:pPr>
        <w:pStyle w:val="a5"/>
        <w:numPr>
          <w:ilvl w:val="1"/>
          <w:numId w:val="3"/>
        </w:numPr>
        <w:tabs>
          <w:tab w:val="left" w:pos="889"/>
        </w:tabs>
        <w:spacing w:line="237" w:lineRule="auto"/>
        <w:ind w:left="118" w:right="527" w:firstLine="566"/>
        <w:rPr>
          <w:sz w:val="28"/>
        </w:rPr>
      </w:pPr>
      <w:r>
        <w:rPr>
          <w:sz w:val="28"/>
        </w:rPr>
        <w:t>по временному утвержденному расписанию, составленному на период каникул в форме экскурсий, походов, работы сборных творческих групп, воспитательных и организационно-массовых мероприятий;</w:t>
      </w:r>
    </w:p>
    <w:p w:rsidR="005B6E27" w:rsidRDefault="002E350A">
      <w:pPr>
        <w:pStyle w:val="a5"/>
        <w:numPr>
          <w:ilvl w:val="1"/>
          <w:numId w:val="3"/>
        </w:numPr>
        <w:tabs>
          <w:tab w:val="left" w:pos="885"/>
        </w:tabs>
        <w:ind w:left="118" w:right="526" w:firstLine="566"/>
        <w:rPr>
          <w:sz w:val="28"/>
        </w:rPr>
      </w:pPr>
      <w:r>
        <w:rPr>
          <w:sz w:val="28"/>
        </w:rPr>
        <w:t>по временному утвержденному расписанию для учебных групп, не выполнивших учебный план в связи с болезнью педагога дополнительного образования или сформированных новых групп в течение учебного года.</w:t>
      </w:r>
    </w:p>
    <w:p w:rsidR="005B6E27" w:rsidRDefault="002E350A">
      <w:pPr>
        <w:pStyle w:val="a3"/>
        <w:ind w:right="525"/>
      </w:pPr>
      <w:r>
        <w:t>В каникулярное время реализуются разнообразные формы образовательного процесса, предусмотренные рабочими программами: экскурсии, творческие встречи, концерты, культпоходы, выезды, прогулки, турпоходы и др. Допускается перенос занятий на утреннее время, работа с переменным составом обучающихся, объединение групп, уменьшение численного состава обучающихся.</w:t>
      </w:r>
    </w:p>
    <w:p w:rsidR="005B6E27" w:rsidRDefault="002E350A">
      <w:pPr>
        <w:pStyle w:val="a5"/>
        <w:numPr>
          <w:ilvl w:val="0"/>
          <w:numId w:val="3"/>
        </w:numPr>
        <w:tabs>
          <w:tab w:val="left" w:pos="1153"/>
        </w:tabs>
        <w:ind w:left="118" w:right="522" w:firstLine="566"/>
        <w:jc w:val="both"/>
        <w:rPr>
          <w:sz w:val="28"/>
        </w:rPr>
      </w:pPr>
      <w:r>
        <w:rPr>
          <w:b/>
          <w:sz w:val="28"/>
        </w:rPr>
        <w:t xml:space="preserve">Родительские собрания </w:t>
      </w:r>
      <w:r>
        <w:rPr>
          <w:sz w:val="28"/>
        </w:rPr>
        <w:t>пров</w:t>
      </w:r>
      <w:r w:rsidR="001E12B0">
        <w:rPr>
          <w:sz w:val="28"/>
        </w:rPr>
        <w:t>одятся в объединениях</w:t>
      </w:r>
      <w:r>
        <w:rPr>
          <w:sz w:val="28"/>
        </w:rPr>
        <w:t xml:space="preserve"> на усмотрение педагогов дополнительного образования, но не реже двух раз в учебный год.</w:t>
      </w:r>
    </w:p>
    <w:p w:rsidR="005B6E27" w:rsidRDefault="002E350A">
      <w:pPr>
        <w:pStyle w:val="1"/>
        <w:numPr>
          <w:ilvl w:val="0"/>
          <w:numId w:val="3"/>
        </w:numPr>
        <w:tabs>
          <w:tab w:val="left" w:pos="1109"/>
        </w:tabs>
        <w:spacing w:before="309"/>
        <w:ind w:left="1109" w:hanging="424"/>
      </w:pPr>
      <w:r>
        <w:t>Регламент</w:t>
      </w:r>
      <w:r>
        <w:rPr>
          <w:spacing w:val="-17"/>
        </w:rPr>
        <w:t xml:space="preserve"> </w:t>
      </w:r>
      <w:r>
        <w:t>административных</w:t>
      </w:r>
      <w:r>
        <w:rPr>
          <w:spacing w:val="-9"/>
        </w:rPr>
        <w:t xml:space="preserve"> </w:t>
      </w:r>
      <w:r>
        <w:rPr>
          <w:spacing w:val="-2"/>
        </w:rPr>
        <w:t>совещаний:</w:t>
      </w:r>
    </w:p>
    <w:p w:rsidR="005B6E27" w:rsidRDefault="002E350A">
      <w:pPr>
        <w:pStyle w:val="a5"/>
        <w:numPr>
          <w:ilvl w:val="0"/>
          <w:numId w:val="2"/>
        </w:numPr>
        <w:tabs>
          <w:tab w:val="left" w:pos="853"/>
        </w:tabs>
        <w:spacing w:line="317" w:lineRule="exact"/>
        <w:ind w:left="853" w:hanging="168"/>
        <w:jc w:val="left"/>
        <w:rPr>
          <w:sz w:val="28"/>
        </w:rPr>
      </w:pPr>
      <w:r>
        <w:rPr>
          <w:sz w:val="28"/>
        </w:rPr>
        <w:t>Общее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сотрудников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 w:rsidR="001E12B0"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раз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год.</w:t>
      </w:r>
    </w:p>
    <w:p w:rsidR="005B6E27" w:rsidRDefault="002E350A">
      <w:pPr>
        <w:pStyle w:val="a5"/>
        <w:numPr>
          <w:ilvl w:val="0"/>
          <w:numId w:val="2"/>
        </w:numPr>
        <w:tabs>
          <w:tab w:val="left" w:pos="897"/>
          <w:tab w:val="left" w:pos="3095"/>
          <w:tab w:val="left" w:pos="4002"/>
          <w:tab w:val="left" w:pos="4403"/>
          <w:tab w:val="left" w:pos="5978"/>
          <w:tab w:val="left" w:pos="6532"/>
          <w:tab w:val="left" w:pos="7356"/>
          <w:tab w:val="left" w:pos="9463"/>
        </w:tabs>
        <w:spacing w:before="7" w:line="237" w:lineRule="auto"/>
        <w:ind w:right="551" w:firstLine="566"/>
        <w:jc w:val="left"/>
        <w:rPr>
          <w:sz w:val="28"/>
        </w:rPr>
      </w:pPr>
      <w:r>
        <w:rPr>
          <w:spacing w:val="-2"/>
          <w:sz w:val="28"/>
        </w:rPr>
        <w:t>Педагогический</w:t>
      </w:r>
      <w:r>
        <w:rPr>
          <w:sz w:val="28"/>
        </w:rPr>
        <w:tab/>
      </w:r>
      <w:r>
        <w:rPr>
          <w:spacing w:val="-2"/>
          <w:sz w:val="28"/>
        </w:rPr>
        <w:t>совет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собирается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4"/>
          <w:sz w:val="28"/>
        </w:rPr>
        <w:t>мере</w:t>
      </w:r>
      <w:r>
        <w:rPr>
          <w:sz w:val="28"/>
        </w:rPr>
        <w:tab/>
      </w:r>
      <w:r w:rsidR="001E12B0">
        <w:rPr>
          <w:spacing w:val="-2"/>
          <w:sz w:val="28"/>
        </w:rPr>
        <w:t>необходимости</w:t>
      </w:r>
      <w:r>
        <w:rPr>
          <w:sz w:val="28"/>
        </w:rPr>
        <w:t>, но не реже двух раз в полугодие.</w:t>
      </w:r>
    </w:p>
    <w:p w:rsidR="005B6E27" w:rsidRDefault="002E350A">
      <w:pPr>
        <w:pStyle w:val="a5"/>
        <w:numPr>
          <w:ilvl w:val="0"/>
          <w:numId w:val="2"/>
        </w:numPr>
        <w:tabs>
          <w:tab w:val="left" w:pos="898"/>
        </w:tabs>
        <w:spacing w:before="77" w:line="321" w:lineRule="exact"/>
        <w:ind w:left="898" w:hanging="213"/>
        <w:jc w:val="left"/>
        <w:rPr>
          <w:sz w:val="28"/>
        </w:rPr>
      </w:pPr>
      <w:r>
        <w:rPr>
          <w:sz w:val="28"/>
        </w:rPr>
        <w:t>Методический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8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раз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квартал.</w:t>
      </w:r>
    </w:p>
    <w:p w:rsidR="005B6E27" w:rsidRDefault="002E350A">
      <w:pPr>
        <w:pStyle w:val="a5"/>
        <w:numPr>
          <w:ilvl w:val="0"/>
          <w:numId w:val="2"/>
        </w:numPr>
        <w:tabs>
          <w:tab w:val="left" w:pos="898"/>
        </w:tabs>
        <w:spacing w:line="321" w:lineRule="exact"/>
        <w:ind w:left="898" w:hanging="213"/>
        <w:jc w:val="left"/>
        <w:rPr>
          <w:sz w:val="28"/>
        </w:rPr>
      </w:pPr>
      <w:r>
        <w:rPr>
          <w:sz w:val="28"/>
        </w:rPr>
        <w:t>Производственное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совещание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раз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квартал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(среда).</w:t>
      </w:r>
    </w:p>
    <w:p w:rsidR="005B6E27" w:rsidRPr="001E12B0" w:rsidRDefault="002E350A">
      <w:pPr>
        <w:pStyle w:val="a5"/>
        <w:numPr>
          <w:ilvl w:val="0"/>
          <w:numId w:val="2"/>
        </w:numPr>
        <w:tabs>
          <w:tab w:val="left" w:pos="898"/>
        </w:tabs>
        <w:ind w:left="898" w:hanging="213"/>
        <w:jc w:val="left"/>
        <w:rPr>
          <w:sz w:val="28"/>
        </w:rPr>
      </w:pPr>
      <w:r>
        <w:rPr>
          <w:sz w:val="28"/>
        </w:rPr>
        <w:t>Совещание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директоре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1E12B0">
        <w:rPr>
          <w:sz w:val="28"/>
        </w:rPr>
        <w:t>1</w:t>
      </w:r>
      <w:r>
        <w:rPr>
          <w:spacing w:val="-1"/>
          <w:sz w:val="28"/>
        </w:rPr>
        <w:t xml:space="preserve"> </w:t>
      </w:r>
      <w:r w:rsidR="001E12B0">
        <w:rPr>
          <w:sz w:val="28"/>
        </w:rPr>
        <w:t>раз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 w:rsidR="001E12B0">
        <w:rPr>
          <w:spacing w:val="-2"/>
          <w:sz w:val="28"/>
        </w:rPr>
        <w:t>(четверг</w:t>
      </w:r>
      <w:r>
        <w:rPr>
          <w:spacing w:val="-2"/>
          <w:sz w:val="28"/>
        </w:rPr>
        <w:t>).</w:t>
      </w:r>
    </w:p>
    <w:p w:rsidR="001E12B0" w:rsidRDefault="001E12B0" w:rsidP="001E12B0">
      <w:pPr>
        <w:pStyle w:val="a5"/>
        <w:tabs>
          <w:tab w:val="left" w:pos="898"/>
        </w:tabs>
        <w:ind w:left="898" w:firstLine="0"/>
        <w:jc w:val="left"/>
        <w:rPr>
          <w:sz w:val="28"/>
        </w:rPr>
      </w:pPr>
    </w:p>
    <w:p w:rsidR="005B6E27" w:rsidRDefault="002E350A">
      <w:pPr>
        <w:pStyle w:val="1"/>
        <w:numPr>
          <w:ilvl w:val="0"/>
          <w:numId w:val="3"/>
        </w:numPr>
        <w:tabs>
          <w:tab w:val="left" w:pos="1107"/>
        </w:tabs>
        <w:ind w:left="1107" w:hanging="422"/>
      </w:pPr>
      <w:r>
        <w:t>Режим</w:t>
      </w:r>
      <w:r>
        <w:rPr>
          <w:spacing w:val="-7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административного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rPr>
          <w:spacing w:val="-2"/>
        </w:rPr>
        <w:t>персонала:</w:t>
      </w:r>
    </w:p>
    <w:p w:rsidR="005B6E27" w:rsidRDefault="002E350A">
      <w:pPr>
        <w:spacing w:line="317" w:lineRule="exact"/>
        <w:ind w:left="685"/>
        <w:rPr>
          <w:sz w:val="28"/>
        </w:rPr>
      </w:pPr>
      <w:r>
        <w:rPr>
          <w:b/>
          <w:i/>
          <w:sz w:val="28"/>
        </w:rPr>
        <w:t>Администрация</w:t>
      </w:r>
      <w:r>
        <w:rPr>
          <w:b/>
          <w:i/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1E12B0">
        <w:rPr>
          <w:sz w:val="28"/>
        </w:rPr>
        <w:t>08</w:t>
      </w:r>
      <w:r>
        <w:rPr>
          <w:sz w:val="28"/>
        </w:rPr>
        <w:t>.00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 w:rsidR="001E12B0">
        <w:rPr>
          <w:sz w:val="28"/>
        </w:rPr>
        <w:t>15.42</w:t>
      </w:r>
      <w:r>
        <w:rPr>
          <w:spacing w:val="-1"/>
          <w:sz w:val="28"/>
        </w:rPr>
        <w:t xml:space="preserve"> </w:t>
      </w:r>
      <w:proofErr w:type="gramStart"/>
      <w:r w:rsidR="001E12B0">
        <w:rPr>
          <w:sz w:val="28"/>
        </w:rPr>
        <w:t xml:space="preserve">с </w:t>
      </w:r>
      <w:r>
        <w:rPr>
          <w:spacing w:val="-3"/>
          <w:sz w:val="28"/>
        </w:rPr>
        <w:t xml:space="preserve"> </w:t>
      </w:r>
      <w:r w:rsidR="001E12B0">
        <w:rPr>
          <w:sz w:val="28"/>
        </w:rPr>
        <w:t>перерывом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обед.</w:t>
      </w:r>
    </w:p>
    <w:p w:rsidR="005B6E27" w:rsidRDefault="002E350A">
      <w:pPr>
        <w:pStyle w:val="a5"/>
        <w:numPr>
          <w:ilvl w:val="0"/>
          <w:numId w:val="1"/>
        </w:numPr>
        <w:tabs>
          <w:tab w:val="left" w:pos="898"/>
        </w:tabs>
        <w:spacing w:line="320" w:lineRule="exact"/>
        <w:ind w:left="898" w:hanging="213"/>
        <w:jc w:val="left"/>
        <w:rPr>
          <w:sz w:val="28"/>
        </w:rPr>
      </w:pPr>
      <w:r>
        <w:rPr>
          <w:sz w:val="28"/>
        </w:rPr>
        <w:t>обеденный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13.00-</w:t>
      </w:r>
      <w:r>
        <w:rPr>
          <w:spacing w:val="-2"/>
          <w:sz w:val="28"/>
        </w:rPr>
        <w:t>13.30;</w:t>
      </w:r>
    </w:p>
    <w:p w:rsidR="005B6E27" w:rsidRDefault="002E350A">
      <w:pPr>
        <w:pStyle w:val="a5"/>
        <w:numPr>
          <w:ilvl w:val="0"/>
          <w:numId w:val="1"/>
        </w:numPr>
        <w:tabs>
          <w:tab w:val="left" w:pos="897"/>
        </w:tabs>
        <w:ind w:right="559" w:firstLine="566"/>
        <w:jc w:val="left"/>
        <w:rPr>
          <w:sz w:val="28"/>
        </w:rPr>
      </w:pPr>
      <w:r>
        <w:rPr>
          <w:sz w:val="28"/>
        </w:rPr>
        <w:t>выходные</w:t>
      </w:r>
      <w:r>
        <w:rPr>
          <w:spacing w:val="80"/>
          <w:sz w:val="28"/>
        </w:rPr>
        <w:t xml:space="preserve"> </w:t>
      </w:r>
      <w:r>
        <w:rPr>
          <w:sz w:val="28"/>
        </w:rPr>
        <w:t>дни</w:t>
      </w:r>
      <w:r>
        <w:rPr>
          <w:spacing w:val="80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суббота,</w:t>
      </w:r>
      <w:r>
        <w:rPr>
          <w:spacing w:val="80"/>
          <w:sz w:val="28"/>
        </w:rPr>
        <w:t xml:space="preserve"> </w:t>
      </w:r>
      <w:r>
        <w:rPr>
          <w:sz w:val="28"/>
        </w:rPr>
        <w:t>воскресенье,</w:t>
      </w:r>
      <w:r>
        <w:rPr>
          <w:spacing w:val="80"/>
          <w:sz w:val="28"/>
        </w:rPr>
        <w:t xml:space="preserve"> </w:t>
      </w:r>
      <w:r>
        <w:rPr>
          <w:sz w:val="28"/>
        </w:rPr>
        <w:t>если</w:t>
      </w:r>
      <w:r>
        <w:rPr>
          <w:spacing w:val="80"/>
          <w:sz w:val="28"/>
        </w:rPr>
        <w:t xml:space="preserve"> </w:t>
      </w:r>
      <w:r>
        <w:rPr>
          <w:sz w:val="28"/>
        </w:rPr>
        <w:t>иное</w:t>
      </w:r>
      <w:r>
        <w:rPr>
          <w:spacing w:val="80"/>
          <w:sz w:val="28"/>
        </w:rPr>
        <w:t xml:space="preserve"> </w:t>
      </w:r>
      <w:r>
        <w:rPr>
          <w:sz w:val="28"/>
        </w:rPr>
        <w:t>не установлено индивидуальным графиком.</w:t>
      </w:r>
    </w:p>
    <w:p w:rsidR="005B6E27" w:rsidRDefault="002E350A">
      <w:pPr>
        <w:spacing w:line="319" w:lineRule="exact"/>
        <w:ind w:left="685"/>
        <w:rPr>
          <w:sz w:val="28"/>
        </w:rPr>
      </w:pPr>
      <w:r>
        <w:rPr>
          <w:b/>
          <w:i/>
          <w:sz w:val="28"/>
        </w:rPr>
        <w:t>Педагогические</w:t>
      </w:r>
      <w:r>
        <w:rPr>
          <w:b/>
          <w:i/>
          <w:spacing w:val="-12"/>
          <w:sz w:val="28"/>
        </w:rPr>
        <w:t xml:space="preserve"> </w:t>
      </w:r>
      <w:r>
        <w:rPr>
          <w:b/>
          <w:i/>
          <w:sz w:val="28"/>
        </w:rPr>
        <w:t>работники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расписанию.</w:t>
      </w:r>
    </w:p>
    <w:p w:rsidR="005B6E27" w:rsidRDefault="002E350A">
      <w:pPr>
        <w:pStyle w:val="a5"/>
        <w:numPr>
          <w:ilvl w:val="0"/>
          <w:numId w:val="1"/>
        </w:numPr>
        <w:tabs>
          <w:tab w:val="left" w:pos="897"/>
        </w:tabs>
        <w:spacing w:before="1"/>
        <w:ind w:right="521" w:firstLine="566"/>
        <w:rPr>
          <w:sz w:val="28"/>
        </w:rPr>
      </w:pPr>
      <w:r>
        <w:rPr>
          <w:sz w:val="28"/>
        </w:rPr>
        <w:t xml:space="preserve">выходные дни педагогических работников устанавливаются индивидуальным графиком, исходя их педагогической нагрузки и режимом </w:t>
      </w:r>
      <w:r>
        <w:rPr>
          <w:spacing w:val="-2"/>
          <w:sz w:val="28"/>
        </w:rPr>
        <w:t>работы.</w:t>
      </w:r>
    </w:p>
    <w:sectPr w:rsidR="005B6E27">
      <w:pgSz w:w="11910" w:h="16840"/>
      <w:pgMar w:top="740" w:right="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2CD7"/>
    <w:multiLevelType w:val="hybridMultilevel"/>
    <w:tmpl w:val="D738FCBA"/>
    <w:lvl w:ilvl="0" w:tplc="26BA14AC">
      <w:start w:val="1"/>
      <w:numFmt w:val="decimal"/>
      <w:lvlText w:val="%1-"/>
      <w:lvlJc w:val="left"/>
      <w:pPr>
        <w:ind w:left="114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6D6EA428">
      <w:numFmt w:val="bullet"/>
      <w:lvlText w:val="•"/>
      <w:lvlJc w:val="left"/>
      <w:pPr>
        <w:ind w:left="362" w:hanging="201"/>
      </w:pPr>
      <w:rPr>
        <w:rFonts w:hint="default"/>
        <w:lang w:val="ru-RU" w:eastAsia="en-US" w:bidi="ar-SA"/>
      </w:rPr>
    </w:lvl>
    <w:lvl w:ilvl="2" w:tplc="16ECACC4">
      <w:numFmt w:val="bullet"/>
      <w:lvlText w:val="•"/>
      <w:lvlJc w:val="left"/>
      <w:pPr>
        <w:ind w:left="604" w:hanging="201"/>
      </w:pPr>
      <w:rPr>
        <w:rFonts w:hint="default"/>
        <w:lang w:val="ru-RU" w:eastAsia="en-US" w:bidi="ar-SA"/>
      </w:rPr>
    </w:lvl>
    <w:lvl w:ilvl="3" w:tplc="6C0EB690">
      <w:numFmt w:val="bullet"/>
      <w:lvlText w:val="•"/>
      <w:lvlJc w:val="left"/>
      <w:pPr>
        <w:ind w:left="846" w:hanging="201"/>
      </w:pPr>
      <w:rPr>
        <w:rFonts w:hint="default"/>
        <w:lang w:val="ru-RU" w:eastAsia="en-US" w:bidi="ar-SA"/>
      </w:rPr>
    </w:lvl>
    <w:lvl w:ilvl="4" w:tplc="6330C804">
      <w:numFmt w:val="bullet"/>
      <w:lvlText w:val="•"/>
      <w:lvlJc w:val="left"/>
      <w:pPr>
        <w:ind w:left="1088" w:hanging="201"/>
      </w:pPr>
      <w:rPr>
        <w:rFonts w:hint="default"/>
        <w:lang w:val="ru-RU" w:eastAsia="en-US" w:bidi="ar-SA"/>
      </w:rPr>
    </w:lvl>
    <w:lvl w:ilvl="5" w:tplc="CBD657B6">
      <w:numFmt w:val="bullet"/>
      <w:lvlText w:val="•"/>
      <w:lvlJc w:val="left"/>
      <w:pPr>
        <w:ind w:left="1330" w:hanging="201"/>
      </w:pPr>
      <w:rPr>
        <w:rFonts w:hint="default"/>
        <w:lang w:val="ru-RU" w:eastAsia="en-US" w:bidi="ar-SA"/>
      </w:rPr>
    </w:lvl>
    <w:lvl w:ilvl="6" w:tplc="3476101E">
      <w:numFmt w:val="bullet"/>
      <w:lvlText w:val="•"/>
      <w:lvlJc w:val="left"/>
      <w:pPr>
        <w:ind w:left="1572" w:hanging="201"/>
      </w:pPr>
      <w:rPr>
        <w:rFonts w:hint="default"/>
        <w:lang w:val="ru-RU" w:eastAsia="en-US" w:bidi="ar-SA"/>
      </w:rPr>
    </w:lvl>
    <w:lvl w:ilvl="7" w:tplc="D0B2FA98">
      <w:numFmt w:val="bullet"/>
      <w:lvlText w:val="•"/>
      <w:lvlJc w:val="left"/>
      <w:pPr>
        <w:ind w:left="1814" w:hanging="201"/>
      </w:pPr>
      <w:rPr>
        <w:rFonts w:hint="default"/>
        <w:lang w:val="ru-RU" w:eastAsia="en-US" w:bidi="ar-SA"/>
      </w:rPr>
    </w:lvl>
    <w:lvl w:ilvl="8" w:tplc="4370A9E0">
      <w:numFmt w:val="bullet"/>
      <w:lvlText w:val="•"/>
      <w:lvlJc w:val="left"/>
      <w:pPr>
        <w:ind w:left="2056" w:hanging="201"/>
      </w:pPr>
      <w:rPr>
        <w:rFonts w:hint="default"/>
        <w:lang w:val="ru-RU" w:eastAsia="en-US" w:bidi="ar-SA"/>
      </w:rPr>
    </w:lvl>
  </w:abstractNum>
  <w:abstractNum w:abstractNumId="1" w15:restartNumberingAfterBreak="0">
    <w:nsid w:val="0D32688F"/>
    <w:multiLevelType w:val="hybridMultilevel"/>
    <w:tmpl w:val="2CF4E2DE"/>
    <w:lvl w:ilvl="0" w:tplc="E82A54E0">
      <w:start w:val="2"/>
      <w:numFmt w:val="decimal"/>
      <w:lvlText w:val="%1."/>
      <w:lvlJc w:val="left"/>
      <w:pPr>
        <w:ind w:left="110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222C">
      <w:numFmt w:val="bullet"/>
      <w:lvlText w:val="•"/>
      <w:lvlJc w:val="left"/>
      <w:pPr>
        <w:ind w:left="89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3807CE6">
      <w:numFmt w:val="bullet"/>
      <w:lvlText w:val="•"/>
      <w:lvlJc w:val="left"/>
      <w:pPr>
        <w:ind w:left="2122" w:hanging="214"/>
      </w:pPr>
      <w:rPr>
        <w:rFonts w:hint="default"/>
        <w:lang w:val="ru-RU" w:eastAsia="en-US" w:bidi="ar-SA"/>
      </w:rPr>
    </w:lvl>
    <w:lvl w:ilvl="3" w:tplc="00309DF0">
      <w:numFmt w:val="bullet"/>
      <w:lvlText w:val="•"/>
      <w:lvlJc w:val="left"/>
      <w:pPr>
        <w:ind w:left="3145" w:hanging="214"/>
      </w:pPr>
      <w:rPr>
        <w:rFonts w:hint="default"/>
        <w:lang w:val="ru-RU" w:eastAsia="en-US" w:bidi="ar-SA"/>
      </w:rPr>
    </w:lvl>
    <w:lvl w:ilvl="4" w:tplc="8AEE60CC">
      <w:numFmt w:val="bullet"/>
      <w:lvlText w:val="•"/>
      <w:lvlJc w:val="left"/>
      <w:pPr>
        <w:ind w:left="4168" w:hanging="214"/>
      </w:pPr>
      <w:rPr>
        <w:rFonts w:hint="default"/>
        <w:lang w:val="ru-RU" w:eastAsia="en-US" w:bidi="ar-SA"/>
      </w:rPr>
    </w:lvl>
    <w:lvl w:ilvl="5" w:tplc="EA685772">
      <w:numFmt w:val="bullet"/>
      <w:lvlText w:val="•"/>
      <w:lvlJc w:val="left"/>
      <w:pPr>
        <w:ind w:left="5191" w:hanging="214"/>
      </w:pPr>
      <w:rPr>
        <w:rFonts w:hint="default"/>
        <w:lang w:val="ru-RU" w:eastAsia="en-US" w:bidi="ar-SA"/>
      </w:rPr>
    </w:lvl>
    <w:lvl w:ilvl="6" w:tplc="2C52CFA8">
      <w:numFmt w:val="bullet"/>
      <w:lvlText w:val="•"/>
      <w:lvlJc w:val="left"/>
      <w:pPr>
        <w:ind w:left="6214" w:hanging="214"/>
      </w:pPr>
      <w:rPr>
        <w:rFonts w:hint="default"/>
        <w:lang w:val="ru-RU" w:eastAsia="en-US" w:bidi="ar-SA"/>
      </w:rPr>
    </w:lvl>
    <w:lvl w:ilvl="7" w:tplc="062AB6B6">
      <w:numFmt w:val="bullet"/>
      <w:lvlText w:val="•"/>
      <w:lvlJc w:val="left"/>
      <w:pPr>
        <w:ind w:left="7237" w:hanging="214"/>
      </w:pPr>
      <w:rPr>
        <w:rFonts w:hint="default"/>
        <w:lang w:val="ru-RU" w:eastAsia="en-US" w:bidi="ar-SA"/>
      </w:rPr>
    </w:lvl>
    <w:lvl w:ilvl="8" w:tplc="E124DCF4">
      <w:numFmt w:val="bullet"/>
      <w:lvlText w:val="•"/>
      <w:lvlJc w:val="left"/>
      <w:pPr>
        <w:ind w:left="8260" w:hanging="214"/>
      </w:pPr>
      <w:rPr>
        <w:rFonts w:hint="default"/>
        <w:lang w:val="ru-RU" w:eastAsia="en-US" w:bidi="ar-SA"/>
      </w:rPr>
    </w:lvl>
  </w:abstractNum>
  <w:abstractNum w:abstractNumId="2" w15:restartNumberingAfterBreak="0">
    <w:nsid w:val="130E45F1"/>
    <w:multiLevelType w:val="hybridMultilevel"/>
    <w:tmpl w:val="F2F4FD9E"/>
    <w:lvl w:ilvl="0" w:tplc="4FACDF06">
      <w:start w:val="1"/>
      <w:numFmt w:val="decimal"/>
      <w:lvlText w:val="%1."/>
      <w:lvlJc w:val="left"/>
      <w:pPr>
        <w:ind w:left="110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AA3F78">
      <w:numFmt w:val="bullet"/>
      <w:lvlText w:val="-"/>
      <w:lvlJc w:val="left"/>
      <w:pPr>
        <w:ind w:left="1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4364700">
      <w:numFmt w:val="bullet"/>
      <w:lvlText w:val="•"/>
      <w:lvlJc w:val="left"/>
      <w:pPr>
        <w:ind w:left="2122" w:hanging="286"/>
      </w:pPr>
      <w:rPr>
        <w:rFonts w:hint="default"/>
        <w:lang w:val="ru-RU" w:eastAsia="en-US" w:bidi="ar-SA"/>
      </w:rPr>
    </w:lvl>
    <w:lvl w:ilvl="3" w:tplc="2EACC3F4">
      <w:numFmt w:val="bullet"/>
      <w:lvlText w:val="•"/>
      <w:lvlJc w:val="left"/>
      <w:pPr>
        <w:ind w:left="3145" w:hanging="286"/>
      </w:pPr>
      <w:rPr>
        <w:rFonts w:hint="default"/>
        <w:lang w:val="ru-RU" w:eastAsia="en-US" w:bidi="ar-SA"/>
      </w:rPr>
    </w:lvl>
    <w:lvl w:ilvl="4" w:tplc="0692614C">
      <w:numFmt w:val="bullet"/>
      <w:lvlText w:val="•"/>
      <w:lvlJc w:val="left"/>
      <w:pPr>
        <w:ind w:left="4168" w:hanging="286"/>
      </w:pPr>
      <w:rPr>
        <w:rFonts w:hint="default"/>
        <w:lang w:val="ru-RU" w:eastAsia="en-US" w:bidi="ar-SA"/>
      </w:rPr>
    </w:lvl>
    <w:lvl w:ilvl="5" w:tplc="32B6E40E">
      <w:numFmt w:val="bullet"/>
      <w:lvlText w:val="•"/>
      <w:lvlJc w:val="left"/>
      <w:pPr>
        <w:ind w:left="5191" w:hanging="286"/>
      </w:pPr>
      <w:rPr>
        <w:rFonts w:hint="default"/>
        <w:lang w:val="ru-RU" w:eastAsia="en-US" w:bidi="ar-SA"/>
      </w:rPr>
    </w:lvl>
    <w:lvl w:ilvl="6" w:tplc="8BF6E8FE">
      <w:numFmt w:val="bullet"/>
      <w:lvlText w:val="•"/>
      <w:lvlJc w:val="left"/>
      <w:pPr>
        <w:ind w:left="6214" w:hanging="286"/>
      </w:pPr>
      <w:rPr>
        <w:rFonts w:hint="default"/>
        <w:lang w:val="ru-RU" w:eastAsia="en-US" w:bidi="ar-SA"/>
      </w:rPr>
    </w:lvl>
    <w:lvl w:ilvl="7" w:tplc="08A028B2">
      <w:numFmt w:val="bullet"/>
      <w:lvlText w:val="•"/>
      <w:lvlJc w:val="left"/>
      <w:pPr>
        <w:ind w:left="7237" w:hanging="286"/>
      </w:pPr>
      <w:rPr>
        <w:rFonts w:hint="default"/>
        <w:lang w:val="ru-RU" w:eastAsia="en-US" w:bidi="ar-SA"/>
      </w:rPr>
    </w:lvl>
    <w:lvl w:ilvl="8" w:tplc="7D606566">
      <w:numFmt w:val="bullet"/>
      <w:lvlText w:val="•"/>
      <w:lvlJc w:val="left"/>
      <w:pPr>
        <w:ind w:left="8260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E0969A7"/>
    <w:multiLevelType w:val="hybridMultilevel"/>
    <w:tmpl w:val="F718EFCC"/>
    <w:lvl w:ilvl="0" w:tplc="1E40E328">
      <w:start w:val="1"/>
      <w:numFmt w:val="decimal"/>
      <w:lvlText w:val="%1-"/>
      <w:lvlJc w:val="left"/>
      <w:pPr>
        <w:ind w:left="24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F2125236">
      <w:numFmt w:val="bullet"/>
      <w:lvlText w:val="•"/>
      <w:lvlJc w:val="left"/>
      <w:pPr>
        <w:ind w:left="469" w:hanging="201"/>
      </w:pPr>
      <w:rPr>
        <w:rFonts w:hint="default"/>
        <w:lang w:val="ru-RU" w:eastAsia="en-US" w:bidi="ar-SA"/>
      </w:rPr>
    </w:lvl>
    <w:lvl w:ilvl="2" w:tplc="54B2B0B4">
      <w:numFmt w:val="bullet"/>
      <w:lvlText w:val="•"/>
      <w:lvlJc w:val="left"/>
      <w:pPr>
        <w:ind w:left="699" w:hanging="201"/>
      </w:pPr>
      <w:rPr>
        <w:rFonts w:hint="default"/>
        <w:lang w:val="ru-RU" w:eastAsia="en-US" w:bidi="ar-SA"/>
      </w:rPr>
    </w:lvl>
    <w:lvl w:ilvl="3" w:tplc="96DE30F6">
      <w:numFmt w:val="bullet"/>
      <w:lvlText w:val="•"/>
      <w:lvlJc w:val="left"/>
      <w:pPr>
        <w:ind w:left="929" w:hanging="201"/>
      </w:pPr>
      <w:rPr>
        <w:rFonts w:hint="default"/>
        <w:lang w:val="ru-RU" w:eastAsia="en-US" w:bidi="ar-SA"/>
      </w:rPr>
    </w:lvl>
    <w:lvl w:ilvl="4" w:tplc="C7BCF3A6">
      <w:numFmt w:val="bullet"/>
      <w:lvlText w:val="•"/>
      <w:lvlJc w:val="left"/>
      <w:pPr>
        <w:ind w:left="1159" w:hanging="201"/>
      </w:pPr>
      <w:rPr>
        <w:rFonts w:hint="default"/>
        <w:lang w:val="ru-RU" w:eastAsia="en-US" w:bidi="ar-SA"/>
      </w:rPr>
    </w:lvl>
    <w:lvl w:ilvl="5" w:tplc="E65E4DDA">
      <w:numFmt w:val="bullet"/>
      <w:lvlText w:val="•"/>
      <w:lvlJc w:val="left"/>
      <w:pPr>
        <w:ind w:left="1389" w:hanging="201"/>
      </w:pPr>
      <w:rPr>
        <w:rFonts w:hint="default"/>
        <w:lang w:val="ru-RU" w:eastAsia="en-US" w:bidi="ar-SA"/>
      </w:rPr>
    </w:lvl>
    <w:lvl w:ilvl="6" w:tplc="1AA45786">
      <w:numFmt w:val="bullet"/>
      <w:lvlText w:val="•"/>
      <w:lvlJc w:val="left"/>
      <w:pPr>
        <w:ind w:left="1619" w:hanging="201"/>
      </w:pPr>
      <w:rPr>
        <w:rFonts w:hint="default"/>
        <w:lang w:val="ru-RU" w:eastAsia="en-US" w:bidi="ar-SA"/>
      </w:rPr>
    </w:lvl>
    <w:lvl w:ilvl="7" w:tplc="2DD2279C">
      <w:numFmt w:val="bullet"/>
      <w:lvlText w:val="•"/>
      <w:lvlJc w:val="left"/>
      <w:pPr>
        <w:ind w:left="1849" w:hanging="201"/>
      </w:pPr>
      <w:rPr>
        <w:rFonts w:hint="default"/>
        <w:lang w:val="ru-RU" w:eastAsia="en-US" w:bidi="ar-SA"/>
      </w:rPr>
    </w:lvl>
    <w:lvl w:ilvl="8" w:tplc="E6FE3F76">
      <w:numFmt w:val="bullet"/>
      <w:lvlText w:val="•"/>
      <w:lvlJc w:val="left"/>
      <w:pPr>
        <w:ind w:left="2079" w:hanging="201"/>
      </w:pPr>
      <w:rPr>
        <w:rFonts w:hint="default"/>
        <w:lang w:val="ru-RU" w:eastAsia="en-US" w:bidi="ar-SA"/>
      </w:rPr>
    </w:lvl>
  </w:abstractNum>
  <w:abstractNum w:abstractNumId="4" w15:restartNumberingAfterBreak="0">
    <w:nsid w:val="2F7A2119"/>
    <w:multiLevelType w:val="hybridMultilevel"/>
    <w:tmpl w:val="07E401CA"/>
    <w:lvl w:ilvl="0" w:tplc="EBE083D0">
      <w:start w:val="4"/>
      <w:numFmt w:val="decimal"/>
      <w:lvlText w:val="%1."/>
      <w:lvlJc w:val="left"/>
      <w:pPr>
        <w:ind w:left="1110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8021AA">
      <w:numFmt w:val="bullet"/>
      <w:lvlText w:val="-"/>
      <w:lvlJc w:val="left"/>
      <w:pPr>
        <w:ind w:left="13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D38B342">
      <w:numFmt w:val="bullet"/>
      <w:lvlText w:val="•"/>
      <w:lvlJc w:val="left"/>
      <w:pPr>
        <w:ind w:left="1120" w:hanging="423"/>
      </w:pPr>
      <w:rPr>
        <w:rFonts w:hint="default"/>
        <w:lang w:val="ru-RU" w:eastAsia="en-US" w:bidi="ar-SA"/>
      </w:rPr>
    </w:lvl>
    <w:lvl w:ilvl="3" w:tplc="9CD87AC6">
      <w:numFmt w:val="bullet"/>
      <w:lvlText w:val="•"/>
      <w:lvlJc w:val="left"/>
      <w:pPr>
        <w:ind w:left="2268" w:hanging="423"/>
      </w:pPr>
      <w:rPr>
        <w:rFonts w:hint="default"/>
        <w:lang w:val="ru-RU" w:eastAsia="en-US" w:bidi="ar-SA"/>
      </w:rPr>
    </w:lvl>
    <w:lvl w:ilvl="4" w:tplc="60F644F0">
      <w:numFmt w:val="bullet"/>
      <w:lvlText w:val="•"/>
      <w:lvlJc w:val="left"/>
      <w:pPr>
        <w:ind w:left="3416" w:hanging="423"/>
      </w:pPr>
      <w:rPr>
        <w:rFonts w:hint="default"/>
        <w:lang w:val="ru-RU" w:eastAsia="en-US" w:bidi="ar-SA"/>
      </w:rPr>
    </w:lvl>
    <w:lvl w:ilvl="5" w:tplc="210C1C30">
      <w:numFmt w:val="bullet"/>
      <w:lvlText w:val="•"/>
      <w:lvlJc w:val="left"/>
      <w:pPr>
        <w:ind w:left="4564" w:hanging="423"/>
      </w:pPr>
      <w:rPr>
        <w:rFonts w:hint="default"/>
        <w:lang w:val="ru-RU" w:eastAsia="en-US" w:bidi="ar-SA"/>
      </w:rPr>
    </w:lvl>
    <w:lvl w:ilvl="6" w:tplc="9CA6392A">
      <w:numFmt w:val="bullet"/>
      <w:lvlText w:val="•"/>
      <w:lvlJc w:val="left"/>
      <w:pPr>
        <w:ind w:left="5713" w:hanging="423"/>
      </w:pPr>
      <w:rPr>
        <w:rFonts w:hint="default"/>
        <w:lang w:val="ru-RU" w:eastAsia="en-US" w:bidi="ar-SA"/>
      </w:rPr>
    </w:lvl>
    <w:lvl w:ilvl="7" w:tplc="90F0D152">
      <w:numFmt w:val="bullet"/>
      <w:lvlText w:val="•"/>
      <w:lvlJc w:val="left"/>
      <w:pPr>
        <w:ind w:left="6861" w:hanging="423"/>
      </w:pPr>
      <w:rPr>
        <w:rFonts w:hint="default"/>
        <w:lang w:val="ru-RU" w:eastAsia="en-US" w:bidi="ar-SA"/>
      </w:rPr>
    </w:lvl>
    <w:lvl w:ilvl="8" w:tplc="BC1E5938">
      <w:numFmt w:val="bullet"/>
      <w:lvlText w:val="•"/>
      <w:lvlJc w:val="left"/>
      <w:pPr>
        <w:ind w:left="8009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338110D5"/>
    <w:multiLevelType w:val="hybridMultilevel"/>
    <w:tmpl w:val="C9CE7882"/>
    <w:lvl w:ilvl="0" w:tplc="735A9FB4">
      <w:start w:val="1"/>
      <w:numFmt w:val="decimal"/>
      <w:lvlText w:val="%1-"/>
      <w:lvlJc w:val="left"/>
      <w:pPr>
        <w:ind w:left="33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52DE77CE">
      <w:numFmt w:val="bullet"/>
      <w:lvlText w:val="•"/>
      <w:lvlJc w:val="left"/>
      <w:pPr>
        <w:ind w:left="559" w:hanging="201"/>
      </w:pPr>
      <w:rPr>
        <w:rFonts w:hint="default"/>
        <w:lang w:val="ru-RU" w:eastAsia="en-US" w:bidi="ar-SA"/>
      </w:rPr>
    </w:lvl>
    <w:lvl w:ilvl="2" w:tplc="99AA9752">
      <w:numFmt w:val="bullet"/>
      <w:lvlText w:val="•"/>
      <w:lvlJc w:val="left"/>
      <w:pPr>
        <w:ind w:left="779" w:hanging="201"/>
      </w:pPr>
      <w:rPr>
        <w:rFonts w:hint="default"/>
        <w:lang w:val="ru-RU" w:eastAsia="en-US" w:bidi="ar-SA"/>
      </w:rPr>
    </w:lvl>
    <w:lvl w:ilvl="3" w:tplc="8DE87368">
      <w:numFmt w:val="bullet"/>
      <w:lvlText w:val="•"/>
      <w:lvlJc w:val="left"/>
      <w:pPr>
        <w:ind w:left="999" w:hanging="201"/>
      </w:pPr>
      <w:rPr>
        <w:rFonts w:hint="default"/>
        <w:lang w:val="ru-RU" w:eastAsia="en-US" w:bidi="ar-SA"/>
      </w:rPr>
    </w:lvl>
    <w:lvl w:ilvl="4" w:tplc="F676D034">
      <w:numFmt w:val="bullet"/>
      <w:lvlText w:val="•"/>
      <w:lvlJc w:val="left"/>
      <w:pPr>
        <w:ind w:left="1218" w:hanging="201"/>
      </w:pPr>
      <w:rPr>
        <w:rFonts w:hint="default"/>
        <w:lang w:val="ru-RU" w:eastAsia="en-US" w:bidi="ar-SA"/>
      </w:rPr>
    </w:lvl>
    <w:lvl w:ilvl="5" w:tplc="05F00CCC">
      <w:numFmt w:val="bullet"/>
      <w:lvlText w:val="•"/>
      <w:lvlJc w:val="left"/>
      <w:pPr>
        <w:ind w:left="1438" w:hanging="201"/>
      </w:pPr>
      <w:rPr>
        <w:rFonts w:hint="default"/>
        <w:lang w:val="ru-RU" w:eastAsia="en-US" w:bidi="ar-SA"/>
      </w:rPr>
    </w:lvl>
    <w:lvl w:ilvl="6" w:tplc="2CD8E682">
      <w:numFmt w:val="bullet"/>
      <w:lvlText w:val="•"/>
      <w:lvlJc w:val="left"/>
      <w:pPr>
        <w:ind w:left="1658" w:hanging="201"/>
      </w:pPr>
      <w:rPr>
        <w:rFonts w:hint="default"/>
        <w:lang w:val="ru-RU" w:eastAsia="en-US" w:bidi="ar-SA"/>
      </w:rPr>
    </w:lvl>
    <w:lvl w:ilvl="7" w:tplc="B5D2B3A0">
      <w:numFmt w:val="bullet"/>
      <w:lvlText w:val="•"/>
      <w:lvlJc w:val="left"/>
      <w:pPr>
        <w:ind w:left="1877" w:hanging="201"/>
      </w:pPr>
      <w:rPr>
        <w:rFonts w:hint="default"/>
        <w:lang w:val="ru-RU" w:eastAsia="en-US" w:bidi="ar-SA"/>
      </w:rPr>
    </w:lvl>
    <w:lvl w:ilvl="8" w:tplc="6E729058">
      <w:numFmt w:val="bullet"/>
      <w:lvlText w:val="•"/>
      <w:lvlJc w:val="left"/>
      <w:pPr>
        <w:ind w:left="2097" w:hanging="201"/>
      </w:pPr>
      <w:rPr>
        <w:rFonts w:hint="default"/>
        <w:lang w:val="ru-RU" w:eastAsia="en-US" w:bidi="ar-SA"/>
      </w:rPr>
    </w:lvl>
  </w:abstractNum>
  <w:abstractNum w:abstractNumId="6" w15:restartNumberingAfterBreak="0">
    <w:nsid w:val="35A40BCE"/>
    <w:multiLevelType w:val="hybridMultilevel"/>
    <w:tmpl w:val="35DEE052"/>
    <w:lvl w:ilvl="0" w:tplc="5DB203E4">
      <w:numFmt w:val="bullet"/>
      <w:lvlText w:val="•"/>
      <w:lvlJc w:val="left"/>
      <w:pPr>
        <w:ind w:left="11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289034">
      <w:numFmt w:val="bullet"/>
      <w:lvlText w:val="•"/>
      <w:lvlJc w:val="left"/>
      <w:pPr>
        <w:ind w:left="1138" w:hanging="169"/>
      </w:pPr>
      <w:rPr>
        <w:rFonts w:hint="default"/>
        <w:lang w:val="ru-RU" w:eastAsia="en-US" w:bidi="ar-SA"/>
      </w:rPr>
    </w:lvl>
    <w:lvl w:ilvl="2" w:tplc="9DD0A64A">
      <w:numFmt w:val="bullet"/>
      <w:lvlText w:val="•"/>
      <w:lvlJc w:val="left"/>
      <w:pPr>
        <w:ind w:left="2157" w:hanging="169"/>
      </w:pPr>
      <w:rPr>
        <w:rFonts w:hint="default"/>
        <w:lang w:val="ru-RU" w:eastAsia="en-US" w:bidi="ar-SA"/>
      </w:rPr>
    </w:lvl>
    <w:lvl w:ilvl="3" w:tplc="EC447832">
      <w:numFmt w:val="bullet"/>
      <w:lvlText w:val="•"/>
      <w:lvlJc w:val="left"/>
      <w:pPr>
        <w:ind w:left="3175" w:hanging="169"/>
      </w:pPr>
      <w:rPr>
        <w:rFonts w:hint="default"/>
        <w:lang w:val="ru-RU" w:eastAsia="en-US" w:bidi="ar-SA"/>
      </w:rPr>
    </w:lvl>
    <w:lvl w:ilvl="4" w:tplc="80F0075C">
      <w:numFmt w:val="bullet"/>
      <w:lvlText w:val="•"/>
      <w:lvlJc w:val="left"/>
      <w:pPr>
        <w:ind w:left="4194" w:hanging="169"/>
      </w:pPr>
      <w:rPr>
        <w:rFonts w:hint="default"/>
        <w:lang w:val="ru-RU" w:eastAsia="en-US" w:bidi="ar-SA"/>
      </w:rPr>
    </w:lvl>
    <w:lvl w:ilvl="5" w:tplc="D19281EA">
      <w:numFmt w:val="bullet"/>
      <w:lvlText w:val="•"/>
      <w:lvlJc w:val="left"/>
      <w:pPr>
        <w:ind w:left="5213" w:hanging="169"/>
      </w:pPr>
      <w:rPr>
        <w:rFonts w:hint="default"/>
        <w:lang w:val="ru-RU" w:eastAsia="en-US" w:bidi="ar-SA"/>
      </w:rPr>
    </w:lvl>
    <w:lvl w:ilvl="6" w:tplc="8A4C0006">
      <w:numFmt w:val="bullet"/>
      <w:lvlText w:val="•"/>
      <w:lvlJc w:val="left"/>
      <w:pPr>
        <w:ind w:left="6231" w:hanging="169"/>
      </w:pPr>
      <w:rPr>
        <w:rFonts w:hint="default"/>
        <w:lang w:val="ru-RU" w:eastAsia="en-US" w:bidi="ar-SA"/>
      </w:rPr>
    </w:lvl>
    <w:lvl w:ilvl="7" w:tplc="470AB45A">
      <w:numFmt w:val="bullet"/>
      <w:lvlText w:val="•"/>
      <w:lvlJc w:val="left"/>
      <w:pPr>
        <w:ind w:left="7250" w:hanging="169"/>
      </w:pPr>
      <w:rPr>
        <w:rFonts w:hint="default"/>
        <w:lang w:val="ru-RU" w:eastAsia="en-US" w:bidi="ar-SA"/>
      </w:rPr>
    </w:lvl>
    <w:lvl w:ilvl="8" w:tplc="7CC61BD0">
      <w:numFmt w:val="bullet"/>
      <w:lvlText w:val="•"/>
      <w:lvlJc w:val="left"/>
      <w:pPr>
        <w:ind w:left="8269" w:hanging="169"/>
      </w:pPr>
      <w:rPr>
        <w:rFonts w:hint="default"/>
        <w:lang w:val="ru-RU" w:eastAsia="en-US" w:bidi="ar-SA"/>
      </w:rPr>
    </w:lvl>
  </w:abstractNum>
  <w:abstractNum w:abstractNumId="7" w15:restartNumberingAfterBreak="0">
    <w:nsid w:val="4180046D"/>
    <w:multiLevelType w:val="hybridMultilevel"/>
    <w:tmpl w:val="EF505A34"/>
    <w:lvl w:ilvl="0" w:tplc="D1FE7732">
      <w:start w:val="1"/>
      <w:numFmt w:val="decimal"/>
      <w:lvlText w:val="%1-"/>
      <w:lvlJc w:val="left"/>
      <w:pPr>
        <w:ind w:left="24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55E46D30">
      <w:numFmt w:val="bullet"/>
      <w:lvlText w:val="•"/>
      <w:lvlJc w:val="left"/>
      <w:pPr>
        <w:ind w:left="469" w:hanging="201"/>
      </w:pPr>
      <w:rPr>
        <w:rFonts w:hint="default"/>
        <w:lang w:val="ru-RU" w:eastAsia="en-US" w:bidi="ar-SA"/>
      </w:rPr>
    </w:lvl>
    <w:lvl w:ilvl="2" w:tplc="37680D44">
      <w:numFmt w:val="bullet"/>
      <w:lvlText w:val="•"/>
      <w:lvlJc w:val="left"/>
      <w:pPr>
        <w:ind w:left="699" w:hanging="201"/>
      </w:pPr>
      <w:rPr>
        <w:rFonts w:hint="default"/>
        <w:lang w:val="ru-RU" w:eastAsia="en-US" w:bidi="ar-SA"/>
      </w:rPr>
    </w:lvl>
    <w:lvl w:ilvl="3" w:tplc="621E88DC">
      <w:numFmt w:val="bullet"/>
      <w:lvlText w:val="•"/>
      <w:lvlJc w:val="left"/>
      <w:pPr>
        <w:ind w:left="929" w:hanging="201"/>
      </w:pPr>
      <w:rPr>
        <w:rFonts w:hint="default"/>
        <w:lang w:val="ru-RU" w:eastAsia="en-US" w:bidi="ar-SA"/>
      </w:rPr>
    </w:lvl>
    <w:lvl w:ilvl="4" w:tplc="FABEF440">
      <w:numFmt w:val="bullet"/>
      <w:lvlText w:val="•"/>
      <w:lvlJc w:val="left"/>
      <w:pPr>
        <w:ind w:left="1159" w:hanging="201"/>
      </w:pPr>
      <w:rPr>
        <w:rFonts w:hint="default"/>
        <w:lang w:val="ru-RU" w:eastAsia="en-US" w:bidi="ar-SA"/>
      </w:rPr>
    </w:lvl>
    <w:lvl w:ilvl="5" w:tplc="E3C22AD0">
      <w:numFmt w:val="bullet"/>
      <w:lvlText w:val="•"/>
      <w:lvlJc w:val="left"/>
      <w:pPr>
        <w:ind w:left="1389" w:hanging="201"/>
      </w:pPr>
      <w:rPr>
        <w:rFonts w:hint="default"/>
        <w:lang w:val="ru-RU" w:eastAsia="en-US" w:bidi="ar-SA"/>
      </w:rPr>
    </w:lvl>
    <w:lvl w:ilvl="6" w:tplc="B4F487C0">
      <w:numFmt w:val="bullet"/>
      <w:lvlText w:val="•"/>
      <w:lvlJc w:val="left"/>
      <w:pPr>
        <w:ind w:left="1619" w:hanging="201"/>
      </w:pPr>
      <w:rPr>
        <w:rFonts w:hint="default"/>
        <w:lang w:val="ru-RU" w:eastAsia="en-US" w:bidi="ar-SA"/>
      </w:rPr>
    </w:lvl>
    <w:lvl w:ilvl="7" w:tplc="71B4A4D0">
      <w:numFmt w:val="bullet"/>
      <w:lvlText w:val="•"/>
      <w:lvlJc w:val="left"/>
      <w:pPr>
        <w:ind w:left="1849" w:hanging="201"/>
      </w:pPr>
      <w:rPr>
        <w:rFonts w:hint="default"/>
        <w:lang w:val="ru-RU" w:eastAsia="en-US" w:bidi="ar-SA"/>
      </w:rPr>
    </w:lvl>
    <w:lvl w:ilvl="8" w:tplc="4860E08E">
      <w:numFmt w:val="bullet"/>
      <w:lvlText w:val="•"/>
      <w:lvlJc w:val="left"/>
      <w:pPr>
        <w:ind w:left="2079" w:hanging="201"/>
      </w:pPr>
      <w:rPr>
        <w:rFonts w:hint="default"/>
        <w:lang w:val="ru-RU" w:eastAsia="en-US" w:bidi="ar-SA"/>
      </w:rPr>
    </w:lvl>
  </w:abstractNum>
  <w:abstractNum w:abstractNumId="8" w15:restartNumberingAfterBreak="0">
    <w:nsid w:val="6FF55449"/>
    <w:multiLevelType w:val="hybridMultilevel"/>
    <w:tmpl w:val="5D727A5A"/>
    <w:lvl w:ilvl="0" w:tplc="2BDE673A">
      <w:start w:val="1"/>
      <w:numFmt w:val="decimal"/>
      <w:lvlText w:val="%1-"/>
      <w:lvlJc w:val="left"/>
      <w:pPr>
        <w:ind w:left="33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988C9F5C">
      <w:numFmt w:val="bullet"/>
      <w:lvlText w:val="•"/>
      <w:lvlJc w:val="left"/>
      <w:pPr>
        <w:ind w:left="559" w:hanging="201"/>
      </w:pPr>
      <w:rPr>
        <w:rFonts w:hint="default"/>
        <w:lang w:val="ru-RU" w:eastAsia="en-US" w:bidi="ar-SA"/>
      </w:rPr>
    </w:lvl>
    <w:lvl w:ilvl="2" w:tplc="18B2D000">
      <w:numFmt w:val="bullet"/>
      <w:lvlText w:val="•"/>
      <w:lvlJc w:val="left"/>
      <w:pPr>
        <w:ind w:left="779" w:hanging="201"/>
      </w:pPr>
      <w:rPr>
        <w:rFonts w:hint="default"/>
        <w:lang w:val="ru-RU" w:eastAsia="en-US" w:bidi="ar-SA"/>
      </w:rPr>
    </w:lvl>
    <w:lvl w:ilvl="3" w:tplc="0DFAADF2">
      <w:numFmt w:val="bullet"/>
      <w:lvlText w:val="•"/>
      <w:lvlJc w:val="left"/>
      <w:pPr>
        <w:ind w:left="999" w:hanging="201"/>
      </w:pPr>
      <w:rPr>
        <w:rFonts w:hint="default"/>
        <w:lang w:val="ru-RU" w:eastAsia="en-US" w:bidi="ar-SA"/>
      </w:rPr>
    </w:lvl>
    <w:lvl w:ilvl="4" w:tplc="9320A988">
      <w:numFmt w:val="bullet"/>
      <w:lvlText w:val="•"/>
      <w:lvlJc w:val="left"/>
      <w:pPr>
        <w:ind w:left="1218" w:hanging="201"/>
      </w:pPr>
      <w:rPr>
        <w:rFonts w:hint="default"/>
        <w:lang w:val="ru-RU" w:eastAsia="en-US" w:bidi="ar-SA"/>
      </w:rPr>
    </w:lvl>
    <w:lvl w:ilvl="5" w:tplc="66F2AB7A">
      <w:numFmt w:val="bullet"/>
      <w:lvlText w:val="•"/>
      <w:lvlJc w:val="left"/>
      <w:pPr>
        <w:ind w:left="1438" w:hanging="201"/>
      </w:pPr>
      <w:rPr>
        <w:rFonts w:hint="default"/>
        <w:lang w:val="ru-RU" w:eastAsia="en-US" w:bidi="ar-SA"/>
      </w:rPr>
    </w:lvl>
    <w:lvl w:ilvl="6" w:tplc="055E2572">
      <w:numFmt w:val="bullet"/>
      <w:lvlText w:val="•"/>
      <w:lvlJc w:val="left"/>
      <w:pPr>
        <w:ind w:left="1658" w:hanging="201"/>
      </w:pPr>
      <w:rPr>
        <w:rFonts w:hint="default"/>
        <w:lang w:val="ru-RU" w:eastAsia="en-US" w:bidi="ar-SA"/>
      </w:rPr>
    </w:lvl>
    <w:lvl w:ilvl="7" w:tplc="D45A20DC">
      <w:numFmt w:val="bullet"/>
      <w:lvlText w:val="•"/>
      <w:lvlJc w:val="left"/>
      <w:pPr>
        <w:ind w:left="1877" w:hanging="201"/>
      </w:pPr>
      <w:rPr>
        <w:rFonts w:hint="default"/>
        <w:lang w:val="ru-RU" w:eastAsia="en-US" w:bidi="ar-SA"/>
      </w:rPr>
    </w:lvl>
    <w:lvl w:ilvl="8" w:tplc="E56CF43C">
      <w:numFmt w:val="bullet"/>
      <w:lvlText w:val="•"/>
      <w:lvlJc w:val="left"/>
      <w:pPr>
        <w:ind w:left="2097" w:hanging="201"/>
      </w:pPr>
      <w:rPr>
        <w:rFonts w:hint="default"/>
        <w:lang w:val="ru-RU" w:eastAsia="en-US" w:bidi="ar-SA"/>
      </w:rPr>
    </w:lvl>
  </w:abstractNum>
  <w:abstractNum w:abstractNumId="9" w15:restartNumberingAfterBreak="0">
    <w:nsid w:val="716E4D56"/>
    <w:multiLevelType w:val="hybridMultilevel"/>
    <w:tmpl w:val="42D43B34"/>
    <w:lvl w:ilvl="0" w:tplc="A0381A42">
      <w:numFmt w:val="bullet"/>
      <w:lvlText w:val="•"/>
      <w:lvlJc w:val="left"/>
      <w:pPr>
        <w:ind w:left="11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C0DA2">
      <w:numFmt w:val="bullet"/>
      <w:lvlText w:val="•"/>
      <w:lvlJc w:val="left"/>
      <w:pPr>
        <w:ind w:left="1138" w:hanging="214"/>
      </w:pPr>
      <w:rPr>
        <w:rFonts w:hint="default"/>
        <w:lang w:val="ru-RU" w:eastAsia="en-US" w:bidi="ar-SA"/>
      </w:rPr>
    </w:lvl>
    <w:lvl w:ilvl="2" w:tplc="5202ACAE">
      <w:numFmt w:val="bullet"/>
      <w:lvlText w:val="•"/>
      <w:lvlJc w:val="left"/>
      <w:pPr>
        <w:ind w:left="2157" w:hanging="214"/>
      </w:pPr>
      <w:rPr>
        <w:rFonts w:hint="default"/>
        <w:lang w:val="ru-RU" w:eastAsia="en-US" w:bidi="ar-SA"/>
      </w:rPr>
    </w:lvl>
    <w:lvl w:ilvl="3" w:tplc="4476B6F6">
      <w:numFmt w:val="bullet"/>
      <w:lvlText w:val="•"/>
      <w:lvlJc w:val="left"/>
      <w:pPr>
        <w:ind w:left="3175" w:hanging="214"/>
      </w:pPr>
      <w:rPr>
        <w:rFonts w:hint="default"/>
        <w:lang w:val="ru-RU" w:eastAsia="en-US" w:bidi="ar-SA"/>
      </w:rPr>
    </w:lvl>
    <w:lvl w:ilvl="4" w:tplc="9A227CDA">
      <w:numFmt w:val="bullet"/>
      <w:lvlText w:val="•"/>
      <w:lvlJc w:val="left"/>
      <w:pPr>
        <w:ind w:left="4194" w:hanging="214"/>
      </w:pPr>
      <w:rPr>
        <w:rFonts w:hint="default"/>
        <w:lang w:val="ru-RU" w:eastAsia="en-US" w:bidi="ar-SA"/>
      </w:rPr>
    </w:lvl>
    <w:lvl w:ilvl="5" w:tplc="2E1C6040">
      <w:numFmt w:val="bullet"/>
      <w:lvlText w:val="•"/>
      <w:lvlJc w:val="left"/>
      <w:pPr>
        <w:ind w:left="5213" w:hanging="214"/>
      </w:pPr>
      <w:rPr>
        <w:rFonts w:hint="default"/>
        <w:lang w:val="ru-RU" w:eastAsia="en-US" w:bidi="ar-SA"/>
      </w:rPr>
    </w:lvl>
    <w:lvl w:ilvl="6" w:tplc="E8884912">
      <w:numFmt w:val="bullet"/>
      <w:lvlText w:val="•"/>
      <w:lvlJc w:val="left"/>
      <w:pPr>
        <w:ind w:left="6231" w:hanging="214"/>
      </w:pPr>
      <w:rPr>
        <w:rFonts w:hint="default"/>
        <w:lang w:val="ru-RU" w:eastAsia="en-US" w:bidi="ar-SA"/>
      </w:rPr>
    </w:lvl>
    <w:lvl w:ilvl="7" w:tplc="C00041C6">
      <w:numFmt w:val="bullet"/>
      <w:lvlText w:val="•"/>
      <w:lvlJc w:val="left"/>
      <w:pPr>
        <w:ind w:left="7250" w:hanging="214"/>
      </w:pPr>
      <w:rPr>
        <w:rFonts w:hint="default"/>
        <w:lang w:val="ru-RU" w:eastAsia="en-US" w:bidi="ar-SA"/>
      </w:rPr>
    </w:lvl>
    <w:lvl w:ilvl="8" w:tplc="A2ECDC48">
      <w:numFmt w:val="bullet"/>
      <w:lvlText w:val="•"/>
      <w:lvlJc w:val="left"/>
      <w:pPr>
        <w:ind w:left="8269" w:hanging="214"/>
      </w:pPr>
      <w:rPr>
        <w:rFonts w:hint="default"/>
        <w:lang w:val="ru-RU" w:eastAsia="en-US" w:bidi="ar-SA"/>
      </w:rPr>
    </w:lvl>
  </w:abstractNum>
  <w:abstractNum w:abstractNumId="10" w15:restartNumberingAfterBreak="0">
    <w:nsid w:val="732F2608"/>
    <w:multiLevelType w:val="hybridMultilevel"/>
    <w:tmpl w:val="772A00AC"/>
    <w:lvl w:ilvl="0" w:tplc="43022A6C">
      <w:start w:val="1"/>
      <w:numFmt w:val="decimal"/>
      <w:lvlText w:val="%1-"/>
      <w:lvlJc w:val="left"/>
      <w:pPr>
        <w:ind w:left="31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EE86399A">
      <w:numFmt w:val="bullet"/>
      <w:lvlText w:val="•"/>
      <w:lvlJc w:val="left"/>
      <w:pPr>
        <w:ind w:left="542" w:hanging="201"/>
      </w:pPr>
      <w:rPr>
        <w:rFonts w:hint="default"/>
        <w:lang w:val="ru-RU" w:eastAsia="en-US" w:bidi="ar-SA"/>
      </w:rPr>
    </w:lvl>
    <w:lvl w:ilvl="2" w:tplc="2F0AF9EC">
      <w:numFmt w:val="bullet"/>
      <w:lvlText w:val="•"/>
      <w:lvlJc w:val="left"/>
      <w:pPr>
        <w:ind w:left="764" w:hanging="201"/>
      </w:pPr>
      <w:rPr>
        <w:rFonts w:hint="default"/>
        <w:lang w:val="ru-RU" w:eastAsia="en-US" w:bidi="ar-SA"/>
      </w:rPr>
    </w:lvl>
    <w:lvl w:ilvl="3" w:tplc="66344A22">
      <w:numFmt w:val="bullet"/>
      <w:lvlText w:val="•"/>
      <w:lvlJc w:val="left"/>
      <w:pPr>
        <w:ind w:left="986" w:hanging="201"/>
      </w:pPr>
      <w:rPr>
        <w:rFonts w:hint="default"/>
        <w:lang w:val="ru-RU" w:eastAsia="en-US" w:bidi="ar-SA"/>
      </w:rPr>
    </w:lvl>
    <w:lvl w:ilvl="4" w:tplc="89A60746">
      <w:numFmt w:val="bullet"/>
      <w:lvlText w:val="•"/>
      <w:lvlJc w:val="left"/>
      <w:pPr>
        <w:ind w:left="1208" w:hanging="201"/>
      </w:pPr>
      <w:rPr>
        <w:rFonts w:hint="default"/>
        <w:lang w:val="ru-RU" w:eastAsia="en-US" w:bidi="ar-SA"/>
      </w:rPr>
    </w:lvl>
    <w:lvl w:ilvl="5" w:tplc="5680F7BE">
      <w:numFmt w:val="bullet"/>
      <w:lvlText w:val="•"/>
      <w:lvlJc w:val="left"/>
      <w:pPr>
        <w:ind w:left="1430" w:hanging="201"/>
      </w:pPr>
      <w:rPr>
        <w:rFonts w:hint="default"/>
        <w:lang w:val="ru-RU" w:eastAsia="en-US" w:bidi="ar-SA"/>
      </w:rPr>
    </w:lvl>
    <w:lvl w:ilvl="6" w:tplc="DACEB4B8">
      <w:numFmt w:val="bullet"/>
      <w:lvlText w:val="•"/>
      <w:lvlJc w:val="left"/>
      <w:pPr>
        <w:ind w:left="1652" w:hanging="201"/>
      </w:pPr>
      <w:rPr>
        <w:rFonts w:hint="default"/>
        <w:lang w:val="ru-RU" w:eastAsia="en-US" w:bidi="ar-SA"/>
      </w:rPr>
    </w:lvl>
    <w:lvl w:ilvl="7" w:tplc="78B8BEB6">
      <w:numFmt w:val="bullet"/>
      <w:lvlText w:val="•"/>
      <w:lvlJc w:val="left"/>
      <w:pPr>
        <w:ind w:left="1874" w:hanging="201"/>
      </w:pPr>
      <w:rPr>
        <w:rFonts w:hint="default"/>
        <w:lang w:val="ru-RU" w:eastAsia="en-US" w:bidi="ar-SA"/>
      </w:rPr>
    </w:lvl>
    <w:lvl w:ilvl="8" w:tplc="FB08149E">
      <w:numFmt w:val="bullet"/>
      <w:lvlText w:val="•"/>
      <w:lvlJc w:val="left"/>
      <w:pPr>
        <w:ind w:left="2096" w:hanging="20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10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27"/>
    <w:rsid w:val="00122D62"/>
    <w:rsid w:val="001444CD"/>
    <w:rsid w:val="001A2F77"/>
    <w:rsid w:val="001E12B0"/>
    <w:rsid w:val="002308AA"/>
    <w:rsid w:val="002B7919"/>
    <w:rsid w:val="002E350A"/>
    <w:rsid w:val="00383153"/>
    <w:rsid w:val="005B6E27"/>
    <w:rsid w:val="00A0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E504"/>
  <w15:docId w15:val="{86BC4BD7-5727-483E-8D88-17E0AD29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7" w:lineRule="exact"/>
      <w:ind w:left="1109" w:hanging="42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 w:line="316" w:lineRule="exact"/>
      <w:ind w:left="68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295" w:hanging="1535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ddd ddd</cp:lastModifiedBy>
  <cp:revision>6</cp:revision>
  <dcterms:created xsi:type="dcterms:W3CDTF">2024-09-27T11:02:00Z</dcterms:created>
  <dcterms:modified xsi:type="dcterms:W3CDTF">2025-01-27T08:42:00Z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Word 2010</vt:lpwstr>
  </property>
</Properties>
</file>