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99" w:rsidRDefault="00F05899"/>
    <w:p w:rsidR="00F579C9" w:rsidRPr="00F579C9" w:rsidRDefault="00F579C9" w:rsidP="00F579C9">
      <w:pPr>
        <w:jc w:val="center"/>
        <w:rPr>
          <w:rFonts w:eastAsia="Times New Roman"/>
          <w:b/>
          <w:i/>
          <w:sz w:val="32"/>
          <w:szCs w:val="32"/>
          <w:lang w:val="ru-RU" w:eastAsia="ru-RU"/>
        </w:rPr>
      </w:pPr>
      <w:r w:rsidRPr="00F579C9">
        <w:rPr>
          <w:rFonts w:eastAsia="Times New Roman"/>
          <w:b/>
          <w:i/>
          <w:sz w:val="32"/>
          <w:szCs w:val="32"/>
          <w:lang w:val="ru-RU" w:eastAsia="ru-RU"/>
        </w:rPr>
        <w:t>Автономная некоммерческая общеобразовательная организация</w:t>
      </w:r>
    </w:p>
    <w:p w:rsidR="00F579C9" w:rsidRPr="00F579C9" w:rsidRDefault="00F579C9" w:rsidP="00F579C9">
      <w:pPr>
        <w:jc w:val="center"/>
        <w:rPr>
          <w:rFonts w:eastAsia="Times New Roman"/>
          <w:b/>
          <w:i/>
          <w:sz w:val="32"/>
          <w:szCs w:val="32"/>
          <w:lang w:val="ru-RU" w:eastAsia="ru-RU"/>
        </w:rPr>
      </w:pPr>
      <w:r w:rsidRPr="00F579C9">
        <w:rPr>
          <w:rFonts w:eastAsia="Times New Roman"/>
          <w:b/>
          <w:i/>
          <w:sz w:val="32"/>
          <w:szCs w:val="32"/>
          <w:lang w:val="ru-RU" w:eastAsia="ru-RU"/>
        </w:rPr>
        <w:t>«Лицей «Интеллект»</w:t>
      </w:r>
    </w:p>
    <w:tbl>
      <w:tblPr>
        <w:tblW w:w="0" w:type="auto"/>
        <w:tblInd w:w="803" w:type="dxa"/>
        <w:tblBorders>
          <w:top w:val="thinThickSmallGap" w:sz="18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F579C9" w:rsidRPr="00F579C9" w:rsidTr="00E17485">
        <w:trPr>
          <w:trHeight w:val="187"/>
        </w:trPr>
        <w:tc>
          <w:tcPr>
            <w:tcW w:w="9182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579C9" w:rsidRPr="00F579C9" w:rsidRDefault="00F579C9" w:rsidP="00F579C9">
            <w:pPr>
              <w:rPr>
                <w:rFonts w:eastAsia="Times New Roman"/>
                <w:sz w:val="22"/>
                <w:szCs w:val="22"/>
                <w:lang w:val="ru-RU"/>
              </w:rPr>
            </w:pPr>
            <w:r w:rsidRPr="00F579C9">
              <w:rPr>
                <w:rFonts w:eastAsia="Times New Roman"/>
                <w:sz w:val="22"/>
                <w:szCs w:val="22"/>
                <w:lang w:val="ru-RU"/>
              </w:rPr>
              <w:t>143910, Московская область, г. Балашиха, ул. Заречная, д. 7. телефон/факс 8(495) 529-23-61</w:t>
            </w:r>
          </w:p>
          <w:p w:rsidR="00F579C9" w:rsidRPr="00F579C9" w:rsidRDefault="00F579C9" w:rsidP="00F579C9">
            <w:pPr>
              <w:rPr>
                <w:rFonts w:eastAsia="Times New Roman"/>
                <w:sz w:val="22"/>
                <w:szCs w:val="22"/>
                <w:lang w:val="ru-RU"/>
              </w:rPr>
            </w:pPr>
          </w:p>
          <w:p w:rsidR="00F579C9" w:rsidRPr="00F579C9" w:rsidRDefault="00F579C9" w:rsidP="00F579C9">
            <w:pPr>
              <w:rPr>
                <w:rFonts w:eastAsia="Times New Roman"/>
                <w:sz w:val="22"/>
                <w:szCs w:val="22"/>
                <w:lang w:val="ru-RU"/>
              </w:rPr>
            </w:pPr>
          </w:p>
        </w:tc>
      </w:tr>
    </w:tbl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tbl>
      <w:tblPr>
        <w:tblStyle w:val="10"/>
        <w:tblpPr w:leftFromText="180" w:rightFromText="180" w:vertAnchor="text" w:horzAnchor="margin" w:tblpXSpec="right" w:tblpY="9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579C9" w:rsidRPr="00F579C9" w:rsidTr="00E17485">
        <w:tc>
          <w:tcPr>
            <w:tcW w:w="4785" w:type="dxa"/>
          </w:tcPr>
          <w:p w:rsidR="00F579C9" w:rsidRPr="00F579C9" w:rsidRDefault="00F579C9" w:rsidP="00E174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579C9">
              <w:rPr>
                <w:rFonts w:eastAsia="Times New Roman"/>
                <w:b/>
                <w:sz w:val="20"/>
                <w:szCs w:val="20"/>
                <w:lang w:val="ru-RU" w:eastAsia="ru-RU"/>
              </w:rPr>
              <w:t>Согласован</w:t>
            </w:r>
          </w:p>
          <w:p w:rsidR="00F579C9" w:rsidRPr="00F579C9" w:rsidRDefault="00F579C9" w:rsidP="00E174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579C9">
              <w:rPr>
                <w:rFonts w:eastAsia="Times New Roman"/>
                <w:sz w:val="20"/>
                <w:szCs w:val="20"/>
                <w:lang w:val="ru-RU" w:eastAsia="ru-RU"/>
              </w:rPr>
              <w:t>на заседании педагогического совета</w:t>
            </w:r>
          </w:p>
          <w:p w:rsidR="00F579C9" w:rsidRPr="00F579C9" w:rsidRDefault="00F579C9" w:rsidP="00E174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579C9">
              <w:rPr>
                <w:rFonts w:eastAsia="Times New Roman"/>
                <w:sz w:val="20"/>
                <w:szCs w:val="20"/>
                <w:lang w:val="ru-RU" w:eastAsia="ru-RU"/>
              </w:rPr>
              <w:t xml:space="preserve">от </w:t>
            </w:r>
            <w:r w:rsidR="00831062">
              <w:rPr>
                <w:rFonts w:eastAsia="Times New Roman"/>
                <w:sz w:val="20"/>
                <w:szCs w:val="20"/>
                <w:lang w:val="ru-RU" w:eastAsia="ru-RU"/>
              </w:rPr>
              <w:t>29</w:t>
            </w:r>
            <w:r w:rsidRPr="00F579C9">
              <w:rPr>
                <w:rFonts w:eastAsia="Times New Roman"/>
                <w:sz w:val="20"/>
                <w:szCs w:val="20"/>
                <w:lang w:val="ru-RU" w:eastAsia="ru-RU"/>
              </w:rPr>
              <w:t>.08.202</w:t>
            </w:r>
            <w:r w:rsidR="00A13437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  <w:r w:rsidRPr="00F579C9">
              <w:rPr>
                <w:rFonts w:eastAsia="Times New Roman"/>
                <w:sz w:val="20"/>
                <w:szCs w:val="20"/>
                <w:lang w:val="ru-RU" w:eastAsia="ru-RU"/>
              </w:rPr>
              <w:t xml:space="preserve"> г.</w:t>
            </w:r>
          </w:p>
          <w:p w:rsidR="00F579C9" w:rsidRPr="00F579C9" w:rsidRDefault="00F579C9" w:rsidP="00E174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579C9">
              <w:rPr>
                <w:rFonts w:eastAsia="Times New Roman"/>
                <w:sz w:val="20"/>
                <w:szCs w:val="20"/>
                <w:lang w:val="ru-RU" w:eastAsia="ru-RU"/>
              </w:rPr>
              <w:t>(Протокол №1)</w:t>
            </w:r>
          </w:p>
          <w:p w:rsidR="00F579C9" w:rsidRPr="00F579C9" w:rsidRDefault="00F579C9" w:rsidP="00E174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  <w:p w:rsidR="00F579C9" w:rsidRPr="00F579C9" w:rsidRDefault="00F579C9" w:rsidP="00E174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786" w:type="dxa"/>
          </w:tcPr>
          <w:p w:rsidR="00F579C9" w:rsidRPr="00F579C9" w:rsidRDefault="00F579C9" w:rsidP="00E1748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579C9">
              <w:rPr>
                <w:rFonts w:eastAsia="Times New Roman"/>
                <w:b/>
                <w:sz w:val="20"/>
                <w:szCs w:val="20"/>
                <w:lang w:val="ru-RU" w:eastAsia="ru-RU"/>
              </w:rPr>
              <w:t>Утверждён</w:t>
            </w:r>
          </w:p>
          <w:p w:rsidR="00F579C9" w:rsidRPr="00F579C9" w:rsidRDefault="00F579C9" w:rsidP="00E1748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579C9"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приказом от </w:t>
            </w:r>
            <w:r w:rsidR="00831062">
              <w:rPr>
                <w:rFonts w:eastAsia="Times New Roman"/>
                <w:sz w:val="20"/>
                <w:szCs w:val="20"/>
                <w:lang w:val="ru-RU" w:eastAsia="ru-RU"/>
              </w:rPr>
              <w:t>29</w:t>
            </w:r>
            <w:r w:rsidRPr="00F579C9">
              <w:rPr>
                <w:rFonts w:eastAsia="Times New Roman"/>
                <w:sz w:val="20"/>
                <w:szCs w:val="20"/>
                <w:lang w:val="ru-RU" w:eastAsia="ru-RU"/>
              </w:rPr>
              <w:t>.08.202</w:t>
            </w:r>
            <w:r w:rsidR="00A13437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  <w:r w:rsidRPr="00F579C9">
              <w:rPr>
                <w:rFonts w:eastAsia="Times New Roman"/>
                <w:sz w:val="20"/>
                <w:szCs w:val="20"/>
                <w:lang w:val="ru-RU" w:eastAsia="ru-RU"/>
              </w:rPr>
              <w:t>г. №</w:t>
            </w:r>
            <w:r w:rsidR="00831062">
              <w:rPr>
                <w:rFonts w:eastAsia="Times New Roman"/>
                <w:sz w:val="20"/>
                <w:szCs w:val="20"/>
                <w:lang w:val="ru-RU" w:eastAsia="ru-RU"/>
              </w:rPr>
              <w:t>93</w:t>
            </w:r>
          </w:p>
          <w:p w:rsidR="00F579C9" w:rsidRPr="00F579C9" w:rsidRDefault="00F579C9" w:rsidP="00E1748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40"/>
          <w:szCs w:val="40"/>
          <w:lang w:val="ru-RU" w:eastAsia="ru-RU"/>
        </w:rPr>
      </w:pPr>
      <w:r w:rsidRPr="00F579C9">
        <w:rPr>
          <w:rFonts w:eastAsia="Times New Roman"/>
          <w:b/>
          <w:sz w:val="40"/>
          <w:szCs w:val="40"/>
          <w:lang w:val="ru-RU" w:eastAsia="ru-RU"/>
        </w:rPr>
        <w:t xml:space="preserve">Учебный план </w:t>
      </w: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val="ru-RU" w:eastAsia="ru-RU"/>
        </w:rPr>
      </w:pPr>
      <w:r w:rsidRPr="00F579C9">
        <w:rPr>
          <w:rFonts w:eastAsia="Times New Roman"/>
          <w:sz w:val="28"/>
          <w:szCs w:val="28"/>
          <w:lang w:val="ru-RU" w:eastAsia="ru-RU"/>
        </w:rPr>
        <w:t>АНОО «Лицей «Интеллект»</w:t>
      </w: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val="ru-RU" w:eastAsia="ru-RU"/>
        </w:rPr>
      </w:pPr>
      <w:r w:rsidRPr="00F579C9">
        <w:rPr>
          <w:rFonts w:eastAsia="Times New Roman"/>
          <w:sz w:val="28"/>
          <w:szCs w:val="28"/>
          <w:lang w:val="ru-RU" w:eastAsia="ru-RU"/>
        </w:rPr>
        <w:t xml:space="preserve">Федеральный государственный образовательный стандарт </w:t>
      </w: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среднего </w:t>
      </w:r>
      <w:r w:rsidRPr="00F579C9">
        <w:rPr>
          <w:rFonts w:eastAsia="Times New Roman"/>
          <w:sz w:val="28"/>
          <w:szCs w:val="28"/>
          <w:lang w:val="ru-RU" w:eastAsia="ru-RU"/>
        </w:rPr>
        <w:t>общего образования</w:t>
      </w: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val="ru-RU" w:eastAsia="ru-RU"/>
        </w:rPr>
      </w:pPr>
      <w:r w:rsidRPr="00F579C9">
        <w:rPr>
          <w:rFonts w:eastAsia="Times New Roman"/>
          <w:sz w:val="28"/>
          <w:szCs w:val="28"/>
          <w:lang w:val="ru-RU" w:eastAsia="ru-RU"/>
        </w:rPr>
        <w:t>(</w:t>
      </w:r>
      <w:r>
        <w:rPr>
          <w:rFonts w:eastAsia="Times New Roman"/>
          <w:sz w:val="28"/>
          <w:szCs w:val="28"/>
          <w:lang w:val="ru-RU" w:eastAsia="ru-RU"/>
        </w:rPr>
        <w:t>10-11</w:t>
      </w:r>
      <w:r w:rsidRPr="00F579C9">
        <w:rPr>
          <w:rFonts w:eastAsia="Times New Roman"/>
          <w:sz w:val="28"/>
          <w:szCs w:val="28"/>
          <w:lang w:val="ru-RU" w:eastAsia="ru-RU"/>
        </w:rPr>
        <w:t xml:space="preserve"> классы)</w:t>
      </w: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0"/>
          <w:szCs w:val="20"/>
          <w:lang w:val="ru-RU" w:eastAsia="ru-RU"/>
        </w:rPr>
      </w:pPr>
      <w:r w:rsidRPr="00F579C9">
        <w:rPr>
          <w:rFonts w:eastAsia="Times New Roman"/>
          <w:b/>
          <w:sz w:val="20"/>
          <w:szCs w:val="20"/>
          <w:lang w:val="ru-RU" w:eastAsia="ru-RU"/>
        </w:rPr>
        <w:t>202</w:t>
      </w:r>
      <w:r w:rsidR="00A13437">
        <w:rPr>
          <w:rFonts w:eastAsia="Times New Roman"/>
          <w:b/>
          <w:sz w:val="20"/>
          <w:szCs w:val="20"/>
          <w:lang w:val="ru-RU" w:eastAsia="ru-RU"/>
        </w:rPr>
        <w:t>5</w:t>
      </w:r>
      <w:r w:rsidRPr="00F579C9">
        <w:rPr>
          <w:rFonts w:eastAsia="Times New Roman"/>
          <w:b/>
          <w:sz w:val="20"/>
          <w:szCs w:val="20"/>
          <w:lang w:val="ru-RU" w:eastAsia="ru-RU"/>
        </w:rPr>
        <w:t>-202</w:t>
      </w:r>
      <w:r w:rsidR="00A13437">
        <w:rPr>
          <w:rFonts w:eastAsia="Times New Roman"/>
          <w:b/>
          <w:sz w:val="20"/>
          <w:szCs w:val="20"/>
          <w:lang w:val="ru-RU" w:eastAsia="ru-RU"/>
        </w:rPr>
        <w:t>6</w:t>
      </w:r>
      <w:r w:rsidRPr="00F579C9">
        <w:rPr>
          <w:rFonts w:eastAsia="Times New Roman"/>
          <w:b/>
          <w:sz w:val="20"/>
          <w:szCs w:val="20"/>
          <w:lang w:val="ru-RU" w:eastAsia="ru-RU"/>
        </w:rPr>
        <w:t xml:space="preserve"> учебный год</w:t>
      </w: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0"/>
          <w:szCs w:val="20"/>
          <w:lang w:val="ru-RU" w:eastAsia="ru-RU"/>
        </w:rPr>
      </w:pPr>
      <w:proofErr w:type="spellStart"/>
      <w:r w:rsidRPr="00F579C9">
        <w:rPr>
          <w:rFonts w:eastAsia="Times New Roman"/>
          <w:b/>
          <w:sz w:val="20"/>
          <w:szCs w:val="20"/>
          <w:lang w:val="ru-RU" w:eastAsia="ru-RU"/>
        </w:rPr>
        <w:t>Г.о</w:t>
      </w:r>
      <w:proofErr w:type="spellEnd"/>
      <w:r w:rsidRPr="00F579C9">
        <w:rPr>
          <w:rFonts w:eastAsia="Times New Roman"/>
          <w:b/>
          <w:sz w:val="20"/>
          <w:szCs w:val="20"/>
          <w:lang w:val="ru-RU" w:eastAsia="ru-RU"/>
        </w:rPr>
        <w:t>. Балашиха</w:t>
      </w: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F579C9" w:rsidRPr="00F579C9" w:rsidRDefault="00F579C9" w:rsidP="00F579C9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0"/>
          <w:szCs w:val="20"/>
          <w:lang w:val="ru-RU" w:eastAsia="ru-RU"/>
        </w:rPr>
      </w:pPr>
    </w:p>
    <w:p w:rsidR="00080546" w:rsidRPr="00F579C9" w:rsidRDefault="00080546">
      <w:pPr>
        <w:rPr>
          <w:lang w:val="ru-RU"/>
        </w:rPr>
      </w:pPr>
    </w:p>
    <w:p w:rsidR="00080546" w:rsidRPr="00F579C9" w:rsidRDefault="00080546">
      <w:pPr>
        <w:rPr>
          <w:lang w:val="ru-RU"/>
        </w:rPr>
      </w:pPr>
    </w:p>
    <w:p w:rsidR="00080546" w:rsidRPr="00F579C9" w:rsidRDefault="00080546">
      <w:pPr>
        <w:rPr>
          <w:lang w:val="ru-RU"/>
        </w:rPr>
      </w:pPr>
    </w:p>
    <w:p w:rsidR="00080546" w:rsidRPr="00F579C9" w:rsidRDefault="00080546">
      <w:pPr>
        <w:rPr>
          <w:lang w:val="ru-RU"/>
        </w:rPr>
      </w:pPr>
    </w:p>
    <w:p w:rsidR="00080546" w:rsidRDefault="00080546">
      <w:pPr>
        <w:rPr>
          <w:lang w:val="ru-RU"/>
        </w:rPr>
      </w:pPr>
    </w:p>
    <w:p w:rsidR="0060462A" w:rsidRDefault="0060462A">
      <w:pPr>
        <w:rPr>
          <w:lang w:val="ru-RU"/>
        </w:rPr>
      </w:pPr>
    </w:p>
    <w:p w:rsidR="0060462A" w:rsidRDefault="0060462A">
      <w:pPr>
        <w:rPr>
          <w:lang w:val="ru-RU"/>
        </w:rPr>
      </w:pPr>
    </w:p>
    <w:p w:rsidR="0060462A" w:rsidRDefault="0060462A">
      <w:pPr>
        <w:rPr>
          <w:lang w:val="ru-RU"/>
        </w:rPr>
      </w:pPr>
    </w:p>
    <w:p w:rsidR="0060462A" w:rsidRPr="00F579C9" w:rsidRDefault="0060462A">
      <w:pPr>
        <w:rPr>
          <w:lang w:val="ru-RU"/>
        </w:rPr>
      </w:pPr>
    </w:p>
    <w:p w:rsidR="00080546" w:rsidRPr="00F579C9" w:rsidRDefault="00080546">
      <w:pPr>
        <w:rPr>
          <w:lang w:val="ru-RU"/>
        </w:rPr>
      </w:pPr>
    </w:p>
    <w:p w:rsidR="00080546" w:rsidRPr="0076709E" w:rsidRDefault="00080546" w:rsidP="00080546">
      <w:pPr>
        <w:pStyle w:val="a3"/>
        <w:spacing w:after="0"/>
        <w:rPr>
          <w:b/>
          <w:sz w:val="20"/>
          <w:szCs w:val="20"/>
          <w:lang w:val="ru-RU"/>
        </w:rPr>
      </w:pPr>
      <w:r w:rsidRPr="0076709E">
        <w:rPr>
          <w:b/>
          <w:sz w:val="20"/>
          <w:szCs w:val="20"/>
          <w:lang w:val="ru-RU"/>
        </w:rPr>
        <w:lastRenderedPageBreak/>
        <w:t>Пояснительная записка</w:t>
      </w:r>
    </w:p>
    <w:p w:rsidR="00080546" w:rsidRDefault="00080546" w:rsidP="00080546">
      <w:pPr>
        <w:pStyle w:val="a3"/>
        <w:spacing w:after="0"/>
        <w:rPr>
          <w:sz w:val="20"/>
          <w:szCs w:val="20"/>
          <w:lang w:val="ru-RU"/>
        </w:rPr>
      </w:pPr>
    </w:p>
    <w:p w:rsidR="00080546" w:rsidRPr="0076709E" w:rsidRDefault="00080546" w:rsidP="0008054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  <w:lang w:val="ru-RU"/>
        </w:rPr>
      </w:pPr>
      <w:proofErr w:type="gramStart"/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Учебный план среднего общего образования Автономн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ой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некоммерческ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ой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общеобразовательн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ой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организаци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и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"Лицей «Интеллект»"</w:t>
      </w:r>
      <w:r w:rsidRPr="0076709E">
        <w:rPr>
          <w:rFonts w:asciiTheme="majorBidi" w:hAnsiTheme="majorBidi" w:cstheme="majorBidi"/>
          <w:sz w:val="20"/>
          <w:szCs w:val="20"/>
          <w:lang w:val="ru-RU"/>
        </w:rPr>
        <w:t xml:space="preserve"> 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(далее - учебный план) для 10-11 классов, реализующих основную образовательную программу среднего общего образования, соответствующую ФГОС СОО (</w:t>
      </w:r>
      <w:r w:rsidRPr="0076709E">
        <w:rPr>
          <w:rFonts w:asciiTheme="majorBidi" w:hAnsiTheme="majorBidi" w:cstheme="majorBidi"/>
          <w:sz w:val="20"/>
          <w:szCs w:val="20"/>
          <w:lang w:val="ru-RU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), 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, распределяет учебное время, отводимое на их освоение по классам и учебным предметам.</w:t>
      </w:r>
    </w:p>
    <w:p w:rsidR="00080546" w:rsidRPr="0076709E" w:rsidRDefault="00080546" w:rsidP="00080546">
      <w:pPr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  <w:lang w:val="ru-RU"/>
        </w:rPr>
      </w:pP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Учебный план является частью образовательной программы Автономн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ой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некоммерческ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ой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общеобразовательн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ой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организаци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и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"Лицей «Интеллект»",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080546" w:rsidRPr="0076709E" w:rsidRDefault="00080546" w:rsidP="0008054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  <w:lang w:val="ru-RU"/>
        </w:rPr>
      </w:pP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Учебный год в 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Лицее </w:t>
      </w:r>
      <w:r w:rsidRPr="0076709E">
        <w:rPr>
          <w:rFonts w:asciiTheme="majorBidi" w:hAnsiTheme="majorBidi" w:cstheme="majorBidi"/>
          <w:sz w:val="20"/>
          <w:szCs w:val="20"/>
          <w:lang w:val="ru-RU"/>
        </w:rPr>
        <w:t xml:space="preserve"> 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начинается</w:t>
      </w:r>
      <w:r w:rsidR="00487DEC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</w:t>
      </w:r>
      <w:r w:rsidRPr="0076709E">
        <w:rPr>
          <w:rFonts w:asciiTheme="majorBidi" w:hAnsiTheme="majorBidi" w:cstheme="majorBidi"/>
          <w:sz w:val="20"/>
          <w:szCs w:val="20"/>
          <w:lang w:val="ru-RU"/>
        </w:rPr>
        <w:t>0</w:t>
      </w:r>
      <w:r w:rsidR="00831062">
        <w:rPr>
          <w:rFonts w:asciiTheme="majorBidi" w:hAnsiTheme="majorBidi" w:cstheme="majorBidi"/>
          <w:sz w:val="20"/>
          <w:szCs w:val="20"/>
          <w:lang w:val="ru-RU"/>
        </w:rPr>
        <w:t>1</w:t>
      </w:r>
      <w:r w:rsidRPr="0076709E">
        <w:rPr>
          <w:rFonts w:asciiTheme="majorBidi" w:hAnsiTheme="majorBidi" w:cstheme="majorBidi"/>
          <w:sz w:val="20"/>
          <w:szCs w:val="20"/>
          <w:lang w:val="ru-RU"/>
        </w:rPr>
        <w:t>.09.</w:t>
      </w:r>
      <w:r w:rsidR="00487DEC">
        <w:rPr>
          <w:rFonts w:asciiTheme="majorBidi" w:hAnsiTheme="majorBidi" w:cstheme="majorBidi"/>
          <w:sz w:val="20"/>
          <w:szCs w:val="20"/>
          <w:lang w:val="ru-RU"/>
        </w:rPr>
        <w:t xml:space="preserve"> </w:t>
      </w:r>
      <w:r w:rsidRPr="0076709E">
        <w:rPr>
          <w:rFonts w:asciiTheme="majorBidi" w:hAnsiTheme="majorBidi" w:cstheme="majorBidi"/>
          <w:sz w:val="20"/>
          <w:szCs w:val="20"/>
          <w:lang w:val="ru-RU"/>
        </w:rPr>
        <w:t xml:space="preserve"> 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и заканчивается 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для 10 класса </w:t>
      </w:r>
      <w:r>
        <w:rPr>
          <w:rFonts w:asciiTheme="majorBidi" w:hAnsiTheme="majorBidi" w:cstheme="majorBidi"/>
          <w:sz w:val="20"/>
          <w:szCs w:val="20"/>
          <w:lang w:val="ru-RU"/>
        </w:rPr>
        <w:t>2</w:t>
      </w:r>
      <w:r w:rsidR="00487DEC">
        <w:rPr>
          <w:rFonts w:asciiTheme="majorBidi" w:hAnsiTheme="majorBidi" w:cstheme="majorBidi"/>
          <w:sz w:val="20"/>
          <w:szCs w:val="20"/>
          <w:lang w:val="ru-RU"/>
        </w:rPr>
        <w:t>6</w:t>
      </w:r>
      <w:r>
        <w:rPr>
          <w:rFonts w:asciiTheme="majorBidi" w:hAnsiTheme="majorBidi" w:cstheme="majorBidi"/>
          <w:sz w:val="20"/>
          <w:szCs w:val="20"/>
          <w:lang w:val="ru-RU"/>
        </w:rPr>
        <w:t xml:space="preserve"> мая, для 11 класса </w:t>
      </w:r>
      <w:r w:rsidR="00487DEC">
        <w:rPr>
          <w:rFonts w:asciiTheme="majorBidi" w:hAnsiTheme="majorBidi" w:cstheme="majorBidi"/>
          <w:sz w:val="20"/>
          <w:szCs w:val="20"/>
          <w:lang w:val="ru-RU"/>
        </w:rPr>
        <w:t>–</w:t>
      </w:r>
      <w:r>
        <w:rPr>
          <w:rFonts w:asciiTheme="majorBidi" w:hAnsiTheme="majorBidi" w:cstheme="majorBidi"/>
          <w:sz w:val="20"/>
          <w:szCs w:val="20"/>
          <w:lang w:val="ru-RU"/>
        </w:rPr>
        <w:t xml:space="preserve"> </w:t>
      </w:r>
      <w:r w:rsidR="00487DEC">
        <w:rPr>
          <w:rFonts w:asciiTheme="majorBidi" w:hAnsiTheme="majorBidi" w:cstheme="majorBidi"/>
          <w:sz w:val="20"/>
          <w:szCs w:val="20"/>
          <w:lang w:val="ru-RU"/>
        </w:rPr>
        <w:t>по расписанию проведения ГИА</w:t>
      </w:r>
      <w:r>
        <w:rPr>
          <w:rFonts w:asciiTheme="majorBidi" w:hAnsiTheme="majorBidi" w:cstheme="majorBidi"/>
          <w:sz w:val="20"/>
          <w:szCs w:val="20"/>
          <w:lang w:val="ru-RU"/>
        </w:rPr>
        <w:t>.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Продолжительность учебного года в 10-11 классах составляет 34 учебные недели. </w:t>
      </w:r>
    </w:p>
    <w:p w:rsidR="00080546" w:rsidRPr="0076709E" w:rsidRDefault="00080546" w:rsidP="00080546">
      <w:pPr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  <w:lang w:val="ru-RU"/>
        </w:rPr>
      </w:pP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Учебные занятия для 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об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уча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ю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щихся 10-11 классов проводятся по 5-ти дневной учебной неделе.</w:t>
      </w:r>
    </w:p>
    <w:p w:rsidR="00080546" w:rsidRPr="0076709E" w:rsidRDefault="00080546" w:rsidP="00080546">
      <w:pPr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  <w:lang w:val="ru-RU"/>
        </w:rPr>
      </w:pP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Максимальный объем аудиторной нагрузки </w:t>
      </w:r>
      <w:proofErr w:type="gramStart"/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обучающихся</w:t>
      </w:r>
      <w:proofErr w:type="gramEnd"/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в неделю составляет  в  10 классе – 34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часа, в  11 классе – 34 часа. </w:t>
      </w:r>
    </w:p>
    <w:p w:rsidR="00080546" w:rsidRPr="0076709E" w:rsidRDefault="00080546" w:rsidP="00080546">
      <w:pPr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  <w:lang w:val="ru-RU"/>
        </w:rPr>
      </w:pP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В Лицее обучение на уровне среднего общего образования осуществляется по универсальному профилю, предметы, преподаваемые на углублённом уровне - "</w:t>
      </w:r>
      <w:r w:rsidR="00831062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Иностранный (а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нглийский</w:t>
      </w:r>
      <w:r w:rsidR="00831062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)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язык", "Обществознание".</w:t>
      </w:r>
    </w:p>
    <w:p w:rsidR="00080546" w:rsidRPr="0076709E" w:rsidRDefault="00080546" w:rsidP="00A306D2">
      <w:pPr>
        <w:ind w:firstLine="567"/>
        <w:jc w:val="both"/>
        <w:rPr>
          <w:rFonts w:asciiTheme="majorBidi" w:hAnsiTheme="majorBidi" w:cstheme="majorBidi"/>
          <w:sz w:val="20"/>
          <w:szCs w:val="20"/>
          <w:lang w:val="ru-RU"/>
        </w:rPr>
      </w:pP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</w:t>
      </w:r>
      <w:r w:rsidR="00487DEC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, реализуется через элективные курсы «Русское речевое общение», «Алгебра плюс: элементарная алгебра с точки зрения высшей математики» по 1</w:t>
      </w:r>
      <w:r w:rsidR="00A306D2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часу в неделю в 10, 11 классах и </w:t>
      </w:r>
      <w:proofErr w:type="gramStart"/>
      <w:r w:rsidR="00A306D2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Индивидуальный проект</w:t>
      </w:r>
      <w:proofErr w:type="gramEnd"/>
      <w:r w:rsidR="00A306D2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в 11 классе – 1 час в неделю.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</w:t>
      </w:r>
      <w:r w:rsidR="00487DEC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В Лице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е 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языком обучения является </w:t>
      </w:r>
      <w:r>
        <w:rPr>
          <w:rFonts w:asciiTheme="majorBidi" w:hAnsiTheme="majorBidi" w:cstheme="majorBidi"/>
          <w:sz w:val="20"/>
          <w:szCs w:val="20"/>
          <w:lang w:val="ru-RU"/>
        </w:rPr>
        <w:t>р</w:t>
      </w:r>
      <w:r w:rsidRPr="0076709E">
        <w:rPr>
          <w:rFonts w:asciiTheme="majorBidi" w:hAnsiTheme="majorBidi" w:cstheme="majorBidi"/>
          <w:sz w:val="20"/>
          <w:szCs w:val="20"/>
          <w:lang w:val="ru-RU"/>
        </w:rPr>
        <w:t>усский язык.</w:t>
      </w:r>
    </w:p>
    <w:p w:rsidR="00080546" w:rsidRPr="0076709E" w:rsidRDefault="00080546" w:rsidP="00080546">
      <w:pPr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  <w:lang w:val="ru-RU"/>
        </w:rPr>
      </w:pPr>
    </w:p>
    <w:p w:rsidR="00080546" w:rsidRPr="0076709E" w:rsidRDefault="00080546" w:rsidP="00080546">
      <w:pPr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  <w:lang w:val="ru-RU"/>
        </w:rPr>
      </w:pP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При изучении предметов 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не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осуществляется деление 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об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уча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ю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щихся на подгруппы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, т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.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к. в Лицее малочисленные классы.</w:t>
      </w:r>
    </w:p>
    <w:p w:rsidR="00080546" w:rsidRPr="0076709E" w:rsidRDefault="00080546" w:rsidP="00080546">
      <w:pPr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  <w:lang w:val="ru-RU"/>
        </w:rPr>
      </w:pP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обучающимися</w:t>
      </w:r>
      <w:proofErr w:type="gramEnd"/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части содержания (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полугодовое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оценивание) или всего объема учебной дисциплины за учебный год (годовое оценивание).</w:t>
      </w:r>
    </w:p>
    <w:p w:rsidR="00080546" w:rsidRPr="0076709E" w:rsidRDefault="00080546" w:rsidP="00080546">
      <w:pPr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  <w:lang w:val="ru-RU"/>
        </w:rPr>
      </w:pP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Промежуточная/годовая аттестация </w:t>
      </w:r>
      <w:proofErr w:type="gramStart"/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обучающихся</w:t>
      </w:r>
      <w:proofErr w:type="gramEnd"/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за 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полугодие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осуществляется в соответствии с календарным учебным графиком.</w:t>
      </w:r>
    </w:p>
    <w:p w:rsidR="00080546" w:rsidRPr="0076709E" w:rsidRDefault="00080546" w:rsidP="00080546">
      <w:pPr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  <w:lang w:val="ru-RU"/>
        </w:rPr>
      </w:pP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Все предметы обязательной части учебного плана оцениваются по 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полугодиям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. Предметы из части, формируемой участниками образовательных отношений, являются </w:t>
      </w:r>
      <w:proofErr w:type="spellStart"/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безотметочными</w:t>
      </w:r>
      <w:proofErr w:type="spellEnd"/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и оцениваются «зачет» или «незачет» по итогам 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полугодия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. </w:t>
      </w:r>
    </w:p>
    <w:p w:rsidR="00080546" w:rsidRPr="0076709E" w:rsidRDefault="00080546" w:rsidP="00080546">
      <w:pPr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  <w:lang w:val="ru-RU"/>
        </w:rPr>
      </w:pP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Промежуточная аттестация проходит на последней учебной неделе 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полугодия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. Формы и порядок проведения промежуточной аттестации определяются «Положением о формах, периодичности и порядке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br/>
        <w:t xml:space="preserve">текущего контроля успеваемости и промежуточной </w:t>
      </w:r>
      <w:proofErr w:type="gramStart"/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аттестации</w:t>
      </w:r>
      <w:proofErr w:type="gramEnd"/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обучающихся Автономн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ой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некоммерческ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ой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общеобразовательн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ой 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организаци</w:t>
      </w:r>
      <w:r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и</w:t>
      </w: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 "Лицей «Интеллект»". </w:t>
      </w:r>
    </w:p>
    <w:p w:rsidR="00080546" w:rsidRPr="0076709E" w:rsidRDefault="00080546" w:rsidP="00080546">
      <w:pPr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  <w:lang w:val="ru-RU"/>
        </w:rPr>
      </w:pP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 xml:space="preserve">Освоение основной образовательной программы среднего общего образования завершается итоговой аттестацией. </w:t>
      </w:r>
    </w:p>
    <w:p w:rsidR="00080546" w:rsidRPr="0076709E" w:rsidRDefault="00080546" w:rsidP="00080546">
      <w:pPr>
        <w:ind w:firstLine="567"/>
        <w:jc w:val="both"/>
        <w:rPr>
          <w:rStyle w:val="markedcontent"/>
          <w:rFonts w:asciiTheme="majorBidi" w:hAnsiTheme="majorBidi" w:cstheme="majorBidi"/>
          <w:sz w:val="20"/>
          <w:szCs w:val="20"/>
          <w:lang w:val="ru-RU"/>
        </w:rPr>
      </w:pPr>
      <w:r w:rsidRPr="0076709E">
        <w:rPr>
          <w:rStyle w:val="markedcontent"/>
          <w:rFonts w:asciiTheme="majorBidi" w:hAnsiTheme="majorBidi" w:cstheme="majorBidi"/>
          <w:sz w:val="20"/>
          <w:szCs w:val="20"/>
          <w:lang w:val="ru-RU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8D7786" w:rsidRDefault="008D7786" w:rsidP="00080546">
      <w:pPr>
        <w:pStyle w:val="a3"/>
        <w:spacing w:after="0"/>
        <w:rPr>
          <w:lang w:val="ru-RU"/>
        </w:rPr>
      </w:pPr>
    </w:p>
    <w:p w:rsidR="00080546" w:rsidRPr="00FE4AE5" w:rsidRDefault="00080546" w:rsidP="00080546">
      <w:pPr>
        <w:pStyle w:val="a3"/>
        <w:spacing w:after="0"/>
        <w:rPr>
          <w:b/>
          <w:lang w:val="ru-RU"/>
        </w:rPr>
      </w:pPr>
    </w:p>
    <w:p w:rsidR="00080546" w:rsidRPr="00FE4AE5" w:rsidRDefault="00080546" w:rsidP="00080546">
      <w:pPr>
        <w:pStyle w:val="a3"/>
        <w:spacing w:after="0"/>
        <w:rPr>
          <w:b/>
          <w:lang w:val="ru-RU"/>
        </w:rPr>
      </w:pPr>
      <w:r w:rsidRPr="00FE4AE5">
        <w:rPr>
          <w:b/>
          <w:lang w:val="ru-RU"/>
        </w:rPr>
        <w:t>Учебный план СОО</w:t>
      </w:r>
      <w:r w:rsidR="00C44476" w:rsidRPr="00FE4AE5">
        <w:rPr>
          <w:b/>
          <w:lang w:val="ru-RU"/>
        </w:rPr>
        <w:t xml:space="preserve"> (Универсальный профиль)</w:t>
      </w:r>
    </w:p>
    <w:p w:rsidR="00080546" w:rsidRDefault="00080546" w:rsidP="00080546">
      <w:pPr>
        <w:pStyle w:val="a3"/>
        <w:spacing w:after="0"/>
        <w:rPr>
          <w:sz w:val="20"/>
          <w:szCs w:val="20"/>
          <w:lang w:val="ru-RU"/>
        </w:rPr>
      </w:pPr>
    </w:p>
    <w:p w:rsidR="00080546" w:rsidRDefault="00080546" w:rsidP="00080546">
      <w:pPr>
        <w:pStyle w:val="a3"/>
        <w:spacing w:after="0"/>
        <w:rPr>
          <w:sz w:val="20"/>
          <w:szCs w:val="20"/>
          <w:lang w:val="ru-RU"/>
        </w:rPr>
      </w:pPr>
    </w:p>
    <w:tbl>
      <w:tblPr>
        <w:tblpPr w:leftFromText="180" w:rightFromText="180" w:vertAnchor="text" w:horzAnchor="margin" w:tblpY="71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685"/>
        <w:gridCol w:w="1134"/>
        <w:gridCol w:w="993"/>
        <w:gridCol w:w="986"/>
        <w:gridCol w:w="6"/>
        <w:gridCol w:w="1979"/>
        <w:gridCol w:w="6"/>
      </w:tblGrid>
      <w:tr w:rsidR="00FE4AE5" w:rsidRPr="00FE4AE5" w:rsidTr="00FE4AE5">
        <w:trPr>
          <w:trHeight w:val="525"/>
        </w:trPr>
        <w:tc>
          <w:tcPr>
            <w:tcW w:w="2093" w:type="dxa"/>
            <w:vMerge w:val="restart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b/>
                <w:sz w:val="20"/>
                <w:szCs w:val="20"/>
                <w:lang w:val="ru-RU" w:eastAsia="ru-RU"/>
              </w:rPr>
              <w:t>Предметная область</w:t>
            </w:r>
          </w:p>
        </w:tc>
        <w:tc>
          <w:tcPr>
            <w:tcW w:w="3685" w:type="dxa"/>
            <w:vMerge w:val="restart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b/>
                <w:sz w:val="20"/>
                <w:szCs w:val="20"/>
                <w:lang w:val="ru-RU" w:eastAsia="ru-RU"/>
              </w:rPr>
              <w:t>Учебный предмет</w:t>
            </w:r>
          </w:p>
        </w:tc>
        <w:tc>
          <w:tcPr>
            <w:tcW w:w="1134" w:type="dxa"/>
            <w:vMerge w:val="restart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b/>
                <w:sz w:val="20"/>
                <w:szCs w:val="20"/>
                <w:lang w:val="ru-RU" w:eastAsia="ru-RU"/>
              </w:rPr>
              <w:t>Уровень изучения предмета</w:t>
            </w:r>
          </w:p>
        </w:tc>
        <w:tc>
          <w:tcPr>
            <w:tcW w:w="1985" w:type="dxa"/>
            <w:gridSpan w:val="3"/>
            <w:vAlign w:val="center"/>
          </w:tcPr>
          <w:p w:rsidR="00FE4AE5" w:rsidRDefault="00FE4AE5" w:rsidP="00FE4AE5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b/>
                <w:sz w:val="20"/>
                <w:szCs w:val="20"/>
                <w:lang w:val="ru-RU" w:eastAsia="ru-RU"/>
              </w:rPr>
              <w:t>Количество часов</w:t>
            </w:r>
          </w:p>
          <w:p w:rsidR="00FE4AE5" w:rsidRPr="00FE4AE5" w:rsidRDefault="00FE4AE5" w:rsidP="00FE4AE5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 в неделю</w:t>
            </w:r>
          </w:p>
        </w:tc>
        <w:tc>
          <w:tcPr>
            <w:tcW w:w="1985" w:type="dxa"/>
            <w:gridSpan w:val="2"/>
            <w:vMerge w:val="restart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Формы промежуточной аттестации</w:t>
            </w:r>
          </w:p>
        </w:tc>
      </w:tr>
      <w:tr w:rsidR="00FE4AE5" w:rsidRPr="00FE4AE5" w:rsidTr="00FE4AE5">
        <w:trPr>
          <w:trHeight w:val="485"/>
        </w:trPr>
        <w:tc>
          <w:tcPr>
            <w:tcW w:w="2093" w:type="dxa"/>
            <w:vMerge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10 класс</w:t>
            </w:r>
          </w:p>
        </w:tc>
        <w:tc>
          <w:tcPr>
            <w:tcW w:w="992" w:type="dxa"/>
            <w:gridSpan w:val="2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 xml:space="preserve">11 класс </w:t>
            </w:r>
          </w:p>
        </w:tc>
        <w:tc>
          <w:tcPr>
            <w:tcW w:w="1985" w:type="dxa"/>
            <w:gridSpan w:val="2"/>
            <w:vMerge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FE4AE5" w:rsidRPr="00FE4AE5" w:rsidTr="00FE4AE5">
        <w:trPr>
          <w:trHeight w:val="344"/>
        </w:trPr>
        <w:tc>
          <w:tcPr>
            <w:tcW w:w="2093" w:type="dxa"/>
            <w:vMerge w:val="restart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Русский язык и литература</w:t>
            </w:r>
          </w:p>
        </w:tc>
        <w:tc>
          <w:tcPr>
            <w:tcW w:w="3685" w:type="dxa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Б</w:t>
            </w: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85" w:type="dxa"/>
            <w:gridSpan w:val="2"/>
          </w:tcPr>
          <w:p w:rsidR="00FE4AE5" w:rsidRPr="00FE4AE5" w:rsidRDefault="003F2842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Сочинение</w:t>
            </w:r>
          </w:p>
        </w:tc>
      </w:tr>
      <w:tr w:rsidR="00FE4AE5" w:rsidRPr="00FE4AE5" w:rsidTr="00FE4AE5">
        <w:trPr>
          <w:trHeight w:val="209"/>
        </w:trPr>
        <w:tc>
          <w:tcPr>
            <w:tcW w:w="2093" w:type="dxa"/>
            <w:vMerge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Литература</w:t>
            </w:r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Б</w:t>
            </w: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5" w:type="dxa"/>
            <w:gridSpan w:val="2"/>
          </w:tcPr>
          <w:p w:rsidR="00FE4AE5" w:rsidRPr="00FE4AE5" w:rsidRDefault="003F2842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Сочинение</w:t>
            </w:r>
          </w:p>
        </w:tc>
      </w:tr>
      <w:tr w:rsidR="00FE4AE5" w:rsidRPr="00FE4AE5" w:rsidTr="00FE4AE5">
        <w:trPr>
          <w:trHeight w:val="393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Иностранные языки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Иностранный язык (английский язык)</w:t>
            </w:r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У</w:t>
            </w: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85" w:type="dxa"/>
            <w:gridSpan w:val="2"/>
          </w:tcPr>
          <w:p w:rsidR="00FE4AE5" w:rsidRPr="00FE4AE5" w:rsidRDefault="003F2842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Контрольная работа</w:t>
            </w:r>
          </w:p>
        </w:tc>
      </w:tr>
      <w:tr w:rsidR="00FE4AE5" w:rsidRPr="00FE4AE5" w:rsidTr="00FE4AE5">
        <w:trPr>
          <w:trHeight w:val="502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Математика и информатика</w:t>
            </w:r>
          </w:p>
        </w:tc>
        <w:tc>
          <w:tcPr>
            <w:tcW w:w="3685" w:type="dxa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Алгебра и начала математического анализа</w:t>
            </w:r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Б</w:t>
            </w: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85" w:type="dxa"/>
            <w:gridSpan w:val="2"/>
          </w:tcPr>
          <w:p w:rsidR="00FE4AE5" w:rsidRPr="00FE4AE5" w:rsidRDefault="003F2842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Контрольная работа</w:t>
            </w:r>
          </w:p>
        </w:tc>
      </w:tr>
      <w:tr w:rsidR="00FE4AE5" w:rsidRPr="00FE4AE5" w:rsidTr="00FE4AE5">
        <w:trPr>
          <w:trHeight w:val="227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Геометрия</w:t>
            </w:r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Б</w:t>
            </w: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5" w:type="dxa"/>
            <w:gridSpan w:val="2"/>
          </w:tcPr>
          <w:p w:rsidR="00FE4AE5" w:rsidRPr="00FE4AE5" w:rsidRDefault="003F2842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Контрольная работа</w:t>
            </w:r>
          </w:p>
        </w:tc>
      </w:tr>
      <w:tr w:rsidR="00FE4AE5" w:rsidRPr="00FE4AE5" w:rsidTr="00FE4AE5">
        <w:trPr>
          <w:trHeight w:val="227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Вероятность и статистика</w:t>
            </w:r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Б</w:t>
            </w: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5" w:type="dxa"/>
            <w:gridSpan w:val="2"/>
          </w:tcPr>
          <w:p w:rsidR="00FE4AE5" w:rsidRPr="00FE4AE5" w:rsidRDefault="003F2842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Контрольная работа</w:t>
            </w:r>
          </w:p>
        </w:tc>
      </w:tr>
      <w:tr w:rsidR="00FE4AE5" w:rsidRPr="00FE4AE5" w:rsidTr="00FE4AE5">
        <w:trPr>
          <w:trHeight w:val="2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 xml:space="preserve">Информатика </w:t>
            </w:r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Б</w:t>
            </w: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5" w:type="dxa"/>
            <w:gridSpan w:val="2"/>
          </w:tcPr>
          <w:p w:rsidR="00FE4AE5" w:rsidRPr="00FE4AE5" w:rsidRDefault="003F2842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Контрольная работа</w:t>
            </w:r>
          </w:p>
        </w:tc>
      </w:tr>
      <w:tr w:rsidR="00FE4AE5" w:rsidRPr="00FE4AE5" w:rsidTr="00FE4AE5">
        <w:trPr>
          <w:trHeight w:val="254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Естественно-</w:t>
            </w:r>
          </w:p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научные предметы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Физика</w:t>
            </w:r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Б</w:t>
            </w: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85" w:type="dxa"/>
            <w:gridSpan w:val="2"/>
          </w:tcPr>
          <w:p w:rsidR="00FE4AE5" w:rsidRPr="00FE4AE5" w:rsidRDefault="003F2842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Контрольная работа</w:t>
            </w:r>
          </w:p>
        </w:tc>
      </w:tr>
      <w:tr w:rsidR="00FE4AE5" w:rsidRPr="00FE4AE5" w:rsidTr="00FE4AE5">
        <w:trPr>
          <w:trHeight w:val="2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Химия</w:t>
            </w:r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Б</w:t>
            </w: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5" w:type="dxa"/>
            <w:gridSpan w:val="2"/>
          </w:tcPr>
          <w:p w:rsidR="00FE4AE5" w:rsidRPr="00FE4AE5" w:rsidRDefault="003F2842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Контрольная работа</w:t>
            </w:r>
          </w:p>
        </w:tc>
      </w:tr>
      <w:tr w:rsidR="00FE4AE5" w:rsidRPr="00FE4AE5" w:rsidTr="00FE4AE5">
        <w:trPr>
          <w:trHeight w:val="254"/>
        </w:trPr>
        <w:tc>
          <w:tcPr>
            <w:tcW w:w="2093" w:type="dxa"/>
            <w:vMerge/>
            <w:tcBorders>
              <w:right w:val="single" w:sz="4" w:space="0" w:color="auto"/>
            </w:tcBorders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Биология</w:t>
            </w:r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Б</w:t>
            </w: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5" w:type="dxa"/>
            <w:gridSpan w:val="2"/>
          </w:tcPr>
          <w:p w:rsidR="00FE4AE5" w:rsidRPr="00FE4AE5" w:rsidRDefault="003F2842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Тестирование</w:t>
            </w:r>
          </w:p>
        </w:tc>
      </w:tr>
      <w:tr w:rsidR="00FE4AE5" w:rsidRPr="00FE4AE5" w:rsidTr="00FE4AE5">
        <w:trPr>
          <w:trHeight w:val="170"/>
        </w:trPr>
        <w:tc>
          <w:tcPr>
            <w:tcW w:w="2093" w:type="dxa"/>
            <w:vMerge w:val="restart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 xml:space="preserve">Общественно- </w:t>
            </w:r>
          </w:p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научные предметы</w:t>
            </w:r>
          </w:p>
        </w:tc>
        <w:tc>
          <w:tcPr>
            <w:tcW w:w="3685" w:type="dxa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История</w:t>
            </w:r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Б</w:t>
            </w: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85" w:type="dxa"/>
            <w:gridSpan w:val="2"/>
          </w:tcPr>
          <w:p w:rsidR="00FE4AE5" w:rsidRPr="00FE4AE5" w:rsidRDefault="003F2842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Тестирование</w:t>
            </w:r>
          </w:p>
        </w:tc>
      </w:tr>
      <w:tr w:rsidR="00FE4AE5" w:rsidRPr="00FE4AE5" w:rsidTr="00FE4AE5">
        <w:trPr>
          <w:trHeight w:val="383"/>
        </w:trPr>
        <w:tc>
          <w:tcPr>
            <w:tcW w:w="2093" w:type="dxa"/>
            <w:vMerge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 xml:space="preserve">Обществознание </w:t>
            </w:r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У</w:t>
            </w: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85" w:type="dxa"/>
            <w:gridSpan w:val="2"/>
          </w:tcPr>
          <w:p w:rsidR="00FE4AE5" w:rsidRPr="00FE4AE5" w:rsidRDefault="003F2842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Тестирование</w:t>
            </w:r>
          </w:p>
        </w:tc>
      </w:tr>
      <w:tr w:rsidR="00FE4AE5" w:rsidRPr="00FE4AE5" w:rsidTr="00FE4AE5">
        <w:trPr>
          <w:trHeight w:val="376"/>
        </w:trPr>
        <w:tc>
          <w:tcPr>
            <w:tcW w:w="2093" w:type="dxa"/>
            <w:vMerge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География</w:t>
            </w:r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Б</w:t>
            </w: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5" w:type="dxa"/>
            <w:gridSpan w:val="2"/>
          </w:tcPr>
          <w:p w:rsidR="00FE4AE5" w:rsidRPr="00FE4AE5" w:rsidRDefault="003F2842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Тестирование</w:t>
            </w:r>
          </w:p>
        </w:tc>
      </w:tr>
      <w:tr w:rsidR="00FE4AE5" w:rsidRPr="00FE4AE5" w:rsidTr="00FE4AE5">
        <w:trPr>
          <w:trHeight w:val="248"/>
        </w:trPr>
        <w:tc>
          <w:tcPr>
            <w:tcW w:w="2093" w:type="dxa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3685" w:type="dxa"/>
            <w:vAlign w:val="center"/>
          </w:tcPr>
          <w:p w:rsidR="00FE4AE5" w:rsidRPr="00FE4AE5" w:rsidRDefault="00FE4AE5" w:rsidP="00FE4AE5">
            <w:pPr>
              <w:suppressAutoHyphens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Б</w:t>
            </w: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5" w:type="dxa"/>
            <w:gridSpan w:val="2"/>
          </w:tcPr>
          <w:p w:rsidR="00FE4AE5" w:rsidRPr="00FE4AE5" w:rsidRDefault="003F2842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Проверочная работа</w:t>
            </w:r>
          </w:p>
        </w:tc>
      </w:tr>
      <w:tr w:rsidR="00FE4AE5" w:rsidRPr="00FE4AE5" w:rsidTr="00FE4AE5">
        <w:trPr>
          <w:trHeight w:val="248"/>
        </w:trPr>
        <w:tc>
          <w:tcPr>
            <w:tcW w:w="2093" w:type="dxa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Физическая культура</w:t>
            </w:r>
          </w:p>
        </w:tc>
        <w:tc>
          <w:tcPr>
            <w:tcW w:w="3685" w:type="dxa"/>
            <w:vAlign w:val="center"/>
          </w:tcPr>
          <w:p w:rsidR="00FE4AE5" w:rsidRPr="00FE4AE5" w:rsidRDefault="00FE4AE5" w:rsidP="00FE4AE5">
            <w:pPr>
              <w:suppressAutoHyphens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Физическая культура</w:t>
            </w:r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suppressAutoHyphens/>
              <w:ind w:firstLine="87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Б</w:t>
            </w:r>
          </w:p>
        </w:tc>
        <w:tc>
          <w:tcPr>
            <w:tcW w:w="993" w:type="dxa"/>
            <w:vAlign w:val="center"/>
          </w:tcPr>
          <w:p w:rsidR="00FE4AE5" w:rsidRPr="00FE4AE5" w:rsidRDefault="00FE4AE5" w:rsidP="00C266A1">
            <w:pPr>
              <w:suppressAutoHyphens/>
              <w:spacing w:line="360" w:lineRule="auto"/>
              <w:ind w:firstLine="138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FE4AE5" w:rsidRPr="00FE4AE5" w:rsidRDefault="00FE4AE5" w:rsidP="00FE4AE5">
            <w:pPr>
              <w:suppressAutoHyphens/>
              <w:spacing w:line="360" w:lineRule="auto"/>
              <w:ind w:firstLine="160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 xml:space="preserve">     3</w:t>
            </w:r>
          </w:p>
        </w:tc>
        <w:tc>
          <w:tcPr>
            <w:tcW w:w="1985" w:type="dxa"/>
            <w:gridSpan w:val="2"/>
          </w:tcPr>
          <w:p w:rsidR="00FE4AE5" w:rsidRPr="00FE4AE5" w:rsidRDefault="003F2842" w:rsidP="00FE4AE5">
            <w:pPr>
              <w:suppressAutoHyphens/>
              <w:spacing w:line="360" w:lineRule="auto"/>
              <w:ind w:firstLine="160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Нормативы</w:t>
            </w:r>
          </w:p>
        </w:tc>
      </w:tr>
      <w:tr w:rsidR="00FE4AE5" w:rsidRPr="00FE4AE5" w:rsidTr="00FE4AE5">
        <w:trPr>
          <w:trHeight w:val="244"/>
        </w:trPr>
        <w:tc>
          <w:tcPr>
            <w:tcW w:w="2093" w:type="dxa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gramStart"/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Индивидуальный проект</w:t>
            </w:r>
            <w:proofErr w:type="gramEnd"/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gridSpan w:val="2"/>
          </w:tcPr>
          <w:p w:rsidR="00FE4AE5" w:rsidRPr="00FE4AE5" w:rsidRDefault="003F2842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Защита проекта</w:t>
            </w:r>
          </w:p>
        </w:tc>
      </w:tr>
      <w:tr w:rsidR="00FE4AE5" w:rsidRPr="00FE4AE5" w:rsidTr="00FE4AE5">
        <w:trPr>
          <w:trHeight w:val="178"/>
        </w:trPr>
        <w:tc>
          <w:tcPr>
            <w:tcW w:w="2093" w:type="dxa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b/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3685" w:type="dxa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b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992" w:type="dxa"/>
            <w:gridSpan w:val="2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b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1985" w:type="dxa"/>
            <w:gridSpan w:val="2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FE4AE5" w:rsidRPr="00831062" w:rsidTr="00FE4AE5">
        <w:trPr>
          <w:trHeight w:val="240"/>
        </w:trPr>
        <w:tc>
          <w:tcPr>
            <w:tcW w:w="8897" w:type="dxa"/>
            <w:gridSpan w:val="6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b/>
                <w:sz w:val="20"/>
                <w:szCs w:val="20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985" w:type="dxa"/>
            <w:gridSpan w:val="2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FE4AE5" w:rsidRPr="00FE4AE5" w:rsidTr="00FE4AE5">
        <w:trPr>
          <w:gridAfter w:val="1"/>
          <w:wAfter w:w="6" w:type="dxa"/>
          <w:trHeight w:val="244"/>
        </w:trPr>
        <w:tc>
          <w:tcPr>
            <w:tcW w:w="2093" w:type="dxa"/>
            <w:vMerge w:val="restart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Курсы по выбору</w:t>
            </w:r>
          </w:p>
        </w:tc>
        <w:tc>
          <w:tcPr>
            <w:tcW w:w="3685" w:type="dxa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Элективный курс «Русское  речевое общение»</w:t>
            </w:r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86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5" w:type="dxa"/>
            <w:gridSpan w:val="2"/>
          </w:tcPr>
          <w:p w:rsidR="00FE4AE5" w:rsidRPr="00FE4AE5" w:rsidRDefault="003F2842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Контрольная работа</w:t>
            </w:r>
          </w:p>
        </w:tc>
      </w:tr>
      <w:tr w:rsidR="00FE4AE5" w:rsidRPr="00FE4AE5" w:rsidTr="00FE4AE5">
        <w:trPr>
          <w:gridAfter w:val="1"/>
          <w:wAfter w:w="6" w:type="dxa"/>
          <w:trHeight w:val="244"/>
        </w:trPr>
        <w:tc>
          <w:tcPr>
            <w:tcW w:w="2093" w:type="dxa"/>
            <w:vMerge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Элективный курс «Алгебра плюс: элементарная алгебра  с точки зрения высшей математики»</w:t>
            </w:r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86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5" w:type="dxa"/>
            <w:gridSpan w:val="2"/>
          </w:tcPr>
          <w:p w:rsidR="00FE4AE5" w:rsidRPr="00FE4AE5" w:rsidRDefault="003F2842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Контрольная работа</w:t>
            </w:r>
          </w:p>
        </w:tc>
      </w:tr>
      <w:tr w:rsidR="00FE4AE5" w:rsidRPr="00FE4AE5" w:rsidTr="00FE4AE5">
        <w:trPr>
          <w:gridAfter w:val="1"/>
          <w:wAfter w:w="6" w:type="dxa"/>
          <w:trHeight w:val="244"/>
        </w:trPr>
        <w:tc>
          <w:tcPr>
            <w:tcW w:w="2093" w:type="dxa"/>
            <w:vMerge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proofErr w:type="gramStart"/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Индивидуальный проект</w:t>
            </w:r>
            <w:proofErr w:type="gramEnd"/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6" w:type="dxa"/>
            <w:vAlign w:val="center"/>
          </w:tcPr>
          <w:p w:rsidR="00FE4AE5" w:rsidRPr="00FE4AE5" w:rsidRDefault="00FE4AE5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5" w:type="dxa"/>
            <w:gridSpan w:val="2"/>
          </w:tcPr>
          <w:p w:rsidR="00FE4AE5" w:rsidRPr="00FE4AE5" w:rsidRDefault="003F2842" w:rsidP="00FE4AE5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Защита проекта</w:t>
            </w:r>
          </w:p>
        </w:tc>
      </w:tr>
      <w:tr w:rsidR="00FE4AE5" w:rsidRPr="00FE4AE5" w:rsidTr="00FE4AE5">
        <w:trPr>
          <w:gridAfter w:val="1"/>
          <w:wAfter w:w="6" w:type="dxa"/>
          <w:trHeight w:val="485"/>
        </w:trPr>
        <w:tc>
          <w:tcPr>
            <w:tcW w:w="2093" w:type="dxa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b/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3685" w:type="dxa"/>
            <w:vAlign w:val="center"/>
          </w:tcPr>
          <w:p w:rsidR="00FE4AE5" w:rsidRPr="00FE4AE5" w:rsidRDefault="00FE4AE5" w:rsidP="00FE4AE5">
            <w:pPr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b/>
                <w:sz w:val="20"/>
                <w:szCs w:val="20"/>
                <w:lang w:val="ru-RU" w:eastAsia="ru-RU"/>
              </w:rPr>
              <w:t>Предельно допустимая нагрузка при 5-дневной учебной неделе</w:t>
            </w:r>
          </w:p>
        </w:tc>
        <w:tc>
          <w:tcPr>
            <w:tcW w:w="1134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b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986" w:type="dxa"/>
            <w:vAlign w:val="center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E4AE5">
              <w:rPr>
                <w:rFonts w:eastAsia="Times New Roman"/>
                <w:b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985" w:type="dxa"/>
            <w:gridSpan w:val="2"/>
          </w:tcPr>
          <w:p w:rsidR="00FE4AE5" w:rsidRPr="00FE4AE5" w:rsidRDefault="00FE4AE5" w:rsidP="00FE4AE5">
            <w:pPr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080546" w:rsidRDefault="00080546" w:rsidP="00080546">
      <w:pPr>
        <w:pStyle w:val="a3"/>
        <w:spacing w:after="0"/>
        <w:rPr>
          <w:sz w:val="20"/>
          <w:szCs w:val="20"/>
          <w:lang w:val="ru-RU"/>
        </w:rPr>
      </w:pPr>
    </w:p>
    <w:p w:rsidR="00080546" w:rsidRDefault="00080546" w:rsidP="00080546">
      <w:pPr>
        <w:pStyle w:val="a3"/>
        <w:spacing w:after="0"/>
        <w:rPr>
          <w:sz w:val="20"/>
          <w:szCs w:val="20"/>
          <w:lang w:val="ru-RU"/>
        </w:rPr>
      </w:pPr>
    </w:p>
    <w:p w:rsidR="00080546" w:rsidRDefault="00080546" w:rsidP="00080546">
      <w:pPr>
        <w:pStyle w:val="a3"/>
        <w:spacing w:after="0"/>
        <w:rPr>
          <w:sz w:val="20"/>
          <w:szCs w:val="20"/>
          <w:lang w:val="ru-RU"/>
        </w:rPr>
      </w:pPr>
    </w:p>
    <w:p w:rsidR="00080546" w:rsidRDefault="00080546" w:rsidP="00080546">
      <w:pPr>
        <w:pStyle w:val="a3"/>
        <w:spacing w:after="0"/>
        <w:rPr>
          <w:sz w:val="20"/>
          <w:szCs w:val="20"/>
          <w:lang w:val="ru-RU"/>
        </w:rPr>
      </w:pPr>
    </w:p>
    <w:p w:rsidR="00080546" w:rsidRDefault="00080546" w:rsidP="00080546">
      <w:pPr>
        <w:pStyle w:val="a3"/>
        <w:spacing w:after="0"/>
        <w:rPr>
          <w:b/>
          <w:sz w:val="20"/>
          <w:szCs w:val="20"/>
          <w:lang w:val="ru-RU"/>
        </w:rPr>
      </w:pPr>
    </w:p>
    <w:p w:rsidR="00080546" w:rsidRDefault="00080546" w:rsidP="00080546">
      <w:pPr>
        <w:pStyle w:val="a3"/>
        <w:spacing w:after="0"/>
        <w:rPr>
          <w:b/>
          <w:sz w:val="20"/>
          <w:szCs w:val="20"/>
          <w:lang w:val="ru-RU"/>
        </w:rPr>
      </w:pPr>
    </w:p>
    <w:p w:rsidR="00080546" w:rsidRDefault="00080546" w:rsidP="00080546">
      <w:pPr>
        <w:pStyle w:val="a3"/>
        <w:spacing w:after="0"/>
        <w:rPr>
          <w:b/>
          <w:sz w:val="20"/>
          <w:szCs w:val="20"/>
          <w:lang w:val="ru-RU"/>
        </w:rPr>
      </w:pPr>
    </w:p>
    <w:p w:rsidR="00080546" w:rsidRDefault="00080546">
      <w:pPr>
        <w:rPr>
          <w:lang w:val="ru-RU"/>
        </w:rPr>
      </w:pPr>
    </w:p>
    <w:p w:rsidR="005804FB" w:rsidRDefault="005804FB">
      <w:pPr>
        <w:rPr>
          <w:lang w:val="ru-RU"/>
        </w:rPr>
      </w:pPr>
    </w:p>
    <w:p w:rsidR="005804FB" w:rsidRDefault="005804FB">
      <w:pPr>
        <w:rPr>
          <w:lang w:val="ru-RU"/>
        </w:rPr>
      </w:pPr>
      <w:bookmarkStart w:id="0" w:name="_GoBack"/>
      <w:bookmarkEnd w:id="0"/>
    </w:p>
    <w:p w:rsidR="005804FB" w:rsidRDefault="005804FB">
      <w:pPr>
        <w:rPr>
          <w:lang w:val="ru-RU"/>
        </w:rPr>
      </w:pPr>
    </w:p>
    <w:p w:rsidR="00487DEC" w:rsidRDefault="00487DEC" w:rsidP="005804FB">
      <w:pPr>
        <w:jc w:val="center"/>
        <w:rPr>
          <w:b/>
          <w:lang w:val="ru-RU"/>
        </w:rPr>
      </w:pPr>
    </w:p>
    <w:p w:rsidR="00487DEC" w:rsidRDefault="00487DEC" w:rsidP="005804FB">
      <w:pPr>
        <w:jc w:val="center"/>
        <w:rPr>
          <w:b/>
          <w:lang w:val="ru-RU"/>
        </w:rPr>
      </w:pPr>
    </w:p>
    <w:p w:rsidR="00487DEC" w:rsidRDefault="00487DEC" w:rsidP="005804FB">
      <w:pPr>
        <w:jc w:val="center"/>
        <w:rPr>
          <w:b/>
          <w:lang w:val="ru-RU"/>
        </w:rPr>
      </w:pPr>
    </w:p>
    <w:p w:rsidR="00487DEC" w:rsidRDefault="00487DEC" w:rsidP="005804FB">
      <w:pPr>
        <w:jc w:val="center"/>
        <w:rPr>
          <w:b/>
          <w:lang w:val="ru-RU"/>
        </w:rPr>
      </w:pPr>
    </w:p>
    <w:p w:rsidR="00487DEC" w:rsidRDefault="00487DEC" w:rsidP="005804FB">
      <w:pPr>
        <w:jc w:val="center"/>
        <w:rPr>
          <w:b/>
          <w:lang w:val="ru-RU"/>
        </w:rPr>
      </w:pPr>
    </w:p>
    <w:p w:rsidR="00487DEC" w:rsidRDefault="00487DEC" w:rsidP="005804FB">
      <w:pPr>
        <w:jc w:val="center"/>
        <w:rPr>
          <w:b/>
          <w:lang w:val="ru-RU"/>
        </w:rPr>
      </w:pPr>
    </w:p>
    <w:p w:rsidR="00487DEC" w:rsidRDefault="00487DEC" w:rsidP="005804FB">
      <w:pPr>
        <w:jc w:val="center"/>
        <w:rPr>
          <w:b/>
          <w:lang w:val="ru-RU"/>
        </w:rPr>
      </w:pPr>
    </w:p>
    <w:p w:rsidR="00487DEC" w:rsidRDefault="00487DEC" w:rsidP="005804FB">
      <w:pPr>
        <w:jc w:val="center"/>
        <w:rPr>
          <w:b/>
          <w:lang w:val="ru-RU"/>
        </w:rPr>
      </w:pPr>
    </w:p>
    <w:p w:rsidR="00487DEC" w:rsidRDefault="00487DEC" w:rsidP="005804FB">
      <w:pPr>
        <w:jc w:val="center"/>
        <w:rPr>
          <w:b/>
          <w:lang w:val="ru-RU"/>
        </w:rPr>
      </w:pPr>
    </w:p>
    <w:p w:rsidR="00487DEC" w:rsidRDefault="00487DEC" w:rsidP="005804FB">
      <w:pPr>
        <w:jc w:val="center"/>
        <w:rPr>
          <w:b/>
          <w:lang w:val="ru-RU"/>
        </w:rPr>
      </w:pPr>
    </w:p>
    <w:p w:rsidR="00487DEC" w:rsidRDefault="00487DEC" w:rsidP="005804FB">
      <w:pPr>
        <w:jc w:val="center"/>
        <w:rPr>
          <w:b/>
          <w:lang w:val="ru-RU"/>
        </w:rPr>
      </w:pPr>
    </w:p>
    <w:p w:rsidR="00487DEC" w:rsidRDefault="00487DEC" w:rsidP="005804FB">
      <w:pPr>
        <w:jc w:val="center"/>
        <w:rPr>
          <w:b/>
          <w:lang w:val="ru-RU"/>
        </w:rPr>
      </w:pPr>
    </w:p>
    <w:p w:rsidR="00487DEC" w:rsidRDefault="00487DEC" w:rsidP="005804FB">
      <w:pPr>
        <w:jc w:val="center"/>
        <w:rPr>
          <w:b/>
          <w:lang w:val="ru-RU"/>
        </w:rPr>
      </w:pPr>
    </w:p>
    <w:p w:rsidR="00487DEC" w:rsidRDefault="00487DEC" w:rsidP="003B4D5D">
      <w:pPr>
        <w:rPr>
          <w:b/>
          <w:lang w:val="ru-RU"/>
        </w:rPr>
      </w:pPr>
    </w:p>
    <w:p w:rsidR="00487DEC" w:rsidRDefault="00487DEC" w:rsidP="005804FB">
      <w:pPr>
        <w:jc w:val="center"/>
        <w:rPr>
          <w:b/>
          <w:lang w:val="ru-RU"/>
        </w:rPr>
      </w:pPr>
    </w:p>
    <w:p w:rsidR="00487DEC" w:rsidRDefault="00487DEC" w:rsidP="005804FB">
      <w:pPr>
        <w:jc w:val="center"/>
        <w:rPr>
          <w:b/>
          <w:lang w:val="ru-RU"/>
        </w:rPr>
      </w:pPr>
    </w:p>
    <w:p w:rsidR="005804FB" w:rsidRPr="003B4D5D" w:rsidRDefault="005804FB" w:rsidP="005804FB">
      <w:pPr>
        <w:jc w:val="center"/>
        <w:rPr>
          <w:b/>
          <w:highlight w:val="yellow"/>
          <w:lang w:val="ru-RU"/>
        </w:rPr>
      </w:pPr>
      <w:r w:rsidRPr="003B4D5D">
        <w:rPr>
          <w:b/>
          <w:highlight w:val="yellow"/>
          <w:lang w:val="ru-RU"/>
        </w:rPr>
        <w:lastRenderedPageBreak/>
        <w:t>Формы промежуточной аттестации</w:t>
      </w:r>
    </w:p>
    <w:p w:rsidR="005804FB" w:rsidRPr="003B4D5D" w:rsidRDefault="005804FB" w:rsidP="005804FB">
      <w:pPr>
        <w:jc w:val="center"/>
        <w:rPr>
          <w:b/>
          <w:highlight w:val="yellow"/>
          <w:lang w:val="ru-RU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6"/>
        <w:gridCol w:w="2957"/>
        <w:gridCol w:w="1645"/>
        <w:gridCol w:w="1669"/>
        <w:gridCol w:w="1238"/>
        <w:gridCol w:w="19"/>
      </w:tblGrid>
      <w:tr w:rsidR="005804FB" w:rsidRPr="003B4D5D" w:rsidTr="000073A9">
        <w:trPr>
          <w:gridAfter w:val="1"/>
          <w:trHeight w:val="506"/>
        </w:trPr>
        <w:tc>
          <w:tcPr>
            <w:tcW w:w="2976" w:type="dxa"/>
            <w:vMerge w:val="restart"/>
          </w:tcPr>
          <w:p w:rsidR="005804FB" w:rsidRPr="003B4D5D" w:rsidRDefault="005804FB" w:rsidP="005804FB">
            <w:pPr>
              <w:spacing w:before="138"/>
              <w:ind w:right="423" w:hanging="257"/>
              <w:jc w:val="both"/>
              <w:rPr>
                <w:rFonts w:eastAsia="Times New Roman"/>
                <w:b/>
                <w:highlight w:val="yellow"/>
              </w:rPr>
            </w:pPr>
            <w:r w:rsidRPr="003B4D5D">
              <w:rPr>
                <w:rFonts w:eastAsia="Times New Roman"/>
                <w:b/>
                <w:highlight w:val="yellow"/>
              </w:rPr>
              <w:t xml:space="preserve">       </w:t>
            </w:r>
            <w:bookmarkStart w:id="1" w:name="_Hlk123133347"/>
            <w:proofErr w:type="spellStart"/>
            <w:r w:rsidRPr="003B4D5D">
              <w:rPr>
                <w:rFonts w:eastAsia="Times New Roman"/>
                <w:b/>
                <w:highlight w:val="yellow"/>
              </w:rPr>
              <w:t>Предметные</w:t>
            </w:r>
            <w:proofErr w:type="spellEnd"/>
            <w:r w:rsidRPr="003B4D5D">
              <w:rPr>
                <w:rFonts w:eastAsia="Times New Roman"/>
                <w:b/>
                <w:spacing w:val="-57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b/>
                <w:highlight w:val="yellow"/>
              </w:rPr>
              <w:t>области</w:t>
            </w:r>
            <w:proofErr w:type="spellEnd"/>
          </w:p>
        </w:tc>
        <w:tc>
          <w:tcPr>
            <w:tcW w:w="0" w:type="auto"/>
            <w:vMerge w:val="restart"/>
          </w:tcPr>
          <w:p w:rsidR="005804FB" w:rsidRPr="003B4D5D" w:rsidRDefault="005804FB" w:rsidP="005804FB">
            <w:pPr>
              <w:spacing w:before="1"/>
              <w:jc w:val="both"/>
              <w:rPr>
                <w:rFonts w:eastAsia="Times New Roman"/>
                <w:b/>
                <w:highlight w:val="yellow"/>
              </w:rPr>
            </w:pPr>
          </w:p>
          <w:p w:rsidR="005804FB" w:rsidRPr="003B4D5D" w:rsidRDefault="005804FB" w:rsidP="005804FB">
            <w:pPr>
              <w:jc w:val="both"/>
              <w:rPr>
                <w:rFonts w:eastAsia="Times New Roman"/>
                <w:b/>
                <w:highlight w:val="yellow"/>
              </w:rPr>
            </w:pPr>
            <w:proofErr w:type="spellStart"/>
            <w:r w:rsidRPr="003B4D5D">
              <w:rPr>
                <w:rFonts w:eastAsia="Times New Roman"/>
                <w:b/>
                <w:highlight w:val="yellow"/>
              </w:rPr>
              <w:t>Учебные</w:t>
            </w:r>
            <w:proofErr w:type="spellEnd"/>
            <w:r w:rsidRPr="003B4D5D">
              <w:rPr>
                <w:rFonts w:eastAsia="Times New Roman"/>
                <w:b/>
                <w:spacing w:val="-6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b/>
                <w:highlight w:val="yellow"/>
              </w:rPr>
              <w:t>предметы</w:t>
            </w:r>
            <w:proofErr w:type="spellEnd"/>
          </w:p>
        </w:tc>
        <w:tc>
          <w:tcPr>
            <w:tcW w:w="0" w:type="auto"/>
            <w:vMerge w:val="restart"/>
          </w:tcPr>
          <w:p w:rsidR="005804FB" w:rsidRPr="003B4D5D" w:rsidRDefault="005804FB" w:rsidP="005804FB">
            <w:pPr>
              <w:spacing w:line="270" w:lineRule="atLeast"/>
              <w:ind w:right="122" w:firstLine="38"/>
              <w:jc w:val="both"/>
              <w:rPr>
                <w:rFonts w:eastAsia="Times New Roman"/>
                <w:b/>
                <w:highlight w:val="yellow"/>
              </w:rPr>
            </w:pPr>
            <w:proofErr w:type="spellStart"/>
            <w:r w:rsidRPr="003B4D5D">
              <w:rPr>
                <w:rFonts w:eastAsia="Times New Roman"/>
                <w:b/>
                <w:highlight w:val="yellow"/>
              </w:rPr>
              <w:t>Уровень</w:t>
            </w:r>
            <w:proofErr w:type="spellEnd"/>
            <w:r w:rsidRPr="003B4D5D">
              <w:rPr>
                <w:rFonts w:eastAsia="Times New Roman"/>
                <w:b/>
                <w:spacing w:val="-58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b/>
                <w:highlight w:val="yellow"/>
              </w:rPr>
              <w:t>изучения</w:t>
            </w:r>
            <w:proofErr w:type="spellEnd"/>
            <w:r w:rsidRPr="003B4D5D">
              <w:rPr>
                <w:rFonts w:eastAsia="Times New Roman"/>
                <w:b/>
                <w:spacing w:val="-58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b/>
                <w:highlight w:val="yellow"/>
              </w:rPr>
              <w:t>предмета</w:t>
            </w:r>
            <w:proofErr w:type="spellEnd"/>
          </w:p>
        </w:tc>
        <w:tc>
          <w:tcPr>
            <w:tcW w:w="0" w:type="auto"/>
            <w:gridSpan w:val="2"/>
          </w:tcPr>
          <w:p w:rsidR="005804FB" w:rsidRPr="003B4D5D" w:rsidRDefault="005804FB" w:rsidP="005804FB">
            <w:pPr>
              <w:spacing w:before="1" w:line="252" w:lineRule="exact"/>
              <w:ind w:right="212"/>
              <w:jc w:val="both"/>
              <w:rPr>
                <w:rFonts w:eastAsia="Times New Roman"/>
                <w:b/>
                <w:highlight w:val="yellow"/>
              </w:rPr>
            </w:pPr>
            <w:proofErr w:type="spellStart"/>
            <w:r w:rsidRPr="003B4D5D">
              <w:rPr>
                <w:rFonts w:eastAsia="Times New Roman"/>
                <w:b/>
                <w:highlight w:val="yellow"/>
              </w:rPr>
              <w:t>Количество</w:t>
            </w:r>
            <w:proofErr w:type="spellEnd"/>
            <w:r w:rsidRPr="003B4D5D">
              <w:rPr>
                <w:rFonts w:eastAsia="Times New Roman"/>
                <w:b/>
                <w:spacing w:val="-2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b/>
                <w:highlight w:val="yellow"/>
              </w:rPr>
              <w:t>часов</w:t>
            </w:r>
            <w:proofErr w:type="spellEnd"/>
          </w:p>
          <w:p w:rsidR="005804FB" w:rsidRPr="003B4D5D" w:rsidRDefault="005804FB" w:rsidP="005804FB">
            <w:pPr>
              <w:spacing w:line="233" w:lineRule="exact"/>
              <w:ind w:right="211"/>
              <w:jc w:val="both"/>
              <w:rPr>
                <w:rFonts w:eastAsia="Times New Roman"/>
                <w:i/>
                <w:highlight w:val="yellow"/>
              </w:rPr>
            </w:pPr>
            <w:proofErr w:type="spellStart"/>
            <w:r w:rsidRPr="003B4D5D">
              <w:rPr>
                <w:rFonts w:eastAsia="Times New Roman"/>
                <w:i/>
                <w:highlight w:val="yellow"/>
              </w:rPr>
              <w:t>год</w:t>
            </w:r>
            <w:proofErr w:type="spellEnd"/>
            <w:r w:rsidRPr="003B4D5D">
              <w:rPr>
                <w:rFonts w:eastAsia="Times New Roman"/>
                <w:i/>
                <w:highlight w:val="yellow"/>
              </w:rPr>
              <w:t>/</w:t>
            </w:r>
            <w:proofErr w:type="spellStart"/>
            <w:r w:rsidRPr="003B4D5D">
              <w:rPr>
                <w:rFonts w:eastAsia="Times New Roman"/>
                <w:i/>
                <w:highlight w:val="yellow"/>
              </w:rPr>
              <w:t>неделя</w:t>
            </w:r>
            <w:proofErr w:type="spellEnd"/>
          </w:p>
        </w:tc>
      </w:tr>
      <w:tr w:rsidR="005804FB" w:rsidRPr="003B4D5D" w:rsidTr="000073A9">
        <w:trPr>
          <w:trHeight w:val="313"/>
        </w:trPr>
        <w:tc>
          <w:tcPr>
            <w:tcW w:w="2976" w:type="dxa"/>
            <w:vMerge/>
            <w:tcBorders>
              <w:top w:val="nil"/>
            </w:tcBorders>
          </w:tcPr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29"/>
              <w:jc w:val="both"/>
              <w:rPr>
                <w:rFonts w:eastAsia="Times New Roman"/>
                <w:b/>
                <w:highlight w:val="yellow"/>
              </w:rPr>
            </w:pPr>
            <w:r w:rsidRPr="003B4D5D">
              <w:rPr>
                <w:rFonts w:eastAsia="Times New Roman"/>
                <w:b/>
                <w:highlight w:val="yellow"/>
              </w:rPr>
              <w:t>10</w:t>
            </w:r>
            <w:r w:rsidRPr="003B4D5D">
              <w:rPr>
                <w:rFonts w:eastAsia="Times New Roman"/>
                <w:b/>
                <w:spacing w:val="-1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b/>
                <w:highlight w:val="yellow"/>
              </w:rPr>
              <w:t>класс</w:t>
            </w:r>
            <w:proofErr w:type="spellEnd"/>
          </w:p>
          <w:p w:rsidR="005804FB" w:rsidRPr="003B4D5D" w:rsidRDefault="005804FB" w:rsidP="003B4D5D">
            <w:pPr>
              <w:spacing w:before="29"/>
              <w:jc w:val="both"/>
              <w:rPr>
                <w:rFonts w:eastAsia="Times New Roman"/>
                <w:b/>
                <w:highlight w:val="yellow"/>
                <w:lang w:val="ru-RU"/>
              </w:rPr>
            </w:pPr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29"/>
              <w:ind w:right="97"/>
              <w:jc w:val="both"/>
              <w:rPr>
                <w:rFonts w:eastAsia="Times New Roman"/>
                <w:b/>
                <w:highlight w:val="yellow"/>
              </w:rPr>
            </w:pPr>
            <w:r w:rsidRPr="003B4D5D">
              <w:rPr>
                <w:rFonts w:eastAsia="Times New Roman"/>
                <w:b/>
                <w:highlight w:val="yellow"/>
              </w:rPr>
              <w:t>11</w:t>
            </w:r>
            <w:r w:rsidRPr="003B4D5D">
              <w:rPr>
                <w:rFonts w:eastAsia="Times New Roman"/>
                <w:b/>
                <w:spacing w:val="-1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b/>
                <w:highlight w:val="yellow"/>
              </w:rPr>
              <w:t>класс</w:t>
            </w:r>
            <w:proofErr w:type="spellEnd"/>
          </w:p>
          <w:p w:rsidR="005804FB" w:rsidRPr="003B4D5D" w:rsidRDefault="005804FB" w:rsidP="005804FB">
            <w:pPr>
              <w:spacing w:before="29"/>
              <w:ind w:right="97"/>
              <w:jc w:val="both"/>
              <w:rPr>
                <w:rFonts w:eastAsia="Times New Roman"/>
                <w:b/>
                <w:highlight w:val="yellow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</w:rPr>
            </w:pPr>
          </w:p>
        </w:tc>
      </w:tr>
      <w:tr w:rsidR="005804FB" w:rsidRPr="003B4D5D" w:rsidTr="003B4D5D">
        <w:trPr>
          <w:gridAfter w:val="1"/>
          <w:trHeight w:val="275"/>
        </w:trPr>
        <w:tc>
          <w:tcPr>
            <w:tcW w:w="10485" w:type="dxa"/>
            <w:gridSpan w:val="5"/>
            <w:tcBorders>
              <w:right w:val="single" w:sz="6" w:space="0" w:color="000000"/>
            </w:tcBorders>
          </w:tcPr>
          <w:p w:rsidR="005804FB" w:rsidRPr="003B4D5D" w:rsidRDefault="005804FB" w:rsidP="005804FB">
            <w:pPr>
              <w:spacing w:before="10" w:line="245" w:lineRule="exact"/>
              <w:jc w:val="both"/>
              <w:rPr>
                <w:rFonts w:eastAsia="Times New Roman"/>
                <w:i/>
                <w:highlight w:val="yellow"/>
              </w:rPr>
            </w:pPr>
            <w:proofErr w:type="spellStart"/>
            <w:r w:rsidRPr="003B4D5D">
              <w:rPr>
                <w:rFonts w:eastAsia="Times New Roman"/>
                <w:i/>
                <w:highlight w:val="yellow"/>
              </w:rPr>
              <w:t>Обязательная</w:t>
            </w:r>
            <w:proofErr w:type="spellEnd"/>
            <w:r w:rsidRPr="003B4D5D">
              <w:rPr>
                <w:rFonts w:eastAsia="Times New Roman"/>
                <w:i/>
                <w:spacing w:val="-2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i/>
                <w:highlight w:val="yellow"/>
              </w:rPr>
              <w:t>часть</w:t>
            </w:r>
            <w:proofErr w:type="spellEnd"/>
          </w:p>
        </w:tc>
      </w:tr>
      <w:tr w:rsidR="005804FB" w:rsidRPr="003B4D5D" w:rsidTr="000073A9">
        <w:trPr>
          <w:gridAfter w:val="1"/>
          <w:trHeight w:val="275"/>
        </w:trPr>
        <w:tc>
          <w:tcPr>
            <w:tcW w:w="2976" w:type="dxa"/>
            <w:vMerge w:val="restart"/>
          </w:tcPr>
          <w:p w:rsidR="005804FB" w:rsidRPr="003B4D5D" w:rsidRDefault="005804FB" w:rsidP="005804FB">
            <w:pPr>
              <w:spacing w:line="270" w:lineRule="atLeast"/>
              <w:ind w:right="561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Русский</w:t>
            </w:r>
            <w:proofErr w:type="spellEnd"/>
            <w:r w:rsidRPr="003B4D5D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язык</w:t>
            </w:r>
            <w:proofErr w:type="spellEnd"/>
            <w:r w:rsidRPr="003B4D5D">
              <w:rPr>
                <w:rFonts w:eastAsia="Times New Roman"/>
                <w:highlight w:val="yellow"/>
              </w:rPr>
              <w:t xml:space="preserve"> и</w:t>
            </w:r>
            <w:r w:rsidRPr="003B4D5D">
              <w:rPr>
                <w:rFonts w:eastAsia="Times New Roman"/>
                <w:spacing w:val="-57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литература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line="256" w:lineRule="exact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Русский</w:t>
            </w:r>
            <w:proofErr w:type="spellEnd"/>
            <w:r w:rsidRPr="003B4D5D">
              <w:rPr>
                <w:rFonts w:eastAsia="Times New Roman"/>
                <w:spacing w:val="-3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язык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line="256" w:lineRule="exact"/>
              <w:jc w:val="both"/>
              <w:rPr>
                <w:rFonts w:eastAsia="Times New Roman"/>
                <w:highlight w:val="yellow"/>
              </w:rPr>
            </w:pPr>
            <w:r w:rsidRPr="003B4D5D">
              <w:rPr>
                <w:rFonts w:eastAsia="Times New Roman"/>
                <w:highlight w:val="yellow"/>
              </w:rPr>
              <w:t>У</w:t>
            </w:r>
          </w:p>
        </w:tc>
        <w:tc>
          <w:tcPr>
            <w:tcW w:w="0" w:type="auto"/>
            <w:gridSpan w:val="2"/>
          </w:tcPr>
          <w:p w:rsidR="005804FB" w:rsidRPr="003B4D5D" w:rsidRDefault="005804FB" w:rsidP="005804FB">
            <w:pPr>
              <w:spacing w:line="256" w:lineRule="exact"/>
              <w:ind w:right="100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Тестирование</w:t>
            </w:r>
            <w:proofErr w:type="spellEnd"/>
          </w:p>
        </w:tc>
      </w:tr>
      <w:tr w:rsidR="005804FB" w:rsidRPr="003B4D5D" w:rsidTr="000073A9">
        <w:trPr>
          <w:gridAfter w:val="1"/>
          <w:trHeight w:val="277"/>
        </w:trPr>
        <w:tc>
          <w:tcPr>
            <w:tcW w:w="2976" w:type="dxa"/>
            <w:vMerge/>
            <w:tcBorders>
              <w:top w:val="nil"/>
            </w:tcBorders>
          </w:tcPr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1" w:line="257" w:lineRule="exact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Литература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1" w:line="257" w:lineRule="exact"/>
              <w:jc w:val="both"/>
              <w:rPr>
                <w:rFonts w:eastAsia="Times New Roman"/>
                <w:highlight w:val="yellow"/>
              </w:rPr>
            </w:pPr>
            <w:r w:rsidRPr="003B4D5D">
              <w:rPr>
                <w:rFonts w:eastAsia="Times New Roman"/>
                <w:highlight w:val="yellow"/>
              </w:rPr>
              <w:t>Б</w:t>
            </w:r>
          </w:p>
        </w:tc>
        <w:tc>
          <w:tcPr>
            <w:tcW w:w="0" w:type="auto"/>
            <w:gridSpan w:val="2"/>
          </w:tcPr>
          <w:p w:rsidR="005804FB" w:rsidRPr="003B4D5D" w:rsidRDefault="005804FB" w:rsidP="005804FB">
            <w:pPr>
              <w:spacing w:before="1" w:line="257" w:lineRule="exact"/>
              <w:ind w:right="100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Тестирование</w:t>
            </w:r>
            <w:proofErr w:type="spellEnd"/>
          </w:p>
        </w:tc>
      </w:tr>
      <w:tr w:rsidR="005804FB" w:rsidRPr="003B4D5D" w:rsidTr="000073A9">
        <w:trPr>
          <w:gridAfter w:val="1"/>
          <w:trHeight w:val="552"/>
        </w:trPr>
        <w:tc>
          <w:tcPr>
            <w:tcW w:w="2976" w:type="dxa"/>
          </w:tcPr>
          <w:p w:rsidR="005804FB" w:rsidRPr="003B4D5D" w:rsidRDefault="005804FB" w:rsidP="005804FB">
            <w:pPr>
              <w:spacing w:line="276" w:lineRule="exact"/>
              <w:ind w:right="748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Иностранные</w:t>
            </w:r>
            <w:proofErr w:type="spellEnd"/>
            <w:r w:rsidR="003B4D5D" w:rsidRPr="003B4D5D">
              <w:rPr>
                <w:rFonts w:eastAsia="Times New Roman"/>
                <w:highlight w:val="yellow"/>
                <w:lang w:val="ru-RU"/>
              </w:rPr>
              <w:t xml:space="preserve"> </w:t>
            </w:r>
            <w:r w:rsidRPr="003B4D5D">
              <w:rPr>
                <w:rFonts w:eastAsia="Times New Roman"/>
                <w:spacing w:val="-57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языки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line="276" w:lineRule="exact"/>
              <w:ind w:right="322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Иностранный</w:t>
            </w:r>
            <w:proofErr w:type="spellEnd"/>
            <w:r w:rsidRPr="003B4D5D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язык</w:t>
            </w:r>
            <w:proofErr w:type="spellEnd"/>
            <w:r w:rsidRPr="003B4D5D">
              <w:rPr>
                <w:rFonts w:eastAsia="Times New Roman"/>
                <w:spacing w:val="-58"/>
                <w:highlight w:val="yellow"/>
              </w:rPr>
              <w:t xml:space="preserve"> </w:t>
            </w:r>
            <w:r w:rsidRPr="003B4D5D">
              <w:rPr>
                <w:rFonts w:eastAsia="Times New Roman"/>
                <w:highlight w:val="yellow"/>
              </w:rPr>
              <w:t>(</w:t>
            </w:r>
            <w:proofErr w:type="spellStart"/>
            <w:r w:rsidRPr="003B4D5D">
              <w:rPr>
                <w:rFonts w:eastAsia="Times New Roman"/>
                <w:highlight w:val="yellow"/>
              </w:rPr>
              <w:t>англ</w:t>
            </w:r>
            <w:proofErr w:type="spellEnd"/>
            <w:r w:rsidRPr="003B4D5D">
              <w:rPr>
                <w:rFonts w:eastAsia="Times New Roman"/>
                <w:highlight w:val="yellow"/>
              </w:rPr>
              <w:t>.)</w:t>
            </w:r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135"/>
              <w:jc w:val="both"/>
              <w:rPr>
                <w:rFonts w:eastAsia="Times New Roman"/>
                <w:highlight w:val="yellow"/>
              </w:rPr>
            </w:pPr>
            <w:r w:rsidRPr="003B4D5D">
              <w:rPr>
                <w:rFonts w:eastAsia="Times New Roman"/>
                <w:highlight w:val="yellow"/>
              </w:rPr>
              <w:t>Б</w:t>
            </w:r>
          </w:p>
        </w:tc>
        <w:tc>
          <w:tcPr>
            <w:tcW w:w="0" w:type="auto"/>
            <w:gridSpan w:val="2"/>
          </w:tcPr>
          <w:p w:rsidR="005804FB" w:rsidRPr="003B4D5D" w:rsidRDefault="005804FB" w:rsidP="005804FB">
            <w:pPr>
              <w:spacing w:before="135"/>
              <w:ind w:right="100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Контрольная</w:t>
            </w:r>
            <w:proofErr w:type="spellEnd"/>
            <w:r w:rsidRPr="003B4D5D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работа</w:t>
            </w:r>
            <w:proofErr w:type="spellEnd"/>
          </w:p>
        </w:tc>
      </w:tr>
      <w:tr w:rsidR="005804FB" w:rsidRPr="003B4D5D" w:rsidTr="000073A9">
        <w:trPr>
          <w:gridAfter w:val="1"/>
          <w:trHeight w:val="431"/>
        </w:trPr>
        <w:tc>
          <w:tcPr>
            <w:tcW w:w="2976" w:type="dxa"/>
            <w:vMerge w:val="restart"/>
          </w:tcPr>
          <w:p w:rsidR="005804FB" w:rsidRPr="003B4D5D" w:rsidRDefault="005804FB" w:rsidP="005804FB">
            <w:pPr>
              <w:spacing w:before="159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Математика</w:t>
            </w:r>
            <w:proofErr w:type="spellEnd"/>
          </w:p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</w:rPr>
            </w:pPr>
            <w:r w:rsidRPr="003B4D5D">
              <w:rPr>
                <w:rFonts w:eastAsia="Times New Roman"/>
                <w:highlight w:val="yellow"/>
              </w:rPr>
              <w:t>и</w:t>
            </w:r>
            <w:r w:rsidRPr="003B4D5D">
              <w:rPr>
                <w:rFonts w:eastAsia="Times New Roman"/>
                <w:spacing w:val="-2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информатика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75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Математика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75"/>
              <w:jc w:val="both"/>
              <w:rPr>
                <w:rFonts w:eastAsia="Times New Roman"/>
                <w:highlight w:val="yellow"/>
              </w:rPr>
            </w:pPr>
            <w:r w:rsidRPr="003B4D5D">
              <w:rPr>
                <w:rFonts w:eastAsia="Times New Roman"/>
                <w:highlight w:val="yellow"/>
              </w:rPr>
              <w:t>Б</w:t>
            </w:r>
          </w:p>
        </w:tc>
        <w:tc>
          <w:tcPr>
            <w:tcW w:w="0" w:type="auto"/>
            <w:gridSpan w:val="2"/>
          </w:tcPr>
          <w:p w:rsidR="005804FB" w:rsidRPr="003B4D5D" w:rsidRDefault="005804FB" w:rsidP="005804FB">
            <w:pPr>
              <w:spacing w:before="75"/>
              <w:ind w:right="100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Контрольная</w:t>
            </w:r>
            <w:proofErr w:type="spellEnd"/>
            <w:r w:rsidRPr="003B4D5D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работа</w:t>
            </w:r>
            <w:proofErr w:type="spellEnd"/>
          </w:p>
        </w:tc>
      </w:tr>
      <w:tr w:rsidR="005804FB" w:rsidRPr="003B4D5D" w:rsidTr="000073A9">
        <w:trPr>
          <w:gridAfter w:val="1"/>
          <w:trHeight w:val="431"/>
        </w:trPr>
        <w:tc>
          <w:tcPr>
            <w:tcW w:w="2976" w:type="dxa"/>
            <w:vMerge/>
            <w:tcBorders>
              <w:top w:val="nil"/>
            </w:tcBorders>
          </w:tcPr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75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Информатика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75"/>
              <w:jc w:val="both"/>
              <w:rPr>
                <w:rFonts w:eastAsia="Times New Roman"/>
                <w:highlight w:val="yellow"/>
              </w:rPr>
            </w:pPr>
            <w:r w:rsidRPr="003B4D5D">
              <w:rPr>
                <w:rFonts w:eastAsia="Times New Roman"/>
                <w:highlight w:val="yellow"/>
              </w:rPr>
              <w:t>Б</w:t>
            </w:r>
          </w:p>
        </w:tc>
        <w:tc>
          <w:tcPr>
            <w:tcW w:w="0" w:type="auto"/>
            <w:gridSpan w:val="2"/>
          </w:tcPr>
          <w:p w:rsidR="005804FB" w:rsidRPr="003B4D5D" w:rsidRDefault="005804FB" w:rsidP="005804FB">
            <w:pPr>
              <w:spacing w:before="75"/>
              <w:ind w:right="100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Тестирование</w:t>
            </w:r>
            <w:proofErr w:type="spellEnd"/>
          </w:p>
        </w:tc>
      </w:tr>
      <w:tr w:rsidR="005804FB" w:rsidRPr="003B4D5D" w:rsidTr="000073A9">
        <w:trPr>
          <w:gridAfter w:val="1"/>
          <w:trHeight w:val="275"/>
        </w:trPr>
        <w:tc>
          <w:tcPr>
            <w:tcW w:w="2976" w:type="dxa"/>
            <w:vMerge w:val="restart"/>
          </w:tcPr>
          <w:p w:rsidR="005804FB" w:rsidRPr="003B4D5D" w:rsidRDefault="005804FB" w:rsidP="005804FB">
            <w:pPr>
              <w:spacing w:before="147"/>
              <w:ind w:right="602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spacing w:val="-1"/>
                <w:highlight w:val="yellow"/>
              </w:rPr>
              <w:t>Общественные</w:t>
            </w:r>
            <w:proofErr w:type="spellEnd"/>
            <w:r w:rsidR="003B4D5D" w:rsidRPr="003B4D5D">
              <w:rPr>
                <w:rFonts w:eastAsia="Times New Roman"/>
                <w:spacing w:val="-1"/>
                <w:highlight w:val="yellow"/>
                <w:lang w:val="ru-RU"/>
              </w:rPr>
              <w:t xml:space="preserve"> </w:t>
            </w:r>
            <w:r w:rsidRPr="003B4D5D">
              <w:rPr>
                <w:rFonts w:eastAsia="Times New Roman"/>
                <w:spacing w:val="-57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науки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line="256" w:lineRule="exact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История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line="256" w:lineRule="exact"/>
              <w:jc w:val="both"/>
              <w:rPr>
                <w:rFonts w:eastAsia="Times New Roman"/>
                <w:highlight w:val="yellow"/>
              </w:rPr>
            </w:pPr>
            <w:r w:rsidRPr="003B4D5D">
              <w:rPr>
                <w:rFonts w:eastAsia="Times New Roman"/>
                <w:highlight w:val="yellow"/>
              </w:rPr>
              <w:t>Б</w:t>
            </w:r>
          </w:p>
        </w:tc>
        <w:tc>
          <w:tcPr>
            <w:tcW w:w="0" w:type="auto"/>
            <w:gridSpan w:val="2"/>
          </w:tcPr>
          <w:p w:rsidR="005804FB" w:rsidRPr="003B4D5D" w:rsidRDefault="005804FB" w:rsidP="005804FB">
            <w:pPr>
              <w:spacing w:line="256" w:lineRule="exact"/>
              <w:ind w:right="100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Тестирование</w:t>
            </w:r>
            <w:proofErr w:type="spellEnd"/>
          </w:p>
        </w:tc>
      </w:tr>
      <w:tr w:rsidR="005804FB" w:rsidRPr="003B4D5D" w:rsidTr="000073A9">
        <w:trPr>
          <w:gridAfter w:val="1"/>
          <w:trHeight w:val="275"/>
        </w:trPr>
        <w:tc>
          <w:tcPr>
            <w:tcW w:w="2976" w:type="dxa"/>
            <w:vMerge/>
            <w:tcBorders>
              <w:top w:val="nil"/>
            </w:tcBorders>
          </w:tcPr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line="256" w:lineRule="exact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Обществознание</w:t>
            </w:r>
            <w:proofErr w:type="spellEnd"/>
          </w:p>
        </w:tc>
        <w:tc>
          <w:tcPr>
            <w:tcW w:w="0" w:type="auto"/>
          </w:tcPr>
          <w:p w:rsidR="005804FB" w:rsidRPr="003B4D5D" w:rsidRDefault="003B4D5D" w:rsidP="005804FB">
            <w:pPr>
              <w:spacing w:line="256" w:lineRule="exact"/>
              <w:jc w:val="both"/>
              <w:rPr>
                <w:rFonts w:eastAsia="Times New Roman"/>
                <w:highlight w:val="yellow"/>
                <w:lang w:val="ru-RU"/>
              </w:rPr>
            </w:pPr>
            <w:r w:rsidRPr="003B4D5D">
              <w:rPr>
                <w:rFonts w:eastAsia="Times New Roman"/>
                <w:highlight w:val="yellow"/>
                <w:lang w:val="ru-RU"/>
              </w:rPr>
              <w:t>У</w:t>
            </w:r>
          </w:p>
        </w:tc>
        <w:tc>
          <w:tcPr>
            <w:tcW w:w="0" w:type="auto"/>
            <w:gridSpan w:val="2"/>
          </w:tcPr>
          <w:p w:rsidR="005804FB" w:rsidRPr="003B4D5D" w:rsidRDefault="005804FB" w:rsidP="005804FB">
            <w:pPr>
              <w:spacing w:line="256" w:lineRule="exact"/>
              <w:ind w:right="100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Тестирование</w:t>
            </w:r>
            <w:proofErr w:type="spellEnd"/>
          </w:p>
        </w:tc>
      </w:tr>
      <w:tr w:rsidR="005804FB" w:rsidRPr="003B4D5D" w:rsidTr="000073A9">
        <w:trPr>
          <w:gridAfter w:val="1"/>
          <w:trHeight w:val="432"/>
        </w:trPr>
        <w:tc>
          <w:tcPr>
            <w:tcW w:w="2976" w:type="dxa"/>
            <w:vMerge w:val="restart"/>
          </w:tcPr>
          <w:p w:rsidR="005804FB" w:rsidRPr="003B4D5D" w:rsidRDefault="005804FB" w:rsidP="005804FB">
            <w:pPr>
              <w:spacing w:before="225"/>
              <w:ind w:right="724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spacing w:val="-1"/>
                <w:highlight w:val="yellow"/>
              </w:rPr>
              <w:t>Естественные</w:t>
            </w:r>
            <w:proofErr w:type="spellEnd"/>
            <w:r w:rsidRPr="003B4D5D">
              <w:rPr>
                <w:rFonts w:eastAsia="Times New Roman"/>
                <w:spacing w:val="-57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науки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63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Астрономия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63"/>
              <w:jc w:val="both"/>
              <w:rPr>
                <w:rFonts w:eastAsia="Times New Roman"/>
                <w:highlight w:val="yellow"/>
              </w:rPr>
            </w:pPr>
            <w:r w:rsidRPr="003B4D5D">
              <w:rPr>
                <w:rFonts w:eastAsia="Times New Roman"/>
                <w:highlight w:val="yellow"/>
              </w:rPr>
              <w:t>Б</w:t>
            </w:r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63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Контрольная</w:t>
            </w:r>
            <w:proofErr w:type="spellEnd"/>
            <w:r w:rsidRPr="003B4D5D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работа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63"/>
              <w:ind w:right="100"/>
              <w:jc w:val="both"/>
              <w:rPr>
                <w:rFonts w:eastAsia="Times New Roman"/>
                <w:highlight w:val="yellow"/>
              </w:rPr>
            </w:pPr>
          </w:p>
        </w:tc>
      </w:tr>
      <w:tr w:rsidR="005804FB" w:rsidRPr="003B4D5D" w:rsidTr="000073A9">
        <w:trPr>
          <w:gridAfter w:val="1"/>
          <w:trHeight w:val="410"/>
        </w:trPr>
        <w:tc>
          <w:tcPr>
            <w:tcW w:w="2976" w:type="dxa"/>
            <w:vMerge/>
            <w:tcBorders>
              <w:top w:val="nil"/>
            </w:tcBorders>
          </w:tcPr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64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Физика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64"/>
              <w:jc w:val="both"/>
              <w:rPr>
                <w:rFonts w:eastAsia="Times New Roman"/>
                <w:highlight w:val="yellow"/>
              </w:rPr>
            </w:pPr>
            <w:r w:rsidRPr="003B4D5D">
              <w:rPr>
                <w:rFonts w:eastAsia="Times New Roman"/>
                <w:highlight w:val="yellow"/>
              </w:rPr>
              <w:t>Б</w:t>
            </w:r>
          </w:p>
        </w:tc>
        <w:tc>
          <w:tcPr>
            <w:tcW w:w="0" w:type="auto"/>
            <w:gridSpan w:val="2"/>
          </w:tcPr>
          <w:p w:rsidR="005804FB" w:rsidRPr="003B4D5D" w:rsidRDefault="005804FB" w:rsidP="005804FB">
            <w:pPr>
              <w:spacing w:before="64"/>
              <w:ind w:right="98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Контрольная</w:t>
            </w:r>
            <w:proofErr w:type="spellEnd"/>
            <w:r w:rsidRPr="003B4D5D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работа</w:t>
            </w:r>
            <w:proofErr w:type="spellEnd"/>
          </w:p>
        </w:tc>
      </w:tr>
      <w:tr w:rsidR="005804FB" w:rsidRPr="003B4D5D" w:rsidTr="000073A9">
        <w:trPr>
          <w:gridAfter w:val="1"/>
          <w:trHeight w:val="830"/>
        </w:trPr>
        <w:tc>
          <w:tcPr>
            <w:tcW w:w="2976" w:type="dxa"/>
          </w:tcPr>
          <w:p w:rsidR="005804FB" w:rsidRPr="003B4D5D" w:rsidRDefault="005804FB" w:rsidP="005804FB">
            <w:pPr>
              <w:spacing w:before="1"/>
              <w:ind w:right="924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Физическая</w:t>
            </w:r>
            <w:proofErr w:type="spellEnd"/>
            <w:r w:rsidRPr="003B4D5D">
              <w:rPr>
                <w:rFonts w:eastAsia="Times New Roman"/>
                <w:spacing w:val="-57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культура</w:t>
            </w:r>
            <w:proofErr w:type="spellEnd"/>
          </w:p>
          <w:p w:rsidR="005804FB" w:rsidRPr="003B4D5D" w:rsidRDefault="005804FB" w:rsidP="005804FB">
            <w:pPr>
              <w:spacing w:line="257" w:lineRule="exact"/>
              <w:jc w:val="both"/>
              <w:rPr>
                <w:rFonts w:eastAsia="Times New Roman"/>
                <w:highlight w:val="yellow"/>
              </w:rPr>
            </w:pPr>
            <w:r w:rsidRPr="003B4D5D">
              <w:rPr>
                <w:rFonts w:eastAsia="Times New Roman"/>
                <w:highlight w:val="yellow"/>
              </w:rPr>
              <w:t>и</w:t>
            </w:r>
            <w:r w:rsidRPr="003B4D5D">
              <w:rPr>
                <w:rFonts w:eastAsia="Times New Roman"/>
                <w:spacing w:val="-1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основы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1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Основы</w:t>
            </w:r>
            <w:proofErr w:type="spellEnd"/>
          </w:p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безопасности</w:t>
            </w:r>
            <w:proofErr w:type="spellEnd"/>
          </w:p>
          <w:p w:rsidR="005804FB" w:rsidRPr="003B4D5D" w:rsidRDefault="005804FB" w:rsidP="005804FB">
            <w:pPr>
              <w:spacing w:line="257" w:lineRule="exact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жизнедеятельности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1"/>
              <w:jc w:val="both"/>
              <w:rPr>
                <w:rFonts w:eastAsia="Times New Roman"/>
                <w:b/>
                <w:highlight w:val="yellow"/>
              </w:rPr>
            </w:pPr>
          </w:p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</w:rPr>
            </w:pPr>
            <w:r w:rsidRPr="003B4D5D">
              <w:rPr>
                <w:rFonts w:eastAsia="Times New Roman"/>
                <w:highlight w:val="yellow"/>
              </w:rPr>
              <w:t>Б</w:t>
            </w:r>
          </w:p>
        </w:tc>
        <w:tc>
          <w:tcPr>
            <w:tcW w:w="0" w:type="auto"/>
            <w:gridSpan w:val="2"/>
          </w:tcPr>
          <w:p w:rsidR="005804FB" w:rsidRPr="003B4D5D" w:rsidRDefault="005804FB" w:rsidP="005804FB">
            <w:pPr>
              <w:ind w:right="100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Тестирование</w:t>
            </w:r>
            <w:proofErr w:type="spellEnd"/>
          </w:p>
        </w:tc>
      </w:tr>
      <w:tr w:rsidR="005804FB" w:rsidRPr="003B4D5D" w:rsidTr="000073A9">
        <w:trPr>
          <w:gridAfter w:val="1"/>
          <w:trHeight w:val="551"/>
        </w:trPr>
        <w:tc>
          <w:tcPr>
            <w:tcW w:w="2976" w:type="dxa"/>
          </w:tcPr>
          <w:p w:rsidR="005804FB" w:rsidRPr="003B4D5D" w:rsidRDefault="005804FB" w:rsidP="005804FB">
            <w:pPr>
              <w:spacing w:line="269" w:lineRule="exact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безопасности</w:t>
            </w:r>
            <w:proofErr w:type="spellEnd"/>
          </w:p>
          <w:p w:rsidR="005804FB" w:rsidRPr="003B4D5D" w:rsidRDefault="005804FB" w:rsidP="005804FB">
            <w:pPr>
              <w:spacing w:line="263" w:lineRule="exact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жизнедеятельности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129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Физическая</w:t>
            </w:r>
            <w:proofErr w:type="spellEnd"/>
            <w:r w:rsidRPr="003B4D5D">
              <w:rPr>
                <w:rFonts w:eastAsia="Times New Roman"/>
                <w:spacing w:val="-3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культура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129"/>
              <w:jc w:val="both"/>
              <w:rPr>
                <w:rFonts w:eastAsia="Times New Roman"/>
                <w:highlight w:val="yellow"/>
              </w:rPr>
            </w:pPr>
            <w:r w:rsidRPr="003B4D5D">
              <w:rPr>
                <w:rFonts w:eastAsia="Times New Roman"/>
                <w:highlight w:val="yellow"/>
              </w:rPr>
              <w:t>Б</w:t>
            </w:r>
          </w:p>
        </w:tc>
        <w:tc>
          <w:tcPr>
            <w:tcW w:w="0" w:type="auto"/>
            <w:gridSpan w:val="2"/>
          </w:tcPr>
          <w:p w:rsidR="005804FB" w:rsidRPr="003B4D5D" w:rsidRDefault="005804FB" w:rsidP="005804FB">
            <w:pPr>
              <w:spacing w:before="129"/>
              <w:ind w:right="100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Тестирование</w:t>
            </w:r>
            <w:proofErr w:type="spellEnd"/>
          </w:p>
        </w:tc>
      </w:tr>
      <w:tr w:rsidR="005804FB" w:rsidRPr="003B4D5D" w:rsidTr="003B4D5D">
        <w:trPr>
          <w:gridAfter w:val="1"/>
          <w:trHeight w:val="444"/>
        </w:trPr>
        <w:tc>
          <w:tcPr>
            <w:tcW w:w="5933" w:type="dxa"/>
            <w:gridSpan w:val="2"/>
          </w:tcPr>
          <w:p w:rsidR="005804FB" w:rsidRPr="003B4D5D" w:rsidRDefault="005804FB" w:rsidP="005804FB">
            <w:pPr>
              <w:spacing w:before="77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Индивидуальный</w:t>
            </w:r>
            <w:proofErr w:type="spellEnd"/>
            <w:r w:rsidRPr="003B4D5D">
              <w:rPr>
                <w:rFonts w:eastAsia="Times New Roman"/>
                <w:spacing w:val="-5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проект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0" w:type="auto"/>
            <w:gridSpan w:val="2"/>
          </w:tcPr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Защита</w:t>
            </w:r>
            <w:proofErr w:type="spellEnd"/>
            <w:r w:rsidRPr="003B4D5D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проекта</w:t>
            </w:r>
            <w:proofErr w:type="spellEnd"/>
          </w:p>
        </w:tc>
      </w:tr>
      <w:tr w:rsidR="005804FB" w:rsidRPr="00831062" w:rsidTr="003B4D5D">
        <w:trPr>
          <w:gridAfter w:val="1"/>
          <w:trHeight w:val="443"/>
        </w:trPr>
        <w:tc>
          <w:tcPr>
            <w:tcW w:w="10485" w:type="dxa"/>
            <w:gridSpan w:val="5"/>
            <w:tcBorders>
              <w:right w:val="single" w:sz="6" w:space="0" w:color="000000"/>
            </w:tcBorders>
          </w:tcPr>
          <w:p w:rsidR="005804FB" w:rsidRPr="003B4D5D" w:rsidRDefault="005804FB" w:rsidP="005804FB">
            <w:pPr>
              <w:spacing w:before="76"/>
              <w:jc w:val="both"/>
              <w:rPr>
                <w:rFonts w:eastAsia="Times New Roman"/>
                <w:i/>
                <w:highlight w:val="yellow"/>
                <w:lang w:val="ru-RU"/>
              </w:rPr>
            </w:pPr>
            <w:r w:rsidRPr="003B4D5D">
              <w:rPr>
                <w:rFonts w:eastAsia="Times New Roman"/>
                <w:i/>
                <w:highlight w:val="yellow"/>
                <w:lang w:val="ru-RU"/>
              </w:rPr>
              <w:t>Часть,</w:t>
            </w:r>
            <w:r w:rsidRPr="003B4D5D">
              <w:rPr>
                <w:rFonts w:eastAsia="Times New Roman"/>
                <w:i/>
                <w:spacing w:val="-4"/>
                <w:highlight w:val="yellow"/>
                <w:lang w:val="ru-RU"/>
              </w:rPr>
              <w:t xml:space="preserve"> </w:t>
            </w:r>
            <w:r w:rsidRPr="003B4D5D">
              <w:rPr>
                <w:rFonts w:eastAsia="Times New Roman"/>
                <w:i/>
                <w:highlight w:val="yellow"/>
                <w:lang w:val="ru-RU"/>
              </w:rPr>
              <w:t>формируемая</w:t>
            </w:r>
            <w:r w:rsidRPr="003B4D5D">
              <w:rPr>
                <w:rFonts w:eastAsia="Times New Roman"/>
                <w:i/>
                <w:spacing w:val="-2"/>
                <w:highlight w:val="yellow"/>
                <w:lang w:val="ru-RU"/>
              </w:rPr>
              <w:t xml:space="preserve"> </w:t>
            </w:r>
            <w:r w:rsidRPr="003B4D5D">
              <w:rPr>
                <w:rFonts w:eastAsia="Times New Roman"/>
                <w:i/>
                <w:highlight w:val="yellow"/>
                <w:lang w:val="ru-RU"/>
              </w:rPr>
              <w:t>участниками</w:t>
            </w:r>
            <w:r w:rsidRPr="003B4D5D">
              <w:rPr>
                <w:rFonts w:eastAsia="Times New Roman"/>
                <w:i/>
                <w:spacing w:val="-3"/>
                <w:highlight w:val="yellow"/>
                <w:lang w:val="ru-RU"/>
              </w:rPr>
              <w:t xml:space="preserve"> </w:t>
            </w:r>
            <w:r w:rsidRPr="003B4D5D">
              <w:rPr>
                <w:rFonts w:eastAsia="Times New Roman"/>
                <w:i/>
                <w:highlight w:val="yellow"/>
                <w:lang w:val="ru-RU"/>
              </w:rPr>
              <w:t>образовательных</w:t>
            </w:r>
            <w:r w:rsidRPr="003B4D5D">
              <w:rPr>
                <w:rFonts w:eastAsia="Times New Roman"/>
                <w:i/>
                <w:spacing w:val="-4"/>
                <w:highlight w:val="yellow"/>
                <w:lang w:val="ru-RU"/>
              </w:rPr>
              <w:t xml:space="preserve"> </w:t>
            </w:r>
            <w:r w:rsidRPr="003B4D5D">
              <w:rPr>
                <w:rFonts w:eastAsia="Times New Roman"/>
                <w:i/>
                <w:highlight w:val="yellow"/>
                <w:lang w:val="ru-RU"/>
              </w:rPr>
              <w:t>отношений</w:t>
            </w:r>
          </w:p>
        </w:tc>
      </w:tr>
      <w:tr w:rsidR="005804FB" w:rsidRPr="003B4D5D" w:rsidTr="003B4D5D">
        <w:trPr>
          <w:gridAfter w:val="1"/>
          <w:trHeight w:val="553"/>
        </w:trPr>
        <w:tc>
          <w:tcPr>
            <w:tcW w:w="5933" w:type="dxa"/>
            <w:gridSpan w:val="2"/>
          </w:tcPr>
          <w:p w:rsidR="005804FB" w:rsidRPr="003B4D5D" w:rsidRDefault="005804FB" w:rsidP="005804FB">
            <w:pPr>
              <w:spacing w:before="131"/>
              <w:jc w:val="both"/>
              <w:rPr>
                <w:rFonts w:eastAsia="Times New Roman"/>
                <w:highlight w:val="yellow"/>
                <w:lang w:val="ru-RU"/>
              </w:rPr>
            </w:pPr>
            <w:r w:rsidRPr="003B4D5D">
              <w:rPr>
                <w:rFonts w:eastAsia="Times New Roman"/>
                <w:highlight w:val="yellow"/>
                <w:lang w:val="ru-RU"/>
              </w:rPr>
              <w:t>Теория и практика написания сочинений</w:t>
            </w:r>
          </w:p>
        </w:tc>
        <w:tc>
          <w:tcPr>
            <w:tcW w:w="0" w:type="auto"/>
          </w:tcPr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131"/>
              <w:ind w:right="98"/>
              <w:jc w:val="both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131"/>
              <w:ind w:right="100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Сочинение</w:t>
            </w:r>
            <w:proofErr w:type="spellEnd"/>
          </w:p>
        </w:tc>
      </w:tr>
      <w:tr w:rsidR="005804FB" w:rsidRPr="003B4D5D" w:rsidTr="003B4D5D">
        <w:trPr>
          <w:gridAfter w:val="1"/>
          <w:trHeight w:val="551"/>
        </w:trPr>
        <w:tc>
          <w:tcPr>
            <w:tcW w:w="59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04FB" w:rsidRPr="003B4D5D" w:rsidRDefault="005804FB" w:rsidP="005804FB">
            <w:pPr>
              <w:spacing w:before="129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Практикум</w:t>
            </w:r>
            <w:proofErr w:type="spellEnd"/>
            <w:r w:rsidRPr="003B4D5D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по</w:t>
            </w:r>
            <w:proofErr w:type="spellEnd"/>
            <w:r w:rsidRPr="003B4D5D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истории</w:t>
            </w:r>
            <w:proofErr w:type="spellEnd"/>
            <w:r w:rsidRPr="003B4D5D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России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0" w:type="auto"/>
            <w:gridSpan w:val="2"/>
          </w:tcPr>
          <w:p w:rsidR="005804FB" w:rsidRPr="003B4D5D" w:rsidRDefault="005804FB" w:rsidP="005804FB">
            <w:pPr>
              <w:spacing w:before="129"/>
              <w:ind w:right="100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Тестирование</w:t>
            </w:r>
            <w:proofErr w:type="spellEnd"/>
          </w:p>
        </w:tc>
      </w:tr>
      <w:tr w:rsidR="005804FB" w:rsidRPr="003B4D5D" w:rsidTr="003B4D5D">
        <w:trPr>
          <w:gridAfter w:val="1"/>
          <w:trHeight w:val="551"/>
        </w:trPr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04FB" w:rsidRPr="003B4D5D" w:rsidRDefault="005804FB" w:rsidP="005804FB">
            <w:pPr>
              <w:spacing w:before="129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Практическое</w:t>
            </w:r>
            <w:proofErr w:type="spellEnd"/>
            <w:r w:rsidRPr="003B4D5D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обществознание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0" w:type="auto"/>
            <w:gridSpan w:val="2"/>
          </w:tcPr>
          <w:p w:rsidR="005804FB" w:rsidRPr="003B4D5D" w:rsidRDefault="005804FB" w:rsidP="005804FB">
            <w:pPr>
              <w:spacing w:before="129"/>
              <w:ind w:right="100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Тестирование</w:t>
            </w:r>
            <w:proofErr w:type="spellEnd"/>
          </w:p>
        </w:tc>
      </w:tr>
      <w:tr w:rsidR="005804FB" w:rsidRPr="003B4D5D" w:rsidTr="003B4D5D">
        <w:trPr>
          <w:gridAfter w:val="1"/>
          <w:trHeight w:val="551"/>
        </w:trPr>
        <w:tc>
          <w:tcPr>
            <w:tcW w:w="5933" w:type="dxa"/>
            <w:gridSpan w:val="2"/>
          </w:tcPr>
          <w:p w:rsidR="005804FB" w:rsidRPr="003B4D5D" w:rsidRDefault="005804FB" w:rsidP="005804FB">
            <w:pPr>
              <w:spacing w:before="129"/>
              <w:jc w:val="both"/>
              <w:rPr>
                <w:rFonts w:eastAsia="Times New Roman"/>
                <w:highlight w:val="yellow"/>
                <w:lang w:val="ru-RU"/>
              </w:rPr>
            </w:pPr>
            <w:r w:rsidRPr="003B4D5D">
              <w:rPr>
                <w:rFonts w:eastAsia="Times New Roman"/>
                <w:highlight w:val="yellow"/>
                <w:lang w:val="ru-RU"/>
              </w:rPr>
              <w:t>Лексико-грамматический практикум по английскому языку</w:t>
            </w:r>
          </w:p>
        </w:tc>
        <w:tc>
          <w:tcPr>
            <w:tcW w:w="0" w:type="auto"/>
          </w:tcPr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0" w:type="auto"/>
            <w:gridSpan w:val="2"/>
          </w:tcPr>
          <w:p w:rsidR="005804FB" w:rsidRPr="003B4D5D" w:rsidRDefault="005804FB" w:rsidP="005804FB">
            <w:pPr>
              <w:spacing w:before="129"/>
              <w:ind w:right="100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Тестирование</w:t>
            </w:r>
            <w:proofErr w:type="spellEnd"/>
          </w:p>
        </w:tc>
      </w:tr>
      <w:tr w:rsidR="005804FB" w:rsidRPr="003B4D5D" w:rsidTr="003B4D5D">
        <w:trPr>
          <w:gridAfter w:val="1"/>
          <w:trHeight w:val="439"/>
        </w:trPr>
        <w:tc>
          <w:tcPr>
            <w:tcW w:w="5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04FB" w:rsidRPr="003B4D5D" w:rsidRDefault="005804FB" w:rsidP="005804FB">
            <w:pPr>
              <w:spacing w:before="129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Практикум</w:t>
            </w:r>
            <w:proofErr w:type="spellEnd"/>
            <w:r w:rsidRPr="003B4D5D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по</w:t>
            </w:r>
            <w:proofErr w:type="spellEnd"/>
            <w:r w:rsidRPr="003B4D5D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физике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0" w:type="auto"/>
            <w:gridSpan w:val="2"/>
          </w:tcPr>
          <w:p w:rsidR="005804FB" w:rsidRPr="003B4D5D" w:rsidRDefault="005804FB" w:rsidP="005804FB">
            <w:pPr>
              <w:spacing w:before="129"/>
              <w:ind w:right="100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Тестирование</w:t>
            </w:r>
            <w:proofErr w:type="spellEnd"/>
          </w:p>
        </w:tc>
      </w:tr>
      <w:tr w:rsidR="005804FB" w:rsidRPr="003B4D5D" w:rsidTr="003B4D5D">
        <w:trPr>
          <w:gridAfter w:val="1"/>
          <w:trHeight w:val="433"/>
        </w:trPr>
        <w:tc>
          <w:tcPr>
            <w:tcW w:w="5933" w:type="dxa"/>
            <w:gridSpan w:val="2"/>
            <w:tcBorders>
              <w:top w:val="single" w:sz="4" w:space="0" w:color="auto"/>
            </w:tcBorders>
          </w:tcPr>
          <w:p w:rsidR="005804FB" w:rsidRPr="003B4D5D" w:rsidRDefault="005804FB" w:rsidP="005804FB">
            <w:pPr>
              <w:spacing w:before="129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Биология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129"/>
              <w:ind w:right="98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Тестирование</w:t>
            </w:r>
            <w:proofErr w:type="spellEnd"/>
          </w:p>
        </w:tc>
        <w:tc>
          <w:tcPr>
            <w:tcW w:w="0" w:type="auto"/>
          </w:tcPr>
          <w:p w:rsidR="005804FB" w:rsidRPr="003B4D5D" w:rsidRDefault="005804FB" w:rsidP="005804FB">
            <w:pPr>
              <w:spacing w:before="129"/>
              <w:ind w:right="100"/>
              <w:jc w:val="both"/>
              <w:rPr>
                <w:rFonts w:eastAsia="Times New Roman"/>
                <w:highlight w:val="yellow"/>
              </w:rPr>
            </w:pPr>
          </w:p>
        </w:tc>
      </w:tr>
      <w:tr w:rsidR="005804FB" w:rsidRPr="005804FB" w:rsidTr="003B4D5D">
        <w:trPr>
          <w:gridAfter w:val="1"/>
          <w:trHeight w:val="550"/>
        </w:trPr>
        <w:tc>
          <w:tcPr>
            <w:tcW w:w="5933" w:type="dxa"/>
            <w:gridSpan w:val="2"/>
          </w:tcPr>
          <w:p w:rsidR="005804FB" w:rsidRPr="003B4D5D" w:rsidRDefault="005804FB" w:rsidP="005804FB">
            <w:pPr>
              <w:spacing w:before="129"/>
              <w:jc w:val="both"/>
              <w:rPr>
                <w:rFonts w:eastAsia="Times New Roman"/>
                <w:highlight w:val="yellow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Практикум</w:t>
            </w:r>
            <w:proofErr w:type="spellEnd"/>
            <w:r w:rsidRPr="003B4D5D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по</w:t>
            </w:r>
            <w:proofErr w:type="spellEnd"/>
            <w:r w:rsidRPr="003B4D5D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3B4D5D">
              <w:rPr>
                <w:rFonts w:eastAsia="Times New Roman"/>
                <w:highlight w:val="yellow"/>
              </w:rPr>
              <w:t>математике</w:t>
            </w:r>
            <w:proofErr w:type="spellEnd"/>
            <w:r w:rsidRPr="003B4D5D">
              <w:rPr>
                <w:rFonts w:eastAsia="Times New Roman"/>
                <w:highlight w:val="yellow"/>
              </w:rPr>
              <w:t xml:space="preserve"> </w:t>
            </w:r>
          </w:p>
        </w:tc>
        <w:tc>
          <w:tcPr>
            <w:tcW w:w="0" w:type="auto"/>
          </w:tcPr>
          <w:p w:rsidR="005804FB" w:rsidRPr="003B4D5D" w:rsidRDefault="005804FB" w:rsidP="005804FB">
            <w:pPr>
              <w:jc w:val="both"/>
              <w:rPr>
                <w:rFonts w:eastAsia="Times New Roman"/>
                <w:highlight w:val="yellow"/>
              </w:rPr>
            </w:pPr>
          </w:p>
        </w:tc>
        <w:tc>
          <w:tcPr>
            <w:tcW w:w="0" w:type="auto"/>
            <w:gridSpan w:val="2"/>
          </w:tcPr>
          <w:p w:rsidR="005804FB" w:rsidRPr="005804FB" w:rsidRDefault="005804FB" w:rsidP="005804FB">
            <w:pPr>
              <w:spacing w:before="129"/>
              <w:ind w:right="100"/>
              <w:jc w:val="both"/>
              <w:rPr>
                <w:rFonts w:eastAsia="Times New Roman"/>
              </w:rPr>
            </w:pPr>
            <w:proofErr w:type="spellStart"/>
            <w:r w:rsidRPr="003B4D5D">
              <w:rPr>
                <w:rFonts w:eastAsia="Times New Roman"/>
                <w:highlight w:val="yellow"/>
              </w:rPr>
              <w:t>Тестирование</w:t>
            </w:r>
            <w:proofErr w:type="spellEnd"/>
          </w:p>
        </w:tc>
      </w:tr>
      <w:bookmarkEnd w:id="1"/>
    </w:tbl>
    <w:p w:rsidR="005804FB" w:rsidRPr="005804FB" w:rsidRDefault="005804FB" w:rsidP="005804FB">
      <w:pPr>
        <w:jc w:val="center"/>
        <w:rPr>
          <w:b/>
          <w:lang w:val="ru-RU"/>
        </w:rPr>
      </w:pPr>
    </w:p>
    <w:sectPr w:rsidR="005804FB" w:rsidRPr="005804FB" w:rsidSect="00487DE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54"/>
    <w:rsid w:val="00080546"/>
    <w:rsid w:val="003B4D5D"/>
    <w:rsid w:val="003F2842"/>
    <w:rsid w:val="00487DEC"/>
    <w:rsid w:val="005804FB"/>
    <w:rsid w:val="0060462A"/>
    <w:rsid w:val="00692CEF"/>
    <w:rsid w:val="00831062"/>
    <w:rsid w:val="008D7786"/>
    <w:rsid w:val="00A13437"/>
    <w:rsid w:val="00A306D2"/>
    <w:rsid w:val="00C266A1"/>
    <w:rsid w:val="00C44476"/>
    <w:rsid w:val="00C525D7"/>
    <w:rsid w:val="00E07A54"/>
    <w:rsid w:val="00E17485"/>
    <w:rsid w:val="00E23C16"/>
    <w:rsid w:val="00F05899"/>
    <w:rsid w:val="00F579C9"/>
    <w:rsid w:val="00F71F7D"/>
    <w:rsid w:val="00F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4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080546"/>
    <w:pPr>
      <w:spacing w:after="223"/>
      <w:jc w:val="both"/>
    </w:pPr>
  </w:style>
  <w:style w:type="character" w:styleId="a5">
    <w:name w:val="Strong"/>
    <w:basedOn w:val="a0"/>
    <w:link w:val="1"/>
    <w:qFormat/>
    <w:rsid w:val="00080546"/>
    <w:rPr>
      <w:b/>
      <w:bCs/>
    </w:rPr>
  </w:style>
  <w:style w:type="table" w:styleId="a6">
    <w:name w:val="Table Grid"/>
    <w:basedOn w:val="a1"/>
    <w:uiPriority w:val="39"/>
    <w:rsid w:val="0008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basedOn w:val="a0"/>
    <w:link w:val="a3"/>
    <w:rsid w:val="00080546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1">
    <w:name w:val="Строгий1"/>
    <w:link w:val="a5"/>
    <w:rsid w:val="00080546"/>
    <w:pPr>
      <w:spacing w:after="0" w:line="240" w:lineRule="auto"/>
    </w:pPr>
    <w:rPr>
      <w:b/>
      <w:bCs/>
    </w:rPr>
  </w:style>
  <w:style w:type="character" w:customStyle="1" w:styleId="markedcontent">
    <w:name w:val="markedcontent"/>
    <w:basedOn w:val="a0"/>
    <w:rsid w:val="00080546"/>
  </w:style>
  <w:style w:type="table" w:customStyle="1" w:styleId="10">
    <w:name w:val="Сетка таблицы1"/>
    <w:basedOn w:val="a1"/>
    <w:next w:val="a6"/>
    <w:uiPriority w:val="99"/>
    <w:rsid w:val="00F579C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804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046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462A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4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080546"/>
    <w:pPr>
      <w:spacing w:after="223"/>
      <w:jc w:val="both"/>
    </w:pPr>
  </w:style>
  <w:style w:type="character" w:styleId="a5">
    <w:name w:val="Strong"/>
    <w:basedOn w:val="a0"/>
    <w:link w:val="1"/>
    <w:qFormat/>
    <w:rsid w:val="00080546"/>
    <w:rPr>
      <w:b/>
      <w:bCs/>
    </w:rPr>
  </w:style>
  <w:style w:type="table" w:styleId="a6">
    <w:name w:val="Table Grid"/>
    <w:basedOn w:val="a1"/>
    <w:uiPriority w:val="39"/>
    <w:rsid w:val="0008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basedOn w:val="a0"/>
    <w:link w:val="a3"/>
    <w:rsid w:val="00080546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1">
    <w:name w:val="Строгий1"/>
    <w:link w:val="a5"/>
    <w:rsid w:val="00080546"/>
    <w:pPr>
      <w:spacing w:after="0" w:line="240" w:lineRule="auto"/>
    </w:pPr>
    <w:rPr>
      <w:b/>
      <w:bCs/>
    </w:rPr>
  </w:style>
  <w:style w:type="character" w:customStyle="1" w:styleId="markedcontent">
    <w:name w:val="markedcontent"/>
    <w:basedOn w:val="a0"/>
    <w:rsid w:val="00080546"/>
  </w:style>
  <w:style w:type="table" w:customStyle="1" w:styleId="10">
    <w:name w:val="Сетка таблицы1"/>
    <w:basedOn w:val="a1"/>
    <w:next w:val="a6"/>
    <w:uiPriority w:val="99"/>
    <w:rsid w:val="00F579C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804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046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462A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17</cp:revision>
  <cp:lastPrinted>2025-09-05T17:08:00Z</cp:lastPrinted>
  <dcterms:created xsi:type="dcterms:W3CDTF">2023-09-07T13:51:00Z</dcterms:created>
  <dcterms:modified xsi:type="dcterms:W3CDTF">2025-09-05T17:09:00Z</dcterms:modified>
</cp:coreProperties>
</file>