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AD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2EAD" w:rsidRPr="00082EAD" w:rsidRDefault="00082EAD" w:rsidP="00082EAD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082EA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082EAD" w:rsidRPr="00082EAD" w:rsidRDefault="00082EAD" w:rsidP="00082EAD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082EA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‌</w:t>
      </w:r>
      <w:bookmarkStart w:id="0" w:name="812d4357-d192-464c-8cb9-e2b95399e3c1"/>
      <w:r w:rsidRPr="00082EA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Министерство образования Московской области</w:t>
      </w:r>
      <w:bookmarkEnd w:id="0"/>
      <w:r w:rsidRPr="00082EA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‌‌ </w:t>
      </w:r>
    </w:p>
    <w:p w:rsidR="00082EAD" w:rsidRPr="00082EAD" w:rsidRDefault="00082EAD" w:rsidP="00082EAD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082EA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‌Автономная некоммерческая общеобразовательная </w:t>
      </w:r>
      <w:r w:rsidRPr="00082EAD">
        <w:rPr>
          <w:rFonts w:eastAsiaTheme="minorHAnsi" w:cstheme="minorBidi"/>
          <w:sz w:val="28"/>
          <w:lang w:eastAsia="en-US"/>
        </w:rPr>
        <w:br/>
      </w:r>
      <w:bookmarkStart w:id="1" w:name="fbdca4d6-6503-4562-ae3d-2793f9a86394"/>
      <w:r w:rsidRPr="00082EA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 организация "Лицей "Интеллект"</w:t>
      </w:r>
      <w:bookmarkEnd w:id="1"/>
      <w:r w:rsidRPr="00082EA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‌</w:t>
      </w:r>
      <w:r w:rsidRPr="00082EAD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​</w:t>
      </w:r>
    </w:p>
    <w:p w:rsidR="00082EAD" w:rsidRPr="00082EAD" w:rsidRDefault="00082EAD" w:rsidP="00082EAD">
      <w:pPr>
        <w:spacing w:after="0" w:line="408" w:lineRule="auto"/>
        <w:ind w:left="120"/>
        <w:jc w:val="center"/>
        <w:rPr>
          <w:rFonts w:eastAsiaTheme="minorHAnsi" w:cstheme="minorBidi"/>
          <w:lang w:eastAsia="en-US"/>
        </w:rPr>
      </w:pPr>
      <w:r w:rsidRPr="00082EA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(АНОО "Лицей «Интеллект»)</w:t>
      </w:r>
    </w:p>
    <w:p w:rsidR="00082EAD" w:rsidRPr="00082EAD" w:rsidRDefault="00082EAD" w:rsidP="00082EAD">
      <w:pPr>
        <w:spacing w:after="0"/>
        <w:ind w:left="120"/>
        <w:rPr>
          <w:rFonts w:eastAsiaTheme="minorHAnsi" w:cstheme="minorBidi"/>
          <w:lang w:eastAsia="en-US"/>
        </w:rPr>
      </w:pPr>
    </w:p>
    <w:p w:rsidR="00082EAD" w:rsidRPr="00082EAD" w:rsidRDefault="00082EAD" w:rsidP="00082EAD">
      <w:pPr>
        <w:spacing w:after="0"/>
        <w:ind w:left="120"/>
        <w:rPr>
          <w:rFonts w:eastAsiaTheme="minorHAnsi" w:cstheme="minorBidi"/>
          <w:lang w:eastAsia="en-US"/>
        </w:rPr>
      </w:pPr>
    </w:p>
    <w:p w:rsidR="00082EAD" w:rsidRPr="00082EAD" w:rsidRDefault="00082EAD" w:rsidP="00082EAD">
      <w:pPr>
        <w:spacing w:after="0"/>
        <w:ind w:left="120"/>
        <w:rPr>
          <w:rFonts w:eastAsiaTheme="minorHAnsi" w:cstheme="minorBidi"/>
          <w:lang w:eastAsia="en-US"/>
        </w:rPr>
      </w:pPr>
    </w:p>
    <w:p w:rsidR="00082EAD" w:rsidRPr="00082EAD" w:rsidRDefault="00082EAD" w:rsidP="00082EAD">
      <w:pPr>
        <w:spacing w:after="0"/>
        <w:ind w:left="120"/>
        <w:rPr>
          <w:rFonts w:eastAsiaTheme="minorHAnsi" w:cstheme="minorBid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2EAD" w:rsidRPr="00082EAD" w:rsidTr="00C2249D">
        <w:tc>
          <w:tcPr>
            <w:tcW w:w="3114" w:type="dxa"/>
          </w:tcPr>
          <w:p w:rsidR="00082EAD" w:rsidRPr="00082EAD" w:rsidRDefault="00082EAD" w:rsidP="00082EA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 xml:space="preserve">ШМО </w:t>
            </w:r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учителей ОБЖ, физкультуры, труда, эстетического и художественного воспитания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Логинова А.В.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Протокол №1 от «26» августа   2025 г.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82EAD" w:rsidRPr="00082EAD" w:rsidRDefault="00082EAD" w:rsidP="00082E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Зам. директора по УВР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Гавалешко</w:t>
            </w:r>
            <w:proofErr w:type="spellEnd"/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С.В.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«26» августа   2025 г.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82EAD" w:rsidRPr="00082EAD" w:rsidRDefault="00082EAD" w:rsidP="00082E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en-US"/>
              </w:rPr>
              <w:t>Директор Лицея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Артюх</w:t>
            </w:r>
            <w:proofErr w:type="spellEnd"/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070A9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О.Н</w:t>
            </w:r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.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>Приказ №___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082EA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  <w:t xml:space="preserve"> от «___» августа   2025 г.</w:t>
            </w:r>
          </w:p>
          <w:p w:rsidR="00082EAD" w:rsidRPr="00082EAD" w:rsidRDefault="00082EAD" w:rsidP="00082E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82EAD" w:rsidRPr="00082EAD" w:rsidRDefault="00082EAD" w:rsidP="00082EAD">
      <w:pPr>
        <w:spacing w:after="0"/>
        <w:ind w:left="120"/>
        <w:rPr>
          <w:rFonts w:eastAsiaTheme="minorHAnsi" w:cstheme="minorBidi"/>
          <w:lang w:eastAsia="en-US"/>
        </w:rPr>
      </w:pPr>
    </w:p>
    <w:p w:rsidR="00082EAD" w:rsidRPr="00082EAD" w:rsidRDefault="00082EAD" w:rsidP="00EB22F7">
      <w:pPr>
        <w:spacing w:after="0"/>
        <w:ind w:left="120"/>
        <w:rPr>
          <w:rFonts w:eastAsiaTheme="minorHAnsi" w:cstheme="minorBidi"/>
          <w:lang w:eastAsia="en-US"/>
        </w:rPr>
      </w:pPr>
      <w:r w:rsidRPr="00082EAD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‌</w:t>
      </w:r>
    </w:p>
    <w:p w:rsidR="00082EAD" w:rsidRPr="00082EAD" w:rsidRDefault="00082EAD" w:rsidP="00082EA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082EAD" w:rsidRPr="00082EAD" w:rsidRDefault="00082EAD" w:rsidP="00082EA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82EAD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082EAD" w:rsidRPr="00082EAD" w:rsidRDefault="00082EAD" w:rsidP="00082EA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82EAD">
        <w:rPr>
          <w:rFonts w:ascii="Times New Roman" w:eastAsia="Times New Roman" w:hAnsi="Times New Roman"/>
          <w:b/>
          <w:sz w:val="32"/>
          <w:szCs w:val="32"/>
        </w:rPr>
        <w:t>кружка «</w:t>
      </w:r>
      <w:r>
        <w:rPr>
          <w:rFonts w:ascii="Times New Roman" w:eastAsia="Times New Roman" w:hAnsi="Times New Roman"/>
          <w:b/>
          <w:sz w:val="32"/>
          <w:szCs w:val="32"/>
        </w:rPr>
        <w:t>Весёлые нотки</w:t>
      </w:r>
      <w:r w:rsidRPr="00082EAD">
        <w:rPr>
          <w:rFonts w:ascii="Times New Roman" w:eastAsia="Times New Roman" w:hAnsi="Times New Roman"/>
          <w:b/>
          <w:sz w:val="32"/>
          <w:szCs w:val="32"/>
        </w:rPr>
        <w:t>»</w:t>
      </w:r>
    </w:p>
    <w:p w:rsidR="00082EAD" w:rsidRPr="00082EAD" w:rsidRDefault="00082EAD" w:rsidP="00082EA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82EAD" w:rsidRPr="00082EAD" w:rsidRDefault="00082EAD" w:rsidP="00082EA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82EAD">
        <w:rPr>
          <w:rFonts w:ascii="Times New Roman" w:eastAsia="Times New Roman" w:hAnsi="Times New Roman"/>
          <w:b/>
          <w:sz w:val="32"/>
          <w:szCs w:val="32"/>
        </w:rPr>
        <w:t>(внеурочная деятельность)</w:t>
      </w:r>
    </w:p>
    <w:p w:rsidR="00082EAD" w:rsidRPr="00082EAD" w:rsidRDefault="00082EAD" w:rsidP="00082EA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082EAD" w:rsidRPr="00082EAD" w:rsidRDefault="00082EAD" w:rsidP="00082EAD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082EAD">
        <w:rPr>
          <w:rFonts w:ascii="Times New Roman" w:eastAsia="Times New Roman" w:hAnsi="Times New Roman"/>
          <w:sz w:val="32"/>
          <w:szCs w:val="32"/>
        </w:rPr>
        <w:t xml:space="preserve">1-4 классы </w:t>
      </w:r>
    </w:p>
    <w:p w:rsidR="00082EAD" w:rsidRPr="00082EAD" w:rsidRDefault="00082EAD" w:rsidP="00082E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82EAD" w:rsidRPr="00082EAD" w:rsidRDefault="00082EAD" w:rsidP="00082EAD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082EAD" w:rsidRPr="00082EAD" w:rsidRDefault="00082EAD" w:rsidP="00082EAD">
      <w:pPr>
        <w:spacing w:after="0"/>
        <w:ind w:left="12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2EAD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Составитель: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Кузнецова В</w:t>
      </w:r>
      <w:r w:rsidR="00E17923">
        <w:rPr>
          <w:rFonts w:ascii="Times New Roman" w:eastAsiaTheme="minorHAnsi" w:hAnsi="Times New Roman"/>
          <w:sz w:val="24"/>
          <w:szCs w:val="24"/>
          <w:lang w:eastAsia="en-US"/>
        </w:rPr>
        <w:t>алерия Геннадьевна,</w:t>
      </w:r>
      <w:bookmarkStart w:id="2" w:name="_GoBack"/>
      <w:bookmarkEnd w:id="2"/>
    </w:p>
    <w:p w:rsidR="00082EAD" w:rsidRPr="00082EAD" w:rsidRDefault="00082EAD" w:rsidP="00082EAD">
      <w:pPr>
        <w:spacing w:after="0"/>
        <w:ind w:left="12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2EAD">
        <w:rPr>
          <w:rFonts w:ascii="Times New Roman" w:eastAsiaTheme="minorHAnsi" w:hAnsi="Times New Roman"/>
          <w:sz w:val="24"/>
          <w:szCs w:val="24"/>
          <w:lang w:eastAsia="en-US"/>
        </w:rPr>
        <w:t xml:space="preserve">учитель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музыки первой</w:t>
      </w:r>
      <w:r w:rsidRPr="00082EAD">
        <w:rPr>
          <w:rFonts w:ascii="Times New Roman" w:eastAsiaTheme="minorHAnsi" w:hAnsi="Times New Roman"/>
          <w:sz w:val="24"/>
          <w:szCs w:val="24"/>
          <w:lang w:eastAsia="en-US"/>
        </w:rPr>
        <w:t xml:space="preserve"> квалификационной категории</w:t>
      </w:r>
    </w:p>
    <w:p w:rsidR="00082EAD" w:rsidRPr="00082EAD" w:rsidRDefault="00082EAD" w:rsidP="00082EAD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082EAD" w:rsidRPr="00082EAD" w:rsidRDefault="00082EAD" w:rsidP="00082EAD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082EAD" w:rsidRPr="00082EAD" w:rsidRDefault="00082EAD" w:rsidP="00082EAD">
      <w:pPr>
        <w:spacing w:after="0"/>
        <w:ind w:left="120"/>
        <w:jc w:val="center"/>
        <w:rPr>
          <w:rFonts w:eastAsiaTheme="minorHAnsi" w:cstheme="minorBidi"/>
          <w:lang w:eastAsia="en-US"/>
        </w:rPr>
      </w:pPr>
    </w:p>
    <w:p w:rsidR="00082EAD" w:rsidRPr="00082EAD" w:rsidRDefault="00082EAD" w:rsidP="00082EAD">
      <w:pPr>
        <w:spacing w:after="0"/>
        <w:ind w:left="120"/>
        <w:jc w:val="center"/>
        <w:rPr>
          <w:rFonts w:eastAsiaTheme="minorHAnsi" w:cstheme="minorBidi"/>
          <w:lang w:eastAsia="en-US"/>
        </w:rPr>
      </w:pPr>
      <w:r w:rsidRPr="00082EAD">
        <w:rPr>
          <w:rFonts w:ascii="Times New Roman" w:eastAsiaTheme="minorHAnsi" w:hAnsi="Times New Roman" w:cstheme="minorBidi"/>
          <w:color w:val="000000"/>
          <w:sz w:val="28"/>
          <w:lang w:eastAsia="en-US"/>
        </w:rPr>
        <w:t>​</w:t>
      </w:r>
      <w:bookmarkStart w:id="3" w:name="1409a51a-857c-49b4-8420-37a2d161ed0e"/>
      <w:proofErr w:type="spellStart"/>
      <w:r w:rsidRPr="00082EA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Г.о</w:t>
      </w:r>
      <w:proofErr w:type="spellEnd"/>
      <w:r w:rsidRPr="00082EA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. Балашиха</w:t>
      </w:r>
      <w:bookmarkEnd w:id="3"/>
      <w:r w:rsidRPr="00082EAD"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 xml:space="preserve">‌ </w:t>
      </w:r>
      <w:r>
        <w:rPr>
          <w:rFonts w:ascii="Times New Roman" w:eastAsiaTheme="minorHAnsi" w:hAnsi="Times New Roman" w:cstheme="minorBidi"/>
          <w:b/>
          <w:color w:val="000000"/>
          <w:sz w:val="28"/>
          <w:lang w:eastAsia="en-US"/>
        </w:rPr>
        <w:t>2025</w:t>
      </w:r>
    </w:p>
    <w:p w:rsidR="00082EAD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22F7" w:rsidRDefault="00EB22F7" w:rsidP="0008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1AC9">
        <w:rPr>
          <w:rFonts w:ascii="Times New Roman" w:hAnsi="Times New Roman"/>
          <w:b/>
          <w:sz w:val="24"/>
          <w:szCs w:val="24"/>
        </w:rPr>
        <w:lastRenderedPageBreak/>
        <w:t>Рабочая программа внеурочной деятельности «Весёлые нотки»</w:t>
      </w: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1AC9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Рабочая программа внеурочной деятельности «Весёлые нотки» составлена на основе Требований к результатам освоения образовательной программы  начального общего образования, представленных в Федеральном государственном образовательном стандарте начального общего образования, </w:t>
      </w:r>
      <w:r>
        <w:rPr>
          <w:rFonts w:ascii="Times New Roman" w:hAnsi="Times New Roman"/>
          <w:sz w:val="20"/>
          <w:szCs w:val="20"/>
          <w:lang w:eastAsia="en-US"/>
        </w:rPr>
        <w:t>рабочей</w:t>
      </w:r>
      <w:r w:rsidRPr="00061AC9">
        <w:rPr>
          <w:rFonts w:ascii="Times New Roman" w:hAnsi="Times New Roman"/>
          <w:sz w:val="20"/>
          <w:szCs w:val="20"/>
          <w:lang w:eastAsia="en-US"/>
        </w:rPr>
        <w:t xml:space="preserve"> программы воспитания.</w:t>
      </w:r>
    </w:p>
    <w:p w:rsidR="00082EAD" w:rsidRPr="00061AC9" w:rsidRDefault="00082EAD" w:rsidP="00082EAD">
      <w:pPr>
        <w:autoSpaceDE w:val="0"/>
        <w:autoSpaceDN w:val="0"/>
        <w:adjustRightInd w:val="0"/>
        <w:spacing w:after="0" w:line="240" w:lineRule="atLeast"/>
        <w:ind w:left="-709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061AC9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     Программа внеурочной деятельности «Весёлые нотки» направлена на развитие личности и самореализацию обучающихся, поэтому ставит своей </w:t>
      </w:r>
      <w:r w:rsidRPr="00061AC9">
        <w:rPr>
          <w:rFonts w:ascii="Times New Roman" w:hAnsi="Times New Roman"/>
          <w:b/>
          <w:color w:val="000000"/>
          <w:sz w:val="20"/>
          <w:szCs w:val="20"/>
          <w:lang w:eastAsia="en-US"/>
        </w:rPr>
        <w:t>целью</w:t>
      </w:r>
      <w:r w:rsidRPr="00061AC9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</w:t>
      </w:r>
      <w:r w:rsidRPr="00061AC9">
        <w:rPr>
          <w:rFonts w:ascii="Times New Roman" w:hAnsi="Times New Roman"/>
          <w:color w:val="000000"/>
          <w:sz w:val="20"/>
          <w:szCs w:val="20"/>
        </w:rPr>
        <w:t>расширение музыкального кругозора, знаний обучающихся о музыкальном творчестве, произведениях народной и 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 идеалы.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Для достижения главной  цели перед  педагогом  ставятся  следующие  </w:t>
      </w: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задачи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Учить ребенка выразительному, искреннему исполнению понятных, интересных ему несложных песен. Учить овладевать необходимыми вокальными навыками, а именно: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учить детей петь естественно, легко, без напряжения, мягким звуком;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петь согласованно, не отставать и не опережать, одновременно начинать пение и заканчивать, слушать других;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исполнять песню различными способами (в сопровождении музыки и </w:t>
      </w:r>
      <w:proofErr w:type="gramStart"/>
      <w:r w:rsidRPr="00061AC9">
        <w:rPr>
          <w:rFonts w:ascii="Times New Roman" w:hAnsi="Times New Roman"/>
          <w:sz w:val="20"/>
          <w:szCs w:val="20"/>
          <w:lang w:eastAsia="en-US"/>
        </w:rPr>
        <w:t>без</w:t>
      </w:r>
      <w:proofErr w:type="gram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, </w:t>
      </w:r>
      <w:proofErr w:type="gramStart"/>
      <w:r w:rsidRPr="00061AC9">
        <w:rPr>
          <w:rFonts w:ascii="Times New Roman" w:hAnsi="Times New Roman"/>
          <w:sz w:val="20"/>
          <w:szCs w:val="20"/>
          <w:lang w:eastAsia="en-US"/>
        </w:rPr>
        <w:t>с</w:t>
      </w:r>
      <w:proofErr w:type="gram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 помощью взрослого и самостоятельно, коллективно и индивидуально);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обучать детей четкой дикции, внятно произносить слова, активно артикулировать; </w:t>
      </w: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развивать музыкальные способности (слух, память, ритм, мышление).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Правильно передавать направление мелодии (вверх, вниз), различать звуки по высоте, длительности, динамические оттенки, темпы; сохранять ритмический рисунок;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отмечать правильное и неправильное пение;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расширять певческий диапазон, брать правильное дыхание (перед началом пения, между фразами, удерживать до конца фразы);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развивать сенсорные способности (чувствовать, ощущать, сопереживать);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учить импровизировать.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Реализация задач осуществляется через различные виды вокальной деятельности, главными из которых является сольной и хоровое пение, слушание различных интерпретаций исполнения, пластическое интонирование, добавление элементов импровизации, движения под музыку, элементы театрализации.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Программа кружка «Весёлые нотки» ориентирована на детей начальной школы, увлекающихся вокальным искусством и рассчитана  на 132 часа: 33 часа в 1-4 классах</w:t>
      </w:r>
      <w:proofErr w:type="gramStart"/>
      <w:r w:rsidRPr="00061AC9">
        <w:rPr>
          <w:rFonts w:ascii="Times New Roman" w:hAnsi="Times New Roman"/>
          <w:sz w:val="20"/>
          <w:szCs w:val="20"/>
          <w:lang w:eastAsia="en-US"/>
        </w:rPr>
        <w:t xml:space="preserve"> ,</w:t>
      </w:r>
      <w:proofErr w:type="gram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 по 1 часу в неделю.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Программа предусматривает </w:t>
      </w:r>
      <w:proofErr w:type="spellStart"/>
      <w:r w:rsidRPr="00061AC9">
        <w:rPr>
          <w:rFonts w:ascii="Times New Roman" w:hAnsi="Times New Roman"/>
          <w:sz w:val="20"/>
          <w:szCs w:val="20"/>
          <w:lang w:eastAsia="en-US"/>
        </w:rPr>
        <w:t>метапредметные</w:t>
      </w:r>
      <w:proofErr w:type="spell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 связи с музыкой, культурой, литературой, фольклором, сценическим искусством, хореографией.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Программа раскрывает содержание занятий, объединенных в тематические блоки, состоит из теоретической и практической частей.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Теоретическая часть включает в себя нотную грамоту, работу с текстом, изучение творчества отдельных композиторов.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Практическая часть обучает практическим приемам вокального исполнения песен и музыкальных произведений.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Музыкальную основу программы составляют произведения композиторов-классиков и современных композиторов и исполнителей, разнообразные детские песни, значительно обновленный репертуар композиторо</w:t>
      </w:r>
      <w:proofErr w:type="gramStart"/>
      <w:r w:rsidRPr="00061AC9">
        <w:rPr>
          <w:rFonts w:ascii="Times New Roman" w:hAnsi="Times New Roman"/>
          <w:sz w:val="20"/>
          <w:szCs w:val="20"/>
          <w:lang w:eastAsia="en-US"/>
        </w:rPr>
        <w:t>в-</w:t>
      </w:r>
      <w:proofErr w:type="gram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 песенников. Песенный материал играет самоценную смысловую роль в освоении содержания программы.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Отбор произведений осуществляется с учетом доступности, необходимости, художественной выразительности (частично репертуар зависит от дат, особых праздников и мероприятий).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Песенный репертуар подобран в соответствии с реальной возможностью его освоения в рамках кружковой деятельности. Имеет место варьирование.</w:t>
      </w: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Методы и подходы</w:t>
      </w:r>
    </w:p>
    <w:p w:rsidR="00082EAD" w:rsidRPr="00061AC9" w:rsidRDefault="00082EAD" w:rsidP="00082EAD">
      <w:pPr>
        <w:numPr>
          <w:ilvl w:val="0"/>
          <w:numId w:val="1"/>
        </w:numPr>
        <w:pBdr>
          <w:bottom w:val="single" w:sz="12" w:space="1" w:color="auto"/>
        </w:pBdr>
        <w:spacing w:before="157" w:after="120" w:line="254" w:lineRule="auto"/>
        <w:ind w:left="-709" w:firstLine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i/>
          <w:sz w:val="20"/>
          <w:szCs w:val="20"/>
          <w:lang w:eastAsia="en-US"/>
        </w:rPr>
        <w:t>Стилевой подход</w:t>
      </w:r>
      <w:r w:rsidRPr="00061AC9">
        <w:rPr>
          <w:rFonts w:ascii="Times New Roman" w:hAnsi="Times New Roman"/>
          <w:sz w:val="20"/>
          <w:szCs w:val="20"/>
          <w:lang w:eastAsia="en-US"/>
        </w:rPr>
        <w:t>: широко применяется в программе, нацелен на постепенное формирование у членов кружка осознанного стилевого восприятия вокального произведения. Понимание стиля, методов исполнения, вокальных характеристик произведений.</w:t>
      </w:r>
    </w:p>
    <w:p w:rsidR="00082EAD" w:rsidRPr="00061AC9" w:rsidRDefault="00082EAD" w:rsidP="00082EAD">
      <w:pPr>
        <w:numPr>
          <w:ilvl w:val="0"/>
          <w:numId w:val="1"/>
        </w:numPr>
        <w:pBdr>
          <w:bottom w:val="single" w:sz="12" w:space="1" w:color="auto"/>
        </w:pBdr>
        <w:spacing w:before="157" w:after="120" w:line="254" w:lineRule="auto"/>
        <w:ind w:left="-709" w:firstLine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i/>
          <w:sz w:val="20"/>
          <w:szCs w:val="20"/>
          <w:lang w:eastAsia="en-US"/>
        </w:rPr>
        <w:t>Творческий метод</w:t>
      </w:r>
      <w:r w:rsidRPr="00061AC9">
        <w:rPr>
          <w:rFonts w:ascii="Times New Roman" w:hAnsi="Times New Roman"/>
          <w:sz w:val="20"/>
          <w:szCs w:val="20"/>
          <w:lang w:eastAsia="en-US"/>
        </w:rPr>
        <w:t>: используется в данной программе как важнейший художественн</w:t>
      </w:r>
      <w:proofErr w:type="gramStart"/>
      <w:r w:rsidRPr="00061AC9">
        <w:rPr>
          <w:rFonts w:ascii="Times New Roman" w:hAnsi="Times New Roman"/>
          <w:sz w:val="20"/>
          <w:szCs w:val="20"/>
          <w:lang w:eastAsia="en-US"/>
        </w:rPr>
        <w:t>о-</w:t>
      </w:r>
      <w:proofErr w:type="gram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 педагогический метод, определяющий качественно- результативный показатель ее практического воплощения. Творчество понимается как нечто сугубо своеобразное, уникально присущее каждому ребенку и поэтому всегда новое. Это новое проявляет себя во всех формах художественной деятельности вокалистов, в первую очередь в сольном пении, ансамблевой импровизации, музыкальн</w:t>
      </w:r>
      <w:proofErr w:type="gramStart"/>
      <w:r w:rsidRPr="00061AC9">
        <w:rPr>
          <w:rFonts w:ascii="Times New Roman" w:hAnsi="Times New Roman"/>
          <w:sz w:val="20"/>
          <w:szCs w:val="20"/>
          <w:lang w:eastAsia="en-US"/>
        </w:rPr>
        <w:t>о-</w:t>
      </w:r>
      <w:proofErr w:type="gram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 сценической театрализации.</w:t>
      </w:r>
      <w:r w:rsidRPr="00061AC9">
        <w:rPr>
          <w:rFonts w:ascii="Times New Roman" w:hAnsi="Times New Roman"/>
          <w:sz w:val="20"/>
          <w:szCs w:val="20"/>
          <w:lang w:eastAsia="en-US"/>
        </w:rPr>
        <w:br/>
      </w:r>
      <w:r w:rsidRPr="00061AC9">
        <w:rPr>
          <w:rFonts w:ascii="Times New Roman" w:hAnsi="Times New Roman"/>
          <w:sz w:val="20"/>
          <w:szCs w:val="20"/>
          <w:lang w:eastAsia="en-US"/>
        </w:rPr>
        <w:lastRenderedPageBreak/>
        <w:t>В связи с этим в творчестве и деятельности преподавателя и члена вокального кружка проявляется неповторимость и оригинальность, индивидуальность, инициативность, индивидуальные склонности, особенности мышления и фантазии.</w:t>
      </w:r>
    </w:p>
    <w:p w:rsidR="00082EAD" w:rsidRPr="00061AC9" w:rsidRDefault="00082EAD" w:rsidP="00082EAD">
      <w:pPr>
        <w:numPr>
          <w:ilvl w:val="0"/>
          <w:numId w:val="1"/>
        </w:numPr>
        <w:pBdr>
          <w:bottom w:val="single" w:sz="12" w:space="1" w:color="auto"/>
        </w:pBdr>
        <w:spacing w:before="157" w:after="120" w:line="254" w:lineRule="auto"/>
        <w:ind w:left="-709" w:firstLine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i/>
          <w:sz w:val="20"/>
          <w:szCs w:val="20"/>
          <w:lang w:eastAsia="en-US"/>
        </w:rPr>
        <w:t>Системный подход</w:t>
      </w:r>
      <w:r w:rsidRPr="00061AC9">
        <w:rPr>
          <w:rFonts w:ascii="Times New Roman" w:hAnsi="Times New Roman"/>
          <w:sz w:val="20"/>
          <w:szCs w:val="20"/>
          <w:lang w:eastAsia="en-US"/>
        </w:rPr>
        <w:t>: направлен на достижение целостности и единства всех составляющих компонентов программы – ее тематика, вокальный материал, виды концертной деятельности. Кроме того, системный подход позволяет координировать соотношение частей целого (в данном случае соотношение содержания каждого года обучения с содержанием всей структуры вокальной программы). Использование системного подхода допускает взаимодействие одной системы с другими.</w:t>
      </w:r>
    </w:p>
    <w:p w:rsidR="00082EAD" w:rsidRPr="00061AC9" w:rsidRDefault="00082EAD" w:rsidP="00082EAD">
      <w:pPr>
        <w:numPr>
          <w:ilvl w:val="0"/>
          <w:numId w:val="1"/>
        </w:numPr>
        <w:pBdr>
          <w:bottom w:val="single" w:sz="12" w:space="1" w:color="auto"/>
        </w:pBdr>
        <w:spacing w:before="157" w:after="120" w:line="254" w:lineRule="auto"/>
        <w:ind w:left="-709" w:firstLine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i/>
          <w:sz w:val="20"/>
          <w:szCs w:val="20"/>
          <w:lang w:eastAsia="en-US"/>
        </w:rPr>
        <w:t>Метод импровизации и сценического движения</w:t>
      </w:r>
      <w:r w:rsidRPr="00061AC9">
        <w:rPr>
          <w:rFonts w:ascii="Times New Roman" w:hAnsi="Times New Roman"/>
          <w:sz w:val="20"/>
          <w:szCs w:val="20"/>
          <w:lang w:eastAsia="en-US"/>
        </w:rPr>
        <w:t xml:space="preserve">: это один из основных производных программы. Требования времени – умение держаться и двигаться на сцене, умелое исполнение вокального произведения, </w:t>
      </w:r>
      <w:proofErr w:type="spellStart"/>
      <w:r w:rsidRPr="00061AC9">
        <w:rPr>
          <w:rFonts w:ascii="Times New Roman" w:hAnsi="Times New Roman"/>
          <w:sz w:val="20"/>
          <w:szCs w:val="20"/>
          <w:lang w:eastAsia="en-US"/>
        </w:rPr>
        <w:t>раскрепо</w:t>
      </w:r>
      <w:r>
        <w:rPr>
          <w:rFonts w:ascii="Times New Roman" w:hAnsi="Times New Roman"/>
          <w:sz w:val="20"/>
          <w:szCs w:val="20"/>
          <w:lang w:eastAsia="en-US"/>
        </w:rPr>
        <w:t>щ</w:t>
      </w:r>
      <w:r w:rsidRPr="00061AC9">
        <w:rPr>
          <w:rFonts w:ascii="Times New Roman" w:hAnsi="Times New Roman"/>
          <w:sz w:val="20"/>
          <w:szCs w:val="20"/>
          <w:lang w:eastAsia="en-US"/>
        </w:rPr>
        <w:t>енность</w:t>
      </w:r>
      <w:proofErr w:type="spell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 перед зрителями и слушателями. Все это дает нам предпосылки для умелого нахождения на сцене, сценической импровизации, движения под музыку и ритмическое соответствие исполняемому репертуару. Использование данного метода позволяет поднять исполнительское мастерство на новый профессиональный уровень, ведь приходится следить не только за голосом, но и телом.</w:t>
      </w: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i/>
          <w:sz w:val="20"/>
          <w:szCs w:val="20"/>
          <w:lang w:eastAsia="en-US"/>
        </w:rPr>
        <w:t>1 класс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 xml:space="preserve">Введение. 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Беседа о технике безопасного использования голоса, устройстве  голосового аппарата.  Критерии правильного пения. Признаки неправильного пения.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Практическая работа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: прослушивание  голосовых аппаратов.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Певческая установка. Дыхание.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Правильное положение тела, головы при пении.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Дыхание в пении  - источник энергии для возникновения звука.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Нижнереберно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>-диафрагмальное  дыхание.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Практическая работа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: упражнения на выработку правильной певческой установки. Дыхательные упражнения.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Детский фольклор.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Детские народные песни, колыбельные и т.д. Особенности исполнения фольклорных песен.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Практическая работа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: разучивание  песен «Во поле берёза стояла», «Коляда».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Детские песни  в нашей  жизни.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Песни  из мультфильмов. Дирижерский жест.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разучивание песен «</w:t>
      </w:r>
      <w:proofErr w:type="gram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Кабы</w:t>
      </w:r>
      <w:proofErr w:type="gram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не было зимы…», «Улыбка».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i/>
          <w:sz w:val="20"/>
          <w:szCs w:val="20"/>
          <w:lang w:eastAsia="en-US"/>
        </w:rPr>
        <w:t>2 класс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Унисон.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Понятие «унисон», его роль в хоровом пении.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упражнения на унисонное пение.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Нотная грамота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Основы музыкальной грамоты. Ритм. Нотный стан, скрипичный и басовый ключ. Ноты.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упражнения на простукивание ритма.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Вокальная позиция.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Знакомство с различной манерой пения. Вокальные навыки: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звуковедение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>; певческое дыхание; артикуляция; слуховые навыки; навыки эмоциональной выразительности исполнения.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вокально-хоровые  упражнения.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proofErr w:type="spellStart"/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Звуковедение</w:t>
      </w:r>
      <w:proofErr w:type="spellEnd"/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Манеры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звуковедения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>: отрывисто, связно.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вокально-хоровые упражнения</w:t>
      </w: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i/>
          <w:sz w:val="20"/>
          <w:szCs w:val="20"/>
          <w:lang w:eastAsia="en-US"/>
        </w:rPr>
        <w:t>3 класс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Дикция.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Понятие «певческая дикция», её роль в вокальном искусстве. Правила певческой дикции.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упражнения на правильную певческую дикцию</w:t>
      </w: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Канон.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Певческие регистры. Пение каноном. Певческий строй.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пение каноном</w:t>
      </w: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Развитие музыкального слуха, музыкальной памяти.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Слуховой навык: слуховое внимание, самоконтроль; вокально-слуховые представления певческого звука и способы его образования.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вокально-хоровые упражнения, пение песен.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lastRenderedPageBreak/>
        <w:t>Вокально-хоровые навыки в исполнительском мастерстве.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Итоговое занятие.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выступление на выпускных вечерах  4, 9, 11 классов.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i/>
          <w:sz w:val="20"/>
          <w:szCs w:val="20"/>
          <w:lang w:eastAsia="en-US"/>
        </w:rPr>
        <w:t>4 класс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i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i/>
          <w:iCs/>
          <w:sz w:val="20"/>
          <w:szCs w:val="20"/>
          <w:lang w:eastAsia="en-US"/>
        </w:rPr>
        <w:t xml:space="preserve"> </w:t>
      </w:r>
      <w:r w:rsidRPr="00061AC9">
        <w:rPr>
          <w:rFonts w:ascii="Times New Roman" w:hAnsi="Times New Roman"/>
          <w:b/>
          <w:bCs/>
          <w:iCs/>
          <w:sz w:val="20"/>
          <w:szCs w:val="20"/>
          <w:lang w:eastAsia="en-US"/>
        </w:rPr>
        <w:t>Пение как вид музыкальной деятельности.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Верхние и нижние резонаторы. Регистровое строение голоса. Характеристика детских голосов и возрастные особенности состояния голосового аппарата. Мутация голоса.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Предмутационный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, </w:t>
      </w:r>
      <w:proofErr w:type="gram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мутационный</w:t>
      </w:r>
      <w:proofErr w:type="gram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и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постмутационный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iCs/>
          <w:sz w:val="20"/>
          <w:szCs w:val="20"/>
          <w:lang w:eastAsia="en-US"/>
        </w:rPr>
        <w:t>Формирование детского голоса.</w:t>
      </w:r>
      <w:r w:rsidRPr="00061AC9">
        <w:rPr>
          <w:rFonts w:ascii="Times New Roman" w:hAnsi="Times New Roman"/>
          <w:b/>
          <w:bCs/>
          <w:i/>
          <w:iCs/>
          <w:sz w:val="20"/>
          <w:szCs w:val="20"/>
          <w:lang w:eastAsia="en-US"/>
        </w:rPr>
        <w:t xml:space="preserve">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звуковедения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: 1еgаtо и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non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1еgаtо. Понятие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кантиленного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пения. Пение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staccato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. Слуховой </w:t>
      </w:r>
      <w:proofErr w:type="gram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контроль за</w:t>
      </w:r>
      <w:proofErr w:type="gram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звукообразованием. Основные типы дыхания: ключичный, брюшной, грудной, смешанный (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косто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-абдоминальный). Координация дыхания и звукообразования.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упражнения на укрепление примарной зоны звучания детского голоса; выравнивание звуков в сторону их «округления»; пение в нюансе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mf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для избегания форсирования звука.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iCs/>
          <w:sz w:val="20"/>
          <w:szCs w:val="20"/>
          <w:lang w:eastAsia="en-US"/>
        </w:rPr>
        <w:t xml:space="preserve"> Слушание музыкальных произведений, разучивание и исполнение песен.</w:t>
      </w:r>
      <w:r w:rsidRPr="00061AC9">
        <w:rPr>
          <w:rFonts w:ascii="Times New Roman" w:hAnsi="Times New Roman"/>
          <w:b/>
          <w:bCs/>
          <w:i/>
          <w:iCs/>
          <w:sz w:val="20"/>
          <w:szCs w:val="20"/>
          <w:lang w:eastAsia="en-US"/>
        </w:rPr>
        <w:t xml:space="preserve">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</w:t>
      </w: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 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звуковедения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и т.д. Работа над сложностями интонирования, строя и ансамбля в произведениях современных композиторов.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пение соло и в хоре.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iCs/>
          <w:sz w:val="20"/>
          <w:szCs w:val="20"/>
          <w:lang w:eastAsia="en-US"/>
        </w:rPr>
        <w:t>Расширение музыкального кругозора и формирование музыкальной культуры.</w:t>
      </w:r>
      <w:r w:rsidRPr="00061AC9">
        <w:rPr>
          <w:rFonts w:ascii="Times New Roman" w:hAnsi="Times New Roman"/>
          <w:b/>
          <w:bCs/>
          <w:i/>
          <w:iCs/>
          <w:sz w:val="20"/>
          <w:szCs w:val="20"/>
          <w:lang w:eastAsia="en-US"/>
        </w:rPr>
        <w:t xml:space="preserve">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Обсуждение, анализ и умозаключение в ходе прослушивания аудио- и видеозаписей. Обсуждение своих впечатлений, подготовка альбомов, стендов с фотографиями, афишами.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Практическая работа: 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сбор материалов для архива кружка.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i/>
          <w:iCs/>
          <w:sz w:val="20"/>
          <w:szCs w:val="20"/>
          <w:lang w:eastAsia="en-US"/>
        </w:rPr>
        <w:t> 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bCs/>
          <w:sz w:val="20"/>
          <w:szCs w:val="20"/>
          <w:lang w:eastAsia="en-US"/>
        </w:rPr>
        <w:t>Планируемые результаты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Личностные результаты: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u w:val="single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u w:val="single"/>
          <w:lang w:eastAsia="en-US"/>
        </w:rPr>
        <w:t>Гражданско-патриотического воспитания: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u w:val="single"/>
          <w:lang w:eastAsia="en-US"/>
        </w:rPr>
        <w:t>Духовно-нравственного воспитания</w:t>
      </w: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u w:val="single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u w:val="single"/>
          <w:lang w:eastAsia="en-US"/>
        </w:rPr>
        <w:t>Эстетического воспитания: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восприимчивость к различным в</w:t>
      </w:r>
      <w:r>
        <w:rPr>
          <w:rFonts w:ascii="Times New Roman" w:hAnsi="Times New Roman"/>
          <w:bCs/>
          <w:i/>
          <w:sz w:val="20"/>
          <w:szCs w:val="20"/>
          <w:lang w:eastAsia="en-US"/>
        </w:rPr>
        <w:t>идам искусства, музыкальным тра</w:t>
      </w: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u w:val="single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u w:val="single"/>
          <w:lang w:eastAsia="en-US"/>
        </w:rPr>
        <w:t xml:space="preserve">Ценности научного познания: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u w:val="single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u w:val="single"/>
          <w:lang w:eastAsia="en-US"/>
        </w:rPr>
        <w:t>Физического воспитания, формирования культуры здоровья и эмоционального благополучия: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соблюдение правил здорового и бе</w:t>
      </w:r>
      <w:r>
        <w:rPr>
          <w:rFonts w:ascii="Times New Roman" w:hAnsi="Times New Roman"/>
          <w:bCs/>
          <w:i/>
          <w:sz w:val="20"/>
          <w:szCs w:val="20"/>
          <w:lang w:eastAsia="en-US"/>
        </w:rPr>
        <w:t>зопасного (для себя и других лю</w:t>
      </w: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дей) образа жизни в окружающей среде; бережное отношение к физиологическим системам организма, задействованным в музыка</w:t>
      </w:r>
      <w:r>
        <w:rPr>
          <w:rFonts w:ascii="Times New Roman" w:hAnsi="Times New Roman"/>
          <w:bCs/>
          <w:i/>
          <w:sz w:val="20"/>
          <w:szCs w:val="20"/>
          <w:lang w:eastAsia="en-US"/>
        </w:rPr>
        <w:t>ль</w:t>
      </w: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u w:val="single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u w:val="single"/>
          <w:lang w:eastAsia="en-US"/>
        </w:rPr>
        <w:t>Трудового воспитания: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lastRenderedPageBreak/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u w:val="single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u w:val="single"/>
          <w:lang w:eastAsia="en-US"/>
        </w:rPr>
        <w:t>Экологического воспитания: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бережное отношение к природе; неприятие действий, приносящих ей вред.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proofErr w:type="spellStart"/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Метапредметные</w:t>
      </w:r>
      <w:proofErr w:type="spellEnd"/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 xml:space="preserve"> результаты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1. Овладение универсальными познавательными действиями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Базовые логические действия: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определять существенный пр</w:t>
      </w:r>
      <w:r>
        <w:rPr>
          <w:rFonts w:ascii="Times New Roman" w:hAnsi="Times New Roman"/>
          <w:bCs/>
          <w:sz w:val="20"/>
          <w:szCs w:val="20"/>
          <w:lang w:eastAsia="en-US"/>
        </w:rPr>
        <w:t>изнак для классификации, класси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 xml:space="preserve">устанавливать причинно-следственные связи в ситуациях </w:t>
      </w:r>
      <w:proofErr w:type="gram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музы-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кального</w:t>
      </w:r>
      <w:proofErr w:type="spellEnd"/>
      <w:proofErr w:type="gram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восприятия и исполнения, делать выводы.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Базовые исследовательские действия: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на основе предложенных учителем вопросов определять разрыв между реальным и желательным состоянием музыкальных явлений, в том числе в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отношении собственных музыкаль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но-исполнительских навыков;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музицирования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>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сравнивать несколько вариан</w:t>
      </w:r>
      <w:r>
        <w:rPr>
          <w:rFonts w:ascii="Times New Roman" w:hAnsi="Times New Roman"/>
          <w:bCs/>
          <w:sz w:val="20"/>
          <w:szCs w:val="20"/>
          <w:lang w:eastAsia="en-US"/>
        </w:rPr>
        <w:t>тов решения творческой, исполни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тельской задачи, выбирать наиболее </w:t>
      </w:r>
      <w:proofErr w:type="gram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подходящий</w:t>
      </w:r>
      <w:proofErr w:type="gram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(на основе предложенных критериев);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проводить по предложенном</w:t>
      </w:r>
      <w:r>
        <w:rPr>
          <w:rFonts w:ascii="Times New Roman" w:hAnsi="Times New Roman"/>
          <w:bCs/>
          <w:sz w:val="20"/>
          <w:szCs w:val="20"/>
          <w:lang w:eastAsia="en-US"/>
        </w:rPr>
        <w:t>у плану опыт, несложное исследо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прогнозировать возможное развитие музыкального процесса, эволюции культурных явлений в различных условиях.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Работа с информацией: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выбирать источник получения информации;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 xml:space="preserve">распознавать достоверную </w:t>
      </w:r>
      <w:r>
        <w:rPr>
          <w:rFonts w:ascii="Times New Roman" w:hAnsi="Times New Roman"/>
          <w:bCs/>
          <w:sz w:val="20"/>
          <w:szCs w:val="20"/>
          <w:lang w:eastAsia="en-US"/>
        </w:rPr>
        <w:t>и недостоверную информацию само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стоятельно или на основании предложенного учителем способа её проверки;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анализировать текстовую, виде</w:t>
      </w:r>
      <w:proofErr w:type="gram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о-</w:t>
      </w:r>
      <w:proofErr w:type="gramEnd"/>
      <w:r w:rsidRPr="00061AC9">
        <w:rPr>
          <w:rFonts w:ascii="Times New Roman" w:hAnsi="Times New Roman"/>
          <w:bCs/>
          <w:sz w:val="20"/>
          <w:szCs w:val="20"/>
          <w:lang w:eastAsia="en-US"/>
        </w:rPr>
        <w:t>, графическую, звуковую, ин-формацию в соответствии с учебной задачей;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анализировать музыкальные тексты (акустические и нотные) по предложенному учителем алгоритму;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самостоятельно создавать схемы, таблицы для представления информации.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2. Овладение универсальными коммуникативными действиями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Невербальная коммуникация: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выступать перед публикой в качестве исполнителя музыки (соло или в коллективе);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lastRenderedPageBreak/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осознанно пользоваться интонационной выразительностью в обыденной речи, понимать к</w:t>
      </w:r>
      <w:r w:rsidR="002F1292">
        <w:rPr>
          <w:rFonts w:ascii="Times New Roman" w:hAnsi="Times New Roman"/>
          <w:bCs/>
          <w:sz w:val="20"/>
          <w:szCs w:val="20"/>
          <w:lang w:eastAsia="en-US"/>
        </w:rPr>
        <w:t>ультурные нормы и значение инто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нации в повседневном общении.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Вербальная коммуникация: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проявлять уважительное отношение к собеседнику, соблюдать правила ведения диалога и дискуссии;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признавать возможность существования разных точек зрения;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корректно и аргументированно высказывать своё мнение;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строить речевое высказывание в соответствии с поставленной задачей;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создавать устные и письменные тексты (описание, рассуждение, повествование);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готовить небольшие публичные выступления;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подбирать иллюстративный материал (рисунки, фото, плакаты) к тексту выступления.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Совместная деятельность (сотрудничество):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 xml:space="preserve">стремиться к объединению усилий, эмоциональной </w:t>
      </w:r>
      <w:proofErr w:type="spell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эмпатии</w:t>
      </w:r>
      <w:proofErr w:type="spell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в ситуациях совместного восприятия, исполнения музыки;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</w:t>
      </w:r>
      <w:r>
        <w:rPr>
          <w:rFonts w:ascii="Times New Roman" w:hAnsi="Times New Roman"/>
          <w:bCs/>
          <w:sz w:val="20"/>
          <w:szCs w:val="20"/>
          <w:lang w:eastAsia="en-US"/>
        </w:rPr>
        <w:t>рмы взаимодей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ствия при решении поставленной задачи;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формулировать краткосрочные и долгосрочные цели (и</w:t>
      </w:r>
      <w:r w:rsidR="002F1292">
        <w:rPr>
          <w:rFonts w:ascii="Times New Roman" w:hAnsi="Times New Roman"/>
          <w:bCs/>
          <w:sz w:val="20"/>
          <w:szCs w:val="20"/>
          <w:lang w:eastAsia="en-US"/>
        </w:rPr>
        <w:t>ндивиду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альные с учётом участия в коллективных задачах) в стандартной (типовой) ситуации на основ</w:t>
      </w:r>
      <w:r w:rsidR="002F1292">
        <w:rPr>
          <w:rFonts w:ascii="Times New Roman" w:hAnsi="Times New Roman"/>
          <w:bCs/>
          <w:sz w:val="20"/>
          <w:szCs w:val="20"/>
          <w:lang w:eastAsia="en-US"/>
        </w:rPr>
        <w:t>е предложенного формата планиро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вания, распределения промежуточных шагов и сроков;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ответственно выполнять свою часть работы; оценивать свой вклад в общий результат;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выполнять совместные проектные, творческие задания с опорой на предложенные образцы.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3. Овладение универсальными регулятивными действиями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Самоорганизация: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 xml:space="preserve">планировать действия по решению учебной задачи для получения результата;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выстраивать последовательность выбранных действий.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Самоконтроль: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 xml:space="preserve">устанавливать причины успеха/неудач учебной деятельности;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>—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ab/>
        <w:t>корректировать свои учебные действия для преодоления ошибок.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proofErr w:type="gram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</w:t>
      </w:r>
      <w:r>
        <w:rPr>
          <w:rFonts w:ascii="Times New Roman" w:hAnsi="Times New Roman"/>
          <w:bCs/>
          <w:sz w:val="20"/>
          <w:szCs w:val="20"/>
          <w:lang w:eastAsia="en-US"/>
        </w:rPr>
        <w:t>ия собой, самодисциплины, устой</w:t>
      </w:r>
      <w:r w:rsidRPr="00061AC9">
        <w:rPr>
          <w:rFonts w:ascii="Times New Roman" w:hAnsi="Times New Roman"/>
          <w:bCs/>
          <w:sz w:val="20"/>
          <w:szCs w:val="20"/>
          <w:lang w:eastAsia="en-US"/>
        </w:rPr>
        <w:t>чивого поведения, эмоционального душевного равновесия.</w:t>
      </w:r>
      <w:proofErr w:type="gramEnd"/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b/>
          <w:bCs/>
          <w:i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i/>
          <w:sz w:val="20"/>
          <w:szCs w:val="20"/>
          <w:lang w:eastAsia="en-US"/>
        </w:rPr>
        <w:t>Предметные результаты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К концу первого года обучения </w:t>
      </w:r>
      <w:proofErr w:type="gramStart"/>
      <w:r w:rsidRPr="00061AC9">
        <w:rPr>
          <w:rFonts w:ascii="Times New Roman" w:hAnsi="Times New Roman"/>
          <w:bCs/>
          <w:sz w:val="20"/>
          <w:szCs w:val="20"/>
          <w:lang w:eastAsia="en-US"/>
        </w:rPr>
        <w:t>обучающийся</w:t>
      </w:r>
      <w:proofErr w:type="gramEnd"/>
      <w:r w:rsidRPr="00061AC9">
        <w:rPr>
          <w:rFonts w:ascii="Times New Roman" w:hAnsi="Times New Roman"/>
          <w:bCs/>
          <w:sz w:val="20"/>
          <w:szCs w:val="20"/>
          <w:lang w:eastAsia="en-US"/>
        </w:rPr>
        <w:t xml:space="preserve"> научится:</w:t>
      </w:r>
    </w:p>
    <w:p w:rsidR="00082EAD" w:rsidRPr="00061AC9" w:rsidRDefault="00082EAD" w:rsidP="00082EAD">
      <w:pPr>
        <w:numPr>
          <w:ilvl w:val="0"/>
          <w:numId w:val="2"/>
        </w:numPr>
        <w:pBdr>
          <w:bottom w:val="single" w:sz="12" w:space="1" w:color="auto"/>
        </w:pBdr>
        <w:spacing w:after="0" w:line="254" w:lineRule="auto"/>
        <w:ind w:left="-709" w:firstLine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проявлять интерес к вокальному искусству; </w:t>
      </w:r>
    </w:p>
    <w:p w:rsidR="00082EAD" w:rsidRPr="00061AC9" w:rsidRDefault="00082EAD" w:rsidP="00082EAD">
      <w:pPr>
        <w:numPr>
          <w:ilvl w:val="0"/>
          <w:numId w:val="2"/>
        </w:numPr>
        <w:pBdr>
          <w:bottom w:val="single" w:sz="12" w:space="1" w:color="auto"/>
        </w:pBdr>
        <w:spacing w:after="0" w:line="254" w:lineRule="auto"/>
        <w:ind w:left="-709" w:firstLine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владеть основами нотной грамоты, </w:t>
      </w:r>
    </w:p>
    <w:p w:rsidR="00082EAD" w:rsidRPr="00061AC9" w:rsidRDefault="00082EAD" w:rsidP="00082EAD">
      <w:pPr>
        <w:numPr>
          <w:ilvl w:val="0"/>
          <w:numId w:val="2"/>
        </w:numPr>
        <w:pBdr>
          <w:bottom w:val="single" w:sz="12" w:space="1" w:color="auto"/>
        </w:pBdr>
        <w:spacing w:after="0" w:line="254" w:lineRule="auto"/>
        <w:ind w:left="-709" w:firstLine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использовать голосовой аппарат;</w:t>
      </w:r>
    </w:p>
    <w:p w:rsidR="00082EAD" w:rsidRPr="00061AC9" w:rsidRDefault="00082EAD" w:rsidP="00082EAD">
      <w:pPr>
        <w:numPr>
          <w:ilvl w:val="0"/>
          <w:numId w:val="2"/>
        </w:numPr>
        <w:pBdr>
          <w:bottom w:val="single" w:sz="12" w:space="1" w:color="auto"/>
        </w:pBdr>
        <w:spacing w:after="0" w:line="254" w:lineRule="auto"/>
        <w:ind w:left="-709" w:firstLine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проявлять навыки вокально-хоровой деятельности (вовремя начинать и заканчивать пение, правильно вступать;</w:t>
      </w:r>
    </w:p>
    <w:p w:rsidR="00082EAD" w:rsidRPr="00061AC9" w:rsidRDefault="00082EAD" w:rsidP="00082EAD">
      <w:pPr>
        <w:numPr>
          <w:ilvl w:val="0"/>
          <w:numId w:val="2"/>
        </w:numPr>
        <w:pBdr>
          <w:bottom w:val="single" w:sz="12" w:space="1" w:color="auto"/>
        </w:pBdr>
        <w:spacing w:after="0" w:line="254" w:lineRule="auto"/>
        <w:ind w:left="-709" w:firstLine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двигаться под музыку;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К концу второго года обучения </w:t>
      </w:r>
      <w:proofErr w:type="gramStart"/>
      <w:r w:rsidRPr="00061AC9">
        <w:rPr>
          <w:rFonts w:ascii="Times New Roman" w:hAnsi="Times New Roman"/>
          <w:sz w:val="20"/>
          <w:szCs w:val="20"/>
          <w:lang w:eastAsia="en-US"/>
        </w:rPr>
        <w:t>обучающийся</w:t>
      </w:r>
      <w:proofErr w:type="gram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 научится: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b/>
          <w:sz w:val="20"/>
          <w:szCs w:val="20"/>
          <w:lang w:eastAsia="en-US"/>
        </w:rPr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 xml:space="preserve">проявлять интерес к вокальному искусству; 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>использовать голосовой аппарат;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>проявлять навыки вокально-хоровой деятельности (вовремя начинать и заканчивать пение, правильно вступать, умение петь по фразам, слушать паузы);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>двигаться под музыку, не бояться сцены, проявлять культуру поведения на сцене;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>передавать характер песни, исполнять легато, нон легато, правильно распределять дыхание во фразе;</w:t>
      </w:r>
    </w:p>
    <w:p w:rsidR="00082EAD" w:rsidRPr="00061AC9" w:rsidRDefault="00082EAD" w:rsidP="00082EAD">
      <w:pPr>
        <w:pBdr>
          <w:bottom w:val="single" w:sz="12" w:space="1" w:color="auto"/>
        </w:pBdr>
        <w:spacing w:before="157" w:after="12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К концу третьего года обучения </w:t>
      </w:r>
      <w:proofErr w:type="gramStart"/>
      <w:r w:rsidRPr="00061AC9">
        <w:rPr>
          <w:rFonts w:ascii="Times New Roman" w:hAnsi="Times New Roman"/>
          <w:sz w:val="20"/>
          <w:szCs w:val="20"/>
          <w:lang w:eastAsia="en-US"/>
        </w:rPr>
        <w:t>обучающийся</w:t>
      </w:r>
      <w:proofErr w:type="gram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 научится: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lastRenderedPageBreak/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>проявлять вокально-творческое самовыражение (пение соло, ансамблем, участие в импровизациях, участие в музыкально-драматических постановках);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 xml:space="preserve">владеть основами нотной грамоты,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>использовать голосовой аппарат;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 xml:space="preserve">проявлять навыки вокально-хоровой деятельности (слушать паузы, правильно выполнять музыкальные, </w:t>
      </w:r>
      <w:proofErr w:type="gramStart"/>
      <w:r w:rsidRPr="00061AC9">
        <w:rPr>
          <w:rFonts w:ascii="Times New Roman" w:hAnsi="Times New Roman"/>
          <w:sz w:val="20"/>
          <w:szCs w:val="20"/>
          <w:lang w:eastAsia="en-US"/>
        </w:rPr>
        <w:t>во-</w:t>
      </w:r>
      <w:proofErr w:type="spellStart"/>
      <w:r w:rsidRPr="00061AC9">
        <w:rPr>
          <w:rFonts w:ascii="Times New Roman" w:hAnsi="Times New Roman"/>
          <w:sz w:val="20"/>
          <w:szCs w:val="20"/>
          <w:lang w:eastAsia="en-US"/>
        </w:rPr>
        <w:t>кальные</w:t>
      </w:r>
      <w:proofErr w:type="spellEnd"/>
      <w:proofErr w:type="gram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 ударения, четко и ясно произносить слова – артикулировать при исполнении);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>двигаться под музыку, не бояться сцены, проявлять культуру поведения на сцене;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 xml:space="preserve">К концу четвёртого года обучения </w:t>
      </w:r>
      <w:proofErr w:type="gramStart"/>
      <w:r w:rsidRPr="00061AC9">
        <w:rPr>
          <w:rFonts w:ascii="Times New Roman" w:hAnsi="Times New Roman"/>
          <w:sz w:val="20"/>
          <w:szCs w:val="20"/>
          <w:lang w:eastAsia="en-US"/>
        </w:rPr>
        <w:t>обучающийся</w:t>
      </w:r>
      <w:proofErr w:type="gramEnd"/>
      <w:r w:rsidRPr="00061AC9">
        <w:rPr>
          <w:rFonts w:ascii="Times New Roman" w:hAnsi="Times New Roman"/>
          <w:sz w:val="20"/>
          <w:szCs w:val="20"/>
          <w:lang w:eastAsia="en-US"/>
        </w:rPr>
        <w:t xml:space="preserve"> научится: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 xml:space="preserve">проявлять вокально-творческое самовыражение (пение соло, ансамблем, участие в импровизациях, участие в музыкально-драматических постановках) 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•</w:t>
      </w:r>
      <w:r w:rsidRPr="00061AC9">
        <w:rPr>
          <w:rFonts w:ascii="Times New Roman" w:hAnsi="Times New Roman"/>
          <w:sz w:val="20"/>
          <w:szCs w:val="20"/>
          <w:lang w:eastAsia="en-US"/>
        </w:rPr>
        <w:tab/>
        <w:t>использовать голосовой аппарат;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-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двигаться под музыку, не бояться сцены, проявлять культуру поведения на сцене.</w:t>
      </w: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156" w:right="152" w:firstLine="226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082EAD" w:rsidRPr="00061AC9" w:rsidRDefault="00082EAD" w:rsidP="00082EAD">
      <w:pPr>
        <w:pBdr>
          <w:bottom w:val="single" w:sz="12" w:space="1" w:color="auto"/>
        </w:pBdr>
        <w:spacing w:after="0" w:line="254" w:lineRule="auto"/>
        <w:ind w:left="156" w:right="152" w:firstLine="226"/>
        <w:jc w:val="both"/>
        <w:rPr>
          <w:rFonts w:ascii="Times New Roman" w:hAnsi="Times New Roman"/>
          <w:sz w:val="20"/>
          <w:szCs w:val="20"/>
          <w:lang w:eastAsia="en-US"/>
        </w:rPr>
      </w:pPr>
      <w:r w:rsidRPr="00061AC9">
        <w:rPr>
          <w:rFonts w:ascii="Times New Roman" w:hAnsi="Times New Roman"/>
          <w:sz w:val="20"/>
          <w:szCs w:val="20"/>
          <w:lang w:eastAsia="en-US"/>
        </w:rPr>
        <w:t>ТЕМАТИЧЕСКОЕ ПЛАНИРОВАНИЕ</w:t>
      </w: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1 класс (33 ч)</w:t>
      </w: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55"/>
        <w:tblW w:w="10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34"/>
        <w:gridCol w:w="6686"/>
        <w:gridCol w:w="2088"/>
      </w:tblGrid>
      <w:tr w:rsidR="00082EAD" w:rsidRPr="00061AC9" w:rsidTr="00082EAD">
        <w:trPr>
          <w:trHeight w:val="987"/>
        </w:trPr>
        <w:tc>
          <w:tcPr>
            <w:tcW w:w="534" w:type="dxa"/>
            <w:tcBorders>
              <w:righ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0"/>
              </w:tabs>
              <w:spacing w:after="0" w:line="254" w:lineRule="auto"/>
              <w:ind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0"/>
              </w:tabs>
              <w:spacing w:after="0" w:line="254" w:lineRule="auto"/>
              <w:ind w:left="-142" w:right="152" w:firstLine="524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0"/>
              </w:tabs>
              <w:spacing w:after="0" w:line="254" w:lineRule="auto"/>
              <w:ind w:left="-142"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Тема. Кол-во часов</w:t>
            </w:r>
          </w:p>
        </w:tc>
        <w:tc>
          <w:tcPr>
            <w:tcW w:w="6686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left="-9"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Методы и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формы организации обучения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Характеристика деятельности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088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left="-9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Электронные (цифровые) образовательные ресурсы</w:t>
            </w:r>
          </w:p>
        </w:tc>
      </w:tr>
      <w:tr w:rsidR="00082EAD" w:rsidRPr="00061AC9" w:rsidTr="00082EAD">
        <w:trPr>
          <w:trHeight w:val="1084"/>
        </w:trPr>
        <w:tc>
          <w:tcPr>
            <w:tcW w:w="534" w:type="dxa"/>
            <w:tcBorders>
              <w:righ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48" w:firstLine="22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152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Введение (2 ч)</w:t>
            </w:r>
          </w:p>
        </w:tc>
        <w:tc>
          <w:tcPr>
            <w:tcW w:w="6686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 xml:space="preserve">Беседа 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о технике безопасного использования голоса, устройстве  голосового аппарата.  Дискуссия «Критерии правильного пения. Признаки неправильного пения».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Практическая работа:</w:t>
            </w: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прослушивание  голосовых аппаратов.</w:t>
            </w:r>
            <w:r w:rsidRPr="00061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</w:tcPr>
          <w:p w:rsidR="00082EAD" w:rsidRPr="00082EAD" w:rsidRDefault="00E17923" w:rsidP="00082EA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right="-108" w:hanging="108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hyperlink r:id="rId6" w:history="1">
              <w:r w:rsidR="00082EAD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 w:eastAsia="en-US"/>
                </w:rPr>
                <w:t>http</w:t>
              </w:r>
              <w:r w:rsidR="00082EAD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://</w:t>
              </w:r>
              <w:r w:rsidR="00082EAD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 w:eastAsia="en-US"/>
                </w:rPr>
                <w:t>www.solnyshko.ee</w:t>
              </w:r>
              <w:r w:rsidR="00082EAD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/</w:t>
              </w:r>
            </w:hyperlink>
          </w:p>
        </w:tc>
      </w:tr>
      <w:tr w:rsidR="00082EAD" w:rsidRPr="00061AC9" w:rsidTr="00082EAD">
        <w:trPr>
          <w:trHeight w:val="1361"/>
        </w:trPr>
        <w:tc>
          <w:tcPr>
            <w:tcW w:w="534" w:type="dxa"/>
            <w:tcBorders>
              <w:righ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 w:firstLine="22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6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Певческая установка. Дыхание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6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(6 ч)</w:t>
            </w:r>
          </w:p>
        </w:tc>
        <w:tc>
          <w:tcPr>
            <w:tcW w:w="6686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Упражнения на правильное положение тела, головы при пении.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Упражнения на дыхание в пении  - источник энергии для возникновения звука. 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  <w:lang w:eastAsia="en-US"/>
              </w:rPr>
              <w:t>Практическая работа</w:t>
            </w: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: упражнения на выработку правильной певческой установки. Дыхательные упражнения.</w:t>
            </w:r>
          </w:p>
        </w:tc>
        <w:tc>
          <w:tcPr>
            <w:tcW w:w="2088" w:type="dxa"/>
          </w:tcPr>
          <w:p w:rsidR="00082EAD" w:rsidRPr="00061AC9" w:rsidRDefault="00E17923" w:rsidP="00082EAD">
            <w:pPr>
              <w:pBdr>
                <w:bottom w:val="single" w:sz="12" w:space="1" w:color="auto"/>
              </w:pBdr>
              <w:tabs>
                <w:tab w:val="left" w:pos="1427"/>
              </w:tabs>
              <w:spacing w:after="0" w:line="254" w:lineRule="auto"/>
              <w:ind w:right="-108" w:firstLine="1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082EAD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http://www.solnyshko.ee/</w:t>
              </w:r>
            </w:hyperlink>
          </w:p>
        </w:tc>
      </w:tr>
      <w:tr w:rsidR="00082EAD" w:rsidRPr="00061AC9" w:rsidTr="00082EAD">
        <w:trPr>
          <w:trHeight w:val="1034"/>
        </w:trPr>
        <w:tc>
          <w:tcPr>
            <w:tcW w:w="534" w:type="dxa"/>
            <w:tcBorders>
              <w:righ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 w:firstLine="22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Детский фольклор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6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(12 ч)</w:t>
            </w:r>
          </w:p>
        </w:tc>
        <w:tc>
          <w:tcPr>
            <w:tcW w:w="6686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Прослушивание детских народных песен, колыбельных и т.д. Дискуссия «Особенности исполнения фольклорных песен».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Практическая работа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: разучивание  песен «Во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поле берёза стояла», «Коляда».</w:t>
            </w:r>
          </w:p>
        </w:tc>
        <w:tc>
          <w:tcPr>
            <w:tcW w:w="2088" w:type="dxa"/>
          </w:tcPr>
          <w:p w:rsidR="00082EAD" w:rsidRPr="00061AC9" w:rsidRDefault="00E17923" w:rsidP="00082EA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right="-108" w:hanging="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8" w:history="1">
              <w:r w:rsidR="00082EAD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http://www.solnyshko.ee/</w:t>
              </w:r>
            </w:hyperlink>
          </w:p>
        </w:tc>
      </w:tr>
      <w:tr w:rsidR="00082EAD" w:rsidRPr="00061AC9" w:rsidTr="00082EAD">
        <w:trPr>
          <w:trHeight w:val="978"/>
        </w:trPr>
        <w:tc>
          <w:tcPr>
            <w:tcW w:w="534" w:type="dxa"/>
            <w:tcBorders>
              <w:righ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 w:firstLine="22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Детские песни  в нашей  жизни 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(13 ч)</w:t>
            </w:r>
          </w:p>
        </w:tc>
        <w:tc>
          <w:tcPr>
            <w:tcW w:w="6686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Прослушивание и обсуждение песен  из мультфильмов. Музыкальная игра «Дирижерский жест».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 xml:space="preserve">Практическая работа: 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разучивание песен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Кабы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не было зимы…», «Улыбка».</w:t>
            </w:r>
          </w:p>
        </w:tc>
        <w:tc>
          <w:tcPr>
            <w:tcW w:w="2088" w:type="dxa"/>
          </w:tcPr>
          <w:p w:rsidR="00082EAD" w:rsidRPr="00061AC9" w:rsidRDefault="00E17923" w:rsidP="00082EAD">
            <w:pPr>
              <w:pBdr>
                <w:bottom w:val="single" w:sz="12" w:space="1" w:color="auto"/>
              </w:pBdr>
              <w:tabs>
                <w:tab w:val="left" w:pos="885"/>
              </w:tabs>
              <w:spacing w:after="0" w:line="254" w:lineRule="auto"/>
              <w:ind w:right="-108" w:hanging="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9" w:history="1">
              <w:r w:rsidR="00082EAD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http://www.solnyshko.ee/</w:t>
              </w:r>
            </w:hyperlink>
          </w:p>
        </w:tc>
      </w:tr>
    </w:tbl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2 класс (3</w:t>
      </w:r>
      <w:r>
        <w:rPr>
          <w:rFonts w:ascii="Times New Roman" w:hAnsi="Times New Roman"/>
          <w:sz w:val="20"/>
          <w:szCs w:val="20"/>
        </w:rPr>
        <w:t>4</w:t>
      </w:r>
      <w:r w:rsidRPr="00061AC9">
        <w:rPr>
          <w:rFonts w:ascii="Times New Roman" w:hAnsi="Times New Roman"/>
          <w:sz w:val="20"/>
          <w:szCs w:val="20"/>
        </w:rPr>
        <w:t xml:space="preserve"> ч)</w:t>
      </w:r>
    </w:p>
    <w:tbl>
      <w:tblPr>
        <w:tblpPr w:leftFromText="180" w:rightFromText="180" w:vertAnchor="text" w:horzAnchor="margin" w:tblpXSpec="center" w:tblpY="25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92"/>
        <w:gridCol w:w="6520"/>
        <w:gridCol w:w="2127"/>
      </w:tblGrid>
      <w:tr w:rsidR="00082EAD" w:rsidRPr="00061AC9" w:rsidTr="00082EAD">
        <w:trPr>
          <w:trHeight w:val="1122"/>
        </w:trPr>
        <w:tc>
          <w:tcPr>
            <w:tcW w:w="534" w:type="dxa"/>
            <w:tcBorders>
              <w:righ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Тема. Кол-во часов</w:t>
            </w:r>
          </w:p>
        </w:tc>
        <w:tc>
          <w:tcPr>
            <w:tcW w:w="6520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Методы и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формы организации обучения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Характеристика деятельности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127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Электронные (цифровые) образовательные ресурсы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82EAD" w:rsidRPr="00061AC9" w:rsidTr="00082EAD">
        <w:trPr>
          <w:trHeight w:val="705"/>
        </w:trPr>
        <w:tc>
          <w:tcPr>
            <w:tcW w:w="534" w:type="dxa"/>
            <w:tcBorders>
              <w:righ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-66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Унисон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-66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(3 ч)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-66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0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Беседа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«Понятие «унисон», его роль в хоровом пении».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Практическая работа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: упражнения на унисонное пение.</w:t>
            </w:r>
          </w:p>
        </w:tc>
        <w:tc>
          <w:tcPr>
            <w:tcW w:w="2127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right="-108" w:hanging="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061AC9">
              <w:rPr>
                <w:rFonts w:ascii="Times New Roman" w:hAnsi="Times New Roman"/>
                <w:color w:val="0563C1"/>
                <w:sz w:val="20"/>
                <w:szCs w:val="20"/>
                <w:u w:val="single"/>
                <w:lang w:eastAsia="en-US"/>
              </w:rPr>
              <w:t>http://www.solnyshko.ee/</w:t>
            </w:r>
          </w:p>
        </w:tc>
      </w:tr>
      <w:tr w:rsidR="00082EAD" w:rsidRPr="00061AC9" w:rsidTr="00082EAD">
        <w:trPr>
          <w:trHeight w:val="975"/>
        </w:trPr>
        <w:tc>
          <w:tcPr>
            <w:tcW w:w="534" w:type="dxa"/>
            <w:tcBorders>
              <w:righ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-66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Нотная грамота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-66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(15 ч)</w:t>
            </w:r>
          </w:p>
        </w:tc>
        <w:tc>
          <w:tcPr>
            <w:tcW w:w="6520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Практикум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«Основы музыкальной грамоты. Ритм. Нотный стан, скрипичный и басовый ключ. Ноты». </w:t>
            </w: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Музыкальная игра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«Угадай мелодию».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 xml:space="preserve">Практическая работа: 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упражнения на простукивание ритма.</w:t>
            </w:r>
          </w:p>
        </w:tc>
        <w:tc>
          <w:tcPr>
            <w:tcW w:w="2127" w:type="dxa"/>
          </w:tcPr>
          <w:p w:rsidR="00082EAD" w:rsidRPr="00082EAD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right="-108" w:hanging="108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hyperlink r:id="rId10" w:history="1">
              <w:r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</w:t>
              </w:r>
              <w:proofErr w:type="spellStart"/>
              <w:r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 w:eastAsia="en-US"/>
                </w:rPr>
                <w:t>viki</w:t>
              </w:r>
              <w:proofErr w:type="spellEnd"/>
              <w:r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 w:eastAsia="en-US"/>
                </w:rPr>
                <w:t>rdf</w:t>
              </w:r>
              <w:proofErr w:type="spellEnd"/>
              <w:r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 w:eastAsia="en-US"/>
                </w:rPr>
                <w:t>ru</w:t>
              </w:r>
              <w:proofErr w:type="spellEnd"/>
              <w:r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/</w:t>
              </w:r>
            </w:hyperlink>
          </w:p>
        </w:tc>
      </w:tr>
      <w:tr w:rsidR="00082EAD" w:rsidRPr="00061AC9" w:rsidTr="00082EAD">
        <w:trPr>
          <w:trHeight w:val="1131"/>
        </w:trPr>
        <w:tc>
          <w:tcPr>
            <w:tcW w:w="534" w:type="dxa"/>
            <w:tcBorders>
              <w:righ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819"/>
              </w:tabs>
              <w:spacing w:after="0" w:line="254" w:lineRule="auto"/>
              <w:ind w:left="-108" w:right="-66" w:hanging="45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Вокальная позиция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tabs>
                <w:tab w:val="left" w:pos="819"/>
              </w:tabs>
              <w:spacing w:after="0" w:line="254" w:lineRule="auto"/>
              <w:ind w:left="-108" w:right="-66" w:hanging="45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 (1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ч)</w:t>
            </w:r>
          </w:p>
        </w:tc>
        <w:tc>
          <w:tcPr>
            <w:tcW w:w="6520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Знакомство с различной манерой пения. </w:t>
            </w: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Упражнения: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«Певческое дыхание», «Артикуляция», «Эмоциональная выразительность исполнения».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Практическая работа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: вокально-хоровые  упражнения.</w:t>
            </w:r>
          </w:p>
        </w:tc>
        <w:tc>
          <w:tcPr>
            <w:tcW w:w="2127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right="-108" w:hanging="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hyperlink r:id="rId11" w:history="1">
              <w:r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http://www.solnyshko.ee/</w:t>
              </w:r>
            </w:hyperlink>
          </w:p>
        </w:tc>
      </w:tr>
      <w:tr w:rsidR="00082EAD" w:rsidRPr="00061AC9" w:rsidTr="00082EAD">
        <w:trPr>
          <w:trHeight w:val="567"/>
        </w:trPr>
        <w:tc>
          <w:tcPr>
            <w:tcW w:w="534" w:type="dxa"/>
            <w:tcBorders>
              <w:righ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-108" w:right="-66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Звуковедение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(5 ч)</w:t>
            </w:r>
          </w:p>
        </w:tc>
        <w:tc>
          <w:tcPr>
            <w:tcW w:w="6520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Знакомство с  манерами </w:t>
            </w:r>
            <w:proofErr w:type="spellStart"/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звуковедения</w:t>
            </w:r>
            <w:proofErr w:type="spellEnd"/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: отрывисто, связно.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Практическая работа: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вокально-хоровые упражнения.</w:t>
            </w:r>
          </w:p>
        </w:tc>
        <w:tc>
          <w:tcPr>
            <w:tcW w:w="2127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061AC9">
              <w:rPr>
                <w:rFonts w:ascii="Times New Roman" w:hAnsi="Times New Roman"/>
                <w:color w:val="0563C1"/>
                <w:sz w:val="20"/>
                <w:szCs w:val="20"/>
                <w:u w:val="single"/>
                <w:lang w:eastAsia="en-US"/>
              </w:rPr>
              <w:t>http://www.solnyshko.ee/</w:t>
            </w:r>
          </w:p>
        </w:tc>
      </w:tr>
    </w:tbl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3 класс (3</w:t>
      </w:r>
      <w:r>
        <w:rPr>
          <w:rFonts w:ascii="Times New Roman" w:hAnsi="Times New Roman"/>
          <w:sz w:val="20"/>
          <w:szCs w:val="20"/>
        </w:rPr>
        <w:t>4</w:t>
      </w:r>
      <w:r w:rsidRPr="00061AC9">
        <w:rPr>
          <w:rFonts w:ascii="Times New Roman" w:hAnsi="Times New Roman"/>
          <w:sz w:val="20"/>
          <w:szCs w:val="20"/>
        </w:rPr>
        <w:t xml:space="preserve"> ч)</w:t>
      </w: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5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5670"/>
        <w:gridCol w:w="2126"/>
      </w:tblGrid>
      <w:tr w:rsidR="00082EAD" w:rsidRPr="00061AC9" w:rsidTr="00082EAD">
        <w:trPr>
          <w:trHeight w:val="1131"/>
        </w:trPr>
        <w:tc>
          <w:tcPr>
            <w:tcW w:w="392" w:type="dxa"/>
            <w:tcBorders>
              <w:right w:val="single" w:sz="4" w:space="0" w:color="auto"/>
            </w:tcBorders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-142" w:firstLine="14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left="-142" w:right="-66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Тема. Кол-во  часов</w:t>
            </w:r>
          </w:p>
        </w:tc>
        <w:tc>
          <w:tcPr>
            <w:tcW w:w="5670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left="-142" w:right="152" w:firstLine="524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Методы и 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формы организации обучения</w:t>
            </w: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Характеристика деятельности </w:t>
            </w:r>
            <w:proofErr w:type="gramStart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126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right="15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Электронные (цифровые) образовательные ресурсы</w:t>
            </w:r>
          </w:p>
        </w:tc>
      </w:tr>
      <w:tr w:rsidR="00082EAD" w:rsidRPr="00061AC9" w:rsidTr="00082EAD">
        <w:trPr>
          <w:trHeight w:val="978"/>
        </w:trPr>
        <w:tc>
          <w:tcPr>
            <w:tcW w:w="392" w:type="dxa"/>
            <w:tcBorders>
              <w:right w:val="single" w:sz="4" w:space="0" w:color="auto"/>
            </w:tcBorders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-142" w:right="152" w:firstLine="14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tabs>
                <w:tab w:val="left" w:pos="1026"/>
              </w:tabs>
              <w:spacing w:after="0" w:line="254" w:lineRule="auto"/>
              <w:ind w:left="-142" w:right="-66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Дикция</w:t>
            </w:r>
          </w:p>
          <w:p w:rsidR="00082EAD" w:rsidRPr="00082EAD" w:rsidRDefault="00082EAD" w:rsidP="00082EAD">
            <w:pPr>
              <w:pBdr>
                <w:bottom w:val="single" w:sz="12" w:space="1" w:color="auto"/>
              </w:pBdr>
              <w:tabs>
                <w:tab w:val="left" w:pos="1026"/>
              </w:tabs>
              <w:spacing w:after="0" w:line="254" w:lineRule="auto"/>
              <w:ind w:left="-142" w:right="-66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 (2 ч)</w:t>
            </w:r>
          </w:p>
        </w:tc>
        <w:tc>
          <w:tcPr>
            <w:tcW w:w="5670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tabs>
                <w:tab w:val="left" w:pos="3144"/>
              </w:tabs>
              <w:spacing w:after="0" w:line="254" w:lineRule="auto"/>
              <w:ind w:right="152" w:firstLine="38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Изучение понятия «певческая дикция», её роли в вокальном искусстве, правил певческой дикции.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tabs>
                <w:tab w:val="left" w:pos="3144"/>
              </w:tabs>
              <w:spacing w:after="0" w:line="254" w:lineRule="auto"/>
              <w:ind w:right="152" w:firstLine="38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Практическая работа</w:t>
            </w:r>
            <w:r w:rsidRPr="00061AC9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 xml:space="preserve">: 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упражнения на правильную певческую дикцию</w:t>
            </w:r>
            <w:r w:rsidRPr="00061AC9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082EAD" w:rsidRPr="00061AC9" w:rsidRDefault="00E17923" w:rsidP="00082EAD">
            <w:pPr>
              <w:pBdr>
                <w:bottom w:val="single" w:sz="12" w:space="1" w:color="auto"/>
              </w:pBd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2" w:history="1">
              <w:r w:rsidR="00082EAD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http://www.solnyshko.ee/</w:t>
              </w:r>
            </w:hyperlink>
          </w:p>
        </w:tc>
      </w:tr>
      <w:tr w:rsidR="00082EAD" w:rsidRPr="00061AC9" w:rsidTr="00082EAD">
        <w:trPr>
          <w:trHeight w:val="793"/>
        </w:trPr>
        <w:tc>
          <w:tcPr>
            <w:tcW w:w="392" w:type="dxa"/>
            <w:tcBorders>
              <w:right w:val="single" w:sz="4" w:space="0" w:color="auto"/>
            </w:tcBorders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-142" w:right="152" w:firstLine="14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after="0" w:line="254" w:lineRule="auto"/>
              <w:ind w:left="-142" w:right="15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Канон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-142" w:right="15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(4 ч)</w:t>
            </w:r>
          </w:p>
        </w:tc>
        <w:tc>
          <w:tcPr>
            <w:tcW w:w="5670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right="152" w:firstLine="38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Изучение певческих регистров. Изучение певческого строя.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right="152" w:firstLine="38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Практическая работа</w:t>
            </w:r>
            <w:r w:rsidRPr="00061AC9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 xml:space="preserve">: 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пение каноном</w:t>
            </w:r>
            <w:r w:rsidRPr="00061AC9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082EAD" w:rsidRPr="00061AC9" w:rsidRDefault="00E17923" w:rsidP="00082EAD">
            <w:pPr>
              <w:pBdr>
                <w:bottom w:val="single" w:sz="12" w:space="1" w:color="auto"/>
              </w:pBd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3" w:history="1">
              <w:r w:rsidR="00082EAD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http://www.solnyshko.ee/</w:t>
              </w:r>
            </w:hyperlink>
          </w:p>
        </w:tc>
      </w:tr>
      <w:tr w:rsidR="00082EAD" w:rsidRPr="00061AC9" w:rsidTr="00082EAD">
        <w:trPr>
          <w:trHeight w:val="1264"/>
        </w:trPr>
        <w:tc>
          <w:tcPr>
            <w:tcW w:w="392" w:type="dxa"/>
            <w:tcBorders>
              <w:right w:val="single" w:sz="4" w:space="0" w:color="auto"/>
            </w:tcBorders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-142" w:right="152" w:firstLine="14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tabs>
                <w:tab w:val="left" w:pos="819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Разви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тие музыкального слуха, музыкальной памяти.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tabs>
                <w:tab w:val="left" w:pos="819"/>
              </w:tabs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(2 ч)</w:t>
            </w:r>
          </w:p>
        </w:tc>
        <w:tc>
          <w:tcPr>
            <w:tcW w:w="5670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right="152" w:firstLine="38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Знакомство с понятиями: слуховой навык: слуховое внимание, самоконтроль; вокально-слуховые представления певческого звука и способы его образования.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right="152" w:firstLine="38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Практическая работа:</w:t>
            </w:r>
            <w:r w:rsidRPr="00061AC9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вокально-хоровые упражнения, пение песен.</w:t>
            </w:r>
          </w:p>
        </w:tc>
        <w:tc>
          <w:tcPr>
            <w:tcW w:w="2126" w:type="dxa"/>
          </w:tcPr>
          <w:p w:rsidR="00082EAD" w:rsidRPr="00061AC9" w:rsidRDefault="00E17923" w:rsidP="00082EAD">
            <w:pPr>
              <w:pBdr>
                <w:bottom w:val="single" w:sz="12" w:space="1" w:color="auto"/>
              </w:pBd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4" w:history="1">
              <w:r w:rsidR="00082EAD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http://www.solnyshko.ee/</w:t>
              </w:r>
            </w:hyperlink>
          </w:p>
        </w:tc>
      </w:tr>
      <w:tr w:rsidR="00082EAD" w:rsidRPr="00061AC9" w:rsidTr="00082EAD">
        <w:trPr>
          <w:trHeight w:val="1118"/>
        </w:trPr>
        <w:tc>
          <w:tcPr>
            <w:tcW w:w="392" w:type="dxa"/>
            <w:tcBorders>
              <w:right w:val="single" w:sz="4" w:space="0" w:color="auto"/>
            </w:tcBorders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-142" w:right="152" w:firstLine="14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Вокально-хоровые   навыки  в 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исполнительском мастерстве.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(2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ч)</w:t>
            </w:r>
          </w:p>
        </w:tc>
        <w:tc>
          <w:tcPr>
            <w:tcW w:w="5670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34" w:right="152" w:firstLine="34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Разучивание песен из детского репертуара.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spacing w:after="0" w:line="254" w:lineRule="auto"/>
              <w:ind w:left="34" w:right="152" w:firstLine="348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061AC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en-US"/>
              </w:rPr>
              <w:t>Практическая работа</w:t>
            </w:r>
            <w:r w:rsidRPr="00061AC9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 xml:space="preserve">: </w:t>
            </w:r>
            <w:r w:rsidRPr="00061AC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выступление на выпускных вечерах  4,     9, 11 классов. </w:t>
            </w:r>
          </w:p>
        </w:tc>
        <w:tc>
          <w:tcPr>
            <w:tcW w:w="2126" w:type="dxa"/>
          </w:tcPr>
          <w:p w:rsidR="00082EAD" w:rsidRPr="00061AC9" w:rsidRDefault="00E17923" w:rsidP="00082EAD">
            <w:pPr>
              <w:pBdr>
                <w:bottom w:val="single" w:sz="12" w:space="1" w:color="auto"/>
              </w:pBdr>
              <w:spacing w:after="0" w:line="254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5" w:history="1">
              <w:r w:rsidR="00082EAD" w:rsidRPr="00061AC9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http://www.solnyshko.ee/</w:t>
              </w:r>
            </w:hyperlink>
          </w:p>
        </w:tc>
      </w:tr>
    </w:tbl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2EAD" w:rsidRPr="00061AC9" w:rsidRDefault="00082EAD" w:rsidP="00082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1AC9">
        <w:rPr>
          <w:rFonts w:ascii="Times New Roman" w:hAnsi="Times New Roman"/>
          <w:sz w:val="20"/>
          <w:szCs w:val="20"/>
        </w:rPr>
        <w:t>4 класс (3</w:t>
      </w:r>
      <w:r>
        <w:rPr>
          <w:rFonts w:ascii="Times New Roman" w:hAnsi="Times New Roman"/>
          <w:sz w:val="20"/>
          <w:szCs w:val="20"/>
        </w:rPr>
        <w:t>4</w:t>
      </w:r>
      <w:r w:rsidRPr="00061AC9">
        <w:rPr>
          <w:rFonts w:ascii="Times New Roman" w:hAnsi="Times New Roman"/>
          <w:sz w:val="20"/>
          <w:szCs w:val="20"/>
        </w:rPr>
        <w:t xml:space="preserve"> ч)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428"/>
        <w:gridCol w:w="5942"/>
        <w:gridCol w:w="2126"/>
      </w:tblGrid>
      <w:tr w:rsidR="00082EAD" w:rsidRPr="00061AC9" w:rsidTr="00082EAD">
        <w:tc>
          <w:tcPr>
            <w:tcW w:w="569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right="152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061AC9">
              <w:rPr>
                <w:rFonts w:ascii="Times New Roman" w:hAnsi="Times New Roman"/>
                <w:b/>
                <w:lang w:eastAsia="en-US"/>
              </w:rPr>
              <w:t>№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left="-142" w:right="152" w:firstLine="524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061AC9">
              <w:rPr>
                <w:rFonts w:ascii="Times New Roman" w:hAnsi="Times New Roman"/>
                <w:b/>
                <w:lang w:eastAsia="en-US"/>
              </w:rPr>
              <w:t xml:space="preserve">  </w:t>
            </w:r>
            <w:proofErr w:type="gramStart"/>
            <w:r w:rsidRPr="00061AC9">
              <w:rPr>
                <w:rFonts w:ascii="Times New Roman" w:hAnsi="Times New Roman"/>
                <w:b/>
                <w:lang w:eastAsia="en-US"/>
              </w:rPr>
              <w:t>п</w:t>
            </w:r>
            <w:proofErr w:type="gramEnd"/>
            <w:r w:rsidRPr="00061AC9">
              <w:rPr>
                <w:rFonts w:ascii="Times New Roman" w:hAnsi="Times New Roman"/>
                <w:b/>
                <w:lang w:eastAsia="en-US"/>
              </w:rPr>
              <w:t>/п</w:t>
            </w:r>
          </w:p>
        </w:tc>
        <w:tc>
          <w:tcPr>
            <w:tcW w:w="1428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left="-142" w:right="-66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061AC9">
              <w:rPr>
                <w:rFonts w:ascii="Times New Roman" w:hAnsi="Times New Roman"/>
                <w:b/>
                <w:lang w:eastAsia="en-US"/>
              </w:rPr>
              <w:t>Тема. Кол-во  часов</w:t>
            </w:r>
          </w:p>
        </w:tc>
        <w:tc>
          <w:tcPr>
            <w:tcW w:w="5942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left="-142" w:right="152" w:firstLine="524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061AC9">
              <w:rPr>
                <w:rFonts w:ascii="Times New Roman" w:hAnsi="Times New Roman"/>
                <w:b/>
                <w:lang w:eastAsia="en-US"/>
              </w:rPr>
              <w:t xml:space="preserve">Методы и </w:t>
            </w:r>
            <w:r w:rsidRPr="00061AC9">
              <w:rPr>
                <w:rFonts w:ascii="Times New Roman" w:hAnsi="Times New Roman"/>
                <w:b/>
                <w:u w:val="single"/>
                <w:lang w:eastAsia="en-US"/>
              </w:rPr>
              <w:t>формы организации обучения</w:t>
            </w:r>
            <w:r w:rsidRPr="00061AC9">
              <w:rPr>
                <w:rFonts w:ascii="Times New Roman" w:hAnsi="Times New Roman"/>
                <w:b/>
                <w:lang w:eastAsia="en-US"/>
              </w:rPr>
              <w:t xml:space="preserve">. Характеристика деятельности </w:t>
            </w:r>
            <w:proofErr w:type="gramStart"/>
            <w:r w:rsidRPr="00061AC9">
              <w:rPr>
                <w:rFonts w:ascii="Times New Roman" w:hAnsi="Times New Roman"/>
                <w:b/>
                <w:lang w:eastAsia="en-US"/>
              </w:rPr>
              <w:t>обучающихся</w:t>
            </w:r>
            <w:proofErr w:type="gramEnd"/>
            <w:r w:rsidRPr="00061AC9">
              <w:rPr>
                <w:rFonts w:ascii="Times New Roman" w:hAnsi="Times New Roman"/>
                <w:b/>
                <w:lang w:eastAsia="en-US"/>
              </w:rPr>
              <w:t xml:space="preserve">. </w:t>
            </w:r>
          </w:p>
        </w:tc>
        <w:tc>
          <w:tcPr>
            <w:tcW w:w="2126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right="152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061AC9">
              <w:rPr>
                <w:rFonts w:ascii="Times New Roman" w:hAnsi="Times New Roman"/>
                <w:b/>
                <w:lang w:eastAsia="en-US"/>
              </w:rPr>
              <w:t>Электронные (цифровые) образовательные ресурсы</w:t>
            </w:r>
          </w:p>
        </w:tc>
      </w:tr>
      <w:tr w:rsidR="00082EAD" w:rsidRPr="00061AC9" w:rsidTr="00082EAD">
        <w:tc>
          <w:tcPr>
            <w:tcW w:w="569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right="152"/>
              <w:rPr>
                <w:rFonts w:ascii="Times New Roman" w:hAnsi="Times New Roman"/>
                <w:lang w:eastAsia="en-US"/>
              </w:rPr>
            </w:pPr>
            <w:r w:rsidRPr="00061AC9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28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left="34" w:right="-1"/>
              <w:rPr>
                <w:rFonts w:ascii="Times New Roman" w:hAnsi="Times New Roman"/>
                <w:bCs/>
                <w:iCs/>
                <w:lang w:eastAsia="en-US"/>
              </w:rPr>
            </w:pPr>
            <w:r w:rsidRPr="00061AC9">
              <w:rPr>
                <w:rFonts w:ascii="Times New Roman" w:hAnsi="Times New Roman"/>
                <w:bCs/>
                <w:iCs/>
                <w:lang w:eastAsia="en-US"/>
              </w:rPr>
              <w:t>Пение как вид музыкальной деятельности (6 ч)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left="-142" w:right="-66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42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line="254" w:lineRule="auto"/>
              <w:ind w:right="152" w:firstLine="22"/>
              <w:rPr>
                <w:rFonts w:ascii="Times New Roman" w:hAnsi="Times New Roman"/>
                <w:bCs/>
                <w:lang w:eastAsia="en-US"/>
              </w:rPr>
            </w:pPr>
            <w:r w:rsidRPr="00061AC9">
              <w:rPr>
                <w:rFonts w:ascii="Times New Roman" w:hAnsi="Times New Roman"/>
                <w:bCs/>
                <w:lang w:eastAsia="en-US"/>
              </w:rPr>
              <w:t xml:space="preserve">Изучение понятий: верхние и нижние резонаторы; регистровое строение голоса. Беседы: «Возрастные особенности состояния голосового аппарата», «Мутация голоса. </w:t>
            </w:r>
            <w:proofErr w:type="spellStart"/>
            <w:r w:rsidRPr="00061AC9">
              <w:rPr>
                <w:rFonts w:ascii="Times New Roman" w:hAnsi="Times New Roman"/>
                <w:bCs/>
                <w:lang w:eastAsia="en-US"/>
              </w:rPr>
              <w:t>Предмутационный</w:t>
            </w:r>
            <w:proofErr w:type="spellEnd"/>
            <w:r w:rsidRPr="00061AC9">
              <w:rPr>
                <w:rFonts w:ascii="Times New Roman" w:hAnsi="Times New Roman"/>
                <w:bCs/>
                <w:lang w:eastAsia="en-US"/>
              </w:rPr>
              <w:t xml:space="preserve">, </w:t>
            </w:r>
            <w:proofErr w:type="gramStart"/>
            <w:r w:rsidRPr="00061AC9">
              <w:rPr>
                <w:rFonts w:ascii="Times New Roman" w:hAnsi="Times New Roman"/>
                <w:bCs/>
                <w:lang w:eastAsia="en-US"/>
              </w:rPr>
              <w:t>мутационный</w:t>
            </w:r>
            <w:proofErr w:type="gramEnd"/>
            <w:r w:rsidRPr="00061AC9">
              <w:rPr>
                <w:rFonts w:ascii="Times New Roman" w:hAnsi="Times New Roman"/>
                <w:bCs/>
                <w:lang w:eastAsia="en-US"/>
              </w:rPr>
              <w:t xml:space="preserve"> и </w:t>
            </w:r>
            <w:proofErr w:type="spellStart"/>
            <w:r w:rsidRPr="00061AC9">
              <w:rPr>
                <w:rFonts w:ascii="Times New Roman" w:hAnsi="Times New Roman"/>
                <w:bCs/>
                <w:lang w:eastAsia="en-US"/>
              </w:rPr>
              <w:t>постмутационный</w:t>
            </w:r>
            <w:proofErr w:type="spellEnd"/>
            <w:r w:rsidRPr="00061AC9">
              <w:rPr>
                <w:rFonts w:ascii="Times New Roman" w:hAnsi="Times New Roman"/>
                <w:bCs/>
                <w:lang w:eastAsia="en-US"/>
              </w:rPr>
              <w:t xml:space="preserve"> периоды развития голоса у девочек и мальчиков», «Нарушения правил охраны детского голоса».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spacing w:line="254" w:lineRule="auto"/>
              <w:ind w:right="152" w:firstLine="22"/>
              <w:rPr>
                <w:rFonts w:ascii="Times New Roman" w:hAnsi="Times New Roman"/>
                <w:bCs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Практическая работа:</w:t>
            </w:r>
            <w:r w:rsidRPr="00061AC9">
              <w:rPr>
                <w:rFonts w:ascii="Times New Roman" w:hAnsi="Times New Roman"/>
                <w:bCs/>
                <w:i/>
                <w:lang w:eastAsia="en-US"/>
              </w:rPr>
              <w:t xml:space="preserve"> </w:t>
            </w:r>
            <w:r w:rsidRPr="00061AC9">
              <w:rPr>
                <w:rFonts w:ascii="Times New Roman" w:hAnsi="Times New Roman"/>
                <w:bCs/>
                <w:lang w:eastAsia="en-US"/>
              </w:rPr>
              <w:t>вокально-хоровые упражнения.</w:t>
            </w:r>
          </w:p>
        </w:tc>
        <w:tc>
          <w:tcPr>
            <w:tcW w:w="2126" w:type="dxa"/>
          </w:tcPr>
          <w:p w:rsidR="00082EAD" w:rsidRPr="00061AC9" w:rsidRDefault="00E17923" w:rsidP="00082EAD">
            <w:pPr>
              <w:pBdr>
                <w:bottom w:val="single" w:sz="12" w:space="1" w:color="auto"/>
              </w:pBdr>
              <w:spacing w:line="254" w:lineRule="auto"/>
              <w:ind w:left="-108" w:right="-108"/>
              <w:rPr>
                <w:rFonts w:ascii="Times New Roman" w:hAnsi="Times New Roman"/>
                <w:lang w:eastAsia="en-US"/>
              </w:rPr>
            </w:pPr>
            <w:hyperlink r:id="rId16" w:history="1">
              <w:r w:rsidR="00082EAD" w:rsidRPr="00061AC9">
                <w:rPr>
                  <w:rStyle w:val="a4"/>
                  <w:rFonts w:ascii="Times New Roman" w:hAnsi="Times New Roman"/>
                  <w:lang w:eastAsia="en-US"/>
                </w:rPr>
                <w:t>http://www.solnyshko.ee/</w:t>
              </w:r>
            </w:hyperlink>
          </w:p>
        </w:tc>
      </w:tr>
      <w:tr w:rsidR="00082EAD" w:rsidRPr="00061AC9" w:rsidTr="00082EAD">
        <w:tc>
          <w:tcPr>
            <w:tcW w:w="569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right="152"/>
              <w:rPr>
                <w:rFonts w:ascii="Times New Roman" w:hAnsi="Times New Roman"/>
                <w:lang w:eastAsia="en-US"/>
              </w:rPr>
            </w:pPr>
            <w:r w:rsidRPr="00061AC9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28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line="254" w:lineRule="auto"/>
              <w:ind w:right="-66" w:hanging="109"/>
              <w:rPr>
                <w:rFonts w:ascii="Times New Roman" w:hAnsi="Times New Roman"/>
                <w:bCs/>
                <w:iCs/>
                <w:lang w:eastAsia="en-US"/>
              </w:rPr>
            </w:pPr>
            <w:r w:rsidRPr="00061AC9">
              <w:rPr>
                <w:rFonts w:ascii="Times New Roman" w:hAnsi="Times New Roman"/>
                <w:bCs/>
                <w:iCs/>
                <w:lang w:eastAsia="en-US"/>
              </w:rPr>
              <w:t xml:space="preserve">Формирование детского голоса 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spacing w:line="254" w:lineRule="auto"/>
              <w:ind w:right="-66" w:hanging="109"/>
              <w:rPr>
                <w:rFonts w:ascii="Times New Roman" w:hAnsi="Times New Roman"/>
                <w:lang w:eastAsia="en-US"/>
              </w:rPr>
            </w:pPr>
            <w:r w:rsidRPr="00061AC9">
              <w:rPr>
                <w:rFonts w:ascii="Times New Roman" w:hAnsi="Times New Roman"/>
                <w:bCs/>
                <w:iCs/>
                <w:lang w:eastAsia="en-US"/>
              </w:rPr>
              <w:t>(6 ч)</w:t>
            </w:r>
          </w:p>
        </w:tc>
        <w:tc>
          <w:tcPr>
            <w:tcW w:w="5942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line="254" w:lineRule="auto"/>
              <w:ind w:right="152" w:firstLine="22"/>
              <w:rPr>
                <w:rFonts w:ascii="Times New Roman" w:hAnsi="Times New Roman"/>
                <w:bCs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Беседы: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«Образование голоса в гортани; атака звука (твёрдая, мягкая, придыхательная); движение звучащей струи воздуха; образование тембра».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Интонирование.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 Изучение типов </w:t>
            </w:r>
            <w:proofErr w:type="spellStart"/>
            <w:r w:rsidRPr="00061AC9">
              <w:rPr>
                <w:rFonts w:ascii="Times New Roman" w:hAnsi="Times New Roman"/>
                <w:bCs/>
                <w:lang w:eastAsia="en-US"/>
              </w:rPr>
              <w:t>звуковедения</w:t>
            </w:r>
            <w:proofErr w:type="spellEnd"/>
            <w:r w:rsidRPr="00061AC9">
              <w:rPr>
                <w:rFonts w:ascii="Times New Roman" w:hAnsi="Times New Roman"/>
                <w:bCs/>
                <w:lang w:eastAsia="en-US"/>
              </w:rPr>
              <w:t xml:space="preserve">: 1еgаtо и </w:t>
            </w:r>
            <w:proofErr w:type="spellStart"/>
            <w:r w:rsidRPr="00061AC9">
              <w:rPr>
                <w:rFonts w:ascii="Times New Roman" w:hAnsi="Times New Roman"/>
                <w:bCs/>
                <w:lang w:eastAsia="en-US"/>
              </w:rPr>
              <w:t>non</w:t>
            </w:r>
            <w:proofErr w:type="spellEnd"/>
            <w:r w:rsidRPr="00061AC9">
              <w:rPr>
                <w:rFonts w:ascii="Times New Roman" w:hAnsi="Times New Roman"/>
                <w:bCs/>
                <w:lang w:eastAsia="en-US"/>
              </w:rPr>
              <w:t xml:space="preserve"> 1еgаtо.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Пение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061AC9">
              <w:rPr>
                <w:rFonts w:ascii="Times New Roman" w:hAnsi="Times New Roman"/>
                <w:bCs/>
                <w:lang w:eastAsia="en-US"/>
              </w:rPr>
              <w:t>staccato</w:t>
            </w:r>
            <w:proofErr w:type="spellEnd"/>
            <w:r w:rsidRPr="00061AC9">
              <w:rPr>
                <w:rFonts w:ascii="Times New Roman" w:hAnsi="Times New Roman"/>
                <w:bCs/>
                <w:lang w:eastAsia="en-US"/>
              </w:rPr>
              <w:t xml:space="preserve">. Слуховой </w:t>
            </w:r>
            <w:proofErr w:type="gramStart"/>
            <w:r w:rsidRPr="00061AC9">
              <w:rPr>
                <w:rFonts w:ascii="Times New Roman" w:hAnsi="Times New Roman"/>
                <w:bCs/>
                <w:lang w:eastAsia="en-US"/>
              </w:rPr>
              <w:t>контроль за</w:t>
            </w:r>
            <w:proofErr w:type="gramEnd"/>
            <w:r w:rsidRPr="00061AC9">
              <w:rPr>
                <w:rFonts w:ascii="Times New Roman" w:hAnsi="Times New Roman"/>
                <w:bCs/>
                <w:lang w:eastAsia="en-US"/>
              </w:rPr>
              <w:t xml:space="preserve"> звукообразованием.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Упражнения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на основные типы дыхания: ключичный, брюшной, грудной, смешанный (</w:t>
            </w:r>
            <w:proofErr w:type="spellStart"/>
            <w:r w:rsidRPr="00061AC9">
              <w:rPr>
                <w:rFonts w:ascii="Times New Roman" w:hAnsi="Times New Roman"/>
                <w:bCs/>
                <w:lang w:eastAsia="en-US"/>
              </w:rPr>
              <w:t>косто</w:t>
            </w:r>
            <w:proofErr w:type="spellEnd"/>
            <w:r w:rsidRPr="00061AC9">
              <w:rPr>
                <w:rFonts w:ascii="Times New Roman" w:hAnsi="Times New Roman"/>
                <w:bCs/>
                <w:lang w:eastAsia="en-US"/>
              </w:rPr>
              <w:t xml:space="preserve">-абдоминальный). Координация дыхания и звукообразования. </w:t>
            </w:r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spacing w:line="254" w:lineRule="auto"/>
              <w:ind w:right="152" w:firstLine="22"/>
              <w:rPr>
                <w:rFonts w:ascii="Times New Roman" w:hAnsi="Times New Roman"/>
                <w:bCs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Практическая работа:</w:t>
            </w:r>
            <w:r w:rsidRPr="00061AC9">
              <w:rPr>
                <w:rFonts w:ascii="Times New Roman" w:hAnsi="Times New Roman"/>
                <w:bCs/>
                <w:i/>
                <w:lang w:eastAsia="en-US"/>
              </w:rPr>
              <w:t xml:space="preserve"> 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упражнения на укрепление примарной зоны звучания детского голоса; выравнивание звуков в сторону их «округления»; пение в нюансе </w:t>
            </w:r>
            <w:proofErr w:type="spellStart"/>
            <w:r w:rsidRPr="00061AC9">
              <w:rPr>
                <w:rFonts w:ascii="Times New Roman" w:hAnsi="Times New Roman"/>
                <w:bCs/>
                <w:lang w:eastAsia="en-US"/>
              </w:rPr>
              <w:t>mf</w:t>
            </w:r>
            <w:proofErr w:type="spellEnd"/>
            <w:r w:rsidRPr="00061AC9">
              <w:rPr>
                <w:rFonts w:ascii="Times New Roman" w:hAnsi="Times New Roman"/>
                <w:bCs/>
                <w:lang w:eastAsia="en-US"/>
              </w:rPr>
              <w:t xml:space="preserve"> для избегания </w:t>
            </w:r>
            <w:r w:rsidRPr="00061AC9">
              <w:rPr>
                <w:rFonts w:ascii="Times New Roman" w:hAnsi="Times New Roman"/>
                <w:bCs/>
                <w:lang w:eastAsia="en-US"/>
              </w:rPr>
              <w:lastRenderedPageBreak/>
              <w:t>форсирования звука.</w:t>
            </w:r>
          </w:p>
        </w:tc>
        <w:tc>
          <w:tcPr>
            <w:tcW w:w="2126" w:type="dxa"/>
          </w:tcPr>
          <w:p w:rsidR="00082EAD" w:rsidRPr="00061AC9" w:rsidRDefault="00E17923" w:rsidP="00082EAD">
            <w:pPr>
              <w:pBdr>
                <w:bottom w:val="single" w:sz="12" w:space="1" w:color="auto"/>
              </w:pBdr>
              <w:spacing w:line="254" w:lineRule="auto"/>
              <w:ind w:left="-108" w:right="-108"/>
              <w:rPr>
                <w:rFonts w:ascii="Times New Roman" w:hAnsi="Times New Roman"/>
                <w:lang w:eastAsia="en-US"/>
              </w:rPr>
            </w:pPr>
            <w:hyperlink r:id="rId17" w:history="1">
              <w:r w:rsidR="00082EAD" w:rsidRPr="00061AC9">
                <w:rPr>
                  <w:rStyle w:val="a4"/>
                  <w:rFonts w:ascii="Times New Roman" w:hAnsi="Times New Roman"/>
                  <w:lang w:eastAsia="en-US"/>
                </w:rPr>
                <w:t>http://www.solnyshko.ee/</w:t>
              </w:r>
            </w:hyperlink>
          </w:p>
          <w:p w:rsidR="00082EAD" w:rsidRPr="00061AC9" w:rsidRDefault="00082EAD" w:rsidP="00082EAD">
            <w:pPr>
              <w:pBdr>
                <w:bottom w:val="single" w:sz="12" w:space="1" w:color="auto"/>
              </w:pBdr>
              <w:spacing w:line="254" w:lineRule="auto"/>
              <w:ind w:left="-108" w:right="152"/>
              <w:rPr>
                <w:rFonts w:ascii="Times New Roman" w:hAnsi="Times New Roman"/>
                <w:lang w:eastAsia="en-US"/>
              </w:rPr>
            </w:pPr>
          </w:p>
        </w:tc>
      </w:tr>
      <w:tr w:rsidR="00082EAD" w:rsidRPr="00061AC9" w:rsidTr="00082EAD">
        <w:tc>
          <w:tcPr>
            <w:tcW w:w="569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right="152"/>
              <w:rPr>
                <w:rFonts w:ascii="Times New Roman" w:hAnsi="Times New Roman"/>
                <w:lang w:eastAsia="en-US"/>
              </w:rPr>
            </w:pPr>
            <w:r w:rsidRPr="00061AC9">
              <w:rPr>
                <w:rFonts w:ascii="Times New Roman" w:hAnsi="Times New Roman"/>
                <w:lang w:eastAsia="en-US"/>
              </w:rPr>
              <w:lastRenderedPageBreak/>
              <w:t>3</w:t>
            </w:r>
          </w:p>
        </w:tc>
        <w:tc>
          <w:tcPr>
            <w:tcW w:w="1428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line="254" w:lineRule="auto"/>
              <w:ind w:right="-66"/>
              <w:rPr>
                <w:rFonts w:ascii="Times New Roman" w:hAnsi="Times New Roman"/>
                <w:lang w:eastAsia="en-US"/>
              </w:rPr>
            </w:pPr>
            <w:r w:rsidRPr="00061AC9">
              <w:rPr>
                <w:rFonts w:ascii="Times New Roman" w:hAnsi="Times New Roman"/>
                <w:bCs/>
                <w:iCs/>
                <w:lang w:eastAsia="en-US"/>
              </w:rPr>
              <w:t>Слушание музыкальных произведений, разучивание и исполнение песен (1</w:t>
            </w:r>
            <w:r>
              <w:rPr>
                <w:rFonts w:ascii="Times New Roman" w:hAnsi="Times New Roman"/>
                <w:bCs/>
                <w:iCs/>
                <w:lang w:eastAsia="en-US"/>
              </w:rPr>
              <w:t>6</w:t>
            </w:r>
            <w:r w:rsidRPr="00061AC9">
              <w:rPr>
                <w:rFonts w:ascii="Times New Roman" w:hAnsi="Times New Roman"/>
                <w:bCs/>
                <w:iCs/>
                <w:lang w:eastAsia="en-US"/>
              </w:rPr>
              <w:t xml:space="preserve"> ч)</w:t>
            </w:r>
          </w:p>
        </w:tc>
        <w:tc>
          <w:tcPr>
            <w:tcW w:w="5942" w:type="dxa"/>
          </w:tcPr>
          <w:p w:rsidR="00082EAD" w:rsidRPr="00061AC9" w:rsidRDefault="00082EAD" w:rsidP="00082EAD">
            <w:pPr>
              <w:pBdr>
                <w:bottom w:val="single" w:sz="12" w:space="1" w:color="auto"/>
              </w:pBdr>
              <w:spacing w:line="254" w:lineRule="auto"/>
              <w:ind w:right="-1" w:firstLine="22"/>
              <w:rPr>
                <w:rFonts w:ascii="Times New Roman" w:hAnsi="Times New Roman"/>
                <w:bCs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Освоение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Освоение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своеобразия народного поэтического языка.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Освоение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средств исполнительской выразительности в соответствии с жанрами изучаемых песен.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Практическая работа:</w:t>
            </w:r>
            <w:r w:rsidRPr="00061AC9">
              <w:rPr>
                <w:rFonts w:ascii="Times New Roman" w:hAnsi="Times New Roman"/>
                <w:bCs/>
                <w:i/>
                <w:lang w:eastAsia="en-US"/>
              </w:rPr>
              <w:t xml:space="preserve">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пение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оригинальных народных песен без сопровождения.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Пение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обработок народных песен с сопровождением музыкального инструмента.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 xml:space="preserve">Исполнение 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народной песни сольно и вокальным ансамблем.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Освоение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классического вокального репертуара для детей.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Освоение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средств исполнительской выразительности: динамики, темпа, фразировки, различных типов </w:t>
            </w:r>
            <w:proofErr w:type="spellStart"/>
            <w:r w:rsidRPr="00061AC9">
              <w:rPr>
                <w:rFonts w:ascii="Times New Roman" w:hAnsi="Times New Roman"/>
                <w:bCs/>
                <w:lang w:eastAsia="en-US"/>
              </w:rPr>
              <w:t>звуковедения</w:t>
            </w:r>
            <w:proofErr w:type="spellEnd"/>
            <w:r w:rsidRPr="00061AC9">
              <w:rPr>
                <w:rFonts w:ascii="Times New Roman" w:hAnsi="Times New Roman"/>
                <w:bCs/>
                <w:lang w:eastAsia="en-US"/>
              </w:rPr>
              <w:t xml:space="preserve"> и т.д. </w:t>
            </w: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Работа</w:t>
            </w:r>
            <w:r w:rsidRPr="00061AC9">
              <w:rPr>
                <w:rFonts w:ascii="Times New Roman" w:hAnsi="Times New Roman"/>
                <w:bCs/>
                <w:lang w:eastAsia="en-US"/>
              </w:rPr>
              <w:t xml:space="preserve"> над сложностями интонирования, строя и ансамбля в произведениях современных композиторов.</w:t>
            </w:r>
          </w:p>
        </w:tc>
        <w:tc>
          <w:tcPr>
            <w:tcW w:w="2126" w:type="dxa"/>
          </w:tcPr>
          <w:p w:rsidR="00082EAD" w:rsidRPr="00061AC9" w:rsidRDefault="00E17923" w:rsidP="00C2249D">
            <w:pPr>
              <w:pBdr>
                <w:bottom w:val="single" w:sz="12" w:space="1" w:color="auto"/>
              </w:pBdr>
              <w:spacing w:line="254" w:lineRule="auto"/>
              <w:ind w:right="-108"/>
              <w:rPr>
                <w:rFonts w:ascii="Times New Roman" w:hAnsi="Times New Roman"/>
                <w:lang w:eastAsia="en-US"/>
              </w:rPr>
            </w:pPr>
            <w:hyperlink r:id="rId18" w:history="1">
              <w:r w:rsidR="00082EAD" w:rsidRPr="00061AC9">
                <w:rPr>
                  <w:rStyle w:val="a4"/>
                  <w:rFonts w:ascii="Times New Roman" w:hAnsi="Times New Roman"/>
                  <w:lang w:eastAsia="en-US"/>
                </w:rPr>
                <w:t>http://www.solnyshko.ee/</w:t>
              </w:r>
            </w:hyperlink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right="152"/>
              <w:rPr>
                <w:rFonts w:ascii="Times New Roman" w:hAnsi="Times New Roman"/>
                <w:lang w:eastAsia="en-US"/>
              </w:rPr>
            </w:pPr>
          </w:p>
        </w:tc>
      </w:tr>
      <w:tr w:rsidR="00082EAD" w:rsidRPr="00061AC9" w:rsidTr="00082EAD">
        <w:tc>
          <w:tcPr>
            <w:tcW w:w="569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right="152"/>
              <w:rPr>
                <w:rFonts w:ascii="Times New Roman" w:hAnsi="Times New Roman"/>
                <w:lang w:eastAsia="en-US"/>
              </w:rPr>
            </w:pPr>
            <w:r w:rsidRPr="00061AC9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28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left="-108" w:right="-66" w:firstLine="142"/>
              <w:rPr>
                <w:rFonts w:ascii="Times New Roman" w:hAnsi="Times New Roman"/>
                <w:bCs/>
                <w:lang w:eastAsia="en-US"/>
              </w:rPr>
            </w:pPr>
            <w:r w:rsidRPr="00061AC9">
              <w:rPr>
                <w:rFonts w:ascii="Times New Roman" w:hAnsi="Times New Roman"/>
                <w:bCs/>
                <w:iCs/>
                <w:lang w:eastAsia="en-US"/>
              </w:rPr>
              <w:t>Расширение музыкального кругозора и формирование музыкальной культуры (6 ч)</w:t>
            </w:r>
          </w:p>
        </w:tc>
        <w:tc>
          <w:tcPr>
            <w:tcW w:w="5942" w:type="dxa"/>
          </w:tcPr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left="156" w:right="-1" w:firstLine="226"/>
              <w:rPr>
                <w:rFonts w:ascii="Times New Roman" w:hAnsi="Times New Roman"/>
                <w:bCs/>
                <w:lang w:eastAsia="en-US"/>
              </w:rPr>
            </w:pPr>
            <w:r w:rsidRPr="00061AC9">
              <w:rPr>
                <w:rFonts w:ascii="Times New Roman" w:hAnsi="Times New Roman"/>
                <w:bCs/>
                <w:lang w:eastAsia="en-US"/>
              </w:rPr>
              <w:t xml:space="preserve">Обсуждение, анализ и умозаключение в ходе прослушивания аудио- и видеозаписей. Обсуждение своих впечатлений, подготовка альбомов, стендов с фотографиями, афишами. </w:t>
            </w:r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left="156" w:right="-1" w:firstLine="226"/>
              <w:rPr>
                <w:rFonts w:ascii="Times New Roman" w:hAnsi="Times New Roman"/>
                <w:bCs/>
                <w:lang w:eastAsia="en-US"/>
              </w:rPr>
            </w:pPr>
            <w:r w:rsidRPr="00061AC9">
              <w:rPr>
                <w:rFonts w:ascii="Times New Roman" w:hAnsi="Times New Roman"/>
                <w:b/>
                <w:bCs/>
                <w:u w:val="single"/>
                <w:lang w:eastAsia="en-US"/>
              </w:rPr>
              <w:t>Практическая работа:</w:t>
            </w:r>
            <w:r w:rsidRPr="00061AC9">
              <w:rPr>
                <w:rFonts w:ascii="Times New Roman" w:hAnsi="Times New Roman"/>
                <w:bCs/>
                <w:i/>
                <w:lang w:eastAsia="en-US"/>
              </w:rPr>
              <w:t xml:space="preserve"> </w:t>
            </w:r>
            <w:r w:rsidRPr="00061AC9">
              <w:rPr>
                <w:rFonts w:ascii="Times New Roman" w:hAnsi="Times New Roman"/>
                <w:bCs/>
                <w:lang w:eastAsia="en-US"/>
              </w:rPr>
              <w:t>сбор материалов для архива кружка.</w:t>
            </w:r>
          </w:p>
        </w:tc>
        <w:tc>
          <w:tcPr>
            <w:tcW w:w="2126" w:type="dxa"/>
          </w:tcPr>
          <w:p w:rsidR="00082EAD" w:rsidRPr="00061AC9" w:rsidRDefault="00E17923" w:rsidP="00C2249D">
            <w:pPr>
              <w:pBdr>
                <w:bottom w:val="single" w:sz="12" w:space="1" w:color="auto"/>
              </w:pBdr>
              <w:spacing w:line="254" w:lineRule="auto"/>
              <w:ind w:right="-108"/>
              <w:rPr>
                <w:rFonts w:ascii="Times New Roman" w:hAnsi="Times New Roman"/>
                <w:lang w:eastAsia="en-US"/>
              </w:rPr>
            </w:pPr>
            <w:hyperlink r:id="rId19" w:history="1">
              <w:r w:rsidR="00082EAD" w:rsidRPr="00061AC9">
                <w:rPr>
                  <w:rStyle w:val="a4"/>
                  <w:rFonts w:ascii="Times New Roman" w:hAnsi="Times New Roman"/>
                  <w:lang w:eastAsia="en-US"/>
                </w:rPr>
                <w:t>http://www.solnyshko.ee/</w:t>
              </w:r>
            </w:hyperlink>
          </w:p>
          <w:p w:rsidR="00082EAD" w:rsidRPr="00061AC9" w:rsidRDefault="00082EAD" w:rsidP="00C2249D">
            <w:pPr>
              <w:pBdr>
                <w:bottom w:val="single" w:sz="12" w:space="1" w:color="auto"/>
              </w:pBdr>
              <w:spacing w:line="254" w:lineRule="auto"/>
              <w:ind w:right="152"/>
              <w:rPr>
                <w:rFonts w:ascii="Times New Roman" w:hAnsi="Times New Roman"/>
                <w:lang w:eastAsia="en-US"/>
              </w:rPr>
            </w:pPr>
          </w:p>
        </w:tc>
      </w:tr>
    </w:tbl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6A42"/>
    <w:multiLevelType w:val="multilevel"/>
    <w:tmpl w:val="8010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4AD1C44"/>
    <w:multiLevelType w:val="multilevel"/>
    <w:tmpl w:val="02C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3A"/>
    <w:rsid w:val="00082EAD"/>
    <w:rsid w:val="002F1292"/>
    <w:rsid w:val="005830A6"/>
    <w:rsid w:val="00C55A3A"/>
    <w:rsid w:val="00E17923"/>
    <w:rsid w:val="00E23C16"/>
    <w:rsid w:val="00EB22F7"/>
    <w:rsid w:val="00F05899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A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2E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link w:val="1"/>
    <w:uiPriority w:val="99"/>
    <w:unhideWhenUsed/>
    <w:rsid w:val="00082EAD"/>
    <w:rPr>
      <w:rFonts w:cs="Times New Roman"/>
      <w:color w:val="0000FF"/>
      <w:u w:val="single"/>
    </w:rPr>
  </w:style>
  <w:style w:type="paragraph" w:customStyle="1" w:styleId="1">
    <w:name w:val="Гиперссылка1"/>
    <w:link w:val="a4"/>
    <w:uiPriority w:val="99"/>
    <w:rsid w:val="00082EAD"/>
    <w:pPr>
      <w:spacing w:after="0" w:line="240" w:lineRule="auto"/>
    </w:pPr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A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2E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link w:val="1"/>
    <w:uiPriority w:val="99"/>
    <w:unhideWhenUsed/>
    <w:rsid w:val="00082EAD"/>
    <w:rPr>
      <w:rFonts w:cs="Times New Roman"/>
      <w:color w:val="0000FF"/>
      <w:u w:val="single"/>
    </w:rPr>
  </w:style>
  <w:style w:type="paragraph" w:customStyle="1" w:styleId="1">
    <w:name w:val="Гиперссылка1"/>
    <w:link w:val="a4"/>
    <w:uiPriority w:val="99"/>
    <w:rsid w:val="00082EAD"/>
    <w:pPr>
      <w:spacing w:after="0" w:line="240" w:lineRule="auto"/>
    </w:pPr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nyshko.ee/" TargetMode="External"/><Relationship Id="rId13" Type="http://schemas.openxmlformats.org/officeDocument/2006/relationships/hyperlink" Target="http://www.solnyshko.ee/" TargetMode="External"/><Relationship Id="rId18" Type="http://schemas.openxmlformats.org/officeDocument/2006/relationships/hyperlink" Target="http://www.solnyshko.ee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solnyshko.ee/" TargetMode="External"/><Relationship Id="rId12" Type="http://schemas.openxmlformats.org/officeDocument/2006/relationships/hyperlink" Target="http://www.solnyshko.ee/" TargetMode="External"/><Relationship Id="rId17" Type="http://schemas.openxmlformats.org/officeDocument/2006/relationships/hyperlink" Target="http://www.solnyshko.e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lnyshko.e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olnyshko.ee/" TargetMode="External"/><Relationship Id="rId11" Type="http://schemas.openxmlformats.org/officeDocument/2006/relationships/hyperlink" Target="http://www.solnyshko.e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lnyshko.ee/" TargetMode="External"/><Relationship Id="rId10" Type="http://schemas.openxmlformats.org/officeDocument/2006/relationships/hyperlink" Target="http://www.viki.rdf.ru/" TargetMode="External"/><Relationship Id="rId19" Type="http://schemas.openxmlformats.org/officeDocument/2006/relationships/hyperlink" Target="http://www.solnyshko.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lnyshko.ee/" TargetMode="External"/><Relationship Id="rId14" Type="http://schemas.openxmlformats.org/officeDocument/2006/relationships/hyperlink" Target="http://www.solnyshko.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3916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2025-06-26T11:23:00Z</dcterms:created>
  <dcterms:modified xsi:type="dcterms:W3CDTF">2025-07-02T08:07:00Z</dcterms:modified>
</cp:coreProperties>
</file>