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6B" w:rsidRPr="004F70B9" w:rsidRDefault="00C9746B" w:rsidP="00C9746B">
      <w:pPr>
        <w:spacing w:after="0" w:line="408" w:lineRule="auto"/>
        <w:ind w:left="120"/>
        <w:jc w:val="center"/>
      </w:pPr>
      <w:r w:rsidRPr="004F70B9">
        <w:rPr>
          <w:b/>
          <w:color w:val="000000"/>
          <w:sz w:val="28"/>
        </w:rPr>
        <w:t>МИНИСТЕРСТВО ПРОСВЕЩЕНИЯ РОССИЙСКОЙ ФЕДЕРАЦИИ</w:t>
      </w:r>
    </w:p>
    <w:p w:rsidR="00C9746B" w:rsidRPr="004F70B9" w:rsidRDefault="00C9746B" w:rsidP="00C9746B">
      <w:pPr>
        <w:spacing w:after="0" w:line="408" w:lineRule="auto"/>
        <w:ind w:left="120"/>
        <w:jc w:val="center"/>
      </w:pPr>
      <w:bookmarkStart w:id="0" w:name="4a322752-fcaf-4427-b9e0-cccde52766b4"/>
      <w:r w:rsidRPr="004F70B9">
        <w:rPr>
          <w:b/>
          <w:color w:val="000000"/>
          <w:sz w:val="28"/>
        </w:rPr>
        <w:t>Министерство образования Московской области</w:t>
      </w:r>
      <w:bookmarkEnd w:id="0"/>
    </w:p>
    <w:p w:rsidR="00FB600C" w:rsidRDefault="00C9746B" w:rsidP="00C9746B">
      <w:pPr>
        <w:spacing w:after="0" w:line="408" w:lineRule="auto"/>
        <w:ind w:left="120"/>
        <w:jc w:val="center"/>
        <w:rPr>
          <w:b/>
          <w:color w:val="000000"/>
          <w:sz w:val="28"/>
        </w:rPr>
      </w:pPr>
      <w:bookmarkStart w:id="1" w:name="822f47c8-4479-4ad4-bf35-6b6cd8b824a8"/>
      <w:r w:rsidRPr="004F70B9">
        <w:rPr>
          <w:b/>
          <w:color w:val="000000"/>
          <w:sz w:val="28"/>
        </w:rPr>
        <w:t>Автономная некоммерческая общеобразовательная организация</w:t>
      </w:r>
      <w:bookmarkEnd w:id="1"/>
    </w:p>
    <w:p w:rsidR="00C9746B" w:rsidRDefault="00C9746B" w:rsidP="00C9746B">
      <w:pPr>
        <w:spacing w:after="0" w:line="408" w:lineRule="auto"/>
        <w:ind w:left="120"/>
        <w:jc w:val="center"/>
      </w:pPr>
      <w:r>
        <w:rPr>
          <w:b/>
          <w:color w:val="000000"/>
          <w:sz w:val="28"/>
        </w:rPr>
        <w:t>АНОО "Лицей «Интеллект»"</w:t>
      </w:r>
    </w:p>
    <w:p w:rsidR="00C9746B" w:rsidRPr="004F70B9" w:rsidRDefault="00C9746B" w:rsidP="00C9746B">
      <w:pPr>
        <w:spacing w:after="0"/>
        <w:ind w:left="120"/>
        <w:rPr>
          <w:sz w:val="20"/>
          <w:szCs w:val="20"/>
        </w:rPr>
      </w:pPr>
    </w:p>
    <w:tbl>
      <w:tblPr>
        <w:tblW w:w="0" w:type="auto"/>
        <w:tblInd w:w="578" w:type="dxa"/>
        <w:tblLook w:val="04A0" w:firstRow="1" w:lastRow="0" w:firstColumn="1" w:lastColumn="0" w:noHBand="0" w:noVBand="1"/>
      </w:tblPr>
      <w:tblGrid>
        <w:gridCol w:w="3499"/>
        <w:gridCol w:w="3119"/>
        <w:gridCol w:w="3260"/>
      </w:tblGrid>
      <w:tr w:rsidR="00C9746B" w:rsidRPr="004F70B9" w:rsidTr="00C9746B">
        <w:tc>
          <w:tcPr>
            <w:tcW w:w="3499" w:type="dxa"/>
          </w:tcPr>
          <w:p w:rsidR="00C9746B" w:rsidRPr="004F70B9" w:rsidRDefault="00C9746B" w:rsidP="00C36DE2">
            <w:pPr>
              <w:autoSpaceDE w:val="0"/>
              <w:autoSpaceDN w:val="0"/>
              <w:spacing w:after="120"/>
              <w:jc w:val="both"/>
              <w:rPr>
                <w:rFonts w:eastAsia="Times New Roman"/>
                <w:color w:val="000000"/>
                <w:sz w:val="20"/>
                <w:szCs w:val="20"/>
              </w:rPr>
            </w:pPr>
            <w:r w:rsidRPr="004F70B9">
              <w:rPr>
                <w:rFonts w:eastAsia="Times New Roman"/>
                <w:color w:val="000000"/>
                <w:sz w:val="20"/>
                <w:szCs w:val="20"/>
              </w:rPr>
              <w:t>РАССМОТРЕНО</w:t>
            </w:r>
          </w:p>
          <w:p w:rsidR="00C9746B" w:rsidRPr="004F70B9" w:rsidRDefault="00C9746B" w:rsidP="00C36DE2">
            <w:pPr>
              <w:autoSpaceDE w:val="0"/>
              <w:autoSpaceDN w:val="0"/>
              <w:spacing w:after="120"/>
              <w:rPr>
                <w:rFonts w:eastAsia="Times New Roman"/>
                <w:color w:val="000000"/>
                <w:sz w:val="20"/>
                <w:szCs w:val="20"/>
              </w:rPr>
            </w:pPr>
            <w:r w:rsidRPr="004F70B9">
              <w:rPr>
                <w:rFonts w:eastAsia="Times New Roman"/>
                <w:color w:val="000000"/>
                <w:sz w:val="20"/>
                <w:szCs w:val="20"/>
              </w:rPr>
              <w:t xml:space="preserve">на заседании ШМО учителей </w:t>
            </w:r>
            <w:r w:rsidR="00BA7F0B">
              <w:rPr>
                <w:rFonts w:eastAsia="Times New Roman"/>
                <w:color w:val="000000"/>
                <w:sz w:val="20"/>
                <w:szCs w:val="20"/>
              </w:rPr>
              <w:t xml:space="preserve">общественных дисциплин и </w:t>
            </w:r>
            <w:r w:rsidRPr="004F70B9">
              <w:rPr>
                <w:rFonts w:eastAsia="Times New Roman"/>
                <w:color w:val="000000"/>
                <w:sz w:val="20"/>
                <w:szCs w:val="20"/>
              </w:rPr>
              <w:t>естественнонаучного цикла Руководитель ШМО</w:t>
            </w:r>
          </w:p>
          <w:p w:rsidR="00C9746B" w:rsidRPr="004F70B9" w:rsidRDefault="00C9746B" w:rsidP="00C36DE2">
            <w:pPr>
              <w:autoSpaceDE w:val="0"/>
              <w:autoSpaceDN w:val="0"/>
              <w:spacing w:after="120" w:line="240" w:lineRule="auto"/>
              <w:rPr>
                <w:rFonts w:eastAsia="Times New Roman"/>
                <w:color w:val="000000"/>
                <w:sz w:val="20"/>
                <w:szCs w:val="20"/>
              </w:rPr>
            </w:pPr>
            <w:r>
              <w:rPr>
                <w:rFonts w:eastAsia="Times New Roman"/>
                <w:color w:val="000000"/>
                <w:sz w:val="20"/>
                <w:szCs w:val="20"/>
              </w:rPr>
              <w:t>__________</w:t>
            </w:r>
            <w:r w:rsidRPr="004F70B9">
              <w:rPr>
                <w:rFonts w:eastAsia="Times New Roman"/>
                <w:color w:val="000000"/>
                <w:sz w:val="20"/>
                <w:szCs w:val="20"/>
              </w:rPr>
              <w:t xml:space="preserve">_ </w:t>
            </w:r>
            <w:r>
              <w:rPr>
                <w:rFonts w:eastAsia="Times New Roman"/>
                <w:color w:val="000000"/>
                <w:sz w:val="20"/>
                <w:szCs w:val="20"/>
              </w:rPr>
              <w:t>И.А. Борисенко</w:t>
            </w:r>
          </w:p>
          <w:p w:rsidR="00C9746B" w:rsidRPr="004F70B9" w:rsidRDefault="00C9746B" w:rsidP="00C36DE2">
            <w:pPr>
              <w:autoSpaceDE w:val="0"/>
              <w:autoSpaceDN w:val="0"/>
              <w:spacing w:after="0" w:line="240" w:lineRule="auto"/>
              <w:rPr>
                <w:rFonts w:eastAsia="Times New Roman"/>
                <w:color w:val="000000"/>
                <w:sz w:val="20"/>
                <w:szCs w:val="20"/>
              </w:rPr>
            </w:pPr>
            <w:r>
              <w:rPr>
                <w:rFonts w:eastAsia="Times New Roman"/>
                <w:color w:val="000000"/>
                <w:sz w:val="20"/>
                <w:szCs w:val="20"/>
              </w:rPr>
              <w:t>Протокол №1</w:t>
            </w:r>
            <w:r w:rsidRPr="004F70B9">
              <w:rPr>
                <w:rFonts w:eastAsia="Times New Roman"/>
                <w:color w:val="000000"/>
                <w:sz w:val="20"/>
                <w:szCs w:val="20"/>
              </w:rPr>
              <w:t xml:space="preserve"> от «2</w:t>
            </w:r>
            <w:r w:rsidR="00FB600C">
              <w:rPr>
                <w:rFonts w:eastAsia="Times New Roman"/>
                <w:color w:val="000000"/>
                <w:sz w:val="20"/>
                <w:szCs w:val="20"/>
              </w:rPr>
              <w:t>6</w:t>
            </w:r>
            <w:r w:rsidRPr="004F70B9">
              <w:rPr>
                <w:rFonts w:eastAsia="Times New Roman"/>
                <w:color w:val="000000"/>
                <w:sz w:val="20"/>
                <w:szCs w:val="20"/>
              </w:rPr>
              <w:t>» 08   202</w:t>
            </w:r>
            <w:r>
              <w:rPr>
                <w:rFonts w:eastAsia="Times New Roman"/>
                <w:color w:val="000000"/>
                <w:sz w:val="20"/>
                <w:szCs w:val="20"/>
              </w:rPr>
              <w:t>5</w:t>
            </w:r>
            <w:r w:rsidRPr="004F70B9">
              <w:rPr>
                <w:rFonts w:eastAsia="Times New Roman"/>
                <w:color w:val="000000"/>
                <w:sz w:val="20"/>
                <w:szCs w:val="20"/>
              </w:rPr>
              <w:t xml:space="preserve"> г.</w:t>
            </w:r>
          </w:p>
          <w:p w:rsidR="00C9746B" w:rsidRPr="004F70B9" w:rsidRDefault="00C9746B" w:rsidP="00C36DE2">
            <w:pPr>
              <w:autoSpaceDE w:val="0"/>
              <w:autoSpaceDN w:val="0"/>
              <w:spacing w:after="120" w:line="240" w:lineRule="auto"/>
              <w:jc w:val="both"/>
              <w:rPr>
                <w:rFonts w:eastAsia="Times New Roman"/>
                <w:color w:val="000000"/>
                <w:sz w:val="20"/>
                <w:szCs w:val="20"/>
              </w:rPr>
            </w:pPr>
          </w:p>
        </w:tc>
        <w:tc>
          <w:tcPr>
            <w:tcW w:w="3119" w:type="dxa"/>
          </w:tcPr>
          <w:p w:rsidR="00C9746B" w:rsidRPr="004F70B9" w:rsidRDefault="00C9746B" w:rsidP="00C36DE2">
            <w:pPr>
              <w:autoSpaceDE w:val="0"/>
              <w:autoSpaceDN w:val="0"/>
              <w:spacing w:after="120"/>
              <w:rPr>
                <w:rFonts w:eastAsia="Times New Roman"/>
                <w:color w:val="000000"/>
                <w:sz w:val="20"/>
                <w:szCs w:val="20"/>
              </w:rPr>
            </w:pPr>
            <w:r w:rsidRPr="004F70B9">
              <w:rPr>
                <w:rFonts w:eastAsia="Times New Roman"/>
                <w:color w:val="000000"/>
                <w:sz w:val="20"/>
                <w:szCs w:val="20"/>
              </w:rPr>
              <w:t>СОГЛАСОВАНО</w:t>
            </w:r>
          </w:p>
          <w:p w:rsidR="00C9746B" w:rsidRDefault="00C9746B" w:rsidP="00C36DE2">
            <w:pPr>
              <w:autoSpaceDE w:val="0"/>
              <w:autoSpaceDN w:val="0"/>
              <w:spacing w:after="120"/>
              <w:rPr>
                <w:rFonts w:eastAsia="Times New Roman"/>
                <w:color w:val="000000"/>
                <w:sz w:val="20"/>
                <w:szCs w:val="20"/>
              </w:rPr>
            </w:pPr>
            <w:r w:rsidRPr="004F70B9">
              <w:rPr>
                <w:rFonts w:eastAsia="Times New Roman"/>
                <w:color w:val="000000"/>
                <w:sz w:val="20"/>
                <w:szCs w:val="20"/>
              </w:rPr>
              <w:t>Зам. директора по УВР</w:t>
            </w:r>
          </w:p>
          <w:p w:rsidR="00C9746B" w:rsidRPr="004F70B9" w:rsidRDefault="00C9746B" w:rsidP="00C36DE2">
            <w:pPr>
              <w:autoSpaceDE w:val="0"/>
              <w:autoSpaceDN w:val="0"/>
              <w:spacing w:after="120"/>
              <w:rPr>
                <w:rFonts w:eastAsia="Times New Roman"/>
                <w:color w:val="000000"/>
                <w:sz w:val="20"/>
                <w:szCs w:val="20"/>
              </w:rPr>
            </w:pPr>
          </w:p>
          <w:p w:rsidR="00C9746B" w:rsidRDefault="00C9746B" w:rsidP="00C9746B">
            <w:pPr>
              <w:autoSpaceDE w:val="0"/>
              <w:autoSpaceDN w:val="0"/>
              <w:spacing w:after="120" w:line="240" w:lineRule="auto"/>
              <w:rPr>
                <w:rFonts w:eastAsia="Times New Roman"/>
                <w:color w:val="000000"/>
                <w:sz w:val="20"/>
                <w:szCs w:val="20"/>
              </w:rPr>
            </w:pPr>
            <w:r>
              <w:rPr>
                <w:rFonts w:eastAsia="Times New Roman"/>
                <w:color w:val="000000"/>
                <w:sz w:val="20"/>
                <w:szCs w:val="20"/>
              </w:rPr>
              <w:t>__________</w:t>
            </w:r>
            <w:r w:rsidRPr="004F70B9">
              <w:rPr>
                <w:rFonts w:eastAsia="Times New Roman"/>
                <w:color w:val="000000"/>
                <w:sz w:val="20"/>
                <w:szCs w:val="20"/>
              </w:rPr>
              <w:t xml:space="preserve"> С.В.</w:t>
            </w:r>
            <w:r>
              <w:rPr>
                <w:rFonts w:eastAsia="Times New Roman"/>
                <w:color w:val="000000"/>
                <w:sz w:val="20"/>
                <w:szCs w:val="20"/>
              </w:rPr>
              <w:t xml:space="preserve"> </w:t>
            </w:r>
            <w:r w:rsidRPr="004F70B9">
              <w:rPr>
                <w:rFonts w:eastAsia="Times New Roman"/>
                <w:color w:val="000000"/>
                <w:sz w:val="20"/>
                <w:szCs w:val="20"/>
              </w:rPr>
              <w:t>Гавалешко</w:t>
            </w:r>
          </w:p>
          <w:p w:rsidR="00C9746B" w:rsidRPr="004F70B9" w:rsidRDefault="00C9746B" w:rsidP="00C36DE2">
            <w:pPr>
              <w:autoSpaceDE w:val="0"/>
              <w:autoSpaceDN w:val="0"/>
              <w:spacing w:after="0" w:line="240" w:lineRule="auto"/>
              <w:rPr>
                <w:rFonts w:eastAsia="Times New Roman"/>
                <w:color w:val="000000"/>
                <w:sz w:val="20"/>
                <w:szCs w:val="20"/>
              </w:rPr>
            </w:pPr>
            <w:r w:rsidRPr="004F70B9">
              <w:rPr>
                <w:rFonts w:eastAsia="Times New Roman"/>
                <w:color w:val="000000"/>
                <w:sz w:val="20"/>
                <w:szCs w:val="20"/>
              </w:rPr>
              <w:t>от «2</w:t>
            </w:r>
            <w:r w:rsidR="00FB600C">
              <w:rPr>
                <w:rFonts w:eastAsia="Times New Roman"/>
                <w:color w:val="000000"/>
                <w:sz w:val="20"/>
                <w:szCs w:val="20"/>
              </w:rPr>
              <w:t>7</w:t>
            </w:r>
            <w:r w:rsidRPr="004F70B9">
              <w:rPr>
                <w:rFonts w:eastAsia="Times New Roman"/>
                <w:color w:val="000000"/>
                <w:sz w:val="20"/>
                <w:szCs w:val="20"/>
              </w:rPr>
              <w:t>» 08   202</w:t>
            </w:r>
            <w:r>
              <w:rPr>
                <w:rFonts w:eastAsia="Times New Roman"/>
                <w:color w:val="000000"/>
                <w:sz w:val="20"/>
                <w:szCs w:val="20"/>
              </w:rPr>
              <w:t>5</w:t>
            </w:r>
            <w:r w:rsidRPr="004F70B9">
              <w:rPr>
                <w:rFonts w:eastAsia="Times New Roman"/>
                <w:color w:val="000000"/>
                <w:sz w:val="20"/>
                <w:szCs w:val="20"/>
              </w:rPr>
              <w:t xml:space="preserve"> г.</w:t>
            </w:r>
          </w:p>
          <w:p w:rsidR="00C9746B" w:rsidRPr="004F70B9" w:rsidRDefault="00C9746B" w:rsidP="00C36DE2">
            <w:pPr>
              <w:autoSpaceDE w:val="0"/>
              <w:autoSpaceDN w:val="0"/>
              <w:spacing w:after="120" w:line="240" w:lineRule="auto"/>
              <w:jc w:val="both"/>
              <w:rPr>
                <w:rFonts w:eastAsia="Times New Roman"/>
                <w:color w:val="000000"/>
                <w:sz w:val="20"/>
                <w:szCs w:val="20"/>
              </w:rPr>
            </w:pPr>
          </w:p>
        </w:tc>
        <w:tc>
          <w:tcPr>
            <w:tcW w:w="3260" w:type="dxa"/>
          </w:tcPr>
          <w:p w:rsidR="00C9746B" w:rsidRPr="004F70B9" w:rsidRDefault="00C9746B" w:rsidP="00C36DE2">
            <w:pPr>
              <w:autoSpaceDE w:val="0"/>
              <w:autoSpaceDN w:val="0"/>
              <w:spacing w:after="120"/>
              <w:rPr>
                <w:rFonts w:eastAsia="Times New Roman"/>
                <w:color w:val="000000"/>
                <w:sz w:val="20"/>
                <w:szCs w:val="20"/>
              </w:rPr>
            </w:pPr>
            <w:r w:rsidRPr="004F70B9">
              <w:rPr>
                <w:rFonts w:eastAsia="Times New Roman"/>
                <w:color w:val="000000"/>
                <w:sz w:val="20"/>
                <w:szCs w:val="20"/>
              </w:rPr>
              <w:t>УТВЕРЖДЕНО</w:t>
            </w:r>
          </w:p>
          <w:p w:rsidR="00C9746B" w:rsidRPr="004F70B9" w:rsidRDefault="00C9746B" w:rsidP="00C36DE2">
            <w:pPr>
              <w:autoSpaceDE w:val="0"/>
              <w:autoSpaceDN w:val="0"/>
              <w:spacing w:after="120"/>
              <w:rPr>
                <w:rFonts w:eastAsia="Times New Roman"/>
                <w:color w:val="000000"/>
                <w:sz w:val="20"/>
                <w:szCs w:val="20"/>
              </w:rPr>
            </w:pPr>
            <w:r w:rsidRPr="004F70B9">
              <w:rPr>
                <w:rFonts w:eastAsia="Times New Roman"/>
                <w:color w:val="000000"/>
                <w:sz w:val="20"/>
                <w:szCs w:val="20"/>
              </w:rPr>
              <w:t>Директор  АНОО "Лицей "Интеллект"</w:t>
            </w:r>
          </w:p>
          <w:p w:rsidR="00774FAA" w:rsidRPr="008944ED" w:rsidRDefault="00774FAA" w:rsidP="00774FAA">
            <w:pPr>
              <w:autoSpaceDE w:val="0"/>
              <w:autoSpaceDN w:val="0"/>
              <w:spacing w:after="120" w:line="240" w:lineRule="auto"/>
              <w:rPr>
                <w:rFonts w:eastAsia="Times New Roman"/>
                <w:color w:val="000000"/>
                <w:szCs w:val="24"/>
              </w:rPr>
            </w:pPr>
            <w:r>
              <w:rPr>
                <w:rFonts w:eastAsia="Times New Roman"/>
                <w:color w:val="000000"/>
                <w:szCs w:val="24"/>
              </w:rPr>
              <w:t xml:space="preserve">______ </w:t>
            </w:r>
            <w:r>
              <w:rPr>
                <w:rFonts w:eastAsia="Times New Roman"/>
                <w:color w:val="000000"/>
                <w:sz w:val="20"/>
                <w:szCs w:val="20"/>
              </w:rPr>
              <w:t>О</w:t>
            </w:r>
            <w:r w:rsidRPr="00BE21E0">
              <w:rPr>
                <w:rFonts w:eastAsia="Times New Roman"/>
                <w:color w:val="000000"/>
                <w:sz w:val="20"/>
                <w:szCs w:val="20"/>
              </w:rPr>
              <w:t>.</w:t>
            </w:r>
            <w:r>
              <w:rPr>
                <w:rFonts w:eastAsia="Times New Roman"/>
                <w:color w:val="000000"/>
                <w:sz w:val="20"/>
                <w:szCs w:val="20"/>
              </w:rPr>
              <w:t xml:space="preserve">Н. Артюх </w:t>
            </w:r>
          </w:p>
          <w:p w:rsidR="00774FAA" w:rsidRDefault="00774FAA" w:rsidP="00774FAA">
            <w:pPr>
              <w:autoSpaceDE w:val="0"/>
              <w:autoSpaceDN w:val="0"/>
              <w:spacing w:after="0" w:line="240" w:lineRule="auto"/>
              <w:rPr>
                <w:rFonts w:eastAsia="Times New Roman"/>
                <w:color w:val="000000"/>
                <w:sz w:val="20"/>
                <w:szCs w:val="20"/>
              </w:rPr>
            </w:pPr>
            <w:r w:rsidRPr="00BE21E0">
              <w:rPr>
                <w:rFonts w:eastAsia="Times New Roman"/>
                <w:color w:val="000000"/>
                <w:sz w:val="20"/>
                <w:szCs w:val="20"/>
              </w:rPr>
              <w:t xml:space="preserve">Приказ № </w:t>
            </w:r>
            <w:r>
              <w:rPr>
                <w:rFonts w:eastAsia="Times New Roman"/>
                <w:color w:val="000000"/>
                <w:sz w:val="20"/>
                <w:szCs w:val="20"/>
              </w:rPr>
              <w:t>93</w:t>
            </w:r>
            <w:r w:rsidRPr="00BE21E0">
              <w:rPr>
                <w:rFonts w:eastAsia="Times New Roman"/>
                <w:color w:val="000000"/>
                <w:sz w:val="20"/>
                <w:szCs w:val="20"/>
              </w:rPr>
              <w:t xml:space="preserve"> </w:t>
            </w:r>
          </w:p>
          <w:p w:rsidR="00C9746B" w:rsidRPr="004F70B9" w:rsidRDefault="00774FAA" w:rsidP="00774FAA">
            <w:pPr>
              <w:autoSpaceDE w:val="0"/>
              <w:autoSpaceDN w:val="0"/>
              <w:spacing w:after="0" w:line="240" w:lineRule="auto"/>
              <w:rPr>
                <w:rFonts w:eastAsia="Times New Roman"/>
                <w:color w:val="000000"/>
                <w:sz w:val="20"/>
                <w:szCs w:val="20"/>
              </w:rPr>
            </w:pPr>
            <w:r>
              <w:rPr>
                <w:rFonts w:eastAsia="Times New Roman"/>
                <w:color w:val="000000"/>
                <w:szCs w:val="24"/>
              </w:rPr>
              <w:t>от «29» августа</w:t>
            </w:r>
            <w:r w:rsidRPr="00E2220E">
              <w:rPr>
                <w:rFonts w:eastAsia="Times New Roman"/>
                <w:color w:val="000000"/>
                <w:szCs w:val="24"/>
              </w:rPr>
              <w:t xml:space="preserve"> </w:t>
            </w:r>
            <w:r>
              <w:rPr>
                <w:rFonts w:eastAsia="Times New Roman"/>
                <w:color w:val="000000"/>
                <w:szCs w:val="24"/>
              </w:rPr>
              <w:t>2025 г</w:t>
            </w:r>
            <w:bookmarkStart w:id="2" w:name="_GoBack"/>
            <w:bookmarkEnd w:id="2"/>
          </w:p>
          <w:p w:rsidR="00C9746B" w:rsidRPr="004F70B9" w:rsidRDefault="00C9746B" w:rsidP="00C36DE2">
            <w:pPr>
              <w:autoSpaceDE w:val="0"/>
              <w:autoSpaceDN w:val="0"/>
              <w:spacing w:after="120" w:line="240" w:lineRule="auto"/>
              <w:jc w:val="both"/>
              <w:rPr>
                <w:rFonts w:eastAsia="Times New Roman"/>
                <w:color w:val="000000"/>
                <w:sz w:val="20"/>
                <w:szCs w:val="20"/>
              </w:rPr>
            </w:pPr>
          </w:p>
        </w:tc>
      </w:tr>
    </w:tbl>
    <w:p w:rsidR="00C9746B" w:rsidRPr="004F70B9" w:rsidRDefault="00C9746B" w:rsidP="00C9746B">
      <w:pPr>
        <w:spacing w:after="0"/>
        <w:ind w:left="120"/>
      </w:pPr>
    </w:p>
    <w:p w:rsidR="00C9746B" w:rsidRPr="004F70B9" w:rsidRDefault="00C9746B" w:rsidP="00C9746B">
      <w:pPr>
        <w:spacing w:after="0"/>
        <w:ind w:left="120"/>
      </w:pPr>
      <w:r w:rsidRPr="004F70B9">
        <w:rPr>
          <w:color w:val="000000"/>
          <w:sz w:val="28"/>
        </w:rPr>
        <w:t>‌</w:t>
      </w:r>
    </w:p>
    <w:p w:rsidR="00C9746B" w:rsidRPr="004F70B9" w:rsidRDefault="00C9746B" w:rsidP="00C9746B">
      <w:pPr>
        <w:spacing w:after="0"/>
        <w:ind w:left="120"/>
      </w:pPr>
    </w:p>
    <w:p w:rsidR="00C9746B" w:rsidRPr="004F70B9" w:rsidRDefault="00C9746B" w:rsidP="00C9746B">
      <w:pPr>
        <w:spacing w:after="0"/>
        <w:ind w:left="120"/>
      </w:pPr>
    </w:p>
    <w:p w:rsidR="00C9746B" w:rsidRPr="004F70B9" w:rsidRDefault="00C9746B" w:rsidP="00C9746B">
      <w:pPr>
        <w:spacing w:after="0"/>
        <w:ind w:left="120"/>
      </w:pPr>
    </w:p>
    <w:p w:rsidR="00C9746B" w:rsidRPr="004F70B9" w:rsidRDefault="00C9746B" w:rsidP="00C9746B">
      <w:pPr>
        <w:spacing w:after="0" w:line="408" w:lineRule="auto"/>
        <w:ind w:left="120"/>
        <w:jc w:val="center"/>
      </w:pPr>
      <w:r w:rsidRPr="004F70B9">
        <w:rPr>
          <w:b/>
          <w:color w:val="000000"/>
          <w:sz w:val="28"/>
        </w:rPr>
        <w:t>РАБОЧАЯ ПРОГРАММА</w:t>
      </w:r>
    </w:p>
    <w:p w:rsidR="00C9746B" w:rsidRPr="004F70B9" w:rsidRDefault="00C9746B" w:rsidP="00C9746B">
      <w:pPr>
        <w:spacing w:after="0"/>
        <w:ind w:left="120"/>
        <w:jc w:val="center"/>
      </w:pPr>
    </w:p>
    <w:p w:rsidR="00C9746B" w:rsidRPr="004F70B9" w:rsidRDefault="00C9746B" w:rsidP="00C9746B">
      <w:pPr>
        <w:spacing w:after="0" w:line="408" w:lineRule="auto"/>
        <w:ind w:left="120"/>
        <w:jc w:val="center"/>
      </w:pPr>
      <w:r w:rsidRPr="004F70B9">
        <w:rPr>
          <w:b/>
          <w:color w:val="000000"/>
          <w:sz w:val="28"/>
        </w:rPr>
        <w:t>учебного предмета «Биология. Базовый уровень»</w:t>
      </w:r>
    </w:p>
    <w:p w:rsidR="00C9746B" w:rsidRPr="004F70B9" w:rsidRDefault="00C9746B" w:rsidP="00C9746B">
      <w:pPr>
        <w:spacing w:after="0" w:line="408" w:lineRule="auto"/>
        <w:ind w:left="120"/>
        <w:jc w:val="center"/>
      </w:pPr>
      <w:r w:rsidRPr="004F70B9">
        <w:rPr>
          <w:color w:val="000000"/>
          <w:sz w:val="28"/>
        </w:rPr>
        <w:t xml:space="preserve">для обучающихся 10 </w:t>
      </w:r>
      <w:r w:rsidRPr="004F70B9">
        <w:rPr>
          <w:rFonts w:ascii="Calibri" w:hAnsi="Calibri"/>
          <w:color w:val="000000"/>
          <w:sz w:val="28"/>
        </w:rPr>
        <w:t xml:space="preserve">– </w:t>
      </w:r>
      <w:r w:rsidRPr="004F70B9">
        <w:rPr>
          <w:color w:val="000000"/>
          <w:sz w:val="28"/>
        </w:rPr>
        <w:t xml:space="preserve">11 классов </w:t>
      </w: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006300" w:rsidRPr="00350541" w:rsidRDefault="00006300" w:rsidP="00006300">
      <w:pPr>
        <w:spacing w:after="0"/>
        <w:ind w:left="120"/>
        <w:jc w:val="right"/>
        <w:rPr>
          <w:rFonts w:cs="Times New Roman"/>
          <w:szCs w:val="24"/>
        </w:rPr>
      </w:pPr>
      <w:r w:rsidRPr="00350541">
        <w:rPr>
          <w:rFonts w:cs="Times New Roman"/>
          <w:szCs w:val="24"/>
        </w:rPr>
        <w:t>Составитель: Борисенко Ирина Александровна</w:t>
      </w:r>
      <w:r>
        <w:rPr>
          <w:rFonts w:cs="Times New Roman"/>
          <w:szCs w:val="24"/>
        </w:rPr>
        <w:t>,</w:t>
      </w:r>
      <w:r w:rsidRPr="00350541">
        <w:rPr>
          <w:rFonts w:cs="Times New Roman"/>
          <w:szCs w:val="24"/>
        </w:rPr>
        <w:br/>
        <w:t>учитель вышей квалификационной категории</w:t>
      </w: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p>
    <w:p w:rsidR="00C9746B" w:rsidRPr="004F70B9" w:rsidRDefault="00C9746B" w:rsidP="00C9746B">
      <w:pPr>
        <w:spacing w:after="0"/>
        <w:ind w:left="120"/>
        <w:jc w:val="center"/>
      </w:pPr>
      <w:bookmarkStart w:id="3" w:name="83ace5c0-f913-49d8-975d-9ddb35d71a16"/>
      <w:r>
        <w:rPr>
          <w:b/>
          <w:color w:val="000000"/>
          <w:sz w:val="28"/>
        </w:rPr>
        <w:t>Г</w:t>
      </w:r>
      <w:r w:rsidRPr="004F70B9">
        <w:rPr>
          <w:b/>
          <w:color w:val="000000"/>
          <w:sz w:val="28"/>
        </w:rPr>
        <w:t>.</w:t>
      </w:r>
      <w:r>
        <w:rPr>
          <w:b/>
          <w:color w:val="000000"/>
          <w:sz w:val="28"/>
        </w:rPr>
        <w:t>о.</w:t>
      </w:r>
      <w:r w:rsidRPr="004F70B9">
        <w:rPr>
          <w:b/>
          <w:color w:val="000000"/>
          <w:sz w:val="28"/>
        </w:rPr>
        <w:t xml:space="preserve"> Балашиха</w:t>
      </w:r>
      <w:bookmarkEnd w:id="3"/>
      <w:r w:rsidRPr="004F70B9">
        <w:rPr>
          <w:b/>
          <w:color w:val="000000"/>
          <w:sz w:val="28"/>
        </w:rPr>
        <w:t xml:space="preserve"> </w:t>
      </w:r>
      <w:bookmarkStart w:id="4" w:name="42db4f7f-2e59-42a2-8842-975d7f5699d1"/>
      <w:r w:rsidRPr="004F70B9">
        <w:rPr>
          <w:b/>
          <w:color w:val="000000"/>
          <w:sz w:val="28"/>
        </w:rPr>
        <w:t>202</w:t>
      </w:r>
      <w:bookmarkEnd w:id="4"/>
      <w:r>
        <w:rPr>
          <w:b/>
          <w:color w:val="000000"/>
          <w:sz w:val="28"/>
        </w:rPr>
        <w:t>5 г.</w:t>
      </w:r>
    </w:p>
    <w:p w:rsidR="00C9746B" w:rsidRPr="004F70B9" w:rsidRDefault="00C9746B" w:rsidP="00C9746B">
      <w:pPr>
        <w:spacing w:after="0"/>
        <w:ind w:left="120"/>
      </w:pPr>
    </w:p>
    <w:p w:rsidR="00042098" w:rsidRDefault="00042098"/>
    <w:p w:rsidR="00A330F5" w:rsidRDefault="00A330F5">
      <w:r>
        <w:br w:type="page"/>
      </w:r>
    </w:p>
    <w:p w:rsidR="00A330F5" w:rsidRPr="00752805" w:rsidRDefault="00A330F5" w:rsidP="00A330F5">
      <w:pPr>
        <w:pStyle w:val="a5"/>
        <w:spacing w:after="0"/>
        <w:ind w:right="-563"/>
        <w:rPr>
          <w:rStyle w:val="a7"/>
          <w:lang w:val="ru-RU"/>
        </w:rPr>
      </w:pPr>
      <w:r w:rsidRPr="00752805">
        <w:rPr>
          <w:rStyle w:val="a7"/>
          <w:lang w:val="ru-RU"/>
        </w:rPr>
        <w:lastRenderedPageBreak/>
        <w:t>Рабочая программа по учебному предмету "Биология" (базовый уровень)</w:t>
      </w:r>
    </w:p>
    <w:p w:rsidR="00A330F5" w:rsidRPr="00752805" w:rsidRDefault="00A330F5" w:rsidP="00A330F5">
      <w:pPr>
        <w:pStyle w:val="a5"/>
        <w:spacing w:after="0"/>
        <w:ind w:right="-563"/>
        <w:rPr>
          <w:rStyle w:val="a7"/>
          <w:sz w:val="20"/>
          <w:szCs w:val="20"/>
          <w:lang w:val="ru-RU"/>
        </w:rPr>
      </w:pPr>
    </w:p>
    <w:p w:rsidR="00A330F5" w:rsidRPr="00752805" w:rsidRDefault="00A330F5" w:rsidP="00A330F5">
      <w:pPr>
        <w:pStyle w:val="a5"/>
        <w:spacing w:after="0"/>
        <w:ind w:right="-563"/>
        <w:rPr>
          <w:rStyle w:val="a7"/>
          <w:sz w:val="20"/>
          <w:szCs w:val="20"/>
          <w:lang w:val="ru-RU"/>
        </w:rPr>
      </w:pPr>
      <w:r w:rsidRPr="00752805">
        <w:rPr>
          <w:rStyle w:val="a7"/>
          <w:sz w:val="20"/>
          <w:szCs w:val="20"/>
          <w:lang w:val="ru-RU"/>
        </w:rPr>
        <w:t>Пояснительная записка</w:t>
      </w:r>
    </w:p>
    <w:p w:rsidR="00A330F5" w:rsidRPr="00752805" w:rsidRDefault="00A330F5" w:rsidP="00A330F5">
      <w:pPr>
        <w:pStyle w:val="a5"/>
        <w:spacing w:after="0"/>
        <w:ind w:right="-563"/>
        <w:rPr>
          <w:rStyle w:val="a7"/>
          <w:sz w:val="20"/>
          <w:szCs w:val="20"/>
          <w:lang w:val="ru-RU"/>
        </w:rPr>
      </w:pPr>
    </w:p>
    <w:p w:rsidR="00A330F5" w:rsidRPr="00752805" w:rsidRDefault="00A330F5" w:rsidP="00A330F5">
      <w:pPr>
        <w:pStyle w:val="a5"/>
        <w:spacing w:after="0"/>
        <w:ind w:right="-23"/>
        <w:rPr>
          <w:sz w:val="20"/>
          <w:szCs w:val="20"/>
          <w:lang w:val="ru-RU"/>
        </w:rPr>
      </w:pPr>
      <w:r w:rsidRPr="00752805">
        <w:rPr>
          <w:sz w:val="20"/>
          <w:szCs w:val="20"/>
          <w:lang w:val="ru-RU"/>
        </w:rPr>
        <w:t>Рабочая программа по биологии на уровне среднего общего образования разработана в соответствии с тр</w:t>
      </w:r>
      <w:r>
        <w:rPr>
          <w:sz w:val="20"/>
          <w:szCs w:val="20"/>
          <w:lang w:val="ru-RU"/>
        </w:rPr>
        <w:t>ебованиями ФГОС СОО, на основе Ф</w:t>
      </w:r>
      <w:r w:rsidRPr="00752805">
        <w:rPr>
          <w:sz w:val="20"/>
          <w:szCs w:val="20"/>
          <w:lang w:val="ru-RU"/>
        </w:rPr>
        <w:t xml:space="preserve">едеральной рабочей программы </w:t>
      </w:r>
      <w:r>
        <w:rPr>
          <w:sz w:val="20"/>
          <w:szCs w:val="20"/>
          <w:lang w:val="ru-RU"/>
        </w:rPr>
        <w:t xml:space="preserve">среднего общего образования </w:t>
      </w:r>
      <w:r w:rsidRPr="00752805">
        <w:rPr>
          <w:sz w:val="20"/>
          <w:szCs w:val="20"/>
          <w:lang w:val="ru-RU"/>
        </w:rPr>
        <w:t>по биологии базового уровня изучения</w:t>
      </w:r>
      <w:r>
        <w:rPr>
          <w:sz w:val="20"/>
          <w:szCs w:val="20"/>
          <w:lang w:val="ru-RU"/>
        </w:rPr>
        <w:t>,</w:t>
      </w:r>
      <w:r w:rsidRPr="00752805">
        <w:rPr>
          <w:sz w:val="20"/>
          <w:szCs w:val="20"/>
          <w:lang w:val="ru-RU"/>
        </w:rPr>
        <w:t xml:space="preserve"> с учётом рабочей программы воспитания. При разработке рабочей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 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 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 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 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 Достижение цели изучения учебного предмета «Биология» на базовом уровне обеспечивается решением следующих задач: 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 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 становление у обучающихся общей культуры, функциональной грамотности, развитие умений объяснять и оценивать </w:t>
      </w:r>
      <w:r w:rsidRPr="00752805">
        <w:rPr>
          <w:sz w:val="20"/>
          <w:szCs w:val="20"/>
          <w:lang w:val="ru-RU"/>
        </w:rPr>
        <w:lastRenderedPageBreak/>
        <w:t xml:space="preserve">явления окружающего мира живой природы на основании знаний и опыта, полученных при изучении биологии; 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 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 осознание ценности биологических знаний для повышения уровня экологической культуры, для формирования научного мировоззрения; 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A330F5" w:rsidRPr="00752805" w:rsidRDefault="00A330F5" w:rsidP="00A330F5">
      <w:pPr>
        <w:pStyle w:val="a5"/>
        <w:spacing w:after="0"/>
        <w:ind w:right="-23"/>
        <w:rPr>
          <w:rStyle w:val="a7"/>
          <w:sz w:val="20"/>
          <w:szCs w:val="20"/>
          <w:lang w:val="ru-RU"/>
        </w:rPr>
      </w:pPr>
      <w:r w:rsidRPr="00752805">
        <w:rPr>
          <w:sz w:val="20"/>
          <w:szCs w:val="20"/>
          <w:lang w:val="ru-RU"/>
        </w:rPr>
        <w:t>Общее число часов, рекомендованных для изучения биологии – 68 часов: в 10 классе – 34 часа (1 час в неделю), в 11 классе – 34 часа (1 час в неделю).</w:t>
      </w:r>
    </w:p>
    <w:p w:rsidR="00A330F5" w:rsidRPr="00752805" w:rsidRDefault="00A330F5" w:rsidP="00A330F5">
      <w:pPr>
        <w:pStyle w:val="a5"/>
        <w:spacing w:after="0"/>
        <w:ind w:right="-23"/>
        <w:rPr>
          <w:rStyle w:val="a7"/>
          <w:sz w:val="20"/>
          <w:szCs w:val="20"/>
          <w:lang w:val="ru-RU"/>
        </w:rPr>
      </w:pPr>
    </w:p>
    <w:p w:rsidR="00A330F5" w:rsidRPr="00752805" w:rsidRDefault="00A330F5" w:rsidP="00A330F5">
      <w:pPr>
        <w:pStyle w:val="a5"/>
        <w:spacing w:after="0"/>
        <w:ind w:right="-23"/>
        <w:rPr>
          <w:rStyle w:val="a7"/>
          <w:sz w:val="20"/>
          <w:szCs w:val="20"/>
          <w:lang w:val="ru-RU"/>
        </w:rPr>
      </w:pPr>
      <w:r w:rsidRPr="00752805">
        <w:rPr>
          <w:rStyle w:val="a7"/>
          <w:sz w:val="20"/>
          <w:szCs w:val="20"/>
          <w:lang w:val="ru-RU"/>
        </w:rPr>
        <w:t>Содержание обучения</w:t>
      </w:r>
    </w:p>
    <w:p w:rsidR="00A330F5" w:rsidRPr="00752805" w:rsidRDefault="00A330F5" w:rsidP="00A330F5">
      <w:pPr>
        <w:pStyle w:val="a5"/>
        <w:spacing w:after="0"/>
        <w:ind w:right="-23"/>
        <w:rPr>
          <w:rStyle w:val="a7"/>
          <w:sz w:val="20"/>
          <w:szCs w:val="20"/>
          <w:lang w:val="ru-RU"/>
        </w:rPr>
      </w:pPr>
    </w:p>
    <w:p w:rsidR="00A330F5" w:rsidRPr="00752805" w:rsidRDefault="00A330F5" w:rsidP="00A330F5">
      <w:pPr>
        <w:pStyle w:val="a5"/>
        <w:spacing w:after="0"/>
        <w:ind w:right="-23"/>
        <w:rPr>
          <w:sz w:val="20"/>
          <w:szCs w:val="20"/>
          <w:lang w:val="ru-RU"/>
        </w:rPr>
      </w:pPr>
      <w:r w:rsidRPr="00752805">
        <w:rPr>
          <w:sz w:val="20"/>
          <w:szCs w:val="20"/>
          <w:lang w:val="ru-RU"/>
        </w:rPr>
        <w:t xml:space="preserve">10 КЛАСС </w:t>
      </w:r>
    </w:p>
    <w:p w:rsidR="00A330F5" w:rsidRPr="00752805" w:rsidRDefault="00A330F5" w:rsidP="00A330F5">
      <w:pPr>
        <w:pStyle w:val="a5"/>
        <w:spacing w:after="0"/>
        <w:ind w:right="-23"/>
        <w:rPr>
          <w:sz w:val="20"/>
          <w:szCs w:val="20"/>
          <w:lang w:val="ru-RU"/>
        </w:rPr>
      </w:pPr>
      <w:r w:rsidRPr="00752805">
        <w:rPr>
          <w:sz w:val="20"/>
          <w:szCs w:val="20"/>
          <w:lang w:val="ru-RU"/>
        </w:rPr>
        <w:t>Тема 1. Биология как наука 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Методы познания живой природы (наблюдение, эксперимент, описание, измерение, классификация, моделирование, статистическая обработка данных).</w:t>
      </w:r>
    </w:p>
    <w:p w:rsidR="00A330F5" w:rsidRPr="00752805" w:rsidRDefault="00A330F5" w:rsidP="00A330F5">
      <w:pPr>
        <w:pStyle w:val="a5"/>
        <w:spacing w:after="0"/>
        <w:ind w:right="-23"/>
        <w:rPr>
          <w:sz w:val="20"/>
          <w:szCs w:val="20"/>
          <w:lang w:val="ru-RU"/>
        </w:rPr>
      </w:pPr>
      <w:r w:rsidRPr="00752805">
        <w:rPr>
          <w:sz w:val="20"/>
          <w:szCs w:val="20"/>
          <w:lang w:val="ru-RU"/>
        </w:rPr>
        <w:t xml:space="preserve"> </w:t>
      </w:r>
      <w:r w:rsidRPr="00752805">
        <w:rPr>
          <w:i/>
          <w:sz w:val="20"/>
          <w:szCs w:val="20"/>
          <w:lang w:val="ru-RU"/>
        </w:rPr>
        <w:t>Демонстрации:</w:t>
      </w:r>
      <w:r w:rsidRPr="00752805">
        <w:rPr>
          <w:sz w:val="20"/>
          <w:szCs w:val="20"/>
          <w:lang w:val="ru-RU"/>
        </w:rPr>
        <w:t xml:space="preserve"> Портреты: Ч. Дарвин, Г. Мендель, Н.К. Кольцов, Дж. Уотсон и Ф. Крик. Таблицы и схемы: «Методы познания живой природы». </w:t>
      </w:r>
    </w:p>
    <w:p w:rsidR="00A330F5" w:rsidRPr="00752805" w:rsidRDefault="00A330F5" w:rsidP="00A330F5">
      <w:pPr>
        <w:pStyle w:val="a5"/>
        <w:spacing w:after="0"/>
        <w:ind w:right="-23"/>
        <w:rPr>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Практическая работа № 1. «Использование различных методов при изучении биологических объектов». </w:t>
      </w:r>
    </w:p>
    <w:p w:rsidR="00A330F5" w:rsidRPr="00752805" w:rsidRDefault="00A330F5" w:rsidP="00A330F5">
      <w:pPr>
        <w:pStyle w:val="a5"/>
        <w:spacing w:after="0"/>
        <w:ind w:right="-23"/>
        <w:rPr>
          <w:sz w:val="20"/>
          <w:szCs w:val="20"/>
          <w:lang w:val="ru-RU"/>
        </w:rPr>
      </w:pPr>
      <w:r w:rsidRPr="00752805">
        <w:rPr>
          <w:sz w:val="20"/>
          <w:szCs w:val="20"/>
          <w:lang w:val="ru-RU"/>
        </w:rPr>
        <w:t xml:space="preserve">Тема 2. Живые системы и их организация Живые системы (биосистемы) как предмет изучения биологии. Отличие живых систем от неорганической природы. 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 </w:t>
      </w:r>
      <w:r w:rsidRPr="00752805">
        <w:rPr>
          <w:i/>
          <w:sz w:val="20"/>
          <w:szCs w:val="20"/>
          <w:lang w:val="ru-RU"/>
        </w:rPr>
        <w:t>Демонстрации:</w:t>
      </w:r>
      <w:r w:rsidRPr="00752805">
        <w:rPr>
          <w:sz w:val="20"/>
          <w:szCs w:val="20"/>
          <w:lang w:val="ru-RU"/>
        </w:rPr>
        <w:t xml:space="preserve"> Таблицы и схемы: «Основные признаки жизни», «Уровни организации живой природы». Оборудование: модель молекулы ДНК. </w:t>
      </w:r>
    </w:p>
    <w:p w:rsidR="00A330F5" w:rsidRPr="00752805" w:rsidRDefault="00A330F5" w:rsidP="00A330F5">
      <w:pPr>
        <w:pStyle w:val="a5"/>
        <w:spacing w:after="0"/>
        <w:ind w:right="-23"/>
        <w:rPr>
          <w:sz w:val="20"/>
          <w:szCs w:val="20"/>
          <w:lang w:val="ru-RU"/>
        </w:rPr>
      </w:pPr>
      <w:r w:rsidRPr="00752805">
        <w:rPr>
          <w:sz w:val="20"/>
          <w:szCs w:val="20"/>
          <w:lang w:val="ru-RU"/>
        </w:rPr>
        <w:t xml:space="preserve">Тема 3. Химический состав и строение клетки 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 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Строение и функции РНК. Виды РНК. АТФ: строение и функции. Цитология – наука о клетке. Клеточная теория – пример взаимодействия идей и фактов в научном познании. Методы изучения клетки. Клетка как целостная живая система. Общие признаки клеток: замкнутая наружная мембрана, молекулы ДНК как генетический аппарат, система синтеза белка. 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 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Ядро – регуляторный центр клетки. Строение ядра: ядерная оболочка, кариоплазма, хроматин, ядрышко. Хромосомы. Транспорт веществ в клетке. </w:t>
      </w:r>
    </w:p>
    <w:p w:rsidR="00A330F5" w:rsidRPr="00752805" w:rsidRDefault="00A330F5" w:rsidP="00A330F5">
      <w:pPr>
        <w:pStyle w:val="a5"/>
        <w:spacing w:after="0"/>
        <w:ind w:right="-23"/>
        <w:rPr>
          <w:sz w:val="20"/>
          <w:szCs w:val="20"/>
          <w:lang w:val="ru-RU"/>
        </w:rPr>
      </w:pPr>
      <w:r w:rsidRPr="00752805">
        <w:rPr>
          <w:i/>
          <w:sz w:val="20"/>
          <w:szCs w:val="20"/>
          <w:lang w:val="ru-RU"/>
        </w:rPr>
        <w:t>Демонстрации</w:t>
      </w:r>
      <w:r w:rsidRPr="00752805">
        <w:rPr>
          <w:sz w:val="20"/>
          <w:szCs w:val="20"/>
          <w:lang w:val="ru-RU"/>
        </w:rPr>
        <w:t xml:space="preserve">: Портреты: А. Левенгук, Р. Гук, Т. Шванн, М. Шлейден, Р. Вирхов, Дж. Уотсон, Ф. Крик, М. Уилкинс, Р. Франклин, К.М. Бэр. Диаграммы: «Распределение химических элементов в неживой природе», «Распределение химических элементов в живой природе». 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 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 </w:t>
      </w:r>
    </w:p>
    <w:p w:rsidR="00A330F5" w:rsidRPr="00752805" w:rsidRDefault="00A330F5" w:rsidP="00A330F5">
      <w:pPr>
        <w:pStyle w:val="a5"/>
        <w:spacing w:after="0"/>
        <w:ind w:right="-23"/>
        <w:rPr>
          <w:i/>
          <w:sz w:val="20"/>
          <w:szCs w:val="20"/>
          <w:lang w:val="ru-RU"/>
        </w:rPr>
      </w:pPr>
      <w:r w:rsidRPr="00752805">
        <w:rPr>
          <w:i/>
          <w:sz w:val="20"/>
          <w:szCs w:val="20"/>
          <w:lang w:val="ru-RU"/>
        </w:rPr>
        <w:t xml:space="preserve">Лабораторные и практические работы: </w:t>
      </w:r>
    </w:p>
    <w:p w:rsidR="00A330F5" w:rsidRPr="00752805" w:rsidRDefault="00A330F5" w:rsidP="00A330F5">
      <w:pPr>
        <w:pStyle w:val="a5"/>
        <w:spacing w:after="0"/>
        <w:ind w:right="-23"/>
        <w:rPr>
          <w:sz w:val="20"/>
          <w:szCs w:val="20"/>
          <w:lang w:val="ru-RU"/>
        </w:rPr>
      </w:pPr>
      <w:r w:rsidRPr="00752805">
        <w:rPr>
          <w:sz w:val="20"/>
          <w:szCs w:val="20"/>
          <w:lang w:val="ru-RU"/>
        </w:rPr>
        <w:t xml:space="preserve">Лабораторная работа № 1. «Изучение каталитической активности ферментов (на примере амилазы или каталазы)». </w:t>
      </w:r>
    </w:p>
    <w:p w:rsidR="00A330F5" w:rsidRPr="00752805" w:rsidRDefault="00A330F5" w:rsidP="00A330F5">
      <w:pPr>
        <w:pStyle w:val="a5"/>
        <w:spacing w:after="0"/>
        <w:ind w:right="-23"/>
        <w:rPr>
          <w:sz w:val="20"/>
          <w:szCs w:val="20"/>
          <w:lang w:val="ru-RU"/>
        </w:rPr>
      </w:pPr>
      <w:r w:rsidRPr="00752805">
        <w:rPr>
          <w:sz w:val="20"/>
          <w:szCs w:val="20"/>
          <w:lang w:val="ru-RU"/>
        </w:rPr>
        <w:t xml:space="preserve">Лабораторная работа № 2. «Изучение строения клеток растений, животных и бактерий под микроскопом на готовых микропрепаратах и их описание». </w:t>
      </w:r>
    </w:p>
    <w:p w:rsidR="00A330F5" w:rsidRPr="00752805" w:rsidRDefault="00A330F5" w:rsidP="00A330F5">
      <w:pPr>
        <w:pStyle w:val="a5"/>
        <w:spacing w:after="0"/>
        <w:ind w:right="-23"/>
        <w:rPr>
          <w:sz w:val="20"/>
          <w:szCs w:val="20"/>
          <w:lang w:val="ru-RU"/>
        </w:rPr>
      </w:pPr>
      <w:r w:rsidRPr="00752805">
        <w:rPr>
          <w:sz w:val="20"/>
          <w:szCs w:val="20"/>
          <w:lang w:val="ru-RU"/>
        </w:rPr>
        <w:t xml:space="preserve">Тема 4. Жизнедеятельность клетки 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Типы обмена веществ: автотрофный и гетеротрофный. Роль ферментов в обмене веществ и </w:t>
      </w:r>
      <w:r w:rsidRPr="00752805">
        <w:rPr>
          <w:sz w:val="20"/>
          <w:szCs w:val="20"/>
          <w:lang w:val="ru-RU"/>
        </w:rPr>
        <w:lastRenderedPageBreak/>
        <w:t xml:space="preserve">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 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 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 Неклеточные формы жизни – вирусы. История открытия вирусов (Д.И.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 </w:t>
      </w:r>
    </w:p>
    <w:p w:rsidR="00A330F5" w:rsidRPr="00752805" w:rsidRDefault="00A330F5" w:rsidP="00A330F5">
      <w:pPr>
        <w:pStyle w:val="a5"/>
        <w:spacing w:after="0"/>
        <w:ind w:right="-23"/>
        <w:rPr>
          <w:i/>
          <w:sz w:val="20"/>
          <w:szCs w:val="20"/>
          <w:lang w:val="ru-RU"/>
        </w:rPr>
      </w:pPr>
      <w:r w:rsidRPr="00752805">
        <w:rPr>
          <w:i/>
          <w:sz w:val="20"/>
          <w:szCs w:val="20"/>
          <w:lang w:val="ru-RU"/>
        </w:rPr>
        <w:t xml:space="preserve">Демонстрации: </w:t>
      </w:r>
    </w:p>
    <w:p w:rsidR="00A330F5" w:rsidRPr="00752805" w:rsidRDefault="00A330F5" w:rsidP="00A330F5">
      <w:pPr>
        <w:pStyle w:val="a5"/>
        <w:spacing w:after="0"/>
        <w:ind w:right="-23"/>
        <w:rPr>
          <w:rStyle w:val="a7"/>
          <w:sz w:val="20"/>
          <w:szCs w:val="20"/>
          <w:lang w:val="ru-RU"/>
        </w:rPr>
      </w:pPr>
      <w:r w:rsidRPr="00752805">
        <w:rPr>
          <w:sz w:val="20"/>
          <w:szCs w:val="20"/>
          <w:lang w:val="ru-RU"/>
        </w:rPr>
        <w:t>Портреты: Н.К. Кольцов, Д.И. Ивановский, К.А. Тимирязев. 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 Оборудование: модели-аппликации «Удвоение ДНК и транскрипция», «Биосинтез белка», «Строение клетки», модель структуры ДНК.</w:t>
      </w:r>
    </w:p>
    <w:p w:rsidR="00A330F5" w:rsidRPr="00752805" w:rsidRDefault="00A330F5" w:rsidP="00A330F5">
      <w:pPr>
        <w:pStyle w:val="a5"/>
        <w:spacing w:after="0"/>
        <w:ind w:right="-23"/>
        <w:rPr>
          <w:sz w:val="20"/>
          <w:szCs w:val="20"/>
          <w:lang w:val="ru-RU"/>
        </w:rPr>
      </w:pPr>
      <w:r w:rsidRPr="00752805">
        <w:rPr>
          <w:sz w:val="20"/>
          <w:szCs w:val="20"/>
          <w:lang w:val="ru-RU"/>
        </w:rPr>
        <w:t xml:space="preserve">Тема 5. Размножение и индивидуальное развитие организмов 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 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 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 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 Рост и развитие растений. Онтогенез цветкового растения: строение семени, стадии развития. </w:t>
      </w:r>
    </w:p>
    <w:p w:rsidR="00A330F5" w:rsidRPr="00752805" w:rsidRDefault="00A330F5" w:rsidP="00A330F5">
      <w:pPr>
        <w:pStyle w:val="a5"/>
        <w:spacing w:after="0"/>
        <w:ind w:right="-23"/>
        <w:rPr>
          <w:sz w:val="20"/>
          <w:szCs w:val="20"/>
          <w:lang w:val="ru-RU"/>
        </w:rPr>
      </w:pPr>
      <w:r w:rsidRPr="00752805">
        <w:rPr>
          <w:i/>
          <w:sz w:val="20"/>
          <w:szCs w:val="20"/>
          <w:lang w:val="ru-RU"/>
        </w:rPr>
        <w:t>Демонстрации:</w:t>
      </w:r>
      <w:r w:rsidRPr="00752805">
        <w:rPr>
          <w:sz w:val="20"/>
          <w:szCs w:val="20"/>
          <w:lang w:val="ru-RU"/>
        </w:rPr>
        <w:t xml:space="preserve"> 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A330F5" w:rsidRPr="00752805" w:rsidRDefault="00A330F5" w:rsidP="00A330F5">
      <w:pPr>
        <w:pStyle w:val="a5"/>
        <w:spacing w:after="0"/>
        <w:ind w:right="-23"/>
        <w:rPr>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Лабораторная работа № 3. «Наблюдение митоза в клетках кончика корешка лука на готовых микропрепаратах». </w:t>
      </w:r>
    </w:p>
    <w:p w:rsidR="00A330F5" w:rsidRPr="00752805" w:rsidRDefault="00A330F5" w:rsidP="00A330F5">
      <w:pPr>
        <w:pStyle w:val="a5"/>
        <w:spacing w:after="0"/>
        <w:ind w:right="-23"/>
        <w:rPr>
          <w:sz w:val="20"/>
          <w:szCs w:val="20"/>
          <w:lang w:val="ru-RU"/>
        </w:rPr>
      </w:pPr>
      <w:r w:rsidRPr="00752805">
        <w:rPr>
          <w:sz w:val="20"/>
          <w:szCs w:val="20"/>
          <w:lang w:val="ru-RU"/>
        </w:rPr>
        <w:t>Лабораторная работа № 4. «Изучение строения половых клеток на готовых микропрепаратах». Тема 6. Наследственность и изменчивость организмов 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 Закономерности наследования признаков, установленные Г. Менделем. Моногибридное скрещивание. Закон едино</w:t>
      </w:r>
      <w:r w:rsidRPr="00752805">
        <w:rPr>
          <w:sz w:val="20"/>
          <w:szCs w:val="20"/>
          <w:lang w:val="ru-RU"/>
        </w:rPr>
        <w:softHyphen/>
        <w:t>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 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 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 Внеядерная наследственность и изменчивость. 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w:t>
      </w:r>
      <w:r w:rsidRPr="00752805">
        <w:rPr>
          <w:sz w:val="20"/>
          <w:szCs w:val="20"/>
          <w:lang w:val="ru-RU"/>
        </w:rPr>
        <w:lastRenderedPageBreak/>
        <w:t xml:space="preserve">генетическое консультирование. Значение медицинской генетики в предотвращении и лечении генетических заболеваний человека. </w:t>
      </w:r>
      <w:r w:rsidRPr="00752805">
        <w:rPr>
          <w:i/>
          <w:sz w:val="20"/>
          <w:szCs w:val="20"/>
          <w:lang w:val="ru-RU"/>
        </w:rPr>
        <w:t>Демонстрации:</w:t>
      </w:r>
      <w:r w:rsidRPr="00752805">
        <w:rPr>
          <w:sz w:val="20"/>
          <w:szCs w:val="20"/>
          <w:lang w:val="ru-RU"/>
        </w:rPr>
        <w:t xml:space="preserve"> Портреты: Г. Мендель, Т. Морган, Г. де Фриз, С.С. Четвериков, Н.В. Тимофеев-Ресовский, Н.И. Вавилов. 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 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 </w:t>
      </w:r>
    </w:p>
    <w:p w:rsidR="00A330F5" w:rsidRPr="00752805" w:rsidRDefault="00A330F5" w:rsidP="00A330F5">
      <w:pPr>
        <w:pStyle w:val="a5"/>
        <w:spacing w:after="0"/>
        <w:ind w:right="-23"/>
        <w:rPr>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Лабораторная работа № 5. «Изучение результатов моногибридного и дигибридного скрещивания у дрозофилы на готовых микропрепаратах». Лабораторная работа № 6. «Изучение модификационной изменчивости, построение вариационного ряда и вариационной кривой». Лабораторная работа № 7. «Анализ мутаций у дрозофилы на готовых микропрепаратах». Практическая работа № 2. «Составление и анализ родословных человека». </w:t>
      </w:r>
    </w:p>
    <w:p w:rsidR="00A330F5" w:rsidRPr="00752805" w:rsidRDefault="00A330F5" w:rsidP="00A330F5">
      <w:pPr>
        <w:pStyle w:val="a5"/>
        <w:spacing w:after="0"/>
        <w:ind w:right="-23"/>
        <w:rPr>
          <w:sz w:val="20"/>
          <w:szCs w:val="20"/>
          <w:lang w:val="ru-RU"/>
        </w:rPr>
      </w:pPr>
      <w:r w:rsidRPr="00752805">
        <w:rPr>
          <w:sz w:val="20"/>
          <w:szCs w:val="20"/>
          <w:lang w:val="ru-RU"/>
        </w:rPr>
        <w:t xml:space="preserve">Тема 7. Селекция организмов. Основы биотехнологии 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 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 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 </w:t>
      </w:r>
    </w:p>
    <w:p w:rsidR="00A330F5" w:rsidRPr="00752805" w:rsidRDefault="00A330F5" w:rsidP="00A330F5">
      <w:pPr>
        <w:pStyle w:val="a5"/>
        <w:spacing w:after="0"/>
        <w:ind w:right="-23"/>
        <w:rPr>
          <w:sz w:val="20"/>
          <w:szCs w:val="20"/>
          <w:lang w:val="ru-RU"/>
        </w:rPr>
      </w:pPr>
      <w:r w:rsidRPr="00752805">
        <w:rPr>
          <w:i/>
          <w:sz w:val="20"/>
          <w:szCs w:val="20"/>
          <w:lang w:val="ru-RU"/>
        </w:rPr>
        <w:t>Демонстрации:</w:t>
      </w:r>
      <w:r w:rsidRPr="00752805">
        <w:rPr>
          <w:sz w:val="20"/>
          <w:szCs w:val="20"/>
          <w:lang w:val="ru-RU"/>
        </w:rPr>
        <w:t xml:space="preserve"> Портреты: Н.И. Вавилов, И.В. Мичурин, Г.Д. Карпеченко, М.Ф. Иванов. 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 Оборудование: муляжи плодов и корнеплодов диких форм и культурных сортов растений, гербарий «Сельскохозяйственные растения». </w:t>
      </w:r>
    </w:p>
    <w:p w:rsidR="00A330F5" w:rsidRPr="00752805" w:rsidRDefault="00A330F5" w:rsidP="00A330F5">
      <w:pPr>
        <w:pStyle w:val="a5"/>
        <w:spacing w:after="0"/>
        <w:ind w:right="-23"/>
        <w:rPr>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 </w:t>
      </w:r>
    </w:p>
    <w:p w:rsidR="00A330F5" w:rsidRPr="00752805" w:rsidRDefault="00A330F5" w:rsidP="00A330F5">
      <w:pPr>
        <w:pStyle w:val="a5"/>
        <w:spacing w:after="0"/>
        <w:ind w:right="-23"/>
        <w:rPr>
          <w:sz w:val="20"/>
          <w:szCs w:val="20"/>
          <w:lang w:val="ru-RU"/>
        </w:rPr>
      </w:pPr>
    </w:p>
    <w:p w:rsidR="00A330F5" w:rsidRPr="00752805" w:rsidRDefault="00A330F5" w:rsidP="00A330F5">
      <w:pPr>
        <w:pStyle w:val="a5"/>
        <w:spacing w:after="0"/>
        <w:ind w:right="-23"/>
        <w:rPr>
          <w:sz w:val="20"/>
          <w:szCs w:val="20"/>
          <w:lang w:val="ru-RU"/>
        </w:rPr>
      </w:pPr>
      <w:r w:rsidRPr="00752805">
        <w:rPr>
          <w:sz w:val="20"/>
          <w:szCs w:val="20"/>
          <w:lang w:val="ru-RU"/>
        </w:rPr>
        <w:t xml:space="preserve">11 КЛАСС </w:t>
      </w:r>
    </w:p>
    <w:p w:rsidR="00A330F5" w:rsidRPr="00752805" w:rsidRDefault="00A330F5" w:rsidP="00A330F5">
      <w:pPr>
        <w:pStyle w:val="a5"/>
        <w:spacing w:after="0"/>
        <w:ind w:right="-23"/>
        <w:rPr>
          <w:sz w:val="20"/>
          <w:szCs w:val="20"/>
          <w:lang w:val="ru-RU"/>
        </w:rPr>
      </w:pPr>
      <w:r w:rsidRPr="00752805">
        <w:rPr>
          <w:sz w:val="20"/>
          <w:szCs w:val="20"/>
          <w:lang w:val="ru-RU"/>
        </w:rPr>
        <w:t>Тема 1. Эволюционная биология 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 Синтетическая теория эволюции (СТЭ) и её основные положения. Микроэволюция. Популяция как единица вида и эволюции. 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w:t>
      </w:r>
      <w:r w:rsidRPr="00752805">
        <w:rPr>
          <w:sz w:val="20"/>
          <w:szCs w:val="20"/>
          <w:lang w:val="ru-RU"/>
        </w:rPr>
        <w:softHyphen/>
        <w:t>адаптации. Вид и видообразование. Критерии вида. Основные формы видообразования: географическое, экологическое. Макроэволюция. Формы эволюции: филетическая, дивергентная, конвергентная, параллельная. Необратимость эволюции. Происхождение от неспециализированных предков. Прогрессирующая специализация. Адаптивная радиация.</w:t>
      </w:r>
    </w:p>
    <w:p w:rsidR="00A330F5" w:rsidRPr="00752805" w:rsidRDefault="00A330F5" w:rsidP="00A330F5">
      <w:pPr>
        <w:pStyle w:val="a5"/>
        <w:spacing w:after="0"/>
        <w:ind w:right="-23"/>
        <w:rPr>
          <w:sz w:val="20"/>
          <w:szCs w:val="20"/>
          <w:lang w:val="ru-RU"/>
        </w:rPr>
      </w:pPr>
      <w:r w:rsidRPr="00752805">
        <w:rPr>
          <w:i/>
          <w:sz w:val="20"/>
          <w:szCs w:val="20"/>
          <w:lang w:val="ru-RU"/>
        </w:rPr>
        <w:t xml:space="preserve"> Демонстрации:</w:t>
      </w:r>
      <w:r w:rsidRPr="00752805">
        <w:rPr>
          <w:sz w:val="20"/>
          <w:szCs w:val="20"/>
          <w:lang w:val="ru-RU"/>
        </w:rPr>
        <w:t xml:space="preserve"> Портреты: К. Линней, Ж.Б. Ламарк, Ч. Дарвин, В.О. Ковалевский, К.М. Бэр, Э. Геккель, Ф. Мюллер, А.Н. Северцов. 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 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 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 </w:t>
      </w:r>
    </w:p>
    <w:p w:rsidR="00A330F5" w:rsidRPr="00752805" w:rsidRDefault="00A330F5" w:rsidP="00A330F5">
      <w:pPr>
        <w:pStyle w:val="a5"/>
        <w:spacing w:after="0"/>
        <w:ind w:right="-23"/>
        <w:rPr>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Лабораторная работа № 1. «Сравнение видов по морфологическому критерию». </w:t>
      </w:r>
    </w:p>
    <w:p w:rsidR="00A330F5" w:rsidRPr="00752805" w:rsidRDefault="00A330F5" w:rsidP="00A330F5">
      <w:pPr>
        <w:pStyle w:val="a5"/>
        <w:spacing w:after="0"/>
        <w:ind w:right="-23"/>
        <w:rPr>
          <w:sz w:val="20"/>
          <w:szCs w:val="20"/>
          <w:lang w:val="ru-RU"/>
        </w:rPr>
      </w:pPr>
      <w:r w:rsidRPr="00752805">
        <w:rPr>
          <w:sz w:val="20"/>
          <w:szCs w:val="20"/>
          <w:lang w:val="ru-RU"/>
        </w:rPr>
        <w:t xml:space="preserve">Лабораторная работа № 2. «Описание приспособленности организма и её относительного характера». </w:t>
      </w:r>
    </w:p>
    <w:p w:rsidR="00A330F5" w:rsidRPr="00752805" w:rsidRDefault="00A330F5" w:rsidP="00A330F5">
      <w:pPr>
        <w:pStyle w:val="a5"/>
        <w:spacing w:after="0"/>
        <w:ind w:right="-23"/>
        <w:rPr>
          <w:rStyle w:val="a7"/>
          <w:sz w:val="20"/>
          <w:szCs w:val="20"/>
          <w:lang w:val="ru-RU"/>
        </w:rPr>
      </w:pPr>
      <w:r w:rsidRPr="00752805">
        <w:rPr>
          <w:sz w:val="20"/>
          <w:szCs w:val="20"/>
          <w:lang w:val="ru-RU"/>
        </w:rPr>
        <w:t xml:space="preserve">Тема 2. Возникновение и развитие жизни на Земле 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w:t>
      </w:r>
      <w:r w:rsidRPr="00752805">
        <w:rPr>
          <w:sz w:val="20"/>
          <w:szCs w:val="20"/>
          <w:lang w:val="ru-RU"/>
        </w:rPr>
        <w:lastRenderedPageBreak/>
        <w:t>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A330F5" w:rsidRPr="00752805" w:rsidRDefault="00A330F5" w:rsidP="00A330F5">
      <w:pPr>
        <w:pStyle w:val="a5"/>
        <w:spacing w:after="0"/>
        <w:ind w:right="-23"/>
        <w:rPr>
          <w:sz w:val="20"/>
          <w:szCs w:val="20"/>
          <w:lang w:val="ru-RU"/>
        </w:rPr>
      </w:pPr>
      <w:r w:rsidRPr="00752805">
        <w:rPr>
          <w:sz w:val="20"/>
          <w:szCs w:val="20"/>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Система органического мира как отражение эволюции. Основные систематические группы организмов. 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 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 </w:t>
      </w:r>
    </w:p>
    <w:p w:rsidR="00A330F5" w:rsidRPr="00752805" w:rsidRDefault="00A330F5" w:rsidP="00A330F5">
      <w:pPr>
        <w:pStyle w:val="a5"/>
        <w:spacing w:after="0"/>
        <w:ind w:right="-23"/>
        <w:rPr>
          <w:sz w:val="20"/>
          <w:szCs w:val="20"/>
          <w:lang w:val="ru-RU"/>
        </w:rPr>
      </w:pPr>
      <w:r w:rsidRPr="00752805">
        <w:rPr>
          <w:i/>
          <w:sz w:val="20"/>
          <w:szCs w:val="20"/>
          <w:lang w:val="ru-RU"/>
        </w:rPr>
        <w:t>Демонстрации:</w:t>
      </w:r>
      <w:r w:rsidRPr="00752805">
        <w:rPr>
          <w:sz w:val="20"/>
          <w:szCs w:val="20"/>
          <w:lang w:val="ru-RU"/>
        </w:rPr>
        <w:t xml:space="preserve"> Портреты: Ф. Реди, Л. Пастер, А.И. Опарин, С. Миллер, Г. Юри, Ч. Дарвин. 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 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 </w:t>
      </w:r>
    </w:p>
    <w:p w:rsidR="00A330F5" w:rsidRPr="00752805" w:rsidRDefault="00A330F5" w:rsidP="00A330F5">
      <w:pPr>
        <w:pStyle w:val="a5"/>
        <w:spacing w:after="0"/>
        <w:ind w:right="-23"/>
        <w:rPr>
          <w:rStyle w:val="a7"/>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Практическая работа № 1. «Изучение ископаемых остатков растений и животных в коллекциях». </w:t>
      </w:r>
    </w:p>
    <w:p w:rsidR="00A330F5" w:rsidRPr="00752805" w:rsidRDefault="00A330F5" w:rsidP="00A330F5">
      <w:pPr>
        <w:pStyle w:val="a5"/>
        <w:spacing w:after="0"/>
        <w:ind w:right="-23"/>
        <w:rPr>
          <w:sz w:val="20"/>
          <w:szCs w:val="20"/>
          <w:lang w:val="ru-RU"/>
        </w:rPr>
      </w:pPr>
      <w:r w:rsidRPr="00752805">
        <w:rPr>
          <w:sz w:val="20"/>
          <w:szCs w:val="20"/>
          <w:lang w:val="ru-RU"/>
        </w:rPr>
        <w:t xml:space="preserve">Экскурсия «Эволюция органического мира на Земле» (в естественно-научный или краеведческий музей). </w:t>
      </w:r>
    </w:p>
    <w:p w:rsidR="00A330F5" w:rsidRPr="00752805" w:rsidRDefault="00A330F5" w:rsidP="00A330F5">
      <w:pPr>
        <w:pStyle w:val="a5"/>
        <w:spacing w:after="0"/>
        <w:ind w:right="-23"/>
        <w:rPr>
          <w:sz w:val="20"/>
          <w:szCs w:val="20"/>
          <w:lang w:val="ru-RU"/>
        </w:rPr>
      </w:pPr>
      <w:r w:rsidRPr="00752805">
        <w:rPr>
          <w:sz w:val="20"/>
          <w:szCs w:val="20"/>
          <w:lang w:val="ru-RU"/>
        </w:rPr>
        <w:t>Тема 3. Организмы и окружающая среда 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 Абиотические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 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A330F5" w:rsidRPr="00752805" w:rsidRDefault="00A330F5" w:rsidP="00A330F5">
      <w:pPr>
        <w:pStyle w:val="a5"/>
        <w:spacing w:after="0"/>
        <w:ind w:right="-23"/>
        <w:rPr>
          <w:sz w:val="20"/>
          <w:szCs w:val="20"/>
          <w:lang w:val="ru-RU"/>
        </w:rPr>
      </w:pPr>
      <w:r w:rsidRPr="00752805">
        <w:rPr>
          <w:i/>
          <w:sz w:val="20"/>
          <w:szCs w:val="20"/>
          <w:lang w:val="ru-RU"/>
        </w:rPr>
        <w:t xml:space="preserve"> Демонстрации:</w:t>
      </w:r>
      <w:r w:rsidRPr="00752805">
        <w:rPr>
          <w:sz w:val="20"/>
          <w:szCs w:val="20"/>
          <w:lang w:val="ru-RU"/>
        </w:rPr>
        <w:t xml:space="preserve"> Портреты: А. Гумбольдт, К.Ф. Рулье, Э. Геккель. 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 </w:t>
      </w:r>
    </w:p>
    <w:p w:rsidR="00A330F5" w:rsidRPr="00752805" w:rsidRDefault="00A330F5" w:rsidP="00A330F5">
      <w:pPr>
        <w:pStyle w:val="a5"/>
        <w:spacing w:after="0"/>
        <w:ind w:right="-23"/>
        <w:rPr>
          <w:sz w:val="20"/>
          <w:szCs w:val="20"/>
          <w:lang w:val="ru-RU"/>
        </w:rPr>
      </w:pPr>
      <w:r w:rsidRPr="00752805">
        <w:rPr>
          <w:i/>
          <w:sz w:val="20"/>
          <w:szCs w:val="20"/>
          <w:lang w:val="ru-RU"/>
        </w:rPr>
        <w:t>Лабораторные и практические работы:</w:t>
      </w:r>
      <w:r w:rsidRPr="00752805">
        <w:rPr>
          <w:sz w:val="20"/>
          <w:szCs w:val="20"/>
          <w:lang w:val="ru-RU"/>
        </w:rPr>
        <w:t xml:space="preserve">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 Практическая работа № 2. «Подсчёт плотности популяций разных видов растений». </w:t>
      </w:r>
    </w:p>
    <w:p w:rsidR="00A330F5" w:rsidRPr="00752805" w:rsidRDefault="00A330F5" w:rsidP="00A330F5">
      <w:pPr>
        <w:pStyle w:val="a5"/>
        <w:spacing w:after="0"/>
        <w:ind w:right="-23"/>
        <w:rPr>
          <w:rStyle w:val="a7"/>
          <w:sz w:val="20"/>
          <w:szCs w:val="20"/>
          <w:lang w:val="ru-RU"/>
        </w:rPr>
      </w:pPr>
      <w:r w:rsidRPr="00752805">
        <w:rPr>
          <w:sz w:val="20"/>
          <w:szCs w:val="20"/>
          <w:lang w:val="ru-RU"/>
        </w:rPr>
        <w:t xml:space="preserve">Тема 4. Сообщества и экологические системы Сообщество организмов – биоценоз. Структуры биоценоза: видовая, пространственная, трофическая (пищевая). Виды-доминанты. Связи в биоценозе. 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 Природные экосистемы. Экосистемы озёр и рек.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 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 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 </w:t>
      </w:r>
      <w:r w:rsidRPr="00752805">
        <w:rPr>
          <w:i/>
          <w:sz w:val="20"/>
          <w:szCs w:val="20"/>
          <w:lang w:val="ru-RU"/>
        </w:rPr>
        <w:t>Демонстрации:</w:t>
      </w:r>
      <w:r w:rsidRPr="00752805">
        <w:rPr>
          <w:sz w:val="20"/>
          <w:szCs w:val="20"/>
          <w:lang w:val="ru-RU"/>
        </w:rPr>
        <w:t xml:space="preserve"> Портреты: А.Дж. Тенсли, В.Н. Сукачёв, В.И. Вернадский. 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 Оборудование: модель-аппликация «Типичные биоценозы», гербарий «Растительные сообщества», </w:t>
      </w:r>
      <w:r w:rsidRPr="00752805">
        <w:rPr>
          <w:sz w:val="20"/>
          <w:szCs w:val="20"/>
          <w:lang w:val="ru-RU"/>
        </w:rPr>
        <w:lastRenderedPageBreak/>
        <w:t>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A330F5" w:rsidRPr="00752805" w:rsidRDefault="00A330F5" w:rsidP="00A330F5">
      <w:pPr>
        <w:pStyle w:val="a5"/>
        <w:spacing w:after="0"/>
        <w:ind w:right="-23"/>
        <w:rPr>
          <w:rStyle w:val="a7"/>
          <w:sz w:val="20"/>
          <w:szCs w:val="20"/>
          <w:lang w:val="ru-RU"/>
        </w:rPr>
      </w:pPr>
    </w:p>
    <w:p w:rsidR="00A330F5" w:rsidRPr="00752805" w:rsidRDefault="00A330F5" w:rsidP="00A330F5">
      <w:pPr>
        <w:pStyle w:val="a5"/>
        <w:spacing w:after="0"/>
        <w:ind w:right="-23"/>
        <w:rPr>
          <w:rStyle w:val="a7"/>
          <w:sz w:val="20"/>
          <w:szCs w:val="20"/>
          <w:lang w:val="ru-RU"/>
        </w:rPr>
      </w:pPr>
      <w:r w:rsidRPr="00752805">
        <w:rPr>
          <w:rStyle w:val="a7"/>
          <w:sz w:val="20"/>
          <w:szCs w:val="20"/>
          <w:lang w:val="ru-RU"/>
        </w:rPr>
        <w:t xml:space="preserve">Планируемые результаты освоения программы по биологии на уровне среднего общего образования </w:t>
      </w:r>
    </w:p>
    <w:p w:rsidR="00A330F5" w:rsidRPr="00752805" w:rsidRDefault="00A330F5" w:rsidP="00A330F5">
      <w:pPr>
        <w:pStyle w:val="a5"/>
        <w:spacing w:after="0"/>
        <w:ind w:right="-23"/>
        <w:rPr>
          <w:rStyle w:val="a7"/>
          <w:sz w:val="20"/>
          <w:szCs w:val="20"/>
          <w:lang w:val="ru-RU"/>
        </w:rPr>
      </w:pPr>
    </w:p>
    <w:p w:rsidR="00A330F5" w:rsidRPr="00752805" w:rsidRDefault="00A330F5" w:rsidP="00A330F5">
      <w:pPr>
        <w:pStyle w:val="a5"/>
        <w:spacing w:after="0"/>
        <w:ind w:right="-23"/>
        <w:rPr>
          <w:sz w:val="20"/>
          <w:szCs w:val="20"/>
          <w:lang w:val="ru-RU"/>
        </w:rPr>
      </w:pPr>
      <w:r w:rsidRPr="00752805">
        <w:rPr>
          <w:sz w:val="20"/>
          <w:szCs w:val="20"/>
          <w:lang w:val="ru-RU"/>
        </w:rPr>
        <w:t xml:space="preserve">ЛИЧНОСТНЫЕ РЕЗУЛЬТАТЫ </w:t>
      </w:r>
    </w:p>
    <w:p w:rsidR="00A330F5" w:rsidRPr="00752805" w:rsidRDefault="00A330F5" w:rsidP="00A330F5">
      <w:pPr>
        <w:pStyle w:val="a5"/>
        <w:spacing w:after="0"/>
        <w:ind w:right="-23"/>
        <w:rPr>
          <w:sz w:val="20"/>
          <w:szCs w:val="20"/>
          <w:lang w:val="ru-RU"/>
        </w:rPr>
      </w:pPr>
      <w:r w:rsidRPr="00752805">
        <w:rPr>
          <w:sz w:val="20"/>
          <w:szCs w:val="20"/>
          <w:lang w:val="ru-RU"/>
        </w:rPr>
        <w:t xml:space="preserve">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 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A330F5" w:rsidRPr="00752805" w:rsidRDefault="00A330F5" w:rsidP="00A330F5">
      <w:pPr>
        <w:pStyle w:val="a5"/>
        <w:spacing w:after="0"/>
        <w:ind w:right="-23"/>
        <w:rPr>
          <w:rStyle w:val="a7"/>
          <w:sz w:val="20"/>
          <w:szCs w:val="20"/>
          <w:lang w:val="ru-RU"/>
        </w:rPr>
      </w:pPr>
      <w:r w:rsidRPr="00752805">
        <w:rPr>
          <w:sz w:val="20"/>
          <w:szCs w:val="20"/>
          <w:lang w:val="ru-RU"/>
        </w:rPr>
        <w:t>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w:t>
      </w:r>
    </w:p>
    <w:p w:rsidR="00A330F5" w:rsidRPr="00752805" w:rsidRDefault="00A330F5" w:rsidP="00A330F5">
      <w:pPr>
        <w:pStyle w:val="a5"/>
        <w:spacing w:after="0"/>
        <w:ind w:right="-23"/>
        <w:rPr>
          <w:sz w:val="20"/>
          <w:szCs w:val="20"/>
          <w:lang w:val="ru-RU"/>
        </w:rPr>
      </w:pPr>
      <w:r w:rsidRPr="00752805">
        <w:rPr>
          <w:rStyle w:val="a7"/>
          <w:sz w:val="20"/>
          <w:szCs w:val="20"/>
          <w:lang w:val="ru-RU"/>
        </w:rPr>
        <w:t xml:space="preserve"> </w:t>
      </w:r>
      <w:r w:rsidRPr="00752805">
        <w:rPr>
          <w:sz w:val="20"/>
          <w:szCs w:val="20"/>
          <w:lang w:val="ru-RU"/>
        </w:rP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 способность определять собственную позицию по отношению к явлениям современной жизни и объяснять её;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 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 готовность к гуманитарной и волонтёрской деятельности; </w:t>
      </w:r>
    </w:p>
    <w:p w:rsidR="00A330F5" w:rsidRPr="00752805" w:rsidRDefault="00A330F5" w:rsidP="00A330F5">
      <w:pPr>
        <w:pStyle w:val="a5"/>
        <w:spacing w:after="0"/>
        <w:ind w:right="-23"/>
        <w:rPr>
          <w:sz w:val="20"/>
          <w:szCs w:val="20"/>
          <w:lang w:val="ru-RU"/>
        </w:rPr>
      </w:pPr>
      <w:r w:rsidRPr="00752805">
        <w:rPr>
          <w:sz w:val="20"/>
          <w:szCs w:val="20"/>
          <w:lang w:val="ru-RU"/>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природному наследию и памятникам природы, достижениям России в науке, искусстве, спорте, технологиях, труде; 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 идейная убеждённость, готовность к служению и защите Отечества, ответственность за его судьбу; </w:t>
      </w:r>
    </w:p>
    <w:p w:rsidR="00A330F5" w:rsidRPr="00752805" w:rsidRDefault="00A330F5" w:rsidP="00A330F5">
      <w:pPr>
        <w:pStyle w:val="a5"/>
        <w:spacing w:after="0"/>
        <w:ind w:right="-23"/>
        <w:rPr>
          <w:sz w:val="20"/>
          <w:szCs w:val="20"/>
          <w:lang w:val="ru-RU"/>
        </w:rPr>
      </w:pPr>
      <w:r w:rsidRPr="00752805">
        <w:rPr>
          <w:sz w:val="20"/>
          <w:szCs w:val="20"/>
          <w:lang w:val="ru-RU"/>
        </w:rPr>
        <w:t xml:space="preserve">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A330F5" w:rsidRPr="00752805" w:rsidRDefault="00A330F5" w:rsidP="00A330F5">
      <w:pPr>
        <w:pStyle w:val="a5"/>
        <w:spacing w:after="0"/>
        <w:ind w:right="-23"/>
        <w:rPr>
          <w:rStyle w:val="a7"/>
          <w:sz w:val="20"/>
          <w:szCs w:val="20"/>
          <w:lang w:val="ru-RU"/>
        </w:rPr>
      </w:pPr>
      <w:r w:rsidRPr="00752805">
        <w:rPr>
          <w:sz w:val="20"/>
          <w:szCs w:val="20"/>
          <w:lang w:val="ru-RU"/>
        </w:rPr>
        <w:t>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понимание эмоционального воздействия живой природы и её ценности; готовность к самовыражению в разных видах искусства, стремление проявлять качества творческой личности;</w:t>
      </w:r>
    </w:p>
    <w:p w:rsidR="00A330F5" w:rsidRPr="00752805" w:rsidRDefault="00A330F5" w:rsidP="00A330F5">
      <w:pPr>
        <w:pStyle w:val="a5"/>
        <w:spacing w:after="0"/>
        <w:ind w:right="-23"/>
        <w:rPr>
          <w:sz w:val="20"/>
          <w:szCs w:val="20"/>
          <w:lang w:val="ru-RU"/>
        </w:rPr>
      </w:pPr>
      <w:r w:rsidRPr="00752805">
        <w:rPr>
          <w:sz w:val="20"/>
          <w:szCs w:val="20"/>
          <w:lang w:val="ru-RU"/>
        </w:rPr>
        <w:t xml:space="preserve">5) физического воспитания, формирования культуры здоровья и эмоционального благополучия: 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понимание ценности правил индивидуального и коллективного безопасного поведения в ситуациях, угрожающих здоровью и жизни людей; осознание последствий и неприятия вредных привычек (употребления алкоголя, наркотиков, курения); </w:t>
      </w:r>
    </w:p>
    <w:p w:rsidR="00A330F5" w:rsidRPr="00752805" w:rsidRDefault="00A330F5" w:rsidP="00A330F5">
      <w:pPr>
        <w:pStyle w:val="a5"/>
        <w:spacing w:after="0"/>
        <w:ind w:right="-23"/>
        <w:rPr>
          <w:sz w:val="20"/>
          <w:szCs w:val="20"/>
          <w:lang w:val="ru-RU"/>
        </w:rPr>
      </w:pPr>
      <w:r w:rsidRPr="00752805">
        <w:rPr>
          <w:sz w:val="20"/>
          <w:szCs w:val="20"/>
          <w:lang w:val="ru-RU"/>
        </w:rPr>
        <w:t xml:space="preserve">6) трудового воспитания: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rsidR="00A330F5" w:rsidRPr="00752805" w:rsidRDefault="00A330F5" w:rsidP="00A330F5">
      <w:pPr>
        <w:pStyle w:val="a5"/>
        <w:spacing w:after="0"/>
        <w:ind w:right="-23"/>
        <w:rPr>
          <w:rStyle w:val="a7"/>
          <w:sz w:val="20"/>
          <w:szCs w:val="20"/>
          <w:lang w:val="ru-RU"/>
        </w:rPr>
      </w:pPr>
      <w:r w:rsidRPr="00752805">
        <w:rPr>
          <w:sz w:val="20"/>
          <w:szCs w:val="20"/>
          <w:lang w:val="ru-RU"/>
        </w:rPr>
        <w:t xml:space="preserve">7) экологического воспитания: экологически целесообразное отношение к природе как источнику жизни на Земле, основе её существования; повышение уровня экологической культуры: приобретение опыта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 активное неприятие действий, приносящих вред окружающей природной среде, умение прогнозировать неблагоприятные экологические последствия </w:t>
      </w:r>
      <w:r w:rsidRPr="00752805">
        <w:rPr>
          <w:sz w:val="20"/>
          <w:szCs w:val="20"/>
          <w:lang w:val="ru-RU"/>
        </w:rPr>
        <w:lastRenderedPageBreak/>
        <w:t xml:space="preserve">предпринимаемых действий и предотвращать их;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 </w:t>
      </w:r>
    </w:p>
    <w:p w:rsidR="00A330F5" w:rsidRDefault="00A330F5" w:rsidP="00A330F5">
      <w:pPr>
        <w:pStyle w:val="a5"/>
        <w:spacing w:after="0"/>
        <w:ind w:right="-23"/>
        <w:rPr>
          <w:sz w:val="20"/>
          <w:szCs w:val="20"/>
          <w:lang w:val="ru-RU"/>
        </w:rPr>
      </w:pPr>
      <w:r w:rsidRPr="00752805">
        <w:rPr>
          <w:sz w:val="20"/>
          <w:szCs w:val="20"/>
          <w:lang w:val="ru-RU"/>
        </w:rPr>
        <w:t>8)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 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 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 способность самостоятельно использовать биологические знания для решения проблем в реальных жизненных ситуациях; осознание ценности научной деятельности, готовность осуществлять проектную и исследовательскую деятельность индивидуально и в группе; 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330F5" w:rsidRPr="00752805" w:rsidRDefault="00A330F5" w:rsidP="00A330F5">
      <w:pPr>
        <w:pStyle w:val="a5"/>
        <w:spacing w:after="0"/>
        <w:ind w:right="-23"/>
        <w:rPr>
          <w:sz w:val="20"/>
          <w:szCs w:val="20"/>
          <w:lang w:val="ru-RU"/>
        </w:rPr>
      </w:pPr>
      <w:r w:rsidRPr="00752805">
        <w:rPr>
          <w:sz w:val="20"/>
          <w:szCs w:val="20"/>
          <w:lang w:val="ru-RU"/>
        </w:rPr>
        <w:t xml:space="preserve">МЕТАПРЕДМЕТНЫЕ РЕЗУЛЬТАТЫ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A330F5" w:rsidRPr="00752805" w:rsidRDefault="00A330F5" w:rsidP="00A330F5">
      <w:pPr>
        <w:pStyle w:val="a5"/>
        <w:spacing w:after="0"/>
        <w:ind w:right="-23"/>
        <w:rPr>
          <w:sz w:val="20"/>
          <w:szCs w:val="20"/>
          <w:lang w:val="ru-RU"/>
        </w:rPr>
      </w:pPr>
      <w:r w:rsidRPr="00752805">
        <w:rPr>
          <w:i/>
          <w:sz w:val="20"/>
          <w:szCs w:val="20"/>
          <w:lang w:val="ru-RU"/>
        </w:rPr>
        <w:t>Познавательные универсальные учебные действия</w:t>
      </w:r>
      <w:r w:rsidRPr="00752805">
        <w:rPr>
          <w:sz w:val="20"/>
          <w:szCs w:val="20"/>
          <w:lang w:val="ru-RU"/>
        </w:rPr>
        <w:t xml:space="preserve"> </w:t>
      </w:r>
    </w:p>
    <w:p w:rsidR="00A330F5" w:rsidRPr="00752805" w:rsidRDefault="00A330F5" w:rsidP="00A330F5">
      <w:pPr>
        <w:pStyle w:val="a5"/>
        <w:spacing w:after="0"/>
        <w:ind w:right="-23"/>
        <w:rPr>
          <w:sz w:val="20"/>
          <w:szCs w:val="20"/>
          <w:lang w:val="ru-RU"/>
        </w:rPr>
      </w:pPr>
      <w:r w:rsidRPr="00752805">
        <w:rPr>
          <w:i/>
          <w:sz w:val="20"/>
          <w:szCs w:val="20"/>
          <w:lang w:val="ru-RU"/>
        </w:rPr>
        <w:t>Базовые логические действия:</w:t>
      </w:r>
      <w:r w:rsidRPr="00752805">
        <w:rPr>
          <w:sz w:val="20"/>
          <w:szCs w:val="20"/>
          <w:lang w:val="ru-RU"/>
        </w:rPr>
        <w:t xml:space="preserve"> самостоятельно формулировать и актуализировать проблему, рассматривать её всесторонне; 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 определять цели деятельности, задавая параметры и критерии их достижения, соотносить результаты деятельности с поставленными целями; использовать биологические понятия для объяснения фактов и явлений живой природы;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 разрабатывать план решения проблемы с учётом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w:t>
      </w:r>
    </w:p>
    <w:p w:rsidR="00A330F5" w:rsidRPr="00752805" w:rsidRDefault="00A330F5" w:rsidP="00A330F5">
      <w:pPr>
        <w:pStyle w:val="a5"/>
        <w:spacing w:after="0"/>
        <w:ind w:right="-23"/>
        <w:rPr>
          <w:sz w:val="20"/>
          <w:szCs w:val="20"/>
          <w:lang w:val="ru-RU"/>
        </w:rPr>
      </w:pPr>
      <w:r w:rsidRPr="00752805">
        <w:rPr>
          <w:i/>
          <w:sz w:val="20"/>
          <w:szCs w:val="20"/>
          <w:lang w:val="ru-RU"/>
        </w:rPr>
        <w:t xml:space="preserve"> Базовые исследовательские действия</w:t>
      </w:r>
      <w:r w:rsidRPr="00752805">
        <w:rPr>
          <w:sz w:val="20"/>
          <w:szCs w:val="20"/>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 формировать научный тип мышления, владеть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w:t>
      </w:r>
    </w:p>
    <w:p w:rsidR="00A330F5" w:rsidRPr="00752805" w:rsidRDefault="00A330F5" w:rsidP="00A330F5">
      <w:pPr>
        <w:pStyle w:val="a5"/>
        <w:spacing w:after="0"/>
        <w:ind w:right="-23"/>
        <w:rPr>
          <w:sz w:val="20"/>
          <w:szCs w:val="20"/>
          <w:lang w:val="ru-RU"/>
        </w:rPr>
      </w:pPr>
      <w:r w:rsidRPr="00752805">
        <w:rPr>
          <w:i/>
          <w:sz w:val="20"/>
          <w:szCs w:val="20"/>
          <w:lang w:val="ru-RU"/>
        </w:rPr>
        <w:t>Работа с информацией:</w:t>
      </w:r>
      <w:r w:rsidRPr="00752805">
        <w:rPr>
          <w:sz w:val="20"/>
          <w:szCs w:val="20"/>
          <w:lang w:val="ru-RU"/>
        </w:rPr>
        <w:t xml:space="preserve"> 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 формулировать запросы и применять различные методы при поиске и отборе биологической информации, необходимой для выполнения учебных задач; 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 самостоятельно выбирать оптимальную форму представления биологической информации (схемы, графики, диаграммы, таблицы, рисунки и другое);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w:t>
      </w:r>
      <w:r w:rsidRPr="00752805">
        <w:rPr>
          <w:sz w:val="20"/>
          <w:szCs w:val="20"/>
          <w:lang w:val="ru-RU"/>
        </w:rPr>
        <w:lastRenderedPageBreak/>
        <w:t>использовать и преобразовывать знаково-символические средства наглядности; владеть навыками распознавания и защиты информации, информационной безопасности личности.</w:t>
      </w:r>
    </w:p>
    <w:p w:rsidR="00A330F5" w:rsidRPr="00752805" w:rsidRDefault="00A330F5" w:rsidP="00A330F5">
      <w:pPr>
        <w:pStyle w:val="a5"/>
        <w:spacing w:after="0"/>
        <w:ind w:right="-23"/>
        <w:rPr>
          <w:sz w:val="20"/>
          <w:szCs w:val="20"/>
          <w:lang w:val="ru-RU"/>
        </w:rPr>
      </w:pPr>
      <w:r w:rsidRPr="00752805">
        <w:rPr>
          <w:i/>
          <w:sz w:val="20"/>
          <w:szCs w:val="20"/>
          <w:lang w:val="ru-RU"/>
        </w:rPr>
        <w:t xml:space="preserve"> Коммуникативные универсальные учебные действия</w:t>
      </w:r>
    </w:p>
    <w:p w:rsidR="00A330F5" w:rsidRPr="00752805" w:rsidRDefault="00A330F5" w:rsidP="00A330F5">
      <w:pPr>
        <w:pStyle w:val="a5"/>
        <w:spacing w:after="0"/>
        <w:ind w:right="-23"/>
        <w:rPr>
          <w:sz w:val="20"/>
          <w:szCs w:val="20"/>
          <w:lang w:val="ru-RU"/>
        </w:rPr>
      </w:pPr>
      <w:r w:rsidRPr="00752805">
        <w:rPr>
          <w:sz w:val="20"/>
          <w:szCs w:val="20"/>
          <w:lang w:val="ru-RU"/>
        </w:rPr>
        <w:t xml:space="preserve"> </w:t>
      </w:r>
      <w:r w:rsidRPr="00752805">
        <w:rPr>
          <w:i/>
          <w:sz w:val="20"/>
          <w:szCs w:val="20"/>
          <w:lang w:val="ru-RU"/>
        </w:rPr>
        <w:t>Общение:</w:t>
      </w:r>
      <w:r w:rsidRPr="00752805">
        <w:rPr>
          <w:sz w:val="20"/>
          <w:szCs w:val="20"/>
          <w:lang w:val="ru-RU"/>
        </w:rPr>
        <w:t xml:space="preserve">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 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 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 развёрнуто и логично излагать свою точку зрения с использованием языковых средств. </w:t>
      </w:r>
    </w:p>
    <w:p w:rsidR="00A330F5" w:rsidRPr="00752805" w:rsidRDefault="00A330F5" w:rsidP="00A330F5">
      <w:pPr>
        <w:pStyle w:val="a5"/>
        <w:spacing w:after="0"/>
        <w:ind w:right="-23"/>
        <w:rPr>
          <w:sz w:val="20"/>
          <w:szCs w:val="20"/>
          <w:lang w:val="ru-RU"/>
        </w:rPr>
      </w:pPr>
      <w:r w:rsidRPr="00752805">
        <w:rPr>
          <w:i/>
          <w:sz w:val="20"/>
          <w:szCs w:val="20"/>
          <w:lang w:val="ru-RU"/>
        </w:rPr>
        <w:t>Совместная деятельность:</w:t>
      </w:r>
      <w:r w:rsidRPr="00752805">
        <w:rPr>
          <w:sz w:val="20"/>
          <w:szCs w:val="20"/>
          <w:lang w:val="ru-RU"/>
        </w:rPr>
        <w:t xml:space="preserve"> 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w:t>
      </w:r>
    </w:p>
    <w:p w:rsidR="00A330F5" w:rsidRPr="00752805" w:rsidRDefault="00A330F5" w:rsidP="00A330F5">
      <w:pPr>
        <w:pStyle w:val="a5"/>
        <w:spacing w:after="0"/>
        <w:ind w:right="-23"/>
        <w:rPr>
          <w:i/>
          <w:sz w:val="20"/>
          <w:szCs w:val="20"/>
          <w:lang w:val="ru-RU"/>
        </w:rPr>
      </w:pPr>
      <w:r w:rsidRPr="00752805">
        <w:rPr>
          <w:i/>
          <w:sz w:val="20"/>
          <w:szCs w:val="20"/>
          <w:lang w:val="ru-RU"/>
        </w:rPr>
        <w:t xml:space="preserve">Регулятивные универсальные учебные действия </w:t>
      </w:r>
    </w:p>
    <w:p w:rsidR="00A330F5" w:rsidRPr="00752805" w:rsidRDefault="00A330F5" w:rsidP="00A330F5">
      <w:pPr>
        <w:pStyle w:val="a5"/>
        <w:spacing w:after="0"/>
        <w:ind w:right="-23"/>
        <w:rPr>
          <w:sz w:val="20"/>
          <w:szCs w:val="20"/>
          <w:lang w:val="ru-RU"/>
        </w:rPr>
      </w:pPr>
      <w:r w:rsidRPr="00752805">
        <w:rPr>
          <w:i/>
          <w:sz w:val="20"/>
          <w:szCs w:val="20"/>
          <w:lang w:val="ru-RU"/>
        </w:rPr>
        <w:t>Самоорганизация</w:t>
      </w:r>
      <w:r w:rsidRPr="00752805">
        <w:rPr>
          <w:sz w:val="20"/>
          <w:szCs w:val="20"/>
          <w:lang w:val="ru-RU"/>
        </w:rPr>
        <w:t xml:space="preserve">: использовать биологические знания для выявления проблем и их решения в жизненных и учебных ситуациях; 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приобретённый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Самоконтроль: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Принятие себя и других: принимать себя, понимая свои недостатки и достоинства; принимать мотивы и аргументы других при анализе результатов деятельности; признавать своё право и право других на ошибки; развивать способность понимать мир с позиции другого человека. </w:t>
      </w:r>
    </w:p>
    <w:p w:rsidR="00A330F5" w:rsidRPr="00752805" w:rsidRDefault="00A330F5" w:rsidP="00A330F5">
      <w:pPr>
        <w:pStyle w:val="a5"/>
        <w:spacing w:after="0"/>
        <w:ind w:right="-23"/>
        <w:rPr>
          <w:sz w:val="20"/>
          <w:szCs w:val="20"/>
          <w:lang w:val="ru-RU"/>
        </w:rPr>
      </w:pPr>
      <w:r w:rsidRPr="00752805">
        <w:rPr>
          <w:sz w:val="20"/>
          <w:szCs w:val="20"/>
          <w:lang w:val="ru-RU"/>
        </w:rPr>
        <w:t xml:space="preserve">ПРЕДМЕТНЫЕ РЕЗУЛЬТАТЫ </w:t>
      </w:r>
    </w:p>
    <w:p w:rsidR="00A330F5" w:rsidRPr="00752805" w:rsidRDefault="00A330F5" w:rsidP="00A330F5">
      <w:pPr>
        <w:pStyle w:val="a5"/>
        <w:spacing w:after="0"/>
        <w:ind w:right="-23"/>
        <w:rPr>
          <w:sz w:val="20"/>
          <w:szCs w:val="20"/>
          <w:lang w:val="ru-RU"/>
        </w:rPr>
      </w:pPr>
      <w:r w:rsidRPr="00752805">
        <w:rPr>
          <w:sz w:val="20"/>
          <w:szCs w:val="20"/>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330F5" w:rsidRPr="00752805" w:rsidRDefault="00A330F5" w:rsidP="00A330F5">
      <w:pPr>
        <w:pStyle w:val="a5"/>
        <w:spacing w:after="0"/>
        <w:ind w:right="-23"/>
        <w:rPr>
          <w:sz w:val="20"/>
          <w:szCs w:val="20"/>
          <w:lang w:val="ru-RU"/>
        </w:rPr>
      </w:pPr>
      <w:r w:rsidRPr="00752805">
        <w:rPr>
          <w:i/>
          <w:sz w:val="20"/>
          <w:szCs w:val="20"/>
          <w:lang w:val="ru-RU"/>
        </w:rPr>
        <w:t xml:space="preserve"> Предметные результаты освоения учебного предмета «Биология» в 10 классе</w:t>
      </w:r>
      <w:r w:rsidRPr="00752805">
        <w:rPr>
          <w:sz w:val="20"/>
          <w:szCs w:val="20"/>
          <w:lang w:val="ru-RU"/>
        </w:rPr>
        <w:t xml:space="preserve"> отражают: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w:t>
      </w:r>
      <w:r w:rsidR="00C9746B">
        <w:rPr>
          <w:sz w:val="20"/>
          <w:szCs w:val="20"/>
          <w:lang w:val="ru-RU"/>
        </w:rPr>
        <w:t xml:space="preserve"> </w:t>
      </w:r>
      <w:r w:rsidRPr="00752805">
        <w:rPr>
          <w:sz w:val="20"/>
          <w:szCs w:val="20"/>
          <w:lang w:val="ru-RU"/>
        </w:rPr>
        <w:t xml:space="preserve">биологов в развитие биологии, функциональной грамотности человека для решения жизненных задач; 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 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 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 умение выполнять лабораторные и практические работы, соблюдать правила при работе с учебным и лабораторным оборудованием; 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w:t>
      </w:r>
      <w:r w:rsidRPr="00752805">
        <w:rPr>
          <w:sz w:val="20"/>
          <w:szCs w:val="20"/>
          <w:lang w:val="ru-RU"/>
        </w:rPr>
        <w:lastRenderedPageBreak/>
        <w:t>информации, научно-популярные материалы), этические аспекты современных исследований в биологии, медицине, биотехнологии;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330F5" w:rsidRPr="00752805" w:rsidRDefault="00A330F5" w:rsidP="00A330F5">
      <w:pPr>
        <w:pStyle w:val="a5"/>
        <w:spacing w:after="0"/>
        <w:ind w:right="-23"/>
        <w:rPr>
          <w:sz w:val="20"/>
          <w:szCs w:val="20"/>
          <w:lang w:val="ru-RU"/>
        </w:rPr>
      </w:pPr>
      <w:r w:rsidRPr="00752805">
        <w:rPr>
          <w:sz w:val="20"/>
          <w:szCs w:val="20"/>
          <w:lang w:val="ru-RU"/>
        </w:rPr>
        <w:t xml:space="preserve"> </w:t>
      </w:r>
      <w:r w:rsidRPr="00752805">
        <w:rPr>
          <w:i/>
          <w:sz w:val="20"/>
          <w:szCs w:val="20"/>
          <w:lang w:val="ru-RU"/>
        </w:rPr>
        <w:t xml:space="preserve">Предметные результаты освоения учебного предмета «Биология» в 11 классе </w:t>
      </w:r>
      <w:r w:rsidRPr="00752805">
        <w:rPr>
          <w:sz w:val="20"/>
          <w:szCs w:val="20"/>
          <w:lang w:val="ru-RU"/>
        </w:rPr>
        <w:t>отражают: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w:t>
      </w:r>
      <w:r w:rsidR="00C9746B">
        <w:rPr>
          <w:sz w:val="20"/>
          <w:szCs w:val="20"/>
          <w:lang w:val="ru-RU"/>
        </w:rPr>
        <w:t xml:space="preserve"> </w:t>
      </w:r>
      <w:r w:rsidRPr="00752805">
        <w:rPr>
          <w:sz w:val="20"/>
          <w:szCs w:val="20"/>
          <w:lang w:val="ru-RU"/>
        </w:rPr>
        <w:t>биологов в развитие биологии, функциональной грамотности человека для решения жизненных задач;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 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 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 умение решать элементарные биологические задачи, составлять схемы переноса веществ и энергии в экосистемах (цепи питания); умение выполнять лабораторные и практические работы, соблюдать правила при работе с учебным и лабораторным оборудованием; 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330F5" w:rsidRPr="00752805" w:rsidRDefault="00A330F5" w:rsidP="00A330F5">
      <w:pPr>
        <w:pStyle w:val="a5"/>
        <w:spacing w:after="0"/>
        <w:ind w:right="-563"/>
        <w:rPr>
          <w:lang w:val="ru-RU"/>
        </w:rPr>
      </w:pPr>
    </w:p>
    <w:p w:rsidR="00A330F5" w:rsidRPr="00752805" w:rsidRDefault="00A330F5" w:rsidP="00A330F5">
      <w:pPr>
        <w:pStyle w:val="a5"/>
        <w:spacing w:after="0"/>
        <w:ind w:right="-563"/>
        <w:rPr>
          <w:b/>
          <w:sz w:val="20"/>
          <w:szCs w:val="20"/>
          <w:lang w:val="ru-RU"/>
        </w:rPr>
      </w:pPr>
      <w:r w:rsidRPr="00752805">
        <w:rPr>
          <w:b/>
          <w:sz w:val="20"/>
          <w:szCs w:val="20"/>
          <w:lang w:val="ru-RU"/>
        </w:rPr>
        <w:t xml:space="preserve">Тематическое планирование </w:t>
      </w:r>
    </w:p>
    <w:p w:rsidR="00A330F5" w:rsidRPr="00752805" w:rsidRDefault="00A330F5" w:rsidP="00A330F5">
      <w:pPr>
        <w:pStyle w:val="a5"/>
        <w:spacing w:after="0"/>
        <w:ind w:right="-563"/>
        <w:rPr>
          <w:rStyle w:val="a7"/>
          <w:b w:val="0"/>
          <w:sz w:val="20"/>
          <w:szCs w:val="20"/>
          <w:lang w:val="ru-RU"/>
        </w:rPr>
      </w:pPr>
      <w:r w:rsidRPr="00752805">
        <w:rPr>
          <w:b/>
          <w:sz w:val="20"/>
          <w:szCs w:val="20"/>
          <w:lang w:val="ru-RU"/>
        </w:rPr>
        <w:t>10 класс (34 ч)</w:t>
      </w:r>
    </w:p>
    <w:p w:rsidR="00A330F5" w:rsidRPr="00752805" w:rsidRDefault="00A330F5" w:rsidP="00A330F5">
      <w:pPr>
        <w:pStyle w:val="a5"/>
        <w:spacing w:after="0"/>
        <w:ind w:right="-563"/>
        <w:rPr>
          <w:rStyle w:val="a7"/>
          <w:sz w:val="20"/>
          <w:szCs w:val="20"/>
          <w:lang w:val="ru-RU"/>
        </w:rPr>
      </w:pPr>
      <w:r w:rsidRPr="00752805">
        <w:rPr>
          <w:rStyle w:val="a7"/>
          <w:sz w:val="20"/>
          <w:szCs w:val="20"/>
          <w:lang w:val="ru-RU"/>
        </w:rPr>
        <w:t xml:space="preserve">  </w:t>
      </w:r>
    </w:p>
    <w:p w:rsidR="00A330F5" w:rsidRPr="00752805" w:rsidRDefault="00A330F5" w:rsidP="00A330F5">
      <w:pPr>
        <w:pStyle w:val="a5"/>
        <w:spacing w:after="0"/>
        <w:ind w:right="-563"/>
        <w:rPr>
          <w:rStyle w:val="a7"/>
          <w:sz w:val="20"/>
          <w:szCs w:val="20"/>
          <w:lang w:val="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3969"/>
        <w:gridCol w:w="3827"/>
        <w:gridCol w:w="1418"/>
      </w:tblGrid>
      <w:tr w:rsidR="00A330F5" w:rsidRPr="00E07C76" w:rsidTr="00A330F5">
        <w:trPr>
          <w:trHeight w:val="690"/>
        </w:trPr>
        <w:tc>
          <w:tcPr>
            <w:tcW w:w="1423" w:type="dxa"/>
          </w:tcPr>
          <w:p w:rsidR="00A330F5" w:rsidRPr="00752805" w:rsidRDefault="00A330F5" w:rsidP="00A330F5">
            <w:pPr>
              <w:spacing w:before="57"/>
              <w:ind w:firstLine="5"/>
              <w:rPr>
                <w:b/>
                <w:sz w:val="20"/>
                <w:szCs w:val="20"/>
              </w:rPr>
            </w:pPr>
            <w:r w:rsidRPr="00752805">
              <w:rPr>
                <w:b/>
                <w:sz w:val="20"/>
                <w:szCs w:val="20"/>
              </w:rPr>
              <w:t>Тематические</w:t>
            </w:r>
            <w:r w:rsidRPr="00752805">
              <w:rPr>
                <w:b/>
                <w:spacing w:val="-37"/>
                <w:sz w:val="20"/>
                <w:szCs w:val="20"/>
              </w:rPr>
              <w:t xml:space="preserve"> </w:t>
            </w:r>
            <w:r w:rsidRPr="00752805">
              <w:rPr>
                <w:b/>
                <w:sz w:val="20"/>
                <w:szCs w:val="20"/>
              </w:rPr>
              <w:t>блоки,</w:t>
            </w:r>
            <w:r w:rsidRPr="00752805">
              <w:rPr>
                <w:b/>
                <w:spacing w:val="20"/>
                <w:sz w:val="20"/>
                <w:szCs w:val="20"/>
              </w:rPr>
              <w:t xml:space="preserve"> </w:t>
            </w:r>
            <w:r w:rsidRPr="00752805">
              <w:rPr>
                <w:b/>
                <w:sz w:val="20"/>
                <w:szCs w:val="20"/>
              </w:rPr>
              <w:t>темы</w:t>
            </w:r>
          </w:p>
        </w:tc>
        <w:tc>
          <w:tcPr>
            <w:tcW w:w="3969" w:type="dxa"/>
          </w:tcPr>
          <w:p w:rsidR="00A330F5" w:rsidRPr="00752805" w:rsidRDefault="00A330F5" w:rsidP="00A330F5">
            <w:pPr>
              <w:tabs>
                <w:tab w:val="left" w:pos="1824"/>
              </w:tabs>
              <w:spacing w:before="57"/>
              <w:ind w:hanging="19"/>
              <w:jc w:val="center"/>
              <w:rPr>
                <w:b/>
                <w:sz w:val="20"/>
                <w:szCs w:val="20"/>
              </w:rPr>
            </w:pPr>
            <w:r w:rsidRPr="00752805">
              <w:rPr>
                <w:b/>
                <w:sz w:val="20"/>
                <w:szCs w:val="20"/>
              </w:rPr>
              <w:t>Основное</w:t>
            </w:r>
            <w:r w:rsidRPr="00752805">
              <w:rPr>
                <w:b/>
                <w:spacing w:val="1"/>
                <w:sz w:val="20"/>
                <w:szCs w:val="20"/>
              </w:rPr>
              <w:t xml:space="preserve"> </w:t>
            </w:r>
            <w:r w:rsidRPr="00752805">
              <w:rPr>
                <w:b/>
                <w:sz w:val="20"/>
                <w:szCs w:val="20"/>
              </w:rPr>
              <w:t>содержание</w:t>
            </w:r>
          </w:p>
        </w:tc>
        <w:tc>
          <w:tcPr>
            <w:tcW w:w="3827" w:type="dxa"/>
          </w:tcPr>
          <w:p w:rsidR="00A330F5" w:rsidRPr="00752805" w:rsidRDefault="00A330F5" w:rsidP="00A330F5">
            <w:pPr>
              <w:spacing w:before="57"/>
              <w:ind w:left="142" w:right="361"/>
              <w:rPr>
                <w:b/>
                <w:sz w:val="20"/>
                <w:szCs w:val="20"/>
              </w:rPr>
            </w:pPr>
            <w:r w:rsidRPr="00752805">
              <w:rPr>
                <w:b/>
                <w:sz w:val="20"/>
                <w:szCs w:val="20"/>
              </w:rPr>
              <w:t>Основные</w:t>
            </w:r>
            <w:r w:rsidRPr="00752805">
              <w:rPr>
                <w:b/>
                <w:spacing w:val="11"/>
                <w:sz w:val="20"/>
                <w:szCs w:val="20"/>
              </w:rPr>
              <w:t xml:space="preserve"> </w:t>
            </w:r>
            <w:r w:rsidRPr="00752805">
              <w:rPr>
                <w:b/>
                <w:sz w:val="20"/>
                <w:szCs w:val="20"/>
              </w:rPr>
              <w:t>виды</w:t>
            </w:r>
            <w:r w:rsidRPr="00752805">
              <w:rPr>
                <w:b/>
                <w:spacing w:val="1"/>
                <w:sz w:val="20"/>
                <w:szCs w:val="20"/>
              </w:rPr>
              <w:t xml:space="preserve"> </w:t>
            </w:r>
            <w:r w:rsidRPr="00752805">
              <w:rPr>
                <w:b/>
                <w:sz w:val="20"/>
                <w:szCs w:val="20"/>
              </w:rPr>
              <w:t>деятельности</w:t>
            </w:r>
            <w:r w:rsidRPr="00752805">
              <w:rPr>
                <w:b/>
                <w:spacing w:val="37"/>
                <w:sz w:val="20"/>
                <w:szCs w:val="20"/>
              </w:rPr>
              <w:t xml:space="preserve"> </w:t>
            </w:r>
            <w:r w:rsidRPr="00752805">
              <w:rPr>
                <w:b/>
                <w:sz w:val="20"/>
                <w:szCs w:val="20"/>
              </w:rPr>
              <w:t>обучающихся</w:t>
            </w:r>
          </w:p>
        </w:tc>
        <w:tc>
          <w:tcPr>
            <w:tcW w:w="1418" w:type="dxa"/>
          </w:tcPr>
          <w:p w:rsidR="00A330F5" w:rsidRPr="00752805" w:rsidRDefault="00A330F5" w:rsidP="00A330F5">
            <w:pPr>
              <w:spacing w:before="57"/>
              <w:rPr>
                <w:b/>
                <w:sz w:val="20"/>
                <w:szCs w:val="20"/>
                <w:lang w:val="ru-RU"/>
              </w:rPr>
            </w:pPr>
            <w:r w:rsidRPr="00752805">
              <w:rPr>
                <w:b/>
                <w:sz w:val="20"/>
                <w:szCs w:val="20"/>
                <w:lang w:val="ru-RU"/>
              </w:rPr>
              <w:t>Электронные (цифровые) образователь</w:t>
            </w:r>
          </w:p>
          <w:p w:rsidR="00A330F5" w:rsidRPr="00752805" w:rsidRDefault="00A330F5" w:rsidP="00A330F5">
            <w:pPr>
              <w:spacing w:before="57"/>
              <w:rPr>
                <w:b/>
                <w:sz w:val="20"/>
                <w:szCs w:val="20"/>
                <w:lang w:val="ru-RU"/>
              </w:rPr>
            </w:pPr>
            <w:r w:rsidRPr="00752805">
              <w:rPr>
                <w:b/>
                <w:sz w:val="20"/>
                <w:szCs w:val="20"/>
                <w:lang w:val="ru-RU"/>
              </w:rPr>
              <w:t>ные ресурсы</w:t>
            </w:r>
          </w:p>
        </w:tc>
      </w:tr>
      <w:tr w:rsidR="00A330F5" w:rsidRPr="00E07C76" w:rsidTr="00A330F5">
        <w:trPr>
          <w:trHeight w:val="690"/>
        </w:trPr>
        <w:tc>
          <w:tcPr>
            <w:tcW w:w="1423" w:type="dxa"/>
          </w:tcPr>
          <w:p w:rsidR="00A330F5" w:rsidRPr="00752805" w:rsidRDefault="00A330F5" w:rsidP="00A330F5">
            <w:pPr>
              <w:spacing w:before="57"/>
              <w:ind w:firstLine="5"/>
              <w:rPr>
                <w:b/>
                <w:sz w:val="20"/>
                <w:szCs w:val="20"/>
                <w:lang w:val="ru-RU"/>
              </w:rPr>
            </w:pPr>
            <w:r w:rsidRPr="00752805">
              <w:rPr>
                <w:sz w:val="20"/>
                <w:szCs w:val="20"/>
              </w:rPr>
              <w:t>Биология как наука</w:t>
            </w:r>
            <w:r w:rsidRPr="00752805">
              <w:rPr>
                <w:sz w:val="20"/>
                <w:szCs w:val="20"/>
                <w:lang w:val="ru-RU"/>
              </w:rPr>
              <w:t xml:space="preserve"> (2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Биология как наука.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 Демонстрации: Портреты: Ч. Дарвин, Г. Мендель, Н. К. Кольцов, Дж. Уотсон и Ф. Крик. Таблицы и схемы: «Методы познания живой природы». Методы познания живой природы (наблюдение, эксперимент, описание, измерение, классификация, моделирование, статистическая обработка данных). Демонстрации: Таблицы и схемы: «Методы</w:t>
            </w:r>
            <w:r w:rsidR="0062291F">
              <w:rPr>
                <w:sz w:val="20"/>
                <w:szCs w:val="20"/>
                <w:lang w:val="ru-RU"/>
              </w:rPr>
              <w:t xml:space="preserve"> </w:t>
            </w:r>
            <w:r w:rsidRPr="00752805">
              <w:rPr>
                <w:sz w:val="20"/>
                <w:szCs w:val="20"/>
                <w:lang w:val="ru-RU"/>
              </w:rPr>
              <w:t xml:space="preserve">познания живой природы». Лабораторные и практические работы: Практическая работа № 1. </w:t>
            </w:r>
            <w:r w:rsidRPr="00752805">
              <w:rPr>
                <w:sz w:val="20"/>
                <w:szCs w:val="20"/>
              </w:rPr>
              <w:t>«Использование различных методов при изучении биологических объектов»</w:t>
            </w:r>
            <w:r w:rsidRPr="00752805">
              <w:rPr>
                <w:sz w:val="20"/>
                <w:szCs w:val="20"/>
                <w:lang w:val="ru-RU"/>
              </w:rPr>
              <w:t>.</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t>Раскрывать содержание терминов и понятий: научное мировоззрение, научная картина мира, научный метод, гипотеза, теория, методы исследования. Характеризовать биологию как науку, ее место и роль среди других естественных наук. Перечислять разделы биологии в соответствие с объектами изучения. Называть важнейшие отрасли биологических</w:t>
            </w:r>
            <w:r w:rsidR="0062291F">
              <w:rPr>
                <w:sz w:val="20"/>
                <w:szCs w:val="20"/>
                <w:lang w:val="ru-RU"/>
              </w:rPr>
              <w:t xml:space="preserve"> </w:t>
            </w:r>
            <w:r w:rsidRPr="00752805">
              <w:rPr>
                <w:sz w:val="20"/>
                <w:szCs w:val="20"/>
                <w:lang w:val="ru-RU"/>
              </w:rPr>
              <w:t>знаний и задачи, стоящие перед биологией</w:t>
            </w:r>
            <w:r w:rsidRPr="00752805">
              <w:rPr>
                <w:sz w:val="20"/>
                <w:szCs w:val="20"/>
              </w:rPr>
              <w:t>XXI</w:t>
            </w:r>
            <w:r w:rsidRPr="00752805">
              <w:rPr>
                <w:sz w:val="20"/>
                <w:szCs w:val="20"/>
                <w:lang w:val="ru-RU"/>
              </w:rPr>
              <w:t xml:space="preserve"> в. Раскрывать содержание терминов и понятий:</w:t>
            </w:r>
            <w:r w:rsidR="0062291F">
              <w:rPr>
                <w:sz w:val="20"/>
                <w:szCs w:val="20"/>
                <w:lang w:val="ru-RU"/>
              </w:rPr>
              <w:t xml:space="preserve"> </w:t>
            </w:r>
            <w:r w:rsidRPr="00752805">
              <w:rPr>
                <w:sz w:val="20"/>
                <w:szCs w:val="20"/>
                <w:lang w:val="ru-RU"/>
              </w:rPr>
              <w:t>научный метод, методы исследования. Характеризовать основные методы познания</w:t>
            </w:r>
            <w:r w:rsidR="0062291F">
              <w:rPr>
                <w:sz w:val="20"/>
                <w:szCs w:val="20"/>
                <w:lang w:val="ru-RU"/>
              </w:rPr>
              <w:t xml:space="preserve"> </w:t>
            </w:r>
            <w:r w:rsidRPr="00752805">
              <w:rPr>
                <w:sz w:val="20"/>
                <w:szCs w:val="20"/>
                <w:lang w:val="ru-RU"/>
              </w:rPr>
              <w:t>живой природы: наблюдение, эксперимент, описание, измерение, классификация, моделирование, статистическая обработка данных.</w:t>
            </w:r>
          </w:p>
        </w:tc>
        <w:tc>
          <w:tcPr>
            <w:tcW w:w="1418" w:type="dxa"/>
          </w:tcPr>
          <w:p w:rsidR="00A330F5" w:rsidRPr="00752805" w:rsidRDefault="00774FAA" w:rsidP="00A330F5">
            <w:pPr>
              <w:spacing w:before="57"/>
              <w:rPr>
                <w:sz w:val="16"/>
                <w:szCs w:val="16"/>
                <w:lang w:val="ru-RU"/>
              </w:rPr>
            </w:pPr>
            <w:hyperlink r:id="rId6"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423" w:type="dxa"/>
          </w:tcPr>
          <w:p w:rsidR="00A330F5" w:rsidRPr="00752805" w:rsidRDefault="00A330F5" w:rsidP="00A330F5">
            <w:pPr>
              <w:spacing w:before="57"/>
              <w:ind w:firstLine="5"/>
              <w:rPr>
                <w:sz w:val="20"/>
                <w:szCs w:val="20"/>
                <w:lang w:val="ru-RU"/>
              </w:rPr>
            </w:pPr>
            <w:r w:rsidRPr="00752805">
              <w:rPr>
                <w:sz w:val="20"/>
                <w:szCs w:val="20"/>
                <w:lang w:val="ru-RU"/>
              </w:rPr>
              <w:t xml:space="preserve">Живые системы и их организация </w:t>
            </w:r>
          </w:p>
          <w:p w:rsidR="00A330F5" w:rsidRPr="00752805" w:rsidRDefault="00A330F5" w:rsidP="00A330F5">
            <w:pPr>
              <w:spacing w:before="57"/>
              <w:ind w:firstLine="5"/>
              <w:rPr>
                <w:b/>
                <w:sz w:val="20"/>
                <w:szCs w:val="20"/>
                <w:lang w:val="ru-RU"/>
              </w:rPr>
            </w:pPr>
            <w:r w:rsidRPr="00752805">
              <w:rPr>
                <w:sz w:val="20"/>
                <w:szCs w:val="20"/>
                <w:lang w:val="ru-RU"/>
              </w:rPr>
              <w:t>(1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Живые системы (биосистемы) как предмет изучения биологии. Отличие живых систем от неорганической природы. Свойства биосистем и их разнообразие. Уровни организации биосистем: молекулярный, органоидно</w:t>
            </w:r>
            <w:r w:rsidR="0062291F">
              <w:rPr>
                <w:sz w:val="20"/>
                <w:szCs w:val="20"/>
                <w:lang w:val="ru-RU"/>
              </w:rPr>
              <w:t>-</w:t>
            </w:r>
            <w:r w:rsidRPr="00752805">
              <w:rPr>
                <w:sz w:val="20"/>
                <w:szCs w:val="20"/>
                <w:lang w:val="ru-RU"/>
              </w:rPr>
              <w:t xml:space="preserve">клеточный, организменный, </w:t>
            </w:r>
            <w:r w:rsidRPr="00752805">
              <w:rPr>
                <w:sz w:val="20"/>
                <w:szCs w:val="20"/>
                <w:lang w:val="ru-RU"/>
              </w:rPr>
              <w:lastRenderedPageBreak/>
              <w:t xml:space="preserve">популяционно-видовой, экосистемный (био-геоценотический), биосферный. Науки, изучающие биосистемы на разных уровнях организации. Демонстрации: Таблицы и схемы: «Основные признаки жизни», «Уровни организации живойприроды». </w:t>
            </w:r>
            <w:r w:rsidRPr="00752805">
              <w:rPr>
                <w:sz w:val="20"/>
                <w:szCs w:val="20"/>
              </w:rPr>
              <w:t>Модель молекулы ДНК</w:t>
            </w:r>
            <w:r w:rsidRPr="00752805">
              <w:rPr>
                <w:sz w:val="20"/>
                <w:szCs w:val="20"/>
                <w:lang w:val="ru-RU"/>
              </w:rPr>
              <w:t>.</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lastRenderedPageBreak/>
              <w:t>Раскрывать содержание терминов и понятий: система, биологическая система, элементы системы, структура биосистемы, свойства живых систем, обмен веществ, размножение,</w:t>
            </w:r>
            <w:r w:rsidR="0062291F">
              <w:rPr>
                <w:sz w:val="20"/>
                <w:szCs w:val="20"/>
                <w:lang w:val="ru-RU"/>
              </w:rPr>
              <w:t xml:space="preserve"> </w:t>
            </w:r>
            <w:r w:rsidRPr="00752805">
              <w:rPr>
                <w:sz w:val="20"/>
                <w:szCs w:val="20"/>
                <w:lang w:val="ru-RU"/>
              </w:rPr>
              <w:t xml:space="preserve">рост, развитие, наследственность, изменчивость, </w:t>
            </w:r>
            <w:r w:rsidRPr="00752805">
              <w:rPr>
                <w:sz w:val="20"/>
                <w:szCs w:val="20"/>
                <w:lang w:val="ru-RU"/>
              </w:rPr>
              <w:lastRenderedPageBreak/>
              <w:t xml:space="preserve">раздражимость, энергозависимость, уровни организации жизни (биосистем). Характеризовать принципы организации биосистем: открытость, высокая упорядоченность, саморегуляция, иерархичность. Перечислять универсальные свойства живого: единство химического состава, раздражимость, движение, гомеостаз, рост и развитие, наследственность, изменчивость, эволюция (приспособление к изменяющимся условиям). Приводить примеры биосистем разного уровня организации и сравнивать проявления свойств живого на разных уровнях. Характеризовать основные процессы, протекающие в биосистемах: обмен веществ и превращение энергии, самовоспроизведение, саморегуляция, развитие. </w:t>
            </w:r>
            <w:r w:rsidRPr="00752805">
              <w:rPr>
                <w:sz w:val="20"/>
                <w:szCs w:val="20"/>
              </w:rPr>
              <w:t xml:space="preserve">Соблюдать </w:t>
            </w:r>
            <w:r w:rsidR="0062291F">
              <w:rPr>
                <w:sz w:val="20"/>
                <w:szCs w:val="20"/>
                <w:lang w:val="ru-RU"/>
              </w:rPr>
              <w:t xml:space="preserve"> </w:t>
            </w:r>
            <w:r w:rsidRPr="00752805">
              <w:rPr>
                <w:sz w:val="20"/>
                <w:szCs w:val="20"/>
              </w:rPr>
              <w:t>правила бережного отношения к</w:t>
            </w:r>
            <w:r w:rsidR="0062291F">
              <w:rPr>
                <w:sz w:val="20"/>
                <w:szCs w:val="20"/>
                <w:lang w:val="ru-RU"/>
              </w:rPr>
              <w:t xml:space="preserve"> </w:t>
            </w:r>
            <w:r w:rsidRPr="00752805">
              <w:rPr>
                <w:sz w:val="20"/>
                <w:szCs w:val="20"/>
              </w:rPr>
              <w:t>живой природе</w:t>
            </w:r>
          </w:p>
        </w:tc>
        <w:tc>
          <w:tcPr>
            <w:tcW w:w="1418" w:type="dxa"/>
          </w:tcPr>
          <w:p w:rsidR="00A330F5" w:rsidRPr="00752805" w:rsidRDefault="00774FAA" w:rsidP="00A330F5">
            <w:pPr>
              <w:spacing w:before="57"/>
              <w:rPr>
                <w:sz w:val="16"/>
                <w:szCs w:val="16"/>
                <w:lang w:val="ru-RU"/>
              </w:rPr>
            </w:pPr>
            <w:hyperlink r:id="rId7"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423" w:type="dxa"/>
          </w:tcPr>
          <w:p w:rsidR="00A330F5" w:rsidRPr="00752805" w:rsidRDefault="00A330F5" w:rsidP="00A330F5">
            <w:pPr>
              <w:spacing w:before="57"/>
              <w:ind w:firstLine="5"/>
              <w:rPr>
                <w:b/>
                <w:sz w:val="20"/>
                <w:szCs w:val="20"/>
                <w:lang w:val="ru-RU"/>
              </w:rPr>
            </w:pPr>
            <w:r w:rsidRPr="00752805">
              <w:rPr>
                <w:sz w:val="20"/>
                <w:szCs w:val="20"/>
                <w:lang w:val="ru-RU"/>
              </w:rPr>
              <w:lastRenderedPageBreak/>
              <w:t>Химический состав и строение клетки (8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 Демонстрации: Диаграммы: «Распределение химических элементов в неживой природе», «Распределение химических</w:t>
            </w:r>
            <w:r w:rsidR="0062291F">
              <w:rPr>
                <w:sz w:val="20"/>
                <w:szCs w:val="20"/>
                <w:lang w:val="ru-RU"/>
              </w:rPr>
              <w:t xml:space="preserve"> </w:t>
            </w:r>
            <w:r w:rsidRPr="00752805">
              <w:rPr>
                <w:sz w:val="20"/>
                <w:szCs w:val="20"/>
                <w:lang w:val="ru-RU"/>
              </w:rPr>
              <w:t>элементов в живой природе». Таблицы и схемы: «Периодическая таблица химических элементов», «Строение</w:t>
            </w:r>
            <w:r w:rsidR="0062291F">
              <w:rPr>
                <w:sz w:val="20"/>
                <w:szCs w:val="20"/>
                <w:lang w:val="ru-RU"/>
              </w:rPr>
              <w:t xml:space="preserve"> </w:t>
            </w:r>
            <w:r w:rsidRPr="00752805">
              <w:rPr>
                <w:sz w:val="20"/>
                <w:szCs w:val="20"/>
                <w:lang w:val="ru-RU"/>
              </w:rPr>
              <w:t xml:space="preserve">молекулы воды». 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Демонстрации: Таблицы и схемы: «Строение молекулы белка». Оборудование: световой микроскоп, микропрепараты.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Демонстрации: Таблицы и схемы: «Строение фермента». Оборудование: оборудование для проведения наблюдений, измерений, экспериментов. Лабораторные и практические работы: Лабораторная работа № 1. «Изучение каталитической активности ферментов (на примере амилазы или каталазы)». 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Демонстрации: Таблицы и схемы: «Углеводы», «Липиды». Оборудование: </w:t>
            </w:r>
            <w:r w:rsidRPr="00752805">
              <w:rPr>
                <w:sz w:val="20"/>
                <w:szCs w:val="20"/>
                <w:lang w:val="ru-RU"/>
              </w:rPr>
              <w:lastRenderedPageBreak/>
              <w:t>оборудование для проведения наблюдений, измерений, экспериментов. Нуклеиновые кислоты: ДНКи РНК. Нуклеотиды – мономеры нуклеиновых кислот. Строение и функции ДНК. Строение и функции РНК. АТФ: строение и функции. Демонстрации: Портреты: Дж. Уотсон, Ф. Крик, М. Уилкинс, Р. Франклин. Таблицы и схемы: «Нуклеиновые кислоты; ДНК», «Биосинтез белка», «Строение молекулы АТФ». Оборудование: световой микроскоп, микропрепараты. Цитология – наука о клетке. Клеточная теория – пример взаимодействия идей и фактов в научном познании.  Методы изучения клетки. Демонстрации: Портреты: А. Левенгук, Р. Гук, Т. Шванн, М. Шлейден, К. Бэр, Р. Вирхов. Оборудование: световой микроскоп, микропрепараты растительных, животных и</w:t>
            </w:r>
            <w:r w:rsidR="0062291F">
              <w:rPr>
                <w:sz w:val="20"/>
                <w:szCs w:val="20"/>
                <w:lang w:val="ru-RU"/>
              </w:rPr>
              <w:t xml:space="preserve"> </w:t>
            </w:r>
            <w:r w:rsidRPr="00752805">
              <w:rPr>
                <w:sz w:val="20"/>
                <w:szCs w:val="20"/>
                <w:lang w:val="ru-RU"/>
              </w:rPr>
              <w:t>бактериальных клеток; рисунки с микрофотографиями клеток, полученные с помощью светового и электронного микроскопа. Клетка как целостная живая система. Общие признаки клеток: замкнутая наружная мембрана, молекулы</w:t>
            </w:r>
            <w:r w:rsidR="0062291F">
              <w:rPr>
                <w:sz w:val="20"/>
                <w:szCs w:val="20"/>
                <w:lang w:val="ru-RU"/>
              </w:rPr>
              <w:t xml:space="preserve"> </w:t>
            </w:r>
            <w:r w:rsidRPr="00752805">
              <w:rPr>
                <w:sz w:val="20"/>
                <w:szCs w:val="20"/>
                <w:lang w:val="ru-RU"/>
              </w:rPr>
              <w:t>ДНК как генетический аппарат, система синтеза белка. Типы клеток: эукариотическая и прокариотическая. Особенности строения прокариотической клетки. Клеточная стенка бактерий.Строение эукариотической клетки. Основные отличиярастительной, животной и грибной клетки. Поверхностные структуры – клеточная стенка, гликокаликс, их функции. Плазматическаямембрана, ее свойства и функции. Демонстрации: Портреты: А. Левенгук, Р. Гук, Т. Шванн, М. Шлейден, К. Бэр, Р. Вирхов. Таблицы и схемы: «Строение эукариотической клетки», «Строение животной клетки», «Строение растительной клетки», «Строение прокариотической клетки». Оборудование: световой микроскоп, микропрепараты растительных, животных и бактериальных клеток. 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w:t>
            </w:r>
            <w:r w:rsidR="0062291F">
              <w:rPr>
                <w:sz w:val="20"/>
                <w:szCs w:val="20"/>
                <w:lang w:val="ru-RU"/>
              </w:rPr>
              <w:t xml:space="preserve"> </w:t>
            </w:r>
            <w:r w:rsidRPr="00752805">
              <w:rPr>
                <w:sz w:val="20"/>
                <w:szCs w:val="20"/>
                <w:lang w:val="ru-RU"/>
              </w:rPr>
              <w:t>пластид. Немембранные органоиды клетки: рибосомы,</w:t>
            </w:r>
            <w:r w:rsidR="0062291F">
              <w:rPr>
                <w:sz w:val="20"/>
                <w:szCs w:val="20"/>
                <w:lang w:val="ru-RU"/>
              </w:rPr>
              <w:t xml:space="preserve"> </w:t>
            </w:r>
            <w:r w:rsidRPr="00752805">
              <w:rPr>
                <w:sz w:val="20"/>
                <w:szCs w:val="20"/>
                <w:lang w:val="ru-RU"/>
              </w:rPr>
              <w:t>клеточный центр, центриоли,</w:t>
            </w:r>
            <w:r w:rsidR="0062291F">
              <w:rPr>
                <w:sz w:val="20"/>
                <w:szCs w:val="20"/>
                <w:lang w:val="ru-RU"/>
              </w:rPr>
              <w:t xml:space="preserve"> </w:t>
            </w:r>
            <w:r w:rsidRPr="00752805">
              <w:rPr>
                <w:sz w:val="20"/>
                <w:szCs w:val="20"/>
                <w:lang w:val="ru-RU"/>
              </w:rPr>
              <w:t>реснички,</w:t>
            </w:r>
            <w:r w:rsidR="0062291F">
              <w:rPr>
                <w:sz w:val="20"/>
                <w:szCs w:val="20"/>
                <w:lang w:val="ru-RU"/>
              </w:rPr>
              <w:t xml:space="preserve"> </w:t>
            </w:r>
            <w:r w:rsidRPr="00752805">
              <w:rPr>
                <w:sz w:val="20"/>
                <w:szCs w:val="20"/>
                <w:lang w:val="ru-RU"/>
              </w:rPr>
              <w:t>жгутики. Функции органоидов клетки. Включения. Ядро – регуляторный центр клетки. Строение ядра: ядерная оболочка, кариоплазма, хроматин, ядрышко. Хромосомы. Транспорт веществ в клетке. Демонстрации: Портреты: А. Левенгук, Р. Гук, Т. Шванн, М. Шлейден, К. Бэр, Р. Вирхов. Таблицы и схемы: «Строение эукариотической клетки», «Строение животной клетки», «Строение растительной клетки», «Строение прокариотической клетки», «Строение ядра клетки». Оборудование: световой микроскоп, микропрепараты растительных и животных клеток. Лабораторные и практические работы: Лабораторная работа № 2. «Изучение строения клеток растений, животных</w:t>
            </w:r>
            <w:r>
              <w:rPr>
                <w:sz w:val="20"/>
                <w:szCs w:val="20"/>
                <w:lang w:val="ru-RU"/>
              </w:rPr>
              <w:t xml:space="preserve"> </w:t>
            </w:r>
            <w:r w:rsidRPr="00752805">
              <w:rPr>
                <w:sz w:val="20"/>
                <w:szCs w:val="20"/>
                <w:lang w:val="ru-RU"/>
              </w:rPr>
              <w:t xml:space="preserve">и </w:t>
            </w:r>
            <w:r w:rsidRPr="00752805">
              <w:rPr>
                <w:sz w:val="20"/>
                <w:szCs w:val="20"/>
                <w:lang w:val="ru-RU"/>
              </w:rPr>
              <w:lastRenderedPageBreak/>
              <w:t>бактерий под микроскопом на готовых микропрепаратах и их описание».</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lastRenderedPageBreak/>
              <w:t>Раскрывать содержание терминов и понятий: элементы-биогены, макроэлементы, микроэлементы; минеральные вещества, молекула воды как диполь, водородные связи; гидрофильные и гидрофобные вещества. Доказывать единство элементного состава как одно из свойств живого. Распределять химические элементы по группам в зависимости от количественного представительства в организме; характеризовать роль отдельных элементов. Выявлять связь между составом, строением</w:t>
            </w:r>
            <w:r w:rsidR="0062291F">
              <w:rPr>
                <w:sz w:val="20"/>
                <w:szCs w:val="20"/>
                <w:lang w:val="ru-RU"/>
              </w:rPr>
              <w:t xml:space="preserve"> </w:t>
            </w:r>
            <w:r w:rsidRPr="00752805">
              <w:rPr>
                <w:sz w:val="20"/>
                <w:szCs w:val="20"/>
                <w:lang w:val="ru-RU"/>
              </w:rPr>
              <w:t>молекулы химического соединения и его функциями в клетке. Раскрывать содержание терминов и понятий:</w:t>
            </w:r>
            <w:r w:rsidR="0062291F">
              <w:rPr>
                <w:sz w:val="20"/>
                <w:szCs w:val="20"/>
                <w:lang w:val="ru-RU"/>
              </w:rPr>
              <w:t xml:space="preserve"> </w:t>
            </w:r>
            <w:r w:rsidRPr="00752805">
              <w:rPr>
                <w:sz w:val="20"/>
                <w:szCs w:val="20"/>
                <w:lang w:val="ru-RU"/>
              </w:rPr>
              <w:t>белки, полимеры, мономеры, аминокислоты,</w:t>
            </w:r>
            <w:r w:rsidR="0062291F">
              <w:rPr>
                <w:sz w:val="20"/>
                <w:szCs w:val="20"/>
                <w:lang w:val="ru-RU"/>
              </w:rPr>
              <w:t xml:space="preserve"> </w:t>
            </w:r>
            <w:r w:rsidRPr="00752805">
              <w:rPr>
                <w:sz w:val="20"/>
                <w:szCs w:val="20"/>
                <w:lang w:val="ru-RU"/>
              </w:rPr>
              <w:t>пептидная связь, полипептид, денатурация. Характеризовать белки как класс органических соединений; классифицировать их по строению (глобулярные и фибриллярные белки), перечислять и характеризовать функции белков. Раскрывать содержание терминов и понятий:</w:t>
            </w:r>
            <w:r w:rsidR="0062291F">
              <w:rPr>
                <w:sz w:val="20"/>
                <w:szCs w:val="20"/>
                <w:lang w:val="ru-RU"/>
              </w:rPr>
              <w:t xml:space="preserve"> </w:t>
            </w:r>
            <w:r w:rsidRPr="00752805">
              <w:rPr>
                <w:sz w:val="20"/>
                <w:szCs w:val="20"/>
                <w:lang w:val="ru-RU"/>
              </w:rPr>
              <w:t xml:space="preserve">ферменты, активный центр, субстратная специфичность, коферменты, белки-активаторы и белки-ингибиторы. Указывать отличия ферментов от неорганических катализаторов. Объяснять роль ферментов в функционировании живых систем, в промышленности, в медицине, в повседневной жизни человека. Раскрывать содержание терминов и понятий:углеводы, моносахариды, дисахариды, полисахариды, глюкоза, рибоза, дезоксирибоза, сахароза, лактоза, мальтоза, целлюлоза (клетчатка), крахмал, гликоген; липиды, триглицериды (жиры, масла), фосфолипиды, стероиды. Характеризовать углеводы, липиды как классорганических соединений. Классифицировать углеводы и липиды по строению; перечислять функции </w:t>
            </w:r>
            <w:r w:rsidRPr="00752805">
              <w:rPr>
                <w:sz w:val="20"/>
                <w:szCs w:val="20"/>
                <w:lang w:val="ru-RU"/>
              </w:rPr>
              <w:lastRenderedPageBreak/>
              <w:t>углеводов и липидов. Схематически изображать строение молекул углеводов, липидов. Раскрывать содержание терминов и понятий:</w:t>
            </w:r>
            <w:r w:rsidR="0062291F">
              <w:rPr>
                <w:sz w:val="20"/>
                <w:szCs w:val="20"/>
                <w:lang w:val="ru-RU"/>
              </w:rPr>
              <w:t xml:space="preserve"> </w:t>
            </w:r>
            <w:r w:rsidRPr="00752805">
              <w:rPr>
                <w:sz w:val="20"/>
                <w:szCs w:val="20"/>
                <w:lang w:val="ru-RU"/>
              </w:rPr>
              <w:t>дезоксирибонуклеиновая кислота (ДНК), рибонуклеиновая кислота (РНК), нуклеотид, полинуклеотидная цепь (полинуклеотид), комплементарность, функции ДНК (хранение и передача наследственной информации); виды РНК (информационная, транспортная, рибосомальная); аденозинтрифосфат (АТФ), макроэргическая связь. Характеризировать нуклеиновые кислоты как химические соединения и носители наследственной информации. Отмечать особенности строения молекул нуклеиновых кислот (ДНК, РНК) и АТФ. Схематически изображать строение нуклеотидов, молекул нуклеиновых кислот, АТФ. Раскрывать содержание терминов и понятий: клетка, цитология; раскрывать содержание положений клеточной теории. Перечислять и характеризовать основные методы изучения клетки: (приготовление срезов, окрашивание, микроскопирование, центрифугирование, культивирование клеток и тканей). Раскрывать содержание терминов и понятий:клетки (эукариотическая, прокариотическая),</w:t>
            </w:r>
            <w:r w:rsidR="0062291F">
              <w:rPr>
                <w:sz w:val="20"/>
                <w:szCs w:val="20"/>
                <w:lang w:val="ru-RU"/>
              </w:rPr>
              <w:t xml:space="preserve"> </w:t>
            </w:r>
            <w:r w:rsidRPr="00752805">
              <w:rPr>
                <w:sz w:val="20"/>
                <w:szCs w:val="20"/>
                <w:lang w:val="ru-RU"/>
              </w:rPr>
              <w:t>плазматическая мембрана (плазмалемма), гликокаликс, транспорт веществ (пассивный, активный), эндоцитоз (фагоцитоз, пиноцитоз), экзоцитоз, клеточная стенка, нуклеоид. Сравнивать между собой эукариотические и</w:t>
            </w:r>
            <w:r w:rsidR="0062291F">
              <w:rPr>
                <w:sz w:val="20"/>
                <w:szCs w:val="20"/>
                <w:lang w:val="ru-RU"/>
              </w:rPr>
              <w:t xml:space="preserve"> </w:t>
            </w:r>
            <w:r w:rsidRPr="00752805">
              <w:rPr>
                <w:sz w:val="20"/>
                <w:szCs w:val="20"/>
                <w:lang w:val="ru-RU"/>
              </w:rPr>
              <w:t>прокариотические клетки; отмечать сходство и различия в строении клеток бактерий, животных, растений и грибов. Раскрывать содержание терминов и понятий:</w:t>
            </w:r>
            <w:r w:rsidR="0062291F">
              <w:rPr>
                <w:sz w:val="20"/>
                <w:szCs w:val="20"/>
                <w:lang w:val="ru-RU"/>
              </w:rPr>
              <w:t xml:space="preserve"> </w:t>
            </w:r>
            <w:r w:rsidRPr="00752805">
              <w:rPr>
                <w:sz w:val="20"/>
                <w:szCs w:val="20"/>
                <w:lang w:val="ru-RU"/>
              </w:rPr>
              <w:t>цитоплазма, органоиды, эндоплазматическая</w:t>
            </w:r>
            <w:r w:rsidR="0062291F">
              <w:rPr>
                <w:sz w:val="20"/>
                <w:szCs w:val="20"/>
                <w:lang w:val="ru-RU"/>
              </w:rPr>
              <w:t xml:space="preserve"> </w:t>
            </w:r>
            <w:r w:rsidRPr="00752805">
              <w:rPr>
                <w:sz w:val="20"/>
                <w:szCs w:val="20"/>
                <w:lang w:val="ru-RU"/>
              </w:rPr>
              <w:t xml:space="preserve">сеть (ЭПС), аппарат Гольджи, лизосомы, вакуоль, митохондрии, пластиды (хлоропласты, хромопласты, лейкопласты), рибосомы, микротрубочки, клеточный центр (центросома), реснички, жгутики, включения, ядро, ядерная оболочка, кариоплазма, хроматин, ядрышко, хромосомы. Описывать строение эукариотической клетки по изображениям и на микропрепаратах; классифицировать органоиды в зависимости от особенностей их строения (одномембранные, двумембранные, немембранные); описывать функции каждого органоида в клетке. Характеризовать клеточное ядро как место хранения, передачи (удвоение хромосом) и реализации (транскрипция) наследственной информации клетки. Перечислять и описывать компоненты ядра и их функции; Схематично изображать строение растительной и животной клетки. </w:t>
            </w:r>
            <w:r w:rsidRPr="00752805">
              <w:rPr>
                <w:sz w:val="20"/>
                <w:szCs w:val="20"/>
              </w:rPr>
              <w:t xml:space="preserve">Объяснять биологическое значение транспорта </w:t>
            </w:r>
            <w:r w:rsidRPr="00752805">
              <w:rPr>
                <w:sz w:val="20"/>
                <w:szCs w:val="20"/>
              </w:rPr>
              <w:lastRenderedPageBreak/>
              <w:t>веществ в клетке</w:t>
            </w:r>
            <w:r w:rsidRPr="00752805">
              <w:rPr>
                <w:sz w:val="20"/>
                <w:szCs w:val="20"/>
                <w:lang w:val="ru-RU"/>
              </w:rPr>
              <w:t>.</w:t>
            </w:r>
          </w:p>
        </w:tc>
        <w:tc>
          <w:tcPr>
            <w:tcW w:w="1418" w:type="dxa"/>
          </w:tcPr>
          <w:p w:rsidR="00A330F5" w:rsidRPr="00752805" w:rsidRDefault="00774FAA" w:rsidP="00A330F5">
            <w:pPr>
              <w:spacing w:before="57"/>
              <w:rPr>
                <w:sz w:val="16"/>
                <w:szCs w:val="16"/>
                <w:lang w:val="ru-RU"/>
              </w:rPr>
            </w:pPr>
            <w:hyperlink r:id="rId8"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423" w:type="dxa"/>
          </w:tcPr>
          <w:p w:rsidR="00A330F5" w:rsidRPr="00752805" w:rsidRDefault="00A330F5" w:rsidP="00A330F5">
            <w:pPr>
              <w:spacing w:before="57"/>
              <w:ind w:firstLine="5"/>
              <w:rPr>
                <w:sz w:val="20"/>
                <w:szCs w:val="20"/>
                <w:lang w:val="ru-RU"/>
              </w:rPr>
            </w:pPr>
            <w:r w:rsidRPr="00752805">
              <w:rPr>
                <w:sz w:val="20"/>
                <w:szCs w:val="20"/>
              </w:rPr>
              <w:lastRenderedPageBreak/>
              <w:t>Жизнедеятель</w:t>
            </w:r>
            <w:r w:rsidRPr="00752805">
              <w:rPr>
                <w:sz w:val="20"/>
                <w:szCs w:val="20"/>
                <w:lang w:val="ru-RU"/>
              </w:rPr>
              <w:t>-</w:t>
            </w:r>
            <w:r w:rsidRPr="00752805">
              <w:rPr>
                <w:sz w:val="20"/>
                <w:szCs w:val="20"/>
              </w:rPr>
              <w:t>ность клетки</w:t>
            </w:r>
          </w:p>
          <w:p w:rsidR="00A330F5" w:rsidRPr="00752805" w:rsidRDefault="00A330F5" w:rsidP="00A330F5">
            <w:pPr>
              <w:spacing w:before="57"/>
              <w:ind w:firstLine="5"/>
              <w:rPr>
                <w:b/>
                <w:sz w:val="20"/>
                <w:szCs w:val="20"/>
                <w:lang w:val="ru-RU"/>
              </w:rPr>
            </w:pPr>
            <w:r w:rsidRPr="00752805">
              <w:rPr>
                <w:sz w:val="20"/>
                <w:szCs w:val="20"/>
                <w:lang w:val="ru-RU"/>
              </w:rPr>
              <w:t xml:space="preserve"> (6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 Демонстрации: Портреты: К. А. Тимирязев. Таблицы и схемы: «Хлоропласт», «Фотосинтез». 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sz w:val="20"/>
                <w:szCs w:val="20"/>
                <w:lang w:val="ru-RU"/>
              </w:rPr>
              <w:t xml:space="preserve"> </w:t>
            </w:r>
            <w:r w:rsidRPr="00752805">
              <w:rPr>
                <w:sz w:val="20"/>
                <w:szCs w:val="20"/>
                <w:lang w:val="ru-RU"/>
              </w:rPr>
              <w:t>и его виды. Кислородное окисление, или клеточное дыхание. Окислительное фосфорилирование. Эффективность энергетического обмена. Демонстрации: Таблицы и схемы: «Типы</w:t>
            </w:r>
            <w:r>
              <w:rPr>
                <w:sz w:val="20"/>
                <w:szCs w:val="20"/>
                <w:lang w:val="ru-RU"/>
              </w:rPr>
              <w:t xml:space="preserve"> </w:t>
            </w:r>
            <w:r w:rsidRPr="00752805">
              <w:rPr>
                <w:sz w:val="20"/>
                <w:szCs w:val="20"/>
                <w:lang w:val="ru-RU"/>
              </w:rPr>
              <w:t>питания», «Метаболизм», «Митохондрия», «Энергетический обмен». Реакции матричного синтеза. Генетическая информация и ДНК. Реализация генетической информации в клетке. Генетический код иего свойства. Транскрипция – матричный синтез РНК. Трансляция – биосинтез белка. Этапы трансляции. Кодирование аминокислот. Роль рибосом</w:t>
            </w:r>
            <w:r>
              <w:rPr>
                <w:sz w:val="20"/>
                <w:szCs w:val="20"/>
                <w:lang w:val="ru-RU"/>
              </w:rPr>
              <w:t xml:space="preserve"> </w:t>
            </w:r>
            <w:r w:rsidRPr="00752805">
              <w:rPr>
                <w:sz w:val="20"/>
                <w:szCs w:val="20"/>
                <w:lang w:val="ru-RU"/>
              </w:rPr>
              <w:t xml:space="preserve">в биосинтезе белка. Демонстрации: Портреты: Н.К. Кольцов. Таблицы и схемы: «Строение ДНК», «Строение и функционирование гена», «Синтез белка», «Репликация ДНК», «Генетический код». Оборудование: модели- аппликации «Удвоение ДНК и транскрипция», «Биосинтез белка». 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w:t>
            </w:r>
            <w:r w:rsidR="0062291F">
              <w:rPr>
                <w:sz w:val="20"/>
                <w:szCs w:val="20"/>
                <w:lang w:val="ru-RU"/>
              </w:rPr>
              <w:t>транскрипция, ревертаза и интерт</w:t>
            </w:r>
            <w:r w:rsidRPr="00752805">
              <w:rPr>
                <w:sz w:val="20"/>
                <w:szCs w:val="20"/>
                <w:lang w:val="ru-RU"/>
              </w:rPr>
              <w:t xml:space="preserve">аза. Профилактика распространения вирусных заболеваний. Демонстрации: Портреты: Д. И. Ивановский. Таблицы и схемы: «Вирусы», «Бактериофаги»; «Строение и жизненный цикл вируса СПИДа, бактериофага». </w:t>
            </w:r>
            <w:r w:rsidRPr="00752805">
              <w:rPr>
                <w:sz w:val="20"/>
                <w:szCs w:val="20"/>
              </w:rPr>
              <w:t>Оборудование: модель структуры ДНК; магнитная модель-аппликация «Строение клетки»</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t>Раскрывать содержание терминов и понятий: обмен веществ и превращение энергии (метаболизм), ассимиляция, пластический обмен, диссимиляция, энергетический обмен, фотосинтез, фотолиз, фосфорилирование, переносчик протонов, хемосинтез. Описывать фотосинтез, процессы, протекающие в световой и темновой фазе. Выявлять причинно-следственные связи между поглощением солнечной энергии хлорофиллом и синтезом молекул АТФ. Сравнивать исходные вещества, конечные продукты и условия протекания реакций световой и темновой фазы фотосинтеза; Сравнивать фотосинтез и хемосинтез. Оценивать значение фотосинтеза и хемосинтеза для жизни на Земле. Раскрывать содержание терминов и понятий: энергетический обмен, гликолиз, молочнокислое брожение, спиртовое брожение, биологическое окисление, клеточное дыхание, диссимиляция, фермент. Характеризовать обмен веществ и превращение энергии (метаболизм) как одно их свойств живого. Перечислять особенности пластического и энергетического обмена в клетке; устанавливать взаимосвязь между ними. Различать типы обмена веществ в клетке: автотрофный и гетеротрофный. Описывать этапы энергетического обмена (подготовительный, бескислородный, кислородный) и сравнивать их между собой. Характеризовать реакции гликолиза, брожения, клеточного дыхания; выявлять причинно-следственные связи между гликолизом, клеточным дыханием и синтезом молекул</w:t>
            </w:r>
            <w:r w:rsidR="0062291F">
              <w:rPr>
                <w:sz w:val="20"/>
                <w:szCs w:val="20"/>
                <w:lang w:val="ru-RU"/>
              </w:rPr>
              <w:t xml:space="preserve"> </w:t>
            </w:r>
            <w:r w:rsidRPr="00752805">
              <w:rPr>
                <w:sz w:val="20"/>
                <w:szCs w:val="20"/>
                <w:lang w:val="ru-RU"/>
              </w:rPr>
              <w:t>АТФ. Сравнивать эффективность бескислородного и</w:t>
            </w:r>
            <w:r w:rsidR="0062291F">
              <w:rPr>
                <w:sz w:val="20"/>
                <w:szCs w:val="20"/>
                <w:lang w:val="ru-RU"/>
              </w:rPr>
              <w:t xml:space="preserve"> </w:t>
            </w:r>
            <w:r w:rsidRPr="00752805">
              <w:rPr>
                <w:sz w:val="20"/>
                <w:szCs w:val="20"/>
                <w:lang w:val="ru-RU"/>
              </w:rPr>
              <w:t>кислородного этапов Раскрывать содержание терминов и понятий: ген, генетический код, матричный синтез, транскрипция, трансляция, кодон, антикодон, рибосома, центральная догма, молекулярная биология. Определять свойства генетического кода (триплетность, однозначность, вырожденность, универсальность, неперекрываемость, непрерывность). Описывать этапы реализации наследственной информации в клетке. Сравнивать реакции матричного синтеза</w:t>
            </w:r>
            <w:r w:rsidR="0062291F">
              <w:rPr>
                <w:sz w:val="20"/>
                <w:szCs w:val="20"/>
                <w:lang w:val="ru-RU"/>
              </w:rPr>
              <w:t xml:space="preserve"> </w:t>
            </w:r>
            <w:r w:rsidRPr="00752805">
              <w:rPr>
                <w:sz w:val="20"/>
                <w:szCs w:val="20"/>
                <w:lang w:val="ru-RU"/>
              </w:rPr>
              <w:t>молекул РНК и белка в клетке. Раскрывать содержание терминов и понятий: вирус, вирусология, капсид, бактериофаг, вирус иммунодефицита человека (ВИЧ), онкогенные вирусы. Характеризовать вирусы как неклеточную</w:t>
            </w:r>
            <w:r w:rsidR="0062291F">
              <w:rPr>
                <w:sz w:val="20"/>
                <w:szCs w:val="20"/>
                <w:lang w:val="ru-RU"/>
              </w:rPr>
              <w:t xml:space="preserve"> </w:t>
            </w:r>
            <w:r w:rsidRPr="00752805">
              <w:rPr>
                <w:sz w:val="20"/>
                <w:szCs w:val="20"/>
                <w:lang w:val="ru-RU"/>
              </w:rPr>
              <w:t xml:space="preserve">форму жизни; особенности строения и жизнедеятельности вирусов. Описывать жизненный цикл вирусов иммунодефицита человека; различать на </w:t>
            </w:r>
            <w:r w:rsidRPr="00752805">
              <w:rPr>
                <w:sz w:val="20"/>
                <w:szCs w:val="20"/>
                <w:lang w:val="ru-RU"/>
              </w:rPr>
              <w:lastRenderedPageBreak/>
              <w:t>рисунках ВТМ ((вирус табачной мозаики), бактериофаг, ВИЧ. Обосновывать и соблюдать меры профилактики распространения вирусных заболеваний (респираторные, желудочно</w:t>
            </w:r>
            <w:r w:rsidR="0062291F">
              <w:rPr>
                <w:sz w:val="20"/>
                <w:szCs w:val="20"/>
                <w:lang w:val="ru-RU"/>
              </w:rPr>
              <w:t>-</w:t>
            </w:r>
            <w:r w:rsidRPr="00752805">
              <w:rPr>
                <w:sz w:val="20"/>
                <w:szCs w:val="20"/>
                <w:lang w:val="ru-RU"/>
              </w:rPr>
              <w:t>кишечные, клещевой энцефалит, ВИЧ-инфекция).</w:t>
            </w:r>
          </w:p>
        </w:tc>
        <w:tc>
          <w:tcPr>
            <w:tcW w:w="1418" w:type="dxa"/>
          </w:tcPr>
          <w:p w:rsidR="00A330F5" w:rsidRPr="00752805" w:rsidRDefault="00774FAA" w:rsidP="00A330F5">
            <w:pPr>
              <w:spacing w:before="57"/>
              <w:rPr>
                <w:sz w:val="16"/>
                <w:szCs w:val="16"/>
                <w:lang w:val="ru-RU"/>
              </w:rPr>
            </w:pPr>
            <w:hyperlink r:id="rId9"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423" w:type="dxa"/>
          </w:tcPr>
          <w:p w:rsidR="00A330F5" w:rsidRPr="00752805" w:rsidRDefault="00A330F5" w:rsidP="00A330F5">
            <w:pPr>
              <w:spacing w:before="57"/>
              <w:ind w:firstLine="5"/>
              <w:rPr>
                <w:sz w:val="20"/>
                <w:szCs w:val="20"/>
                <w:lang w:val="ru-RU"/>
              </w:rPr>
            </w:pPr>
            <w:r w:rsidRPr="00752805">
              <w:rPr>
                <w:sz w:val="20"/>
                <w:szCs w:val="20"/>
                <w:lang w:val="ru-RU"/>
              </w:rPr>
              <w:lastRenderedPageBreak/>
              <w:t xml:space="preserve">Размножение и индивидуальное развитие организмов </w:t>
            </w:r>
          </w:p>
          <w:p w:rsidR="00A330F5" w:rsidRPr="00752805" w:rsidRDefault="00A330F5" w:rsidP="00A330F5">
            <w:pPr>
              <w:spacing w:before="57"/>
              <w:ind w:firstLine="5"/>
              <w:rPr>
                <w:b/>
                <w:sz w:val="20"/>
                <w:szCs w:val="20"/>
                <w:lang w:val="ru-RU"/>
              </w:rPr>
            </w:pPr>
            <w:r w:rsidRPr="00752805">
              <w:rPr>
                <w:sz w:val="20"/>
                <w:szCs w:val="20"/>
                <w:lang w:val="ru-RU"/>
              </w:rPr>
              <w:t>(5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 Демонстрации: Таблицы и схемы: «Клеточный цикл», «Репликация ДНК», «Строение хромосомы», «Митоз»; магнитная модель-аппликация «Деление клетки»; модель</w:t>
            </w:r>
            <w:r w:rsidR="0062291F">
              <w:rPr>
                <w:sz w:val="20"/>
                <w:szCs w:val="20"/>
                <w:lang w:val="ru-RU"/>
              </w:rPr>
              <w:t xml:space="preserve"> </w:t>
            </w:r>
            <w:r w:rsidRPr="00752805">
              <w:rPr>
                <w:sz w:val="20"/>
                <w:szCs w:val="20"/>
                <w:lang w:val="ru-RU"/>
              </w:rPr>
              <w:t>ДНК. Оборудование: световой микроскоп и микропрепарат «Кариокинез в клетках корешка лука». Лабораторные и практические работы: Лабораторная работа № 3. «Наблюдение митоза в клетках кончика корешка лука на готовых микропрепаратах» . Формы размножения организмов: бесполое и половое. Виды бесполого размножения: деление надвое и почкование одно</w:t>
            </w:r>
            <w:r w:rsidR="0062291F">
              <w:rPr>
                <w:sz w:val="20"/>
                <w:szCs w:val="20"/>
                <w:lang w:val="ru-RU"/>
              </w:rPr>
              <w:t xml:space="preserve">-  </w:t>
            </w:r>
            <w:r w:rsidRPr="00752805">
              <w:rPr>
                <w:sz w:val="20"/>
                <w:szCs w:val="20"/>
                <w:lang w:val="ru-RU"/>
              </w:rPr>
              <w:t>и многоклеточных, спорообразование, вегетативное размножение. Искусственное клонирование организмов, его значение для</w:t>
            </w:r>
            <w:r w:rsidR="0062291F">
              <w:rPr>
                <w:sz w:val="20"/>
                <w:szCs w:val="20"/>
                <w:lang w:val="ru-RU"/>
              </w:rPr>
              <w:t xml:space="preserve"> </w:t>
            </w:r>
            <w:r w:rsidRPr="00752805">
              <w:rPr>
                <w:sz w:val="20"/>
                <w:szCs w:val="20"/>
                <w:lang w:val="ru-RU"/>
              </w:rPr>
              <w:t>селекции. Половое размножение, его</w:t>
            </w:r>
            <w:r w:rsidR="0062291F">
              <w:rPr>
                <w:sz w:val="20"/>
                <w:szCs w:val="20"/>
                <w:lang w:val="ru-RU"/>
              </w:rPr>
              <w:t xml:space="preserve"> </w:t>
            </w:r>
            <w:r w:rsidRPr="00752805">
              <w:rPr>
                <w:sz w:val="20"/>
                <w:szCs w:val="20"/>
                <w:lang w:val="ru-RU"/>
              </w:rPr>
              <w:t>отличия от бесполого. Демонстрации: Таблицы и схемы: «Формы размножения организмов», «Двойное оплодотворение у</w:t>
            </w:r>
            <w:r w:rsidR="0062291F">
              <w:rPr>
                <w:sz w:val="20"/>
                <w:szCs w:val="20"/>
                <w:lang w:val="ru-RU"/>
              </w:rPr>
              <w:t xml:space="preserve"> </w:t>
            </w:r>
            <w:r w:rsidRPr="00752805">
              <w:rPr>
                <w:sz w:val="20"/>
                <w:szCs w:val="20"/>
                <w:lang w:val="ru-RU"/>
              </w:rPr>
              <w:t>цветковых растений», «Деление клетки бактерии», «Вегетативное размножение растений», «Строение половых клеток». Мейоз. Стадии мейоза. Процессы, происходящие на стадиях мейоза. Поведение хромосом в мейозе. Кроссинговер. Биологический смысл и значение мейоза. Демонстрации: Таблицы и схемы: «Деление</w:t>
            </w:r>
            <w:r w:rsidR="0062291F">
              <w:rPr>
                <w:sz w:val="20"/>
                <w:szCs w:val="20"/>
                <w:lang w:val="ru-RU"/>
              </w:rPr>
              <w:t xml:space="preserve"> </w:t>
            </w:r>
            <w:r w:rsidRPr="00752805">
              <w:rPr>
                <w:sz w:val="20"/>
                <w:szCs w:val="20"/>
                <w:lang w:val="ru-RU"/>
              </w:rPr>
              <w:t>клетки», «Мейоз». Оборудование: модель ДНК; магнитная модель-аппликация «Деление клетки». Гаметогенез – процесс образования половых клеток у</w:t>
            </w:r>
            <w:r w:rsidR="0062291F">
              <w:rPr>
                <w:sz w:val="20"/>
                <w:szCs w:val="20"/>
                <w:lang w:val="ru-RU"/>
              </w:rPr>
              <w:t xml:space="preserve"> </w:t>
            </w:r>
            <w:r w:rsidRPr="00752805">
              <w:rPr>
                <w:sz w:val="20"/>
                <w:szCs w:val="20"/>
                <w:lang w:val="ru-RU"/>
              </w:rPr>
              <w:t>животных. Половые железы:</w:t>
            </w:r>
            <w:r w:rsidR="0062291F">
              <w:rPr>
                <w:sz w:val="20"/>
                <w:szCs w:val="20"/>
                <w:lang w:val="ru-RU"/>
              </w:rPr>
              <w:t xml:space="preserve"> </w:t>
            </w:r>
            <w:r w:rsidRPr="00752805">
              <w:rPr>
                <w:sz w:val="20"/>
                <w:szCs w:val="20"/>
                <w:lang w:val="ru-RU"/>
              </w:rPr>
              <w:t>семенники и яичники. Образование и развитие половых</w:t>
            </w:r>
            <w:r w:rsidR="0062291F">
              <w:rPr>
                <w:sz w:val="20"/>
                <w:szCs w:val="20"/>
                <w:lang w:val="ru-RU"/>
              </w:rPr>
              <w:t xml:space="preserve"> </w:t>
            </w:r>
            <w:r w:rsidRPr="00752805">
              <w:rPr>
                <w:sz w:val="20"/>
                <w:szCs w:val="20"/>
                <w:lang w:val="ru-RU"/>
              </w:rPr>
              <w:t>клеток – гамет (сперматозоид, яйцеклетка) – сперматогенез и оогенез. Особенности строения яйцеклеток и сперматозоидов. Оплодотворение. Партеногенез. Демонстрации: Таблицы и схемы: «Прямое</w:t>
            </w:r>
            <w:r w:rsidR="0062291F">
              <w:rPr>
                <w:sz w:val="20"/>
                <w:szCs w:val="20"/>
                <w:lang w:val="ru-RU"/>
              </w:rPr>
              <w:t xml:space="preserve"> </w:t>
            </w:r>
            <w:r w:rsidRPr="00752805">
              <w:rPr>
                <w:sz w:val="20"/>
                <w:szCs w:val="20"/>
                <w:lang w:val="ru-RU"/>
              </w:rPr>
              <w:t>и непрямое развитие», «Гаметогенез у млекопитающих</w:t>
            </w:r>
            <w:r w:rsidR="0062291F">
              <w:rPr>
                <w:sz w:val="20"/>
                <w:szCs w:val="20"/>
                <w:lang w:val="ru-RU"/>
              </w:rPr>
              <w:t xml:space="preserve"> </w:t>
            </w:r>
            <w:r w:rsidRPr="00752805">
              <w:rPr>
                <w:sz w:val="20"/>
                <w:szCs w:val="20"/>
                <w:lang w:val="ru-RU"/>
              </w:rPr>
              <w:t xml:space="preserve">и человека». Оборудование: модель метафазной хромосомы, микроскоп, микропрепараты «Сперматозоиды млекопитающего», «Яйцеклетка млекопитающего». Лабораторные и практические работы: Лабораторная работа № 4. «Изучение строения половых клеток на готовых микропрепаратах». Индивидуальное развитие </w:t>
            </w:r>
            <w:r w:rsidRPr="00752805">
              <w:rPr>
                <w:sz w:val="20"/>
                <w:szCs w:val="20"/>
                <w:lang w:val="ru-RU"/>
              </w:rPr>
              <w:lastRenderedPageBreak/>
              <w:t>(онтогенез).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 Демонстрации: Таблицы и схемы: «Основные стадии онтогенеза», «Прямое и непрямое развитие», «Двойное оплодотворение у</w:t>
            </w:r>
            <w:r w:rsidR="0062291F">
              <w:rPr>
                <w:sz w:val="20"/>
                <w:szCs w:val="20"/>
                <w:lang w:val="ru-RU"/>
              </w:rPr>
              <w:t xml:space="preserve"> </w:t>
            </w:r>
            <w:r w:rsidRPr="00752805">
              <w:rPr>
                <w:sz w:val="20"/>
                <w:szCs w:val="20"/>
                <w:lang w:val="ru-RU"/>
              </w:rPr>
              <w:t>цветковых растений».</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lastRenderedPageBreak/>
              <w:t>. Раскрывать содержание терминов и понятий:</w:t>
            </w:r>
            <w:r w:rsidR="0062291F">
              <w:rPr>
                <w:sz w:val="20"/>
                <w:szCs w:val="20"/>
                <w:lang w:val="ru-RU"/>
              </w:rPr>
              <w:t xml:space="preserve"> </w:t>
            </w:r>
            <w:r w:rsidRPr="00752805">
              <w:rPr>
                <w:sz w:val="20"/>
                <w:szCs w:val="20"/>
                <w:lang w:val="ru-RU"/>
              </w:rPr>
              <w:t>клеточный цикл, интерфаза, редупликация, хромосома, кариотип, гаплоидный, диплоидный хромосомный набор, хроматиды; митоз его стадии: профаза, метафаза, анафаза, телофаза. Описывать жизненный цикл клетки; перечислять и характеризовать периоды клеточного цикла, сравнивать их между собой. Описывать строение хромосом, кариотипов организмов, сравнивать хромосомные наборы клеток. Сравнивать стадии митоза. Различать на микропрепаратах и рисунках стадии митоза. Раскрывать биологический смысл митоза. Раскрывать содержание терминов и понятий:</w:t>
            </w:r>
            <w:r w:rsidR="0062291F">
              <w:rPr>
                <w:sz w:val="20"/>
                <w:szCs w:val="20"/>
                <w:lang w:val="ru-RU"/>
              </w:rPr>
              <w:t xml:space="preserve"> </w:t>
            </w:r>
            <w:r w:rsidRPr="00752805">
              <w:rPr>
                <w:sz w:val="20"/>
                <w:szCs w:val="20"/>
                <w:lang w:val="ru-RU"/>
              </w:rPr>
              <w:t>размножение, клон, половые клетки (гаметы), яйцеклетка, сперматозоид, зигота, деление надвое, почкование, споруляция, фрагментация, вегетативное размножение, семенное размножение, опыление, двойное оплодотворение, половые железы, семенники, яичники, оплодотворение (наружное, внутреннее). Характеризовать особенности и значение бесполого и полового способов размножения. Выделять виды бесполого размножения; выявлять взаимосвязи между формами и способами размножения, и их биологическим значением. Владеть приёмами вегетативного размножения культурных растений (на примере комнатных). Характеризовать половые клетки: яйцеклетки, сперматозоиды; выявлять особенности их строения. Раскрывать содержание терминов и понятий:</w:t>
            </w:r>
            <w:r w:rsidR="0062291F">
              <w:rPr>
                <w:sz w:val="20"/>
                <w:szCs w:val="20"/>
                <w:lang w:val="ru-RU"/>
              </w:rPr>
              <w:t xml:space="preserve"> </w:t>
            </w:r>
            <w:r w:rsidRPr="00752805">
              <w:rPr>
                <w:sz w:val="20"/>
                <w:szCs w:val="20"/>
                <w:lang w:val="ru-RU"/>
              </w:rPr>
              <w:t>мейоз, конъюгация хромосом, перекрёст (кроссинговер) хромосом, гаметы. Характеризовать мейоз как способ клеточного</w:t>
            </w:r>
            <w:r w:rsidR="0062291F">
              <w:rPr>
                <w:sz w:val="20"/>
                <w:szCs w:val="20"/>
                <w:lang w:val="ru-RU"/>
              </w:rPr>
              <w:t xml:space="preserve"> </w:t>
            </w:r>
            <w:r w:rsidRPr="00752805">
              <w:rPr>
                <w:sz w:val="20"/>
                <w:szCs w:val="20"/>
                <w:lang w:val="ru-RU"/>
              </w:rPr>
              <w:t>деления; описывать мейоз по стадиям; сравнивать стадии мейоза и митоза. Различать на рисунках стадии мейоза; раскрывать биологическое значение мейоза.  Раскрывать содержание терминов и понятий: гаметогенез, сперматогенез, оогенез, сперматозоид, акросома, яйцеклетка, полярные тельца. Характеризовать особенности гаметогенеза у животных и его стадии; половые клетки животных и описывать процесс их развития. Сравнивать сперматогенез и оогенез. Описывать оплодотворение, биологическое значение оплодотворения. Раскрывать содержание терминов и понятий: онтогенез, эмбриогенез, зигота, дробление, бластомеры, морула, бластула, бластоцель, гаструла, нейрула, органогенез; зародышевые</w:t>
            </w:r>
            <w:r w:rsidR="0062291F">
              <w:rPr>
                <w:sz w:val="20"/>
                <w:szCs w:val="20"/>
                <w:lang w:val="ru-RU"/>
              </w:rPr>
              <w:t xml:space="preserve"> </w:t>
            </w:r>
            <w:r w:rsidRPr="00752805">
              <w:rPr>
                <w:sz w:val="20"/>
                <w:szCs w:val="20"/>
                <w:lang w:val="ru-RU"/>
              </w:rPr>
              <w:t xml:space="preserve">листки: </w:t>
            </w:r>
            <w:r w:rsidRPr="00752805">
              <w:rPr>
                <w:sz w:val="20"/>
                <w:szCs w:val="20"/>
                <w:lang w:val="ru-RU"/>
              </w:rPr>
              <w:lastRenderedPageBreak/>
              <w:t xml:space="preserve">эктодерма, мезодерма, энтодерма; постэмбриональное развитие: прямое и непрямое (личиночное); метаморфоз, мегаспора, микроспора, пыльцевое зерно, спермии, зародышевый мешок, двойное оплодотворение. Определять этапы эмбрионального развития хордовых на схемах и препаратах и описывать процессы, происходящие на каждом этапе. Сравнивать периоды онтогенеза; прямое и непрямое (личиночное) постэмбриональное развитие, зародыши человека и других хордовых. Объяснять биологическое значение развития с метаморфозом; отрицательное влияние алкоголя, никотина и других тератогенных факторов на развитие зародыша человека. </w:t>
            </w:r>
            <w:r w:rsidRPr="00752805">
              <w:rPr>
                <w:sz w:val="20"/>
                <w:szCs w:val="20"/>
              </w:rPr>
              <w:t>Описывать процесс двойного оплодотворения у цветковых растений</w:t>
            </w:r>
            <w:r w:rsidRPr="00752805">
              <w:rPr>
                <w:sz w:val="20"/>
                <w:szCs w:val="20"/>
                <w:lang w:val="ru-RU"/>
              </w:rPr>
              <w:t>.</w:t>
            </w:r>
          </w:p>
        </w:tc>
        <w:tc>
          <w:tcPr>
            <w:tcW w:w="1418" w:type="dxa"/>
          </w:tcPr>
          <w:p w:rsidR="00A330F5" w:rsidRPr="00752805" w:rsidRDefault="00774FAA" w:rsidP="00A330F5">
            <w:pPr>
              <w:spacing w:before="57"/>
              <w:rPr>
                <w:sz w:val="16"/>
                <w:szCs w:val="16"/>
                <w:lang w:val="ru-RU"/>
              </w:rPr>
            </w:pPr>
            <w:hyperlink r:id="rId10"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423" w:type="dxa"/>
          </w:tcPr>
          <w:p w:rsidR="00A330F5" w:rsidRPr="00752805" w:rsidRDefault="00A330F5" w:rsidP="00A330F5">
            <w:pPr>
              <w:spacing w:before="57"/>
              <w:ind w:firstLine="5"/>
              <w:rPr>
                <w:sz w:val="20"/>
                <w:szCs w:val="20"/>
                <w:lang w:val="ru-RU"/>
              </w:rPr>
            </w:pPr>
            <w:r w:rsidRPr="00752805">
              <w:rPr>
                <w:sz w:val="20"/>
                <w:szCs w:val="20"/>
                <w:lang w:val="ru-RU"/>
              </w:rPr>
              <w:lastRenderedPageBreak/>
              <w:t xml:space="preserve">Наследствен-ность и изменчивость организмов </w:t>
            </w:r>
          </w:p>
          <w:p w:rsidR="00A330F5" w:rsidRPr="00752805" w:rsidRDefault="00A330F5" w:rsidP="00A330F5">
            <w:pPr>
              <w:spacing w:before="57"/>
              <w:ind w:firstLine="5"/>
              <w:rPr>
                <w:b/>
                <w:sz w:val="20"/>
                <w:szCs w:val="20"/>
                <w:lang w:val="ru-RU"/>
              </w:rPr>
            </w:pPr>
            <w:r w:rsidRPr="00752805">
              <w:rPr>
                <w:sz w:val="20"/>
                <w:szCs w:val="20"/>
                <w:lang w:val="ru-RU"/>
              </w:rPr>
              <w:t>(8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w:t>
            </w:r>
            <w:r w:rsidR="0062291F">
              <w:rPr>
                <w:sz w:val="20"/>
                <w:szCs w:val="20"/>
                <w:lang w:val="ru-RU"/>
              </w:rPr>
              <w:t>-</w:t>
            </w:r>
            <w:r w:rsidRPr="00752805">
              <w:rPr>
                <w:sz w:val="20"/>
                <w:szCs w:val="20"/>
                <w:lang w:val="ru-RU"/>
              </w:rPr>
              <w:t>генетический). Основные генетические понятия. Генетическая символика, используемая в схемах скрещиваний. Демонстрации: Портреты: Г. Мендель, Т. Морган, Н. И. Вавилов, С. С. Четвериков, Н. В. Тимофеев-Ресовский. Оборудование: модель</w:t>
            </w:r>
            <w:r w:rsidR="0062291F">
              <w:rPr>
                <w:sz w:val="20"/>
                <w:szCs w:val="20"/>
                <w:lang w:val="ru-RU"/>
              </w:rPr>
              <w:t xml:space="preserve"> </w:t>
            </w:r>
            <w:r w:rsidRPr="00752805">
              <w:rPr>
                <w:sz w:val="20"/>
                <w:szCs w:val="20"/>
                <w:lang w:val="ru-RU"/>
              </w:rPr>
              <w:t>- аппликация «Моногибридное скрещивание», гербарий «Горох посевной». Закономерности наследования признаков, установленные Г. Менделем. Моногибридное скрещивание. Закон</w:t>
            </w:r>
            <w:r w:rsidR="0062291F">
              <w:rPr>
                <w:sz w:val="20"/>
                <w:szCs w:val="20"/>
                <w:lang w:val="ru-RU"/>
              </w:rPr>
              <w:t xml:space="preserve"> </w:t>
            </w:r>
            <w:r w:rsidRPr="00752805">
              <w:rPr>
                <w:sz w:val="20"/>
                <w:szCs w:val="20"/>
                <w:lang w:val="ru-RU"/>
              </w:rPr>
              <w:t>единообразия гибридов первого поколения. Правило доминирования. Закон расщепления признаков. Гипотеза чистоты гамет. Полное</w:t>
            </w:r>
            <w:r w:rsidR="0062291F">
              <w:rPr>
                <w:sz w:val="20"/>
                <w:szCs w:val="20"/>
                <w:lang w:val="ru-RU"/>
              </w:rPr>
              <w:t xml:space="preserve"> </w:t>
            </w:r>
            <w:r w:rsidRPr="00752805">
              <w:rPr>
                <w:sz w:val="20"/>
                <w:szCs w:val="20"/>
                <w:lang w:val="ru-RU"/>
              </w:rPr>
              <w:t xml:space="preserve">и неполное доминирование. Демонстрации: Портреты: Г. Мендель. Таблицы и схемы: «Моногибридное скрещивание и его цитогенетическая основа», «Закон расщепления и его цитогенетическая основа», «Закон чистоты гамет». Оборудование: модели-аппликации «Моногибридное скрещивание», «Неполное доминирование», гербарий «Горох посевной».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 Демонстрации: Портреты: Г. Мендель. Таблицы и схемы: «Дигибридное скрещивание», «Цитологические основы дигибридного скрещивания». Оборудование: модель- аппликация «Дигибридное скрещивание». 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Демонстрации: Портреты: Т. Морган. </w:t>
            </w:r>
            <w:r w:rsidRPr="00752805">
              <w:rPr>
                <w:sz w:val="20"/>
                <w:szCs w:val="20"/>
                <w:lang w:val="ru-RU"/>
              </w:rPr>
              <w:lastRenderedPageBreak/>
              <w:t>Таблицы и схемы: «Мейоз», «Генетические карты растений, животных и человека», «Взаимодействие аллельных генов». Оборудование: микропрепарат «Дрозофила» (норма, мутации формы крыльев и окраски тела), микроскоп, модель-аппликация «Перекрёст хромосом». Лабораторные и практические работы: Лабораторная работа № 5. «Изучение результатов моногибридного и дигибридного скрещивания у дрозофилы на готовых микропрепаратах».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 Демонстрации: Портреты: Г. Мендель, Т. Морган, Н.И. Вавилов. Таблицы и схемы: «Генетика пола», «Закономерности наследования, сцепленного с полом», «Кариотипы человека и животных». 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w:t>
            </w:r>
            <w:r w:rsidR="0062291F">
              <w:rPr>
                <w:sz w:val="20"/>
                <w:szCs w:val="20"/>
                <w:lang w:val="ru-RU"/>
              </w:rPr>
              <w:t xml:space="preserve"> </w:t>
            </w:r>
            <w:r w:rsidRPr="00752805">
              <w:rPr>
                <w:sz w:val="20"/>
                <w:szCs w:val="20"/>
                <w:lang w:val="ru-RU"/>
              </w:rPr>
              <w:t>их норма реакции. Свойства</w:t>
            </w:r>
            <w:r w:rsidR="0062291F">
              <w:rPr>
                <w:sz w:val="20"/>
                <w:szCs w:val="20"/>
                <w:lang w:val="ru-RU"/>
              </w:rPr>
              <w:t xml:space="preserve"> </w:t>
            </w:r>
            <w:r w:rsidRPr="00752805">
              <w:rPr>
                <w:sz w:val="20"/>
                <w:szCs w:val="20"/>
                <w:lang w:val="ru-RU"/>
              </w:rPr>
              <w:t xml:space="preserve">модификационной изменчивости. Демонстрации: Таблицы и схемы: «Виды изменчивости», «Модификационная изменчивость». Лабораторные и практические работы: Лабораторная работа № 6. «Изучение модификационной изменчивости, построение вариационного ряда и вариационной кривой».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 Внеядерная наследственность и изменчивость. Демонстрации: Портреты: Г. де Фриз, Н. И. Вавилов. Таблицы и схемы: «Мутационная изменчивость». Оборудование: микроскоп, микропрепарат «Дрозофила» (норма, мутации формы крыльев и окраска тела); комнатные растения с пестрой окраской листьев. Лабораторные и практические работы: Лабораторная работа № 7. «Анализ мутаций у дрозофилы на готовых микропрепаратах». 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w:t>
            </w:r>
            <w:r w:rsidRPr="00752805">
              <w:rPr>
                <w:sz w:val="20"/>
                <w:szCs w:val="20"/>
                <w:lang w:val="ru-RU"/>
              </w:rPr>
              <w:lastRenderedPageBreak/>
              <w:t>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 Демонстрации: Таблицы и схемы: «Наследование резус-фактора», «Генетика групп крови». Лабораторные и практические работы: Практическая работа № 2. «Составление и анализ родословных человека».</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lastRenderedPageBreak/>
              <w:t>Раскрывать содержание терминов и понятий: ген, геном, генотип, фенотип, хромосомы, аллельные гены (аллели), гомозигота, гетерозигота, доминантный признак (ген), рецессивный признак (ген), чистая линия, гибрид. Перечислять и характеризовать методы генетики: гибридологический, цитогенетический, молекулярно</w:t>
            </w:r>
            <w:r w:rsidR="0062291F">
              <w:rPr>
                <w:sz w:val="20"/>
                <w:szCs w:val="20"/>
                <w:lang w:val="ru-RU"/>
              </w:rPr>
              <w:t>-</w:t>
            </w:r>
            <w:r w:rsidRPr="00752805">
              <w:rPr>
                <w:sz w:val="20"/>
                <w:szCs w:val="20"/>
                <w:lang w:val="ru-RU"/>
              </w:rPr>
              <w:t>генетический; доминантные и рецессивные признаки растений и животных. Пользоваться генетической терминологией и символикой для записи генотипических схем скрещивания. Раскрывать содержание терминов и понятий:</w:t>
            </w:r>
            <w:r w:rsidR="0062291F">
              <w:rPr>
                <w:sz w:val="20"/>
                <w:szCs w:val="20"/>
                <w:lang w:val="ru-RU"/>
              </w:rPr>
              <w:t xml:space="preserve"> </w:t>
            </w:r>
            <w:r w:rsidRPr="00752805">
              <w:rPr>
                <w:sz w:val="20"/>
                <w:szCs w:val="20"/>
                <w:lang w:val="ru-RU"/>
              </w:rPr>
              <w:t>моногибридное скрещивание, фенотипические группы, гибридологический метод, чистые линии, доминирование генов (полное, неполное), расщепление в потомстве. Описывать методику проведения Г. Менделем</w:t>
            </w:r>
            <w:r w:rsidR="0062291F">
              <w:rPr>
                <w:sz w:val="20"/>
                <w:szCs w:val="20"/>
                <w:lang w:val="ru-RU"/>
              </w:rPr>
              <w:t xml:space="preserve"> </w:t>
            </w:r>
            <w:r w:rsidRPr="00752805">
              <w:rPr>
                <w:sz w:val="20"/>
                <w:szCs w:val="20"/>
                <w:lang w:val="ru-RU"/>
              </w:rPr>
              <w:t>опытов по изучению наследования одной пары признаков у гороха посевного. Раскрывать содержание законов единообразия гибридов первого поколения и закона расщепления. Объяснять гипотезу чистоты гамет. Записывать схемы моногибридного скрещивания, объяснять его цитологические основы и решать генетические задачи на моногибридное скрещивание. Раскрывать содержание терминов и понятий: дигибридное скрещивание, анализирующее скрещивание. Описывать опыты Г. Менделя по изучению наследования двух пар признаков у гороха посевного. Раскрывать содержание закона независимого</w:t>
            </w:r>
            <w:r w:rsidR="0062291F">
              <w:rPr>
                <w:sz w:val="20"/>
                <w:szCs w:val="20"/>
                <w:lang w:val="ru-RU"/>
              </w:rPr>
              <w:t xml:space="preserve"> </w:t>
            </w:r>
            <w:r w:rsidRPr="00752805">
              <w:rPr>
                <w:sz w:val="20"/>
                <w:szCs w:val="20"/>
                <w:lang w:val="ru-RU"/>
              </w:rPr>
              <w:t>наследования признаков. Применять математический расчет с помощью метода перемножения вероятностей и запись с помощью фенотипических радикалов расщепления признаков у потомков по фенотипу и генотипу. Записывать схемы дигибридного скрещивания, объяснять его цитологические основы и</w:t>
            </w:r>
            <w:r w:rsidR="0062291F">
              <w:rPr>
                <w:sz w:val="20"/>
                <w:szCs w:val="20"/>
                <w:lang w:val="ru-RU"/>
              </w:rPr>
              <w:t xml:space="preserve"> </w:t>
            </w:r>
            <w:r w:rsidRPr="00752805">
              <w:rPr>
                <w:sz w:val="20"/>
                <w:szCs w:val="20"/>
                <w:lang w:val="ru-RU"/>
              </w:rPr>
              <w:t xml:space="preserve">решать генетические задачи на дигибридное </w:t>
            </w:r>
            <w:r w:rsidRPr="00752805">
              <w:rPr>
                <w:sz w:val="20"/>
                <w:szCs w:val="20"/>
                <w:lang w:val="ru-RU"/>
              </w:rPr>
              <w:lastRenderedPageBreak/>
              <w:t>скрещивание. Раскрывать содержание терминов и понятий: сцепленное наследование признаков, рекомбинация генов, генетические карты хромосом, морганида. Называть основные положения хромосомной теории наследственности Т. Моргана; раскрывать содержание работы Т. Моргана по сцепленному наследованию генов и причины нарушения сцепления между генами. Записывать схемы скрещивания при сцепленном наследовании, объяснять причины рекомбинации генов, определять число групп сцепления генов; решать генетические задачи на сцепленное наследование. Раскрывать содержание терминов и понятий: хромосомный набор, аутосомы, половые хромосомы, гомогаметный пол, гетерогаметный пол, сцепленное с полом наследование признаков. Объяснять цитологические основы хромосомного механизма определения пола у различных организмов. Сравнивать закономерности наследования признаков, сцепленных и не сцепленных с</w:t>
            </w:r>
            <w:r w:rsidR="0062291F">
              <w:rPr>
                <w:sz w:val="20"/>
                <w:szCs w:val="20"/>
                <w:lang w:val="ru-RU"/>
              </w:rPr>
              <w:t xml:space="preserve"> </w:t>
            </w:r>
            <w:r w:rsidRPr="00752805">
              <w:rPr>
                <w:sz w:val="20"/>
                <w:szCs w:val="20"/>
                <w:lang w:val="ru-RU"/>
              </w:rPr>
              <w:t>полом. Решать генетические задачи на наследование сцепленных с полом признаков. Раскрывать содержание терминов и понятий: изменчивость, наследственная изменчивость, ненаследственная изменчивость, модификационная изменчивость, вариационный ряд, варианта, вариационная кривая, признак, норма реакции, количественные и качественные признаки. Классифицировать виды изменчивости и выявлять их биологические особенности. Перечислять свойства модификационной изменчивости и объяснять её значение для организмов. Различать количественные и качественные признаки; строить вариационный ряд, вариационную кривую, вычислять среднее значение признака Раскрывать содержание терминов и понятий: наследственная изменчивость, комбинативная изменчивость, мутационная изменчивость, мутант, мутации: генные, хромосомные, геномные; полиплоидия, анеуплоидия,</w:t>
            </w:r>
            <w:r w:rsidR="0062291F">
              <w:rPr>
                <w:sz w:val="20"/>
                <w:szCs w:val="20"/>
                <w:lang w:val="ru-RU"/>
              </w:rPr>
              <w:t xml:space="preserve"> </w:t>
            </w:r>
            <w:r w:rsidRPr="00752805">
              <w:rPr>
                <w:sz w:val="20"/>
                <w:szCs w:val="20"/>
                <w:lang w:val="ru-RU"/>
              </w:rPr>
              <w:t>мутагены. Характеризовать наследственную изменчивость; формулировать закон гомологических</w:t>
            </w:r>
            <w:r w:rsidR="0062291F">
              <w:rPr>
                <w:sz w:val="20"/>
                <w:szCs w:val="20"/>
                <w:lang w:val="ru-RU"/>
              </w:rPr>
              <w:t xml:space="preserve"> </w:t>
            </w:r>
            <w:r w:rsidRPr="00752805">
              <w:rPr>
                <w:sz w:val="20"/>
                <w:szCs w:val="20"/>
                <w:lang w:val="ru-RU"/>
              </w:rPr>
              <w:t>рядов в наследственной изменчивости Н. И. Вавилова и объяснять его значение</w:t>
            </w:r>
            <w:r w:rsidR="0062291F">
              <w:rPr>
                <w:sz w:val="20"/>
                <w:szCs w:val="20"/>
                <w:lang w:val="ru-RU"/>
              </w:rPr>
              <w:t xml:space="preserve"> </w:t>
            </w:r>
            <w:r w:rsidRPr="00752805">
              <w:rPr>
                <w:sz w:val="20"/>
                <w:szCs w:val="20"/>
                <w:lang w:val="ru-RU"/>
              </w:rPr>
              <w:t xml:space="preserve">для биологии и селекции. Классифицировать мутации: генные, хромосомные, геномные и приводить примеры мутаций. Объяснять причины возникновения мутаций, роль факторов-мутагенов. Сравнивать виды мутаций; выявлять причины наследственной изменчивости, источникимутагенов в окружающей среде (косвенно). Характеризовать внеядерную наследственность и изменчивость. Раскрывать содержание терминов и </w:t>
            </w:r>
            <w:r w:rsidRPr="00752805">
              <w:rPr>
                <w:sz w:val="20"/>
                <w:szCs w:val="20"/>
                <w:lang w:val="ru-RU"/>
              </w:rPr>
              <w:lastRenderedPageBreak/>
              <w:t xml:space="preserve">понятий: кариотип человека, цитогенетический метод, генеалогический метод, родословные, близнецовый метод, наследственные болезни: (моногенные, с наследственной предрасположенностью, хромосомные), медико-генетическое консультирование. Перечислять особенности изучения генетики человека; приводить примеры наследственных болезней человека, характеризовать методы их профилактики; обосновывать значение медико-генетического консультирования. Выявлять и сравнивать между собой доминантные и рецессивные признаки человека. </w:t>
            </w:r>
            <w:r w:rsidRPr="00752805">
              <w:rPr>
                <w:sz w:val="20"/>
                <w:szCs w:val="20"/>
              </w:rPr>
              <w:t>Составлять и анализировать родословные человека</w:t>
            </w:r>
            <w:r w:rsidRPr="00752805">
              <w:rPr>
                <w:sz w:val="20"/>
                <w:szCs w:val="20"/>
                <w:lang w:val="ru-RU"/>
              </w:rPr>
              <w:t>.</w:t>
            </w:r>
          </w:p>
        </w:tc>
        <w:tc>
          <w:tcPr>
            <w:tcW w:w="1418" w:type="dxa"/>
          </w:tcPr>
          <w:p w:rsidR="00A330F5" w:rsidRPr="00752805" w:rsidRDefault="00774FAA" w:rsidP="00A330F5">
            <w:pPr>
              <w:spacing w:before="57"/>
              <w:rPr>
                <w:sz w:val="16"/>
                <w:szCs w:val="16"/>
                <w:lang w:val="ru-RU"/>
              </w:rPr>
            </w:pPr>
            <w:hyperlink r:id="rId11"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423" w:type="dxa"/>
          </w:tcPr>
          <w:p w:rsidR="00A330F5" w:rsidRPr="00752805" w:rsidRDefault="00A330F5" w:rsidP="00A330F5">
            <w:pPr>
              <w:spacing w:before="57"/>
              <w:ind w:firstLine="5"/>
              <w:rPr>
                <w:sz w:val="20"/>
                <w:szCs w:val="20"/>
                <w:lang w:val="ru-RU"/>
              </w:rPr>
            </w:pPr>
            <w:r w:rsidRPr="00752805">
              <w:rPr>
                <w:sz w:val="20"/>
                <w:szCs w:val="20"/>
                <w:lang w:val="ru-RU"/>
              </w:rPr>
              <w:lastRenderedPageBreak/>
              <w:t xml:space="preserve">Селекция организмов, основы биотехнологии </w:t>
            </w:r>
          </w:p>
          <w:p w:rsidR="00A330F5" w:rsidRPr="00752805" w:rsidRDefault="00A330F5" w:rsidP="00A330F5">
            <w:pPr>
              <w:spacing w:before="57"/>
              <w:ind w:firstLine="5"/>
              <w:rPr>
                <w:b/>
                <w:sz w:val="20"/>
                <w:szCs w:val="20"/>
                <w:lang w:val="ru-RU"/>
              </w:rPr>
            </w:pPr>
            <w:r w:rsidRPr="00752805">
              <w:rPr>
                <w:sz w:val="20"/>
                <w:szCs w:val="20"/>
                <w:lang w:val="ru-RU"/>
              </w:rPr>
              <w:t>(3 ч)</w:t>
            </w:r>
          </w:p>
        </w:tc>
        <w:tc>
          <w:tcPr>
            <w:tcW w:w="3969"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Демонстрации: Портреты: Н. И. Вавилов. Таблицы и схемы: карта «Центры многообразия и происхождения культурных</w:t>
            </w:r>
            <w:r w:rsidR="0062291F">
              <w:rPr>
                <w:sz w:val="20"/>
                <w:szCs w:val="20"/>
                <w:lang w:val="ru-RU"/>
              </w:rPr>
              <w:t xml:space="preserve"> </w:t>
            </w:r>
            <w:r w:rsidRPr="00752805">
              <w:rPr>
                <w:sz w:val="20"/>
                <w:szCs w:val="20"/>
                <w:lang w:val="ru-RU"/>
              </w:rPr>
              <w:t>растений», «Породы домашних животных», «Сорта культурных растений». Оборудование: муляжи плодов и корнеплодов диких форм и культурных сортов растений; гербарий «Сельскохозяйственные растения». Современные методы селекции. Массовый и индивидуальный отборы в селекции</w:t>
            </w:r>
            <w:r w:rsidR="0062291F">
              <w:rPr>
                <w:sz w:val="20"/>
                <w:szCs w:val="20"/>
                <w:lang w:val="ru-RU"/>
              </w:rPr>
              <w:t xml:space="preserve"> </w:t>
            </w:r>
            <w:r w:rsidRPr="00752805">
              <w:rPr>
                <w:sz w:val="20"/>
                <w:szCs w:val="20"/>
                <w:lang w:val="ru-RU"/>
              </w:rPr>
              <w:t>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w:t>
            </w:r>
            <w:r w:rsidR="0062291F">
              <w:rPr>
                <w:sz w:val="20"/>
                <w:szCs w:val="20"/>
                <w:lang w:val="ru-RU"/>
              </w:rPr>
              <w:t xml:space="preserve"> </w:t>
            </w:r>
            <w:r w:rsidRPr="00752805">
              <w:rPr>
                <w:sz w:val="20"/>
                <w:szCs w:val="20"/>
                <w:lang w:val="ru-RU"/>
              </w:rPr>
              <w:t>успехи. Искусственный мутагенез и получение полиплоидов. Достижения селекции растений, животных и микроорганизмов. Демонстрации: Портреты: И. В. Мичурин, Г. Д. Карпеченко, М. Ф. Иванов. Таблицы и схемы: «Отдаленная гибридизация», «Работы академика М. Ф. Иванова», «Полиплоидия». Оборудование: муляжи плодов и корнеплодов диких форм и культурных сортов растений. Лабораторные и практические работы: Экскурсия «Основные методы и достижения селекции растений и животных (на селекционную станцию, племенную ферму, сортоиспытательный участок или тепличное хозяйство). Биотехнология как отрасль производства. Генная инженерия. Этапы создания рекомбинантной ДНК и трансгенных организмов. Клеточная инженерия. Клеточные</w:t>
            </w:r>
            <w:r w:rsidR="0062291F">
              <w:rPr>
                <w:sz w:val="20"/>
                <w:szCs w:val="20"/>
                <w:lang w:val="ru-RU"/>
              </w:rPr>
              <w:t xml:space="preserve"> </w:t>
            </w:r>
            <w:r w:rsidRPr="00752805">
              <w:rPr>
                <w:sz w:val="20"/>
                <w:szCs w:val="20"/>
                <w:lang w:val="ru-RU"/>
              </w:rPr>
              <w:t>культуры. Микроклональное</w:t>
            </w:r>
            <w:r w:rsidR="0062291F">
              <w:rPr>
                <w:sz w:val="20"/>
                <w:szCs w:val="20"/>
                <w:lang w:val="ru-RU"/>
              </w:rPr>
              <w:t xml:space="preserve"> </w:t>
            </w:r>
            <w:r w:rsidRPr="00752805">
              <w:rPr>
                <w:sz w:val="20"/>
                <w:szCs w:val="20"/>
                <w:lang w:val="ru-RU"/>
              </w:rPr>
              <w:t>размножение растений. Клонирование высокопродуктивных сельскохозяйственных организмов. Экологические</w:t>
            </w:r>
            <w:r w:rsidR="0062291F">
              <w:rPr>
                <w:sz w:val="20"/>
                <w:szCs w:val="20"/>
                <w:lang w:val="ru-RU"/>
              </w:rPr>
              <w:t xml:space="preserve"> </w:t>
            </w:r>
            <w:r w:rsidRPr="00752805">
              <w:rPr>
                <w:sz w:val="20"/>
                <w:szCs w:val="20"/>
                <w:lang w:val="ru-RU"/>
              </w:rPr>
              <w:t>и этические проблемы. ГМО – генетически модифицированные организмы. Демонстрации: Таблицы и схемы: «Объекты биотехнологии», «Клеточные культуры и клонирование», «Конструирование</w:t>
            </w:r>
            <w:r w:rsidR="003E3302">
              <w:rPr>
                <w:sz w:val="20"/>
                <w:szCs w:val="20"/>
                <w:lang w:val="ru-RU"/>
              </w:rPr>
              <w:t xml:space="preserve"> </w:t>
            </w:r>
            <w:r w:rsidRPr="00752805">
              <w:rPr>
                <w:sz w:val="20"/>
                <w:szCs w:val="20"/>
                <w:lang w:val="ru-RU"/>
              </w:rPr>
              <w:t xml:space="preserve">и перенос </w:t>
            </w:r>
            <w:r w:rsidRPr="00752805">
              <w:rPr>
                <w:sz w:val="20"/>
                <w:szCs w:val="20"/>
                <w:lang w:val="ru-RU"/>
              </w:rPr>
              <w:lastRenderedPageBreak/>
              <w:t>генов, хромосом».</w:t>
            </w:r>
          </w:p>
        </w:tc>
        <w:tc>
          <w:tcPr>
            <w:tcW w:w="3827" w:type="dxa"/>
          </w:tcPr>
          <w:p w:rsidR="00A330F5" w:rsidRPr="00752805" w:rsidRDefault="00A330F5" w:rsidP="00A330F5">
            <w:pPr>
              <w:spacing w:before="57"/>
              <w:ind w:left="142"/>
              <w:rPr>
                <w:b/>
                <w:sz w:val="20"/>
                <w:szCs w:val="20"/>
                <w:lang w:val="ru-RU"/>
              </w:rPr>
            </w:pPr>
            <w:r w:rsidRPr="00752805">
              <w:rPr>
                <w:sz w:val="20"/>
                <w:szCs w:val="20"/>
                <w:lang w:val="ru-RU"/>
              </w:rPr>
              <w:lastRenderedPageBreak/>
              <w:t>Раскрывать содержание терминов и понятий: селекция, сорт, порода, штамм, доместикация, или одомашнивание, центры многообразия и происхождения культурных растений и животных, гибридизация, искусственный</w:t>
            </w:r>
            <w:r w:rsidR="0062291F">
              <w:rPr>
                <w:sz w:val="20"/>
                <w:szCs w:val="20"/>
                <w:lang w:val="ru-RU"/>
              </w:rPr>
              <w:t xml:space="preserve"> </w:t>
            </w:r>
            <w:r w:rsidRPr="00752805">
              <w:rPr>
                <w:sz w:val="20"/>
                <w:szCs w:val="20"/>
                <w:lang w:val="ru-RU"/>
              </w:rPr>
              <w:t>отбор. Называть и сравнивать основные этапы</w:t>
            </w:r>
            <w:r w:rsidR="0062291F">
              <w:rPr>
                <w:sz w:val="20"/>
                <w:szCs w:val="20"/>
                <w:lang w:val="ru-RU"/>
              </w:rPr>
              <w:t xml:space="preserve"> </w:t>
            </w:r>
            <w:r w:rsidRPr="00752805">
              <w:rPr>
                <w:sz w:val="20"/>
                <w:szCs w:val="20"/>
                <w:lang w:val="ru-RU"/>
              </w:rPr>
              <w:t>развития селекции. Излагать учение Н. И. Вавилова о центрах происхождения культурных растений; различать центры на карте мира, связывать</w:t>
            </w:r>
            <w:r w:rsidR="0062291F">
              <w:rPr>
                <w:sz w:val="20"/>
                <w:szCs w:val="20"/>
                <w:lang w:val="ru-RU"/>
              </w:rPr>
              <w:t xml:space="preserve"> </w:t>
            </w:r>
            <w:r w:rsidRPr="00752805">
              <w:rPr>
                <w:sz w:val="20"/>
                <w:szCs w:val="20"/>
                <w:lang w:val="ru-RU"/>
              </w:rPr>
              <w:t>их местоположение с очагами возникновения</w:t>
            </w:r>
            <w:r w:rsidR="0062291F">
              <w:rPr>
                <w:sz w:val="20"/>
                <w:szCs w:val="20"/>
                <w:lang w:val="ru-RU"/>
              </w:rPr>
              <w:t xml:space="preserve"> </w:t>
            </w:r>
            <w:r w:rsidRPr="00752805">
              <w:rPr>
                <w:sz w:val="20"/>
                <w:szCs w:val="20"/>
                <w:lang w:val="ru-RU"/>
              </w:rPr>
              <w:t>древнейших цивилизаций. Сравнивать сорта культурных растений, породы домашних животных и их диких</w:t>
            </w:r>
            <w:r w:rsidR="0062291F">
              <w:rPr>
                <w:sz w:val="20"/>
                <w:szCs w:val="20"/>
                <w:lang w:val="ru-RU"/>
              </w:rPr>
              <w:t xml:space="preserve"> </w:t>
            </w:r>
            <w:r w:rsidRPr="00752805">
              <w:rPr>
                <w:sz w:val="20"/>
                <w:szCs w:val="20"/>
                <w:lang w:val="ru-RU"/>
              </w:rPr>
              <w:t>предков. Оценивать роль селекции в обеспечении продовольственной безопасности человечества. Раскрывать содержание терминов и понятий:</w:t>
            </w:r>
            <w:r w:rsidR="0062291F">
              <w:rPr>
                <w:sz w:val="20"/>
                <w:szCs w:val="20"/>
                <w:lang w:val="ru-RU"/>
              </w:rPr>
              <w:t xml:space="preserve"> </w:t>
            </w:r>
            <w:r w:rsidRPr="00752805">
              <w:rPr>
                <w:sz w:val="20"/>
                <w:szCs w:val="20"/>
                <w:lang w:val="ru-RU"/>
              </w:rPr>
              <w:t>искусственный отбор, массовый отбор, индивидуальный отбор, экстерьер, близкородственное скрещивание, чистая линия, гетерозис, неродственное скрещивание, искусственный мутагенез, полиплоиды. Сравнивать формы искусственного отбора (массового и индивидуального), виды гибридизации (близкородственной и отдаленной), способы получения полиплоидов. Приводить примеры достижений селекции растений и животных. Раскрывать содержание терминов и понятий:</w:t>
            </w:r>
            <w:r w:rsidR="0062291F">
              <w:rPr>
                <w:sz w:val="20"/>
                <w:szCs w:val="20"/>
                <w:lang w:val="ru-RU"/>
              </w:rPr>
              <w:t xml:space="preserve"> </w:t>
            </w:r>
            <w:r w:rsidRPr="00752805">
              <w:rPr>
                <w:sz w:val="20"/>
                <w:szCs w:val="20"/>
                <w:lang w:val="ru-RU"/>
              </w:rPr>
              <w:t>биотехнология, клеточная инженерия, генная</w:t>
            </w:r>
            <w:r w:rsidR="0062291F">
              <w:rPr>
                <w:sz w:val="20"/>
                <w:szCs w:val="20"/>
                <w:lang w:val="ru-RU"/>
              </w:rPr>
              <w:t xml:space="preserve"> </w:t>
            </w:r>
            <w:r w:rsidRPr="00752805">
              <w:rPr>
                <w:sz w:val="20"/>
                <w:szCs w:val="20"/>
                <w:lang w:val="ru-RU"/>
              </w:rPr>
              <w:t>инженерия, клонирование, трансгенные организмы, ГМО (генетически модифицированные организмы). Характеризовать биотехнологию как отрасль производства, основные достижения биотехнологии в области промышленности, сельского хозяйства и медицины. Перечислять и характеризовать основные</w:t>
            </w:r>
            <w:r w:rsidR="0062291F">
              <w:rPr>
                <w:sz w:val="20"/>
                <w:szCs w:val="20"/>
                <w:lang w:val="ru-RU"/>
              </w:rPr>
              <w:t xml:space="preserve"> </w:t>
            </w:r>
            <w:r w:rsidRPr="00752805">
              <w:rPr>
                <w:sz w:val="20"/>
                <w:szCs w:val="20"/>
                <w:lang w:val="ru-RU"/>
              </w:rPr>
              <w:t>методы и достижения биоинженерии. Обсуждать экологические и этические аспекты некоторых исследований в области биотехнологии (клонирования, искусственного оплодотворения, направленного изменения генома и создания трансгенных организмов).</w:t>
            </w:r>
          </w:p>
        </w:tc>
        <w:tc>
          <w:tcPr>
            <w:tcW w:w="1418" w:type="dxa"/>
          </w:tcPr>
          <w:p w:rsidR="00A330F5" w:rsidRPr="00752805" w:rsidRDefault="00774FAA" w:rsidP="00A330F5">
            <w:pPr>
              <w:spacing w:before="57"/>
              <w:rPr>
                <w:sz w:val="16"/>
                <w:szCs w:val="16"/>
                <w:lang w:val="ru-RU"/>
              </w:rPr>
            </w:pPr>
            <w:hyperlink r:id="rId12"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9219" w:type="dxa"/>
            <w:gridSpan w:val="3"/>
          </w:tcPr>
          <w:p w:rsidR="00A330F5" w:rsidRPr="00752805" w:rsidRDefault="00A330F5" w:rsidP="00A330F5">
            <w:pPr>
              <w:spacing w:before="57"/>
              <w:ind w:firstLine="5"/>
              <w:rPr>
                <w:sz w:val="20"/>
                <w:szCs w:val="20"/>
                <w:lang w:val="ru-RU"/>
              </w:rPr>
            </w:pPr>
            <w:r w:rsidRPr="00752805">
              <w:rPr>
                <w:sz w:val="20"/>
                <w:szCs w:val="20"/>
                <w:lang w:val="ru-RU"/>
              </w:rPr>
              <w:lastRenderedPageBreak/>
              <w:t>Итоговое повторение</w:t>
            </w:r>
          </w:p>
          <w:p w:rsidR="00A330F5" w:rsidRPr="00752805" w:rsidRDefault="00A330F5" w:rsidP="00A330F5">
            <w:pPr>
              <w:spacing w:before="57"/>
              <w:ind w:left="142" w:right="361"/>
              <w:rPr>
                <w:b/>
                <w:sz w:val="20"/>
                <w:szCs w:val="20"/>
                <w:lang w:val="ru-RU"/>
              </w:rPr>
            </w:pPr>
            <w:r w:rsidRPr="00752805">
              <w:rPr>
                <w:sz w:val="20"/>
                <w:szCs w:val="20"/>
                <w:lang w:val="ru-RU"/>
              </w:rPr>
              <w:t xml:space="preserve"> (1 ч)</w:t>
            </w:r>
          </w:p>
        </w:tc>
        <w:tc>
          <w:tcPr>
            <w:tcW w:w="1418" w:type="dxa"/>
          </w:tcPr>
          <w:p w:rsidR="00A330F5" w:rsidRPr="00752805" w:rsidRDefault="00774FAA" w:rsidP="00A330F5">
            <w:pPr>
              <w:spacing w:before="57"/>
              <w:rPr>
                <w:sz w:val="16"/>
                <w:szCs w:val="16"/>
                <w:lang w:val="ru-RU"/>
              </w:rPr>
            </w:pPr>
            <w:hyperlink r:id="rId13"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bl>
    <w:p w:rsidR="00A330F5" w:rsidRPr="00752805" w:rsidRDefault="00A330F5" w:rsidP="00A330F5">
      <w:pPr>
        <w:pStyle w:val="a5"/>
        <w:spacing w:after="0"/>
        <w:ind w:right="-563"/>
        <w:rPr>
          <w:rStyle w:val="a7"/>
          <w:sz w:val="20"/>
          <w:szCs w:val="20"/>
          <w:lang w:val="ru-RU"/>
        </w:rPr>
      </w:pPr>
    </w:p>
    <w:p w:rsidR="00A330F5" w:rsidRPr="00752805" w:rsidRDefault="00A330F5" w:rsidP="00A330F5">
      <w:pPr>
        <w:pStyle w:val="a5"/>
        <w:spacing w:after="0"/>
        <w:ind w:right="-563"/>
        <w:rPr>
          <w:rStyle w:val="a7"/>
          <w:sz w:val="20"/>
          <w:szCs w:val="20"/>
          <w:lang w:val="ru-RU"/>
        </w:rPr>
      </w:pPr>
    </w:p>
    <w:p w:rsidR="00A330F5" w:rsidRPr="00752805" w:rsidRDefault="00A330F5" w:rsidP="00A330F5">
      <w:pPr>
        <w:pStyle w:val="a5"/>
        <w:spacing w:after="0"/>
        <w:ind w:right="-563"/>
        <w:rPr>
          <w:rStyle w:val="a7"/>
          <w:sz w:val="20"/>
          <w:szCs w:val="20"/>
          <w:lang w:val="ru-RU"/>
        </w:rPr>
      </w:pPr>
      <w:r w:rsidRPr="00752805">
        <w:rPr>
          <w:rStyle w:val="a7"/>
          <w:sz w:val="20"/>
          <w:szCs w:val="20"/>
          <w:lang w:val="ru-RU"/>
        </w:rPr>
        <w:t>11 класс (34 ч)</w:t>
      </w:r>
    </w:p>
    <w:p w:rsidR="00A330F5" w:rsidRPr="00752805" w:rsidRDefault="00A330F5" w:rsidP="00A330F5">
      <w:pPr>
        <w:pStyle w:val="a5"/>
        <w:spacing w:after="0"/>
        <w:ind w:right="-563"/>
        <w:rPr>
          <w:rStyle w:val="a7"/>
          <w:sz w:val="20"/>
          <w:szCs w:val="20"/>
          <w:lang w:val="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828"/>
        <w:gridCol w:w="4394"/>
        <w:gridCol w:w="1276"/>
      </w:tblGrid>
      <w:tr w:rsidR="00A330F5" w:rsidRPr="00E07C76" w:rsidTr="00A330F5">
        <w:trPr>
          <w:trHeight w:val="690"/>
        </w:trPr>
        <w:tc>
          <w:tcPr>
            <w:tcW w:w="1139" w:type="dxa"/>
          </w:tcPr>
          <w:p w:rsidR="00A330F5" w:rsidRPr="00752805" w:rsidRDefault="00A330F5" w:rsidP="00A330F5">
            <w:pPr>
              <w:spacing w:before="57"/>
              <w:ind w:firstLine="5"/>
              <w:rPr>
                <w:b/>
                <w:sz w:val="20"/>
                <w:szCs w:val="20"/>
              </w:rPr>
            </w:pPr>
            <w:r w:rsidRPr="00752805">
              <w:rPr>
                <w:b/>
                <w:sz w:val="20"/>
                <w:szCs w:val="20"/>
              </w:rPr>
              <w:t>Тематичес</w:t>
            </w:r>
            <w:r w:rsidRPr="00752805">
              <w:rPr>
                <w:b/>
                <w:sz w:val="20"/>
                <w:szCs w:val="20"/>
                <w:lang w:val="ru-RU"/>
              </w:rPr>
              <w:t>-</w:t>
            </w:r>
            <w:r w:rsidRPr="00752805">
              <w:rPr>
                <w:b/>
                <w:sz w:val="20"/>
                <w:szCs w:val="20"/>
              </w:rPr>
              <w:t>кие</w:t>
            </w:r>
            <w:r w:rsidRPr="00752805">
              <w:rPr>
                <w:b/>
                <w:spacing w:val="-37"/>
                <w:sz w:val="20"/>
                <w:szCs w:val="20"/>
              </w:rPr>
              <w:t xml:space="preserve"> </w:t>
            </w:r>
            <w:r w:rsidRPr="00752805">
              <w:rPr>
                <w:b/>
                <w:sz w:val="20"/>
                <w:szCs w:val="20"/>
              </w:rPr>
              <w:t>блоки,</w:t>
            </w:r>
            <w:r w:rsidRPr="00752805">
              <w:rPr>
                <w:b/>
                <w:spacing w:val="20"/>
                <w:sz w:val="20"/>
                <w:szCs w:val="20"/>
              </w:rPr>
              <w:t xml:space="preserve"> </w:t>
            </w:r>
            <w:r w:rsidRPr="00752805">
              <w:rPr>
                <w:b/>
                <w:sz w:val="20"/>
                <w:szCs w:val="20"/>
              </w:rPr>
              <w:t>темы</w:t>
            </w:r>
          </w:p>
        </w:tc>
        <w:tc>
          <w:tcPr>
            <w:tcW w:w="3828" w:type="dxa"/>
          </w:tcPr>
          <w:p w:rsidR="00A330F5" w:rsidRPr="00752805" w:rsidRDefault="00A330F5" w:rsidP="00A330F5">
            <w:pPr>
              <w:tabs>
                <w:tab w:val="left" w:pos="1824"/>
              </w:tabs>
              <w:spacing w:before="57"/>
              <w:ind w:hanging="19"/>
              <w:jc w:val="center"/>
              <w:rPr>
                <w:b/>
                <w:sz w:val="20"/>
                <w:szCs w:val="20"/>
              </w:rPr>
            </w:pPr>
            <w:r w:rsidRPr="00752805">
              <w:rPr>
                <w:b/>
                <w:sz w:val="20"/>
                <w:szCs w:val="20"/>
              </w:rPr>
              <w:t>Основное</w:t>
            </w:r>
            <w:r w:rsidRPr="00752805">
              <w:rPr>
                <w:b/>
                <w:spacing w:val="1"/>
                <w:sz w:val="20"/>
                <w:szCs w:val="20"/>
              </w:rPr>
              <w:t xml:space="preserve"> </w:t>
            </w:r>
            <w:r w:rsidRPr="00752805">
              <w:rPr>
                <w:b/>
                <w:sz w:val="20"/>
                <w:szCs w:val="20"/>
              </w:rPr>
              <w:t>содержание</w:t>
            </w:r>
          </w:p>
        </w:tc>
        <w:tc>
          <w:tcPr>
            <w:tcW w:w="4394" w:type="dxa"/>
          </w:tcPr>
          <w:p w:rsidR="00A330F5" w:rsidRPr="00752805" w:rsidRDefault="00A330F5" w:rsidP="00A330F5">
            <w:pPr>
              <w:spacing w:before="57"/>
              <w:ind w:left="142" w:right="361"/>
              <w:rPr>
                <w:b/>
                <w:sz w:val="20"/>
                <w:szCs w:val="20"/>
              </w:rPr>
            </w:pPr>
            <w:r w:rsidRPr="00752805">
              <w:rPr>
                <w:b/>
                <w:sz w:val="20"/>
                <w:szCs w:val="20"/>
              </w:rPr>
              <w:t>Основные</w:t>
            </w:r>
            <w:r w:rsidRPr="00752805">
              <w:rPr>
                <w:b/>
                <w:spacing w:val="11"/>
                <w:sz w:val="20"/>
                <w:szCs w:val="20"/>
              </w:rPr>
              <w:t xml:space="preserve"> </w:t>
            </w:r>
            <w:r w:rsidRPr="00752805">
              <w:rPr>
                <w:b/>
                <w:sz w:val="20"/>
                <w:szCs w:val="20"/>
              </w:rPr>
              <w:t>виды</w:t>
            </w:r>
            <w:r w:rsidRPr="00752805">
              <w:rPr>
                <w:b/>
                <w:spacing w:val="1"/>
                <w:sz w:val="20"/>
                <w:szCs w:val="20"/>
              </w:rPr>
              <w:t xml:space="preserve"> </w:t>
            </w:r>
            <w:r w:rsidRPr="00752805">
              <w:rPr>
                <w:b/>
                <w:sz w:val="20"/>
                <w:szCs w:val="20"/>
              </w:rPr>
              <w:t>деятельности</w:t>
            </w:r>
            <w:r w:rsidRPr="00752805">
              <w:rPr>
                <w:b/>
                <w:spacing w:val="37"/>
                <w:sz w:val="20"/>
                <w:szCs w:val="20"/>
              </w:rPr>
              <w:t xml:space="preserve"> </w:t>
            </w:r>
            <w:r w:rsidRPr="00752805">
              <w:rPr>
                <w:b/>
                <w:sz w:val="20"/>
                <w:szCs w:val="20"/>
              </w:rPr>
              <w:t>обучающихся</w:t>
            </w:r>
          </w:p>
        </w:tc>
        <w:tc>
          <w:tcPr>
            <w:tcW w:w="1276" w:type="dxa"/>
          </w:tcPr>
          <w:p w:rsidR="00A330F5" w:rsidRPr="00752805" w:rsidRDefault="00A330F5" w:rsidP="00A330F5">
            <w:pPr>
              <w:spacing w:before="57"/>
              <w:rPr>
                <w:b/>
                <w:sz w:val="20"/>
                <w:szCs w:val="20"/>
                <w:lang w:val="ru-RU"/>
              </w:rPr>
            </w:pPr>
            <w:r w:rsidRPr="00752805">
              <w:rPr>
                <w:b/>
                <w:sz w:val="20"/>
                <w:szCs w:val="20"/>
                <w:lang w:val="ru-RU"/>
              </w:rPr>
              <w:t>Электронные (цифровые) образователь</w:t>
            </w:r>
          </w:p>
          <w:p w:rsidR="00A330F5" w:rsidRPr="00752805" w:rsidRDefault="00A330F5" w:rsidP="00A330F5">
            <w:pPr>
              <w:spacing w:before="57"/>
              <w:rPr>
                <w:b/>
                <w:sz w:val="20"/>
                <w:szCs w:val="20"/>
                <w:lang w:val="ru-RU"/>
              </w:rPr>
            </w:pPr>
            <w:r w:rsidRPr="00752805">
              <w:rPr>
                <w:b/>
                <w:sz w:val="20"/>
                <w:szCs w:val="20"/>
                <w:lang w:val="ru-RU"/>
              </w:rPr>
              <w:t>ные ресурсы</w:t>
            </w:r>
          </w:p>
        </w:tc>
      </w:tr>
      <w:tr w:rsidR="00A330F5" w:rsidRPr="00E07C76" w:rsidTr="00A330F5">
        <w:trPr>
          <w:trHeight w:val="690"/>
        </w:trPr>
        <w:tc>
          <w:tcPr>
            <w:tcW w:w="1139" w:type="dxa"/>
          </w:tcPr>
          <w:p w:rsidR="00A330F5" w:rsidRPr="00752805" w:rsidRDefault="00A330F5" w:rsidP="00A330F5">
            <w:pPr>
              <w:spacing w:before="57"/>
              <w:ind w:firstLine="5"/>
              <w:rPr>
                <w:sz w:val="20"/>
                <w:szCs w:val="20"/>
                <w:lang w:val="ru-RU"/>
              </w:rPr>
            </w:pPr>
            <w:r w:rsidRPr="00752805">
              <w:rPr>
                <w:sz w:val="20"/>
                <w:szCs w:val="20"/>
              </w:rPr>
              <w:t>Эволюцион</w:t>
            </w:r>
            <w:r w:rsidRPr="00752805">
              <w:rPr>
                <w:sz w:val="20"/>
                <w:szCs w:val="20"/>
                <w:lang w:val="ru-RU"/>
              </w:rPr>
              <w:t>-</w:t>
            </w:r>
            <w:r w:rsidRPr="00752805">
              <w:rPr>
                <w:sz w:val="20"/>
                <w:szCs w:val="20"/>
              </w:rPr>
              <w:t>ная биология</w:t>
            </w:r>
            <w:r w:rsidRPr="00752805">
              <w:rPr>
                <w:sz w:val="20"/>
                <w:szCs w:val="20"/>
                <w:lang w:val="ru-RU"/>
              </w:rPr>
              <w:t xml:space="preserve"> </w:t>
            </w:r>
          </w:p>
          <w:p w:rsidR="00A330F5" w:rsidRPr="00752805" w:rsidRDefault="00A330F5" w:rsidP="00A330F5">
            <w:pPr>
              <w:spacing w:before="57"/>
              <w:ind w:firstLine="5"/>
              <w:rPr>
                <w:b/>
                <w:sz w:val="20"/>
                <w:szCs w:val="20"/>
                <w:lang w:val="ru-RU"/>
              </w:rPr>
            </w:pPr>
            <w:r w:rsidRPr="00752805">
              <w:rPr>
                <w:sz w:val="20"/>
                <w:szCs w:val="20"/>
                <w:lang w:val="ru-RU"/>
              </w:rPr>
              <w:t>(9 ч)</w:t>
            </w:r>
          </w:p>
        </w:tc>
        <w:tc>
          <w:tcPr>
            <w:tcW w:w="3828"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sidR="003E3302">
              <w:rPr>
                <w:sz w:val="20"/>
                <w:szCs w:val="20"/>
                <w:lang w:val="ru-RU"/>
              </w:rPr>
              <w:t xml:space="preserve"> </w:t>
            </w:r>
            <w:r w:rsidRPr="00752805">
              <w:rPr>
                <w:sz w:val="20"/>
                <w:szCs w:val="20"/>
                <w:lang w:val="ru-RU"/>
              </w:rPr>
              <w:t>наук. Свидетельства эволюции. Палеонтологические: последовательность появления видов в палеонтологической</w:t>
            </w:r>
            <w:r w:rsidR="003E3302">
              <w:rPr>
                <w:sz w:val="20"/>
                <w:szCs w:val="20"/>
                <w:lang w:val="ru-RU"/>
              </w:rPr>
              <w:t xml:space="preserve"> </w:t>
            </w:r>
            <w:r w:rsidRPr="00752805">
              <w:rPr>
                <w:sz w:val="20"/>
                <w:szCs w:val="20"/>
                <w:lang w:val="ru-RU"/>
              </w:rPr>
              <w:t>летописи, переходные формы. Биогеографические: сходство и различие фаун и</w:t>
            </w:r>
            <w:r w:rsidR="003E3302">
              <w:rPr>
                <w:sz w:val="20"/>
                <w:szCs w:val="20"/>
                <w:lang w:val="ru-RU"/>
              </w:rPr>
              <w:t xml:space="preserve"> </w:t>
            </w:r>
            <w:r w:rsidRPr="00752805">
              <w:rPr>
                <w:sz w:val="20"/>
                <w:szCs w:val="20"/>
                <w:lang w:val="ru-RU"/>
              </w:rPr>
              <w:t>флор материков и островов.</w:t>
            </w:r>
            <w:r w:rsidR="003E3302">
              <w:rPr>
                <w:sz w:val="20"/>
                <w:szCs w:val="20"/>
                <w:lang w:val="ru-RU"/>
              </w:rPr>
              <w:t xml:space="preserve"> </w:t>
            </w:r>
            <w:r w:rsidRPr="00752805">
              <w:rPr>
                <w:sz w:val="20"/>
                <w:szCs w:val="20"/>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Демонстрации: Портреты: К. Линней, Ж. Б. Ламарк, Ч. Дарвин, В. О. Ковалевский, К. М. Бэр, Э. Геккель, Ф. Мюллер. Таблицы и схемы: «Развитие органического мира на Земле», рельефные таблицы «Зародыши позвоночных животных», «Археоптерикс». Оборудование: биогеографическая карта мира; коллекция «Формы сохранности ископаемых животных и растений»; влажные препараты «Развитие насекомого», «Развитие лягушки».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 Синтетическая теория эволюции (СТЭ) и её основные</w:t>
            </w:r>
            <w:r w:rsidR="003E3302">
              <w:rPr>
                <w:sz w:val="20"/>
                <w:szCs w:val="20"/>
                <w:lang w:val="ru-RU"/>
              </w:rPr>
              <w:t xml:space="preserve"> </w:t>
            </w:r>
            <w:r w:rsidRPr="00752805">
              <w:rPr>
                <w:sz w:val="20"/>
                <w:szCs w:val="20"/>
                <w:lang w:val="ru-RU"/>
              </w:rPr>
              <w:t>положения. Демонстрации: Портреты: К. Линней, Ж. Б. Ламарк, Ч. Дарвин. Таблицы и схемы: «Популяции», «Карта-схема маршрута путешествия Ч. Дарвина», «Формы борьбы за существование», «Естественный отбор», «Многообразие сортов растений», «Многообразие пород животных». Микроэволюция. Популяция как единица</w:t>
            </w:r>
            <w:r w:rsidR="003E3302">
              <w:rPr>
                <w:sz w:val="20"/>
                <w:szCs w:val="20"/>
                <w:lang w:val="ru-RU"/>
              </w:rPr>
              <w:t xml:space="preserve"> </w:t>
            </w:r>
            <w:r w:rsidRPr="00752805">
              <w:rPr>
                <w:sz w:val="20"/>
                <w:szCs w:val="20"/>
                <w:lang w:val="ru-RU"/>
              </w:rPr>
              <w:t>вида и эволюции. Демонстрации: Таблицы и схемы: «Популяции», «Мутационная изменчивость». Оборудование: микроскоп, микропрепарат «Д</w:t>
            </w:r>
            <w:r w:rsidR="003E3302">
              <w:rPr>
                <w:sz w:val="20"/>
                <w:szCs w:val="20"/>
                <w:lang w:val="ru-RU"/>
              </w:rPr>
              <w:t>розофила» (норма, мутации формы  к</w:t>
            </w:r>
            <w:r w:rsidRPr="00752805">
              <w:rPr>
                <w:sz w:val="20"/>
                <w:szCs w:val="20"/>
                <w:lang w:val="ru-RU"/>
              </w:rPr>
              <w:t xml:space="preserve">рыльев и окраски тела), </w:t>
            </w:r>
            <w:r w:rsidRPr="00752805">
              <w:rPr>
                <w:sz w:val="20"/>
                <w:szCs w:val="20"/>
                <w:lang w:val="ru-RU"/>
              </w:rPr>
              <w:lastRenderedPageBreak/>
              <w:t>модель-аппликация «Перекрёст хромосом». Лабораторные и практические работы: Лабораторная работа № 1. «Сравнение видов по морфологическому критерию». 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Демонстрации: Таблицы и схемы: «Движущие силы эволюции». Естественный отбор – направляющий фактор эволюции. Формы естественного отбора. Демонстрации: Таблицы и схемы: «Естественный отбор», «Борьба за существование». Приспособленность организмов как результат эволюции. Примеры приспособлений у организмов. Ароморфозы и идиоадаптации. Вид</w:t>
            </w:r>
            <w:r w:rsidR="003E3302">
              <w:rPr>
                <w:sz w:val="20"/>
                <w:szCs w:val="20"/>
                <w:lang w:val="ru-RU"/>
              </w:rPr>
              <w:t xml:space="preserve"> </w:t>
            </w:r>
            <w:r w:rsidRPr="00752805">
              <w:rPr>
                <w:sz w:val="20"/>
                <w:szCs w:val="20"/>
                <w:lang w:val="ru-RU"/>
              </w:rPr>
              <w:t>и видообразование. Критерии вида. Основные формы видообразования: географическое, экологическое. Демонстрации: Таблицы и схемы: «Приспособленность организмов», «Географическое видообразование», «Экологическое видообразование». Оборудование: коллекция «Примеры защитных приспособлений у животных»,</w:t>
            </w:r>
            <w:r w:rsidR="003E3302">
              <w:rPr>
                <w:sz w:val="20"/>
                <w:szCs w:val="20"/>
                <w:lang w:val="ru-RU"/>
              </w:rPr>
              <w:t xml:space="preserve"> </w:t>
            </w:r>
            <w:r w:rsidRPr="00752805">
              <w:rPr>
                <w:sz w:val="20"/>
                <w:szCs w:val="20"/>
                <w:lang w:val="ru-RU"/>
              </w:rPr>
              <w:t>коллекция насекомых с различными типами окраски; набор плодов</w:t>
            </w:r>
            <w:r w:rsidR="003E3302">
              <w:rPr>
                <w:sz w:val="20"/>
                <w:szCs w:val="20"/>
                <w:lang w:val="ru-RU"/>
              </w:rPr>
              <w:t xml:space="preserve"> </w:t>
            </w:r>
            <w:r w:rsidRPr="00752805">
              <w:rPr>
                <w:sz w:val="20"/>
                <w:szCs w:val="20"/>
                <w:lang w:val="ru-RU"/>
              </w:rPr>
              <w:t>и семян. Лабораторные и практические работы: Лабораторная работа № 2. «Описание приспособленности организма и ее относительного характера».  Макроэволюция. Формы эволюции: филетическая, дивергентная, конвергентная, параллельная. Необратимость эволюции. Происхождение от неспециализированных предков. Прогрессирующая специализация. Адаптивная радиация. Демонстрации: Портреты: А. Н. Северцов. Таблицы и схемы: «Ароморфозы», «Идиоадаптации», «Общая дегенерация». Оборудование: модель «Основные направления эволюции»; объёмная модель «Строение головного мозга позвоночных».</w:t>
            </w:r>
          </w:p>
        </w:tc>
        <w:tc>
          <w:tcPr>
            <w:tcW w:w="4394" w:type="dxa"/>
          </w:tcPr>
          <w:p w:rsidR="00A330F5" w:rsidRPr="00752805" w:rsidRDefault="00A330F5" w:rsidP="003E3302">
            <w:pPr>
              <w:spacing w:before="57"/>
              <w:ind w:left="142"/>
              <w:rPr>
                <w:b/>
                <w:sz w:val="20"/>
                <w:szCs w:val="20"/>
                <w:lang w:val="ru-RU"/>
              </w:rPr>
            </w:pPr>
            <w:r w:rsidRPr="00752805">
              <w:rPr>
                <w:sz w:val="20"/>
                <w:szCs w:val="20"/>
                <w:lang w:val="ru-RU"/>
              </w:rPr>
              <w:lastRenderedPageBreak/>
              <w:t>Раскрывать содержание терминов и понятий: эволюция, переходные формы, филогенетические ряды, виды-эндемики, виды-реликты, закон зародышевого сходства, биогенетический</w:t>
            </w:r>
            <w:r w:rsidR="003E3302">
              <w:rPr>
                <w:sz w:val="20"/>
                <w:szCs w:val="20"/>
                <w:lang w:val="ru-RU"/>
              </w:rPr>
              <w:t xml:space="preserve"> </w:t>
            </w:r>
            <w:r w:rsidRPr="00752805">
              <w:rPr>
                <w:sz w:val="20"/>
                <w:szCs w:val="20"/>
                <w:lang w:val="ru-RU"/>
              </w:rPr>
              <w:t>закон, гомологичные и аналогичные органы, рудиментарные органы, атавизмы. Перечислять основные этапы развития эволюционной теории. Характеризовать свидетельства эволюции: палеонтологические, биогеографические, эмбриологические, сравнительно</w:t>
            </w:r>
            <w:r w:rsidR="003E3302">
              <w:rPr>
                <w:sz w:val="20"/>
                <w:szCs w:val="20"/>
                <w:lang w:val="ru-RU"/>
              </w:rPr>
              <w:t xml:space="preserve"> </w:t>
            </w:r>
            <w:r w:rsidRPr="00752805">
              <w:rPr>
                <w:sz w:val="20"/>
                <w:szCs w:val="20"/>
                <w:lang w:val="ru-RU"/>
              </w:rPr>
              <w:t>анатомические, молекулярно</w:t>
            </w:r>
            <w:r w:rsidR="003E3302">
              <w:rPr>
                <w:sz w:val="20"/>
                <w:szCs w:val="20"/>
                <w:lang w:val="ru-RU"/>
              </w:rPr>
              <w:t>-</w:t>
            </w:r>
            <w:r w:rsidRPr="00752805">
              <w:rPr>
                <w:sz w:val="20"/>
                <w:szCs w:val="20"/>
                <w:lang w:val="ru-RU"/>
              </w:rPr>
              <w:t>биохимические. Приводить примеры переходных форм организмов, филогенетических рядов. Приводить формулировки законов биогенетического и зародышевого сходства. Раскрывать содержание терминов и понятий:</w:t>
            </w:r>
            <w:r w:rsidR="003E3302">
              <w:rPr>
                <w:sz w:val="20"/>
                <w:szCs w:val="20"/>
                <w:lang w:val="ru-RU"/>
              </w:rPr>
              <w:t xml:space="preserve"> </w:t>
            </w:r>
            <w:r w:rsidRPr="00752805">
              <w:rPr>
                <w:sz w:val="20"/>
                <w:szCs w:val="20"/>
                <w:lang w:val="ru-RU"/>
              </w:rPr>
              <w:t>систематика, естественный и искусственный отбор. Характеризовать основные эволюционные идеи, концепции и теории; сравнивать взгляды</w:t>
            </w:r>
            <w:r w:rsidR="003E3302">
              <w:rPr>
                <w:sz w:val="20"/>
                <w:szCs w:val="20"/>
                <w:lang w:val="ru-RU"/>
              </w:rPr>
              <w:t xml:space="preserve"> </w:t>
            </w:r>
            <w:r w:rsidRPr="00752805">
              <w:rPr>
                <w:sz w:val="20"/>
                <w:szCs w:val="20"/>
                <w:lang w:val="ru-RU"/>
              </w:rPr>
              <w:t>на вид и эволюцию К. Линнея, Ж.Б. Ламарка, Ч. Дарвина. Оценивать вклад Линнея в развитие систематики и объяснять принципы бинарной номенклатуры. Характеризовать содержание и значение эволюционной концепции Ж. Б. Ламарка. Оценивать естественно-научные и социально-экономические предпосылки возникновения эволюционной теории Ч. Дарвина. Раскрывать содержание эволюционной теории</w:t>
            </w:r>
            <w:r w:rsidR="003E3302">
              <w:rPr>
                <w:sz w:val="20"/>
                <w:szCs w:val="20"/>
                <w:lang w:val="ru-RU"/>
              </w:rPr>
              <w:t xml:space="preserve"> </w:t>
            </w:r>
            <w:r w:rsidRPr="00752805">
              <w:rPr>
                <w:sz w:val="20"/>
                <w:szCs w:val="20"/>
                <w:lang w:val="ru-RU"/>
              </w:rPr>
              <w:t>Ч. Дарвина; сравнивать неопределённую и определённую изменчивость, естественный и искусственный отбор, формы борьбы за существование. Описывать положения синтетической теории эволюции (СТЭ) и объяснять её значение для</w:t>
            </w:r>
            <w:r w:rsidR="003E3302">
              <w:rPr>
                <w:sz w:val="20"/>
                <w:szCs w:val="20"/>
                <w:lang w:val="ru-RU"/>
              </w:rPr>
              <w:t xml:space="preserve"> </w:t>
            </w:r>
            <w:r w:rsidRPr="00752805">
              <w:rPr>
                <w:sz w:val="20"/>
                <w:szCs w:val="20"/>
                <w:lang w:val="ru-RU"/>
              </w:rPr>
              <w:t>биологии. Раскрывать содержание терминов и понятий:</w:t>
            </w:r>
            <w:r w:rsidR="003E3302">
              <w:rPr>
                <w:sz w:val="20"/>
                <w:szCs w:val="20"/>
                <w:lang w:val="ru-RU"/>
              </w:rPr>
              <w:t xml:space="preserve"> </w:t>
            </w:r>
            <w:r w:rsidRPr="00752805">
              <w:rPr>
                <w:sz w:val="20"/>
                <w:szCs w:val="20"/>
                <w:lang w:val="ru-RU"/>
              </w:rPr>
              <w:t>микроэволюция, вид, критерии вида, ареал,</w:t>
            </w:r>
            <w:r w:rsidR="003E3302">
              <w:rPr>
                <w:sz w:val="20"/>
                <w:szCs w:val="20"/>
                <w:lang w:val="ru-RU"/>
              </w:rPr>
              <w:t xml:space="preserve"> </w:t>
            </w:r>
            <w:r w:rsidRPr="00752805">
              <w:rPr>
                <w:sz w:val="20"/>
                <w:szCs w:val="20"/>
                <w:lang w:val="ru-RU"/>
              </w:rPr>
              <w:t>популяция, генофонд, мутации, комбинации генов. Характеризовать вид как основную систематическую единицу и целостную биологическую систему. Выделять критерии вида (морфологический,</w:t>
            </w:r>
            <w:r w:rsidR="003E3302">
              <w:rPr>
                <w:sz w:val="20"/>
                <w:szCs w:val="20"/>
                <w:lang w:val="ru-RU"/>
              </w:rPr>
              <w:t xml:space="preserve"> </w:t>
            </w:r>
            <w:r w:rsidRPr="00752805">
              <w:rPr>
                <w:sz w:val="20"/>
                <w:szCs w:val="20"/>
                <w:lang w:val="ru-RU"/>
              </w:rPr>
              <w:t>физиологический, биохимический, генетический, экологический, географический) и применять критерии для описания конкретных видов. Характеризовать популяцию как структурную</w:t>
            </w:r>
            <w:r w:rsidR="003E3302">
              <w:rPr>
                <w:sz w:val="20"/>
                <w:szCs w:val="20"/>
                <w:lang w:val="ru-RU"/>
              </w:rPr>
              <w:t xml:space="preserve"> </w:t>
            </w:r>
            <w:r w:rsidRPr="00752805">
              <w:rPr>
                <w:sz w:val="20"/>
                <w:szCs w:val="20"/>
                <w:lang w:val="ru-RU"/>
              </w:rPr>
              <w:t>единицу вида и эволюции. Описывать популяцию по основным показателям: состав, структура. Раскрывать содержание терминов и понятий:</w:t>
            </w:r>
            <w:r w:rsidR="003E3302">
              <w:rPr>
                <w:sz w:val="20"/>
                <w:szCs w:val="20"/>
                <w:lang w:val="ru-RU"/>
              </w:rPr>
              <w:t xml:space="preserve"> </w:t>
            </w:r>
            <w:r w:rsidRPr="00752805">
              <w:rPr>
                <w:sz w:val="20"/>
                <w:szCs w:val="20"/>
                <w:lang w:val="ru-RU"/>
              </w:rPr>
              <w:t xml:space="preserve">комбинативная изменчивость, мутации, мутационный процесс, популяционные волны, дрейф генов, изоляция, миграции. </w:t>
            </w:r>
            <w:r w:rsidRPr="00752805">
              <w:rPr>
                <w:sz w:val="20"/>
                <w:szCs w:val="20"/>
                <w:lang w:val="ru-RU"/>
              </w:rPr>
              <w:lastRenderedPageBreak/>
              <w:t>Характеризовать элементарные факторы эволюции: мутационный процесс, комбинативная изменчивость, популяционные волны, дрейф генов, изоляция, миграция. Устанавливать причинно</w:t>
            </w:r>
            <w:r w:rsidR="003E3302">
              <w:rPr>
                <w:sz w:val="20"/>
                <w:szCs w:val="20"/>
                <w:lang w:val="ru-RU"/>
              </w:rPr>
              <w:t>-</w:t>
            </w:r>
            <w:r w:rsidRPr="00752805">
              <w:rPr>
                <w:sz w:val="20"/>
                <w:szCs w:val="20"/>
                <w:lang w:val="ru-RU"/>
              </w:rPr>
              <w:t>следственные связи</w:t>
            </w:r>
            <w:r w:rsidR="003E3302">
              <w:rPr>
                <w:sz w:val="20"/>
                <w:szCs w:val="20"/>
                <w:lang w:val="ru-RU"/>
              </w:rPr>
              <w:t xml:space="preserve"> </w:t>
            </w:r>
            <w:r w:rsidRPr="00752805">
              <w:rPr>
                <w:sz w:val="20"/>
                <w:szCs w:val="20"/>
                <w:lang w:val="ru-RU"/>
              </w:rPr>
              <w:t>между механизмом и результатом действия движущих сил (элементарных факторов) эволюции. Раскрывать содержание терминов и понятий: естественный отбор, борьба за существование. Описывать механизм действия естественного отбора. Характеризовать формы естественного отбора (движущий, стабилизирующий, дизруптивный) и сравнивать их между собой. Характеризовать борьбу за существование и сравнивать её виды (межвидовая, внутривидовая, борьба с неблагоприятными факторами внешней среды). Раскрывать содержание терминов и понятий:</w:t>
            </w:r>
            <w:r w:rsidR="003E3302">
              <w:rPr>
                <w:sz w:val="20"/>
                <w:szCs w:val="20"/>
                <w:lang w:val="ru-RU"/>
              </w:rPr>
              <w:t xml:space="preserve"> </w:t>
            </w:r>
            <w:r w:rsidRPr="00752805">
              <w:rPr>
                <w:sz w:val="20"/>
                <w:szCs w:val="20"/>
                <w:lang w:val="ru-RU"/>
              </w:rPr>
              <w:t>приспособленность, покровительственная и предостерегающая окраска, маскировка, видообразование. Описывать механизм возникновения приспособлений у организмов. Выявлять по изображениям, на живых и фиксированных препаратах примеры приспособленности растений и животных к условиям</w:t>
            </w:r>
            <w:r w:rsidR="003E3302">
              <w:rPr>
                <w:sz w:val="20"/>
                <w:szCs w:val="20"/>
                <w:lang w:val="ru-RU"/>
              </w:rPr>
              <w:t xml:space="preserve"> </w:t>
            </w:r>
            <w:r w:rsidRPr="00752805">
              <w:rPr>
                <w:sz w:val="20"/>
                <w:szCs w:val="20"/>
                <w:lang w:val="ru-RU"/>
              </w:rPr>
              <w:t>среды обитания, доказывать относительную целесообразность приспособлений. Характеризовать способы и механизмы видообразования; описывать и сравнивать основные формы экологического и географического видообразования. Раскрывать содержание терминов и понятий:</w:t>
            </w:r>
            <w:r w:rsidR="003E3302">
              <w:rPr>
                <w:sz w:val="20"/>
                <w:szCs w:val="20"/>
                <w:lang w:val="ru-RU"/>
              </w:rPr>
              <w:t xml:space="preserve"> </w:t>
            </w:r>
            <w:r w:rsidRPr="00752805">
              <w:rPr>
                <w:sz w:val="20"/>
                <w:szCs w:val="20"/>
                <w:lang w:val="ru-RU"/>
              </w:rPr>
              <w:t>макроэволюция, филогенез, биологический прогресс и регресс, ароморфоз, идиоадаптация,</w:t>
            </w:r>
            <w:r w:rsidR="003E3302">
              <w:rPr>
                <w:sz w:val="20"/>
                <w:szCs w:val="20"/>
                <w:lang w:val="ru-RU"/>
              </w:rPr>
              <w:t xml:space="preserve"> </w:t>
            </w:r>
            <w:r w:rsidRPr="00752805">
              <w:rPr>
                <w:sz w:val="20"/>
                <w:szCs w:val="20"/>
                <w:lang w:val="ru-RU"/>
              </w:rPr>
              <w:t>общая дегенерация, адаптивная радиация. Характеризовать формы эволюции. Выявлять ароморфозы и идиоадаптации у</w:t>
            </w:r>
            <w:r w:rsidR="003E3302">
              <w:rPr>
                <w:sz w:val="20"/>
                <w:szCs w:val="20"/>
                <w:lang w:val="ru-RU"/>
              </w:rPr>
              <w:t xml:space="preserve"> </w:t>
            </w:r>
            <w:r w:rsidRPr="00752805">
              <w:rPr>
                <w:sz w:val="20"/>
                <w:szCs w:val="20"/>
                <w:lang w:val="ru-RU"/>
              </w:rPr>
              <w:t>растений и животных. Сравнивать биологический прогресс и биологический регресс, ароморфоз, идиоадаптацию и общую дегенерацию. Выявлять взаимосвязи между путями и направлениями эволюции у растений и животных.</w:t>
            </w:r>
          </w:p>
        </w:tc>
        <w:tc>
          <w:tcPr>
            <w:tcW w:w="1276" w:type="dxa"/>
          </w:tcPr>
          <w:p w:rsidR="00A330F5" w:rsidRPr="00752805" w:rsidRDefault="00774FAA" w:rsidP="00A330F5">
            <w:pPr>
              <w:spacing w:before="57"/>
              <w:rPr>
                <w:sz w:val="16"/>
                <w:szCs w:val="16"/>
                <w:lang w:val="ru-RU"/>
              </w:rPr>
            </w:pPr>
            <w:hyperlink r:id="rId14" w:history="1">
              <w:r w:rsidR="00A330F5" w:rsidRPr="00752805">
                <w:rPr>
                  <w:rStyle w:val="a8"/>
                  <w:sz w:val="16"/>
                  <w:szCs w:val="16"/>
                  <w:lang w:val="ru-RU"/>
                </w:rPr>
                <w:t>http://school-collection.edu.ru/</w:t>
              </w:r>
            </w:hyperlink>
          </w:p>
          <w:p w:rsidR="00A330F5" w:rsidRPr="00752805" w:rsidRDefault="00A330F5" w:rsidP="00A330F5">
            <w:pPr>
              <w:spacing w:before="57"/>
              <w:rPr>
                <w:sz w:val="16"/>
                <w:szCs w:val="16"/>
                <w:lang w:val="ru-RU"/>
              </w:rPr>
            </w:pPr>
          </w:p>
        </w:tc>
      </w:tr>
      <w:tr w:rsidR="00A330F5" w:rsidRPr="00E07C76" w:rsidTr="00A330F5">
        <w:trPr>
          <w:trHeight w:val="690"/>
        </w:trPr>
        <w:tc>
          <w:tcPr>
            <w:tcW w:w="1139" w:type="dxa"/>
          </w:tcPr>
          <w:p w:rsidR="00A330F5" w:rsidRPr="00752805" w:rsidRDefault="00A330F5" w:rsidP="00A330F5">
            <w:pPr>
              <w:spacing w:before="57"/>
              <w:ind w:firstLine="5"/>
              <w:rPr>
                <w:b/>
                <w:sz w:val="20"/>
                <w:szCs w:val="20"/>
                <w:lang w:val="ru-RU"/>
              </w:rPr>
            </w:pPr>
            <w:r w:rsidRPr="00752805">
              <w:rPr>
                <w:sz w:val="20"/>
                <w:szCs w:val="20"/>
                <w:lang w:val="ru-RU"/>
              </w:rPr>
              <w:lastRenderedPageBreak/>
              <w:t>Возникнове-ние и развитие жизни на Земле (9 ч)</w:t>
            </w:r>
          </w:p>
        </w:tc>
        <w:tc>
          <w:tcPr>
            <w:tcW w:w="3828"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Донаучные представления о зарождении жизни. Научные гипотезы возникновения жизни на Земле: абиогенез и</w:t>
            </w:r>
            <w:r w:rsidR="003E3302">
              <w:rPr>
                <w:sz w:val="20"/>
                <w:szCs w:val="20"/>
                <w:lang w:val="ru-RU"/>
              </w:rPr>
              <w:t xml:space="preserve"> </w:t>
            </w:r>
            <w:r w:rsidRPr="00752805">
              <w:rPr>
                <w:sz w:val="20"/>
                <w:szCs w:val="20"/>
                <w:lang w:val="ru-RU"/>
              </w:rPr>
              <w:t>панспермия. Химическая эволюция. Абиогенный синтез органических веществ из</w:t>
            </w:r>
            <w:r w:rsidR="003E3302">
              <w:rPr>
                <w:sz w:val="20"/>
                <w:szCs w:val="20"/>
                <w:lang w:val="ru-RU"/>
              </w:rPr>
              <w:t xml:space="preserve"> </w:t>
            </w:r>
            <w:r w:rsidRPr="00752805">
              <w:rPr>
                <w:sz w:val="20"/>
                <w:szCs w:val="20"/>
                <w:lang w:val="ru-RU"/>
              </w:rPr>
              <w:t xml:space="preserve">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 Демонстрации: Портреты: Ф. Реди, Л. Пастер, С. Миллер, А. И. Опарин, Г. Юри. Таблицы и схемы: «Возникновение Солнечной системы», «Развитие органического мира», «Растительная клетка», «Животная клетка», «Прокариотическая клетка». Развитие жизни на Земле по эрам и периодам. Катархей. Архейская и протерозойская эры. </w:t>
            </w:r>
            <w:r w:rsidRPr="00752805">
              <w:rPr>
                <w:sz w:val="20"/>
                <w:szCs w:val="20"/>
                <w:lang w:val="ru-RU"/>
              </w:rPr>
              <w:lastRenderedPageBreak/>
              <w:t>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Демонстрации: Таблицы и схемы: «Развитие органического мира», геохронологическая таблица; коллекция «Формы сохранности ископаемых животных и растений». Лабораторные и практические работы:    Практическая работа № 1. «Изучение ископаемых остатков растений и животных в коллекциях». Экскурсия «Эволюция органического мира на Земле» (в естественнонаучный или</w:t>
            </w:r>
            <w:r w:rsidR="003E3302">
              <w:rPr>
                <w:sz w:val="20"/>
                <w:szCs w:val="20"/>
                <w:lang w:val="ru-RU"/>
              </w:rPr>
              <w:t xml:space="preserve"> </w:t>
            </w:r>
            <w:r w:rsidRPr="00752805">
              <w:rPr>
                <w:sz w:val="20"/>
                <w:szCs w:val="20"/>
                <w:lang w:val="ru-RU"/>
              </w:rPr>
              <w:t>краеведческий музей). Система органического мира как отражение эволюции. Основные систематические группы организмов. Демонстрации: Таблицы и схемы: «Современная система органического мира». 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Демонстрации: Портреты: Ч. Дарвин. Таблицы и схемы: «Сравнение анатомических черт строения человека и человекообразных обезьян». Оборудование: слепки или изображения каменных орудий первобытного человека: камни</w:t>
            </w:r>
            <w:r w:rsidR="003E3302">
              <w:rPr>
                <w:sz w:val="20"/>
                <w:szCs w:val="20"/>
                <w:lang w:val="ru-RU"/>
              </w:rPr>
              <w:t>-</w:t>
            </w:r>
            <w:r w:rsidRPr="00752805">
              <w:rPr>
                <w:sz w:val="20"/>
                <w:szCs w:val="20"/>
                <w:lang w:val="ru-RU"/>
              </w:rPr>
              <w:t>чоперы, рубила, скребла.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Демонстрации: Таблицы и схемы: «Сравнение анатомических черт строения человека и человекообразных обезьян», «Основные места палеонтологических находок предков</w:t>
            </w:r>
            <w:r w:rsidR="003E3302">
              <w:rPr>
                <w:sz w:val="20"/>
                <w:szCs w:val="20"/>
                <w:lang w:val="ru-RU"/>
              </w:rPr>
              <w:t xml:space="preserve"> </w:t>
            </w:r>
            <w:r w:rsidRPr="00752805">
              <w:rPr>
                <w:sz w:val="20"/>
                <w:szCs w:val="20"/>
                <w:lang w:val="ru-RU"/>
              </w:rPr>
              <w:t>современного человека». Оборудование: муляжи «Происхождение человека (палеонтологические находки)». 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 Демонстрации: Таблицы и схемы: «Основные места палеонтологических находок предков современного человека», «Древнейшие люди», «Древние люди», «Первые современные люди». Оборудование: муляжи «Происхождение человека» (бюсты австралопитека, питекантропа, неандертальца,</w:t>
            </w:r>
            <w:r w:rsidR="003E3302">
              <w:rPr>
                <w:sz w:val="20"/>
                <w:szCs w:val="20"/>
                <w:lang w:val="ru-RU"/>
              </w:rPr>
              <w:t xml:space="preserve"> </w:t>
            </w:r>
            <w:r w:rsidRPr="00752805">
              <w:rPr>
                <w:sz w:val="20"/>
                <w:szCs w:val="20"/>
                <w:lang w:val="ru-RU"/>
              </w:rPr>
              <w:lastRenderedPageBreak/>
              <w:t>кроманьонца); слепки или изображения каменных орудий первобытного человека: камни</w:t>
            </w:r>
            <w:r w:rsidR="003E3302">
              <w:rPr>
                <w:sz w:val="20"/>
                <w:szCs w:val="20"/>
                <w:lang w:val="ru-RU"/>
              </w:rPr>
              <w:t>-</w:t>
            </w:r>
            <w:r w:rsidRPr="00752805">
              <w:rPr>
                <w:sz w:val="20"/>
                <w:szCs w:val="20"/>
                <w:lang w:val="ru-RU"/>
              </w:rPr>
              <w:t>чопперы, рубила, скребла. 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w:t>
            </w:r>
            <w:r w:rsidR="003E3302">
              <w:rPr>
                <w:sz w:val="20"/>
                <w:szCs w:val="20"/>
                <w:lang w:val="ru-RU"/>
              </w:rPr>
              <w:t xml:space="preserve"> </w:t>
            </w:r>
            <w:r w:rsidRPr="00752805">
              <w:rPr>
                <w:sz w:val="20"/>
                <w:szCs w:val="20"/>
                <w:lang w:val="ru-RU"/>
              </w:rPr>
              <w:t>рас к условиям существования. Единство человеческих рас. Критика социального дарвинизма и расизма. Демонстрации: Таблицы и схемы: «Человеческие расы».</w:t>
            </w:r>
          </w:p>
        </w:tc>
        <w:tc>
          <w:tcPr>
            <w:tcW w:w="4394" w:type="dxa"/>
          </w:tcPr>
          <w:p w:rsidR="00A330F5" w:rsidRPr="00752805" w:rsidRDefault="00A330F5" w:rsidP="00A330F5">
            <w:pPr>
              <w:spacing w:before="57"/>
              <w:ind w:left="142"/>
              <w:rPr>
                <w:b/>
                <w:sz w:val="20"/>
                <w:szCs w:val="20"/>
                <w:lang w:val="ru-RU"/>
              </w:rPr>
            </w:pPr>
            <w:r w:rsidRPr="00752805">
              <w:rPr>
                <w:sz w:val="20"/>
                <w:szCs w:val="20"/>
                <w:lang w:val="ru-RU"/>
              </w:rPr>
              <w:lastRenderedPageBreak/>
              <w:t>Раскрывать содержание терминов и понятий:</w:t>
            </w:r>
            <w:r w:rsidR="003E3302">
              <w:rPr>
                <w:sz w:val="20"/>
                <w:szCs w:val="20"/>
                <w:lang w:val="ru-RU"/>
              </w:rPr>
              <w:t xml:space="preserve"> </w:t>
            </w:r>
            <w:r w:rsidRPr="00752805">
              <w:rPr>
                <w:sz w:val="20"/>
                <w:szCs w:val="20"/>
                <w:lang w:val="ru-RU"/>
              </w:rPr>
              <w:t>креационизм, абиогенез, витализм, панспермия, биопоэз, коацерваты, пробионты, симбиогенез. Характеризовать методы изучения исторического прошлого Земли. Перечислять основные этапы химической и</w:t>
            </w:r>
            <w:r w:rsidR="003E3302">
              <w:rPr>
                <w:sz w:val="20"/>
                <w:szCs w:val="20"/>
                <w:lang w:val="ru-RU"/>
              </w:rPr>
              <w:t xml:space="preserve"> </w:t>
            </w:r>
            <w:r w:rsidRPr="00752805">
              <w:rPr>
                <w:sz w:val="20"/>
                <w:szCs w:val="20"/>
                <w:lang w:val="ru-RU"/>
              </w:rPr>
              <w:t xml:space="preserve">биологической эволюции. Излагать содержание гипотез и теорий возникновения жизни на Земле (креационизма, самопроизвольного зарождения (спонтанного), панспермии, гипотезы РНК-мира). Описывать эксперименты С. Миллера и Г. Юри по получению органических веществ из неорганических путём абиогенного синтеза. Раскрывать содержание терминов и понятий: эон, эра, период, ароморфозы, идиоадаптации. Знать последовательность эонов: катархей, архей, протерозой, фанерозой; эр: архейская, протерозойская, палеозойская, мезозойская, кайнозойская; периодов: кембрийский, ордовикский, силурийский, девонский, каменноугольный, пермский, триасовый, </w:t>
            </w:r>
            <w:r w:rsidRPr="00752805">
              <w:rPr>
                <w:sz w:val="20"/>
                <w:szCs w:val="20"/>
                <w:lang w:val="ru-RU"/>
              </w:rPr>
              <w:lastRenderedPageBreak/>
              <w:t>юрский, меловой, палеогеновый и неогеновый, антропогеновый. Характеризовать основные события в развитии органического мира по эрам и периодам геологической истории; этапы развития растительного и животного мира. Выделить главные ароморфозы растений и животных. Сравнивать между собой представителей систематических групп организмов, выявлять черты усложнения и приспособленности к условиям жизни. Раскрывать содержание терминов и понятий:</w:t>
            </w:r>
            <w:r w:rsidR="003E3302">
              <w:rPr>
                <w:sz w:val="20"/>
                <w:szCs w:val="20"/>
                <w:lang w:val="ru-RU"/>
              </w:rPr>
              <w:t xml:space="preserve"> </w:t>
            </w:r>
            <w:r w:rsidRPr="00752805">
              <w:rPr>
                <w:sz w:val="20"/>
                <w:szCs w:val="20"/>
                <w:lang w:val="ru-RU"/>
              </w:rPr>
              <w:t>систематика, искусственная и естественная классификация, бинарная номенклатура, принцип иерархичности. Характеризовать современную систему органического мира. Раскрывать содержание терминов и понятий:</w:t>
            </w:r>
            <w:r w:rsidR="003E3302">
              <w:rPr>
                <w:sz w:val="20"/>
                <w:szCs w:val="20"/>
                <w:lang w:val="ru-RU"/>
              </w:rPr>
              <w:t xml:space="preserve"> </w:t>
            </w:r>
            <w:r w:rsidRPr="00752805">
              <w:rPr>
                <w:sz w:val="20"/>
                <w:szCs w:val="20"/>
                <w:lang w:val="ru-RU"/>
              </w:rPr>
              <w:t>антропология, антропогенез, человек разумный(</w:t>
            </w:r>
            <w:r w:rsidRPr="00752805">
              <w:rPr>
                <w:sz w:val="20"/>
                <w:szCs w:val="20"/>
              </w:rPr>
              <w:t>Homo</w:t>
            </w:r>
            <w:r w:rsidRPr="00752805">
              <w:rPr>
                <w:sz w:val="20"/>
                <w:szCs w:val="20"/>
                <w:lang w:val="ru-RU"/>
              </w:rPr>
              <w:t xml:space="preserve"> </w:t>
            </w:r>
            <w:r w:rsidRPr="00752805">
              <w:rPr>
                <w:sz w:val="20"/>
                <w:szCs w:val="20"/>
              </w:rPr>
              <w:t>sapiens</w:t>
            </w:r>
            <w:r w:rsidRPr="00752805">
              <w:rPr>
                <w:sz w:val="20"/>
                <w:szCs w:val="20"/>
                <w:lang w:val="ru-RU"/>
              </w:rPr>
              <w:t>), прямохождение, вторая сигнальная система. Перечислять задачи антропологии, этапы</w:t>
            </w:r>
            <w:r w:rsidR="003E3302">
              <w:rPr>
                <w:sz w:val="20"/>
                <w:szCs w:val="20"/>
                <w:lang w:val="ru-RU"/>
              </w:rPr>
              <w:t xml:space="preserve"> </w:t>
            </w:r>
            <w:r w:rsidRPr="00752805">
              <w:rPr>
                <w:sz w:val="20"/>
                <w:szCs w:val="20"/>
                <w:lang w:val="ru-RU"/>
              </w:rPr>
              <w:t>становления и развития представлений о происхождении человека. Излагать основные положения теории Ч. Дарвина, критически оценивать ненаучную</w:t>
            </w:r>
            <w:r w:rsidR="003E3302">
              <w:rPr>
                <w:sz w:val="20"/>
                <w:szCs w:val="20"/>
                <w:lang w:val="ru-RU"/>
              </w:rPr>
              <w:t xml:space="preserve"> </w:t>
            </w:r>
            <w:r w:rsidRPr="00752805">
              <w:rPr>
                <w:sz w:val="20"/>
                <w:szCs w:val="20"/>
                <w:lang w:val="ru-RU"/>
              </w:rPr>
              <w:t xml:space="preserve">информацию о происхождении человека. Знать систематическое положение вида </w:t>
            </w:r>
            <w:r w:rsidRPr="00752805">
              <w:rPr>
                <w:sz w:val="20"/>
                <w:szCs w:val="20"/>
              </w:rPr>
              <w:t>Homo</w:t>
            </w:r>
            <w:r w:rsidRPr="00752805">
              <w:rPr>
                <w:sz w:val="20"/>
                <w:szCs w:val="20"/>
                <w:lang w:val="ru-RU"/>
              </w:rPr>
              <w:t xml:space="preserve"> </w:t>
            </w:r>
            <w:r w:rsidRPr="00752805">
              <w:rPr>
                <w:sz w:val="20"/>
                <w:szCs w:val="20"/>
              </w:rPr>
              <w:t>sapiens</w:t>
            </w:r>
            <w:r w:rsidRPr="00752805">
              <w:rPr>
                <w:sz w:val="20"/>
                <w:szCs w:val="20"/>
                <w:lang w:val="ru-RU"/>
              </w:rPr>
              <w:t>, перечислять его морфолого-анатомические признаки разного уровня (тип, класс, отряд и др.). Устанавливать черты сходства и различий</w:t>
            </w:r>
            <w:r w:rsidR="003E3302">
              <w:rPr>
                <w:sz w:val="20"/>
                <w:szCs w:val="20"/>
                <w:lang w:val="ru-RU"/>
              </w:rPr>
              <w:t xml:space="preserve"> </w:t>
            </w:r>
            <w:r w:rsidRPr="00752805">
              <w:rPr>
                <w:sz w:val="20"/>
                <w:szCs w:val="20"/>
                <w:lang w:val="ru-RU"/>
              </w:rPr>
              <w:t>человека и животных. Объяснять и оценивать значение научных знаний о происхождении человека для понимания места и роли человека в природе. Раскрывать содержание терминов и понятий: факторы антропогенеза, групповое сотрудничество, речь, орудийная деятельность, полиморфизм. Характеризовать движущие силы (факторы) антропогенеза: биологические и социальные, сравнивать их между собой. Раскрывать содержание терминов и понятий: австралопитек, человек умелый, человек прямоходящий, неандерталец, кроманьонец, неолитическая революция, первобытное искусство. Характеризовать и сравнивать между собой основные стадии эволюции человека: хронологический возраст, ареал распространения, объём головного мозга, образ жизни и орудия труда. Раскрывать содержание терминов и понятий:</w:t>
            </w:r>
            <w:r w:rsidR="003E3302">
              <w:rPr>
                <w:sz w:val="20"/>
                <w:szCs w:val="20"/>
                <w:lang w:val="ru-RU"/>
              </w:rPr>
              <w:t xml:space="preserve"> </w:t>
            </w:r>
            <w:r w:rsidRPr="00752805">
              <w:rPr>
                <w:sz w:val="20"/>
                <w:szCs w:val="20"/>
                <w:lang w:val="ru-RU"/>
              </w:rPr>
              <w:t>расы, расогенез, социал</w:t>
            </w:r>
            <w:r w:rsidR="003E3302">
              <w:rPr>
                <w:sz w:val="20"/>
                <w:szCs w:val="20"/>
                <w:lang w:val="ru-RU"/>
              </w:rPr>
              <w:t>-</w:t>
            </w:r>
            <w:r w:rsidRPr="00752805">
              <w:rPr>
                <w:sz w:val="20"/>
                <w:szCs w:val="20"/>
                <w:lang w:val="ru-RU"/>
              </w:rPr>
              <w:t>дарвинизм, расизм, метисация. Характеризовать и сравнивать представителей</w:t>
            </w:r>
            <w:r w:rsidR="003E3302">
              <w:rPr>
                <w:sz w:val="20"/>
                <w:szCs w:val="20"/>
                <w:lang w:val="ru-RU"/>
              </w:rPr>
              <w:t xml:space="preserve"> </w:t>
            </w:r>
            <w:r w:rsidRPr="00752805">
              <w:rPr>
                <w:sz w:val="20"/>
                <w:szCs w:val="20"/>
                <w:lang w:val="ru-RU"/>
              </w:rPr>
              <w:t>человеческих рас. раскрывать причины и механизмы расогенеза, перечислять и приводить примеры приспособленности человека к условиям среды, примеры приспособительного</w:t>
            </w:r>
            <w:r w:rsidR="003E3302">
              <w:rPr>
                <w:sz w:val="20"/>
                <w:szCs w:val="20"/>
                <w:lang w:val="ru-RU"/>
              </w:rPr>
              <w:t xml:space="preserve"> </w:t>
            </w:r>
            <w:r w:rsidRPr="00752805">
              <w:rPr>
                <w:sz w:val="20"/>
                <w:szCs w:val="20"/>
                <w:lang w:val="ru-RU"/>
              </w:rPr>
              <w:t xml:space="preserve">значения расовых признаков. Доказывать единство вида </w:t>
            </w:r>
            <w:r w:rsidRPr="00752805">
              <w:rPr>
                <w:sz w:val="20"/>
                <w:szCs w:val="20"/>
              </w:rPr>
              <w:t>Homo</w:t>
            </w:r>
            <w:r w:rsidRPr="00752805">
              <w:rPr>
                <w:sz w:val="20"/>
                <w:szCs w:val="20"/>
                <w:lang w:val="ru-RU"/>
              </w:rPr>
              <w:t xml:space="preserve"> </w:t>
            </w:r>
            <w:r w:rsidRPr="00752805">
              <w:rPr>
                <w:sz w:val="20"/>
                <w:szCs w:val="20"/>
              </w:rPr>
              <w:t>sapiens</w:t>
            </w:r>
            <w:r w:rsidRPr="00752805">
              <w:rPr>
                <w:sz w:val="20"/>
                <w:szCs w:val="20"/>
                <w:lang w:val="ru-RU"/>
              </w:rPr>
              <w:t>, научную несостоятельность расовых теорий,</w:t>
            </w:r>
            <w:r w:rsidR="003E3302">
              <w:rPr>
                <w:sz w:val="20"/>
                <w:szCs w:val="20"/>
                <w:lang w:val="ru-RU"/>
              </w:rPr>
              <w:t xml:space="preserve"> </w:t>
            </w:r>
            <w:r w:rsidRPr="00752805">
              <w:rPr>
                <w:sz w:val="20"/>
                <w:szCs w:val="20"/>
                <w:lang w:val="ru-RU"/>
              </w:rPr>
              <w:t>идей социального дарвинизма и расизма.</w:t>
            </w:r>
          </w:p>
        </w:tc>
        <w:tc>
          <w:tcPr>
            <w:tcW w:w="1276" w:type="dxa"/>
          </w:tcPr>
          <w:p w:rsidR="00A330F5" w:rsidRPr="00752805" w:rsidRDefault="00774FAA" w:rsidP="00A330F5">
            <w:pPr>
              <w:spacing w:before="57"/>
              <w:rPr>
                <w:sz w:val="16"/>
                <w:szCs w:val="16"/>
                <w:lang w:val="ru-RU"/>
              </w:rPr>
            </w:pPr>
            <w:hyperlink r:id="rId15"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139" w:type="dxa"/>
          </w:tcPr>
          <w:p w:rsidR="00A330F5" w:rsidRPr="00752805" w:rsidRDefault="00A330F5" w:rsidP="00A330F5">
            <w:pPr>
              <w:spacing w:before="57"/>
              <w:ind w:firstLine="5"/>
              <w:rPr>
                <w:b/>
                <w:sz w:val="20"/>
                <w:szCs w:val="20"/>
                <w:lang w:val="ru-RU"/>
              </w:rPr>
            </w:pPr>
            <w:r w:rsidRPr="00752805">
              <w:rPr>
                <w:sz w:val="20"/>
                <w:szCs w:val="20"/>
                <w:lang w:val="ru-RU"/>
              </w:rPr>
              <w:lastRenderedPageBreak/>
              <w:t>Организмы и окружающая среда (5 ч)</w:t>
            </w:r>
          </w:p>
        </w:tc>
        <w:tc>
          <w:tcPr>
            <w:tcW w:w="3828" w:type="dxa"/>
          </w:tcPr>
          <w:p w:rsidR="00A330F5" w:rsidRPr="00752805" w:rsidRDefault="00A330F5" w:rsidP="00A330F5">
            <w:pPr>
              <w:tabs>
                <w:tab w:val="left" w:pos="1824"/>
              </w:tabs>
              <w:spacing w:before="57"/>
              <w:ind w:hanging="19"/>
              <w:rPr>
                <w:b/>
                <w:sz w:val="20"/>
                <w:szCs w:val="20"/>
                <w:lang w:val="ru-RU"/>
              </w:rPr>
            </w:pPr>
            <w:r w:rsidRPr="00752805">
              <w:rPr>
                <w:sz w:val="20"/>
                <w:szCs w:val="20"/>
                <w:lang w:val="ru-RU"/>
              </w:rPr>
              <w:t>Экология как наука. Задачи</w:t>
            </w:r>
            <w:r w:rsidR="003E3302">
              <w:rPr>
                <w:sz w:val="20"/>
                <w:szCs w:val="20"/>
                <w:lang w:val="ru-RU"/>
              </w:rPr>
              <w:t xml:space="preserve"> </w:t>
            </w:r>
            <w:r w:rsidRPr="00752805">
              <w:rPr>
                <w:sz w:val="20"/>
                <w:szCs w:val="20"/>
                <w:lang w:val="ru-RU"/>
              </w:rPr>
              <w:t>и разделы экологии. Методы экологических исследований. Экологическое мировоззрение современного человека. Демонстрации: Портреты: А. Гумбольдт, К. Ф. Рулье, Э. Геккель. Таблицы и схемы: карта «Природные зоны Земли».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 Демонстрации: Таблицы и схемы: «Среды</w:t>
            </w:r>
            <w:r w:rsidR="003E3302">
              <w:rPr>
                <w:sz w:val="20"/>
                <w:szCs w:val="20"/>
                <w:lang w:val="ru-RU"/>
              </w:rPr>
              <w:t xml:space="preserve"> </w:t>
            </w:r>
            <w:r w:rsidRPr="00752805">
              <w:rPr>
                <w:sz w:val="20"/>
                <w:szCs w:val="20"/>
                <w:lang w:val="ru-RU"/>
              </w:rPr>
              <w:t>обитания организмов». Абиотические факторы: свет, температура, влажность. Фотопериодизм.</w:t>
            </w:r>
            <w:r w:rsidR="003E3302">
              <w:rPr>
                <w:sz w:val="20"/>
                <w:szCs w:val="20"/>
                <w:lang w:val="ru-RU"/>
              </w:rPr>
              <w:t xml:space="preserve"> </w:t>
            </w:r>
            <w:r w:rsidRPr="00752805">
              <w:rPr>
                <w:sz w:val="20"/>
                <w:szCs w:val="20"/>
                <w:lang w:val="ru-RU"/>
              </w:rPr>
              <w:t>Приспособления организмов к действию абиотических факторов. Биологические</w:t>
            </w:r>
            <w:r w:rsidR="003E3302">
              <w:rPr>
                <w:sz w:val="20"/>
                <w:szCs w:val="20"/>
                <w:lang w:val="ru-RU"/>
              </w:rPr>
              <w:t xml:space="preserve"> </w:t>
            </w:r>
            <w:r w:rsidRPr="00752805">
              <w:rPr>
                <w:sz w:val="20"/>
                <w:szCs w:val="20"/>
                <w:lang w:val="ru-RU"/>
              </w:rPr>
              <w:t>ритмы. Демонстрации: Таблицы и схемы: «Фотопериодизм». Лабораторные и практические работы: Лабораторная работа № 3. «Морфологические особенности растений из разных</w:t>
            </w:r>
            <w:r w:rsidR="003E3302">
              <w:rPr>
                <w:sz w:val="20"/>
                <w:szCs w:val="20"/>
                <w:lang w:val="ru-RU"/>
              </w:rPr>
              <w:t xml:space="preserve"> </w:t>
            </w:r>
            <w:r w:rsidRPr="00752805">
              <w:rPr>
                <w:sz w:val="20"/>
                <w:szCs w:val="20"/>
                <w:lang w:val="ru-RU"/>
              </w:rPr>
              <w:t>мест обитания». Лабораторная работа № 4. «Влияние света на рост и развитие черенков колеуса». 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 Демонстрации: Таблицы и схемы: «Пищевые цепи»</w:t>
            </w:r>
            <w:r w:rsidR="003E3302">
              <w:rPr>
                <w:sz w:val="20"/>
                <w:szCs w:val="20"/>
                <w:lang w:val="ru-RU"/>
              </w:rPr>
              <w:t xml:space="preserve"> </w:t>
            </w:r>
            <w:r w:rsidRPr="00752805">
              <w:rPr>
                <w:sz w:val="20"/>
                <w:szCs w:val="20"/>
                <w:lang w:val="ru-RU"/>
              </w:rPr>
              <w:t>Экологические характеристики популяции. Основные</w:t>
            </w:r>
            <w:r w:rsidR="003E3302">
              <w:rPr>
                <w:sz w:val="20"/>
                <w:szCs w:val="20"/>
                <w:lang w:val="ru-RU"/>
              </w:rPr>
              <w:t xml:space="preserve"> </w:t>
            </w:r>
            <w:r w:rsidRPr="00752805">
              <w:rPr>
                <w:sz w:val="20"/>
                <w:szCs w:val="20"/>
                <w:lang w:val="ru-RU"/>
              </w:rPr>
              <w:t>показатели популяции: численность, плотность, рождаемость, смертность, прирост, миграция. Динамика численности популяции и её регуляция. Демонстрации: Таблицы и схемы: «Популяции», «Закономерности роста численности популяции инфузории-туфельки». Лабораторные и практические работы:. Практическая работа № 2. «Подсчёт плотности популяций разных видов растений».</w:t>
            </w:r>
          </w:p>
        </w:tc>
        <w:tc>
          <w:tcPr>
            <w:tcW w:w="4394" w:type="dxa"/>
          </w:tcPr>
          <w:p w:rsidR="00A330F5" w:rsidRPr="00752805" w:rsidRDefault="00A330F5" w:rsidP="00A330F5">
            <w:pPr>
              <w:spacing w:before="57"/>
              <w:ind w:left="142"/>
              <w:rPr>
                <w:b/>
                <w:sz w:val="20"/>
                <w:szCs w:val="20"/>
                <w:lang w:val="ru-RU"/>
              </w:rPr>
            </w:pPr>
            <w:r w:rsidRPr="00752805">
              <w:rPr>
                <w:sz w:val="20"/>
                <w:szCs w:val="20"/>
                <w:lang w:val="ru-RU"/>
              </w:rPr>
              <w:t>Раскрывать содержание терминов и понятий: экология, полевые наблюдения, эксперименты, мониторинг окружающей среды, моделирование, экологическое мировоззрение. Перечислять задачи экологии, её разделы и</w:t>
            </w:r>
            <w:r w:rsidR="003E3302">
              <w:rPr>
                <w:sz w:val="20"/>
                <w:szCs w:val="20"/>
                <w:lang w:val="ru-RU"/>
              </w:rPr>
              <w:t xml:space="preserve"> </w:t>
            </w:r>
            <w:r w:rsidRPr="00752805">
              <w:rPr>
                <w:sz w:val="20"/>
                <w:szCs w:val="20"/>
                <w:lang w:val="ru-RU"/>
              </w:rPr>
              <w:t>связи с другими науками. Характеризовать методы экологических исследований Раскрывать содержание терминов и понятий:</w:t>
            </w:r>
            <w:r w:rsidR="003E3302">
              <w:rPr>
                <w:sz w:val="20"/>
                <w:szCs w:val="20"/>
                <w:lang w:val="ru-RU"/>
              </w:rPr>
              <w:t xml:space="preserve"> </w:t>
            </w:r>
            <w:r w:rsidRPr="00752805">
              <w:rPr>
                <w:sz w:val="20"/>
                <w:szCs w:val="20"/>
                <w:lang w:val="ru-RU"/>
              </w:rPr>
              <w:t>среда обитания, экологические факторы, биологический оптимум, ограничивающий (лимитирующий) фактор. Характеризовать условия сред обитания организмов; классифицировать и характеризовать экологические факторы: абиотические, биотические и антропогенные. Описывать действие экологических факторов</w:t>
            </w:r>
            <w:r w:rsidR="003E3302">
              <w:rPr>
                <w:sz w:val="20"/>
                <w:szCs w:val="20"/>
                <w:lang w:val="ru-RU"/>
              </w:rPr>
              <w:t xml:space="preserve"> </w:t>
            </w:r>
            <w:r w:rsidRPr="00752805">
              <w:rPr>
                <w:sz w:val="20"/>
                <w:szCs w:val="20"/>
                <w:lang w:val="ru-RU"/>
              </w:rPr>
              <w:t>на организмы. Характеризовать особенности строения и жизнедеятельности растений и животных</w:t>
            </w:r>
            <w:r w:rsidR="003E3302">
              <w:rPr>
                <w:sz w:val="20"/>
                <w:szCs w:val="20"/>
                <w:lang w:val="ru-RU"/>
              </w:rPr>
              <w:t xml:space="preserve"> </w:t>
            </w:r>
            <w:r w:rsidRPr="00752805">
              <w:rPr>
                <w:sz w:val="20"/>
                <w:szCs w:val="20"/>
                <w:lang w:val="ru-RU"/>
              </w:rPr>
              <w:t>разных сред обитания. Раскрывать содержание терминов и понятий: абиотические факторы, фотопериодизм, биологические ритмы. Анализировать действие света, температуры, влажности на организмы и приводить примеры приспособленности организмов. Проводить биологические наблюдения и оформлять результаты проведённых наблюдений. Раскрывать содержание терминов и понятий:</w:t>
            </w:r>
            <w:r w:rsidR="003E3302">
              <w:rPr>
                <w:sz w:val="20"/>
                <w:szCs w:val="20"/>
                <w:lang w:val="ru-RU"/>
              </w:rPr>
              <w:t xml:space="preserve"> </w:t>
            </w:r>
            <w:r w:rsidRPr="00752805">
              <w:rPr>
                <w:sz w:val="20"/>
                <w:szCs w:val="20"/>
                <w:lang w:val="ru-RU"/>
              </w:rPr>
              <w:t>биотические факторы, хищничество, паразитизм, конкуренция, мутуализм, симбиоз, комменсализм, нахлебничество, квартиранство,</w:t>
            </w:r>
            <w:r w:rsidR="003E3302">
              <w:rPr>
                <w:sz w:val="20"/>
                <w:szCs w:val="20"/>
                <w:lang w:val="ru-RU"/>
              </w:rPr>
              <w:t xml:space="preserve"> </w:t>
            </w:r>
            <w:r w:rsidRPr="00752805">
              <w:rPr>
                <w:sz w:val="20"/>
                <w:szCs w:val="20"/>
                <w:lang w:val="ru-RU"/>
              </w:rPr>
              <w:t>аменсализм, нейтрализм. Характеризовать биотические факторы и виды</w:t>
            </w:r>
            <w:r w:rsidR="003E3302">
              <w:rPr>
                <w:sz w:val="20"/>
                <w:szCs w:val="20"/>
                <w:lang w:val="ru-RU"/>
              </w:rPr>
              <w:t xml:space="preserve"> </w:t>
            </w:r>
            <w:r w:rsidRPr="00752805">
              <w:rPr>
                <w:sz w:val="20"/>
                <w:szCs w:val="20"/>
                <w:lang w:val="ru-RU"/>
              </w:rPr>
              <w:t>взаимоотношений между организмами; приводить примеры взаимной приспособленности организмов. Сравнивать между собой виды биотических</w:t>
            </w:r>
            <w:r w:rsidR="003E3302">
              <w:rPr>
                <w:sz w:val="20"/>
                <w:szCs w:val="20"/>
                <w:lang w:val="ru-RU"/>
              </w:rPr>
              <w:t xml:space="preserve"> </w:t>
            </w:r>
            <w:r w:rsidRPr="00752805">
              <w:rPr>
                <w:sz w:val="20"/>
                <w:szCs w:val="20"/>
                <w:lang w:val="ru-RU"/>
              </w:rPr>
              <w:t>взаимодействий организмов. Раскрывать содержание терминов и понятий:</w:t>
            </w:r>
            <w:r w:rsidR="003E3302">
              <w:rPr>
                <w:sz w:val="20"/>
                <w:szCs w:val="20"/>
                <w:lang w:val="ru-RU"/>
              </w:rPr>
              <w:t xml:space="preserve"> </w:t>
            </w:r>
            <w:r w:rsidRPr="00752805">
              <w:rPr>
                <w:sz w:val="20"/>
                <w:szCs w:val="20"/>
                <w:lang w:val="ru-RU"/>
              </w:rPr>
              <w:t>популяция, численность, плотность, рождаемость, смертность, прирост, миграция, динамика численности популяции. Характеризовать основные показатели и экологическую структуру популяции; описывать механизмы регуляции численности популяции.</w:t>
            </w:r>
          </w:p>
        </w:tc>
        <w:tc>
          <w:tcPr>
            <w:tcW w:w="1276" w:type="dxa"/>
          </w:tcPr>
          <w:p w:rsidR="00A330F5" w:rsidRPr="00752805" w:rsidRDefault="00774FAA" w:rsidP="00A330F5">
            <w:pPr>
              <w:spacing w:before="57"/>
              <w:rPr>
                <w:sz w:val="16"/>
                <w:szCs w:val="16"/>
                <w:lang w:val="ru-RU"/>
              </w:rPr>
            </w:pPr>
            <w:hyperlink r:id="rId16"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90"/>
        </w:trPr>
        <w:tc>
          <w:tcPr>
            <w:tcW w:w="1139" w:type="dxa"/>
          </w:tcPr>
          <w:p w:rsidR="00A330F5" w:rsidRPr="00752805" w:rsidRDefault="00A330F5" w:rsidP="00A330F5">
            <w:pPr>
              <w:spacing w:before="57"/>
              <w:ind w:firstLine="5"/>
              <w:rPr>
                <w:b/>
                <w:sz w:val="20"/>
                <w:szCs w:val="20"/>
                <w:lang w:val="ru-RU"/>
              </w:rPr>
            </w:pPr>
            <w:r w:rsidRPr="00752805">
              <w:rPr>
                <w:sz w:val="20"/>
                <w:szCs w:val="20"/>
                <w:lang w:val="ru-RU"/>
              </w:rPr>
              <w:t>Сообщества и экологичес-кие системы (9 ч)</w:t>
            </w:r>
          </w:p>
        </w:tc>
        <w:tc>
          <w:tcPr>
            <w:tcW w:w="3828" w:type="dxa"/>
          </w:tcPr>
          <w:p w:rsidR="00A330F5" w:rsidRPr="00752805" w:rsidRDefault="00A330F5" w:rsidP="00A330F5">
            <w:pPr>
              <w:tabs>
                <w:tab w:val="left" w:pos="1824"/>
              </w:tabs>
              <w:spacing w:before="57"/>
              <w:ind w:hanging="19"/>
              <w:rPr>
                <w:sz w:val="20"/>
                <w:szCs w:val="20"/>
                <w:lang w:val="ru-RU"/>
              </w:rPr>
            </w:pPr>
            <w:r w:rsidRPr="00752805">
              <w:rPr>
                <w:sz w:val="20"/>
                <w:szCs w:val="20"/>
                <w:lang w:val="ru-RU"/>
              </w:rPr>
              <w:t xml:space="preserve">Сообщество организмов – биоценоз. Структуры биоценоза: видовая, пространственная, трофическая (пищевая). Виды-доминанты. Связи в биоценозе. Демонстрации: Таблицы и схемы: </w:t>
            </w:r>
            <w:r w:rsidRPr="00752805">
              <w:rPr>
                <w:sz w:val="20"/>
                <w:szCs w:val="20"/>
                <w:lang w:val="ru-RU"/>
              </w:rPr>
              <w:lastRenderedPageBreak/>
              <w:t xml:space="preserve">«Пищевые цепи», «Биоценоз: состав и структура». Оборудование: модель-аппликация «Типичные биоценозы»; гербарий «Растительные сообщества»; коллекция «Биоценоз». 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 Демонстрации: Портреты: А. Дж. Тенсли, В. Н. Сукачёв. Таблицы и схемы: «Природные сообщества», «Цепи питания», «Экологическая пирамида». Природные экосистемы. Экосистемы рек и озёр. Экосистема хвойного или широколиственного леса. Демонстрации: Таблицы и схемы: «Экосистема широколиственного леса», «Экосистема хвойного леса», «Биоценоз водоёма». Оборудование: гербарии и коллекции растений и животных, принадлежащих к разным экологическим группам одного вида.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 Демонстрации: Таблицы и схемы: «Агроценоз». Оборудование: коллекция «Вредители важнейших сельскохозяйственных культур». 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Демонстрации: Портреты: В. И. Вернадский. Таблицы и схемы: «Общая структура биосферы», «Распространение жизни в биосфере», «Озоновый экран биосферы». Круговороты веществ и биогеохимические циклы элементов (углерода, азота). Зональность биосферы. Основные биомы суши. Демонстрации: Таблицы и схемы: «Круговорот углерода в биосфере», «Круговорот азота в природе». Человечество в биосфере Земли. Антропогенные изменения в биосфере. Глобальные экологические проблемы. Демонстрации: Таблицы и схемы: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w:t>
            </w:r>
            <w:r w:rsidRPr="00752805">
              <w:rPr>
                <w:sz w:val="20"/>
                <w:szCs w:val="20"/>
                <w:lang w:val="ru-RU"/>
              </w:rPr>
              <w:lastRenderedPageBreak/>
              <w:t>радиоактивного загрязнения биосферы»; Красная книга РФ, изображения охраняемых видов растений и животных.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 Демонстрации: Таблицы и схемы: «Биосфера и человек»</w:t>
            </w:r>
          </w:p>
        </w:tc>
        <w:tc>
          <w:tcPr>
            <w:tcW w:w="4394" w:type="dxa"/>
          </w:tcPr>
          <w:p w:rsidR="00A330F5" w:rsidRPr="00752805" w:rsidRDefault="00A330F5" w:rsidP="00A330F5">
            <w:pPr>
              <w:spacing w:before="57"/>
              <w:ind w:left="142"/>
              <w:rPr>
                <w:b/>
                <w:sz w:val="20"/>
                <w:szCs w:val="20"/>
                <w:lang w:val="ru-RU"/>
              </w:rPr>
            </w:pPr>
            <w:r w:rsidRPr="00752805">
              <w:rPr>
                <w:sz w:val="20"/>
                <w:szCs w:val="20"/>
                <w:lang w:val="ru-RU"/>
              </w:rPr>
              <w:lastRenderedPageBreak/>
              <w:t>Раскрывать содержание терминов и понятий:</w:t>
            </w:r>
            <w:r w:rsidR="003E3302">
              <w:rPr>
                <w:sz w:val="20"/>
                <w:szCs w:val="20"/>
                <w:lang w:val="ru-RU"/>
              </w:rPr>
              <w:t xml:space="preserve"> </w:t>
            </w:r>
            <w:r w:rsidRPr="00752805">
              <w:rPr>
                <w:sz w:val="20"/>
                <w:szCs w:val="20"/>
                <w:lang w:val="ru-RU"/>
              </w:rPr>
              <w:t xml:space="preserve">биоценоз, экосистема, биогеоценоз, виды-доминанты, экологическая ниша. Характеризовать биоценоз (сообщество), его видовую, пространственную и трофическую </w:t>
            </w:r>
            <w:r w:rsidRPr="00752805">
              <w:rPr>
                <w:sz w:val="20"/>
                <w:szCs w:val="20"/>
                <w:lang w:val="ru-RU"/>
              </w:rPr>
              <w:lastRenderedPageBreak/>
              <w:t>структуры. Объяснять роль компонентов биоценоза в поддержании его структуры и существования на определённой территории. Объяснять биологический смысл ярусности и</w:t>
            </w:r>
            <w:r w:rsidR="003E3302">
              <w:rPr>
                <w:sz w:val="20"/>
                <w:szCs w:val="20"/>
                <w:lang w:val="ru-RU"/>
              </w:rPr>
              <w:t xml:space="preserve"> </w:t>
            </w:r>
            <w:r w:rsidRPr="00752805">
              <w:rPr>
                <w:sz w:val="20"/>
                <w:szCs w:val="20"/>
                <w:lang w:val="ru-RU"/>
              </w:rPr>
              <w:t>листовой мозаики. Сравнивать компоненты биоценозов, их видовую, пространственную и трофическую</w:t>
            </w:r>
            <w:r w:rsidR="003E3302">
              <w:rPr>
                <w:sz w:val="20"/>
                <w:szCs w:val="20"/>
                <w:lang w:val="ru-RU"/>
              </w:rPr>
              <w:t xml:space="preserve"> </w:t>
            </w:r>
            <w:r w:rsidRPr="00752805">
              <w:rPr>
                <w:sz w:val="20"/>
                <w:szCs w:val="20"/>
                <w:lang w:val="ru-RU"/>
              </w:rPr>
              <w:t xml:space="preserve">структуры, связи между организмами. Раскрывать содержание терминов и понятий: экосистема, биогеоценоз, продуценты, консументы, редуценты, трофические уровни, пищевая цепь и сеть, экологические пирамиды, биомасса, продукция, сукцессия. Характеризовать свойства экосистемы (её способность к длительному самоподдержанию, относительно замкнутый круговорот веществ, необходимость потока энергии). Сравнивать пастбищные и детритные пищевые цепи, трофические уровни экосистемы. Различать пирамиды продукции, пирамиды численности и пирамиды биомассы. Составлять цепи и сети питания. Перечислять свойства экосистем: устойчивость, саморегуляция, развитие (сукцессия). Описывать механизм поддержания равновесия в экосистемах. Характеризовать сукцессии, выявлять причины и общие закономерности смены экосистем. Раскрывать содержание терминов и понятий: водные экосистемы, биогеоценозы, фитопланктон, зоопланктон, бентос, гумус. Приводить примеры природных экосистем своей местности. Сравнивать наземные и водные экосистемы; организмы, образующие разные трофические уровни. Раскрывать содержание терминов и понятий: антропогенная экосистема, агроэкосистема, урбоэкосистема, биоразнообразие. Характеризовать агроэкосистемы и урбоэкосистемы, особенности их существования. Приводить примеры антропогенных экосистем своей местности, описывать их видовой состав и структуру. Сравнивать состав и структуру природных экосистем и агроэкосистем, агроэкосистем и урбоэкосистем. Раскрывать содержание терминов и понятий: биосфера, живое вещество, динамическое равновесие. Оценивать вклад В. И. Вернадского в создание учения о биосфере. Характеризовать состав биосферы, функции живого вещества биосферы и определять (на карте) области его наибольшего распространения. Приводить примеры проявления функций живого вещества биосферы, биогеохимической деятельности человека. Перечислять особенности биосферы как глобальной экосистемы Земли. Раскрывать содержание терминов и понятий: целостность биосферы, круговорот веществ, биогеохимические циклы элементов, зональность биосферы, биомы. Описывать круговорот веществ, биогеохимические циклы азота и углерода в биосфере. Объяснять причину зональности биосферы. Перечислять и характеризовать основные биомы суши Земли. Раскрывать содержание терминов и понятий: антропогенные изменения, экологический кризис, глобальные проблемы. Характеризовать биосферную роль человека. Приводить примеры </w:t>
            </w:r>
            <w:r w:rsidRPr="00752805">
              <w:rPr>
                <w:sz w:val="20"/>
                <w:szCs w:val="20"/>
                <w:lang w:val="ru-RU"/>
              </w:rPr>
              <w:lastRenderedPageBreak/>
              <w:t>антропогенных изменений в биосфере. Оценивать последствия загрязнения воздушной, водной среды, изменения климата, сокращения биоразнообразия. Формулировать собственную позицию по отношению к глобальным и региональным экологическим проблемам, аргументировать свою точку зрения. Называть причины появления природоохранной этики, раскрывать значение прогресса для преодоления экологического кризиса. Раскрывать содержание терминов и понятий: рациональное природопользование, устойчивое развитие, коэволюция. Характеризовать рациональное использование природных ресурсов; основные положения концепции устойчивого развития</w:t>
            </w:r>
          </w:p>
        </w:tc>
        <w:tc>
          <w:tcPr>
            <w:tcW w:w="1276" w:type="dxa"/>
          </w:tcPr>
          <w:p w:rsidR="00A330F5" w:rsidRPr="00752805" w:rsidRDefault="00774FAA" w:rsidP="00A330F5">
            <w:pPr>
              <w:spacing w:before="57"/>
              <w:rPr>
                <w:sz w:val="16"/>
                <w:szCs w:val="16"/>
                <w:lang w:val="ru-RU"/>
              </w:rPr>
            </w:pPr>
            <w:hyperlink r:id="rId17"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r w:rsidR="00A330F5" w:rsidRPr="00E07C76" w:rsidTr="00A330F5">
        <w:trPr>
          <w:trHeight w:val="612"/>
        </w:trPr>
        <w:tc>
          <w:tcPr>
            <w:tcW w:w="1139" w:type="dxa"/>
          </w:tcPr>
          <w:p w:rsidR="00A330F5" w:rsidRPr="00752805" w:rsidRDefault="003E3302" w:rsidP="00A330F5">
            <w:pPr>
              <w:spacing w:before="57"/>
              <w:ind w:firstLine="5"/>
              <w:rPr>
                <w:sz w:val="20"/>
                <w:szCs w:val="20"/>
                <w:lang w:val="ru-RU"/>
              </w:rPr>
            </w:pPr>
            <w:r>
              <w:rPr>
                <w:sz w:val="20"/>
                <w:szCs w:val="20"/>
                <w:lang w:val="ru-RU"/>
              </w:rPr>
              <w:lastRenderedPageBreak/>
              <w:t>Ит</w:t>
            </w:r>
            <w:r w:rsidR="00A330F5" w:rsidRPr="00752805">
              <w:rPr>
                <w:sz w:val="20"/>
                <w:szCs w:val="20"/>
                <w:lang w:val="ru-RU"/>
              </w:rPr>
              <w:t xml:space="preserve">оговое повторение </w:t>
            </w:r>
          </w:p>
          <w:p w:rsidR="00A330F5" w:rsidRPr="00752805" w:rsidRDefault="00A330F5" w:rsidP="00A330F5">
            <w:pPr>
              <w:spacing w:before="57"/>
              <w:ind w:firstLine="5"/>
              <w:rPr>
                <w:b/>
                <w:sz w:val="20"/>
                <w:szCs w:val="20"/>
                <w:lang w:val="ru-RU"/>
              </w:rPr>
            </w:pPr>
            <w:r w:rsidRPr="00752805">
              <w:rPr>
                <w:sz w:val="20"/>
                <w:szCs w:val="20"/>
                <w:lang w:val="ru-RU"/>
              </w:rPr>
              <w:t>(2 ч)</w:t>
            </w:r>
          </w:p>
        </w:tc>
        <w:tc>
          <w:tcPr>
            <w:tcW w:w="3828" w:type="dxa"/>
          </w:tcPr>
          <w:p w:rsidR="00A330F5" w:rsidRPr="00752805" w:rsidRDefault="00A330F5" w:rsidP="00A330F5">
            <w:pPr>
              <w:tabs>
                <w:tab w:val="left" w:pos="1824"/>
              </w:tabs>
              <w:spacing w:before="57"/>
              <w:ind w:hanging="19"/>
              <w:rPr>
                <w:b/>
                <w:sz w:val="20"/>
                <w:szCs w:val="20"/>
                <w:lang w:val="ru-RU"/>
              </w:rPr>
            </w:pPr>
          </w:p>
        </w:tc>
        <w:tc>
          <w:tcPr>
            <w:tcW w:w="4394" w:type="dxa"/>
          </w:tcPr>
          <w:p w:rsidR="00A330F5" w:rsidRPr="00752805" w:rsidRDefault="00A330F5" w:rsidP="00A330F5">
            <w:pPr>
              <w:spacing w:before="57"/>
              <w:ind w:left="142" w:right="361"/>
              <w:rPr>
                <w:b/>
                <w:sz w:val="20"/>
                <w:szCs w:val="20"/>
                <w:lang w:val="ru-RU"/>
              </w:rPr>
            </w:pPr>
          </w:p>
        </w:tc>
        <w:tc>
          <w:tcPr>
            <w:tcW w:w="1276" w:type="dxa"/>
          </w:tcPr>
          <w:p w:rsidR="00A330F5" w:rsidRPr="00752805" w:rsidRDefault="00774FAA" w:rsidP="00A330F5">
            <w:pPr>
              <w:spacing w:before="57"/>
              <w:rPr>
                <w:sz w:val="16"/>
                <w:szCs w:val="16"/>
                <w:lang w:val="ru-RU"/>
              </w:rPr>
            </w:pPr>
            <w:hyperlink r:id="rId18" w:history="1">
              <w:r w:rsidR="00A330F5" w:rsidRPr="00752805">
                <w:rPr>
                  <w:rStyle w:val="a8"/>
                  <w:sz w:val="16"/>
                  <w:szCs w:val="16"/>
                  <w:lang w:val="ru-RU"/>
                </w:rPr>
                <w:t>http://school-collection.edu.ru/</w:t>
              </w:r>
            </w:hyperlink>
          </w:p>
          <w:p w:rsidR="00A330F5" w:rsidRPr="00752805" w:rsidRDefault="00A330F5" w:rsidP="00A330F5">
            <w:pPr>
              <w:spacing w:before="57"/>
              <w:rPr>
                <w:b/>
                <w:sz w:val="20"/>
                <w:szCs w:val="20"/>
                <w:lang w:val="ru-RU"/>
              </w:rPr>
            </w:pPr>
          </w:p>
        </w:tc>
      </w:tr>
    </w:tbl>
    <w:p w:rsidR="00A330F5" w:rsidRPr="00752805" w:rsidRDefault="00A330F5" w:rsidP="00A330F5">
      <w:pPr>
        <w:pStyle w:val="a5"/>
        <w:spacing w:after="0"/>
        <w:ind w:right="-563"/>
        <w:rPr>
          <w:rStyle w:val="a7"/>
          <w:sz w:val="20"/>
          <w:szCs w:val="20"/>
          <w:lang w:val="ru-RU"/>
        </w:rPr>
      </w:pPr>
    </w:p>
    <w:p w:rsidR="00A330F5" w:rsidRPr="00752805" w:rsidRDefault="00A330F5" w:rsidP="00A330F5">
      <w:pPr>
        <w:widowControl w:val="0"/>
        <w:autoSpaceDE w:val="0"/>
        <w:autoSpaceDN w:val="0"/>
        <w:spacing w:before="200"/>
        <w:ind w:firstLine="540"/>
        <w:jc w:val="both"/>
        <w:rPr>
          <w:sz w:val="20"/>
          <w:lang w:eastAsia="ru-RU"/>
        </w:rPr>
      </w:pPr>
      <w:r w:rsidRPr="00752805">
        <w:rPr>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w:t>
      </w:r>
    </w:p>
    <w:p w:rsidR="00A330F5" w:rsidRPr="00752805" w:rsidRDefault="00A330F5" w:rsidP="00A330F5">
      <w:pPr>
        <w:widowControl w:val="0"/>
        <w:autoSpaceDE w:val="0"/>
        <w:autoSpaceDN w:val="0"/>
        <w:jc w:val="both"/>
        <w:rPr>
          <w:sz w:val="20"/>
          <w:lang w:eastAsia="ru-RU"/>
        </w:rPr>
      </w:pPr>
    </w:p>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требования к результатам освоения основной</w:t>
      </w:r>
    </w:p>
    <w:p w:rsidR="00A330F5" w:rsidRPr="00752805" w:rsidRDefault="00A330F5" w:rsidP="00A330F5">
      <w:pPr>
        <w:widowControl w:val="0"/>
        <w:autoSpaceDE w:val="0"/>
        <w:autoSpaceDN w:val="0"/>
        <w:jc w:val="center"/>
        <w:rPr>
          <w:sz w:val="20"/>
          <w:lang w:eastAsia="ru-RU"/>
        </w:rPr>
      </w:pPr>
      <w:r w:rsidRPr="00752805">
        <w:rPr>
          <w:sz w:val="20"/>
          <w:lang w:eastAsia="ru-RU"/>
        </w:rPr>
        <w:t>образовательной программы (10 класс)</w:t>
      </w:r>
    </w:p>
    <w:p w:rsidR="00A330F5" w:rsidRPr="00752805" w:rsidRDefault="00A330F5" w:rsidP="00A330F5">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497"/>
      </w:tblGrid>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Код проверяе-мого результата</w:t>
            </w:r>
          </w:p>
        </w:tc>
        <w:tc>
          <w:tcPr>
            <w:tcW w:w="9497" w:type="dxa"/>
          </w:tcPr>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предметные результаты освоения основной образовательной программы среднего общего образования</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1</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2</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3</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4</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5</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6</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7</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8</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выполнять лабораторные и практические работы, соблюдать правила при работе с учебным и лабораторным оборудованием</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9</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10</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330F5" w:rsidRPr="00752805" w:rsidRDefault="00A330F5" w:rsidP="00A330F5">
      <w:pPr>
        <w:widowControl w:val="0"/>
        <w:autoSpaceDE w:val="0"/>
        <w:autoSpaceDN w:val="0"/>
        <w:ind w:firstLine="540"/>
        <w:jc w:val="both"/>
        <w:rPr>
          <w:sz w:val="20"/>
          <w:lang w:eastAsia="ru-RU"/>
        </w:rPr>
      </w:pPr>
    </w:p>
    <w:p w:rsidR="00A330F5" w:rsidRPr="00752805" w:rsidRDefault="00A330F5" w:rsidP="00A330F5">
      <w:pPr>
        <w:widowControl w:val="0"/>
        <w:autoSpaceDE w:val="0"/>
        <w:autoSpaceDN w:val="0"/>
        <w:ind w:firstLine="540"/>
        <w:jc w:val="both"/>
        <w:rPr>
          <w:sz w:val="20"/>
          <w:lang w:eastAsia="ru-RU"/>
        </w:rPr>
      </w:pPr>
    </w:p>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элементы содержания (10 класс)</w:t>
      </w:r>
    </w:p>
    <w:p w:rsidR="00A330F5" w:rsidRPr="00752805" w:rsidRDefault="00A330F5" w:rsidP="00A330F5">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Код</w:t>
            </w:r>
          </w:p>
        </w:tc>
        <w:tc>
          <w:tcPr>
            <w:tcW w:w="9475" w:type="dxa"/>
          </w:tcPr>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Проверяемый элемент содержания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Биология как наука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Биология - наука о живой природе. Роль биологии в формировании современной научной картины мира. Система биологических наук</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Живые системы и их организация</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Живые системы (биосистемы) как предмет изучения биологии. Свойства биосистем и их разнообразие</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Уровни организации биосистем: молекулярно-генетический, клеточный, организменный, популяционно-видовой, экосистемный, биосферный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Химический состав и строение клетки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330F5" w:rsidRPr="00752805" w:rsidRDefault="00A330F5" w:rsidP="00A330F5">
            <w:pPr>
              <w:widowControl w:val="0"/>
              <w:autoSpaceDE w:val="0"/>
              <w:autoSpaceDN w:val="0"/>
              <w:jc w:val="both"/>
              <w:rPr>
                <w:sz w:val="20"/>
                <w:lang w:eastAsia="ru-RU"/>
              </w:rPr>
            </w:pPr>
            <w:r w:rsidRPr="00752805">
              <w:rPr>
                <w:sz w:val="20"/>
                <w:lang w:eastAsia="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Углеводы: моносахариды (глюкоза, рибоза и дезоксирибоза), дисахариды (сахароза, лактоза) и </w:t>
            </w:r>
            <w:r w:rsidRPr="00752805">
              <w:rPr>
                <w:sz w:val="20"/>
                <w:lang w:eastAsia="ru-RU"/>
              </w:rPr>
              <w:lastRenderedPageBreak/>
              <w:t>полисахариды (крахмал, гликоген, целлюлоза). Биологические функции углеводов.</w:t>
            </w:r>
          </w:p>
          <w:p w:rsidR="00A330F5" w:rsidRPr="00752805" w:rsidRDefault="00A330F5" w:rsidP="00A330F5">
            <w:pPr>
              <w:widowControl w:val="0"/>
              <w:autoSpaceDE w:val="0"/>
              <w:autoSpaceDN w:val="0"/>
              <w:jc w:val="both"/>
              <w:rPr>
                <w:sz w:val="20"/>
                <w:lang w:eastAsia="ru-RU"/>
              </w:rPr>
            </w:pPr>
            <w:r w:rsidRPr="00752805">
              <w:rPr>
                <w:sz w:val="20"/>
                <w:lang w:eastAsia="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3.4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Цитология - наука о клетке. Клеточная теория. Методы изучения клеток</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3.7</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3.8</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Поверхностные структуры клеток - клеточная стенка, гликокаликс, их функции. Плазматическая мембрана, ее свойства и функции. Цитоплазма и ее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3.9</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Ядро - регуляторный центр клетки. Строение ядра: ядерная оболочка, кариоплазма, хроматин, ядрышко. Хромосомы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3.10</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Транспорт веществ в клетке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Жизнедеятельность клетки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330F5" w:rsidRPr="00752805" w:rsidRDefault="00A330F5" w:rsidP="00A330F5">
            <w:pPr>
              <w:widowControl w:val="0"/>
              <w:autoSpaceDE w:val="0"/>
              <w:autoSpaceDN w:val="0"/>
              <w:jc w:val="both"/>
              <w:rPr>
                <w:sz w:val="20"/>
                <w:lang w:eastAsia="ru-RU"/>
              </w:rPr>
            </w:pPr>
            <w:r w:rsidRPr="00752805">
              <w:rPr>
                <w:sz w:val="20"/>
                <w:lang w:eastAsia="ru-RU"/>
              </w:rPr>
              <w:t>Хемосинтез. Хемосинтезирующие бактерии. Значение хемосинтеза для жизни на Земле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Размножение и индивидуальное развитие организмов</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w:t>
            </w:r>
            <w:r w:rsidRPr="00752805">
              <w:rPr>
                <w:sz w:val="20"/>
                <w:lang w:eastAsia="ru-RU"/>
              </w:rPr>
              <w:lastRenderedPageBreak/>
              <w:t>индивидуального развития организмов.</w:t>
            </w:r>
          </w:p>
          <w:p w:rsidR="00A330F5" w:rsidRPr="00752805" w:rsidRDefault="00A330F5" w:rsidP="00A330F5">
            <w:pPr>
              <w:widowControl w:val="0"/>
              <w:autoSpaceDE w:val="0"/>
              <w:autoSpaceDN w:val="0"/>
              <w:jc w:val="both"/>
              <w:rPr>
                <w:sz w:val="20"/>
                <w:lang w:eastAsia="ru-RU"/>
              </w:rPr>
            </w:pPr>
            <w:r w:rsidRPr="00752805">
              <w:rPr>
                <w:sz w:val="20"/>
                <w:lang w:eastAsia="ru-RU"/>
              </w:rPr>
              <w:t>Деление клетки - митоз. Стадии митоза. Процессы, происходящие на разных стадиях митоза. Биологический смысл митоза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5.2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Половое размножение, его отличия от бесполого.</w:t>
            </w:r>
          </w:p>
          <w:p w:rsidR="00A330F5" w:rsidRPr="00752805" w:rsidRDefault="00A330F5" w:rsidP="00A330F5">
            <w:pPr>
              <w:widowControl w:val="0"/>
              <w:autoSpaceDE w:val="0"/>
              <w:autoSpaceDN w:val="0"/>
              <w:jc w:val="both"/>
              <w:rPr>
                <w:sz w:val="20"/>
                <w:lang w:eastAsia="ru-RU"/>
              </w:rPr>
            </w:pPr>
            <w:r w:rsidRPr="00752805">
              <w:rPr>
                <w:sz w:val="20"/>
                <w:lang w:eastAsia="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rsidR="00A330F5" w:rsidRPr="00752805" w:rsidRDefault="00A330F5" w:rsidP="00A330F5">
            <w:pPr>
              <w:widowControl w:val="0"/>
              <w:autoSpaceDE w:val="0"/>
              <w:autoSpaceDN w:val="0"/>
              <w:jc w:val="both"/>
              <w:rPr>
                <w:sz w:val="20"/>
                <w:lang w:eastAsia="ru-RU"/>
              </w:rPr>
            </w:pPr>
            <w:r w:rsidRPr="00752805">
              <w:rPr>
                <w:sz w:val="20"/>
                <w:lang w:eastAsia="ru-RU"/>
              </w:rPr>
              <w:t>Рост и развитие растений. Онтогенез цветкового растения: строение семени, стадии развития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Наследственность и изменчивость организмов</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330F5" w:rsidRPr="00752805" w:rsidRDefault="00A330F5" w:rsidP="00A330F5">
            <w:pPr>
              <w:widowControl w:val="0"/>
              <w:autoSpaceDE w:val="0"/>
              <w:autoSpaceDN w:val="0"/>
              <w:jc w:val="both"/>
              <w:rPr>
                <w:sz w:val="20"/>
                <w:lang w:eastAsia="ru-RU"/>
              </w:rPr>
            </w:pPr>
            <w:r w:rsidRPr="00752805">
              <w:rPr>
                <w:sz w:val="20"/>
                <w:lang w:eastAsia="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A330F5" w:rsidRPr="00752805" w:rsidRDefault="00A330F5" w:rsidP="00A330F5">
            <w:pPr>
              <w:widowControl w:val="0"/>
              <w:autoSpaceDE w:val="0"/>
              <w:autoSpaceDN w:val="0"/>
              <w:jc w:val="both"/>
              <w:rPr>
                <w:sz w:val="20"/>
                <w:lang w:eastAsia="ru-RU"/>
              </w:rPr>
            </w:pPr>
            <w:r w:rsidRPr="00752805">
              <w:rPr>
                <w:sz w:val="20"/>
                <w:lang w:eastAsia="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w:t>
            </w:r>
            <w:r w:rsidRPr="00752805">
              <w:rPr>
                <w:sz w:val="20"/>
                <w:lang w:eastAsia="ru-RU"/>
              </w:rPr>
              <w:lastRenderedPageBreak/>
              <w:t>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7</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Селекция организмов. Основы биотехнологии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полиплоидов. Достижения селекции растений, животных и микроорганизмов</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rsidR="00A330F5" w:rsidRPr="00752805" w:rsidRDefault="00A330F5" w:rsidP="00A330F5">
      <w:pPr>
        <w:widowControl w:val="0"/>
        <w:autoSpaceDE w:val="0"/>
        <w:autoSpaceDN w:val="0"/>
        <w:ind w:firstLine="540"/>
        <w:jc w:val="both"/>
        <w:rPr>
          <w:sz w:val="20"/>
          <w:lang w:eastAsia="ru-RU"/>
        </w:rPr>
      </w:pPr>
    </w:p>
    <w:p w:rsidR="00A330F5" w:rsidRPr="00752805" w:rsidRDefault="00A330F5" w:rsidP="00A330F5">
      <w:pPr>
        <w:widowControl w:val="0"/>
        <w:autoSpaceDE w:val="0"/>
        <w:autoSpaceDN w:val="0"/>
        <w:ind w:firstLine="540"/>
        <w:jc w:val="both"/>
        <w:rPr>
          <w:sz w:val="20"/>
          <w:lang w:eastAsia="ru-RU"/>
        </w:rPr>
      </w:pPr>
    </w:p>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требования к результатам освоения основной</w:t>
      </w:r>
    </w:p>
    <w:p w:rsidR="00A330F5" w:rsidRPr="00752805" w:rsidRDefault="00A330F5" w:rsidP="00A330F5">
      <w:pPr>
        <w:widowControl w:val="0"/>
        <w:autoSpaceDE w:val="0"/>
        <w:autoSpaceDN w:val="0"/>
        <w:jc w:val="center"/>
        <w:rPr>
          <w:sz w:val="20"/>
          <w:lang w:eastAsia="ru-RU"/>
        </w:rPr>
      </w:pPr>
      <w:r w:rsidRPr="00752805">
        <w:rPr>
          <w:sz w:val="20"/>
          <w:lang w:eastAsia="ru-RU"/>
        </w:rPr>
        <w:t>образовательной программы 11 класса</w:t>
      </w:r>
    </w:p>
    <w:p w:rsidR="00A330F5" w:rsidRPr="00752805" w:rsidRDefault="00A330F5" w:rsidP="00A330F5">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497"/>
      </w:tblGrid>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Код проверяе-мого результата</w:t>
            </w:r>
          </w:p>
        </w:tc>
        <w:tc>
          <w:tcPr>
            <w:tcW w:w="9497" w:type="dxa"/>
          </w:tcPr>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предметные результаты освоения основной образовательной программы среднего общего образования</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1</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2</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3</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4</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5</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w:t>
            </w:r>
            <w:r w:rsidRPr="00752805">
              <w:rPr>
                <w:sz w:val="20"/>
                <w:lang w:eastAsia="ru-RU"/>
              </w:rPr>
              <w:lastRenderedPageBreak/>
              <w:t>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6</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7</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решать элементарные биологические задачи, составлять схемы переноса веществ и энергии в экосистемах (цепи питания)</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8</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выполнять лабораторные и практические работы, соблюдать правила при работе с учебным и лабораторным оборудованием</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9</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A330F5" w:rsidRPr="00E07C76" w:rsidTr="00A330F5">
        <w:tc>
          <w:tcPr>
            <w:tcW w:w="1055" w:type="dxa"/>
          </w:tcPr>
          <w:p w:rsidR="00A330F5" w:rsidRPr="00752805" w:rsidRDefault="00A330F5" w:rsidP="00A330F5">
            <w:pPr>
              <w:widowControl w:val="0"/>
              <w:autoSpaceDE w:val="0"/>
              <w:autoSpaceDN w:val="0"/>
              <w:jc w:val="center"/>
              <w:rPr>
                <w:sz w:val="20"/>
                <w:lang w:eastAsia="ru-RU"/>
              </w:rPr>
            </w:pPr>
            <w:r w:rsidRPr="00752805">
              <w:rPr>
                <w:sz w:val="20"/>
                <w:lang w:eastAsia="ru-RU"/>
              </w:rPr>
              <w:t>10</w:t>
            </w:r>
          </w:p>
        </w:tc>
        <w:tc>
          <w:tcPr>
            <w:tcW w:w="9497"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330F5" w:rsidRPr="00752805" w:rsidRDefault="00A330F5" w:rsidP="00A330F5">
      <w:pPr>
        <w:widowControl w:val="0"/>
        <w:autoSpaceDE w:val="0"/>
        <w:autoSpaceDN w:val="0"/>
        <w:ind w:firstLine="540"/>
        <w:jc w:val="both"/>
        <w:rPr>
          <w:sz w:val="20"/>
          <w:lang w:eastAsia="ru-RU"/>
        </w:rPr>
      </w:pPr>
    </w:p>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элементы содержания (11 класс)</w:t>
      </w:r>
    </w:p>
    <w:p w:rsidR="00A330F5" w:rsidRPr="00752805" w:rsidRDefault="00A330F5" w:rsidP="00A330F5">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Код</w:t>
            </w:r>
          </w:p>
        </w:tc>
        <w:tc>
          <w:tcPr>
            <w:tcW w:w="9475" w:type="dxa"/>
          </w:tcPr>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Проверяемый элемент содержания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Эволюционная биология</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Эволюционная теория и ее место в биологии.</w:t>
            </w:r>
          </w:p>
          <w:p w:rsidR="00A330F5" w:rsidRPr="00752805" w:rsidRDefault="00A330F5" w:rsidP="00A330F5">
            <w:pPr>
              <w:widowControl w:val="0"/>
              <w:autoSpaceDE w:val="0"/>
              <w:autoSpaceDN w:val="0"/>
              <w:jc w:val="both"/>
              <w:rPr>
                <w:sz w:val="20"/>
                <w:lang w:eastAsia="ru-RU"/>
              </w:rPr>
            </w:pPr>
            <w:r w:rsidRPr="00752805">
              <w:rPr>
                <w:sz w:val="20"/>
                <w:lang w:eastAsia="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Синтетическая теория эволюции (СТЭ) и основные ее положения. Микроэволюция. Популяция как единица вида и эволюции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rsidR="00A330F5" w:rsidRPr="00752805" w:rsidRDefault="00A330F5" w:rsidP="00A330F5">
            <w:pPr>
              <w:widowControl w:val="0"/>
              <w:autoSpaceDE w:val="0"/>
              <w:autoSpaceDN w:val="0"/>
              <w:jc w:val="both"/>
              <w:rPr>
                <w:sz w:val="20"/>
                <w:lang w:eastAsia="ru-RU"/>
              </w:rPr>
            </w:pPr>
            <w:r w:rsidRPr="00752805">
              <w:rPr>
                <w:sz w:val="20"/>
                <w:lang w:eastAsia="ru-RU"/>
              </w:rPr>
              <w:t>Приспособленность организмов как результат эволюции. Примеры приспособлений у организмов. Ароморфозы и идиоадаптации.</w:t>
            </w:r>
          </w:p>
          <w:p w:rsidR="00A330F5" w:rsidRPr="00752805" w:rsidRDefault="00A330F5" w:rsidP="00A330F5">
            <w:pPr>
              <w:widowControl w:val="0"/>
              <w:autoSpaceDE w:val="0"/>
              <w:autoSpaceDN w:val="0"/>
              <w:jc w:val="both"/>
              <w:rPr>
                <w:sz w:val="20"/>
                <w:lang w:eastAsia="ru-RU"/>
              </w:rPr>
            </w:pPr>
            <w:r w:rsidRPr="00752805">
              <w:rPr>
                <w:sz w:val="20"/>
                <w:lang w:eastAsia="ru-RU"/>
              </w:rPr>
              <w:t>Вид и видообразование. Критерии вида. Основные формы видообразования: географическое, экологическое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Макроэволюция. Формы эволюции: филетическая, дивергентная, конвергентная, параллельная. </w:t>
            </w:r>
            <w:r w:rsidRPr="00752805">
              <w:rPr>
                <w:sz w:val="20"/>
                <w:lang w:eastAsia="ru-RU"/>
              </w:rPr>
              <w:lastRenderedPageBreak/>
              <w:t>Необратимость эволюции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Возникновение и развитие жизни на Земле</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Развитие жизни на Земле по эрам и периодам. Катархей.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w:t>
            </w:r>
          </w:p>
          <w:p w:rsidR="00A330F5" w:rsidRPr="00752805" w:rsidRDefault="00A330F5" w:rsidP="00A330F5">
            <w:pPr>
              <w:widowControl w:val="0"/>
              <w:autoSpaceDE w:val="0"/>
              <w:autoSpaceDN w:val="0"/>
              <w:jc w:val="both"/>
              <w:rPr>
                <w:sz w:val="20"/>
                <w:lang w:eastAsia="ru-RU"/>
              </w:rPr>
            </w:pPr>
            <w:r w:rsidRPr="00752805">
              <w:rPr>
                <w:sz w:val="20"/>
                <w:lang w:eastAsia="ru-RU"/>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Система органического мира как отражение эволюции. Основные систематические группы организмов</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330F5" w:rsidRPr="00752805" w:rsidRDefault="00A330F5" w:rsidP="00A330F5">
            <w:pPr>
              <w:widowControl w:val="0"/>
              <w:autoSpaceDE w:val="0"/>
              <w:autoSpaceDN w:val="0"/>
              <w:jc w:val="both"/>
              <w:rPr>
                <w:sz w:val="20"/>
                <w:lang w:eastAsia="ru-RU"/>
              </w:rPr>
            </w:pPr>
            <w:r w:rsidRPr="00752805">
              <w:rPr>
                <w:sz w:val="20"/>
                <w:lang w:eastAsia="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Организмы и окружающая среда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Сообщества и экологические системы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w:t>
            </w:r>
            <w:r w:rsidRPr="00752805">
              <w:rPr>
                <w:sz w:val="20"/>
                <w:lang w:eastAsia="ru-RU"/>
              </w:rPr>
              <w:lastRenderedPageBreak/>
              <w:t>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4.3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Природные экосистемы. Экосистемы озер и рек. Экосистема хвойного или широколиственного леса.</w:t>
            </w:r>
          </w:p>
          <w:p w:rsidR="00A330F5" w:rsidRPr="00752805" w:rsidRDefault="00A330F5" w:rsidP="00A330F5">
            <w:pPr>
              <w:widowControl w:val="0"/>
              <w:autoSpaceDE w:val="0"/>
              <w:autoSpaceDN w:val="0"/>
              <w:jc w:val="both"/>
              <w:rPr>
                <w:sz w:val="20"/>
                <w:lang w:eastAsia="ru-RU"/>
              </w:rPr>
            </w:pPr>
            <w:r w:rsidRPr="00752805">
              <w:rPr>
                <w:sz w:val="20"/>
                <w:lang w:eastAsia="ru-RU"/>
              </w:rPr>
              <w:t>Антропогенные экосистемы. Агроэкосистемы. Урбоэкосистемы. Биологическое и хозяйственное значение агроэкосистем и урбоэкосистем.</w:t>
            </w:r>
          </w:p>
          <w:p w:rsidR="00A330F5" w:rsidRPr="00752805" w:rsidRDefault="00A330F5" w:rsidP="00A330F5">
            <w:pPr>
              <w:widowControl w:val="0"/>
              <w:autoSpaceDE w:val="0"/>
              <w:autoSpaceDN w:val="0"/>
              <w:jc w:val="both"/>
              <w:rPr>
                <w:sz w:val="20"/>
                <w:lang w:eastAsia="ru-RU"/>
              </w:rPr>
            </w:pPr>
            <w:r w:rsidRPr="00752805">
              <w:rPr>
                <w:sz w:val="20"/>
                <w:lang w:eastAsia="ru-RU"/>
              </w:rPr>
              <w:t>Биоразнообразие как фактор устойчивости экосистем. Сохранение биологического разнообразия на Земле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Человечество в биосфере Земли. Антропогенные изменения в биосфере. Глобальные экологические проблемы.</w:t>
            </w:r>
          </w:p>
          <w:p w:rsidR="00A330F5" w:rsidRPr="00752805" w:rsidRDefault="00A330F5" w:rsidP="00A330F5">
            <w:pPr>
              <w:widowControl w:val="0"/>
              <w:autoSpaceDE w:val="0"/>
              <w:autoSpaceDN w:val="0"/>
              <w:jc w:val="both"/>
              <w:rPr>
                <w:sz w:val="20"/>
                <w:lang w:eastAsia="ru-RU"/>
              </w:rPr>
            </w:pPr>
            <w:r w:rsidRPr="00752805">
              <w:rPr>
                <w:sz w:val="20"/>
                <w:lang w:eastAsia="ru-RU"/>
              </w:rPr>
              <w:t>Основа рационального управления природными ресурсами и их использование. Достижения биологии и охрана природы</w:t>
            </w:r>
          </w:p>
        </w:tc>
      </w:tr>
    </w:tbl>
    <w:p w:rsidR="00A330F5" w:rsidRPr="00752805" w:rsidRDefault="00A330F5" w:rsidP="00A330F5">
      <w:pPr>
        <w:widowControl w:val="0"/>
        <w:autoSpaceDE w:val="0"/>
        <w:autoSpaceDN w:val="0"/>
        <w:spacing w:before="200"/>
        <w:jc w:val="both"/>
        <w:rPr>
          <w:sz w:val="20"/>
          <w:lang w:eastAsia="ru-RU"/>
        </w:rPr>
      </w:pPr>
      <w:r w:rsidRPr="00752805">
        <w:rPr>
          <w:sz w:val="20"/>
          <w:lang w:eastAsia="ru-RU"/>
        </w:rPr>
        <w:t>Для проведения единого государственного экзамена по биологии (далее - ЕГЭ по биологии)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A330F5" w:rsidRPr="00752805" w:rsidRDefault="00A330F5" w:rsidP="00A330F5">
      <w:pPr>
        <w:widowControl w:val="0"/>
        <w:autoSpaceDE w:val="0"/>
        <w:autoSpaceDN w:val="0"/>
        <w:jc w:val="center"/>
        <w:rPr>
          <w:sz w:val="20"/>
          <w:lang w:eastAsia="ru-RU"/>
        </w:rPr>
      </w:pPr>
    </w:p>
    <w:p w:rsidR="00A330F5" w:rsidRPr="00752805" w:rsidRDefault="00A330F5" w:rsidP="00A330F5">
      <w:pPr>
        <w:widowControl w:val="0"/>
        <w:autoSpaceDE w:val="0"/>
        <w:autoSpaceDN w:val="0"/>
        <w:jc w:val="center"/>
        <w:rPr>
          <w:sz w:val="20"/>
          <w:lang w:eastAsia="ru-RU"/>
        </w:rPr>
      </w:pPr>
    </w:p>
    <w:p w:rsidR="00A330F5" w:rsidRPr="00752805" w:rsidRDefault="00A330F5" w:rsidP="00A330F5">
      <w:pPr>
        <w:widowControl w:val="0"/>
        <w:autoSpaceDE w:val="0"/>
        <w:autoSpaceDN w:val="0"/>
        <w:jc w:val="center"/>
        <w:rPr>
          <w:sz w:val="20"/>
          <w:lang w:eastAsia="ru-RU"/>
        </w:rPr>
      </w:pPr>
    </w:p>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на ЕГЭ по биологии требования</w:t>
      </w:r>
    </w:p>
    <w:p w:rsidR="00A330F5" w:rsidRPr="00752805" w:rsidRDefault="00A330F5" w:rsidP="00A330F5">
      <w:pPr>
        <w:widowControl w:val="0"/>
        <w:autoSpaceDE w:val="0"/>
        <w:autoSpaceDN w:val="0"/>
        <w:jc w:val="center"/>
        <w:rPr>
          <w:sz w:val="20"/>
          <w:lang w:eastAsia="ru-RU"/>
        </w:rPr>
      </w:pPr>
      <w:r w:rsidRPr="00752805">
        <w:rPr>
          <w:sz w:val="20"/>
          <w:lang w:eastAsia="ru-RU"/>
        </w:rPr>
        <w:t>к результатам освоения основной образовательной программы</w:t>
      </w:r>
    </w:p>
    <w:p w:rsidR="00A330F5" w:rsidRPr="00752805" w:rsidRDefault="00A330F5" w:rsidP="00A330F5">
      <w:pPr>
        <w:widowControl w:val="0"/>
        <w:autoSpaceDE w:val="0"/>
        <w:autoSpaceDN w:val="0"/>
        <w:jc w:val="center"/>
        <w:rPr>
          <w:sz w:val="20"/>
          <w:lang w:eastAsia="ru-RU"/>
        </w:rPr>
      </w:pPr>
      <w:r w:rsidRPr="00752805">
        <w:rPr>
          <w:sz w:val="20"/>
          <w:lang w:eastAsia="ru-RU"/>
        </w:rPr>
        <w:t>среднего общего образования</w:t>
      </w:r>
    </w:p>
    <w:p w:rsidR="00A330F5" w:rsidRPr="00752805" w:rsidRDefault="00A330F5" w:rsidP="00A330F5">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338"/>
        <w:gridCol w:w="9214"/>
      </w:tblGrid>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Код проверяемого требования</w:t>
            </w:r>
          </w:p>
        </w:tc>
        <w:tc>
          <w:tcPr>
            <w:tcW w:w="9214" w:type="dxa"/>
          </w:tcPr>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1</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2</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A330F5" w:rsidRPr="00752805" w:rsidRDefault="00A330F5" w:rsidP="00A330F5">
            <w:pPr>
              <w:widowControl w:val="0"/>
              <w:autoSpaceDE w:val="0"/>
              <w:autoSpaceDN w:val="0"/>
              <w:jc w:val="both"/>
              <w:rPr>
                <w:sz w:val="20"/>
                <w:lang w:eastAsia="ru-RU"/>
              </w:rPr>
            </w:pPr>
            <w:r w:rsidRPr="00752805">
              <w:rPr>
                <w:sz w:val="20"/>
                <w:lang w:eastAsia="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330F5" w:rsidRPr="00752805" w:rsidRDefault="00A330F5" w:rsidP="00A330F5">
            <w:pPr>
              <w:widowControl w:val="0"/>
              <w:autoSpaceDE w:val="0"/>
              <w:autoSpaceDN w:val="0"/>
              <w:jc w:val="both"/>
              <w:rPr>
                <w:sz w:val="20"/>
                <w:lang w:eastAsia="ru-RU"/>
              </w:rPr>
            </w:pPr>
            <w:r w:rsidRPr="00752805">
              <w:rPr>
                <w:sz w:val="20"/>
                <w:lang w:eastAsia="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A330F5" w:rsidRPr="0023655B"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3</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A330F5" w:rsidRPr="00752805" w:rsidRDefault="00A330F5" w:rsidP="00A330F5">
            <w:pPr>
              <w:widowControl w:val="0"/>
              <w:autoSpaceDE w:val="0"/>
              <w:autoSpaceDN w:val="0"/>
              <w:jc w:val="both"/>
              <w:rPr>
                <w:sz w:val="20"/>
                <w:lang w:eastAsia="ru-RU"/>
              </w:rPr>
            </w:pPr>
            <w:r w:rsidRPr="00752805">
              <w:rPr>
                <w:sz w:val="20"/>
                <w:lang w:eastAsia="ru-RU"/>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A330F5" w:rsidRPr="00752805" w:rsidRDefault="00A330F5" w:rsidP="00A330F5">
            <w:pPr>
              <w:widowControl w:val="0"/>
              <w:autoSpaceDE w:val="0"/>
              <w:autoSpaceDN w:val="0"/>
              <w:jc w:val="both"/>
              <w:rPr>
                <w:sz w:val="20"/>
                <w:lang w:eastAsia="ru-RU"/>
              </w:rPr>
            </w:pPr>
            <w:r w:rsidRPr="00752805">
              <w:rPr>
                <w:sz w:val="20"/>
                <w:lang w:eastAsia="ru-RU"/>
              </w:rPr>
              <w:t>принципы (чистоты гамет, компл</w:t>
            </w:r>
            <w:r w:rsidR="00C9746B">
              <w:rPr>
                <w:sz w:val="20"/>
                <w:lang w:eastAsia="ru-RU"/>
              </w:rPr>
              <w:t>е</w:t>
            </w:r>
            <w:r w:rsidRPr="00752805">
              <w:rPr>
                <w:sz w:val="20"/>
                <w:lang w:eastAsia="ru-RU"/>
              </w:rPr>
              <w:t>ментарности);</w:t>
            </w:r>
          </w:p>
          <w:p w:rsidR="00A330F5" w:rsidRPr="00752805" w:rsidRDefault="00A330F5" w:rsidP="00A330F5">
            <w:pPr>
              <w:widowControl w:val="0"/>
              <w:autoSpaceDE w:val="0"/>
              <w:autoSpaceDN w:val="0"/>
              <w:jc w:val="both"/>
              <w:rPr>
                <w:sz w:val="20"/>
                <w:lang w:eastAsia="ru-RU"/>
              </w:rPr>
            </w:pPr>
            <w:r w:rsidRPr="00752805">
              <w:rPr>
                <w:sz w:val="20"/>
                <w:lang w:eastAsia="ru-RU"/>
              </w:rPr>
              <w:t>правила (минимума Ю. Либиха, экологической пирамиды чисел, биомассы и энергии);</w:t>
            </w:r>
          </w:p>
          <w:p w:rsidR="00A330F5" w:rsidRPr="00752805" w:rsidRDefault="00A330F5" w:rsidP="00A330F5">
            <w:pPr>
              <w:widowControl w:val="0"/>
              <w:autoSpaceDE w:val="0"/>
              <w:autoSpaceDN w:val="0"/>
              <w:jc w:val="both"/>
              <w:rPr>
                <w:sz w:val="20"/>
                <w:lang w:eastAsia="ru-RU"/>
              </w:rPr>
            </w:pPr>
            <w:r w:rsidRPr="00752805">
              <w:rPr>
                <w:sz w:val="20"/>
                <w:lang w:eastAsia="ru-RU"/>
              </w:rPr>
              <w:t>гипотезы (коацерватной А.И. Опарина, первичного бульона Дж. Холдейна, микросфер С. Фокса, рибозима Т. Чек)</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4</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A330F5" w:rsidRPr="00752805" w:rsidRDefault="00A330F5" w:rsidP="00A330F5">
            <w:pPr>
              <w:widowControl w:val="0"/>
              <w:autoSpaceDE w:val="0"/>
              <w:autoSpaceDN w:val="0"/>
              <w:jc w:val="both"/>
              <w:rPr>
                <w:sz w:val="20"/>
                <w:lang w:eastAsia="ru-RU"/>
              </w:rPr>
            </w:pPr>
            <w:r w:rsidRPr="00752805">
              <w:rPr>
                <w:sz w:val="20"/>
                <w:lang w:eastAsia="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5</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6</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выделять существенные признаки:</w:t>
            </w:r>
          </w:p>
          <w:p w:rsidR="00A330F5" w:rsidRPr="00752805" w:rsidRDefault="00A330F5" w:rsidP="00A330F5">
            <w:pPr>
              <w:widowControl w:val="0"/>
              <w:autoSpaceDE w:val="0"/>
              <w:autoSpaceDN w:val="0"/>
              <w:jc w:val="both"/>
              <w:rPr>
                <w:sz w:val="20"/>
                <w:lang w:eastAsia="ru-RU"/>
              </w:rPr>
            </w:pPr>
            <w:r w:rsidRPr="00752805">
              <w:rPr>
                <w:sz w:val="20"/>
                <w:lang w:eastAsia="ru-RU"/>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7</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w:t>
            </w:r>
            <w:r w:rsidRPr="00752805">
              <w:rPr>
                <w:sz w:val="20"/>
                <w:lang w:eastAsia="ru-RU"/>
              </w:rPr>
              <w:lastRenderedPageBreak/>
              <w:t>в биосфере</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8</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A330F5" w:rsidRPr="00E07C76" w:rsidTr="00A330F5">
        <w:tc>
          <w:tcPr>
            <w:tcW w:w="1338" w:type="dxa"/>
          </w:tcPr>
          <w:p w:rsidR="00A330F5" w:rsidRPr="00752805" w:rsidRDefault="00A330F5" w:rsidP="00A330F5">
            <w:pPr>
              <w:widowControl w:val="0"/>
              <w:autoSpaceDE w:val="0"/>
              <w:autoSpaceDN w:val="0"/>
              <w:jc w:val="center"/>
              <w:rPr>
                <w:sz w:val="20"/>
                <w:lang w:eastAsia="ru-RU"/>
              </w:rPr>
            </w:pPr>
            <w:r w:rsidRPr="00752805">
              <w:rPr>
                <w:sz w:val="20"/>
                <w:lang w:eastAsia="ru-RU"/>
              </w:rPr>
              <w:t>9</w:t>
            </w:r>
          </w:p>
        </w:tc>
        <w:tc>
          <w:tcPr>
            <w:tcW w:w="9214" w:type="dxa"/>
          </w:tcPr>
          <w:p w:rsidR="00A330F5" w:rsidRPr="00752805" w:rsidRDefault="00A330F5" w:rsidP="00A330F5">
            <w:pPr>
              <w:widowControl w:val="0"/>
              <w:autoSpaceDE w:val="0"/>
              <w:autoSpaceDN w:val="0"/>
              <w:jc w:val="both"/>
              <w:rPr>
                <w:sz w:val="20"/>
                <w:lang w:eastAsia="ru-RU"/>
              </w:rPr>
            </w:pPr>
            <w:r w:rsidRPr="00752805">
              <w:rPr>
                <w:sz w:val="20"/>
                <w:lang w:eastAsia="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A330F5" w:rsidRPr="00752805" w:rsidRDefault="00A330F5" w:rsidP="00A330F5">
      <w:pPr>
        <w:widowControl w:val="0"/>
        <w:autoSpaceDE w:val="0"/>
        <w:autoSpaceDN w:val="0"/>
        <w:jc w:val="both"/>
        <w:rPr>
          <w:sz w:val="20"/>
          <w:lang w:eastAsia="ru-RU"/>
        </w:rPr>
      </w:pPr>
    </w:p>
    <w:p w:rsidR="00A330F5" w:rsidRPr="00752805" w:rsidRDefault="00A330F5" w:rsidP="00A330F5">
      <w:pPr>
        <w:widowControl w:val="0"/>
        <w:autoSpaceDE w:val="0"/>
        <w:autoSpaceDN w:val="0"/>
        <w:jc w:val="center"/>
        <w:rPr>
          <w:sz w:val="20"/>
          <w:lang w:eastAsia="ru-RU"/>
        </w:rPr>
      </w:pPr>
      <w:r w:rsidRPr="00752805">
        <w:rPr>
          <w:sz w:val="20"/>
          <w:lang w:eastAsia="ru-RU"/>
        </w:rPr>
        <w:t>Перечень элементов содержания, проверяемых на ЕГЭ</w:t>
      </w:r>
    </w:p>
    <w:p w:rsidR="00A330F5" w:rsidRPr="00752805" w:rsidRDefault="00A330F5" w:rsidP="00A330F5">
      <w:pPr>
        <w:widowControl w:val="0"/>
        <w:autoSpaceDE w:val="0"/>
        <w:autoSpaceDN w:val="0"/>
        <w:jc w:val="center"/>
        <w:rPr>
          <w:sz w:val="20"/>
          <w:lang w:eastAsia="ru-RU"/>
        </w:rPr>
      </w:pPr>
      <w:r w:rsidRPr="00752805">
        <w:rPr>
          <w:sz w:val="20"/>
          <w:lang w:eastAsia="ru-RU"/>
        </w:rPr>
        <w:t>по биологии</w:t>
      </w:r>
    </w:p>
    <w:p w:rsidR="00A330F5" w:rsidRPr="00752805" w:rsidRDefault="00A330F5" w:rsidP="00A330F5">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Код</w:t>
            </w:r>
          </w:p>
        </w:tc>
        <w:tc>
          <w:tcPr>
            <w:tcW w:w="9475" w:type="dxa"/>
          </w:tcPr>
          <w:p w:rsidR="00A330F5" w:rsidRPr="00752805" w:rsidRDefault="00A330F5" w:rsidP="00A330F5">
            <w:pPr>
              <w:widowControl w:val="0"/>
              <w:autoSpaceDE w:val="0"/>
              <w:autoSpaceDN w:val="0"/>
              <w:jc w:val="center"/>
              <w:rPr>
                <w:sz w:val="20"/>
                <w:lang w:eastAsia="ru-RU"/>
              </w:rPr>
            </w:pPr>
            <w:r w:rsidRPr="00752805">
              <w:rPr>
                <w:sz w:val="20"/>
                <w:lang w:eastAsia="ru-RU"/>
              </w:rPr>
              <w:t>Проверяемый элемент содержания</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Биология как наука. Живые системы и их изучение</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rsidR="00A330F5" w:rsidRPr="00752805" w:rsidRDefault="00A330F5" w:rsidP="00A330F5">
            <w:pPr>
              <w:widowControl w:val="0"/>
              <w:autoSpaceDE w:val="0"/>
              <w:autoSpaceDN w:val="0"/>
              <w:jc w:val="both"/>
              <w:rPr>
                <w:sz w:val="20"/>
                <w:lang w:eastAsia="ru-RU"/>
              </w:rPr>
            </w:pPr>
            <w:r w:rsidRPr="00752805">
              <w:rPr>
                <w:sz w:val="20"/>
                <w:lang w:eastAsia="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A330F5" w:rsidRPr="00752805" w:rsidRDefault="00A330F5" w:rsidP="00A330F5">
            <w:pPr>
              <w:widowControl w:val="0"/>
              <w:autoSpaceDE w:val="0"/>
              <w:autoSpaceDN w:val="0"/>
              <w:jc w:val="both"/>
              <w:rPr>
                <w:sz w:val="20"/>
                <w:lang w:eastAsia="ru-RU"/>
              </w:rPr>
            </w:pPr>
            <w:r w:rsidRPr="00752805">
              <w:rPr>
                <w:sz w:val="20"/>
                <w:lang w:eastAsia="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1.3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Клетка как биологическая система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A330F5" w:rsidRPr="00752805" w:rsidRDefault="00A330F5" w:rsidP="00A330F5">
            <w:pPr>
              <w:widowControl w:val="0"/>
              <w:autoSpaceDE w:val="0"/>
              <w:autoSpaceDN w:val="0"/>
              <w:jc w:val="both"/>
              <w:rPr>
                <w:sz w:val="20"/>
                <w:lang w:eastAsia="ru-RU"/>
              </w:rPr>
            </w:pPr>
            <w:r w:rsidRPr="00752805">
              <w:rPr>
                <w:sz w:val="20"/>
                <w:lang w:eastAsia="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Химический состав клетки. Макро-, микро- и ультрамикроэлементы.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A330F5" w:rsidRPr="00752805" w:rsidRDefault="00A330F5" w:rsidP="00A330F5">
            <w:pPr>
              <w:widowControl w:val="0"/>
              <w:autoSpaceDE w:val="0"/>
              <w:autoSpaceDN w:val="0"/>
              <w:jc w:val="both"/>
              <w:rPr>
                <w:sz w:val="20"/>
                <w:lang w:eastAsia="ru-RU"/>
              </w:rPr>
            </w:pPr>
            <w:r w:rsidRPr="00752805">
              <w:rPr>
                <w:sz w:val="20"/>
                <w:lang w:eastAsia="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w:t>
            </w:r>
            <w:r w:rsidRPr="00752805">
              <w:rPr>
                <w:sz w:val="20"/>
                <w:lang w:eastAsia="ru-RU"/>
              </w:rPr>
              <w:lastRenderedPageBreak/>
              <w:t>Свойства белков. Классификация белков. Биологические функции белков.</w:t>
            </w:r>
          </w:p>
          <w:p w:rsidR="00A330F5" w:rsidRPr="00752805" w:rsidRDefault="00A330F5" w:rsidP="00A330F5">
            <w:pPr>
              <w:widowControl w:val="0"/>
              <w:autoSpaceDE w:val="0"/>
              <w:autoSpaceDN w:val="0"/>
              <w:jc w:val="both"/>
              <w:rPr>
                <w:sz w:val="20"/>
                <w:lang w:eastAsia="ru-RU"/>
              </w:rPr>
            </w:pPr>
            <w:r w:rsidRPr="00752805">
              <w:rPr>
                <w:sz w:val="20"/>
                <w:lang w:eastAsia="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A330F5" w:rsidRPr="00752805" w:rsidRDefault="00A330F5" w:rsidP="00A330F5">
            <w:pPr>
              <w:widowControl w:val="0"/>
              <w:autoSpaceDE w:val="0"/>
              <w:autoSpaceDN w:val="0"/>
              <w:jc w:val="both"/>
              <w:rPr>
                <w:sz w:val="20"/>
                <w:lang w:eastAsia="ru-RU"/>
              </w:rPr>
            </w:pPr>
            <w:r w:rsidRPr="00752805">
              <w:rPr>
                <w:sz w:val="20"/>
                <w:lang w:eastAsia="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A330F5" w:rsidRPr="00752805" w:rsidRDefault="00A330F5" w:rsidP="00A330F5">
            <w:pPr>
              <w:widowControl w:val="0"/>
              <w:autoSpaceDE w:val="0"/>
              <w:autoSpaceDN w:val="0"/>
              <w:jc w:val="both"/>
              <w:rPr>
                <w:sz w:val="20"/>
                <w:lang w:eastAsia="ru-RU"/>
              </w:rPr>
            </w:pPr>
            <w:r w:rsidRPr="00752805">
              <w:rPr>
                <w:sz w:val="20"/>
                <w:lang w:eastAsia="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A330F5" w:rsidRPr="00752805" w:rsidRDefault="00A330F5" w:rsidP="00A330F5">
            <w:pPr>
              <w:widowControl w:val="0"/>
              <w:autoSpaceDE w:val="0"/>
              <w:autoSpaceDN w:val="0"/>
              <w:jc w:val="both"/>
              <w:rPr>
                <w:sz w:val="20"/>
                <w:lang w:eastAsia="ru-RU"/>
              </w:rPr>
            </w:pPr>
            <w:r w:rsidRPr="00752805">
              <w:rPr>
                <w:sz w:val="20"/>
                <w:lang w:eastAsia="ru-RU"/>
              </w:rPr>
              <w:t>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w:t>
            </w:r>
          </w:p>
          <w:p w:rsidR="00A330F5" w:rsidRPr="00752805" w:rsidRDefault="00A330F5" w:rsidP="00A330F5">
            <w:pPr>
              <w:widowControl w:val="0"/>
              <w:autoSpaceDE w:val="0"/>
              <w:autoSpaceDN w:val="0"/>
              <w:jc w:val="both"/>
              <w:rPr>
                <w:sz w:val="20"/>
                <w:lang w:eastAsia="ru-RU"/>
              </w:rPr>
            </w:pPr>
            <w:r w:rsidRPr="00752805">
              <w:rPr>
                <w:sz w:val="20"/>
                <w:lang w:eastAsia="ru-RU"/>
              </w:rPr>
              <w:t>Структурная биология: биохимические и биофизические исследования состава и пространственной структуры биомолекул</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2.3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Типы клеток: эукариотическая и прокариотическая. Структурно-функциональные образования клетки.</w:t>
            </w:r>
          </w:p>
          <w:p w:rsidR="00A330F5" w:rsidRPr="00752805" w:rsidRDefault="00A330F5" w:rsidP="00A330F5">
            <w:pPr>
              <w:widowControl w:val="0"/>
              <w:autoSpaceDE w:val="0"/>
              <w:autoSpaceDN w:val="0"/>
              <w:jc w:val="both"/>
              <w:rPr>
                <w:sz w:val="20"/>
                <w:lang w:eastAsia="ru-RU"/>
              </w:rPr>
            </w:pPr>
            <w:r w:rsidRPr="00752805">
              <w:rPr>
                <w:sz w:val="20"/>
                <w:lang w:eastAsia="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A330F5" w:rsidRPr="00752805" w:rsidRDefault="00A330F5" w:rsidP="00A330F5">
            <w:pPr>
              <w:widowControl w:val="0"/>
              <w:autoSpaceDE w:val="0"/>
              <w:autoSpaceDN w:val="0"/>
              <w:jc w:val="both"/>
              <w:rPr>
                <w:sz w:val="20"/>
                <w:lang w:eastAsia="ru-RU"/>
              </w:rPr>
            </w:pPr>
            <w:r w:rsidRPr="00752805">
              <w:rPr>
                <w:sz w:val="20"/>
                <w:lang w:eastAsia="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A330F5" w:rsidRPr="00752805" w:rsidRDefault="00A330F5" w:rsidP="00A330F5">
            <w:pPr>
              <w:widowControl w:val="0"/>
              <w:autoSpaceDE w:val="0"/>
              <w:autoSpaceDN w:val="0"/>
              <w:jc w:val="both"/>
              <w:rPr>
                <w:sz w:val="20"/>
                <w:lang w:eastAsia="ru-RU"/>
              </w:rPr>
            </w:pPr>
            <w:r w:rsidRPr="00752805">
              <w:rPr>
                <w:sz w:val="20"/>
                <w:lang w:eastAsia="ru-RU"/>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A330F5" w:rsidRPr="00752805" w:rsidRDefault="00A330F5" w:rsidP="00A330F5">
            <w:pPr>
              <w:widowControl w:val="0"/>
              <w:autoSpaceDE w:val="0"/>
              <w:autoSpaceDN w:val="0"/>
              <w:jc w:val="both"/>
              <w:rPr>
                <w:sz w:val="20"/>
                <w:lang w:eastAsia="ru-RU"/>
              </w:rPr>
            </w:pPr>
            <w:r w:rsidRPr="00752805">
              <w:rPr>
                <w:sz w:val="20"/>
                <w:lang w:eastAsia="ru-RU"/>
              </w:rPr>
              <w:t>Полуавтономные органоиды клетки: митохондрии, пластиды.</w:t>
            </w:r>
          </w:p>
          <w:p w:rsidR="00A330F5" w:rsidRPr="00752805" w:rsidRDefault="00A330F5" w:rsidP="00A330F5">
            <w:pPr>
              <w:widowControl w:val="0"/>
              <w:autoSpaceDE w:val="0"/>
              <w:autoSpaceDN w:val="0"/>
              <w:jc w:val="both"/>
              <w:rPr>
                <w:sz w:val="20"/>
                <w:lang w:eastAsia="ru-RU"/>
              </w:rPr>
            </w:pPr>
            <w:r w:rsidRPr="00752805">
              <w:rPr>
                <w:sz w:val="20"/>
                <w:lang w:eastAsia="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A330F5" w:rsidRPr="00752805" w:rsidRDefault="00A330F5" w:rsidP="00A330F5">
            <w:pPr>
              <w:widowControl w:val="0"/>
              <w:autoSpaceDE w:val="0"/>
              <w:autoSpaceDN w:val="0"/>
              <w:jc w:val="both"/>
              <w:rPr>
                <w:sz w:val="20"/>
                <w:lang w:eastAsia="ru-RU"/>
              </w:rPr>
            </w:pPr>
            <w:r w:rsidRPr="00752805">
              <w:rPr>
                <w:sz w:val="20"/>
                <w:lang w:eastAsia="ru-RU"/>
              </w:rPr>
              <w:t>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w:t>
            </w:r>
          </w:p>
          <w:p w:rsidR="00A330F5" w:rsidRPr="00752805" w:rsidRDefault="00A330F5" w:rsidP="00A330F5">
            <w:pPr>
              <w:widowControl w:val="0"/>
              <w:autoSpaceDE w:val="0"/>
              <w:autoSpaceDN w:val="0"/>
              <w:jc w:val="both"/>
              <w:rPr>
                <w:sz w:val="20"/>
                <w:lang w:eastAsia="ru-RU"/>
              </w:rPr>
            </w:pPr>
            <w:r w:rsidRPr="00752805">
              <w:rPr>
                <w:sz w:val="20"/>
                <w:lang w:eastAsia="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w:t>
            </w:r>
          </w:p>
          <w:p w:rsidR="00A330F5" w:rsidRPr="00752805" w:rsidRDefault="00A330F5" w:rsidP="00A330F5">
            <w:pPr>
              <w:widowControl w:val="0"/>
              <w:autoSpaceDE w:val="0"/>
              <w:autoSpaceDN w:val="0"/>
              <w:jc w:val="both"/>
              <w:rPr>
                <w:sz w:val="20"/>
                <w:lang w:eastAsia="ru-RU"/>
              </w:rPr>
            </w:pPr>
            <w:r w:rsidRPr="00752805">
              <w:rPr>
                <w:sz w:val="20"/>
                <w:lang w:eastAsia="ru-RU"/>
              </w:rPr>
              <w:t>Клеточные включения. Сравнительная характеристика клеток эукариот (растительной, животной, грибной)</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A330F5" w:rsidRPr="00752805" w:rsidRDefault="00A330F5" w:rsidP="00A330F5">
            <w:pPr>
              <w:widowControl w:val="0"/>
              <w:autoSpaceDE w:val="0"/>
              <w:autoSpaceDN w:val="0"/>
              <w:jc w:val="both"/>
              <w:rPr>
                <w:sz w:val="20"/>
                <w:lang w:eastAsia="ru-RU"/>
              </w:rPr>
            </w:pPr>
            <w:r w:rsidRPr="00752805">
              <w:rPr>
                <w:sz w:val="20"/>
                <w:lang w:eastAsia="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w:t>
            </w:r>
            <w:r w:rsidRPr="00752805">
              <w:rPr>
                <w:sz w:val="20"/>
                <w:lang w:eastAsia="ru-RU"/>
              </w:rPr>
              <w:lastRenderedPageBreak/>
              <w:t>фотосинтеза. Значение фотосинтеза.</w:t>
            </w:r>
          </w:p>
          <w:p w:rsidR="00A330F5" w:rsidRPr="00752805" w:rsidRDefault="00A330F5" w:rsidP="00A330F5">
            <w:pPr>
              <w:widowControl w:val="0"/>
              <w:autoSpaceDE w:val="0"/>
              <w:autoSpaceDN w:val="0"/>
              <w:jc w:val="both"/>
              <w:rPr>
                <w:sz w:val="20"/>
                <w:lang w:eastAsia="ru-RU"/>
              </w:rPr>
            </w:pPr>
            <w:r w:rsidRPr="00752805">
              <w:rPr>
                <w:sz w:val="20"/>
                <w:lang w:eastAsia="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A330F5" w:rsidRPr="00752805" w:rsidRDefault="00A330F5" w:rsidP="00A330F5">
            <w:pPr>
              <w:widowControl w:val="0"/>
              <w:autoSpaceDE w:val="0"/>
              <w:autoSpaceDN w:val="0"/>
              <w:jc w:val="both"/>
              <w:rPr>
                <w:sz w:val="20"/>
                <w:lang w:eastAsia="ru-RU"/>
              </w:rPr>
            </w:pPr>
            <w:r w:rsidRPr="00752805">
              <w:rPr>
                <w:sz w:val="20"/>
                <w:lang w:eastAsia="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A330F5" w:rsidRPr="00752805" w:rsidRDefault="00A330F5" w:rsidP="00A330F5">
            <w:pPr>
              <w:widowControl w:val="0"/>
              <w:autoSpaceDE w:val="0"/>
              <w:autoSpaceDN w:val="0"/>
              <w:jc w:val="both"/>
              <w:rPr>
                <w:sz w:val="20"/>
                <w:lang w:eastAsia="ru-RU"/>
              </w:rPr>
            </w:pPr>
            <w:r w:rsidRPr="00752805">
              <w:rPr>
                <w:sz w:val="20"/>
                <w:lang w:eastAsia="ru-RU"/>
              </w:rPr>
              <w:t>Аэробные организмы. Этапы энергетического обмена. Подготовительный этап. Гликолиз - бескислородное расщепление глюкозы.</w:t>
            </w:r>
          </w:p>
          <w:p w:rsidR="00A330F5" w:rsidRPr="00752805" w:rsidRDefault="00A330F5" w:rsidP="00A330F5">
            <w:pPr>
              <w:widowControl w:val="0"/>
              <w:autoSpaceDE w:val="0"/>
              <w:autoSpaceDN w:val="0"/>
              <w:jc w:val="both"/>
              <w:rPr>
                <w:sz w:val="20"/>
                <w:lang w:eastAsia="ru-RU"/>
              </w:rPr>
            </w:pPr>
            <w:r w:rsidRPr="00752805">
              <w:rPr>
                <w:sz w:val="20"/>
                <w:lang w:eastAsia="ru-RU"/>
              </w:rP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2.5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w:t>
            </w:r>
          </w:p>
          <w:p w:rsidR="00A330F5" w:rsidRPr="00752805" w:rsidRDefault="00A330F5" w:rsidP="00A330F5">
            <w:pPr>
              <w:widowControl w:val="0"/>
              <w:autoSpaceDE w:val="0"/>
              <w:autoSpaceDN w:val="0"/>
              <w:jc w:val="both"/>
              <w:rPr>
                <w:sz w:val="20"/>
                <w:lang w:eastAsia="ru-RU"/>
              </w:rPr>
            </w:pPr>
            <w:r w:rsidRPr="00752805">
              <w:rPr>
                <w:sz w:val="20"/>
                <w:lang w:eastAsia="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A330F5" w:rsidRPr="00752805" w:rsidRDefault="00A330F5" w:rsidP="00A330F5">
            <w:pPr>
              <w:widowControl w:val="0"/>
              <w:autoSpaceDE w:val="0"/>
              <w:autoSpaceDN w:val="0"/>
              <w:jc w:val="both"/>
              <w:rPr>
                <w:sz w:val="20"/>
                <w:lang w:eastAsia="ru-RU"/>
              </w:rPr>
            </w:pPr>
            <w:r w:rsidRPr="00752805">
              <w:rPr>
                <w:sz w:val="20"/>
                <w:lang w:eastAsia="ru-RU"/>
              </w:rPr>
              <w:t>Вирусы - неклеточные формы жизни и облигатные паразиты. Строение простых и сложных вирусов, ретровирусов, бактериофагов.</w:t>
            </w:r>
          </w:p>
          <w:p w:rsidR="00A330F5" w:rsidRPr="00752805" w:rsidRDefault="00A330F5" w:rsidP="00A330F5">
            <w:pPr>
              <w:widowControl w:val="0"/>
              <w:autoSpaceDE w:val="0"/>
              <w:autoSpaceDN w:val="0"/>
              <w:jc w:val="both"/>
              <w:rPr>
                <w:sz w:val="20"/>
                <w:lang w:eastAsia="ru-RU"/>
              </w:rPr>
            </w:pPr>
            <w:r w:rsidRPr="00752805">
              <w:rPr>
                <w:sz w:val="20"/>
                <w:lang w:eastAsia="ru-RU"/>
              </w:rPr>
              <w:t>Вирусные заболевания человека, животных, растений. СПИД, COVID-19, социальные и медицинские проблемы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2.6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A330F5" w:rsidRPr="00752805" w:rsidRDefault="00A330F5" w:rsidP="00A330F5">
            <w:pPr>
              <w:widowControl w:val="0"/>
              <w:autoSpaceDE w:val="0"/>
              <w:autoSpaceDN w:val="0"/>
              <w:jc w:val="both"/>
              <w:rPr>
                <w:sz w:val="20"/>
                <w:lang w:eastAsia="ru-RU"/>
              </w:rPr>
            </w:pPr>
            <w:r w:rsidRPr="00752805">
              <w:rPr>
                <w:sz w:val="20"/>
                <w:lang w:eastAsia="ru-RU"/>
              </w:rPr>
              <w:t>Матричный синтез ДНК-репликация.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A330F5" w:rsidRPr="00752805" w:rsidRDefault="00A330F5" w:rsidP="00A330F5">
            <w:pPr>
              <w:widowControl w:val="0"/>
              <w:autoSpaceDE w:val="0"/>
              <w:autoSpaceDN w:val="0"/>
              <w:jc w:val="both"/>
              <w:rPr>
                <w:sz w:val="20"/>
                <w:lang w:eastAsia="ru-RU"/>
              </w:rPr>
            </w:pPr>
            <w:r w:rsidRPr="00752805">
              <w:rPr>
                <w:sz w:val="20"/>
                <w:lang w:eastAsia="ru-RU"/>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rsidR="00A330F5" w:rsidRPr="00752805" w:rsidRDefault="00A330F5" w:rsidP="00A330F5">
            <w:pPr>
              <w:widowControl w:val="0"/>
              <w:autoSpaceDE w:val="0"/>
              <w:autoSpaceDN w:val="0"/>
              <w:jc w:val="both"/>
              <w:rPr>
                <w:sz w:val="20"/>
                <w:lang w:eastAsia="ru-RU"/>
              </w:rPr>
            </w:pPr>
            <w:r w:rsidRPr="00752805">
              <w:rPr>
                <w:sz w:val="20"/>
                <w:lang w:eastAsia="ru-RU"/>
              </w:rPr>
              <w:t>Функциональная геномика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Организм как биологическая система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Одноклеточные, колониальные, многоклеточные организмы и многотканевые организмы.</w:t>
            </w:r>
          </w:p>
          <w:p w:rsidR="00A330F5" w:rsidRPr="00752805" w:rsidRDefault="00A330F5" w:rsidP="00A330F5">
            <w:pPr>
              <w:widowControl w:val="0"/>
              <w:autoSpaceDE w:val="0"/>
              <w:autoSpaceDN w:val="0"/>
              <w:jc w:val="both"/>
              <w:rPr>
                <w:sz w:val="20"/>
                <w:lang w:eastAsia="ru-RU"/>
              </w:rPr>
            </w:pPr>
            <w:r w:rsidRPr="00752805">
              <w:rPr>
                <w:sz w:val="20"/>
                <w:lang w:eastAsia="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A330F5" w:rsidRPr="00752805" w:rsidRDefault="00A330F5" w:rsidP="00A330F5">
            <w:pPr>
              <w:widowControl w:val="0"/>
              <w:autoSpaceDE w:val="0"/>
              <w:autoSpaceDN w:val="0"/>
              <w:jc w:val="both"/>
              <w:rPr>
                <w:sz w:val="20"/>
                <w:lang w:eastAsia="ru-RU"/>
              </w:rPr>
            </w:pPr>
            <w:r w:rsidRPr="00752805">
              <w:rPr>
                <w:sz w:val="20"/>
                <w:lang w:eastAsia="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A330F5" w:rsidRPr="00752805" w:rsidRDefault="00A330F5" w:rsidP="00A330F5">
            <w:pPr>
              <w:widowControl w:val="0"/>
              <w:autoSpaceDE w:val="0"/>
              <w:autoSpaceDN w:val="0"/>
              <w:jc w:val="both"/>
              <w:rPr>
                <w:sz w:val="20"/>
                <w:lang w:eastAsia="ru-RU"/>
              </w:rPr>
            </w:pPr>
            <w:r w:rsidRPr="00752805">
              <w:rPr>
                <w:sz w:val="20"/>
                <w:lang w:eastAsia="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rsidR="00A330F5" w:rsidRPr="00752805" w:rsidRDefault="00A330F5" w:rsidP="00A330F5">
            <w:pPr>
              <w:widowControl w:val="0"/>
              <w:autoSpaceDE w:val="0"/>
              <w:autoSpaceDN w:val="0"/>
              <w:jc w:val="both"/>
              <w:rPr>
                <w:sz w:val="20"/>
                <w:lang w:eastAsia="ru-RU"/>
              </w:rPr>
            </w:pPr>
            <w:r w:rsidRPr="00752805">
              <w:rPr>
                <w:sz w:val="20"/>
                <w:lang w:eastAsia="ru-RU"/>
              </w:rPr>
              <w:t xml:space="preserve">Индивидуальное развитие организмов (онтогенез). Стадии эмбриогенеза животных (на примере лягушки). </w:t>
            </w:r>
            <w:r w:rsidRPr="00752805">
              <w:rPr>
                <w:sz w:val="20"/>
                <w:lang w:eastAsia="ru-RU"/>
              </w:rPr>
              <w:lastRenderedPageBreak/>
              <w:t>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rsidR="00A330F5" w:rsidRPr="00752805" w:rsidRDefault="00A330F5" w:rsidP="00A330F5">
            <w:pPr>
              <w:widowControl w:val="0"/>
              <w:autoSpaceDE w:val="0"/>
              <w:autoSpaceDN w:val="0"/>
              <w:jc w:val="both"/>
              <w:rPr>
                <w:sz w:val="20"/>
                <w:lang w:eastAsia="ru-RU"/>
              </w:rPr>
            </w:pPr>
            <w:r w:rsidRPr="00752805">
              <w:rPr>
                <w:sz w:val="20"/>
                <w:lang w:eastAsia="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3.2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A330F5" w:rsidRPr="00752805" w:rsidRDefault="00A330F5" w:rsidP="00A330F5">
            <w:pPr>
              <w:widowControl w:val="0"/>
              <w:autoSpaceDE w:val="0"/>
              <w:autoSpaceDN w:val="0"/>
              <w:jc w:val="both"/>
              <w:rPr>
                <w:sz w:val="20"/>
                <w:lang w:eastAsia="ru-RU"/>
              </w:rPr>
            </w:pPr>
            <w:r w:rsidRPr="00752805">
              <w:rPr>
                <w:sz w:val="20"/>
                <w:lang w:eastAsia="ru-RU"/>
              </w:rPr>
              <w:t>Анализирующее скрещивание. Промежуточный характер наследования. Расщепление признаков при неполном доминировании.</w:t>
            </w:r>
          </w:p>
          <w:p w:rsidR="00A330F5" w:rsidRPr="00752805" w:rsidRDefault="00A330F5" w:rsidP="00A330F5">
            <w:pPr>
              <w:widowControl w:val="0"/>
              <w:autoSpaceDE w:val="0"/>
              <w:autoSpaceDN w:val="0"/>
              <w:jc w:val="both"/>
              <w:rPr>
                <w:sz w:val="20"/>
                <w:lang w:eastAsia="ru-RU"/>
              </w:rPr>
            </w:pPr>
            <w:r w:rsidRPr="00752805">
              <w:rPr>
                <w:sz w:val="20"/>
                <w:lang w:eastAsia="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A330F5" w:rsidRPr="00752805" w:rsidRDefault="00A330F5" w:rsidP="00A330F5">
            <w:pPr>
              <w:widowControl w:val="0"/>
              <w:autoSpaceDE w:val="0"/>
              <w:autoSpaceDN w:val="0"/>
              <w:jc w:val="both"/>
              <w:rPr>
                <w:sz w:val="20"/>
                <w:lang w:eastAsia="ru-RU"/>
              </w:rPr>
            </w:pPr>
            <w:r w:rsidRPr="00752805">
              <w:rPr>
                <w:sz w:val="20"/>
                <w:lang w:eastAsia="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A330F5" w:rsidRPr="00752805" w:rsidRDefault="00A330F5" w:rsidP="00A330F5">
            <w:pPr>
              <w:widowControl w:val="0"/>
              <w:autoSpaceDE w:val="0"/>
              <w:autoSpaceDN w:val="0"/>
              <w:jc w:val="both"/>
              <w:rPr>
                <w:sz w:val="20"/>
                <w:lang w:eastAsia="ru-RU"/>
              </w:rPr>
            </w:pPr>
            <w:r w:rsidRPr="00752805">
              <w:rPr>
                <w:sz w:val="20"/>
                <w:lang w:eastAsia="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A330F5" w:rsidRPr="00752805" w:rsidRDefault="00A330F5" w:rsidP="00A330F5">
            <w:pPr>
              <w:widowControl w:val="0"/>
              <w:autoSpaceDE w:val="0"/>
              <w:autoSpaceDN w:val="0"/>
              <w:jc w:val="both"/>
              <w:rPr>
                <w:sz w:val="20"/>
                <w:lang w:eastAsia="ru-RU"/>
              </w:rPr>
            </w:pPr>
            <w:r w:rsidRPr="00752805">
              <w:rPr>
                <w:sz w:val="20"/>
                <w:lang w:eastAsia="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A330F5" w:rsidRPr="00752805" w:rsidRDefault="00A330F5" w:rsidP="00A330F5">
            <w:pPr>
              <w:widowControl w:val="0"/>
              <w:autoSpaceDE w:val="0"/>
              <w:autoSpaceDN w:val="0"/>
              <w:jc w:val="both"/>
              <w:rPr>
                <w:sz w:val="20"/>
                <w:lang w:eastAsia="ru-RU"/>
              </w:rPr>
            </w:pPr>
            <w:r w:rsidRPr="00752805">
              <w:rPr>
                <w:sz w:val="20"/>
                <w:lang w:eastAsia="ru-RU"/>
              </w:rPr>
              <w:t>Генотипическая изменчивость. Свойства генотипической изменчивости. Виды генотипической изменчивости: комбинативная, мутационная.</w:t>
            </w:r>
          </w:p>
          <w:p w:rsidR="00A330F5" w:rsidRPr="00752805" w:rsidRDefault="00A330F5" w:rsidP="00A330F5">
            <w:pPr>
              <w:widowControl w:val="0"/>
              <w:autoSpaceDE w:val="0"/>
              <w:autoSpaceDN w:val="0"/>
              <w:jc w:val="both"/>
              <w:rPr>
                <w:sz w:val="20"/>
                <w:lang w:eastAsia="ru-RU"/>
              </w:rPr>
            </w:pPr>
            <w:r w:rsidRPr="00752805">
              <w:rPr>
                <w:sz w:val="20"/>
                <w:lang w:eastAsia="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A330F5" w:rsidRPr="00752805" w:rsidRDefault="00A330F5" w:rsidP="00A330F5">
            <w:pPr>
              <w:widowControl w:val="0"/>
              <w:autoSpaceDE w:val="0"/>
              <w:autoSpaceDN w:val="0"/>
              <w:jc w:val="both"/>
              <w:rPr>
                <w:sz w:val="20"/>
                <w:lang w:eastAsia="ru-RU"/>
              </w:rPr>
            </w:pPr>
            <w:r w:rsidRPr="00752805">
              <w:rPr>
                <w:sz w:val="20"/>
                <w:lang w:eastAsia="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w:t>
            </w:r>
            <w:r w:rsidRPr="00752805">
              <w:rPr>
                <w:sz w:val="20"/>
                <w:lang w:eastAsia="ru-RU"/>
              </w:rPr>
              <w:lastRenderedPageBreak/>
              <w:t>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3.6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rsidR="00A330F5" w:rsidRPr="00752805" w:rsidRDefault="00A330F5" w:rsidP="00A330F5">
            <w:pPr>
              <w:widowControl w:val="0"/>
              <w:autoSpaceDE w:val="0"/>
              <w:autoSpaceDN w:val="0"/>
              <w:jc w:val="both"/>
              <w:rPr>
                <w:sz w:val="20"/>
                <w:lang w:eastAsia="ru-RU"/>
              </w:rPr>
            </w:pPr>
            <w:r w:rsidRPr="00752805">
              <w:rPr>
                <w:sz w:val="20"/>
                <w:lang w:eastAsia="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A330F5" w:rsidRPr="00752805" w:rsidRDefault="00A330F5" w:rsidP="00A330F5">
            <w:pPr>
              <w:widowControl w:val="0"/>
              <w:autoSpaceDE w:val="0"/>
              <w:autoSpaceDN w:val="0"/>
              <w:jc w:val="both"/>
              <w:rPr>
                <w:sz w:val="20"/>
                <w:lang w:eastAsia="ru-RU"/>
              </w:rPr>
            </w:pPr>
            <w:r w:rsidRPr="00752805">
              <w:rPr>
                <w:sz w:val="20"/>
                <w:lang w:eastAsia="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A330F5" w:rsidRPr="00752805" w:rsidRDefault="00A330F5" w:rsidP="00A330F5">
            <w:pPr>
              <w:widowControl w:val="0"/>
              <w:autoSpaceDE w:val="0"/>
              <w:autoSpaceDN w:val="0"/>
              <w:jc w:val="both"/>
              <w:rPr>
                <w:sz w:val="20"/>
                <w:lang w:eastAsia="ru-RU"/>
              </w:rPr>
            </w:pPr>
            <w:r w:rsidRPr="00752805">
              <w:rPr>
                <w:sz w:val="20"/>
                <w:lang w:eastAsia="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3.7</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rsidR="00A330F5" w:rsidRPr="00752805" w:rsidRDefault="00A330F5" w:rsidP="00A330F5">
            <w:pPr>
              <w:widowControl w:val="0"/>
              <w:autoSpaceDE w:val="0"/>
              <w:autoSpaceDN w:val="0"/>
              <w:jc w:val="both"/>
              <w:rPr>
                <w:sz w:val="20"/>
                <w:lang w:eastAsia="ru-RU"/>
              </w:rPr>
            </w:pPr>
            <w:r w:rsidRPr="00752805">
              <w:rPr>
                <w:sz w:val="20"/>
                <w:lang w:eastAsia="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Система и многообразие органического мира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A330F5" w:rsidRPr="00752805" w:rsidRDefault="00A330F5" w:rsidP="00A330F5">
            <w:pPr>
              <w:widowControl w:val="0"/>
              <w:autoSpaceDE w:val="0"/>
              <w:autoSpaceDN w:val="0"/>
              <w:jc w:val="both"/>
              <w:rPr>
                <w:sz w:val="20"/>
                <w:lang w:eastAsia="ru-RU"/>
              </w:rPr>
            </w:pPr>
            <w:r w:rsidRPr="00752805">
              <w:rPr>
                <w:sz w:val="20"/>
                <w:lang w:eastAsia="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A330F5" w:rsidRPr="00752805" w:rsidRDefault="00A330F5" w:rsidP="00A330F5">
            <w:pPr>
              <w:widowControl w:val="0"/>
              <w:autoSpaceDE w:val="0"/>
              <w:autoSpaceDN w:val="0"/>
              <w:jc w:val="both"/>
              <w:rPr>
                <w:sz w:val="20"/>
                <w:lang w:eastAsia="ru-RU"/>
              </w:rPr>
            </w:pPr>
            <w:r w:rsidRPr="00752805">
              <w:rPr>
                <w:sz w:val="20"/>
                <w:lang w:eastAsia="ru-RU"/>
              </w:rPr>
              <w:t>Раздражимость и регуляция у организмов. Раздражимость и регуляция у многоклеточных растений. Ростовые вещества и их значение</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4.5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w:t>
            </w:r>
            <w:r w:rsidRPr="00752805">
              <w:rPr>
                <w:sz w:val="20"/>
                <w:lang w:eastAsia="ru-RU"/>
              </w:rPr>
              <w:lastRenderedPageBreak/>
              <w:t>функций и расположения тканей в органах животных и человека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4.6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A330F5" w:rsidRPr="00752805" w:rsidRDefault="00A330F5" w:rsidP="00A330F5">
            <w:pPr>
              <w:widowControl w:val="0"/>
              <w:autoSpaceDE w:val="0"/>
              <w:autoSpaceDN w:val="0"/>
              <w:jc w:val="both"/>
              <w:rPr>
                <w:sz w:val="20"/>
                <w:lang w:eastAsia="ru-RU"/>
              </w:rPr>
            </w:pPr>
            <w:r w:rsidRPr="00752805">
              <w:rPr>
                <w:sz w:val="20"/>
                <w:lang w:eastAsia="ru-RU"/>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rsidR="00A330F5" w:rsidRPr="00752805" w:rsidRDefault="00A330F5" w:rsidP="00A330F5">
            <w:pPr>
              <w:widowControl w:val="0"/>
              <w:autoSpaceDE w:val="0"/>
              <w:autoSpaceDN w:val="0"/>
              <w:jc w:val="both"/>
              <w:rPr>
                <w:sz w:val="20"/>
                <w:lang w:eastAsia="ru-RU"/>
              </w:rPr>
            </w:pPr>
            <w:r w:rsidRPr="00752805">
              <w:rPr>
                <w:sz w:val="20"/>
                <w:lang w:eastAsia="ru-RU"/>
              </w:rPr>
              <w:t>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A330F5" w:rsidRPr="00752805" w:rsidRDefault="00A330F5" w:rsidP="00A330F5">
            <w:pPr>
              <w:widowControl w:val="0"/>
              <w:autoSpaceDE w:val="0"/>
              <w:autoSpaceDN w:val="0"/>
              <w:jc w:val="both"/>
              <w:rPr>
                <w:sz w:val="20"/>
                <w:lang w:eastAsia="ru-RU"/>
              </w:rPr>
            </w:pPr>
            <w:r w:rsidRPr="00752805">
              <w:rPr>
                <w:sz w:val="20"/>
                <w:lang w:eastAsia="ru-RU"/>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rsidR="00A330F5" w:rsidRPr="00752805" w:rsidRDefault="00A330F5" w:rsidP="00A330F5">
            <w:pPr>
              <w:widowControl w:val="0"/>
              <w:autoSpaceDE w:val="0"/>
              <w:autoSpaceDN w:val="0"/>
              <w:jc w:val="both"/>
              <w:rPr>
                <w:sz w:val="20"/>
                <w:lang w:eastAsia="ru-RU"/>
              </w:rPr>
            </w:pPr>
            <w:r w:rsidRPr="00752805">
              <w:rPr>
                <w:sz w:val="20"/>
                <w:lang w:eastAsia="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Организм человека и его здоровье</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Бернет, С. Тонегава). Воспалительные ответы организмов. Роль врожденного иммунитета в развитии системных заболеваний</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Кровеносная система и ее органы. Сердце, кровеносные сосуды и кровь. Круги кровообращения. Работа сердца и ее регуляция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5.7</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Движение человека: мышечная система. Скелетные мышцы и их работа. Строение и типы соединения костей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Теория эволюции. Развитие жизни на Земле</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Эволюционная теория Ч. Дарвина. Предпосылки возникновения дарвинизма. Жизнь и научная деятельность Ч. Дарвина.</w:t>
            </w:r>
          </w:p>
          <w:p w:rsidR="00A330F5" w:rsidRPr="00752805" w:rsidRDefault="00A330F5" w:rsidP="00A330F5">
            <w:pPr>
              <w:widowControl w:val="0"/>
              <w:autoSpaceDE w:val="0"/>
              <w:autoSpaceDN w:val="0"/>
              <w:jc w:val="both"/>
              <w:rPr>
                <w:sz w:val="20"/>
                <w:lang w:eastAsia="ru-RU"/>
              </w:rPr>
            </w:pPr>
            <w:r w:rsidRPr="00752805">
              <w:rPr>
                <w:sz w:val="20"/>
                <w:lang w:eastAsia="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A330F5" w:rsidRPr="00752805" w:rsidRDefault="00A330F5" w:rsidP="00A330F5">
            <w:pPr>
              <w:widowControl w:val="0"/>
              <w:autoSpaceDE w:val="0"/>
              <w:autoSpaceDN w:val="0"/>
              <w:jc w:val="both"/>
              <w:rPr>
                <w:sz w:val="20"/>
                <w:lang w:eastAsia="ru-RU"/>
              </w:rPr>
            </w:pPr>
            <w:r w:rsidRPr="00752805">
              <w:rPr>
                <w:sz w:val="20"/>
                <w:lang w:eastAsia="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6.2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A330F5" w:rsidRPr="00752805" w:rsidRDefault="00A330F5" w:rsidP="00A330F5">
            <w:pPr>
              <w:widowControl w:val="0"/>
              <w:autoSpaceDE w:val="0"/>
              <w:autoSpaceDN w:val="0"/>
              <w:jc w:val="both"/>
              <w:rPr>
                <w:sz w:val="20"/>
                <w:lang w:eastAsia="ru-RU"/>
              </w:rPr>
            </w:pPr>
            <w:r w:rsidRPr="00752805">
              <w:rPr>
                <w:sz w:val="20"/>
                <w:lang w:eastAsia="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A330F5" w:rsidRPr="00752805" w:rsidRDefault="00A330F5" w:rsidP="00A330F5">
            <w:pPr>
              <w:widowControl w:val="0"/>
              <w:autoSpaceDE w:val="0"/>
              <w:autoSpaceDN w:val="0"/>
              <w:jc w:val="both"/>
              <w:rPr>
                <w:sz w:val="20"/>
                <w:lang w:eastAsia="ru-RU"/>
              </w:rPr>
            </w:pPr>
            <w:r w:rsidRPr="00752805">
              <w:rPr>
                <w:sz w:val="20"/>
                <w:lang w:eastAsia="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A330F5" w:rsidRPr="00752805" w:rsidRDefault="00A330F5" w:rsidP="00A330F5">
            <w:pPr>
              <w:widowControl w:val="0"/>
              <w:autoSpaceDE w:val="0"/>
              <w:autoSpaceDN w:val="0"/>
              <w:jc w:val="both"/>
              <w:rPr>
                <w:sz w:val="20"/>
                <w:lang w:eastAsia="ru-RU"/>
              </w:rPr>
            </w:pPr>
            <w:r w:rsidRPr="00752805">
              <w:rPr>
                <w:sz w:val="20"/>
                <w:lang w:eastAsia="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A330F5" w:rsidRPr="00752805" w:rsidRDefault="00A330F5" w:rsidP="00A330F5">
            <w:pPr>
              <w:widowControl w:val="0"/>
              <w:autoSpaceDE w:val="0"/>
              <w:autoSpaceDN w:val="0"/>
              <w:jc w:val="both"/>
              <w:rPr>
                <w:sz w:val="20"/>
                <w:lang w:eastAsia="ru-RU"/>
              </w:rPr>
            </w:pPr>
            <w:r w:rsidRPr="00752805">
              <w:rPr>
                <w:sz w:val="20"/>
                <w:lang w:eastAsia="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A330F5" w:rsidRPr="00752805" w:rsidRDefault="00A330F5" w:rsidP="00A330F5">
            <w:pPr>
              <w:widowControl w:val="0"/>
              <w:autoSpaceDE w:val="0"/>
              <w:autoSpaceDN w:val="0"/>
              <w:jc w:val="both"/>
              <w:rPr>
                <w:sz w:val="20"/>
                <w:lang w:eastAsia="ru-RU"/>
              </w:rPr>
            </w:pPr>
            <w:r w:rsidRPr="00752805">
              <w:rPr>
                <w:sz w:val="20"/>
                <w:lang w:eastAsia="ru-RU"/>
              </w:rPr>
              <w:t>Механизмы формирования биологического разнообразия.</w:t>
            </w:r>
          </w:p>
          <w:p w:rsidR="00A330F5" w:rsidRPr="00752805" w:rsidRDefault="00A330F5" w:rsidP="00A330F5">
            <w:pPr>
              <w:widowControl w:val="0"/>
              <w:autoSpaceDE w:val="0"/>
              <w:autoSpaceDN w:val="0"/>
              <w:jc w:val="both"/>
              <w:rPr>
                <w:sz w:val="20"/>
                <w:lang w:eastAsia="ru-RU"/>
              </w:rPr>
            </w:pPr>
            <w:r w:rsidRPr="00752805">
              <w:rPr>
                <w:sz w:val="20"/>
                <w:lang w:eastAsia="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Методы изучения макроэволюции. Палеонтологические методы изучения эволюции. Переходные формы и филогенетические ряды организмов.</w:t>
            </w:r>
          </w:p>
          <w:p w:rsidR="00A330F5" w:rsidRPr="00752805" w:rsidRDefault="00A330F5" w:rsidP="00A330F5">
            <w:pPr>
              <w:widowControl w:val="0"/>
              <w:autoSpaceDE w:val="0"/>
              <w:autoSpaceDN w:val="0"/>
              <w:jc w:val="both"/>
              <w:rPr>
                <w:sz w:val="20"/>
                <w:lang w:eastAsia="ru-RU"/>
              </w:rPr>
            </w:pPr>
            <w:r w:rsidRPr="00752805">
              <w:rPr>
                <w:sz w:val="20"/>
                <w:lang w:eastAsia="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A330F5" w:rsidRPr="00752805" w:rsidRDefault="00A330F5" w:rsidP="00A330F5">
            <w:pPr>
              <w:widowControl w:val="0"/>
              <w:autoSpaceDE w:val="0"/>
              <w:autoSpaceDN w:val="0"/>
              <w:jc w:val="both"/>
              <w:rPr>
                <w:sz w:val="20"/>
                <w:lang w:eastAsia="ru-RU"/>
              </w:rPr>
            </w:pPr>
            <w:r w:rsidRPr="00752805">
              <w:rPr>
                <w:sz w:val="20"/>
                <w:lang w:eastAsia="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rsidR="00A330F5" w:rsidRPr="00752805" w:rsidRDefault="00A330F5" w:rsidP="00A330F5">
            <w:pPr>
              <w:widowControl w:val="0"/>
              <w:autoSpaceDE w:val="0"/>
              <w:autoSpaceDN w:val="0"/>
              <w:jc w:val="both"/>
              <w:rPr>
                <w:sz w:val="20"/>
                <w:lang w:eastAsia="ru-RU"/>
              </w:rPr>
            </w:pPr>
            <w:r w:rsidRPr="00752805">
              <w:rPr>
                <w:sz w:val="20"/>
                <w:lang w:eastAsia="ru-RU"/>
              </w:rPr>
              <w:t>Общие закономерности (правила) эволюции. Необратимость эволюции. Адаптивная радиация. Неравномерность темпов эволюции</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6.4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Реди, Л. Спалланцани, Л. Пастера. Происхождение жизни и астробиология.</w:t>
            </w:r>
          </w:p>
          <w:p w:rsidR="00A330F5" w:rsidRPr="00752805" w:rsidRDefault="00A330F5" w:rsidP="00A330F5">
            <w:pPr>
              <w:widowControl w:val="0"/>
              <w:autoSpaceDE w:val="0"/>
              <w:autoSpaceDN w:val="0"/>
              <w:jc w:val="both"/>
              <w:rPr>
                <w:sz w:val="20"/>
                <w:lang w:eastAsia="ru-RU"/>
              </w:rPr>
            </w:pPr>
            <w:r w:rsidRPr="00752805">
              <w:rPr>
                <w:sz w:val="20"/>
                <w:lang w:eastAsia="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Меллера. Рибозимы (Т. Чек) и гипотеза "мира РНК" У. Гилберта. Формирование мембран и возникновение протоклетки.</w:t>
            </w:r>
          </w:p>
          <w:p w:rsidR="00A330F5" w:rsidRPr="00752805" w:rsidRDefault="00A330F5" w:rsidP="00A330F5">
            <w:pPr>
              <w:widowControl w:val="0"/>
              <w:autoSpaceDE w:val="0"/>
              <w:autoSpaceDN w:val="0"/>
              <w:jc w:val="both"/>
              <w:rPr>
                <w:sz w:val="20"/>
                <w:lang w:eastAsia="ru-RU"/>
              </w:rPr>
            </w:pPr>
            <w:r w:rsidRPr="00752805">
              <w:rPr>
                <w:sz w:val="20"/>
                <w:lang w:eastAsia="ru-RU"/>
              </w:rPr>
              <w:t>История Земли и методы ее изучения. Ископаемые органические остатки. Геохронология и ее методы. Относительная и абсолютная геохронология. Геохронологическая шкала: эоны, эры, периоды, эпохи.</w:t>
            </w:r>
          </w:p>
          <w:p w:rsidR="00A330F5" w:rsidRPr="00752805" w:rsidRDefault="00A330F5" w:rsidP="00A330F5">
            <w:pPr>
              <w:widowControl w:val="0"/>
              <w:autoSpaceDE w:val="0"/>
              <w:autoSpaceDN w:val="0"/>
              <w:jc w:val="both"/>
              <w:rPr>
                <w:sz w:val="20"/>
                <w:lang w:eastAsia="ru-RU"/>
              </w:rPr>
            </w:pPr>
            <w:r w:rsidRPr="00752805">
              <w:rPr>
                <w:sz w:val="20"/>
                <w:lang w:eastAsia="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w:t>
            </w:r>
          </w:p>
          <w:p w:rsidR="00A330F5" w:rsidRPr="00752805" w:rsidRDefault="00A330F5" w:rsidP="00A330F5">
            <w:pPr>
              <w:widowControl w:val="0"/>
              <w:autoSpaceDE w:val="0"/>
              <w:autoSpaceDN w:val="0"/>
              <w:jc w:val="both"/>
              <w:rPr>
                <w:sz w:val="20"/>
                <w:lang w:eastAsia="ru-RU"/>
              </w:rPr>
            </w:pPr>
            <w:r w:rsidRPr="00752805">
              <w:rPr>
                <w:sz w:val="20"/>
                <w:lang w:eastAsia="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A330F5" w:rsidRPr="00752805" w:rsidRDefault="00A330F5" w:rsidP="00A330F5">
            <w:pPr>
              <w:widowControl w:val="0"/>
              <w:autoSpaceDE w:val="0"/>
              <w:autoSpaceDN w:val="0"/>
              <w:jc w:val="both"/>
              <w:rPr>
                <w:sz w:val="20"/>
                <w:lang w:eastAsia="ru-RU"/>
              </w:rPr>
            </w:pPr>
            <w:r w:rsidRPr="00752805">
              <w:rPr>
                <w:sz w:val="20"/>
                <w:lang w:eastAsia="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A330F5" w:rsidRPr="00752805" w:rsidRDefault="00A330F5" w:rsidP="00A330F5">
            <w:pPr>
              <w:widowControl w:val="0"/>
              <w:autoSpaceDE w:val="0"/>
              <w:autoSpaceDN w:val="0"/>
              <w:jc w:val="both"/>
              <w:rPr>
                <w:sz w:val="20"/>
                <w:lang w:eastAsia="ru-RU"/>
              </w:rPr>
            </w:pPr>
            <w:r w:rsidRPr="00752805">
              <w:rPr>
                <w:sz w:val="20"/>
                <w:lang w:eastAsia="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A330F5" w:rsidRPr="00752805" w:rsidRDefault="00A330F5" w:rsidP="00A330F5">
            <w:pPr>
              <w:widowControl w:val="0"/>
              <w:autoSpaceDE w:val="0"/>
              <w:autoSpaceDN w:val="0"/>
              <w:jc w:val="both"/>
              <w:rPr>
                <w:sz w:val="20"/>
                <w:lang w:eastAsia="ru-RU"/>
              </w:rPr>
            </w:pPr>
            <w:r w:rsidRPr="00752805">
              <w:rPr>
                <w:sz w:val="20"/>
                <w:lang w:eastAsia="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A330F5" w:rsidRPr="00752805" w:rsidRDefault="00A330F5" w:rsidP="00A330F5">
            <w:pPr>
              <w:widowControl w:val="0"/>
              <w:autoSpaceDE w:val="0"/>
              <w:autoSpaceDN w:val="0"/>
              <w:jc w:val="both"/>
              <w:rPr>
                <w:sz w:val="20"/>
                <w:lang w:eastAsia="ru-RU"/>
              </w:rPr>
            </w:pPr>
            <w:r w:rsidRPr="00752805">
              <w:rPr>
                <w:sz w:val="20"/>
                <w:lang w:eastAsia="ru-RU"/>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6.5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Разделы и задачи антропологии. Методы антропологии. Становление представлений о происхождении человека. Современные научные теории.</w:t>
            </w:r>
          </w:p>
          <w:p w:rsidR="00A330F5" w:rsidRPr="00752805" w:rsidRDefault="00A330F5" w:rsidP="00A330F5">
            <w:pPr>
              <w:widowControl w:val="0"/>
              <w:autoSpaceDE w:val="0"/>
              <w:autoSpaceDN w:val="0"/>
              <w:jc w:val="both"/>
              <w:rPr>
                <w:sz w:val="20"/>
                <w:lang w:eastAsia="ru-RU"/>
              </w:rPr>
            </w:pPr>
            <w:r w:rsidRPr="00752805">
              <w:rPr>
                <w:sz w:val="20"/>
                <w:lang w:eastAsia="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A330F5" w:rsidRPr="00752805" w:rsidRDefault="00A330F5" w:rsidP="00A330F5">
            <w:pPr>
              <w:widowControl w:val="0"/>
              <w:autoSpaceDE w:val="0"/>
              <w:autoSpaceDN w:val="0"/>
              <w:jc w:val="both"/>
              <w:rPr>
                <w:sz w:val="20"/>
                <w:lang w:eastAsia="ru-RU"/>
              </w:rPr>
            </w:pPr>
            <w:r w:rsidRPr="00752805">
              <w:rPr>
                <w:sz w:val="20"/>
                <w:lang w:eastAsia="ru-RU"/>
              </w:rPr>
              <w:t>Движущие силы (факторы) антропогенеза: биологические, социальные. Соотношение биологических и социальных факторов в антропогенезе.</w:t>
            </w:r>
          </w:p>
          <w:p w:rsidR="00A330F5" w:rsidRPr="00752805" w:rsidRDefault="00A330F5" w:rsidP="00A330F5">
            <w:pPr>
              <w:widowControl w:val="0"/>
              <w:autoSpaceDE w:val="0"/>
              <w:autoSpaceDN w:val="0"/>
              <w:jc w:val="both"/>
              <w:rPr>
                <w:sz w:val="20"/>
                <w:lang w:eastAsia="ru-RU"/>
              </w:rPr>
            </w:pPr>
            <w:r w:rsidRPr="00752805">
              <w:rPr>
                <w:sz w:val="20"/>
                <w:lang w:eastAsia="ru-RU"/>
              </w:rPr>
              <w:t>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p w:rsidR="00A330F5" w:rsidRPr="00752805" w:rsidRDefault="00A330F5" w:rsidP="00A330F5">
            <w:pPr>
              <w:widowControl w:val="0"/>
              <w:autoSpaceDE w:val="0"/>
              <w:autoSpaceDN w:val="0"/>
              <w:jc w:val="both"/>
              <w:rPr>
                <w:sz w:val="20"/>
                <w:lang w:eastAsia="ru-RU"/>
              </w:rPr>
            </w:pPr>
            <w:r w:rsidRPr="00752805">
              <w:rPr>
                <w:sz w:val="20"/>
                <w:lang w:eastAsia="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A330F5" w:rsidRPr="00752805" w:rsidRDefault="00A330F5" w:rsidP="00A330F5">
            <w:pPr>
              <w:widowControl w:val="0"/>
              <w:autoSpaceDE w:val="0"/>
              <w:autoSpaceDN w:val="0"/>
              <w:jc w:val="both"/>
              <w:rPr>
                <w:sz w:val="20"/>
                <w:lang w:eastAsia="ru-RU"/>
              </w:rPr>
            </w:pPr>
            <w:r w:rsidRPr="00752805">
              <w:rPr>
                <w:sz w:val="20"/>
                <w:lang w:eastAsia="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Экосистемы и присущие им закономерности</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7.1</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Разделы и задачи экологии. Связь экологии с другими науками.</w:t>
            </w:r>
          </w:p>
          <w:p w:rsidR="00A330F5" w:rsidRPr="00752805" w:rsidRDefault="00A330F5" w:rsidP="00A330F5">
            <w:pPr>
              <w:widowControl w:val="0"/>
              <w:autoSpaceDE w:val="0"/>
              <w:autoSpaceDN w:val="0"/>
              <w:jc w:val="both"/>
              <w:rPr>
                <w:sz w:val="20"/>
                <w:lang w:eastAsia="ru-RU"/>
              </w:rPr>
            </w:pPr>
            <w:r w:rsidRPr="00752805">
              <w:rPr>
                <w:sz w:val="20"/>
                <w:lang w:eastAsia="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7.2</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w:t>
            </w:r>
            <w:r w:rsidRPr="00752805">
              <w:rPr>
                <w:sz w:val="20"/>
                <w:lang w:eastAsia="ru-RU"/>
              </w:rPr>
              <w:lastRenderedPageBreak/>
              <w:t>Правило минимума (К. Шпренгель, Ю. Либих). Толерантность. Эврибионтные и стенобионтные организмы.</w:t>
            </w:r>
          </w:p>
          <w:p w:rsidR="00A330F5" w:rsidRPr="00752805" w:rsidRDefault="00A330F5" w:rsidP="00A330F5">
            <w:pPr>
              <w:widowControl w:val="0"/>
              <w:autoSpaceDE w:val="0"/>
              <w:autoSpaceDN w:val="0"/>
              <w:jc w:val="both"/>
              <w:rPr>
                <w:sz w:val="20"/>
                <w:lang w:eastAsia="ru-RU"/>
              </w:rPr>
            </w:pPr>
            <w:r w:rsidRPr="00752805">
              <w:rPr>
                <w:sz w:val="20"/>
                <w:lang w:eastAsia="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A330F5" w:rsidRPr="00752805" w:rsidRDefault="00A330F5" w:rsidP="00A330F5">
            <w:pPr>
              <w:widowControl w:val="0"/>
              <w:autoSpaceDE w:val="0"/>
              <w:autoSpaceDN w:val="0"/>
              <w:jc w:val="both"/>
              <w:rPr>
                <w:sz w:val="20"/>
                <w:lang w:eastAsia="ru-RU"/>
              </w:rPr>
            </w:pPr>
            <w:r w:rsidRPr="00752805">
              <w:rPr>
                <w:sz w:val="20"/>
                <w:lang w:eastAsia="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A330F5" w:rsidRPr="00752805" w:rsidRDefault="00A330F5" w:rsidP="00A330F5">
            <w:pPr>
              <w:widowControl w:val="0"/>
              <w:autoSpaceDE w:val="0"/>
              <w:autoSpaceDN w:val="0"/>
              <w:jc w:val="both"/>
              <w:rPr>
                <w:sz w:val="20"/>
                <w:lang w:eastAsia="ru-RU"/>
              </w:rPr>
            </w:pPr>
            <w:r w:rsidRPr="00752805">
              <w:rPr>
                <w:sz w:val="20"/>
                <w:lang w:eastAsia="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A330F5" w:rsidRPr="00752805" w:rsidRDefault="00A330F5" w:rsidP="00A330F5">
            <w:pPr>
              <w:widowControl w:val="0"/>
              <w:autoSpaceDE w:val="0"/>
              <w:autoSpaceDN w:val="0"/>
              <w:jc w:val="both"/>
              <w:rPr>
                <w:sz w:val="20"/>
                <w:lang w:eastAsia="ru-RU"/>
              </w:rPr>
            </w:pPr>
            <w:r w:rsidRPr="00752805">
              <w:rPr>
                <w:sz w:val="20"/>
                <w:lang w:eastAsia="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A330F5" w:rsidRPr="00752805" w:rsidRDefault="00A330F5" w:rsidP="00A330F5">
            <w:pPr>
              <w:widowControl w:val="0"/>
              <w:autoSpaceDE w:val="0"/>
              <w:autoSpaceDN w:val="0"/>
              <w:jc w:val="both"/>
              <w:rPr>
                <w:sz w:val="20"/>
                <w:lang w:eastAsia="ru-RU"/>
              </w:rPr>
            </w:pPr>
            <w:r w:rsidRPr="00752805">
              <w:rPr>
                <w:sz w:val="20"/>
                <w:lang w:eastAsia="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A330F5" w:rsidRPr="00752805" w:rsidRDefault="00A330F5" w:rsidP="00A330F5">
            <w:pPr>
              <w:widowControl w:val="0"/>
              <w:autoSpaceDE w:val="0"/>
              <w:autoSpaceDN w:val="0"/>
              <w:jc w:val="both"/>
              <w:rPr>
                <w:sz w:val="20"/>
                <w:lang w:eastAsia="ru-RU"/>
              </w:rPr>
            </w:pPr>
            <w:r w:rsidRPr="00752805">
              <w:rPr>
                <w:sz w:val="20"/>
                <w:lang w:eastAsia="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A330F5" w:rsidRPr="00752805"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7.3</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A330F5" w:rsidRPr="00752805" w:rsidRDefault="00A330F5" w:rsidP="00A330F5">
            <w:pPr>
              <w:widowControl w:val="0"/>
              <w:autoSpaceDE w:val="0"/>
              <w:autoSpaceDN w:val="0"/>
              <w:jc w:val="both"/>
              <w:rPr>
                <w:sz w:val="20"/>
                <w:lang w:eastAsia="ru-RU"/>
              </w:rPr>
            </w:pPr>
            <w:r w:rsidRPr="00752805">
              <w:rPr>
                <w:sz w:val="20"/>
                <w:lang w:eastAsia="ru-RU"/>
              </w:rPr>
              <w:t>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A330F5" w:rsidRPr="00752805" w:rsidRDefault="00A330F5" w:rsidP="00A330F5">
            <w:pPr>
              <w:widowControl w:val="0"/>
              <w:autoSpaceDE w:val="0"/>
              <w:autoSpaceDN w:val="0"/>
              <w:jc w:val="both"/>
              <w:rPr>
                <w:sz w:val="20"/>
                <w:lang w:eastAsia="ru-RU"/>
              </w:rPr>
            </w:pPr>
            <w:r w:rsidRPr="00752805">
              <w:rPr>
                <w:sz w:val="20"/>
                <w:lang w:eastAsia="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A330F5" w:rsidRPr="00752805" w:rsidRDefault="00A330F5" w:rsidP="00A330F5">
            <w:pPr>
              <w:widowControl w:val="0"/>
              <w:autoSpaceDE w:val="0"/>
              <w:autoSpaceDN w:val="0"/>
              <w:jc w:val="both"/>
              <w:rPr>
                <w:sz w:val="20"/>
                <w:lang w:eastAsia="ru-RU"/>
              </w:rPr>
            </w:pPr>
            <w:r w:rsidRPr="00752805">
              <w:rPr>
                <w:sz w:val="20"/>
                <w:lang w:eastAsia="ru-RU"/>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7.4</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A330F5" w:rsidRPr="00752805" w:rsidRDefault="00A330F5" w:rsidP="00A330F5">
            <w:pPr>
              <w:widowControl w:val="0"/>
              <w:autoSpaceDE w:val="0"/>
              <w:autoSpaceDN w:val="0"/>
              <w:jc w:val="both"/>
              <w:rPr>
                <w:sz w:val="20"/>
                <w:lang w:eastAsia="ru-RU"/>
              </w:rPr>
            </w:pPr>
            <w:r w:rsidRPr="00752805">
              <w:rPr>
                <w:sz w:val="20"/>
                <w:lang w:eastAsia="ru-RU"/>
              </w:rPr>
              <w:t>Основные показатели экосистемы. Биомасса и продукция. Экологические пирамиды чисел, биомассы и энергии.</w:t>
            </w:r>
          </w:p>
          <w:p w:rsidR="00A330F5" w:rsidRPr="00752805" w:rsidRDefault="00A330F5" w:rsidP="00A330F5">
            <w:pPr>
              <w:widowControl w:val="0"/>
              <w:autoSpaceDE w:val="0"/>
              <w:autoSpaceDN w:val="0"/>
              <w:jc w:val="both"/>
              <w:rPr>
                <w:sz w:val="20"/>
                <w:lang w:eastAsia="ru-RU"/>
              </w:rPr>
            </w:pPr>
            <w:r w:rsidRPr="00752805">
              <w:rPr>
                <w:sz w:val="20"/>
                <w:lang w:eastAsia="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A330F5" w:rsidRPr="00752805" w:rsidRDefault="00A330F5" w:rsidP="00A330F5">
            <w:pPr>
              <w:widowControl w:val="0"/>
              <w:autoSpaceDE w:val="0"/>
              <w:autoSpaceDN w:val="0"/>
              <w:jc w:val="both"/>
              <w:rPr>
                <w:sz w:val="20"/>
                <w:lang w:eastAsia="ru-RU"/>
              </w:rPr>
            </w:pPr>
            <w:r w:rsidRPr="00752805">
              <w:rPr>
                <w:sz w:val="20"/>
                <w:lang w:eastAsia="ru-RU"/>
              </w:rPr>
              <w:t>Природные экосистемы. Антропогенные экосистемы. Агроэкосистема. Агроценоз. Различия между антропогенными и природными экосистемами.</w:t>
            </w:r>
          </w:p>
          <w:p w:rsidR="00A330F5" w:rsidRPr="00752805" w:rsidRDefault="00A330F5" w:rsidP="00A330F5">
            <w:pPr>
              <w:widowControl w:val="0"/>
              <w:autoSpaceDE w:val="0"/>
              <w:autoSpaceDN w:val="0"/>
              <w:jc w:val="both"/>
              <w:rPr>
                <w:sz w:val="20"/>
                <w:lang w:eastAsia="ru-RU"/>
              </w:rPr>
            </w:pPr>
            <w:r w:rsidRPr="00752805">
              <w:rPr>
                <w:sz w:val="20"/>
                <w:lang w:eastAsia="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rsidR="00A330F5" w:rsidRPr="00752805" w:rsidRDefault="00A330F5" w:rsidP="00A330F5">
            <w:pPr>
              <w:widowControl w:val="0"/>
              <w:autoSpaceDE w:val="0"/>
              <w:autoSpaceDN w:val="0"/>
              <w:jc w:val="both"/>
              <w:rPr>
                <w:sz w:val="20"/>
                <w:lang w:eastAsia="ru-RU"/>
              </w:rPr>
            </w:pPr>
            <w:r w:rsidRPr="00752805">
              <w:rPr>
                <w:sz w:val="20"/>
                <w:lang w:eastAsia="ru-RU"/>
              </w:rPr>
              <w:lastRenderedPageBreak/>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lastRenderedPageBreak/>
              <w:t>7.5</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Биосфера - общепланетарная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w:t>
            </w:r>
          </w:p>
          <w:p w:rsidR="00A330F5" w:rsidRPr="00752805" w:rsidRDefault="00A330F5" w:rsidP="00A330F5">
            <w:pPr>
              <w:widowControl w:val="0"/>
              <w:autoSpaceDE w:val="0"/>
              <w:autoSpaceDN w:val="0"/>
              <w:jc w:val="both"/>
              <w:rPr>
                <w:sz w:val="20"/>
                <w:lang w:eastAsia="ru-RU"/>
              </w:rPr>
            </w:pPr>
            <w:r w:rsidRPr="00752805">
              <w:rPr>
                <w:sz w:val="20"/>
                <w:lang w:eastAsia="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A330F5" w:rsidRPr="00752805" w:rsidRDefault="00A330F5" w:rsidP="00A330F5">
            <w:pPr>
              <w:widowControl w:val="0"/>
              <w:autoSpaceDE w:val="0"/>
              <w:autoSpaceDN w:val="0"/>
              <w:jc w:val="both"/>
              <w:rPr>
                <w:sz w:val="20"/>
                <w:lang w:eastAsia="ru-RU"/>
              </w:rPr>
            </w:pPr>
            <w:r w:rsidRPr="00752805">
              <w:rPr>
                <w:sz w:val="20"/>
                <w:lang w:eastAsia="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A330F5" w:rsidRPr="00752805" w:rsidRDefault="00A330F5" w:rsidP="00A330F5">
            <w:pPr>
              <w:widowControl w:val="0"/>
              <w:autoSpaceDE w:val="0"/>
              <w:autoSpaceDN w:val="0"/>
              <w:jc w:val="both"/>
              <w:rPr>
                <w:sz w:val="20"/>
                <w:lang w:eastAsia="ru-RU"/>
              </w:rPr>
            </w:pPr>
            <w:r w:rsidRPr="00752805">
              <w:rPr>
                <w:sz w:val="20"/>
                <w:lang w:eastAsia="ru-RU"/>
              </w:rPr>
              <w:t>Структура и функция живых систем, оценка их ресурсного потенциала и биосферных функций</w:t>
            </w:r>
          </w:p>
        </w:tc>
      </w:tr>
      <w:tr w:rsidR="00A330F5" w:rsidRPr="00E07C76" w:rsidTr="00A330F5">
        <w:tc>
          <w:tcPr>
            <w:tcW w:w="1077" w:type="dxa"/>
          </w:tcPr>
          <w:p w:rsidR="00A330F5" w:rsidRPr="00752805" w:rsidRDefault="00A330F5" w:rsidP="00A330F5">
            <w:pPr>
              <w:widowControl w:val="0"/>
              <w:autoSpaceDE w:val="0"/>
              <w:autoSpaceDN w:val="0"/>
              <w:jc w:val="center"/>
              <w:rPr>
                <w:sz w:val="20"/>
                <w:lang w:eastAsia="ru-RU"/>
              </w:rPr>
            </w:pPr>
            <w:r w:rsidRPr="00752805">
              <w:rPr>
                <w:sz w:val="20"/>
                <w:lang w:eastAsia="ru-RU"/>
              </w:rPr>
              <w:t>7.6</w:t>
            </w:r>
          </w:p>
        </w:tc>
        <w:tc>
          <w:tcPr>
            <w:tcW w:w="9475" w:type="dxa"/>
          </w:tcPr>
          <w:p w:rsidR="00A330F5" w:rsidRPr="00752805" w:rsidRDefault="00A330F5" w:rsidP="00A330F5">
            <w:pPr>
              <w:widowControl w:val="0"/>
              <w:autoSpaceDE w:val="0"/>
              <w:autoSpaceDN w:val="0"/>
              <w:jc w:val="both"/>
              <w:rPr>
                <w:sz w:val="20"/>
                <w:lang w:eastAsia="ru-RU"/>
              </w:rPr>
            </w:pPr>
            <w:r w:rsidRPr="00752805">
              <w:rPr>
                <w:sz w:val="20"/>
                <w:lang w:eastAsia="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A330F5" w:rsidRPr="00752805" w:rsidRDefault="00A330F5" w:rsidP="00A330F5">
            <w:pPr>
              <w:widowControl w:val="0"/>
              <w:autoSpaceDE w:val="0"/>
              <w:autoSpaceDN w:val="0"/>
              <w:jc w:val="both"/>
              <w:rPr>
                <w:sz w:val="20"/>
                <w:lang w:eastAsia="ru-RU"/>
              </w:rPr>
            </w:pPr>
            <w:r w:rsidRPr="00752805">
              <w:rPr>
                <w:sz w:val="20"/>
                <w:lang w:eastAsia="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rsidR="00A330F5" w:rsidRPr="00752805" w:rsidRDefault="00A330F5" w:rsidP="00A330F5">
            <w:pPr>
              <w:widowControl w:val="0"/>
              <w:autoSpaceDE w:val="0"/>
              <w:autoSpaceDN w:val="0"/>
              <w:jc w:val="both"/>
              <w:rPr>
                <w:sz w:val="20"/>
                <w:lang w:eastAsia="ru-RU"/>
              </w:rPr>
            </w:pPr>
            <w:r w:rsidRPr="00752805">
              <w:rPr>
                <w:sz w:val="20"/>
                <w:lang w:eastAsia="ru-RU"/>
              </w:rPr>
              <w:t>Ботанические сады и зоологические парки.</w:t>
            </w:r>
          </w:p>
          <w:p w:rsidR="00A330F5" w:rsidRPr="00752805" w:rsidRDefault="00A330F5" w:rsidP="00A330F5">
            <w:pPr>
              <w:widowControl w:val="0"/>
              <w:autoSpaceDE w:val="0"/>
              <w:autoSpaceDN w:val="0"/>
              <w:jc w:val="both"/>
              <w:rPr>
                <w:sz w:val="20"/>
                <w:lang w:eastAsia="ru-RU"/>
              </w:rPr>
            </w:pPr>
            <w:r w:rsidRPr="00752805">
              <w:rPr>
                <w:sz w:val="20"/>
                <w:lang w:eastAsia="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A330F5" w:rsidRDefault="00A330F5"/>
    <w:sectPr w:rsidR="00A330F5" w:rsidSect="00A330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Calibri Light">
    <w:altName w:val="Calibri"/>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8B"/>
    <w:rsid w:val="00006300"/>
    <w:rsid w:val="00042098"/>
    <w:rsid w:val="0024138B"/>
    <w:rsid w:val="003E3302"/>
    <w:rsid w:val="0062291F"/>
    <w:rsid w:val="00774FAA"/>
    <w:rsid w:val="00A330F5"/>
    <w:rsid w:val="00AE5A49"/>
    <w:rsid w:val="00B72443"/>
    <w:rsid w:val="00BA7F0B"/>
    <w:rsid w:val="00C9746B"/>
    <w:rsid w:val="00FB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72443"/>
    <w:rPr>
      <w:rFonts w:ascii="Times New Roman" w:hAnsi="Times New Roman"/>
      <w:sz w:val="24"/>
    </w:rPr>
  </w:style>
  <w:style w:type="paragraph" w:styleId="1">
    <w:name w:val="heading 1"/>
    <w:basedOn w:val="a"/>
    <w:link w:val="10"/>
    <w:uiPriority w:val="1"/>
    <w:qFormat/>
    <w:rsid w:val="00A330F5"/>
    <w:pPr>
      <w:spacing w:before="100" w:beforeAutospacing="1" w:after="100" w:afterAutospacing="1" w:line="240" w:lineRule="auto"/>
      <w:outlineLvl w:val="0"/>
    </w:pPr>
    <w:rPr>
      <w:rFonts w:eastAsiaTheme="minorEastAsia" w:cs="Times New Roman"/>
      <w:b/>
      <w:bCs/>
      <w:kern w:val="36"/>
      <w:sz w:val="48"/>
      <w:szCs w:val="48"/>
      <w:lang w:val="en-US"/>
    </w:rPr>
  </w:style>
  <w:style w:type="paragraph" w:styleId="2">
    <w:name w:val="heading 2"/>
    <w:basedOn w:val="a"/>
    <w:link w:val="20"/>
    <w:uiPriority w:val="9"/>
    <w:qFormat/>
    <w:rsid w:val="00A330F5"/>
    <w:pPr>
      <w:spacing w:before="100" w:beforeAutospacing="1" w:after="100" w:afterAutospacing="1" w:line="240" w:lineRule="auto"/>
      <w:outlineLvl w:val="1"/>
    </w:pPr>
    <w:rPr>
      <w:rFonts w:eastAsiaTheme="minorEastAsia" w:cs="Times New Roman"/>
      <w:b/>
      <w:bCs/>
      <w:sz w:val="36"/>
      <w:szCs w:val="36"/>
      <w:lang w:val="en-US"/>
    </w:rPr>
  </w:style>
  <w:style w:type="paragraph" w:styleId="3">
    <w:name w:val="heading 3"/>
    <w:next w:val="a"/>
    <w:link w:val="30"/>
    <w:uiPriority w:val="9"/>
    <w:qFormat/>
    <w:rsid w:val="00A330F5"/>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A330F5"/>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A330F5"/>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autoRedefine/>
    <w:uiPriority w:val="1"/>
    <w:qFormat/>
    <w:rsid w:val="00B72443"/>
    <w:pPr>
      <w:ind w:left="720"/>
      <w:contextualSpacing/>
    </w:pPr>
  </w:style>
  <w:style w:type="character" w:customStyle="1" w:styleId="10">
    <w:name w:val="Заголовок 1 Знак"/>
    <w:basedOn w:val="a0"/>
    <w:link w:val="1"/>
    <w:uiPriority w:val="1"/>
    <w:rsid w:val="00A330F5"/>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A330F5"/>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A330F5"/>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A330F5"/>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A330F5"/>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A33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A330F5"/>
    <w:rPr>
      <w:rFonts w:ascii="Arial" w:eastAsiaTheme="minorEastAsia" w:hAnsi="Arial" w:cs="Arial"/>
      <w:sz w:val="20"/>
      <w:szCs w:val="20"/>
      <w:lang w:val="en-US"/>
    </w:rPr>
  </w:style>
  <w:style w:type="paragraph" w:customStyle="1" w:styleId="contentblock">
    <w:name w:val="content_block"/>
    <w:basedOn w:val="a"/>
    <w:rsid w:val="00A330F5"/>
    <w:pPr>
      <w:spacing w:after="223" w:line="240" w:lineRule="auto"/>
      <w:ind w:right="367"/>
      <w:jc w:val="both"/>
    </w:pPr>
    <w:rPr>
      <w:rFonts w:ascii="Georgia" w:eastAsiaTheme="minorEastAsia" w:hAnsi="Georgia" w:cs="Times New Roman"/>
      <w:szCs w:val="24"/>
      <w:lang w:val="en-US"/>
    </w:rPr>
  </w:style>
  <w:style w:type="paragraph" w:customStyle="1" w:styleId="references">
    <w:name w:val="references"/>
    <w:basedOn w:val="a"/>
    <w:rsid w:val="00A330F5"/>
    <w:pPr>
      <w:spacing w:after="223" w:line="240" w:lineRule="auto"/>
      <w:jc w:val="both"/>
    </w:pPr>
    <w:rPr>
      <w:rFonts w:eastAsiaTheme="minorEastAsia" w:cs="Times New Roman"/>
      <w:vanish/>
      <w:szCs w:val="24"/>
      <w:lang w:val="en-US"/>
    </w:rPr>
  </w:style>
  <w:style w:type="paragraph" w:customStyle="1" w:styleId="11">
    <w:name w:val="Нижний колонтитул1"/>
    <w:basedOn w:val="a"/>
    <w:rsid w:val="00A330F5"/>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A330F5"/>
    <w:pPr>
      <w:spacing w:after="223" w:line="240" w:lineRule="auto"/>
      <w:jc w:val="both"/>
    </w:pPr>
    <w:rPr>
      <w:rFonts w:eastAsiaTheme="minorEastAsia" w:cs="Times New Roman"/>
      <w:szCs w:val="24"/>
      <w:lang w:val="en-US"/>
    </w:rPr>
  </w:style>
  <w:style w:type="character" w:customStyle="1" w:styleId="docreferences">
    <w:name w:val="doc__references"/>
    <w:basedOn w:val="a0"/>
    <w:rsid w:val="00A330F5"/>
    <w:rPr>
      <w:vanish/>
      <w:webHidden w:val="0"/>
      <w:specVanish w:val="0"/>
    </w:rPr>
  </w:style>
  <w:style w:type="paragraph" w:customStyle="1" w:styleId="content1">
    <w:name w:val="content1"/>
    <w:basedOn w:val="a"/>
    <w:rsid w:val="00A330F5"/>
    <w:pPr>
      <w:spacing w:before="100" w:beforeAutospacing="1" w:after="100" w:afterAutospacing="1" w:line="240" w:lineRule="auto"/>
    </w:pPr>
    <w:rPr>
      <w:rFonts w:eastAsiaTheme="minorEastAsia" w:cs="Times New Roman"/>
      <w:sz w:val="21"/>
      <w:szCs w:val="21"/>
      <w:lang w:val="en-US"/>
    </w:rPr>
  </w:style>
  <w:style w:type="paragraph" w:styleId="a5">
    <w:name w:val="Normal (Web)"/>
    <w:basedOn w:val="a"/>
    <w:link w:val="a6"/>
    <w:unhideWhenUsed/>
    <w:rsid w:val="00A330F5"/>
    <w:pPr>
      <w:spacing w:after="223" w:line="240" w:lineRule="auto"/>
      <w:jc w:val="both"/>
    </w:pPr>
    <w:rPr>
      <w:rFonts w:eastAsiaTheme="minorEastAsia" w:cs="Times New Roman"/>
      <w:szCs w:val="24"/>
      <w:lang w:val="en-US"/>
    </w:rPr>
  </w:style>
  <w:style w:type="paragraph" w:customStyle="1" w:styleId="align-center">
    <w:name w:val="align-center"/>
    <w:basedOn w:val="a"/>
    <w:rsid w:val="00A330F5"/>
    <w:pPr>
      <w:spacing w:after="223" w:line="240" w:lineRule="auto"/>
      <w:jc w:val="center"/>
    </w:pPr>
    <w:rPr>
      <w:rFonts w:eastAsiaTheme="minorEastAsia" w:cs="Times New Roman"/>
      <w:szCs w:val="24"/>
      <w:lang w:val="en-US"/>
    </w:rPr>
  </w:style>
  <w:style w:type="paragraph" w:customStyle="1" w:styleId="align-right">
    <w:name w:val="align-right"/>
    <w:basedOn w:val="a"/>
    <w:rsid w:val="00A330F5"/>
    <w:pPr>
      <w:spacing w:after="223" w:line="240" w:lineRule="auto"/>
      <w:jc w:val="right"/>
    </w:pPr>
    <w:rPr>
      <w:rFonts w:eastAsiaTheme="minorEastAsia" w:cs="Times New Roman"/>
      <w:szCs w:val="24"/>
      <w:lang w:val="en-US"/>
    </w:rPr>
  </w:style>
  <w:style w:type="paragraph" w:customStyle="1" w:styleId="align-left">
    <w:name w:val="align-left"/>
    <w:basedOn w:val="a"/>
    <w:rsid w:val="00A330F5"/>
    <w:pPr>
      <w:spacing w:after="223" w:line="240" w:lineRule="auto"/>
    </w:pPr>
    <w:rPr>
      <w:rFonts w:eastAsiaTheme="minorEastAsia" w:cs="Times New Roman"/>
      <w:szCs w:val="24"/>
      <w:lang w:val="en-US"/>
    </w:rPr>
  </w:style>
  <w:style w:type="paragraph" w:customStyle="1" w:styleId="doc-parttypetitle">
    <w:name w:val="doc-part_type_title"/>
    <w:basedOn w:val="a"/>
    <w:rsid w:val="00A330F5"/>
    <w:pPr>
      <w:pBdr>
        <w:bottom w:val="single" w:sz="6" w:space="29" w:color="E5E5E5"/>
      </w:pBdr>
      <w:spacing w:after="195" w:line="240" w:lineRule="auto"/>
      <w:jc w:val="both"/>
    </w:pPr>
    <w:rPr>
      <w:rFonts w:eastAsiaTheme="minorEastAsia" w:cs="Times New Roman"/>
      <w:szCs w:val="24"/>
      <w:lang w:val="en-US"/>
    </w:rPr>
  </w:style>
  <w:style w:type="paragraph" w:customStyle="1" w:styleId="docprops">
    <w:name w:val="doc__props"/>
    <w:basedOn w:val="a"/>
    <w:rsid w:val="00A330F5"/>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A330F5"/>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A330F5"/>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A330F5"/>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A330F5"/>
    <w:pPr>
      <w:spacing w:after="223" w:line="240" w:lineRule="auto"/>
      <w:jc w:val="both"/>
    </w:pPr>
    <w:rPr>
      <w:rFonts w:ascii="Georgia" w:eastAsiaTheme="minorEastAsia" w:hAnsi="Georgia" w:cs="Times New Roman"/>
      <w:i/>
      <w:iCs/>
      <w:szCs w:val="24"/>
      <w:lang w:val="en-US"/>
    </w:rPr>
  </w:style>
  <w:style w:type="paragraph" w:customStyle="1" w:styleId="docsubsection">
    <w:name w:val="doc__subsection"/>
    <w:basedOn w:val="a"/>
    <w:rsid w:val="00A330F5"/>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A330F5"/>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A330F5"/>
    <w:pPr>
      <w:spacing w:before="300" w:after="30" w:line="240" w:lineRule="auto"/>
      <w:jc w:val="both"/>
    </w:pPr>
    <w:rPr>
      <w:rFonts w:ascii="Helvetica" w:eastAsiaTheme="minorEastAsia" w:hAnsi="Helvetica" w:cs="Helvetica"/>
      <w:b/>
      <w:bCs/>
      <w:szCs w:val="24"/>
      <w:lang w:val="en-US"/>
    </w:rPr>
  </w:style>
  <w:style w:type="paragraph" w:customStyle="1" w:styleId="docparagraph">
    <w:name w:val="doc__paragraph"/>
    <w:basedOn w:val="a"/>
    <w:rsid w:val="00A330F5"/>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A330F5"/>
    <w:pPr>
      <w:spacing w:after="223" w:line="240" w:lineRule="auto"/>
      <w:jc w:val="both"/>
    </w:pPr>
    <w:rPr>
      <w:rFonts w:ascii="Georgia" w:eastAsiaTheme="minorEastAsia" w:hAnsi="Georgia" w:cs="Times New Roman"/>
      <w:i/>
      <w:iCs/>
      <w:szCs w:val="24"/>
      <w:lang w:val="en-US"/>
    </w:rPr>
  </w:style>
  <w:style w:type="paragraph" w:customStyle="1" w:styleId="docsubparagraph">
    <w:name w:val="doc__subparagraph"/>
    <w:basedOn w:val="a"/>
    <w:rsid w:val="00A330F5"/>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A330F5"/>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A330F5"/>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A330F5"/>
    <w:pPr>
      <w:spacing w:after="223" w:line="240" w:lineRule="auto"/>
      <w:jc w:val="both"/>
    </w:pPr>
    <w:rPr>
      <w:rFonts w:eastAsiaTheme="minorEastAsia" w:cs="Times New Roman"/>
      <w:vanish/>
      <w:szCs w:val="24"/>
      <w:lang w:val="en-US"/>
    </w:rPr>
  </w:style>
  <w:style w:type="paragraph" w:customStyle="1" w:styleId="docsignature">
    <w:name w:val="doc__signature"/>
    <w:basedOn w:val="a"/>
    <w:rsid w:val="00A330F5"/>
    <w:pPr>
      <w:spacing w:before="223" w:after="223" w:line="240" w:lineRule="auto"/>
      <w:jc w:val="both"/>
    </w:pPr>
    <w:rPr>
      <w:rFonts w:eastAsiaTheme="minorEastAsia" w:cs="Times New Roman"/>
      <w:szCs w:val="24"/>
      <w:lang w:val="en-US"/>
    </w:rPr>
  </w:style>
  <w:style w:type="paragraph" w:customStyle="1" w:styleId="docquestion">
    <w:name w:val="doc__question"/>
    <w:basedOn w:val="a"/>
    <w:rsid w:val="00A330F5"/>
    <w:pPr>
      <w:shd w:val="clear" w:color="auto" w:fill="FBF9EF"/>
      <w:spacing w:after="600" w:line="240" w:lineRule="auto"/>
      <w:jc w:val="both"/>
    </w:pPr>
    <w:rPr>
      <w:rFonts w:eastAsiaTheme="minorEastAsia" w:cs="Times New Roman"/>
      <w:szCs w:val="24"/>
      <w:lang w:val="en-US"/>
    </w:rPr>
  </w:style>
  <w:style w:type="paragraph" w:customStyle="1" w:styleId="docquestion-title">
    <w:name w:val="doc__question-title"/>
    <w:basedOn w:val="a"/>
    <w:rsid w:val="00A330F5"/>
    <w:pPr>
      <w:spacing w:after="30" w:line="240" w:lineRule="auto"/>
      <w:jc w:val="both"/>
    </w:pPr>
    <w:rPr>
      <w:rFonts w:ascii="Helvetica" w:eastAsiaTheme="minorEastAsia" w:hAnsi="Helvetica" w:cs="Helvetica"/>
      <w:b/>
      <w:bCs/>
      <w:szCs w:val="24"/>
      <w:lang w:val="en-US"/>
    </w:rPr>
  </w:style>
  <w:style w:type="paragraph" w:customStyle="1" w:styleId="doc-start">
    <w:name w:val="doc-start"/>
    <w:basedOn w:val="a"/>
    <w:rsid w:val="00A330F5"/>
    <w:pPr>
      <w:spacing w:after="223" w:line="240" w:lineRule="auto"/>
      <w:jc w:val="both"/>
    </w:pPr>
    <w:rPr>
      <w:rFonts w:eastAsiaTheme="minorEastAsia" w:cs="Times New Roman"/>
      <w:szCs w:val="24"/>
      <w:lang w:val="en-US"/>
    </w:rPr>
  </w:style>
  <w:style w:type="paragraph" w:customStyle="1" w:styleId="docexpired">
    <w:name w:val="doc__expired"/>
    <w:basedOn w:val="a"/>
    <w:rsid w:val="00A330F5"/>
    <w:pPr>
      <w:spacing w:after="223" w:line="240" w:lineRule="auto"/>
      <w:jc w:val="both"/>
    </w:pPr>
    <w:rPr>
      <w:rFonts w:eastAsiaTheme="minorEastAsia" w:cs="Times New Roman"/>
      <w:color w:val="CCCCCC"/>
      <w:szCs w:val="24"/>
      <w:lang w:val="en-US"/>
    </w:rPr>
  </w:style>
  <w:style w:type="paragraph" w:customStyle="1" w:styleId="content2">
    <w:name w:val="content2"/>
    <w:basedOn w:val="a"/>
    <w:rsid w:val="00A330F5"/>
    <w:pPr>
      <w:spacing w:after="223" w:line="240" w:lineRule="auto"/>
      <w:jc w:val="both"/>
    </w:pPr>
    <w:rPr>
      <w:rFonts w:eastAsiaTheme="minorEastAsia" w:cs="Times New Roman"/>
      <w:sz w:val="21"/>
      <w:szCs w:val="21"/>
      <w:lang w:val="en-US"/>
    </w:rPr>
  </w:style>
  <w:style w:type="paragraph" w:customStyle="1" w:styleId="docarticle1">
    <w:name w:val="doc__article1"/>
    <w:basedOn w:val="a"/>
    <w:rsid w:val="00A330F5"/>
    <w:pPr>
      <w:spacing w:before="120" w:after="30" w:line="240" w:lineRule="auto"/>
      <w:jc w:val="both"/>
    </w:pPr>
    <w:rPr>
      <w:rFonts w:ascii="Helvetica" w:eastAsiaTheme="minorEastAsia" w:hAnsi="Helvetica" w:cs="Helvetica"/>
      <w:b/>
      <w:bCs/>
      <w:szCs w:val="24"/>
      <w:lang w:val="en-US"/>
    </w:rPr>
  </w:style>
  <w:style w:type="paragraph" w:customStyle="1" w:styleId="printredaction-line">
    <w:name w:val="print_redaction-line"/>
    <w:basedOn w:val="a"/>
    <w:rsid w:val="00A330F5"/>
    <w:pPr>
      <w:spacing w:after="223" w:line="240" w:lineRule="auto"/>
      <w:jc w:val="both"/>
    </w:pPr>
    <w:rPr>
      <w:rFonts w:eastAsiaTheme="minorEastAsia" w:cs="Times New Roman"/>
      <w:szCs w:val="24"/>
      <w:lang w:val="en-US"/>
    </w:rPr>
  </w:style>
  <w:style w:type="character" w:styleId="a7">
    <w:name w:val="Strong"/>
    <w:basedOn w:val="a0"/>
    <w:link w:val="12"/>
    <w:qFormat/>
    <w:rsid w:val="00A330F5"/>
    <w:rPr>
      <w:b/>
      <w:bCs/>
    </w:rPr>
  </w:style>
  <w:style w:type="character" w:styleId="a8">
    <w:name w:val="Hyperlink"/>
    <w:basedOn w:val="a0"/>
    <w:link w:val="13"/>
    <w:unhideWhenUsed/>
    <w:rsid w:val="00A330F5"/>
    <w:rPr>
      <w:color w:val="0000FF"/>
      <w:u w:val="single"/>
    </w:rPr>
  </w:style>
  <w:style w:type="character" w:styleId="a9">
    <w:name w:val="FollowedHyperlink"/>
    <w:basedOn w:val="a0"/>
    <w:uiPriority w:val="99"/>
    <w:semiHidden/>
    <w:unhideWhenUsed/>
    <w:rsid w:val="00A330F5"/>
    <w:rPr>
      <w:color w:val="800080"/>
      <w:u w:val="single"/>
    </w:rPr>
  </w:style>
  <w:style w:type="character" w:customStyle="1" w:styleId="docuntyped-name">
    <w:name w:val="doc__untyped-name"/>
    <w:basedOn w:val="a0"/>
    <w:rsid w:val="00A330F5"/>
  </w:style>
  <w:style w:type="table" w:styleId="aa">
    <w:name w:val="Table Grid"/>
    <w:basedOn w:val="a1"/>
    <w:uiPriority w:val="39"/>
    <w:rsid w:val="00A330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330F5"/>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4">
    <w:name w:val="Обычный1"/>
    <w:rsid w:val="00A330F5"/>
    <w:rPr>
      <w:rFonts w:ascii="Times New Roman" w:hAnsi="Times New Roman"/>
      <w:sz w:val="20"/>
    </w:rPr>
  </w:style>
  <w:style w:type="paragraph" w:customStyle="1" w:styleId="CharAttribute318">
    <w:name w:val="CharAttribute31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A330F5"/>
    <w:pPr>
      <w:spacing w:after="0" w:line="240" w:lineRule="auto"/>
    </w:pPr>
    <w:rPr>
      <w:rFonts w:eastAsia="Times New Roman" w:cs="Times New Roman"/>
      <w:color w:val="106BBE"/>
      <w:sz w:val="24"/>
      <w:szCs w:val="20"/>
      <w:lang w:eastAsia="ru-RU"/>
    </w:rPr>
  </w:style>
  <w:style w:type="paragraph" w:customStyle="1" w:styleId="CharAttribute4">
    <w:name w:val="CharAttribute4"/>
    <w:rsid w:val="00A330F5"/>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A330F5"/>
    <w:pPr>
      <w:widowControl w:val="0"/>
      <w:spacing w:before="120" w:after="0" w:line="240" w:lineRule="auto"/>
      <w:ind w:left="200"/>
    </w:pPr>
    <w:rPr>
      <w:rFonts w:eastAsia="Times New Roman" w:cs="Times New Roman"/>
      <w:b/>
      <w:color w:val="000000"/>
      <w:sz w:val="20"/>
      <w:szCs w:val="20"/>
      <w:lang w:eastAsia="ru-RU"/>
    </w:rPr>
  </w:style>
  <w:style w:type="character" w:customStyle="1" w:styleId="22">
    <w:name w:val="Оглавление 2 Знак"/>
    <w:basedOn w:val="14"/>
    <w:link w:val="21"/>
    <w:uiPriority w:val="39"/>
    <w:rsid w:val="00A330F5"/>
    <w:rPr>
      <w:rFonts w:ascii="Times New Roman" w:eastAsia="Times New Roman" w:hAnsi="Times New Roman" w:cs="Times New Roman"/>
      <w:b/>
      <w:color w:val="000000"/>
      <w:sz w:val="20"/>
      <w:szCs w:val="20"/>
      <w:lang w:eastAsia="ru-RU"/>
    </w:rPr>
  </w:style>
  <w:style w:type="paragraph" w:customStyle="1" w:styleId="ParaAttribute10">
    <w:name w:val="ParaAttribute10"/>
    <w:rsid w:val="00A330F5"/>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A330F5"/>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A330F5"/>
    <w:rPr>
      <w:rFonts w:eastAsia="Times New Roman" w:cs="Times New Roman"/>
      <w:color w:val="000000"/>
      <w:sz w:val="24"/>
      <w:szCs w:val="20"/>
      <w:vertAlign w:val="superscript"/>
      <w:lang w:eastAsia="ru-RU"/>
    </w:rPr>
  </w:style>
  <w:style w:type="paragraph" w:customStyle="1" w:styleId="ad">
    <w:name w:val="Цветовое выделение"/>
    <w:rsid w:val="00A330F5"/>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A330F5"/>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4"/>
    <w:link w:val="41"/>
    <w:uiPriority w:val="39"/>
    <w:rsid w:val="00A330F5"/>
    <w:rPr>
      <w:rFonts w:ascii="Times New Roman" w:eastAsia="Times New Roman" w:hAnsi="Times New Roman" w:cs="Times New Roman"/>
      <w:color w:val="000000"/>
      <w:sz w:val="20"/>
      <w:szCs w:val="20"/>
      <w:lang w:eastAsia="ru-RU"/>
    </w:rPr>
  </w:style>
  <w:style w:type="paragraph" w:customStyle="1" w:styleId="CharAttribute313">
    <w:name w:val="CharAttribute31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A330F5"/>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A330F5"/>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A330F5"/>
    <w:rPr>
      <w:rFonts w:ascii="Tahoma" w:eastAsia="Times New Roman" w:hAnsi="Tahoma" w:cs="Times New Roman"/>
      <w:color w:val="000000"/>
      <w:sz w:val="16"/>
      <w:szCs w:val="20"/>
      <w:lang w:eastAsia="ru-RU"/>
    </w:rPr>
  </w:style>
  <w:style w:type="paragraph" w:styleId="6">
    <w:name w:val="toc 6"/>
    <w:basedOn w:val="a"/>
    <w:next w:val="a"/>
    <w:link w:val="60"/>
    <w:uiPriority w:val="39"/>
    <w:rsid w:val="00A330F5"/>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4"/>
    <w:link w:val="6"/>
    <w:uiPriority w:val="39"/>
    <w:rsid w:val="00A330F5"/>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A330F5"/>
    <w:pPr>
      <w:spacing w:beforeAutospacing="1" w:after="0" w:afterAutospacing="1" w:line="240" w:lineRule="auto"/>
    </w:pPr>
    <w:rPr>
      <w:rFonts w:eastAsia="Times New Roman" w:cs="Times New Roman"/>
      <w:color w:val="000000"/>
      <w:szCs w:val="20"/>
      <w:lang w:eastAsia="ru-RU"/>
    </w:rPr>
  </w:style>
  <w:style w:type="paragraph" w:customStyle="1" w:styleId="ParaAttribute16">
    <w:name w:val="ParaAttribute16"/>
    <w:rsid w:val="00A330F5"/>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A330F5"/>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4"/>
    <w:link w:val="7"/>
    <w:uiPriority w:val="39"/>
    <w:rsid w:val="00A330F5"/>
    <w:rPr>
      <w:rFonts w:ascii="Times New Roman" w:eastAsia="Times New Roman" w:hAnsi="Times New Roman" w:cs="Times New Roman"/>
      <w:color w:val="000000"/>
      <w:sz w:val="20"/>
      <w:szCs w:val="20"/>
      <w:lang w:eastAsia="ru-RU"/>
    </w:rPr>
  </w:style>
  <w:style w:type="paragraph" w:customStyle="1" w:styleId="CharAttribute300">
    <w:name w:val="CharAttribute300"/>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A330F5"/>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A330F5"/>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A330F5"/>
    <w:pPr>
      <w:spacing w:after="0" w:line="240" w:lineRule="auto"/>
    </w:pPr>
    <w:rPr>
      <w:rFonts w:eastAsiaTheme="minorEastAsia" w:cs="Times New Roman"/>
      <w:sz w:val="20"/>
      <w:szCs w:val="20"/>
      <w:lang w:val="en-US"/>
    </w:rPr>
  </w:style>
  <w:style w:type="character" w:customStyle="1" w:styleId="af1">
    <w:name w:val="Текст примечания Знак"/>
    <w:basedOn w:val="a0"/>
    <w:link w:val="af0"/>
    <w:rsid w:val="00A330F5"/>
    <w:rPr>
      <w:rFonts w:ascii="Times New Roman" w:eastAsiaTheme="minorEastAsia" w:hAnsi="Times New Roman" w:cs="Times New Roman"/>
      <w:sz w:val="20"/>
      <w:szCs w:val="20"/>
      <w:lang w:val="en-US"/>
    </w:rPr>
  </w:style>
  <w:style w:type="paragraph" w:styleId="af2">
    <w:name w:val="annotation subject"/>
    <w:basedOn w:val="af0"/>
    <w:next w:val="af0"/>
    <w:link w:val="af3"/>
    <w:rsid w:val="00A330F5"/>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A330F5"/>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A330F5"/>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A330F5"/>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A330F5"/>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A330F5"/>
    <w:pPr>
      <w:spacing w:after="0" w:line="360" w:lineRule="auto"/>
      <w:ind w:left="-709" w:right="-9" w:firstLine="709"/>
      <w:jc w:val="both"/>
    </w:pPr>
    <w:rPr>
      <w:rFonts w:eastAsia="Times New Roman" w:cs="Times New Roman"/>
      <w:color w:val="000000"/>
      <w:spacing w:val="5"/>
      <w:szCs w:val="20"/>
      <w:lang w:eastAsia="ru-RU"/>
    </w:rPr>
  </w:style>
  <w:style w:type="character" w:customStyle="1" w:styleId="af5">
    <w:name w:val="Цитата Знак"/>
    <w:basedOn w:val="14"/>
    <w:link w:val="af4"/>
    <w:rsid w:val="00A330F5"/>
    <w:rPr>
      <w:rFonts w:ascii="Times New Roman" w:eastAsia="Times New Roman" w:hAnsi="Times New Roman" w:cs="Times New Roman"/>
      <w:color w:val="000000"/>
      <w:spacing w:val="5"/>
      <w:sz w:val="24"/>
      <w:szCs w:val="20"/>
      <w:lang w:eastAsia="ru-RU"/>
    </w:rPr>
  </w:style>
  <w:style w:type="character" w:customStyle="1" w:styleId="a6">
    <w:name w:val="Обычный (веб) Знак"/>
    <w:basedOn w:val="14"/>
    <w:link w:val="a5"/>
    <w:rsid w:val="00A330F5"/>
    <w:rPr>
      <w:rFonts w:ascii="Times New Roman" w:eastAsiaTheme="minorEastAsia" w:hAnsi="Times New Roman" w:cs="Times New Roman"/>
      <w:sz w:val="24"/>
      <w:szCs w:val="24"/>
      <w:lang w:val="en-US"/>
    </w:rPr>
  </w:style>
  <w:style w:type="paragraph" w:customStyle="1" w:styleId="CharAttribute498">
    <w:name w:val="CharAttribute49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A330F5"/>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A330F5"/>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A330F5"/>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A330F5"/>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A330F5"/>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A330F5"/>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4"/>
    <w:link w:val="31"/>
    <w:uiPriority w:val="39"/>
    <w:rsid w:val="00A330F5"/>
    <w:rPr>
      <w:rFonts w:ascii="Times New Roman" w:eastAsia="Times New Roman" w:hAnsi="Times New Roman" w:cs="Times New Roman"/>
      <w:color w:val="000000"/>
      <w:sz w:val="20"/>
      <w:szCs w:val="20"/>
      <w:lang w:eastAsia="ru-RU"/>
    </w:rPr>
  </w:style>
  <w:style w:type="paragraph" w:customStyle="1" w:styleId="CharAttribute521">
    <w:name w:val="CharAttribute521"/>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A330F5"/>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A330F5"/>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A330F5"/>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A330F5"/>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A330F5"/>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A330F5"/>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A330F5"/>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A330F5"/>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A330F5"/>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A330F5"/>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A330F5"/>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A330F5"/>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A330F5"/>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A330F5"/>
    <w:rPr>
      <w:rFonts w:ascii="Calibri" w:eastAsia="Times New Roman" w:hAnsi="Calibri" w:cs="Times New Roman"/>
      <w:color w:val="000000"/>
      <w:sz w:val="20"/>
      <w:szCs w:val="20"/>
      <w:lang w:eastAsia="ru-RU"/>
    </w:rPr>
  </w:style>
  <w:style w:type="paragraph" w:customStyle="1" w:styleId="CharAttribute327">
    <w:name w:val="CharAttribute327"/>
    <w:rsid w:val="00A330F5"/>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A330F5"/>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A330F5"/>
    <w:rPr>
      <w:rFonts w:ascii="Calibri" w:eastAsia="Times New Roman" w:hAnsi="Calibri" w:cs="Times New Roman"/>
      <w:color w:val="000000"/>
      <w:sz w:val="20"/>
      <w:szCs w:val="20"/>
      <w:lang w:eastAsia="ru-RU"/>
    </w:rPr>
  </w:style>
  <w:style w:type="paragraph" w:styleId="af8">
    <w:name w:val="header"/>
    <w:basedOn w:val="a"/>
    <w:link w:val="af9"/>
    <w:rsid w:val="00A330F5"/>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9">
    <w:name w:val="Верхний колонтитул Знак"/>
    <w:basedOn w:val="a0"/>
    <w:link w:val="af8"/>
    <w:rsid w:val="00A330F5"/>
    <w:rPr>
      <w:rFonts w:ascii="Times New Roman" w:eastAsia="Times New Roman" w:hAnsi="Times New Roman" w:cs="Times New Roman"/>
      <w:color w:val="000000"/>
      <w:sz w:val="24"/>
      <w:szCs w:val="20"/>
      <w:lang w:eastAsia="ru-RU"/>
    </w:rPr>
  </w:style>
  <w:style w:type="paragraph" w:customStyle="1" w:styleId="CharAttribute321">
    <w:name w:val="CharAttribute32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A330F5"/>
    <w:pPr>
      <w:spacing w:after="0" w:line="240" w:lineRule="auto"/>
    </w:pPr>
    <w:rPr>
      <w:rFonts w:eastAsia="Times New Roman" w:cs="Times New Roman"/>
      <w:color w:val="000000"/>
      <w:sz w:val="16"/>
      <w:szCs w:val="20"/>
      <w:lang w:eastAsia="ru-RU"/>
    </w:rPr>
  </w:style>
  <w:style w:type="character" w:styleId="afa">
    <w:name w:val="annotation reference"/>
    <w:link w:val="1a"/>
    <w:rsid w:val="00A330F5"/>
    <w:rPr>
      <w:rFonts w:eastAsia="Times New Roman" w:cs="Times New Roman"/>
      <w:color w:val="000000"/>
      <w:sz w:val="16"/>
      <w:szCs w:val="20"/>
      <w:lang w:eastAsia="ru-RU"/>
    </w:rPr>
  </w:style>
  <w:style w:type="paragraph" w:customStyle="1" w:styleId="13">
    <w:name w:val="Гиперссылка1"/>
    <w:link w:val="a8"/>
    <w:rsid w:val="00A330F5"/>
    <w:pPr>
      <w:spacing w:after="0" w:line="240" w:lineRule="auto"/>
    </w:pPr>
    <w:rPr>
      <w:color w:val="0000FF"/>
      <w:u w:val="single"/>
    </w:rPr>
  </w:style>
  <w:style w:type="paragraph" w:customStyle="1" w:styleId="Footnote">
    <w:name w:val="Footnote"/>
    <w:basedOn w:val="a"/>
    <w:rsid w:val="00A330F5"/>
    <w:pPr>
      <w:spacing w:after="0" w:line="240" w:lineRule="auto"/>
    </w:pPr>
    <w:rPr>
      <w:rFonts w:eastAsia="Times New Roman" w:cs="Times New Roman"/>
      <w:color w:val="000000"/>
      <w:sz w:val="20"/>
      <w:szCs w:val="20"/>
      <w:lang w:eastAsia="ru-RU"/>
    </w:rPr>
  </w:style>
  <w:style w:type="paragraph" w:customStyle="1" w:styleId="ParaAttribute0">
    <w:name w:val="ParaAttribute0"/>
    <w:rsid w:val="00A330F5"/>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A330F5"/>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A330F5"/>
    <w:pPr>
      <w:widowControl w:val="0"/>
      <w:tabs>
        <w:tab w:val="right" w:leader="dot" w:pos="9339"/>
      </w:tabs>
      <w:spacing w:before="120" w:after="0" w:line="360" w:lineRule="auto"/>
    </w:pPr>
    <w:rPr>
      <w:rFonts w:eastAsia="Times New Roman" w:cs="Times New Roman"/>
      <w:strike/>
      <w:color w:val="000000"/>
      <w:sz w:val="28"/>
      <w:szCs w:val="20"/>
      <w:lang w:eastAsia="ru-RU"/>
    </w:rPr>
  </w:style>
  <w:style w:type="character" w:customStyle="1" w:styleId="1c">
    <w:name w:val="Оглавление 1 Знак"/>
    <w:basedOn w:val="14"/>
    <w:link w:val="1b"/>
    <w:uiPriority w:val="39"/>
    <w:rsid w:val="00A330F5"/>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A330F5"/>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A330F5"/>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A330F5"/>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A330F5"/>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4"/>
    <w:link w:val="9"/>
    <w:uiPriority w:val="39"/>
    <w:rsid w:val="00A330F5"/>
    <w:rPr>
      <w:rFonts w:ascii="Times New Roman" w:eastAsia="Times New Roman" w:hAnsi="Times New Roman" w:cs="Times New Roman"/>
      <w:color w:val="000000"/>
      <w:sz w:val="20"/>
      <w:szCs w:val="20"/>
      <w:lang w:eastAsia="ru-RU"/>
    </w:rPr>
  </w:style>
  <w:style w:type="paragraph" w:customStyle="1" w:styleId="ConsPlusNormal">
    <w:name w:val="ConsPlusNormal"/>
    <w:rsid w:val="00A330F5"/>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A330F5"/>
    <w:pPr>
      <w:spacing w:after="0" w:line="360" w:lineRule="auto"/>
      <w:ind w:firstLine="539"/>
      <w:jc w:val="both"/>
    </w:pPr>
    <w:rPr>
      <w:rFonts w:eastAsia="Times New Roman" w:cs="Times New Roman"/>
      <w:color w:val="000000"/>
      <w:sz w:val="28"/>
      <w:szCs w:val="20"/>
      <w:lang w:eastAsia="ru-RU"/>
    </w:rPr>
  </w:style>
  <w:style w:type="paragraph" w:customStyle="1" w:styleId="s1">
    <w:name w:val="s_1"/>
    <w:basedOn w:val="a"/>
    <w:rsid w:val="00A330F5"/>
    <w:pPr>
      <w:spacing w:beforeAutospacing="1" w:after="0" w:afterAutospacing="1" w:line="240" w:lineRule="auto"/>
    </w:pPr>
    <w:rPr>
      <w:rFonts w:eastAsia="Times New Roman" w:cs="Times New Roman"/>
      <w:color w:val="000000"/>
      <w:szCs w:val="20"/>
      <w:lang w:eastAsia="ru-RU"/>
    </w:rPr>
  </w:style>
  <w:style w:type="paragraph" w:customStyle="1" w:styleId="ParaAttribute1">
    <w:name w:val="ParaAttribute1"/>
    <w:rsid w:val="00A330F5"/>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A330F5"/>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4"/>
    <w:link w:val="8"/>
    <w:uiPriority w:val="39"/>
    <w:rsid w:val="00A330F5"/>
    <w:rPr>
      <w:rFonts w:ascii="Times New Roman" w:eastAsia="Times New Roman" w:hAnsi="Times New Roman" w:cs="Times New Roman"/>
      <w:color w:val="000000"/>
      <w:sz w:val="20"/>
      <w:szCs w:val="20"/>
      <w:lang w:eastAsia="ru-RU"/>
    </w:rPr>
  </w:style>
  <w:style w:type="paragraph" w:customStyle="1" w:styleId="CharAttribute278">
    <w:name w:val="CharAttribute278"/>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A330F5"/>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A330F5"/>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A330F5"/>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A330F5"/>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e">
    <w:name w:val="Нижний колонтитул Знак"/>
    <w:basedOn w:val="a0"/>
    <w:link w:val="afd"/>
    <w:rsid w:val="00A330F5"/>
    <w:rPr>
      <w:rFonts w:ascii="Times New Roman" w:eastAsia="Times New Roman" w:hAnsi="Times New Roman" w:cs="Times New Roman"/>
      <w:color w:val="000000"/>
      <w:sz w:val="24"/>
      <w:szCs w:val="20"/>
      <w:lang w:eastAsia="ru-RU"/>
    </w:rPr>
  </w:style>
  <w:style w:type="paragraph" w:customStyle="1" w:styleId="CharAttribute308">
    <w:name w:val="CharAttribute30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A330F5"/>
    <w:pPr>
      <w:spacing w:after="0" w:line="240" w:lineRule="auto"/>
    </w:pPr>
    <w:rPr>
      <w:rFonts w:ascii="Times New Roman" w:eastAsia="Times New Roman" w:hAnsi="Times New Roman" w:cs="Times New Roman"/>
      <w:color w:val="000000"/>
      <w:sz w:val="28"/>
      <w:szCs w:val="20"/>
      <w:lang w:eastAsia="ru-RU"/>
    </w:rPr>
  </w:style>
  <w:style w:type="character" w:customStyle="1" w:styleId="a4">
    <w:name w:val="Абзац списка Знак"/>
    <w:basedOn w:val="14"/>
    <w:link w:val="a3"/>
    <w:uiPriority w:val="1"/>
    <w:rsid w:val="00A330F5"/>
    <w:rPr>
      <w:rFonts w:ascii="Times New Roman" w:hAnsi="Times New Roman"/>
      <w:sz w:val="24"/>
    </w:rPr>
  </w:style>
  <w:style w:type="paragraph" w:customStyle="1" w:styleId="CharAttribute11">
    <w:name w:val="CharAttribute11"/>
    <w:rsid w:val="00A330F5"/>
    <w:pPr>
      <w:spacing w:after="0" w:line="240" w:lineRule="auto"/>
    </w:pPr>
    <w:rPr>
      <w:rFonts w:ascii="Times New Roman" w:eastAsia="Times New Roman" w:hAnsi="Times New Roman" w:cs="Times New Roman"/>
      <w:i/>
      <w:color w:val="00000A"/>
      <w:sz w:val="28"/>
      <w:szCs w:val="20"/>
      <w:lang w:eastAsia="ru-RU"/>
    </w:rPr>
  </w:style>
  <w:style w:type="paragraph" w:customStyle="1" w:styleId="12">
    <w:name w:val="Строгий1"/>
    <w:link w:val="a7"/>
    <w:rsid w:val="00A330F5"/>
    <w:pPr>
      <w:spacing w:after="0" w:line="240" w:lineRule="auto"/>
    </w:pPr>
    <w:rPr>
      <w:b/>
      <w:bCs/>
    </w:rPr>
  </w:style>
  <w:style w:type="paragraph" w:customStyle="1" w:styleId="25">
    <w:name w:val="Заголовок №2"/>
    <w:basedOn w:val="a"/>
    <w:rsid w:val="00A330F5"/>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A330F5"/>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A330F5"/>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4"/>
    <w:link w:val="51"/>
    <w:uiPriority w:val="39"/>
    <w:rsid w:val="00A330F5"/>
    <w:rPr>
      <w:rFonts w:ascii="Times New Roman" w:eastAsia="Times New Roman" w:hAnsi="Times New Roman" w:cs="Times New Roman"/>
      <w:color w:val="000000"/>
      <w:sz w:val="20"/>
      <w:szCs w:val="20"/>
      <w:lang w:eastAsia="ru-RU"/>
    </w:rPr>
  </w:style>
  <w:style w:type="paragraph" w:customStyle="1" w:styleId="CharAttribute484">
    <w:name w:val="CharAttribute484"/>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A330F5"/>
    <w:pPr>
      <w:spacing w:after="0" w:line="240" w:lineRule="auto"/>
    </w:pPr>
    <w:rPr>
      <w:rFonts w:eastAsia="Times New Roman" w:cs="Times New Roman"/>
      <w:color w:val="000000"/>
      <w:sz w:val="24"/>
      <w:szCs w:val="20"/>
      <w:lang w:eastAsia="ru-RU"/>
    </w:rPr>
  </w:style>
  <w:style w:type="paragraph" w:customStyle="1" w:styleId="1d">
    <w:name w:val="Без интервала1"/>
    <w:rsid w:val="00A330F5"/>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A330F5"/>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A330F5"/>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A330F5"/>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A330F5"/>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A330F5"/>
    <w:rPr>
      <w:rFonts w:ascii="XO Thames" w:eastAsia="Times New Roman" w:hAnsi="XO Thames" w:cs="Times New Roman"/>
      <w:i/>
      <w:color w:val="000000"/>
      <w:sz w:val="24"/>
      <w:szCs w:val="20"/>
      <w:lang w:eastAsia="ru-RU"/>
    </w:rPr>
  </w:style>
  <w:style w:type="paragraph" w:styleId="aff1">
    <w:name w:val="No Spacing"/>
    <w:link w:val="aff2"/>
    <w:rsid w:val="00A330F5"/>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A330F5"/>
    <w:rPr>
      <w:rFonts w:ascii="Batang" w:eastAsia="Times New Roman" w:hAnsi="Batang" w:cs="Times New Roman"/>
      <w:color w:val="000000"/>
      <w:szCs w:val="20"/>
      <w:lang w:eastAsia="ru-RU"/>
    </w:rPr>
  </w:style>
  <w:style w:type="paragraph" w:customStyle="1" w:styleId="CharAttribute306">
    <w:name w:val="CharAttribute30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A330F5"/>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A330F5"/>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A330F5"/>
    <w:rPr>
      <w:rFonts w:ascii="Calibri" w:eastAsia="Times New Roman" w:hAnsi="Calibri" w:cs="Times New Roman"/>
      <w:color w:val="000000"/>
      <w:sz w:val="16"/>
      <w:szCs w:val="20"/>
      <w:lang w:eastAsia="ru-RU"/>
    </w:rPr>
  </w:style>
  <w:style w:type="paragraph" w:styleId="aff3">
    <w:name w:val="Title"/>
    <w:next w:val="a"/>
    <w:link w:val="aff4"/>
    <w:uiPriority w:val="1"/>
    <w:qFormat/>
    <w:rsid w:val="00A330F5"/>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A330F5"/>
    <w:rPr>
      <w:rFonts w:ascii="XO Thames" w:eastAsia="Times New Roman" w:hAnsi="XO Thames" w:cs="Times New Roman"/>
      <w:b/>
      <w:caps/>
      <w:color w:val="000000"/>
      <w:sz w:val="40"/>
      <w:szCs w:val="20"/>
      <w:lang w:eastAsia="ru-RU"/>
    </w:rPr>
  </w:style>
  <w:style w:type="paragraph" w:customStyle="1" w:styleId="aff5">
    <w:name w:val="Символ сноски"/>
    <w:rsid w:val="00A330F5"/>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A330F5"/>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A330F5"/>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A330F5"/>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A330F5"/>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A330F5"/>
    <w:pPr>
      <w:widowControl w:val="0"/>
      <w:spacing w:after="120" w:line="240" w:lineRule="auto"/>
      <w:jc w:val="both"/>
    </w:pPr>
    <w:rPr>
      <w:rFonts w:eastAsia="Times New Roman" w:cs="Times New Roman"/>
      <w:color w:val="000000"/>
      <w:sz w:val="20"/>
      <w:szCs w:val="20"/>
      <w:lang w:eastAsia="ru-RU"/>
    </w:rPr>
  </w:style>
  <w:style w:type="character" w:customStyle="1" w:styleId="aff7">
    <w:name w:val="Основной текст Знак"/>
    <w:basedOn w:val="a0"/>
    <w:link w:val="aff6"/>
    <w:uiPriority w:val="1"/>
    <w:rsid w:val="00A330F5"/>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A330F5"/>
  </w:style>
  <w:style w:type="numbering" w:customStyle="1" w:styleId="1f0">
    <w:name w:val="Нет списка1"/>
    <w:next w:val="a2"/>
    <w:uiPriority w:val="99"/>
    <w:semiHidden/>
    <w:unhideWhenUsed/>
    <w:rsid w:val="00A330F5"/>
  </w:style>
  <w:style w:type="character" w:customStyle="1" w:styleId="markedcontent">
    <w:name w:val="markedcontent"/>
    <w:basedOn w:val="a0"/>
    <w:rsid w:val="00A330F5"/>
  </w:style>
  <w:style w:type="paragraph" w:customStyle="1" w:styleId="body">
    <w:name w:val="body"/>
    <w:basedOn w:val="a"/>
    <w:uiPriority w:val="99"/>
    <w:rsid w:val="00A330F5"/>
    <w:pPr>
      <w:autoSpaceDE w:val="0"/>
      <w:autoSpaceDN w:val="0"/>
      <w:adjustRightInd w:val="0"/>
      <w:spacing w:after="0" w:line="240" w:lineRule="atLeast"/>
      <w:ind w:firstLine="227"/>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A330F5"/>
    <w:pPr>
      <w:numPr>
        <w:numId w:val="1"/>
      </w:numPr>
      <w:ind w:left="567" w:hanging="340"/>
    </w:pPr>
  </w:style>
  <w:style w:type="paragraph" w:customStyle="1" w:styleId="list-dash">
    <w:name w:val="list-dash"/>
    <w:basedOn w:val="list-bullet"/>
    <w:uiPriority w:val="99"/>
    <w:rsid w:val="00A330F5"/>
    <w:pPr>
      <w:numPr>
        <w:numId w:val="2"/>
      </w:numPr>
    </w:pPr>
  </w:style>
  <w:style w:type="paragraph" w:customStyle="1" w:styleId="NoParagraphStyle">
    <w:name w:val="[No Paragraph Style]"/>
    <w:rsid w:val="00A330F5"/>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A330F5"/>
    <w:rPr>
      <w:rFonts w:ascii="Times New Roman" w:hAnsi="Times New Roman"/>
      <w:b/>
    </w:rPr>
  </w:style>
  <w:style w:type="paragraph" w:customStyle="1" w:styleId="table-head">
    <w:name w:val="table-head"/>
    <w:basedOn w:val="a"/>
    <w:uiPriority w:val="99"/>
    <w:rsid w:val="00A330F5"/>
    <w:pPr>
      <w:autoSpaceDE w:val="0"/>
      <w:autoSpaceDN w:val="0"/>
      <w:adjustRightInd w:val="0"/>
      <w:spacing w:after="100" w:line="200" w:lineRule="atLeast"/>
      <w:jc w:val="center"/>
      <w:textAlignment w:val="center"/>
    </w:pPr>
    <w:rPr>
      <w:rFonts w:eastAsiaTheme="minorEastAsia" w:cs="SchoolBookSanPin-Bold"/>
      <w:b/>
      <w:bCs/>
      <w:color w:val="000000"/>
      <w:sz w:val="18"/>
      <w:szCs w:val="18"/>
      <w:lang w:eastAsia="ru-RU"/>
    </w:rPr>
  </w:style>
  <w:style w:type="paragraph" w:customStyle="1" w:styleId="table-body0mm">
    <w:name w:val="table-body_0mm"/>
    <w:basedOn w:val="body"/>
    <w:uiPriority w:val="99"/>
    <w:rsid w:val="00A330F5"/>
    <w:pPr>
      <w:spacing w:line="200" w:lineRule="atLeast"/>
      <w:ind w:firstLine="0"/>
      <w:jc w:val="left"/>
    </w:pPr>
    <w:rPr>
      <w:sz w:val="18"/>
      <w:szCs w:val="18"/>
    </w:rPr>
  </w:style>
  <w:style w:type="paragraph" w:customStyle="1" w:styleId="TableParagraph">
    <w:name w:val="Table Paragraph"/>
    <w:basedOn w:val="a"/>
    <w:uiPriority w:val="1"/>
    <w:qFormat/>
    <w:rsid w:val="00A330F5"/>
    <w:pPr>
      <w:widowControl w:val="0"/>
      <w:autoSpaceDE w:val="0"/>
      <w:autoSpaceDN w:val="0"/>
      <w:spacing w:after="0" w:line="240" w:lineRule="auto"/>
    </w:pPr>
    <w:rPr>
      <w:rFonts w:eastAsia="Times New Roman" w:cs="Times New Roman"/>
      <w:sz w:val="22"/>
    </w:rPr>
  </w:style>
  <w:style w:type="numbering" w:customStyle="1" w:styleId="26">
    <w:name w:val="Нет списка2"/>
    <w:next w:val="a2"/>
    <w:uiPriority w:val="99"/>
    <w:semiHidden/>
    <w:unhideWhenUsed/>
    <w:rsid w:val="00A330F5"/>
  </w:style>
  <w:style w:type="paragraph" w:customStyle="1" w:styleId="ConsPlusNonformat">
    <w:name w:val="ConsPlusNonformat"/>
    <w:rsid w:val="00A33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30F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33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3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330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30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30F5"/>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A330F5"/>
  </w:style>
  <w:style w:type="numbering" w:customStyle="1" w:styleId="43">
    <w:name w:val="Нет списка4"/>
    <w:next w:val="a2"/>
    <w:uiPriority w:val="99"/>
    <w:semiHidden/>
    <w:unhideWhenUsed/>
    <w:rsid w:val="00A330F5"/>
  </w:style>
  <w:style w:type="numbering" w:customStyle="1" w:styleId="53">
    <w:name w:val="Нет списка5"/>
    <w:next w:val="a2"/>
    <w:uiPriority w:val="99"/>
    <w:semiHidden/>
    <w:unhideWhenUsed/>
    <w:rsid w:val="00A330F5"/>
  </w:style>
  <w:style w:type="numbering" w:customStyle="1" w:styleId="61">
    <w:name w:val="Нет списка6"/>
    <w:next w:val="a2"/>
    <w:uiPriority w:val="99"/>
    <w:semiHidden/>
    <w:unhideWhenUsed/>
    <w:rsid w:val="00A330F5"/>
  </w:style>
  <w:style w:type="numbering" w:customStyle="1" w:styleId="71">
    <w:name w:val="Нет списка7"/>
    <w:next w:val="a2"/>
    <w:uiPriority w:val="99"/>
    <w:semiHidden/>
    <w:unhideWhenUsed/>
    <w:rsid w:val="00A330F5"/>
  </w:style>
  <w:style w:type="table" w:customStyle="1" w:styleId="TableNormal1">
    <w:name w:val="Table Normal1"/>
    <w:uiPriority w:val="2"/>
    <w:semiHidden/>
    <w:unhideWhenUsed/>
    <w:qFormat/>
    <w:rsid w:val="00A330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72443"/>
    <w:rPr>
      <w:rFonts w:ascii="Times New Roman" w:hAnsi="Times New Roman"/>
      <w:sz w:val="24"/>
    </w:rPr>
  </w:style>
  <w:style w:type="paragraph" w:styleId="1">
    <w:name w:val="heading 1"/>
    <w:basedOn w:val="a"/>
    <w:link w:val="10"/>
    <w:uiPriority w:val="1"/>
    <w:qFormat/>
    <w:rsid w:val="00A330F5"/>
    <w:pPr>
      <w:spacing w:before="100" w:beforeAutospacing="1" w:after="100" w:afterAutospacing="1" w:line="240" w:lineRule="auto"/>
      <w:outlineLvl w:val="0"/>
    </w:pPr>
    <w:rPr>
      <w:rFonts w:eastAsiaTheme="minorEastAsia" w:cs="Times New Roman"/>
      <w:b/>
      <w:bCs/>
      <w:kern w:val="36"/>
      <w:sz w:val="48"/>
      <w:szCs w:val="48"/>
      <w:lang w:val="en-US"/>
    </w:rPr>
  </w:style>
  <w:style w:type="paragraph" w:styleId="2">
    <w:name w:val="heading 2"/>
    <w:basedOn w:val="a"/>
    <w:link w:val="20"/>
    <w:uiPriority w:val="9"/>
    <w:qFormat/>
    <w:rsid w:val="00A330F5"/>
    <w:pPr>
      <w:spacing w:before="100" w:beforeAutospacing="1" w:after="100" w:afterAutospacing="1" w:line="240" w:lineRule="auto"/>
      <w:outlineLvl w:val="1"/>
    </w:pPr>
    <w:rPr>
      <w:rFonts w:eastAsiaTheme="minorEastAsia" w:cs="Times New Roman"/>
      <w:b/>
      <w:bCs/>
      <w:sz w:val="36"/>
      <w:szCs w:val="36"/>
      <w:lang w:val="en-US"/>
    </w:rPr>
  </w:style>
  <w:style w:type="paragraph" w:styleId="3">
    <w:name w:val="heading 3"/>
    <w:next w:val="a"/>
    <w:link w:val="30"/>
    <w:uiPriority w:val="9"/>
    <w:qFormat/>
    <w:rsid w:val="00A330F5"/>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A330F5"/>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A330F5"/>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autoRedefine/>
    <w:uiPriority w:val="1"/>
    <w:qFormat/>
    <w:rsid w:val="00B72443"/>
    <w:pPr>
      <w:ind w:left="720"/>
      <w:contextualSpacing/>
    </w:pPr>
  </w:style>
  <w:style w:type="character" w:customStyle="1" w:styleId="10">
    <w:name w:val="Заголовок 1 Знак"/>
    <w:basedOn w:val="a0"/>
    <w:link w:val="1"/>
    <w:uiPriority w:val="1"/>
    <w:rsid w:val="00A330F5"/>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A330F5"/>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A330F5"/>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A330F5"/>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A330F5"/>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A33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A330F5"/>
    <w:rPr>
      <w:rFonts w:ascii="Arial" w:eastAsiaTheme="minorEastAsia" w:hAnsi="Arial" w:cs="Arial"/>
      <w:sz w:val="20"/>
      <w:szCs w:val="20"/>
      <w:lang w:val="en-US"/>
    </w:rPr>
  </w:style>
  <w:style w:type="paragraph" w:customStyle="1" w:styleId="contentblock">
    <w:name w:val="content_block"/>
    <w:basedOn w:val="a"/>
    <w:rsid w:val="00A330F5"/>
    <w:pPr>
      <w:spacing w:after="223" w:line="240" w:lineRule="auto"/>
      <w:ind w:right="367"/>
      <w:jc w:val="both"/>
    </w:pPr>
    <w:rPr>
      <w:rFonts w:ascii="Georgia" w:eastAsiaTheme="minorEastAsia" w:hAnsi="Georgia" w:cs="Times New Roman"/>
      <w:szCs w:val="24"/>
      <w:lang w:val="en-US"/>
    </w:rPr>
  </w:style>
  <w:style w:type="paragraph" w:customStyle="1" w:styleId="references">
    <w:name w:val="references"/>
    <w:basedOn w:val="a"/>
    <w:rsid w:val="00A330F5"/>
    <w:pPr>
      <w:spacing w:after="223" w:line="240" w:lineRule="auto"/>
      <w:jc w:val="both"/>
    </w:pPr>
    <w:rPr>
      <w:rFonts w:eastAsiaTheme="minorEastAsia" w:cs="Times New Roman"/>
      <w:vanish/>
      <w:szCs w:val="24"/>
      <w:lang w:val="en-US"/>
    </w:rPr>
  </w:style>
  <w:style w:type="paragraph" w:customStyle="1" w:styleId="11">
    <w:name w:val="Нижний колонтитул1"/>
    <w:basedOn w:val="a"/>
    <w:rsid w:val="00A330F5"/>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A330F5"/>
    <w:pPr>
      <w:spacing w:after="223" w:line="240" w:lineRule="auto"/>
      <w:jc w:val="both"/>
    </w:pPr>
    <w:rPr>
      <w:rFonts w:eastAsiaTheme="minorEastAsia" w:cs="Times New Roman"/>
      <w:szCs w:val="24"/>
      <w:lang w:val="en-US"/>
    </w:rPr>
  </w:style>
  <w:style w:type="character" w:customStyle="1" w:styleId="docreferences">
    <w:name w:val="doc__references"/>
    <w:basedOn w:val="a0"/>
    <w:rsid w:val="00A330F5"/>
    <w:rPr>
      <w:vanish/>
      <w:webHidden w:val="0"/>
      <w:specVanish w:val="0"/>
    </w:rPr>
  </w:style>
  <w:style w:type="paragraph" w:customStyle="1" w:styleId="content1">
    <w:name w:val="content1"/>
    <w:basedOn w:val="a"/>
    <w:rsid w:val="00A330F5"/>
    <w:pPr>
      <w:spacing w:before="100" w:beforeAutospacing="1" w:after="100" w:afterAutospacing="1" w:line="240" w:lineRule="auto"/>
    </w:pPr>
    <w:rPr>
      <w:rFonts w:eastAsiaTheme="minorEastAsia" w:cs="Times New Roman"/>
      <w:sz w:val="21"/>
      <w:szCs w:val="21"/>
      <w:lang w:val="en-US"/>
    </w:rPr>
  </w:style>
  <w:style w:type="paragraph" w:styleId="a5">
    <w:name w:val="Normal (Web)"/>
    <w:basedOn w:val="a"/>
    <w:link w:val="a6"/>
    <w:unhideWhenUsed/>
    <w:rsid w:val="00A330F5"/>
    <w:pPr>
      <w:spacing w:after="223" w:line="240" w:lineRule="auto"/>
      <w:jc w:val="both"/>
    </w:pPr>
    <w:rPr>
      <w:rFonts w:eastAsiaTheme="minorEastAsia" w:cs="Times New Roman"/>
      <w:szCs w:val="24"/>
      <w:lang w:val="en-US"/>
    </w:rPr>
  </w:style>
  <w:style w:type="paragraph" w:customStyle="1" w:styleId="align-center">
    <w:name w:val="align-center"/>
    <w:basedOn w:val="a"/>
    <w:rsid w:val="00A330F5"/>
    <w:pPr>
      <w:spacing w:after="223" w:line="240" w:lineRule="auto"/>
      <w:jc w:val="center"/>
    </w:pPr>
    <w:rPr>
      <w:rFonts w:eastAsiaTheme="minorEastAsia" w:cs="Times New Roman"/>
      <w:szCs w:val="24"/>
      <w:lang w:val="en-US"/>
    </w:rPr>
  </w:style>
  <w:style w:type="paragraph" w:customStyle="1" w:styleId="align-right">
    <w:name w:val="align-right"/>
    <w:basedOn w:val="a"/>
    <w:rsid w:val="00A330F5"/>
    <w:pPr>
      <w:spacing w:after="223" w:line="240" w:lineRule="auto"/>
      <w:jc w:val="right"/>
    </w:pPr>
    <w:rPr>
      <w:rFonts w:eastAsiaTheme="minorEastAsia" w:cs="Times New Roman"/>
      <w:szCs w:val="24"/>
      <w:lang w:val="en-US"/>
    </w:rPr>
  </w:style>
  <w:style w:type="paragraph" w:customStyle="1" w:styleId="align-left">
    <w:name w:val="align-left"/>
    <w:basedOn w:val="a"/>
    <w:rsid w:val="00A330F5"/>
    <w:pPr>
      <w:spacing w:after="223" w:line="240" w:lineRule="auto"/>
    </w:pPr>
    <w:rPr>
      <w:rFonts w:eastAsiaTheme="minorEastAsia" w:cs="Times New Roman"/>
      <w:szCs w:val="24"/>
      <w:lang w:val="en-US"/>
    </w:rPr>
  </w:style>
  <w:style w:type="paragraph" w:customStyle="1" w:styleId="doc-parttypetitle">
    <w:name w:val="doc-part_type_title"/>
    <w:basedOn w:val="a"/>
    <w:rsid w:val="00A330F5"/>
    <w:pPr>
      <w:pBdr>
        <w:bottom w:val="single" w:sz="6" w:space="29" w:color="E5E5E5"/>
      </w:pBdr>
      <w:spacing w:after="195" w:line="240" w:lineRule="auto"/>
      <w:jc w:val="both"/>
    </w:pPr>
    <w:rPr>
      <w:rFonts w:eastAsiaTheme="minorEastAsia" w:cs="Times New Roman"/>
      <w:szCs w:val="24"/>
      <w:lang w:val="en-US"/>
    </w:rPr>
  </w:style>
  <w:style w:type="paragraph" w:customStyle="1" w:styleId="docprops">
    <w:name w:val="doc__props"/>
    <w:basedOn w:val="a"/>
    <w:rsid w:val="00A330F5"/>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A330F5"/>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A330F5"/>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A330F5"/>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A330F5"/>
    <w:pPr>
      <w:spacing w:after="223" w:line="240" w:lineRule="auto"/>
      <w:jc w:val="both"/>
    </w:pPr>
    <w:rPr>
      <w:rFonts w:ascii="Georgia" w:eastAsiaTheme="minorEastAsia" w:hAnsi="Georgia" w:cs="Times New Roman"/>
      <w:i/>
      <w:iCs/>
      <w:szCs w:val="24"/>
      <w:lang w:val="en-US"/>
    </w:rPr>
  </w:style>
  <w:style w:type="paragraph" w:customStyle="1" w:styleId="docsubsection">
    <w:name w:val="doc__subsection"/>
    <w:basedOn w:val="a"/>
    <w:rsid w:val="00A330F5"/>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A330F5"/>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A330F5"/>
    <w:pPr>
      <w:spacing w:before="300" w:after="30" w:line="240" w:lineRule="auto"/>
      <w:jc w:val="both"/>
    </w:pPr>
    <w:rPr>
      <w:rFonts w:ascii="Helvetica" w:eastAsiaTheme="minorEastAsia" w:hAnsi="Helvetica" w:cs="Helvetica"/>
      <w:b/>
      <w:bCs/>
      <w:szCs w:val="24"/>
      <w:lang w:val="en-US"/>
    </w:rPr>
  </w:style>
  <w:style w:type="paragraph" w:customStyle="1" w:styleId="docparagraph">
    <w:name w:val="doc__paragraph"/>
    <w:basedOn w:val="a"/>
    <w:rsid w:val="00A330F5"/>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A330F5"/>
    <w:pPr>
      <w:spacing w:after="223" w:line="240" w:lineRule="auto"/>
      <w:jc w:val="both"/>
    </w:pPr>
    <w:rPr>
      <w:rFonts w:ascii="Georgia" w:eastAsiaTheme="minorEastAsia" w:hAnsi="Georgia" w:cs="Times New Roman"/>
      <w:i/>
      <w:iCs/>
      <w:szCs w:val="24"/>
      <w:lang w:val="en-US"/>
    </w:rPr>
  </w:style>
  <w:style w:type="paragraph" w:customStyle="1" w:styleId="docsubparagraph">
    <w:name w:val="doc__subparagraph"/>
    <w:basedOn w:val="a"/>
    <w:rsid w:val="00A330F5"/>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A330F5"/>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A330F5"/>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A330F5"/>
    <w:pPr>
      <w:spacing w:after="223" w:line="240" w:lineRule="auto"/>
      <w:jc w:val="both"/>
    </w:pPr>
    <w:rPr>
      <w:rFonts w:eastAsiaTheme="minorEastAsia" w:cs="Times New Roman"/>
      <w:vanish/>
      <w:szCs w:val="24"/>
      <w:lang w:val="en-US"/>
    </w:rPr>
  </w:style>
  <w:style w:type="paragraph" w:customStyle="1" w:styleId="docsignature">
    <w:name w:val="doc__signature"/>
    <w:basedOn w:val="a"/>
    <w:rsid w:val="00A330F5"/>
    <w:pPr>
      <w:spacing w:before="223" w:after="223" w:line="240" w:lineRule="auto"/>
      <w:jc w:val="both"/>
    </w:pPr>
    <w:rPr>
      <w:rFonts w:eastAsiaTheme="minorEastAsia" w:cs="Times New Roman"/>
      <w:szCs w:val="24"/>
      <w:lang w:val="en-US"/>
    </w:rPr>
  </w:style>
  <w:style w:type="paragraph" w:customStyle="1" w:styleId="docquestion">
    <w:name w:val="doc__question"/>
    <w:basedOn w:val="a"/>
    <w:rsid w:val="00A330F5"/>
    <w:pPr>
      <w:shd w:val="clear" w:color="auto" w:fill="FBF9EF"/>
      <w:spacing w:after="600" w:line="240" w:lineRule="auto"/>
      <w:jc w:val="both"/>
    </w:pPr>
    <w:rPr>
      <w:rFonts w:eastAsiaTheme="minorEastAsia" w:cs="Times New Roman"/>
      <w:szCs w:val="24"/>
      <w:lang w:val="en-US"/>
    </w:rPr>
  </w:style>
  <w:style w:type="paragraph" w:customStyle="1" w:styleId="docquestion-title">
    <w:name w:val="doc__question-title"/>
    <w:basedOn w:val="a"/>
    <w:rsid w:val="00A330F5"/>
    <w:pPr>
      <w:spacing w:after="30" w:line="240" w:lineRule="auto"/>
      <w:jc w:val="both"/>
    </w:pPr>
    <w:rPr>
      <w:rFonts w:ascii="Helvetica" w:eastAsiaTheme="minorEastAsia" w:hAnsi="Helvetica" w:cs="Helvetica"/>
      <w:b/>
      <w:bCs/>
      <w:szCs w:val="24"/>
      <w:lang w:val="en-US"/>
    </w:rPr>
  </w:style>
  <w:style w:type="paragraph" w:customStyle="1" w:styleId="doc-start">
    <w:name w:val="doc-start"/>
    <w:basedOn w:val="a"/>
    <w:rsid w:val="00A330F5"/>
    <w:pPr>
      <w:spacing w:after="223" w:line="240" w:lineRule="auto"/>
      <w:jc w:val="both"/>
    </w:pPr>
    <w:rPr>
      <w:rFonts w:eastAsiaTheme="minorEastAsia" w:cs="Times New Roman"/>
      <w:szCs w:val="24"/>
      <w:lang w:val="en-US"/>
    </w:rPr>
  </w:style>
  <w:style w:type="paragraph" w:customStyle="1" w:styleId="docexpired">
    <w:name w:val="doc__expired"/>
    <w:basedOn w:val="a"/>
    <w:rsid w:val="00A330F5"/>
    <w:pPr>
      <w:spacing w:after="223" w:line="240" w:lineRule="auto"/>
      <w:jc w:val="both"/>
    </w:pPr>
    <w:rPr>
      <w:rFonts w:eastAsiaTheme="minorEastAsia" w:cs="Times New Roman"/>
      <w:color w:val="CCCCCC"/>
      <w:szCs w:val="24"/>
      <w:lang w:val="en-US"/>
    </w:rPr>
  </w:style>
  <w:style w:type="paragraph" w:customStyle="1" w:styleId="content2">
    <w:name w:val="content2"/>
    <w:basedOn w:val="a"/>
    <w:rsid w:val="00A330F5"/>
    <w:pPr>
      <w:spacing w:after="223" w:line="240" w:lineRule="auto"/>
      <w:jc w:val="both"/>
    </w:pPr>
    <w:rPr>
      <w:rFonts w:eastAsiaTheme="minorEastAsia" w:cs="Times New Roman"/>
      <w:sz w:val="21"/>
      <w:szCs w:val="21"/>
      <w:lang w:val="en-US"/>
    </w:rPr>
  </w:style>
  <w:style w:type="paragraph" w:customStyle="1" w:styleId="docarticle1">
    <w:name w:val="doc__article1"/>
    <w:basedOn w:val="a"/>
    <w:rsid w:val="00A330F5"/>
    <w:pPr>
      <w:spacing w:before="120" w:after="30" w:line="240" w:lineRule="auto"/>
      <w:jc w:val="both"/>
    </w:pPr>
    <w:rPr>
      <w:rFonts w:ascii="Helvetica" w:eastAsiaTheme="minorEastAsia" w:hAnsi="Helvetica" w:cs="Helvetica"/>
      <w:b/>
      <w:bCs/>
      <w:szCs w:val="24"/>
      <w:lang w:val="en-US"/>
    </w:rPr>
  </w:style>
  <w:style w:type="paragraph" w:customStyle="1" w:styleId="printredaction-line">
    <w:name w:val="print_redaction-line"/>
    <w:basedOn w:val="a"/>
    <w:rsid w:val="00A330F5"/>
    <w:pPr>
      <w:spacing w:after="223" w:line="240" w:lineRule="auto"/>
      <w:jc w:val="both"/>
    </w:pPr>
    <w:rPr>
      <w:rFonts w:eastAsiaTheme="minorEastAsia" w:cs="Times New Roman"/>
      <w:szCs w:val="24"/>
      <w:lang w:val="en-US"/>
    </w:rPr>
  </w:style>
  <w:style w:type="character" w:styleId="a7">
    <w:name w:val="Strong"/>
    <w:basedOn w:val="a0"/>
    <w:link w:val="12"/>
    <w:qFormat/>
    <w:rsid w:val="00A330F5"/>
    <w:rPr>
      <w:b/>
      <w:bCs/>
    </w:rPr>
  </w:style>
  <w:style w:type="character" w:styleId="a8">
    <w:name w:val="Hyperlink"/>
    <w:basedOn w:val="a0"/>
    <w:link w:val="13"/>
    <w:unhideWhenUsed/>
    <w:rsid w:val="00A330F5"/>
    <w:rPr>
      <w:color w:val="0000FF"/>
      <w:u w:val="single"/>
    </w:rPr>
  </w:style>
  <w:style w:type="character" w:styleId="a9">
    <w:name w:val="FollowedHyperlink"/>
    <w:basedOn w:val="a0"/>
    <w:uiPriority w:val="99"/>
    <w:semiHidden/>
    <w:unhideWhenUsed/>
    <w:rsid w:val="00A330F5"/>
    <w:rPr>
      <w:color w:val="800080"/>
      <w:u w:val="single"/>
    </w:rPr>
  </w:style>
  <w:style w:type="character" w:customStyle="1" w:styleId="docuntyped-name">
    <w:name w:val="doc__untyped-name"/>
    <w:basedOn w:val="a0"/>
    <w:rsid w:val="00A330F5"/>
  </w:style>
  <w:style w:type="table" w:styleId="aa">
    <w:name w:val="Table Grid"/>
    <w:basedOn w:val="a1"/>
    <w:uiPriority w:val="39"/>
    <w:rsid w:val="00A330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330F5"/>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4">
    <w:name w:val="Обычный1"/>
    <w:rsid w:val="00A330F5"/>
    <w:rPr>
      <w:rFonts w:ascii="Times New Roman" w:hAnsi="Times New Roman"/>
      <w:sz w:val="20"/>
    </w:rPr>
  </w:style>
  <w:style w:type="paragraph" w:customStyle="1" w:styleId="CharAttribute318">
    <w:name w:val="CharAttribute31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A330F5"/>
    <w:pPr>
      <w:spacing w:after="0" w:line="240" w:lineRule="auto"/>
    </w:pPr>
    <w:rPr>
      <w:rFonts w:eastAsia="Times New Roman" w:cs="Times New Roman"/>
      <w:color w:val="106BBE"/>
      <w:sz w:val="24"/>
      <w:szCs w:val="20"/>
      <w:lang w:eastAsia="ru-RU"/>
    </w:rPr>
  </w:style>
  <w:style w:type="paragraph" w:customStyle="1" w:styleId="CharAttribute4">
    <w:name w:val="CharAttribute4"/>
    <w:rsid w:val="00A330F5"/>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A330F5"/>
    <w:pPr>
      <w:widowControl w:val="0"/>
      <w:spacing w:before="120" w:after="0" w:line="240" w:lineRule="auto"/>
      <w:ind w:left="200"/>
    </w:pPr>
    <w:rPr>
      <w:rFonts w:eastAsia="Times New Roman" w:cs="Times New Roman"/>
      <w:b/>
      <w:color w:val="000000"/>
      <w:sz w:val="20"/>
      <w:szCs w:val="20"/>
      <w:lang w:eastAsia="ru-RU"/>
    </w:rPr>
  </w:style>
  <w:style w:type="character" w:customStyle="1" w:styleId="22">
    <w:name w:val="Оглавление 2 Знак"/>
    <w:basedOn w:val="14"/>
    <w:link w:val="21"/>
    <w:uiPriority w:val="39"/>
    <w:rsid w:val="00A330F5"/>
    <w:rPr>
      <w:rFonts w:ascii="Times New Roman" w:eastAsia="Times New Roman" w:hAnsi="Times New Roman" w:cs="Times New Roman"/>
      <w:b/>
      <w:color w:val="000000"/>
      <w:sz w:val="20"/>
      <w:szCs w:val="20"/>
      <w:lang w:eastAsia="ru-RU"/>
    </w:rPr>
  </w:style>
  <w:style w:type="paragraph" w:customStyle="1" w:styleId="ParaAttribute10">
    <w:name w:val="ParaAttribute10"/>
    <w:rsid w:val="00A330F5"/>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A330F5"/>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A330F5"/>
    <w:rPr>
      <w:rFonts w:eastAsia="Times New Roman" w:cs="Times New Roman"/>
      <w:color w:val="000000"/>
      <w:sz w:val="24"/>
      <w:szCs w:val="20"/>
      <w:vertAlign w:val="superscript"/>
      <w:lang w:eastAsia="ru-RU"/>
    </w:rPr>
  </w:style>
  <w:style w:type="paragraph" w:customStyle="1" w:styleId="ad">
    <w:name w:val="Цветовое выделение"/>
    <w:rsid w:val="00A330F5"/>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A330F5"/>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4"/>
    <w:link w:val="41"/>
    <w:uiPriority w:val="39"/>
    <w:rsid w:val="00A330F5"/>
    <w:rPr>
      <w:rFonts w:ascii="Times New Roman" w:eastAsia="Times New Roman" w:hAnsi="Times New Roman" w:cs="Times New Roman"/>
      <w:color w:val="000000"/>
      <w:sz w:val="20"/>
      <w:szCs w:val="20"/>
      <w:lang w:eastAsia="ru-RU"/>
    </w:rPr>
  </w:style>
  <w:style w:type="paragraph" w:customStyle="1" w:styleId="CharAttribute313">
    <w:name w:val="CharAttribute31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A330F5"/>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A330F5"/>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A330F5"/>
    <w:rPr>
      <w:rFonts w:ascii="Tahoma" w:eastAsia="Times New Roman" w:hAnsi="Tahoma" w:cs="Times New Roman"/>
      <w:color w:val="000000"/>
      <w:sz w:val="16"/>
      <w:szCs w:val="20"/>
      <w:lang w:eastAsia="ru-RU"/>
    </w:rPr>
  </w:style>
  <w:style w:type="paragraph" w:styleId="6">
    <w:name w:val="toc 6"/>
    <w:basedOn w:val="a"/>
    <w:next w:val="a"/>
    <w:link w:val="60"/>
    <w:uiPriority w:val="39"/>
    <w:rsid w:val="00A330F5"/>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4"/>
    <w:link w:val="6"/>
    <w:uiPriority w:val="39"/>
    <w:rsid w:val="00A330F5"/>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A330F5"/>
    <w:pPr>
      <w:spacing w:beforeAutospacing="1" w:after="0" w:afterAutospacing="1" w:line="240" w:lineRule="auto"/>
    </w:pPr>
    <w:rPr>
      <w:rFonts w:eastAsia="Times New Roman" w:cs="Times New Roman"/>
      <w:color w:val="000000"/>
      <w:szCs w:val="20"/>
      <w:lang w:eastAsia="ru-RU"/>
    </w:rPr>
  </w:style>
  <w:style w:type="paragraph" w:customStyle="1" w:styleId="ParaAttribute16">
    <w:name w:val="ParaAttribute16"/>
    <w:rsid w:val="00A330F5"/>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A330F5"/>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4"/>
    <w:link w:val="7"/>
    <w:uiPriority w:val="39"/>
    <w:rsid w:val="00A330F5"/>
    <w:rPr>
      <w:rFonts w:ascii="Times New Roman" w:eastAsia="Times New Roman" w:hAnsi="Times New Roman" w:cs="Times New Roman"/>
      <w:color w:val="000000"/>
      <w:sz w:val="20"/>
      <w:szCs w:val="20"/>
      <w:lang w:eastAsia="ru-RU"/>
    </w:rPr>
  </w:style>
  <w:style w:type="paragraph" w:customStyle="1" w:styleId="CharAttribute300">
    <w:name w:val="CharAttribute300"/>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A330F5"/>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A330F5"/>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A330F5"/>
    <w:pPr>
      <w:spacing w:after="0" w:line="240" w:lineRule="auto"/>
    </w:pPr>
    <w:rPr>
      <w:rFonts w:eastAsiaTheme="minorEastAsia" w:cs="Times New Roman"/>
      <w:sz w:val="20"/>
      <w:szCs w:val="20"/>
      <w:lang w:val="en-US"/>
    </w:rPr>
  </w:style>
  <w:style w:type="character" w:customStyle="1" w:styleId="af1">
    <w:name w:val="Текст примечания Знак"/>
    <w:basedOn w:val="a0"/>
    <w:link w:val="af0"/>
    <w:rsid w:val="00A330F5"/>
    <w:rPr>
      <w:rFonts w:ascii="Times New Roman" w:eastAsiaTheme="minorEastAsia" w:hAnsi="Times New Roman" w:cs="Times New Roman"/>
      <w:sz w:val="20"/>
      <w:szCs w:val="20"/>
      <w:lang w:val="en-US"/>
    </w:rPr>
  </w:style>
  <w:style w:type="paragraph" w:styleId="af2">
    <w:name w:val="annotation subject"/>
    <w:basedOn w:val="af0"/>
    <w:next w:val="af0"/>
    <w:link w:val="af3"/>
    <w:rsid w:val="00A330F5"/>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A330F5"/>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A330F5"/>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A330F5"/>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A330F5"/>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A330F5"/>
    <w:pPr>
      <w:spacing w:after="0" w:line="360" w:lineRule="auto"/>
      <w:ind w:left="-709" w:right="-9" w:firstLine="709"/>
      <w:jc w:val="both"/>
    </w:pPr>
    <w:rPr>
      <w:rFonts w:eastAsia="Times New Roman" w:cs="Times New Roman"/>
      <w:color w:val="000000"/>
      <w:spacing w:val="5"/>
      <w:szCs w:val="20"/>
      <w:lang w:eastAsia="ru-RU"/>
    </w:rPr>
  </w:style>
  <w:style w:type="character" w:customStyle="1" w:styleId="af5">
    <w:name w:val="Цитата Знак"/>
    <w:basedOn w:val="14"/>
    <w:link w:val="af4"/>
    <w:rsid w:val="00A330F5"/>
    <w:rPr>
      <w:rFonts w:ascii="Times New Roman" w:eastAsia="Times New Roman" w:hAnsi="Times New Roman" w:cs="Times New Roman"/>
      <w:color w:val="000000"/>
      <w:spacing w:val="5"/>
      <w:sz w:val="24"/>
      <w:szCs w:val="20"/>
      <w:lang w:eastAsia="ru-RU"/>
    </w:rPr>
  </w:style>
  <w:style w:type="character" w:customStyle="1" w:styleId="a6">
    <w:name w:val="Обычный (веб) Знак"/>
    <w:basedOn w:val="14"/>
    <w:link w:val="a5"/>
    <w:rsid w:val="00A330F5"/>
    <w:rPr>
      <w:rFonts w:ascii="Times New Roman" w:eastAsiaTheme="minorEastAsia" w:hAnsi="Times New Roman" w:cs="Times New Roman"/>
      <w:sz w:val="24"/>
      <w:szCs w:val="24"/>
      <w:lang w:val="en-US"/>
    </w:rPr>
  </w:style>
  <w:style w:type="paragraph" w:customStyle="1" w:styleId="CharAttribute498">
    <w:name w:val="CharAttribute49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A330F5"/>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A330F5"/>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A330F5"/>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A330F5"/>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A330F5"/>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A330F5"/>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4"/>
    <w:link w:val="31"/>
    <w:uiPriority w:val="39"/>
    <w:rsid w:val="00A330F5"/>
    <w:rPr>
      <w:rFonts w:ascii="Times New Roman" w:eastAsia="Times New Roman" w:hAnsi="Times New Roman" w:cs="Times New Roman"/>
      <w:color w:val="000000"/>
      <w:sz w:val="20"/>
      <w:szCs w:val="20"/>
      <w:lang w:eastAsia="ru-RU"/>
    </w:rPr>
  </w:style>
  <w:style w:type="paragraph" w:customStyle="1" w:styleId="CharAttribute521">
    <w:name w:val="CharAttribute521"/>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A330F5"/>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A330F5"/>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A330F5"/>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A330F5"/>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A330F5"/>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A330F5"/>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A330F5"/>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A330F5"/>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A330F5"/>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A330F5"/>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A330F5"/>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A330F5"/>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A330F5"/>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A330F5"/>
    <w:rPr>
      <w:rFonts w:ascii="Calibri" w:eastAsia="Times New Roman" w:hAnsi="Calibri" w:cs="Times New Roman"/>
      <w:color w:val="000000"/>
      <w:sz w:val="20"/>
      <w:szCs w:val="20"/>
      <w:lang w:eastAsia="ru-RU"/>
    </w:rPr>
  </w:style>
  <w:style w:type="paragraph" w:customStyle="1" w:styleId="CharAttribute327">
    <w:name w:val="CharAttribute327"/>
    <w:rsid w:val="00A330F5"/>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A330F5"/>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A330F5"/>
    <w:rPr>
      <w:rFonts w:ascii="Calibri" w:eastAsia="Times New Roman" w:hAnsi="Calibri" w:cs="Times New Roman"/>
      <w:color w:val="000000"/>
      <w:sz w:val="20"/>
      <w:szCs w:val="20"/>
      <w:lang w:eastAsia="ru-RU"/>
    </w:rPr>
  </w:style>
  <w:style w:type="paragraph" w:styleId="af8">
    <w:name w:val="header"/>
    <w:basedOn w:val="a"/>
    <w:link w:val="af9"/>
    <w:rsid w:val="00A330F5"/>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9">
    <w:name w:val="Верхний колонтитул Знак"/>
    <w:basedOn w:val="a0"/>
    <w:link w:val="af8"/>
    <w:rsid w:val="00A330F5"/>
    <w:rPr>
      <w:rFonts w:ascii="Times New Roman" w:eastAsia="Times New Roman" w:hAnsi="Times New Roman" w:cs="Times New Roman"/>
      <w:color w:val="000000"/>
      <w:sz w:val="24"/>
      <w:szCs w:val="20"/>
      <w:lang w:eastAsia="ru-RU"/>
    </w:rPr>
  </w:style>
  <w:style w:type="paragraph" w:customStyle="1" w:styleId="CharAttribute321">
    <w:name w:val="CharAttribute32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A330F5"/>
    <w:pPr>
      <w:spacing w:after="0" w:line="240" w:lineRule="auto"/>
    </w:pPr>
    <w:rPr>
      <w:rFonts w:eastAsia="Times New Roman" w:cs="Times New Roman"/>
      <w:color w:val="000000"/>
      <w:sz w:val="16"/>
      <w:szCs w:val="20"/>
      <w:lang w:eastAsia="ru-RU"/>
    </w:rPr>
  </w:style>
  <w:style w:type="character" w:styleId="afa">
    <w:name w:val="annotation reference"/>
    <w:link w:val="1a"/>
    <w:rsid w:val="00A330F5"/>
    <w:rPr>
      <w:rFonts w:eastAsia="Times New Roman" w:cs="Times New Roman"/>
      <w:color w:val="000000"/>
      <w:sz w:val="16"/>
      <w:szCs w:val="20"/>
      <w:lang w:eastAsia="ru-RU"/>
    </w:rPr>
  </w:style>
  <w:style w:type="paragraph" w:customStyle="1" w:styleId="13">
    <w:name w:val="Гиперссылка1"/>
    <w:link w:val="a8"/>
    <w:rsid w:val="00A330F5"/>
    <w:pPr>
      <w:spacing w:after="0" w:line="240" w:lineRule="auto"/>
    </w:pPr>
    <w:rPr>
      <w:color w:val="0000FF"/>
      <w:u w:val="single"/>
    </w:rPr>
  </w:style>
  <w:style w:type="paragraph" w:customStyle="1" w:styleId="Footnote">
    <w:name w:val="Footnote"/>
    <w:basedOn w:val="a"/>
    <w:rsid w:val="00A330F5"/>
    <w:pPr>
      <w:spacing w:after="0" w:line="240" w:lineRule="auto"/>
    </w:pPr>
    <w:rPr>
      <w:rFonts w:eastAsia="Times New Roman" w:cs="Times New Roman"/>
      <w:color w:val="000000"/>
      <w:sz w:val="20"/>
      <w:szCs w:val="20"/>
      <w:lang w:eastAsia="ru-RU"/>
    </w:rPr>
  </w:style>
  <w:style w:type="paragraph" w:customStyle="1" w:styleId="ParaAttribute0">
    <w:name w:val="ParaAttribute0"/>
    <w:rsid w:val="00A330F5"/>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A330F5"/>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A330F5"/>
    <w:pPr>
      <w:widowControl w:val="0"/>
      <w:tabs>
        <w:tab w:val="right" w:leader="dot" w:pos="9339"/>
      </w:tabs>
      <w:spacing w:before="120" w:after="0" w:line="360" w:lineRule="auto"/>
    </w:pPr>
    <w:rPr>
      <w:rFonts w:eastAsia="Times New Roman" w:cs="Times New Roman"/>
      <w:strike/>
      <w:color w:val="000000"/>
      <w:sz w:val="28"/>
      <w:szCs w:val="20"/>
      <w:lang w:eastAsia="ru-RU"/>
    </w:rPr>
  </w:style>
  <w:style w:type="character" w:customStyle="1" w:styleId="1c">
    <w:name w:val="Оглавление 1 Знак"/>
    <w:basedOn w:val="14"/>
    <w:link w:val="1b"/>
    <w:uiPriority w:val="39"/>
    <w:rsid w:val="00A330F5"/>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A330F5"/>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A330F5"/>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A330F5"/>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A330F5"/>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4"/>
    <w:link w:val="9"/>
    <w:uiPriority w:val="39"/>
    <w:rsid w:val="00A330F5"/>
    <w:rPr>
      <w:rFonts w:ascii="Times New Roman" w:eastAsia="Times New Roman" w:hAnsi="Times New Roman" w:cs="Times New Roman"/>
      <w:color w:val="000000"/>
      <w:sz w:val="20"/>
      <w:szCs w:val="20"/>
      <w:lang w:eastAsia="ru-RU"/>
    </w:rPr>
  </w:style>
  <w:style w:type="paragraph" w:customStyle="1" w:styleId="ConsPlusNormal">
    <w:name w:val="ConsPlusNormal"/>
    <w:rsid w:val="00A330F5"/>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A330F5"/>
    <w:pPr>
      <w:spacing w:after="0" w:line="360" w:lineRule="auto"/>
      <w:ind w:firstLine="539"/>
      <w:jc w:val="both"/>
    </w:pPr>
    <w:rPr>
      <w:rFonts w:eastAsia="Times New Roman" w:cs="Times New Roman"/>
      <w:color w:val="000000"/>
      <w:sz w:val="28"/>
      <w:szCs w:val="20"/>
      <w:lang w:eastAsia="ru-RU"/>
    </w:rPr>
  </w:style>
  <w:style w:type="paragraph" w:customStyle="1" w:styleId="s1">
    <w:name w:val="s_1"/>
    <w:basedOn w:val="a"/>
    <w:rsid w:val="00A330F5"/>
    <w:pPr>
      <w:spacing w:beforeAutospacing="1" w:after="0" w:afterAutospacing="1" w:line="240" w:lineRule="auto"/>
    </w:pPr>
    <w:rPr>
      <w:rFonts w:eastAsia="Times New Roman" w:cs="Times New Roman"/>
      <w:color w:val="000000"/>
      <w:szCs w:val="20"/>
      <w:lang w:eastAsia="ru-RU"/>
    </w:rPr>
  </w:style>
  <w:style w:type="paragraph" w:customStyle="1" w:styleId="ParaAttribute1">
    <w:name w:val="ParaAttribute1"/>
    <w:rsid w:val="00A330F5"/>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A330F5"/>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4"/>
    <w:link w:val="8"/>
    <w:uiPriority w:val="39"/>
    <w:rsid w:val="00A330F5"/>
    <w:rPr>
      <w:rFonts w:ascii="Times New Roman" w:eastAsia="Times New Roman" w:hAnsi="Times New Roman" w:cs="Times New Roman"/>
      <w:color w:val="000000"/>
      <w:sz w:val="20"/>
      <w:szCs w:val="20"/>
      <w:lang w:eastAsia="ru-RU"/>
    </w:rPr>
  </w:style>
  <w:style w:type="paragraph" w:customStyle="1" w:styleId="CharAttribute278">
    <w:name w:val="CharAttribute278"/>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A330F5"/>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A330F5"/>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A330F5"/>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A330F5"/>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e">
    <w:name w:val="Нижний колонтитул Знак"/>
    <w:basedOn w:val="a0"/>
    <w:link w:val="afd"/>
    <w:rsid w:val="00A330F5"/>
    <w:rPr>
      <w:rFonts w:ascii="Times New Roman" w:eastAsia="Times New Roman" w:hAnsi="Times New Roman" w:cs="Times New Roman"/>
      <w:color w:val="000000"/>
      <w:sz w:val="24"/>
      <w:szCs w:val="20"/>
      <w:lang w:eastAsia="ru-RU"/>
    </w:rPr>
  </w:style>
  <w:style w:type="paragraph" w:customStyle="1" w:styleId="CharAttribute308">
    <w:name w:val="CharAttribute30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A330F5"/>
    <w:pPr>
      <w:spacing w:after="0" w:line="240" w:lineRule="auto"/>
    </w:pPr>
    <w:rPr>
      <w:rFonts w:ascii="Times New Roman" w:eastAsia="Times New Roman" w:hAnsi="Times New Roman" w:cs="Times New Roman"/>
      <w:color w:val="000000"/>
      <w:sz w:val="28"/>
      <w:szCs w:val="20"/>
      <w:lang w:eastAsia="ru-RU"/>
    </w:rPr>
  </w:style>
  <w:style w:type="character" w:customStyle="1" w:styleId="a4">
    <w:name w:val="Абзац списка Знак"/>
    <w:basedOn w:val="14"/>
    <w:link w:val="a3"/>
    <w:uiPriority w:val="1"/>
    <w:rsid w:val="00A330F5"/>
    <w:rPr>
      <w:rFonts w:ascii="Times New Roman" w:hAnsi="Times New Roman"/>
      <w:sz w:val="24"/>
    </w:rPr>
  </w:style>
  <w:style w:type="paragraph" w:customStyle="1" w:styleId="CharAttribute11">
    <w:name w:val="CharAttribute11"/>
    <w:rsid w:val="00A330F5"/>
    <w:pPr>
      <w:spacing w:after="0" w:line="240" w:lineRule="auto"/>
    </w:pPr>
    <w:rPr>
      <w:rFonts w:ascii="Times New Roman" w:eastAsia="Times New Roman" w:hAnsi="Times New Roman" w:cs="Times New Roman"/>
      <w:i/>
      <w:color w:val="00000A"/>
      <w:sz w:val="28"/>
      <w:szCs w:val="20"/>
      <w:lang w:eastAsia="ru-RU"/>
    </w:rPr>
  </w:style>
  <w:style w:type="paragraph" w:customStyle="1" w:styleId="12">
    <w:name w:val="Строгий1"/>
    <w:link w:val="a7"/>
    <w:rsid w:val="00A330F5"/>
    <w:pPr>
      <w:spacing w:after="0" w:line="240" w:lineRule="auto"/>
    </w:pPr>
    <w:rPr>
      <w:b/>
      <w:bCs/>
    </w:rPr>
  </w:style>
  <w:style w:type="paragraph" w:customStyle="1" w:styleId="25">
    <w:name w:val="Заголовок №2"/>
    <w:basedOn w:val="a"/>
    <w:rsid w:val="00A330F5"/>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A330F5"/>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A330F5"/>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4"/>
    <w:link w:val="51"/>
    <w:uiPriority w:val="39"/>
    <w:rsid w:val="00A330F5"/>
    <w:rPr>
      <w:rFonts w:ascii="Times New Roman" w:eastAsia="Times New Roman" w:hAnsi="Times New Roman" w:cs="Times New Roman"/>
      <w:color w:val="000000"/>
      <w:sz w:val="20"/>
      <w:szCs w:val="20"/>
      <w:lang w:eastAsia="ru-RU"/>
    </w:rPr>
  </w:style>
  <w:style w:type="paragraph" w:customStyle="1" w:styleId="CharAttribute484">
    <w:name w:val="CharAttribute484"/>
    <w:rsid w:val="00A330F5"/>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A330F5"/>
    <w:pPr>
      <w:spacing w:after="0" w:line="240" w:lineRule="auto"/>
    </w:pPr>
    <w:rPr>
      <w:rFonts w:eastAsia="Times New Roman" w:cs="Times New Roman"/>
      <w:color w:val="000000"/>
      <w:sz w:val="24"/>
      <w:szCs w:val="20"/>
      <w:lang w:eastAsia="ru-RU"/>
    </w:rPr>
  </w:style>
  <w:style w:type="paragraph" w:customStyle="1" w:styleId="1d">
    <w:name w:val="Без интервала1"/>
    <w:rsid w:val="00A330F5"/>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A330F5"/>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A330F5"/>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A330F5"/>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A330F5"/>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A330F5"/>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A330F5"/>
    <w:rPr>
      <w:rFonts w:ascii="XO Thames" w:eastAsia="Times New Roman" w:hAnsi="XO Thames" w:cs="Times New Roman"/>
      <w:i/>
      <w:color w:val="000000"/>
      <w:sz w:val="24"/>
      <w:szCs w:val="20"/>
      <w:lang w:eastAsia="ru-RU"/>
    </w:rPr>
  </w:style>
  <w:style w:type="paragraph" w:styleId="aff1">
    <w:name w:val="No Spacing"/>
    <w:link w:val="aff2"/>
    <w:rsid w:val="00A330F5"/>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A330F5"/>
    <w:rPr>
      <w:rFonts w:ascii="Batang" w:eastAsia="Times New Roman" w:hAnsi="Batang" w:cs="Times New Roman"/>
      <w:color w:val="000000"/>
      <w:szCs w:val="20"/>
      <w:lang w:eastAsia="ru-RU"/>
    </w:rPr>
  </w:style>
  <w:style w:type="paragraph" w:customStyle="1" w:styleId="CharAttribute306">
    <w:name w:val="CharAttribute30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A330F5"/>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A330F5"/>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A330F5"/>
    <w:rPr>
      <w:rFonts w:ascii="Calibri" w:eastAsia="Times New Roman" w:hAnsi="Calibri" w:cs="Times New Roman"/>
      <w:color w:val="000000"/>
      <w:sz w:val="16"/>
      <w:szCs w:val="20"/>
      <w:lang w:eastAsia="ru-RU"/>
    </w:rPr>
  </w:style>
  <w:style w:type="paragraph" w:styleId="aff3">
    <w:name w:val="Title"/>
    <w:next w:val="a"/>
    <w:link w:val="aff4"/>
    <w:uiPriority w:val="1"/>
    <w:qFormat/>
    <w:rsid w:val="00A330F5"/>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A330F5"/>
    <w:rPr>
      <w:rFonts w:ascii="XO Thames" w:eastAsia="Times New Roman" w:hAnsi="XO Thames" w:cs="Times New Roman"/>
      <w:b/>
      <w:caps/>
      <w:color w:val="000000"/>
      <w:sz w:val="40"/>
      <w:szCs w:val="20"/>
      <w:lang w:eastAsia="ru-RU"/>
    </w:rPr>
  </w:style>
  <w:style w:type="paragraph" w:customStyle="1" w:styleId="aff5">
    <w:name w:val="Символ сноски"/>
    <w:rsid w:val="00A330F5"/>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A330F5"/>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A330F5"/>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A330F5"/>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A330F5"/>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A330F5"/>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A330F5"/>
    <w:pPr>
      <w:widowControl w:val="0"/>
      <w:spacing w:after="120" w:line="240" w:lineRule="auto"/>
      <w:jc w:val="both"/>
    </w:pPr>
    <w:rPr>
      <w:rFonts w:eastAsia="Times New Roman" w:cs="Times New Roman"/>
      <w:color w:val="000000"/>
      <w:sz w:val="20"/>
      <w:szCs w:val="20"/>
      <w:lang w:eastAsia="ru-RU"/>
    </w:rPr>
  </w:style>
  <w:style w:type="character" w:customStyle="1" w:styleId="aff7">
    <w:name w:val="Основной текст Знак"/>
    <w:basedOn w:val="a0"/>
    <w:link w:val="aff6"/>
    <w:uiPriority w:val="1"/>
    <w:rsid w:val="00A330F5"/>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A330F5"/>
  </w:style>
  <w:style w:type="numbering" w:customStyle="1" w:styleId="1f0">
    <w:name w:val="Нет списка1"/>
    <w:next w:val="a2"/>
    <w:uiPriority w:val="99"/>
    <w:semiHidden/>
    <w:unhideWhenUsed/>
    <w:rsid w:val="00A330F5"/>
  </w:style>
  <w:style w:type="character" w:customStyle="1" w:styleId="markedcontent">
    <w:name w:val="markedcontent"/>
    <w:basedOn w:val="a0"/>
    <w:rsid w:val="00A330F5"/>
  </w:style>
  <w:style w:type="paragraph" w:customStyle="1" w:styleId="body">
    <w:name w:val="body"/>
    <w:basedOn w:val="a"/>
    <w:uiPriority w:val="99"/>
    <w:rsid w:val="00A330F5"/>
    <w:pPr>
      <w:autoSpaceDE w:val="0"/>
      <w:autoSpaceDN w:val="0"/>
      <w:adjustRightInd w:val="0"/>
      <w:spacing w:after="0" w:line="240" w:lineRule="atLeast"/>
      <w:ind w:firstLine="227"/>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A330F5"/>
    <w:pPr>
      <w:numPr>
        <w:numId w:val="1"/>
      </w:numPr>
      <w:ind w:left="567" w:hanging="340"/>
    </w:pPr>
  </w:style>
  <w:style w:type="paragraph" w:customStyle="1" w:styleId="list-dash">
    <w:name w:val="list-dash"/>
    <w:basedOn w:val="list-bullet"/>
    <w:uiPriority w:val="99"/>
    <w:rsid w:val="00A330F5"/>
    <w:pPr>
      <w:numPr>
        <w:numId w:val="2"/>
      </w:numPr>
    </w:pPr>
  </w:style>
  <w:style w:type="paragraph" w:customStyle="1" w:styleId="NoParagraphStyle">
    <w:name w:val="[No Paragraph Style]"/>
    <w:rsid w:val="00A330F5"/>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A330F5"/>
    <w:rPr>
      <w:rFonts w:ascii="Times New Roman" w:hAnsi="Times New Roman"/>
      <w:b/>
    </w:rPr>
  </w:style>
  <w:style w:type="paragraph" w:customStyle="1" w:styleId="table-head">
    <w:name w:val="table-head"/>
    <w:basedOn w:val="a"/>
    <w:uiPriority w:val="99"/>
    <w:rsid w:val="00A330F5"/>
    <w:pPr>
      <w:autoSpaceDE w:val="0"/>
      <w:autoSpaceDN w:val="0"/>
      <w:adjustRightInd w:val="0"/>
      <w:spacing w:after="100" w:line="200" w:lineRule="atLeast"/>
      <w:jc w:val="center"/>
      <w:textAlignment w:val="center"/>
    </w:pPr>
    <w:rPr>
      <w:rFonts w:eastAsiaTheme="minorEastAsia" w:cs="SchoolBookSanPin-Bold"/>
      <w:b/>
      <w:bCs/>
      <w:color w:val="000000"/>
      <w:sz w:val="18"/>
      <w:szCs w:val="18"/>
      <w:lang w:eastAsia="ru-RU"/>
    </w:rPr>
  </w:style>
  <w:style w:type="paragraph" w:customStyle="1" w:styleId="table-body0mm">
    <w:name w:val="table-body_0mm"/>
    <w:basedOn w:val="body"/>
    <w:uiPriority w:val="99"/>
    <w:rsid w:val="00A330F5"/>
    <w:pPr>
      <w:spacing w:line="200" w:lineRule="atLeast"/>
      <w:ind w:firstLine="0"/>
      <w:jc w:val="left"/>
    </w:pPr>
    <w:rPr>
      <w:sz w:val="18"/>
      <w:szCs w:val="18"/>
    </w:rPr>
  </w:style>
  <w:style w:type="paragraph" w:customStyle="1" w:styleId="TableParagraph">
    <w:name w:val="Table Paragraph"/>
    <w:basedOn w:val="a"/>
    <w:uiPriority w:val="1"/>
    <w:qFormat/>
    <w:rsid w:val="00A330F5"/>
    <w:pPr>
      <w:widowControl w:val="0"/>
      <w:autoSpaceDE w:val="0"/>
      <w:autoSpaceDN w:val="0"/>
      <w:spacing w:after="0" w:line="240" w:lineRule="auto"/>
    </w:pPr>
    <w:rPr>
      <w:rFonts w:eastAsia="Times New Roman" w:cs="Times New Roman"/>
      <w:sz w:val="22"/>
    </w:rPr>
  </w:style>
  <w:style w:type="numbering" w:customStyle="1" w:styleId="26">
    <w:name w:val="Нет списка2"/>
    <w:next w:val="a2"/>
    <w:uiPriority w:val="99"/>
    <w:semiHidden/>
    <w:unhideWhenUsed/>
    <w:rsid w:val="00A330F5"/>
  </w:style>
  <w:style w:type="paragraph" w:customStyle="1" w:styleId="ConsPlusNonformat">
    <w:name w:val="ConsPlusNonformat"/>
    <w:rsid w:val="00A33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30F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33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30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330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30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30F5"/>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A330F5"/>
  </w:style>
  <w:style w:type="numbering" w:customStyle="1" w:styleId="43">
    <w:name w:val="Нет списка4"/>
    <w:next w:val="a2"/>
    <w:uiPriority w:val="99"/>
    <w:semiHidden/>
    <w:unhideWhenUsed/>
    <w:rsid w:val="00A330F5"/>
  </w:style>
  <w:style w:type="numbering" w:customStyle="1" w:styleId="53">
    <w:name w:val="Нет списка5"/>
    <w:next w:val="a2"/>
    <w:uiPriority w:val="99"/>
    <w:semiHidden/>
    <w:unhideWhenUsed/>
    <w:rsid w:val="00A330F5"/>
  </w:style>
  <w:style w:type="numbering" w:customStyle="1" w:styleId="61">
    <w:name w:val="Нет списка6"/>
    <w:next w:val="a2"/>
    <w:uiPriority w:val="99"/>
    <w:semiHidden/>
    <w:unhideWhenUsed/>
    <w:rsid w:val="00A330F5"/>
  </w:style>
  <w:style w:type="numbering" w:customStyle="1" w:styleId="71">
    <w:name w:val="Нет списка7"/>
    <w:next w:val="a2"/>
    <w:uiPriority w:val="99"/>
    <w:semiHidden/>
    <w:unhideWhenUsed/>
    <w:rsid w:val="00A330F5"/>
  </w:style>
  <w:style w:type="table" w:customStyle="1" w:styleId="TableNormal1">
    <w:name w:val="Table Normal1"/>
    <w:uiPriority w:val="2"/>
    <w:semiHidden/>
    <w:unhideWhenUsed/>
    <w:qFormat/>
    <w:rsid w:val="00A330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3" Type="http://schemas.microsoft.com/office/2007/relationships/stylesWithEffects" Target="stylesWithEffects.xm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41</Pages>
  <Words>26319</Words>
  <Characters>150022</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kabinet8</dc:creator>
  <cp:keywords/>
  <dc:description/>
  <cp:lastModifiedBy>kabinet8</cp:lastModifiedBy>
  <cp:revision>6</cp:revision>
  <dcterms:created xsi:type="dcterms:W3CDTF">2025-06-25T08:42:00Z</dcterms:created>
  <dcterms:modified xsi:type="dcterms:W3CDTF">2025-08-28T10:12:00Z</dcterms:modified>
</cp:coreProperties>
</file>