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905125" cy="1638300"/>
            <wp:effectExtent l="0" t="0" r="9525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</w:p>
    <w:p w:rsidR="00455B9A" w:rsidRPr="003F5145" w:rsidRDefault="00455B9A" w:rsidP="00291628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>Казалось бы, искусственный интеллект должен работать и принимать решения с холодным разумом как любая машина.</w:t>
      </w:r>
    </w:p>
    <w:p w:rsidR="00455B9A" w:rsidRPr="003F5145" w:rsidRDefault="00455B9A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>Однако его создатели являются обладателями когнитивных искажений, которые невольно наследуют разрабатываемые системы, что способствует появлению предвзятостей в алгоритмах.</w:t>
      </w:r>
    </w:p>
    <w:p w:rsidR="00455B9A" w:rsidRPr="003F5145" w:rsidRDefault="00455B9A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 xml:space="preserve">Их исключение – одно из сложностей при использовании ИИ. Информация, которая поступает в систему, должна быть неискаженной, достоверной, а главное – не содержать в себе предубеждения. Некорректная работа алгоритмов может привести к дискриминации или несправедливым решениям в отношении человека. </w:t>
      </w:r>
    </w:p>
    <w:p w:rsidR="00455B9A" w:rsidRPr="003F5145" w:rsidRDefault="00455B9A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>Например, боты занимаются сбором изображений лиц людей в интернете. Описания к ним вычленяются из контекста размещения. Поэтому</w:t>
      </w:r>
      <w:r w:rsidR="00291628">
        <w:rPr>
          <w:rFonts w:ascii="Times New Roman" w:hAnsi="Times New Roman" w:cs="Times New Roman"/>
          <w:sz w:val="20"/>
          <w:szCs w:val="20"/>
        </w:rPr>
        <w:t>,</w:t>
      </w:r>
      <w:r w:rsidRPr="003F5145">
        <w:rPr>
          <w:rFonts w:ascii="Times New Roman" w:hAnsi="Times New Roman" w:cs="Times New Roman"/>
          <w:sz w:val="20"/>
          <w:szCs w:val="20"/>
        </w:rPr>
        <w:t xml:space="preserve"> ИИ чаще относит женщин к категории «домохозяйка» вместо, например, «доктор», исходя из сохраняющихся в обществе стереотипов. Так на уровне данных ИИ наследует предвзятость от людей. </w:t>
      </w:r>
    </w:p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</w:p>
    <w:p w:rsidR="00455B9A" w:rsidRPr="003F5145" w:rsidRDefault="00455B9A" w:rsidP="00455B9A">
      <w:pPr>
        <w:pStyle w:val="a3"/>
        <w:shd w:val="clear" w:color="auto" w:fill="FFFFFF"/>
        <w:spacing w:before="0" w:beforeAutospacing="0" w:after="240" w:afterAutospacing="0"/>
        <w:rPr>
          <w:color w:val="4F4F4F"/>
        </w:rPr>
      </w:pPr>
    </w:p>
    <w:p w:rsidR="00FB74E7" w:rsidRPr="003F5145" w:rsidRDefault="00FB74E7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455B9A" w:rsidRPr="003F5145" w:rsidRDefault="00455B9A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  <w:r w:rsidRPr="00FB74E7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«Справедливый и ответственный искусственный интеллект для потребителей»</w:t>
      </w:r>
    </w:p>
    <w:p w:rsidR="00455B9A" w:rsidRPr="00FB74E7" w:rsidRDefault="00455B9A" w:rsidP="00455B9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A6EBB"/>
          <w:sz w:val="20"/>
          <w:szCs w:val="20"/>
          <w:lang w:eastAsia="ru-RU"/>
        </w:rPr>
      </w:pPr>
    </w:p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</w:p>
    <w:p w:rsidR="00455B9A" w:rsidRPr="003F5145" w:rsidRDefault="00455B9A" w:rsidP="00455B9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726388" cy="1962150"/>
            <wp:effectExtent l="0" t="0" r="7620" b="0"/>
            <wp:docPr id="2" name="Рисунок 2" descr="C:\Users\user125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125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34" cy="196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</w:p>
    <w:p w:rsidR="00455B9A" w:rsidRPr="003F5145" w:rsidRDefault="00455B9A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>При развитии технологий ИИ человек, его права и свободы должны рассматриваться как наивысшая ценность. Разрабатываемые технологии ИИ должны способствовать или не препятствовать реализации всех потенциальных возможностей человека для достижения гармонии в социальной, экономической, духовной сфере и наивысшего расцвета личности, учитывать ключевые ценности, такие как: сохранение и развитие когнитивных способностей человека и его творческого потенциала; сохранение нравственных, духовных и культурных ценностей; содействие  культурному и языковому многообразию, самобытности; сохранение традиций и устоев наций, народов, этносов и социальных групп.</w:t>
      </w:r>
    </w:p>
    <w:p w:rsidR="00455B9A" w:rsidRPr="00291628" w:rsidRDefault="00455B9A" w:rsidP="00291628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color w:val="4F4F4F"/>
          <w:sz w:val="20"/>
          <w:szCs w:val="20"/>
        </w:rPr>
      </w:pPr>
      <w:r w:rsidRPr="00291628">
        <w:rPr>
          <w:b/>
          <w:color w:val="4F4F4F"/>
          <w:sz w:val="20"/>
          <w:szCs w:val="20"/>
        </w:rPr>
        <w:lastRenderedPageBreak/>
        <w:t>Всемирный день прав потребителей ежегодно отмечается во всем мире 15 марта и проводится под эгидой Организации Объединенных Наций.</w:t>
      </w:r>
    </w:p>
    <w:p w:rsidR="00455B9A" w:rsidRPr="00291628" w:rsidRDefault="00455B9A" w:rsidP="00291628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0"/>
          <w:szCs w:val="20"/>
        </w:rPr>
      </w:pPr>
      <w:r w:rsidRPr="00291628">
        <w:rPr>
          <w:color w:val="4F4F4F"/>
          <w:sz w:val="20"/>
          <w:szCs w:val="20"/>
        </w:rPr>
        <w:t xml:space="preserve">Впервые </w:t>
      </w:r>
      <w:r w:rsidR="00291628">
        <w:rPr>
          <w:color w:val="4F4F4F"/>
          <w:sz w:val="20"/>
          <w:szCs w:val="20"/>
        </w:rPr>
        <w:t>Всемирный д</w:t>
      </w:r>
      <w:r w:rsidRPr="00291628">
        <w:rPr>
          <w:color w:val="4F4F4F"/>
          <w:sz w:val="20"/>
          <w:szCs w:val="20"/>
        </w:rPr>
        <w:t>ень</w:t>
      </w:r>
      <w:r w:rsidR="00291628">
        <w:rPr>
          <w:color w:val="4F4F4F"/>
          <w:sz w:val="20"/>
          <w:szCs w:val="20"/>
        </w:rPr>
        <w:t xml:space="preserve"> прав потребителей</w:t>
      </w:r>
      <w:r w:rsidRPr="00291628">
        <w:rPr>
          <w:color w:val="4F4F4F"/>
          <w:sz w:val="20"/>
          <w:szCs w:val="20"/>
        </w:rPr>
        <w:t xml:space="preserve"> был отмечен 15 марта 1983 года, когда он был закреплен в международном календаре праздничных дат</w:t>
      </w:r>
      <w:r w:rsidR="00291628">
        <w:rPr>
          <w:color w:val="4F4F4F"/>
          <w:sz w:val="20"/>
          <w:szCs w:val="20"/>
        </w:rPr>
        <w:t>,</w:t>
      </w:r>
      <w:r w:rsidRPr="00291628">
        <w:rPr>
          <w:color w:val="4F4F4F"/>
          <w:sz w:val="20"/>
          <w:szCs w:val="20"/>
        </w:rPr>
        <w:t xml:space="preserve"> как Всемирный день прав потребителей, и с тех пор проводится ежегодно. Причём мероприятия </w:t>
      </w:r>
      <w:r w:rsidR="00291628">
        <w:rPr>
          <w:color w:val="4F4F4F"/>
          <w:sz w:val="20"/>
          <w:szCs w:val="20"/>
        </w:rPr>
        <w:t>Всемирного д</w:t>
      </w:r>
      <w:r w:rsidRPr="00291628">
        <w:rPr>
          <w:color w:val="4F4F4F"/>
          <w:sz w:val="20"/>
          <w:szCs w:val="20"/>
        </w:rPr>
        <w:t>ня каждый год посвящены определённой теме, которая утверждается Всемирной организацией союзов потребителей.</w:t>
      </w:r>
    </w:p>
    <w:p w:rsidR="00455B9A" w:rsidRPr="00291628" w:rsidRDefault="00455B9A" w:rsidP="00291628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0"/>
          <w:szCs w:val="20"/>
        </w:rPr>
      </w:pPr>
      <w:r w:rsidRPr="00291628">
        <w:rPr>
          <w:color w:val="4F4F4F"/>
          <w:sz w:val="20"/>
          <w:szCs w:val="20"/>
        </w:rPr>
        <w:t>В России этот день получил признание после принятия Закона «О защите прав потребителей». В 1992 году Верховный Совет РСФСР принял первый в истории России закон, направленный на защиту граждан РФ, имеющих намерение заказать или приобрести какой-либо товар или услугу. Базовые принципы Кодекса потребителя с этого момента были закреплены законодательно.</w:t>
      </w:r>
    </w:p>
    <w:p w:rsidR="00455B9A" w:rsidRPr="00291628" w:rsidRDefault="00455B9A" w:rsidP="00291628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0"/>
          <w:szCs w:val="20"/>
        </w:rPr>
      </w:pPr>
      <w:r w:rsidRPr="00291628">
        <w:rPr>
          <w:color w:val="4F4F4F"/>
          <w:sz w:val="20"/>
          <w:szCs w:val="20"/>
        </w:rPr>
        <w:t>В 2024 году тема Всемирного дня потребителей - </w:t>
      </w:r>
      <w:r w:rsidRPr="00291628">
        <w:rPr>
          <w:b/>
          <w:bCs/>
          <w:color w:val="4F4F4F"/>
          <w:sz w:val="20"/>
          <w:szCs w:val="20"/>
        </w:rPr>
        <w:t>«Справедливый и ответственный искусственный интеллект для потребителей»</w:t>
      </w:r>
      <w:r w:rsidRPr="00291628">
        <w:rPr>
          <w:sz w:val="20"/>
          <w:szCs w:val="20"/>
        </w:rPr>
        <w:t xml:space="preserve"> </w:t>
      </w:r>
    </w:p>
    <w:p w:rsid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91628" w:rsidRDefault="00291628" w:rsidP="00DB10EE">
      <w:pPr>
        <w:rPr>
          <w:rFonts w:ascii="Times New Roman" w:hAnsi="Times New Roman" w:cs="Times New Roman"/>
          <w:sz w:val="20"/>
          <w:szCs w:val="20"/>
        </w:rPr>
      </w:pPr>
    </w:p>
    <w:p w:rsidR="00291628" w:rsidRPr="003F5145" w:rsidRDefault="00291628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291628" w:rsidP="00DB10EE">
      <w:pPr>
        <w:rPr>
          <w:rFonts w:ascii="Times New Roman" w:hAnsi="Times New Roman" w:cs="Times New Roman"/>
          <w:sz w:val="20"/>
          <w:szCs w:val="20"/>
        </w:rPr>
      </w:pPr>
      <w:r w:rsidRPr="00150192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52.25pt">
            <v:imagedata r:id="rId7" o:title="3"/>
          </v:shape>
        </w:pict>
      </w:r>
    </w:p>
    <w:p w:rsidR="00CC6400" w:rsidRPr="003F5145" w:rsidRDefault="00DB10EE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 xml:space="preserve">Использование технологий ИИ подчас задевают существующие в обществе ценности. Например, нарушаются такие основополагающие принципы как расовое и гендерное равенство. Явление пристрастности ИИ получило название AI </w:t>
      </w:r>
      <w:proofErr w:type="spellStart"/>
      <w:r w:rsidRPr="003F5145">
        <w:rPr>
          <w:rFonts w:ascii="Times New Roman" w:hAnsi="Times New Roman" w:cs="Times New Roman"/>
          <w:sz w:val="20"/>
          <w:szCs w:val="20"/>
        </w:rPr>
        <w:t>bias</w:t>
      </w:r>
      <w:proofErr w:type="spellEnd"/>
      <w:r w:rsidRPr="003F5145">
        <w:rPr>
          <w:rFonts w:ascii="Times New Roman" w:hAnsi="Times New Roman" w:cs="Times New Roman"/>
          <w:sz w:val="20"/>
          <w:szCs w:val="20"/>
        </w:rPr>
        <w:t>.</w:t>
      </w:r>
    </w:p>
    <w:p w:rsidR="00CC6400" w:rsidRPr="003F5145" w:rsidRDefault="00CC6400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>Описания к ним вычленяются из контекста размещения. Поэтому ИИ чаще относит женщин к категории «домохозяйка» вместо, например, «доктор», исходя из сохраняющихся в обществе стереотипов. Так</w:t>
      </w:r>
      <w:r w:rsidR="00291628">
        <w:rPr>
          <w:rFonts w:ascii="Times New Roman" w:hAnsi="Times New Roman" w:cs="Times New Roman"/>
          <w:sz w:val="20"/>
          <w:szCs w:val="20"/>
        </w:rPr>
        <w:t>,</w:t>
      </w:r>
      <w:r w:rsidRPr="003F5145">
        <w:rPr>
          <w:rFonts w:ascii="Times New Roman" w:hAnsi="Times New Roman" w:cs="Times New Roman"/>
          <w:sz w:val="20"/>
          <w:szCs w:val="20"/>
        </w:rPr>
        <w:t xml:space="preserve"> на уровне данных ИИ наследует предвзятость от людей. </w:t>
      </w:r>
    </w:p>
    <w:p w:rsidR="00CC6400" w:rsidRPr="003F5145" w:rsidRDefault="00CC6400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>Одна из основных опасностей, которую необходимо учитывать при работе с технологиями, подобными искусственному интеллекту, – завышенное доверие к ним со стороны неспециалистов. Важно помнить, что нет идеальных систем, и даже самые надёжные из них могут выходить из строя, особенно когда им предоставляются большие возможности. Поэтому</w:t>
      </w:r>
      <w:r w:rsidR="00291628">
        <w:rPr>
          <w:rFonts w:ascii="Times New Roman" w:hAnsi="Times New Roman" w:cs="Times New Roman"/>
          <w:sz w:val="20"/>
          <w:szCs w:val="20"/>
        </w:rPr>
        <w:t>,</w:t>
      </w:r>
      <w:r w:rsidRPr="003F5145">
        <w:rPr>
          <w:rFonts w:ascii="Times New Roman" w:hAnsi="Times New Roman" w:cs="Times New Roman"/>
          <w:sz w:val="20"/>
          <w:szCs w:val="20"/>
        </w:rPr>
        <w:t xml:space="preserve"> заблуждение о безошибочности ИИ может привести к ужасным последствиям, и следует придерживаться здравого смысла в оценке потенциала таких систем.</w:t>
      </w:r>
    </w:p>
    <w:p w:rsidR="00CC6400" w:rsidRPr="003F5145" w:rsidRDefault="00CC6400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>Сложные задачи, особенно с вариативными входными данными, могут приводить к ошибкам в работе ИИ. И по сей день она затруднена тем, что надёжность системы не может быть гарантирована. В особенности это актуально для задач, связанных с автономным управлением транспортными средствами. Поэтому</w:t>
      </w:r>
      <w:r w:rsidR="00291628">
        <w:rPr>
          <w:rFonts w:ascii="Times New Roman" w:hAnsi="Times New Roman" w:cs="Times New Roman"/>
          <w:sz w:val="20"/>
          <w:szCs w:val="20"/>
        </w:rPr>
        <w:t>,</w:t>
      </w:r>
      <w:r w:rsidRPr="003F5145">
        <w:rPr>
          <w:rFonts w:ascii="Times New Roman" w:hAnsi="Times New Roman" w:cs="Times New Roman"/>
          <w:sz w:val="20"/>
          <w:szCs w:val="20"/>
        </w:rPr>
        <w:t xml:space="preserve"> важным аспектом является создание устойчивых систем с минимальным количеством сбоев.</w:t>
      </w:r>
    </w:p>
    <w:p w:rsidR="00CC6400" w:rsidRPr="003F5145" w:rsidRDefault="00CC6400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>Прозрачность</w:t>
      </w:r>
      <w:r w:rsidR="00291628">
        <w:rPr>
          <w:rFonts w:ascii="Times New Roman" w:hAnsi="Times New Roman" w:cs="Times New Roman"/>
          <w:sz w:val="20"/>
          <w:szCs w:val="20"/>
        </w:rPr>
        <w:t>,</w:t>
      </w:r>
      <w:r w:rsidRPr="003F5145">
        <w:rPr>
          <w:rFonts w:ascii="Times New Roman" w:hAnsi="Times New Roman" w:cs="Times New Roman"/>
          <w:sz w:val="20"/>
          <w:szCs w:val="20"/>
        </w:rPr>
        <w:t xml:space="preserve"> также</w:t>
      </w:r>
      <w:r w:rsidR="00291628">
        <w:rPr>
          <w:rFonts w:ascii="Times New Roman" w:hAnsi="Times New Roman" w:cs="Times New Roman"/>
          <w:sz w:val="20"/>
          <w:szCs w:val="20"/>
        </w:rPr>
        <w:t xml:space="preserve">, </w:t>
      </w:r>
      <w:r w:rsidRPr="003F5145">
        <w:rPr>
          <w:rFonts w:ascii="Times New Roman" w:hAnsi="Times New Roman" w:cs="Times New Roman"/>
          <w:sz w:val="20"/>
          <w:szCs w:val="20"/>
        </w:rPr>
        <w:t xml:space="preserve"> является ключом к построению доверия между человеком и ИИ. Непонимание людьми оснований для принятия решений система порождает сомнение в точности результатов. Пользователям необходимо понимать, как ИИ приходит к выводам и чем руководствуется, давая рекомендации.</w:t>
      </w:r>
    </w:p>
    <w:p w:rsidR="00CC6400" w:rsidRPr="003F5145" w:rsidRDefault="00CC6400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 xml:space="preserve">ИИ не считается абсолютно надежным в том числе потому, что создаётся людьми. То, что нельзя полагаться на эти технологии, подтверждается примерами ошибок, громогласно освещаемых в СМИ. В частности, ДТП с автопилотом </w:t>
      </w:r>
      <w:proofErr w:type="spellStart"/>
      <w:r w:rsidRPr="003F5145">
        <w:rPr>
          <w:rFonts w:ascii="Times New Roman" w:hAnsi="Times New Roman" w:cs="Times New Roman"/>
          <w:sz w:val="20"/>
          <w:szCs w:val="20"/>
        </w:rPr>
        <w:t>Tesla</w:t>
      </w:r>
      <w:proofErr w:type="spellEnd"/>
      <w:r w:rsidRPr="003F5145">
        <w:rPr>
          <w:rFonts w:ascii="Times New Roman" w:hAnsi="Times New Roman" w:cs="Times New Roman"/>
          <w:sz w:val="20"/>
          <w:szCs w:val="20"/>
        </w:rPr>
        <w:t xml:space="preserve">, закончившееся смертельным исходом. </w:t>
      </w:r>
    </w:p>
    <w:p w:rsidR="00D01AC2" w:rsidRDefault="00CC6400" w:rsidP="00291628">
      <w:pPr>
        <w:jc w:val="both"/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sz w:val="20"/>
          <w:szCs w:val="20"/>
        </w:rPr>
        <w:t>Анализ метаданных может помочь улучшить качество работы ИИ, но он также вызывает вопросы о приватности и безопасности личной информации. Таким образом, при создании системы ИИ необходимо обеспечить надёжность хранения данных и защитить их от кражи или злоупотребления</w:t>
      </w:r>
      <w:r w:rsidR="00D01AC2">
        <w:rPr>
          <w:rFonts w:ascii="Times New Roman" w:hAnsi="Times New Roman" w:cs="Times New Roman"/>
          <w:sz w:val="20"/>
          <w:szCs w:val="20"/>
        </w:rPr>
        <w:t>.</w:t>
      </w:r>
    </w:p>
    <w:p w:rsidR="00D01AC2" w:rsidRDefault="00D01AC2" w:rsidP="00CC6400">
      <w:pPr>
        <w:rPr>
          <w:rFonts w:ascii="Times New Roman" w:hAnsi="Times New Roman" w:cs="Times New Roman"/>
          <w:sz w:val="20"/>
          <w:szCs w:val="20"/>
        </w:rPr>
      </w:pPr>
    </w:p>
    <w:p w:rsidR="00CC6400" w:rsidRDefault="00D01AC2" w:rsidP="00CC6400">
      <w:pPr>
        <w:rPr>
          <w:rFonts w:ascii="Times New Roman" w:hAnsi="Times New Roman" w:cs="Times New Roman"/>
          <w:sz w:val="20"/>
          <w:szCs w:val="20"/>
        </w:rPr>
      </w:pPr>
      <w:r w:rsidRPr="003F514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910205" cy="1271536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27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4E7" w:rsidRPr="003F5145" w:rsidRDefault="00FB74E7" w:rsidP="00CC6400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FB74E7" w:rsidRPr="003F5145" w:rsidSect="00FB74E7">
      <w:pgSz w:w="16838" w:h="11906" w:orient="landscape"/>
      <w:pgMar w:top="709" w:right="820" w:bottom="850" w:left="851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2EF"/>
    <w:multiLevelType w:val="hybridMultilevel"/>
    <w:tmpl w:val="D2A4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762A"/>
    <w:multiLevelType w:val="hybridMultilevel"/>
    <w:tmpl w:val="AE8252E2"/>
    <w:lvl w:ilvl="0" w:tplc="935235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3A00"/>
    <w:rsid w:val="00150192"/>
    <w:rsid w:val="00291628"/>
    <w:rsid w:val="003F5145"/>
    <w:rsid w:val="00455B9A"/>
    <w:rsid w:val="00BC1266"/>
    <w:rsid w:val="00C83A00"/>
    <w:rsid w:val="00CC6400"/>
    <w:rsid w:val="00CF1F3A"/>
    <w:rsid w:val="00D01AC2"/>
    <w:rsid w:val="00DB10EE"/>
    <w:rsid w:val="00FB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92"/>
  </w:style>
  <w:style w:type="paragraph" w:styleId="2">
    <w:name w:val="heading 2"/>
    <w:basedOn w:val="a"/>
    <w:link w:val="20"/>
    <w:uiPriority w:val="9"/>
    <w:qFormat/>
    <w:rsid w:val="00FB7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10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B7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FB74E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</cp:lastModifiedBy>
  <cp:revision>4</cp:revision>
  <cp:lastPrinted>2024-03-12T11:15:00Z</cp:lastPrinted>
  <dcterms:created xsi:type="dcterms:W3CDTF">2024-03-12T10:24:00Z</dcterms:created>
  <dcterms:modified xsi:type="dcterms:W3CDTF">2024-03-18T12:27:00Z</dcterms:modified>
</cp:coreProperties>
</file>