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7F" w:rsidRDefault="00B44E7F" w:rsidP="009D56D4">
      <w:pPr>
        <w:rPr>
          <w:b/>
          <w:sz w:val="28"/>
          <w:szCs w:val="28"/>
        </w:rPr>
        <w:sectPr w:rsidR="00B44E7F" w:rsidSect="00B44E7F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0569B0" w:rsidRDefault="000569B0" w:rsidP="00B73316">
      <w:pPr>
        <w:jc w:val="center"/>
        <w:rPr>
          <w:b/>
          <w:sz w:val="28"/>
          <w:szCs w:val="28"/>
        </w:rPr>
      </w:pPr>
    </w:p>
    <w:p w:rsidR="005F5C9A" w:rsidRPr="002F3D13" w:rsidRDefault="005F5C9A" w:rsidP="00B73316">
      <w:pPr>
        <w:jc w:val="center"/>
        <w:rPr>
          <w:b/>
          <w:sz w:val="28"/>
          <w:szCs w:val="28"/>
        </w:rPr>
      </w:pPr>
      <w:r w:rsidRPr="002F3D13">
        <w:rPr>
          <w:b/>
          <w:sz w:val="28"/>
          <w:szCs w:val="28"/>
        </w:rPr>
        <w:t>ПОЯСНИТЕЛЬНАЯ ЗАПИСКА</w:t>
      </w:r>
    </w:p>
    <w:p w:rsidR="005F5C9A" w:rsidRPr="008E3464" w:rsidRDefault="005F5C9A" w:rsidP="005F5C9A">
      <w:pPr>
        <w:pStyle w:val="a3"/>
        <w:ind w:left="851" w:right="704" w:firstLine="567"/>
        <w:jc w:val="both"/>
        <w:rPr>
          <w:rFonts w:ascii="Times New Roman" w:hAnsi="Times New Roman" w:cs="Times New Roman"/>
          <w:b/>
        </w:rPr>
      </w:pPr>
    </w:p>
    <w:p w:rsidR="005F5C9A" w:rsidRPr="005F5C9A" w:rsidRDefault="005F5C9A" w:rsidP="005F5C9A">
      <w:pPr>
        <w:rPr>
          <w:sz w:val="22"/>
          <w:szCs w:val="22"/>
        </w:rPr>
      </w:pPr>
    </w:p>
    <w:p w:rsidR="009D56D4" w:rsidRPr="006C622D" w:rsidRDefault="009D56D4" w:rsidP="009D56D4">
      <w:pPr>
        <w:spacing w:before="75" w:after="75" w:line="0" w:lineRule="atLeast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Программа адресована учащимся 4</w:t>
      </w:r>
      <w:r w:rsidRPr="006C622D">
        <w:rPr>
          <w:sz w:val="20"/>
          <w:szCs w:val="26"/>
        </w:rPr>
        <w:t xml:space="preserve"> класса МБОУ «Княжегорская СОШ» Зубцовского района.</w:t>
      </w:r>
    </w:p>
    <w:p w:rsidR="009D56D4" w:rsidRPr="006C622D" w:rsidRDefault="009D56D4" w:rsidP="009D56D4">
      <w:pPr>
        <w:pStyle w:val="ListParagraph"/>
        <w:ind w:left="0" w:firstLine="0"/>
        <w:rPr>
          <w:sz w:val="20"/>
          <w:szCs w:val="24"/>
        </w:rPr>
      </w:pPr>
      <w:r w:rsidRPr="006C622D">
        <w:rPr>
          <w:sz w:val="20"/>
          <w:szCs w:val="26"/>
        </w:rPr>
        <w:t xml:space="preserve">         </w:t>
      </w:r>
      <w:r>
        <w:rPr>
          <w:sz w:val="20"/>
          <w:szCs w:val="26"/>
        </w:rPr>
        <w:t>Сроки реализации программы: 2020-2021</w:t>
      </w:r>
      <w:r w:rsidRPr="006C622D">
        <w:rPr>
          <w:sz w:val="20"/>
          <w:szCs w:val="26"/>
        </w:rPr>
        <w:t xml:space="preserve"> учебный год.</w:t>
      </w:r>
    </w:p>
    <w:p w:rsidR="009D56D4" w:rsidRPr="006C622D" w:rsidRDefault="009D56D4" w:rsidP="009D56D4">
      <w:pPr>
        <w:spacing w:before="75" w:after="75" w:line="0" w:lineRule="atLeast"/>
        <w:rPr>
          <w:sz w:val="20"/>
          <w:szCs w:val="26"/>
        </w:rPr>
      </w:pPr>
    </w:p>
    <w:p w:rsidR="009D56D4" w:rsidRPr="006C622D" w:rsidRDefault="009D56D4" w:rsidP="009D56D4">
      <w:pPr>
        <w:tabs>
          <w:tab w:val="left" w:pos="3015"/>
        </w:tabs>
        <w:rPr>
          <w:b/>
          <w:bCs/>
          <w:sz w:val="20"/>
          <w:u w:val="single"/>
        </w:rPr>
      </w:pPr>
      <w:r w:rsidRPr="006C622D">
        <w:rPr>
          <w:b/>
          <w:bCs/>
          <w:i/>
          <w:iCs/>
          <w:sz w:val="20"/>
        </w:rPr>
        <w:t xml:space="preserve">                                                             </w:t>
      </w:r>
      <w:r w:rsidRPr="006C622D">
        <w:rPr>
          <w:b/>
          <w:bCs/>
          <w:sz w:val="20"/>
          <w:u w:val="single"/>
        </w:rPr>
        <w:t>Статус  документа</w:t>
      </w:r>
    </w:p>
    <w:p w:rsidR="009D56D4" w:rsidRPr="006C622D" w:rsidRDefault="009D56D4" w:rsidP="009D56D4">
      <w:pPr>
        <w:tabs>
          <w:tab w:val="left" w:pos="3015"/>
        </w:tabs>
        <w:rPr>
          <w:b/>
          <w:bCs/>
          <w:sz w:val="20"/>
        </w:rPr>
      </w:pPr>
    </w:p>
    <w:p w:rsidR="009D56D4" w:rsidRPr="006C622D" w:rsidRDefault="009D56D4" w:rsidP="009D56D4">
      <w:pPr>
        <w:jc w:val="center"/>
        <w:rPr>
          <w:b/>
          <w:bCs/>
          <w:sz w:val="20"/>
        </w:rPr>
      </w:pPr>
      <w:r w:rsidRPr="006C622D">
        <w:rPr>
          <w:b/>
          <w:bCs/>
          <w:i/>
          <w:iCs/>
          <w:sz w:val="20"/>
        </w:rPr>
        <w:t xml:space="preserve">         Рабочая программа по учебному курсу «Математика</w:t>
      </w:r>
      <w:r w:rsidRPr="006C622D">
        <w:rPr>
          <w:b/>
          <w:bCs/>
          <w:sz w:val="20"/>
        </w:rPr>
        <w:t>»</w:t>
      </w:r>
    </w:p>
    <w:p w:rsidR="009D56D4" w:rsidRPr="006C622D" w:rsidRDefault="009D56D4" w:rsidP="009D56D4">
      <w:pPr>
        <w:ind w:firstLine="709"/>
        <w:jc w:val="center"/>
        <w:rPr>
          <w:b/>
          <w:bCs/>
          <w:i/>
          <w:iCs/>
          <w:sz w:val="20"/>
        </w:rPr>
      </w:pPr>
      <w:r w:rsidRPr="006C622D">
        <w:rPr>
          <w:b/>
          <w:bCs/>
          <w:i/>
          <w:iCs/>
          <w:sz w:val="20"/>
        </w:rPr>
        <w:t>для 2 класса разработана на основе: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Закона «Об образовании в Р.Ф.».</w:t>
      </w:r>
      <w:r w:rsidRPr="006C622D">
        <w:rPr>
          <w:color w:val="000000"/>
          <w:sz w:val="20"/>
        </w:rPr>
        <w:t xml:space="preserve"> </w:t>
      </w:r>
      <w:r w:rsidRPr="006C622D">
        <w:rPr>
          <w:color w:val="000000"/>
          <w:sz w:val="20"/>
          <w:szCs w:val="24"/>
        </w:rPr>
        <w:t>от 29.12.2012 г. № 273- ФЗ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Федерального государственного образовательного стандарта  начального общего образования,</w:t>
      </w:r>
      <w:r w:rsidRPr="006C622D">
        <w:rPr>
          <w:color w:val="000000"/>
          <w:sz w:val="20"/>
          <w:shd w:val="clear" w:color="auto" w:fill="FFFFFF"/>
        </w:rPr>
        <w:t xml:space="preserve"> </w:t>
      </w:r>
      <w:r w:rsidRPr="006C622D">
        <w:rPr>
          <w:color w:val="000000"/>
          <w:sz w:val="20"/>
          <w:szCs w:val="24"/>
          <w:shd w:val="clear" w:color="auto" w:fill="FFFFFF"/>
        </w:rPr>
        <w:t>утв. приказом Минобрнауки России «Об утверждении и введении в действие федерального государственного образовательного стандарта начального общего образования» от 06.10.2009 № 373</w:t>
      </w:r>
      <w:r w:rsidRPr="006C622D">
        <w:rPr>
          <w:sz w:val="20"/>
          <w:szCs w:val="24"/>
        </w:rPr>
        <w:t>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Концепции духовно-нравственного развития и воспитания личности гражданина России.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 xml:space="preserve"> Планируемых результатов начального общего образования.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Основной образовательной программы ОУ.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Положения о рабочей программе ОУ.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ind w:left="0" w:firstLine="0"/>
        <w:rPr>
          <w:rStyle w:val="FontStyle19"/>
          <w:sz w:val="20"/>
          <w:szCs w:val="24"/>
        </w:rPr>
      </w:pPr>
      <w:r w:rsidRPr="006C622D">
        <w:rPr>
          <w:rStyle w:val="FontStyle19"/>
          <w:sz w:val="20"/>
          <w:szCs w:val="24"/>
        </w:rPr>
        <w:t>Авторской   программы     «Изобразительное искусство» Б.М. Неменского, В.Г. Горяева, Г.Е. Гуровой и др.</w:t>
      </w:r>
      <w:r w:rsidRPr="006C622D">
        <w:rPr>
          <w:sz w:val="20"/>
        </w:rPr>
        <w:t xml:space="preserve"> </w:t>
      </w:r>
      <w:r w:rsidRPr="006C622D">
        <w:rPr>
          <w:rStyle w:val="FontStyle19"/>
          <w:sz w:val="20"/>
          <w:szCs w:val="24"/>
        </w:rPr>
        <w:t>М.:Просвещение,2014г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ind w:left="0" w:firstLine="0"/>
        <w:rPr>
          <w:sz w:val="20"/>
          <w:szCs w:val="24"/>
        </w:rPr>
      </w:pPr>
      <w:r w:rsidRPr="006C622D">
        <w:rPr>
          <w:sz w:val="20"/>
          <w:szCs w:val="24"/>
        </w:rPr>
        <w:t>Календарного графика и учебного плана МБОУ «Княжего</w:t>
      </w:r>
      <w:r>
        <w:rPr>
          <w:sz w:val="20"/>
          <w:szCs w:val="24"/>
        </w:rPr>
        <w:t>рская СОШ» на 2020-2021</w:t>
      </w:r>
      <w:r w:rsidRPr="006C622D">
        <w:rPr>
          <w:sz w:val="20"/>
          <w:szCs w:val="24"/>
        </w:rPr>
        <w:t xml:space="preserve"> учебный год.</w:t>
      </w:r>
    </w:p>
    <w:p w:rsidR="009D56D4" w:rsidRPr="006C622D" w:rsidRDefault="009D56D4" w:rsidP="009D56D4">
      <w:pPr>
        <w:pStyle w:val="ListParagraph"/>
        <w:numPr>
          <w:ilvl w:val="0"/>
          <w:numId w:val="4"/>
        </w:numPr>
        <w:ind w:left="0" w:firstLine="0"/>
        <w:rPr>
          <w:sz w:val="20"/>
          <w:szCs w:val="24"/>
        </w:rPr>
      </w:pPr>
    </w:p>
    <w:p w:rsidR="009D56D4" w:rsidRDefault="009D56D4" w:rsidP="005F5C9A">
      <w:pPr>
        <w:rPr>
          <w:b/>
          <w:bCs/>
          <w:sz w:val="22"/>
          <w:szCs w:val="22"/>
        </w:rPr>
      </w:pPr>
    </w:p>
    <w:p w:rsidR="009D56D4" w:rsidRDefault="009D56D4" w:rsidP="005F5C9A">
      <w:pPr>
        <w:rPr>
          <w:b/>
          <w:bCs/>
          <w:sz w:val="22"/>
          <w:szCs w:val="22"/>
        </w:rPr>
      </w:pPr>
    </w:p>
    <w:p w:rsidR="009D56D4" w:rsidRDefault="009D56D4" w:rsidP="005F5C9A">
      <w:pPr>
        <w:rPr>
          <w:b/>
          <w:bCs/>
          <w:sz w:val="22"/>
          <w:szCs w:val="22"/>
        </w:rPr>
      </w:pP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b/>
          <w:bCs/>
          <w:sz w:val="22"/>
          <w:szCs w:val="22"/>
        </w:rPr>
        <w:t>Цели</w:t>
      </w:r>
      <w:r w:rsidR="00A6401F">
        <w:rPr>
          <w:b/>
          <w:bCs/>
          <w:sz w:val="22"/>
          <w:szCs w:val="22"/>
        </w:rPr>
        <w:t xml:space="preserve"> обучения</w:t>
      </w:r>
      <w:r w:rsidRPr="005F5C9A">
        <w:rPr>
          <w:bCs/>
          <w:sz w:val="22"/>
          <w:szCs w:val="22"/>
        </w:rPr>
        <w:t>: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iCs/>
          <w:sz w:val="22"/>
          <w:szCs w:val="22"/>
        </w:rPr>
        <w:t xml:space="preserve">воспитание </w:t>
      </w:r>
      <w:r w:rsidRPr="005F5C9A">
        <w:rPr>
          <w:sz w:val="22"/>
          <w:szCs w:val="22"/>
        </w:rPr>
        <w:t>эстетических чувств, интереса к изобразительному искусству; обогащение нравственного опыта, пред</w:t>
      </w:r>
      <w:r w:rsidRPr="005F5C9A">
        <w:rPr>
          <w:sz w:val="22"/>
          <w:szCs w:val="22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iCs/>
          <w:sz w:val="22"/>
          <w:szCs w:val="22"/>
        </w:rPr>
        <w:t xml:space="preserve">развитие </w:t>
      </w:r>
      <w:r w:rsidRPr="005F5C9A">
        <w:rPr>
          <w:sz w:val="22"/>
          <w:szCs w:val="22"/>
        </w:rPr>
        <w:t>воображения, желания и умения подходить к любой своей деятельности творчески, способности к восприя</w:t>
      </w:r>
      <w:r w:rsidRPr="005F5C9A">
        <w:rPr>
          <w:sz w:val="22"/>
          <w:szCs w:val="22"/>
        </w:rPr>
        <w:softHyphen/>
        <w:t>тию искусства и окружающего мира, умений и навыков сотрудничества в художественной деятельности;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iCs/>
          <w:sz w:val="22"/>
          <w:szCs w:val="22"/>
        </w:rPr>
        <w:t xml:space="preserve">освоение </w:t>
      </w:r>
      <w:r w:rsidRPr="005F5C9A">
        <w:rPr>
          <w:sz w:val="22"/>
          <w:szCs w:val="22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iCs/>
          <w:sz w:val="22"/>
          <w:szCs w:val="22"/>
        </w:rPr>
        <w:t xml:space="preserve">овладение </w:t>
      </w:r>
      <w:r w:rsidRPr="005F5C9A">
        <w:rPr>
          <w:sz w:val="22"/>
          <w:szCs w:val="22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</w:t>
      </w:r>
      <w:r w:rsidRPr="005F5C9A">
        <w:rPr>
          <w:sz w:val="22"/>
          <w:szCs w:val="22"/>
        </w:rPr>
        <w:softHyphen/>
        <w:t>ствование эстетического вкуса.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b/>
          <w:sz w:val="22"/>
          <w:szCs w:val="22"/>
        </w:rPr>
        <w:t>Задачи</w:t>
      </w:r>
      <w:r w:rsidRPr="005F503C">
        <w:rPr>
          <w:b/>
          <w:sz w:val="22"/>
          <w:szCs w:val="22"/>
        </w:rPr>
        <w:t>обучения</w:t>
      </w:r>
      <w:r w:rsidRPr="005F5C9A">
        <w:rPr>
          <w:sz w:val="22"/>
          <w:szCs w:val="22"/>
        </w:rPr>
        <w:t>: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A83DCC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lastRenderedPageBreak/>
        <w:t>формирование навыков работы с различными художественными материалами.</w:t>
      </w:r>
    </w:p>
    <w:p w:rsidR="00A83DCC" w:rsidRDefault="00A83DCC" w:rsidP="005F5C9A">
      <w:pPr>
        <w:rPr>
          <w:sz w:val="22"/>
          <w:szCs w:val="22"/>
        </w:rPr>
      </w:pPr>
    </w:p>
    <w:p w:rsidR="002F3D13" w:rsidRPr="00F002F0" w:rsidRDefault="002F3D13" w:rsidP="002F3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 w:rsidRPr="00F002F0">
        <w:rPr>
          <w:b/>
          <w:sz w:val="28"/>
          <w:szCs w:val="28"/>
        </w:rPr>
        <w:t>освоения учебного предмета</w:t>
      </w:r>
    </w:p>
    <w:p w:rsidR="002F3D13" w:rsidRDefault="002F3D13" w:rsidP="00B73316">
      <w:pPr>
        <w:jc w:val="center"/>
        <w:rPr>
          <w:b/>
          <w:sz w:val="28"/>
          <w:szCs w:val="28"/>
        </w:rPr>
      </w:pPr>
    </w:p>
    <w:p w:rsidR="005F5C9A" w:rsidRPr="005F5C9A" w:rsidRDefault="002F3D13" w:rsidP="005F5C9A">
      <w:pPr>
        <w:rPr>
          <w:sz w:val="22"/>
          <w:szCs w:val="22"/>
        </w:rPr>
      </w:pPr>
      <w:r>
        <w:rPr>
          <w:b/>
          <w:i/>
          <w:sz w:val="22"/>
          <w:szCs w:val="22"/>
        </w:rPr>
        <w:t>Л</w:t>
      </w:r>
      <w:r w:rsidR="005F5C9A" w:rsidRPr="005F5C9A">
        <w:rPr>
          <w:b/>
          <w:i/>
          <w:sz w:val="22"/>
          <w:szCs w:val="22"/>
        </w:rPr>
        <w:t>ичностные результаты</w:t>
      </w:r>
      <w:r w:rsidR="005F5C9A" w:rsidRPr="005F5C9A">
        <w:rPr>
          <w:sz w:val="22"/>
          <w:szCs w:val="22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чувство гордости за культуру и искусство Родины, своего города;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понимание особой роли культуры и искусства в жизни общества и каждого отдельного человека;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сформированность эстетических чувств, художественно-творческого мышления, наблюдательности и фантазии;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сформированность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b/>
          <w:i/>
          <w:sz w:val="22"/>
          <w:szCs w:val="22"/>
        </w:rPr>
        <w:t>Метапредметные</w:t>
      </w:r>
      <w:r w:rsidRPr="005F5C9A">
        <w:rPr>
          <w:i/>
          <w:sz w:val="22"/>
          <w:szCs w:val="22"/>
        </w:rPr>
        <w:t xml:space="preserve"> результаты</w:t>
      </w:r>
      <w:r w:rsidRPr="005F5C9A">
        <w:rPr>
          <w:sz w:val="22"/>
          <w:szCs w:val="22"/>
        </w:rPr>
        <w:t xml:space="preserve"> характеризуют уровень сформулированности универсальных способностей учащихся, проявляющихся в познавательной и практической творческой деятельности: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освоение способов решения проблем творческого и поискового характера;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освоение начальных форм познавательной и личностной рефлексии;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рационально строить самостоятельную творческую деятельность, умение организовать место занятий;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b/>
          <w:i/>
          <w:sz w:val="22"/>
          <w:szCs w:val="22"/>
        </w:rPr>
        <w:t xml:space="preserve">Предметные </w:t>
      </w:r>
      <w:r w:rsidRPr="005F5C9A">
        <w:rPr>
          <w:i/>
          <w:sz w:val="22"/>
          <w:szCs w:val="22"/>
        </w:rPr>
        <w:t>результаты</w:t>
      </w:r>
      <w:r w:rsidRPr="005F5C9A">
        <w:rPr>
          <w:sz w:val="22"/>
          <w:szCs w:val="22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практическими умениями и навыками в восприятии, анализе и оценке произведений искусства;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знание основных видов и жанров пространственно-визуальных искусств;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понимание образной природы искусства;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эстетическая оценка явлений природы, событий окружающего мира;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обсуждать и анализировать произведения искусства,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выражая суждения о содержании, сюжетах и выразительных средствах; 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усвоение названий ведущих художественных музеев России и художественных музеев своего региона;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компоновать на плоскости листа и в объеме заду манный художественный образ;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2F3D13" w:rsidRPr="005F5C9A" w:rsidRDefault="002F3D13" w:rsidP="005F5C9A">
      <w:pPr>
        <w:rPr>
          <w:sz w:val="22"/>
          <w:szCs w:val="22"/>
        </w:rPr>
      </w:pPr>
    </w:p>
    <w:p w:rsidR="005F5C9A" w:rsidRPr="005F5C9A" w:rsidRDefault="005F5C9A" w:rsidP="005F5C9A">
      <w:pPr>
        <w:rPr>
          <w:sz w:val="22"/>
          <w:szCs w:val="22"/>
        </w:rPr>
      </w:pPr>
    </w:p>
    <w:p w:rsidR="005F5C9A" w:rsidRPr="002F3D13" w:rsidRDefault="002F3D13" w:rsidP="005F5C9A">
      <w:pPr>
        <w:rPr>
          <w:b/>
          <w:sz w:val="28"/>
          <w:szCs w:val="28"/>
        </w:rPr>
      </w:pPr>
      <w:r w:rsidRPr="002F3D13">
        <w:rPr>
          <w:b/>
          <w:sz w:val="28"/>
          <w:szCs w:val="28"/>
        </w:rPr>
        <w:t>Содержание учебного предмета</w:t>
      </w:r>
    </w:p>
    <w:p w:rsidR="005F5C9A" w:rsidRPr="002F3D13" w:rsidRDefault="005F5C9A" w:rsidP="005F5C9A">
      <w:pPr>
        <w:rPr>
          <w:sz w:val="28"/>
          <w:szCs w:val="28"/>
        </w:rPr>
      </w:pPr>
    </w:p>
    <w:p w:rsidR="005F5C9A" w:rsidRPr="005F5C9A" w:rsidRDefault="005F5C9A" w:rsidP="005F5C9A">
      <w:pPr>
        <w:rPr>
          <w:b/>
          <w:bCs/>
          <w:sz w:val="22"/>
          <w:szCs w:val="22"/>
        </w:rPr>
      </w:pPr>
      <w:r w:rsidRPr="005F5C9A">
        <w:rPr>
          <w:b/>
          <w:bCs/>
          <w:sz w:val="22"/>
          <w:szCs w:val="22"/>
        </w:rPr>
        <w:t xml:space="preserve">КАЖДЫЙ НАРОД — ХУДОЖНИК </w:t>
      </w:r>
    </w:p>
    <w:p w:rsidR="005F5C9A" w:rsidRPr="005F5C9A" w:rsidRDefault="005F5C9A" w:rsidP="005F5C9A">
      <w:pPr>
        <w:rPr>
          <w:b/>
          <w:sz w:val="22"/>
          <w:szCs w:val="22"/>
        </w:rPr>
      </w:pPr>
      <w:r w:rsidRPr="005F5C9A">
        <w:rPr>
          <w:b/>
          <w:bCs/>
          <w:sz w:val="22"/>
          <w:szCs w:val="22"/>
        </w:rPr>
        <w:t>(ИЗОБРАЖЕНИЕ, УКРАШЕНИЕ, ПОСТРОЙКА В ТВОРЧЕСТВЕ НАРОДО</w:t>
      </w:r>
      <w:r w:rsidR="00232B77">
        <w:rPr>
          <w:b/>
          <w:bCs/>
          <w:sz w:val="22"/>
          <w:szCs w:val="22"/>
        </w:rPr>
        <w:t xml:space="preserve">В ВСЕЙ ЗЕМЛИ). </w:t>
      </w:r>
    </w:p>
    <w:p w:rsidR="005F5C9A" w:rsidRPr="00655882" w:rsidRDefault="005F5C9A" w:rsidP="005F5C9A">
      <w:pPr>
        <w:rPr>
          <w:b/>
          <w:bCs/>
          <w:i/>
          <w:sz w:val="22"/>
          <w:szCs w:val="22"/>
        </w:rPr>
      </w:pPr>
      <w:r w:rsidRPr="00655882">
        <w:rPr>
          <w:b/>
          <w:bCs/>
          <w:i/>
          <w:sz w:val="22"/>
          <w:szCs w:val="22"/>
        </w:rPr>
        <w:t>И</w:t>
      </w:r>
      <w:r w:rsidR="00232B77" w:rsidRPr="00655882">
        <w:rPr>
          <w:b/>
          <w:bCs/>
          <w:i/>
          <w:sz w:val="22"/>
          <w:szCs w:val="22"/>
        </w:rPr>
        <w:t>стоки родного искусства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Пейзаж родной земли.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Красота природы в произведениях русской живописи.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 Деревня — деревянный мир.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Украшения избы и их значение.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 Красота человека.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Образ русского человека в произведениях художников.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Календарные праздники.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Народные праздники (обобщение темы).</w:t>
      </w:r>
    </w:p>
    <w:p w:rsidR="005F5C9A" w:rsidRPr="005005C6" w:rsidRDefault="005F5C9A" w:rsidP="005F5C9A">
      <w:pPr>
        <w:rPr>
          <w:b/>
          <w:bCs/>
          <w:i/>
          <w:sz w:val="22"/>
          <w:szCs w:val="22"/>
        </w:rPr>
      </w:pPr>
      <w:r w:rsidRPr="005005C6">
        <w:rPr>
          <w:b/>
          <w:bCs/>
          <w:i/>
          <w:sz w:val="22"/>
          <w:szCs w:val="22"/>
        </w:rPr>
        <w:lastRenderedPageBreak/>
        <w:t>Дре</w:t>
      </w:r>
      <w:r w:rsidR="00232B77" w:rsidRPr="005005C6">
        <w:rPr>
          <w:b/>
          <w:bCs/>
          <w:i/>
          <w:sz w:val="22"/>
          <w:szCs w:val="22"/>
        </w:rPr>
        <w:t>вние города нашей Земли</w:t>
      </w:r>
    </w:p>
    <w:p w:rsidR="005F5C9A" w:rsidRPr="005005C6" w:rsidRDefault="005F5C9A" w:rsidP="005F5C9A">
      <w:pPr>
        <w:rPr>
          <w:b/>
          <w:sz w:val="22"/>
          <w:szCs w:val="22"/>
        </w:rPr>
      </w:pPr>
      <w:r w:rsidRPr="005F5C9A">
        <w:rPr>
          <w:sz w:val="22"/>
          <w:szCs w:val="22"/>
        </w:rPr>
        <w:t>Родной угол.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Древние соборы.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 Города Русской земли.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Древнерусские воины-защитники.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Новгород. Псков. Владимир и Суздаль. Москва.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Узорочье теремов.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Пир в теремных палатах (обобщение темы).</w:t>
      </w:r>
    </w:p>
    <w:p w:rsidR="005F5C9A" w:rsidRPr="005005C6" w:rsidRDefault="00232B77" w:rsidP="005F5C9A">
      <w:pPr>
        <w:rPr>
          <w:b/>
          <w:bCs/>
          <w:i/>
          <w:sz w:val="22"/>
          <w:szCs w:val="22"/>
        </w:rPr>
      </w:pPr>
      <w:r w:rsidRPr="005005C6">
        <w:rPr>
          <w:b/>
          <w:bCs/>
          <w:i/>
          <w:sz w:val="22"/>
          <w:szCs w:val="22"/>
        </w:rPr>
        <w:t xml:space="preserve">Каждый народ — художник- </w:t>
      </w:r>
    </w:p>
    <w:p w:rsidR="005F5C9A" w:rsidRPr="005005C6" w:rsidRDefault="005F5C9A" w:rsidP="005F5C9A">
      <w:pPr>
        <w:rPr>
          <w:b/>
          <w:sz w:val="22"/>
          <w:szCs w:val="22"/>
        </w:rPr>
      </w:pPr>
      <w:r w:rsidRPr="005F5C9A">
        <w:rPr>
          <w:sz w:val="22"/>
          <w:szCs w:val="22"/>
        </w:rPr>
        <w:t xml:space="preserve">Страна Восходящего солнца. 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Образ художественной культуры Японии.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Образ женской красоты.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 xml:space="preserve"> Народы гор и степей.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Юрта как произведение архитектуры.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Города в пустыне.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Древняя Эллада.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Мифологические представления Древней Греции.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Европейские города Средневековья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Образ готического храма.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Многообразие художественных культур в мире (обобщение темы).</w:t>
      </w:r>
    </w:p>
    <w:p w:rsidR="005F5C9A" w:rsidRPr="005005C6" w:rsidRDefault="005F5C9A" w:rsidP="005F5C9A">
      <w:pPr>
        <w:rPr>
          <w:b/>
          <w:bCs/>
          <w:i/>
          <w:sz w:val="22"/>
          <w:szCs w:val="22"/>
        </w:rPr>
      </w:pPr>
      <w:r w:rsidRPr="005005C6">
        <w:rPr>
          <w:b/>
          <w:bCs/>
          <w:i/>
          <w:sz w:val="22"/>
          <w:szCs w:val="22"/>
        </w:rPr>
        <w:t>Иску</w:t>
      </w:r>
      <w:r w:rsidR="00232B77" w:rsidRPr="005005C6">
        <w:rPr>
          <w:b/>
          <w:bCs/>
          <w:i/>
          <w:sz w:val="22"/>
          <w:szCs w:val="22"/>
        </w:rPr>
        <w:t xml:space="preserve">сство объединяет народы 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Материнство.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Образ Богоматери в русском и западноевропейском искусстве.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Мудрость старости.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Сопереживание.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Герои - защитники.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Героическая тема в искусстве разных народов.</w:t>
      </w:r>
    </w:p>
    <w:p w:rsidR="005F5C9A" w:rsidRP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Юность и надежды.</w:t>
      </w:r>
    </w:p>
    <w:p w:rsidR="005F5C9A" w:rsidRDefault="005F5C9A" w:rsidP="005F5C9A">
      <w:pPr>
        <w:rPr>
          <w:sz w:val="22"/>
          <w:szCs w:val="22"/>
        </w:rPr>
      </w:pPr>
      <w:r w:rsidRPr="005F5C9A">
        <w:rPr>
          <w:sz w:val="22"/>
          <w:szCs w:val="22"/>
        </w:rPr>
        <w:t>Искусство народов мира (обобщение темы).</w:t>
      </w:r>
    </w:p>
    <w:p w:rsidR="002F3D13" w:rsidRDefault="002F3D13" w:rsidP="005F5C9A">
      <w:pPr>
        <w:rPr>
          <w:sz w:val="22"/>
          <w:szCs w:val="22"/>
        </w:rPr>
      </w:pPr>
    </w:p>
    <w:p w:rsidR="008E3464" w:rsidRDefault="008E3464" w:rsidP="005F5C9A">
      <w:pPr>
        <w:rPr>
          <w:sz w:val="22"/>
          <w:szCs w:val="22"/>
        </w:rPr>
      </w:pPr>
    </w:p>
    <w:p w:rsidR="00A83DCC" w:rsidRPr="00B73316" w:rsidRDefault="00A83DCC" w:rsidP="002F3D13">
      <w:pPr>
        <w:rPr>
          <w:sz w:val="28"/>
          <w:szCs w:val="28"/>
        </w:rPr>
      </w:pPr>
      <w:r w:rsidRPr="00B73316">
        <w:rPr>
          <w:b/>
          <w:sz w:val="28"/>
          <w:szCs w:val="28"/>
        </w:rPr>
        <w:t>Тематическое планирование</w:t>
      </w:r>
    </w:p>
    <w:p w:rsidR="00A83DCC" w:rsidRDefault="00A83DCC" w:rsidP="005F5C9A">
      <w:pPr>
        <w:rPr>
          <w:sz w:val="22"/>
          <w:szCs w:val="22"/>
        </w:rPr>
      </w:pPr>
    </w:p>
    <w:tbl>
      <w:tblPr>
        <w:tblStyle w:val="a5"/>
        <w:tblW w:w="8702" w:type="dxa"/>
        <w:tblLook w:val="04A0"/>
      </w:tblPr>
      <w:tblGrid>
        <w:gridCol w:w="1683"/>
        <w:gridCol w:w="5510"/>
        <w:gridCol w:w="1509"/>
      </w:tblGrid>
      <w:tr w:rsidR="00A83DCC" w:rsidTr="00A83DCC">
        <w:trPr>
          <w:trHeight w:val="609"/>
        </w:trPr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№</w:t>
            </w:r>
          </w:p>
        </w:tc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 xml:space="preserve">Тема </w:t>
            </w:r>
          </w:p>
        </w:tc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Кол-во</w:t>
            </w:r>
          </w:p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часов</w:t>
            </w:r>
          </w:p>
        </w:tc>
      </w:tr>
      <w:tr w:rsidR="00A83DCC" w:rsidTr="00A83DCC">
        <w:trPr>
          <w:trHeight w:val="297"/>
        </w:trPr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1</w:t>
            </w:r>
          </w:p>
        </w:tc>
        <w:tc>
          <w:tcPr>
            <w:tcW w:w="0" w:type="auto"/>
          </w:tcPr>
          <w:p w:rsidR="00A83DCC" w:rsidRPr="005F5C9A" w:rsidRDefault="00A83DCC" w:rsidP="00A83DCC">
            <w:pPr>
              <w:rPr>
                <w:bCs/>
                <w:i/>
              </w:rPr>
            </w:pPr>
            <w:r w:rsidRPr="005F5C9A">
              <w:rPr>
                <w:bCs/>
                <w:i/>
              </w:rPr>
              <w:t xml:space="preserve">Истоки родного искусства – </w:t>
            </w:r>
          </w:p>
          <w:p w:rsidR="00A83DCC" w:rsidRDefault="00A83DCC" w:rsidP="005F5C9A"/>
        </w:tc>
        <w:tc>
          <w:tcPr>
            <w:tcW w:w="0" w:type="auto"/>
          </w:tcPr>
          <w:p w:rsidR="00A83DCC" w:rsidRDefault="00A83DCC" w:rsidP="005F5C9A">
            <w:r w:rsidRPr="005F5C9A">
              <w:rPr>
                <w:bCs/>
                <w:i/>
              </w:rPr>
              <w:t>8 час.</w:t>
            </w:r>
          </w:p>
        </w:tc>
      </w:tr>
      <w:tr w:rsidR="00A83DCC" w:rsidTr="00A83DCC">
        <w:trPr>
          <w:trHeight w:val="297"/>
        </w:trPr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2</w:t>
            </w:r>
          </w:p>
        </w:tc>
        <w:tc>
          <w:tcPr>
            <w:tcW w:w="0" w:type="auto"/>
          </w:tcPr>
          <w:p w:rsidR="00A83DCC" w:rsidRDefault="00A83DCC" w:rsidP="00A83DCC">
            <w:r w:rsidRPr="005F5C9A">
              <w:rPr>
                <w:bCs/>
                <w:i/>
              </w:rPr>
              <w:t xml:space="preserve">Древние города нашей Земли – </w:t>
            </w:r>
          </w:p>
        </w:tc>
        <w:tc>
          <w:tcPr>
            <w:tcW w:w="0" w:type="auto"/>
          </w:tcPr>
          <w:p w:rsidR="00A83DCC" w:rsidRDefault="00A83DCC" w:rsidP="005F5C9A">
            <w:r w:rsidRPr="005F5C9A">
              <w:rPr>
                <w:bCs/>
                <w:i/>
              </w:rPr>
              <w:t>7 час</w:t>
            </w:r>
          </w:p>
        </w:tc>
      </w:tr>
      <w:tr w:rsidR="00A83DCC" w:rsidTr="00A83DCC">
        <w:trPr>
          <w:trHeight w:val="312"/>
        </w:trPr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t>3</w:t>
            </w:r>
          </w:p>
        </w:tc>
        <w:tc>
          <w:tcPr>
            <w:tcW w:w="0" w:type="auto"/>
          </w:tcPr>
          <w:p w:rsidR="00A83DCC" w:rsidRPr="005F5C9A" w:rsidRDefault="00A83DCC" w:rsidP="00A83DCC">
            <w:pPr>
              <w:rPr>
                <w:bCs/>
                <w:i/>
              </w:rPr>
            </w:pPr>
            <w:r w:rsidRPr="005F5C9A">
              <w:rPr>
                <w:bCs/>
                <w:i/>
              </w:rPr>
              <w:t xml:space="preserve">Каждый народ — художник- </w:t>
            </w:r>
          </w:p>
          <w:p w:rsidR="00A83DCC" w:rsidRDefault="00A83DCC" w:rsidP="005F5C9A"/>
        </w:tc>
        <w:tc>
          <w:tcPr>
            <w:tcW w:w="0" w:type="auto"/>
          </w:tcPr>
          <w:p w:rsidR="00A83DCC" w:rsidRDefault="00A83DCC" w:rsidP="005F5C9A">
            <w:r w:rsidRPr="005F5C9A">
              <w:rPr>
                <w:bCs/>
                <w:i/>
              </w:rPr>
              <w:lastRenderedPageBreak/>
              <w:t>11 час.</w:t>
            </w:r>
          </w:p>
        </w:tc>
      </w:tr>
      <w:tr w:rsidR="00A83DCC" w:rsidTr="00A83DCC">
        <w:trPr>
          <w:trHeight w:val="312"/>
        </w:trPr>
        <w:tc>
          <w:tcPr>
            <w:tcW w:w="0" w:type="auto"/>
          </w:tcPr>
          <w:p w:rsidR="00A83DCC" w:rsidRPr="00A83DCC" w:rsidRDefault="00A83DCC" w:rsidP="005F5C9A">
            <w:pPr>
              <w:rPr>
                <w:b/>
              </w:rPr>
            </w:pPr>
            <w:r w:rsidRPr="00A83DCC">
              <w:rPr>
                <w:b/>
              </w:rPr>
              <w:lastRenderedPageBreak/>
              <w:t>4</w:t>
            </w:r>
          </w:p>
        </w:tc>
        <w:tc>
          <w:tcPr>
            <w:tcW w:w="0" w:type="auto"/>
          </w:tcPr>
          <w:p w:rsidR="00A83DCC" w:rsidRPr="005F5C9A" w:rsidRDefault="00A83DCC" w:rsidP="00A83DCC">
            <w:pPr>
              <w:rPr>
                <w:bCs/>
                <w:i/>
              </w:rPr>
            </w:pPr>
            <w:r w:rsidRPr="005F5C9A">
              <w:rPr>
                <w:bCs/>
                <w:i/>
              </w:rPr>
              <w:t xml:space="preserve">Искусство объединяет народы – </w:t>
            </w:r>
          </w:p>
          <w:p w:rsidR="00A83DCC" w:rsidRDefault="00A83DCC" w:rsidP="005F5C9A"/>
        </w:tc>
        <w:tc>
          <w:tcPr>
            <w:tcW w:w="0" w:type="auto"/>
          </w:tcPr>
          <w:p w:rsidR="00A83DCC" w:rsidRDefault="00F002F0" w:rsidP="005F5C9A">
            <w:r>
              <w:rPr>
                <w:bCs/>
                <w:i/>
              </w:rPr>
              <w:t>4</w:t>
            </w:r>
            <w:r w:rsidR="00A83DCC" w:rsidRPr="005F5C9A">
              <w:rPr>
                <w:bCs/>
                <w:i/>
              </w:rPr>
              <w:t xml:space="preserve"> час.</w:t>
            </w:r>
          </w:p>
        </w:tc>
      </w:tr>
      <w:tr w:rsidR="00232B77" w:rsidTr="00A83DCC">
        <w:trPr>
          <w:trHeight w:val="312"/>
        </w:trPr>
        <w:tc>
          <w:tcPr>
            <w:tcW w:w="0" w:type="auto"/>
          </w:tcPr>
          <w:p w:rsidR="00232B77" w:rsidRPr="00A83DCC" w:rsidRDefault="00232B77" w:rsidP="005F5C9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0" w:type="auto"/>
          </w:tcPr>
          <w:p w:rsidR="00232B77" w:rsidRPr="005F5C9A" w:rsidRDefault="00232B77" w:rsidP="00A83DCC">
            <w:pPr>
              <w:rPr>
                <w:bCs/>
                <w:i/>
              </w:rPr>
            </w:pPr>
          </w:p>
        </w:tc>
        <w:tc>
          <w:tcPr>
            <w:tcW w:w="0" w:type="auto"/>
          </w:tcPr>
          <w:p w:rsidR="00232B77" w:rsidRPr="005F5C9A" w:rsidRDefault="00F002F0" w:rsidP="005F5C9A">
            <w:pPr>
              <w:rPr>
                <w:bCs/>
                <w:i/>
              </w:rPr>
            </w:pPr>
            <w:r>
              <w:rPr>
                <w:bCs/>
                <w:i/>
              </w:rPr>
              <w:t>30 час.</w:t>
            </w:r>
          </w:p>
        </w:tc>
      </w:tr>
    </w:tbl>
    <w:p w:rsidR="00A83DCC" w:rsidRPr="005F5C9A" w:rsidRDefault="00A83DCC" w:rsidP="005F5C9A">
      <w:pPr>
        <w:rPr>
          <w:sz w:val="22"/>
          <w:szCs w:val="22"/>
        </w:rPr>
      </w:pPr>
    </w:p>
    <w:p w:rsidR="005F5C9A" w:rsidRPr="005F5C9A" w:rsidRDefault="005F5C9A" w:rsidP="005F5C9A">
      <w:pPr>
        <w:rPr>
          <w:b/>
          <w:sz w:val="22"/>
          <w:szCs w:val="22"/>
        </w:rPr>
      </w:pPr>
    </w:p>
    <w:p w:rsidR="005F5C9A" w:rsidRPr="005F5C9A" w:rsidRDefault="005F5C9A" w:rsidP="00757F21">
      <w:pPr>
        <w:pStyle w:val="a3"/>
        <w:jc w:val="center"/>
        <w:rPr>
          <w:rFonts w:ascii="Times New Roman" w:hAnsi="Times New Roman" w:cs="Times New Roman"/>
          <w:b/>
        </w:rPr>
      </w:pPr>
    </w:p>
    <w:p w:rsidR="009938DF" w:rsidRPr="00B73316" w:rsidRDefault="00C30487" w:rsidP="00757F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1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30487" w:rsidRPr="005F5C9A" w:rsidRDefault="00C30487" w:rsidP="00757F2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5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1007"/>
        <w:gridCol w:w="1985"/>
        <w:gridCol w:w="1362"/>
        <w:gridCol w:w="3599"/>
        <w:gridCol w:w="3544"/>
        <w:gridCol w:w="3245"/>
      </w:tblGrid>
      <w:tr w:rsidR="00C30487" w:rsidRPr="005F5C9A" w:rsidTr="00A83DCC">
        <w:trPr>
          <w:trHeight w:val="728"/>
          <w:jc w:val="center"/>
        </w:trPr>
        <w:tc>
          <w:tcPr>
            <w:tcW w:w="711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№</w:t>
            </w:r>
          </w:p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07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985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362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3599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3544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Планируемые предметные</w:t>
            </w:r>
          </w:p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результаты освоения</w:t>
            </w:r>
          </w:p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материала</w:t>
            </w:r>
          </w:p>
        </w:tc>
        <w:tc>
          <w:tcPr>
            <w:tcW w:w="3245" w:type="dxa"/>
            <w:vAlign w:val="center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 xml:space="preserve">Универсальные учебные </w:t>
            </w:r>
          </w:p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действия</w:t>
            </w:r>
          </w:p>
        </w:tc>
      </w:tr>
      <w:tr w:rsidR="00C30487" w:rsidRPr="005F5C9A" w:rsidTr="007156EE">
        <w:trPr>
          <w:trHeight w:val="303"/>
          <w:jc w:val="center"/>
        </w:trPr>
        <w:tc>
          <w:tcPr>
            <w:tcW w:w="15453" w:type="dxa"/>
            <w:gridSpan w:val="7"/>
          </w:tcPr>
          <w:p w:rsidR="00C30487" w:rsidRPr="005F5C9A" w:rsidRDefault="00C30487" w:rsidP="007156EE">
            <w:pPr>
              <w:contextualSpacing/>
              <w:jc w:val="center"/>
              <w:rPr>
                <w:b/>
              </w:rPr>
            </w:pPr>
            <w:r w:rsidRPr="005F5C9A">
              <w:rPr>
                <w:b/>
                <w:sz w:val="22"/>
                <w:szCs w:val="22"/>
              </w:rPr>
              <w:t>Раздел «Истоки родного искусства» (8 часов)</w:t>
            </w:r>
          </w:p>
        </w:tc>
      </w:tr>
      <w:tr w:rsidR="00781377" w:rsidRPr="005F5C9A" w:rsidTr="00A83DCC">
        <w:trPr>
          <w:jc w:val="center"/>
        </w:trPr>
        <w:tc>
          <w:tcPr>
            <w:tcW w:w="711" w:type="dxa"/>
          </w:tcPr>
          <w:p w:rsidR="00781377" w:rsidRPr="005F5C9A" w:rsidRDefault="00781377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781377" w:rsidRPr="005F5C9A" w:rsidRDefault="0078137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Пейзаж родной земли. Рисование по памяти и представлению</w:t>
            </w:r>
          </w:p>
        </w:tc>
        <w:tc>
          <w:tcPr>
            <w:tcW w:w="1362" w:type="dxa"/>
          </w:tcPr>
          <w:p w:rsidR="00781377" w:rsidRPr="005F5C9A" w:rsidRDefault="00781377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 xml:space="preserve">Урок введения в новую тему </w:t>
            </w:r>
          </w:p>
          <w:p w:rsidR="00781377" w:rsidRPr="005F5C9A" w:rsidRDefault="00781377" w:rsidP="007156EE">
            <w:pPr>
              <w:contextualSpacing/>
            </w:pPr>
          </w:p>
        </w:tc>
        <w:tc>
          <w:tcPr>
            <w:tcW w:w="3599" w:type="dxa"/>
            <w:vMerge w:val="restart"/>
          </w:tcPr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Характеризовать красоту природы родной земли. </w:t>
            </w:r>
          </w:p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особенности красоты природы различных климатических зон. Изображать характерные особенности пейзажа родной природы</w:t>
            </w:r>
          </w:p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Использовать выразительные средства живописи для создания образов природы.</w:t>
            </w:r>
          </w:p>
          <w:p w:rsidR="00781377" w:rsidRPr="005F5C9A" w:rsidRDefault="00192FB8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95"/>
                <w:rFonts w:eastAsiaTheme="minorEastAsia"/>
                <w:i w:val="0"/>
                <w:sz w:val="22"/>
                <w:szCs w:val="22"/>
              </w:rPr>
              <w:t>И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зображать российскую природу</w:t>
            </w:r>
            <w:r w:rsidR="00781377"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 (пейзаж).</w:t>
            </w:r>
          </w:p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</w:p>
          <w:p w:rsidR="00781377" w:rsidRPr="005F5C9A" w:rsidRDefault="00781377" w:rsidP="007156EE">
            <w:pPr>
              <w:contextualSpacing/>
              <w:rPr>
                <w:color w:val="FF0000"/>
              </w:rPr>
            </w:pPr>
          </w:p>
        </w:tc>
        <w:tc>
          <w:tcPr>
            <w:tcW w:w="3544" w:type="dxa"/>
            <w:vMerge w:val="restart"/>
          </w:tcPr>
          <w:p w:rsidR="00781377" w:rsidRPr="005F5C9A" w:rsidRDefault="00781377" w:rsidP="00C30487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Давать эстетические характеристики различных пейзажей — среднерусского, горного, степного, таежного и др. Учиться видеть разнообразие природной среды и особенности сред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нерусской природы.</w:t>
            </w:r>
          </w:p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Учиться видеть красоту природы в разное время года и в произведениях русской живописи (И. Шишкин, А. Сав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softHyphen/>
              <w:t>расов, Ф. Васильев, И. Левитан, И. Гра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softHyphen/>
              <w:t>барь и др.). Роль искусства в понима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нии красоты природы.</w:t>
            </w:r>
          </w:p>
          <w:p w:rsidR="00781377" w:rsidRPr="005F5C9A" w:rsidRDefault="00781377" w:rsidP="00C30487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Представлять изменчивость природы в разное время года и в течение дня. </w:t>
            </w:r>
          </w:p>
          <w:p w:rsidR="00781377" w:rsidRPr="005F5C9A" w:rsidRDefault="00781377" w:rsidP="00C30487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Овладевать живописными навыками работы с гуашью.</w:t>
            </w:r>
          </w:p>
        </w:tc>
        <w:tc>
          <w:tcPr>
            <w:tcW w:w="3245" w:type="dxa"/>
            <w:vMerge w:val="restart"/>
          </w:tcPr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Строить рассуждения в форме связи простых суждений об объекте, его строении.</w:t>
            </w:r>
          </w:p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Участвовать в обсуждении содержания и выразительных средств.</w:t>
            </w:r>
          </w:p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Понимать ценность искусства в соответствии гармонии человека с окружающим миром.</w:t>
            </w:r>
          </w:p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Давать оценку своей работе и работе товарища по заданным критериям.</w:t>
            </w:r>
          </w:p>
        </w:tc>
      </w:tr>
      <w:tr w:rsidR="00781377" w:rsidRPr="005F5C9A" w:rsidTr="00A83DCC">
        <w:trPr>
          <w:jc w:val="center"/>
        </w:trPr>
        <w:tc>
          <w:tcPr>
            <w:tcW w:w="711" w:type="dxa"/>
          </w:tcPr>
          <w:p w:rsidR="00781377" w:rsidRPr="005F5C9A" w:rsidRDefault="00781377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</w:tcPr>
          <w:p w:rsidR="00781377" w:rsidRPr="005F5C9A" w:rsidRDefault="0078137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Пейзаж родной земли.</w:t>
            </w:r>
          </w:p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Художествен</w:t>
            </w:r>
          </w:p>
          <w:p w:rsidR="00781377" w:rsidRPr="005F5C9A" w:rsidRDefault="00781377" w:rsidP="007156EE">
            <w:pPr>
              <w:contextualSpacing/>
            </w:pPr>
            <w:r w:rsidRPr="005F5C9A">
              <w:rPr>
                <w:sz w:val="22"/>
                <w:szCs w:val="22"/>
              </w:rPr>
              <w:t>ные работы в технике бум.пластики</w:t>
            </w:r>
          </w:p>
        </w:tc>
        <w:tc>
          <w:tcPr>
            <w:tcW w:w="1362" w:type="dxa"/>
          </w:tcPr>
          <w:p w:rsidR="00781377" w:rsidRPr="005F5C9A" w:rsidRDefault="00781377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781377" w:rsidRPr="005F5C9A" w:rsidRDefault="00781377" w:rsidP="00C30487">
            <w:pPr>
              <w:pStyle w:val="Style87"/>
              <w:widowControl/>
              <w:spacing w:before="106" w:line="230" w:lineRule="exact"/>
              <w:ind w:firstLine="355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81377" w:rsidRPr="005F5C9A" w:rsidRDefault="00781377" w:rsidP="00C304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781377" w:rsidRPr="005F5C9A" w:rsidRDefault="00781377" w:rsidP="007156EE">
            <w:pPr>
              <w:contextualSpacing/>
            </w:pPr>
          </w:p>
        </w:tc>
      </w:tr>
      <w:tr w:rsidR="008F1431" w:rsidRPr="005F5C9A" w:rsidTr="00A83DCC">
        <w:trPr>
          <w:jc w:val="center"/>
        </w:trPr>
        <w:tc>
          <w:tcPr>
            <w:tcW w:w="711" w:type="dxa"/>
          </w:tcPr>
          <w:p w:rsidR="008F1431" w:rsidRPr="005F5C9A" w:rsidRDefault="008F1431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</w:tcPr>
          <w:p w:rsidR="008F1431" w:rsidRPr="005F5C9A" w:rsidRDefault="008F1431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8F1431" w:rsidRPr="005F5C9A" w:rsidRDefault="008F1431" w:rsidP="007156EE">
            <w:pPr>
              <w:contextualSpacing/>
            </w:pPr>
            <w:r w:rsidRPr="005F5C9A">
              <w:rPr>
                <w:sz w:val="22"/>
                <w:szCs w:val="22"/>
              </w:rPr>
              <w:t>Деревня – деревянный мир.</w:t>
            </w:r>
          </w:p>
          <w:p w:rsidR="008F1431" w:rsidRPr="005F5C9A" w:rsidRDefault="008F1431" w:rsidP="007156EE">
            <w:pPr>
              <w:contextualSpacing/>
            </w:pPr>
            <w:r w:rsidRPr="005F5C9A">
              <w:rPr>
                <w:sz w:val="22"/>
                <w:szCs w:val="22"/>
              </w:rPr>
              <w:t>Моделирова-</w:t>
            </w:r>
          </w:p>
          <w:p w:rsidR="008F1431" w:rsidRPr="005F5C9A" w:rsidRDefault="008F1431" w:rsidP="007156EE">
            <w:pPr>
              <w:contextualSpacing/>
            </w:pPr>
            <w:r w:rsidRPr="005F5C9A">
              <w:rPr>
                <w:sz w:val="22"/>
                <w:szCs w:val="22"/>
              </w:rPr>
              <w:t xml:space="preserve">ние. </w:t>
            </w:r>
          </w:p>
        </w:tc>
        <w:tc>
          <w:tcPr>
            <w:tcW w:w="1362" w:type="dxa"/>
          </w:tcPr>
          <w:p w:rsidR="008F1431" w:rsidRPr="005F5C9A" w:rsidRDefault="008F1431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 формирования умений и навыков</w:t>
            </w:r>
          </w:p>
        </w:tc>
        <w:tc>
          <w:tcPr>
            <w:tcW w:w="3599" w:type="dxa"/>
          </w:tcPr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Рассуждать о роли природных условий в характере традиционной культуре народа.</w:t>
            </w:r>
          </w:p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конструкцию избы, назначение ее частей, декор и украшение.</w:t>
            </w:r>
          </w:p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Изображать избу или моделировать 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ее из бумаги.</w:t>
            </w:r>
          </w:p>
        </w:tc>
        <w:tc>
          <w:tcPr>
            <w:tcW w:w="3544" w:type="dxa"/>
            <w:vMerge w:val="restart"/>
          </w:tcPr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Воспринимать и эстетически оценивать красоту русского деревянного зодчества.</w:t>
            </w:r>
          </w:p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Учиться видеть традиционный образ деревни и понимать связь человека с окружающим миром природы.</w:t>
            </w:r>
          </w:p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Называть различные виды изб и сельских построек.</w:t>
            </w:r>
          </w:p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Объяснять особенности конструкции русской избы, ее частей, сельских деревянных, построек.</w:t>
            </w:r>
          </w:p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Овладевать навыками конструирования и работы в коллективе.</w:t>
            </w:r>
          </w:p>
        </w:tc>
        <w:tc>
          <w:tcPr>
            <w:tcW w:w="3245" w:type="dxa"/>
            <w:vMerge w:val="restart"/>
          </w:tcPr>
          <w:p w:rsidR="008F1431" w:rsidRPr="005F5C9A" w:rsidRDefault="008F1431" w:rsidP="008F1431">
            <w:pPr>
              <w:contextualSpacing/>
            </w:pPr>
            <w:r w:rsidRPr="005F5C9A">
              <w:rPr>
                <w:sz w:val="22"/>
                <w:szCs w:val="22"/>
              </w:rPr>
              <w:lastRenderedPageBreak/>
              <w:t>Строить рассуждения в форме связи простых суждений об объекте, его строении.</w:t>
            </w:r>
          </w:p>
          <w:p w:rsidR="008F1431" w:rsidRPr="005F5C9A" w:rsidRDefault="008F1431" w:rsidP="008F1431">
            <w:pPr>
              <w:contextualSpacing/>
            </w:pPr>
            <w:r w:rsidRPr="005F5C9A">
              <w:rPr>
                <w:sz w:val="22"/>
                <w:szCs w:val="22"/>
              </w:rPr>
              <w:t>Проектировать изделие</w:t>
            </w:r>
            <w:r w:rsidR="009B4B77" w:rsidRPr="005F5C9A">
              <w:rPr>
                <w:sz w:val="22"/>
                <w:szCs w:val="22"/>
              </w:rPr>
              <w:t>.</w:t>
            </w:r>
          </w:p>
          <w:p w:rsidR="008F1431" w:rsidRPr="005F5C9A" w:rsidRDefault="008F1431" w:rsidP="008F1431">
            <w:pPr>
              <w:contextualSpacing/>
            </w:pPr>
            <w:r w:rsidRPr="005F5C9A">
              <w:rPr>
                <w:sz w:val="22"/>
                <w:szCs w:val="22"/>
              </w:rPr>
              <w:t>Овладевать навыками коллективной работы.</w:t>
            </w:r>
          </w:p>
          <w:p w:rsidR="008F1431" w:rsidRPr="005F5C9A" w:rsidRDefault="008F1431" w:rsidP="008F1431">
            <w:pPr>
              <w:contextualSpacing/>
            </w:pPr>
            <w:r w:rsidRPr="005F5C9A">
              <w:rPr>
                <w:sz w:val="22"/>
                <w:szCs w:val="22"/>
              </w:rPr>
              <w:t xml:space="preserve">Осуществлять </w:t>
            </w:r>
            <w:r w:rsidR="009B4B77" w:rsidRPr="005F5C9A">
              <w:rPr>
                <w:sz w:val="22"/>
                <w:szCs w:val="22"/>
              </w:rPr>
              <w:t xml:space="preserve">самоконтроль и </w:t>
            </w:r>
            <w:r w:rsidR="009B4B77" w:rsidRPr="005F5C9A">
              <w:rPr>
                <w:sz w:val="22"/>
                <w:szCs w:val="22"/>
              </w:rPr>
              <w:lastRenderedPageBreak/>
              <w:t>корректировку хода работы и конечного результата.</w:t>
            </w:r>
          </w:p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1431" w:rsidRPr="005F5C9A" w:rsidTr="00A83DCC">
        <w:trPr>
          <w:jc w:val="center"/>
        </w:trPr>
        <w:tc>
          <w:tcPr>
            <w:tcW w:w="711" w:type="dxa"/>
          </w:tcPr>
          <w:p w:rsidR="008F1431" w:rsidRPr="005F5C9A" w:rsidRDefault="008F1431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007" w:type="dxa"/>
          </w:tcPr>
          <w:p w:rsidR="008F1431" w:rsidRPr="005F5C9A" w:rsidRDefault="008F1431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8F1431" w:rsidRPr="005F5C9A" w:rsidRDefault="008F1431" w:rsidP="007156EE">
            <w:pPr>
              <w:contextualSpacing/>
            </w:pPr>
            <w:r w:rsidRPr="005F5C9A">
              <w:rPr>
                <w:sz w:val="22"/>
                <w:szCs w:val="22"/>
              </w:rPr>
              <w:t>Деревня – деревянный мир.</w:t>
            </w:r>
          </w:p>
          <w:p w:rsidR="008F1431" w:rsidRPr="005F5C9A" w:rsidRDefault="008F1431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Создание коллективного панно.</w:t>
            </w:r>
          </w:p>
        </w:tc>
        <w:tc>
          <w:tcPr>
            <w:tcW w:w="1362" w:type="dxa"/>
          </w:tcPr>
          <w:p w:rsidR="008F1431" w:rsidRPr="005F5C9A" w:rsidRDefault="008F1431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</w:tcPr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деревянной храмовой архитектуре.</w:t>
            </w:r>
          </w:p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образ традиционной деревни.</w:t>
            </w:r>
          </w:p>
          <w:p w:rsidR="008F1431" w:rsidRPr="005F5C9A" w:rsidRDefault="008F143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Коллективное панно или объемная пространственная постройка.</w:t>
            </w:r>
          </w:p>
        </w:tc>
        <w:tc>
          <w:tcPr>
            <w:tcW w:w="3544" w:type="dxa"/>
            <w:vMerge/>
          </w:tcPr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8F1431" w:rsidRPr="005F5C9A" w:rsidRDefault="008F1431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4008D" w:rsidRPr="005F5C9A" w:rsidTr="00A83DCC">
        <w:trPr>
          <w:jc w:val="center"/>
        </w:trPr>
        <w:tc>
          <w:tcPr>
            <w:tcW w:w="711" w:type="dxa"/>
          </w:tcPr>
          <w:p w:rsidR="00D4008D" w:rsidRPr="005F5C9A" w:rsidRDefault="00D4008D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5</w:t>
            </w:r>
          </w:p>
        </w:tc>
        <w:tc>
          <w:tcPr>
            <w:tcW w:w="1007" w:type="dxa"/>
          </w:tcPr>
          <w:p w:rsidR="00D4008D" w:rsidRPr="005F5C9A" w:rsidRDefault="00D4008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D4008D" w:rsidRPr="005F5C9A" w:rsidRDefault="00D4008D" w:rsidP="007156EE">
            <w:pPr>
              <w:contextualSpacing/>
            </w:pPr>
            <w:r w:rsidRPr="005F5C9A">
              <w:rPr>
                <w:sz w:val="22"/>
                <w:szCs w:val="22"/>
              </w:rPr>
              <w:t>Красота человека.</w:t>
            </w:r>
          </w:p>
          <w:p w:rsidR="00D4008D" w:rsidRPr="005F5C9A" w:rsidRDefault="00D4008D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женского и мужского образа в народном костюме.</w:t>
            </w:r>
          </w:p>
        </w:tc>
        <w:tc>
          <w:tcPr>
            <w:tcW w:w="1362" w:type="dxa"/>
          </w:tcPr>
          <w:p w:rsidR="00D4008D" w:rsidRPr="005F5C9A" w:rsidRDefault="00D4008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3599" w:type="dxa"/>
            <w:vMerge w:val="restart"/>
          </w:tcPr>
          <w:p w:rsidR="00D4008D" w:rsidRPr="005F5C9A" w:rsidRDefault="00D4008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представления народа о красоте человека.</w:t>
            </w:r>
          </w:p>
          <w:p w:rsidR="00D4008D" w:rsidRPr="005F5C9A" w:rsidRDefault="00D4008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Приобретать опыт эмоционального восприятия традиционного народного костюма, праздничного женского и мужского костюма.</w:t>
            </w:r>
          </w:p>
          <w:p w:rsidR="00D4008D" w:rsidRPr="005F5C9A" w:rsidRDefault="00D4008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и эстетически оценивать образы человека-труженика в произведениях художников(А.Венецианов, И.Аргунов, В.Суриков, В.Васнецов, В.Тропинин, З.Серебрякова, Б.Кустодиев)</w:t>
            </w:r>
          </w:p>
        </w:tc>
        <w:tc>
          <w:tcPr>
            <w:tcW w:w="3544" w:type="dxa"/>
            <w:vMerge w:val="restart"/>
          </w:tcPr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Приобретать представление об особенностях национального образа мужской и женской красоты.</w:t>
            </w:r>
          </w:p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и анализировать конструкцию народного костюма.</w:t>
            </w:r>
          </w:p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Овладевать навыками изображения фигуры человека.</w:t>
            </w:r>
          </w:p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Учиться изображать сцены труда из крестьянской жизни.</w:t>
            </w:r>
          </w:p>
        </w:tc>
        <w:tc>
          <w:tcPr>
            <w:tcW w:w="3245" w:type="dxa"/>
            <w:vMerge w:val="restart"/>
          </w:tcPr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</w:t>
            </w:r>
          </w:p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Участвовать в обсуждении </w:t>
            </w:r>
            <w:r w:rsidR="00515DBA" w:rsidRPr="005F5C9A">
              <w:rPr>
                <w:rFonts w:ascii="Times New Roman" w:hAnsi="Times New Roman" w:cs="Times New Roman"/>
              </w:rPr>
              <w:t xml:space="preserve"> содержания и</w:t>
            </w:r>
            <w:r w:rsidRPr="005F5C9A">
              <w:rPr>
                <w:rFonts w:ascii="Times New Roman" w:hAnsi="Times New Roman" w:cs="Times New Roman"/>
              </w:rPr>
              <w:t xml:space="preserve"> выразительных средств</w:t>
            </w:r>
            <w:r w:rsidR="00515DBA" w:rsidRPr="005F5C9A">
              <w:rPr>
                <w:rFonts w:ascii="Times New Roman" w:hAnsi="Times New Roman" w:cs="Times New Roman"/>
              </w:rPr>
              <w:t>.</w:t>
            </w:r>
          </w:p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D4008D" w:rsidRPr="005F5C9A" w:rsidTr="00A83DCC">
        <w:trPr>
          <w:jc w:val="center"/>
        </w:trPr>
        <w:tc>
          <w:tcPr>
            <w:tcW w:w="711" w:type="dxa"/>
          </w:tcPr>
          <w:p w:rsidR="00D4008D" w:rsidRPr="005F5C9A" w:rsidRDefault="00D4008D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6</w:t>
            </w:r>
          </w:p>
        </w:tc>
        <w:tc>
          <w:tcPr>
            <w:tcW w:w="1007" w:type="dxa"/>
          </w:tcPr>
          <w:p w:rsidR="00D4008D" w:rsidRPr="005F5C9A" w:rsidRDefault="00D4008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D4008D" w:rsidRPr="005F5C9A" w:rsidRDefault="00D4008D" w:rsidP="007156EE">
            <w:pPr>
              <w:contextualSpacing/>
            </w:pPr>
            <w:r w:rsidRPr="005F5C9A">
              <w:rPr>
                <w:sz w:val="22"/>
                <w:szCs w:val="22"/>
              </w:rPr>
              <w:t>Красота человека.</w:t>
            </w:r>
          </w:p>
          <w:p w:rsidR="00D4008D" w:rsidRPr="005F5C9A" w:rsidRDefault="00D4008D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сцены труда из крестьянской жизни.</w:t>
            </w:r>
          </w:p>
        </w:tc>
        <w:tc>
          <w:tcPr>
            <w:tcW w:w="1362" w:type="dxa"/>
          </w:tcPr>
          <w:p w:rsidR="00D4008D" w:rsidRPr="005F5C9A" w:rsidRDefault="00D4008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D4008D" w:rsidRPr="005F5C9A" w:rsidRDefault="00D4008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D4008D" w:rsidRPr="005F5C9A" w:rsidRDefault="00D4008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5DBA" w:rsidRPr="005F5C9A" w:rsidTr="00A83DCC">
        <w:trPr>
          <w:jc w:val="center"/>
        </w:trPr>
        <w:tc>
          <w:tcPr>
            <w:tcW w:w="711" w:type="dxa"/>
          </w:tcPr>
          <w:p w:rsidR="00515DBA" w:rsidRPr="005F5C9A" w:rsidRDefault="00515DBA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7</w:t>
            </w:r>
          </w:p>
        </w:tc>
        <w:tc>
          <w:tcPr>
            <w:tcW w:w="1007" w:type="dxa"/>
          </w:tcPr>
          <w:p w:rsidR="00515DBA" w:rsidRPr="005F5C9A" w:rsidRDefault="00515DBA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515DBA" w:rsidRPr="005F5C9A" w:rsidRDefault="00515DBA" w:rsidP="007156EE">
            <w:pPr>
              <w:contextualSpacing/>
            </w:pPr>
            <w:r w:rsidRPr="005F5C9A">
              <w:rPr>
                <w:sz w:val="22"/>
                <w:szCs w:val="22"/>
              </w:rPr>
              <w:t>Народные праздники. Создание коллективного панно.</w:t>
            </w:r>
          </w:p>
        </w:tc>
        <w:tc>
          <w:tcPr>
            <w:tcW w:w="1362" w:type="dxa"/>
          </w:tcPr>
          <w:p w:rsidR="00515DBA" w:rsidRPr="005F5C9A" w:rsidRDefault="00515DBA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 w:val="restart"/>
          </w:tcPr>
          <w:p w:rsidR="00515DBA" w:rsidRPr="005F5C9A" w:rsidRDefault="00515DBA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Понимать роль традиционных народных праздников в жизни людей.</w:t>
            </w:r>
          </w:p>
          <w:p w:rsidR="00515DBA" w:rsidRPr="005F5C9A" w:rsidRDefault="00515DBA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календарные праздники (коллективная работа).</w:t>
            </w:r>
          </w:p>
          <w:p w:rsidR="00515DBA" w:rsidRPr="005F5C9A" w:rsidRDefault="00515DBA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Воспринимать и характеризовать образ народного праздника в изобразительном искусстве (Б.Кустодиев, К.Юон, Ф.Малявин и др.)</w:t>
            </w:r>
          </w:p>
        </w:tc>
        <w:tc>
          <w:tcPr>
            <w:tcW w:w="3544" w:type="dxa"/>
            <w:vMerge w:val="restart"/>
          </w:tcPr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Эстетически оценивать красоту и значение народных праздников.</w:t>
            </w:r>
          </w:p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Создавать индивидуальные композиции и коллективные панно на </w:t>
            </w:r>
            <w:r w:rsidR="00DD7EA2" w:rsidRPr="005F5C9A">
              <w:rPr>
                <w:rFonts w:ascii="Times New Roman" w:hAnsi="Times New Roman" w:cs="Times New Roman"/>
              </w:rPr>
              <w:t>т</w:t>
            </w:r>
            <w:r w:rsidRPr="005F5C9A">
              <w:rPr>
                <w:rFonts w:ascii="Times New Roman" w:hAnsi="Times New Roman" w:cs="Times New Roman"/>
              </w:rPr>
              <w:t>ему народного праздника</w:t>
            </w:r>
            <w:r w:rsidR="00DD7EA2" w:rsidRPr="005F5C9A">
              <w:rPr>
                <w:rFonts w:ascii="Times New Roman" w:hAnsi="Times New Roman" w:cs="Times New Roman"/>
              </w:rPr>
              <w:t>.</w:t>
            </w:r>
          </w:p>
          <w:p w:rsidR="00DD7EA2" w:rsidRPr="005F5C9A" w:rsidRDefault="00DD7EA2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Осваивать алгоритм выполнения коллективного панно</w:t>
            </w:r>
          </w:p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Знать и называть </w:t>
            </w:r>
            <w:r w:rsidR="00DD7EA2" w:rsidRPr="005F5C9A">
              <w:rPr>
                <w:rFonts w:ascii="Times New Roman" w:hAnsi="Times New Roman" w:cs="Times New Roman"/>
              </w:rPr>
              <w:t>несколько произведений русских художников на тему народных праздников.</w:t>
            </w:r>
          </w:p>
        </w:tc>
        <w:tc>
          <w:tcPr>
            <w:tcW w:w="3245" w:type="dxa"/>
            <w:vMerge w:val="restart"/>
          </w:tcPr>
          <w:p w:rsidR="00515DBA" w:rsidRPr="005F5C9A" w:rsidRDefault="00DD7EA2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Проектировать изделие.</w:t>
            </w:r>
          </w:p>
          <w:p w:rsidR="00DD7EA2" w:rsidRPr="005F5C9A" w:rsidRDefault="00DD7EA2" w:rsidP="00DD7EA2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</w:t>
            </w:r>
          </w:p>
          <w:p w:rsidR="00DD7EA2" w:rsidRPr="005F5C9A" w:rsidRDefault="00DD7EA2" w:rsidP="00DD7EA2">
            <w:pPr>
              <w:contextualSpacing/>
            </w:pPr>
            <w:r w:rsidRPr="005F5C9A">
              <w:rPr>
                <w:sz w:val="22"/>
                <w:szCs w:val="22"/>
              </w:rPr>
              <w:t>Строить рассуждения в форме связи простых суждений об объекте, его строении.</w:t>
            </w:r>
          </w:p>
          <w:p w:rsidR="00DD7EA2" w:rsidRPr="005F5C9A" w:rsidRDefault="00DD7EA2" w:rsidP="00DD7EA2">
            <w:pPr>
              <w:contextualSpacing/>
            </w:pPr>
            <w:r w:rsidRPr="005F5C9A">
              <w:rPr>
                <w:sz w:val="22"/>
                <w:szCs w:val="22"/>
              </w:rPr>
              <w:t>Осуществлять самоконтроль и корректировку хода работы и конечного результата.</w:t>
            </w:r>
          </w:p>
          <w:p w:rsidR="00DD7EA2" w:rsidRPr="005F5C9A" w:rsidRDefault="00DD7EA2" w:rsidP="00DD7EA2">
            <w:pPr>
              <w:contextualSpacing/>
            </w:pPr>
          </w:p>
          <w:p w:rsidR="00DD7EA2" w:rsidRPr="005F5C9A" w:rsidRDefault="00DD7EA2" w:rsidP="00DD7EA2">
            <w:pPr>
              <w:contextualSpacing/>
            </w:pPr>
          </w:p>
          <w:p w:rsidR="00DD7EA2" w:rsidRPr="005F5C9A" w:rsidRDefault="00DD7EA2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5DBA" w:rsidRPr="005F5C9A" w:rsidTr="00A83DCC">
        <w:trPr>
          <w:jc w:val="center"/>
        </w:trPr>
        <w:tc>
          <w:tcPr>
            <w:tcW w:w="711" w:type="dxa"/>
          </w:tcPr>
          <w:p w:rsidR="00515DBA" w:rsidRPr="005F5C9A" w:rsidRDefault="00515DBA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8</w:t>
            </w:r>
          </w:p>
        </w:tc>
        <w:tc>
          <w:tcPr>
            <w:tcW w:w="1007" w:type="dxa"/>
          </w:tcPr>
          <w:p w:rsidR="00515DBA" w:rsidRPr="005F5C9A" w:rsidRDefault="00515DBA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515DBA" w:rsidRPr="005F5C9A" w:rsidRDefault="00515DBA" w:rsidP="007156EE">
            <w:pPr>
              <w:contextualSpacing/>
            </w:pPr>
            <w:r w:rsidRPr="005F5C9A">
              <w:rPr>
                <w:sz w:val="22"/>
                <w:szCs w:val="22"/>
              </w:rPr>
              <w:t>Народные праздники. Обобщение темы.</w:t>
            </w:r>
            <w:r w:rsidR="00F177D8" w:rsidRPr="005F5C9A">
              <w:rPr>
                <w:sz w:val="22"/>
                <w:szCs w:val="22"/>
              </w:rPr>
              <w:t xml:space="preserve"> Изображение календарного праздника.</w:t>
            </w:r>
          </w:p>
        </w:tc>
        <w:tc>
          <w:tcPr>
            <w:tcW w:w="1362" w:type="dxa"/>
          </w:tcPr>
          <w:p w:rsidR="00515DBA" w:rsidRPr="005F5C9A" w:rsidRDefault="00515DBA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 обобщения и систематизации знаний. Урок-выставка.</w:t>
            </w:r>
          </w:p>
        </w:tc>
        <w:tc>
          <w:tcPr>
            <w:tcW w:w="3599" w:type="dxa"/>
            <w:vMerge/>
          </w:tcPr>
          <w:p w:rsidR="00515DBA" w:rsidRPr="005F5C9A" w:rsidRDefault="00515DBA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515DBA" w:rsidRPr="005F5C9A" w:rsidRDefault="00515DBA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D7EA2" w:rsidRPr="005F5C9A" w:rsidTr="007156EE">
        <w:trPr>
          <w:jc w:val="center"/>
        </w:trPr>
        <w:tc>
          <w:tcPr>
            <w:tcW w:w="15453" w:type="dxa"/>
            <w:gridSpan w:val="7"/>
          </w:tcPr>
          <w:p w:rsidR="00DD7EA2" w:rsidRPr="005F5C9A" w:rsidRDefault="00DD7EA2" w:rsidP="00DD7E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5DBA" w:rsidRPr="005F5C9A" w:rsidTr="00A83DCC">
        <w:trPr>
          <w:jc w:val="center"/>
        </w:trPr>
        <w:tc>
          <w:tcPr>
            <w:tcW w:w="711" w:type="dxa"/>
          </w:tcPr>
          <w:p w:rsidR="00515DBA" w:rsidRPr="005F5C9A" w:rsidRDefault="00DD7EA2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9</w:t>
            </w:r>
          </w:p>
        </w:tc>
        <w:tc>
          <w:tcPr>
            <w:tcW w:w="1007" w:type="dxa"/>
          </w:tcPr>
          <w:p w:rsidR="00515DBA" w:rsidRPr="005F5C9A" w:rsidRDefault="00515DBA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515DBA" w:rsidRPr="005F5C9A" w:rsidRDefault="00DD7EA2" w:rsidP="007156EE">
            <w:pPr>
              <w:contextualSpacing/>
            </w:pPr>
            <w:r w:rsidRPr="005F5C9A">
              <w:rPr>
                <w:sz w:val="22"/>
                <w:szCs w:val="22"/>
              </w:rPr>
              <w:t>Родной угол.</w:t>
            </w:r>
          </w:p>
          <w:p w:rsidR="00DD7EA2" w:rsidRPr="005F5C9A" w:rsidRDefault="00DD7EA2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Создание макета древнерусско-</w:t>
            </w:r>
          </w:p>
          <w:p w:rsidR="00DD7EA2" w:rsidRPr="005F5C9A" w:rsidRDefault="00DD7EA2" w:rsidP="007156EE">
            <w:pPr>
              <w:contextualSpacing/>
            </w:pPr>
            <w:r w:rsidRPr="005F5C9A">
              <w:rPr>
                <w:sz w:val="22"/>
                <w:szCs w:val="22"/>
              </w:rPr>
              <w:t>го города.</w:t>
            </w:r>
          </w:p>
        </w:tc>
        <w:tc>
          <w:tcPr>
            <w:tcW w:w="1362" w:type="dxa"/>
          </w:tcPr>
          <w:p w:rsidR="00515DBA" w:rsidRPr="005F5C9A" w:rsidRDefault="00DD7EA2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 введения в новую тему.</w:t>
            </w:r>
          </w:p>
        </w:tc>
        <w:tc>
          <w:tcPr>
            <w:tcW w:w="3599" w:type="dxa"/>
          </w:tcPr>
          <w:p w:rsidR="00515DBA" w:rsidRPr="005F5C9A" w:rsidRDefault="00DD7EA2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образ древнего города и особенность выбора места для постройки города.</w:t>
            </w:r>
          </w:p>
          <w:p w:rsidR="00DD7EA2" w:rsidRPr="005F5C9A" w:rsidRDefault="00DD7EA2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Объяснить роль пропорций в 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формировании конструктивного образа города.</w:t>
            </w:r>
          </w:p>
          <w:p w:rsidR="00DD7EA2" w:rsidRPr="005F5C9A" w:rsidRDefault="00DD7EA2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макет древнерусского города-крепости.</w:t>
            </w:r>
          </w:p>
        </w:tc>
        <w:tc>
          <w:tcPr>
            <w:tcW w:w="3544" w:type="dxa"/>
          </w:tcPr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Эстетически оценивать красоту древнерусской храмовой архитектуры.</w:t>
            </w:r>
          </w:p>
          <w:p w:rsidR="00515DBA" w:rsidRPr="005F5C9A" w:rsidRDefault="00DD7EA2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Понимать и объяснять роль и </w:t>
            </w:r>
            <w:r w:rsidRPr="005F5C9A">
              <w:rPr>
                <w:rFonts w:ascii="Times New Roman" w:hAnsi="Times New Roman" w:cs="Times New Roman"/>
              </w:rPr>
              <w:lastRenderedPageBreak/>
              <w:t>значение древнерусской архитектуры.</w:t>
            </w:r>
          </w:p>
          <w:p w:rsidR="00DD7EA2" w:rsidRPr="005F5C9A" w:rsidRDefault="00DD7EA2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Анализировать роль пропорций в архитектуре.</w:t>
            </w:r>
          </w:p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макет древнерусского города.</w:t>
            </w:r>
          </w:p>
        </w:tc>
        <w:tc>
          <w:tcPr>
            <w:tcW w:w="3245" w:type="dxa"/>
          </w:tcPr>
          <w:p w:rsidR="00515DBA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Составлять план работы.</w:t>
            </w:r>
          </w:p>
          <w:p w:rsidR="00247E17" w:rsidRPr="005F5C9A" w:rsidRDefault="00247E17" w:rsidP="00247E17">
            <w:pPr>
              <w:contextualSpacing/>
            </w:pPr>
            <w:r w:rsidRPr="005F5C9A">
              <w:rPr>
                <w:sz w:val="22"/>
                <w:szCs w:val="22"/>
              </w:rPr>
              <w:t>Осуществлять самоконтроль и корректировку хода работы и конечного результата.</w:t>
            </w:r>
          </w:p>
          <w:p w:rsidR="00247E17" w:rsidRPr="005F5C9A" w:rsidRDefault="00247E17" w:rsidP="00247E17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Участвовать в обсуждении  содержания и выразительных средств.</w:t>
            </w:r>
          </w:p>
          <w:p w:rsidR="00247E17" w:rsidRPr="005F5C9A" w:rsidRDefault="00247E17" w:rsidP="00247E17">
            <w:pPr>
              <w:contextualSpacing/>
            </w:pPr>
            <w:r w:rsidRPr="005F5C9A">
              <w:rPr>
                <w:sz w:val="22"/>
                <w:szCs w:val="22"/>
              </w:rPr>
              <w:t>Давать оценку своей работе и работе товарища по заданным критериям.</w:t>
            </w:r>
          </w:p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15DBA" w:rsidRPr="005F5C9A" w:rsidTr="00A83DCC">
        <w:trPr>
          <w:jc w:val="center"/>
        </w:trPr>
        <w:tc>
          <w:tcPr>
            <w:tcW w:w="711" w:type="dxa"/>
          </w:tcPr>
          <w:p w:rsidR="00515DBA" w:rsidRPr="005F5C9A" w:rsidRDefault="00DD7EA2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007" w:type="dxa"/>
          </w:tcPr>
          <w:p w:rsidR="00515DBA" w:rsidRPr="005F5C9A" w:rsidRDefault="00515DBA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515DBA" w:rsidRPr="005F5C9A" w:rsidRDefault="00DD7EA2" w:rsidP="007156EE">
            <w:pPr>
              <w:contextualSpacing/>
            </w:pPr>
            <w:r w:rsidRPr="005F5C9A">
              <w:rPr>
                <w:sz w:val="22"/>
                <w:szCs w:val="22"/>
              </w:rPr>
              <w:t>Древние соборы.</w:t>
            </w:r>
          </w:p>
          <w:p w:rsidR="00F177D8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Создание макета древнерусско-</w:t>
            </w:r>
          </w:p>
          <w:p w:rsidR="00F177D8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го собора.</w:t>
            </w:r>
          </w:p>
        </w:tc>
        <w:tc>
          <w:tcPr>
            <w:tcW w:w="1362" w:type="dxa"/>
          </w:tcPr>
          <w:p w:rsidR="00515DBA" w:rsidRPr="005F5C9A" w:rsidRDefault="00DD7EA2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599" w:type="dxa"/>
          </w:tcPr>
          <w:p w:rsidR="00515DBA" w:rsidRPr="005F5C9A" w:rsidRDefault="00247E17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Составлять рассказ о соборах как о святыне города, воплощении красоты, могущества и силы государства, как об архитектурном и смысловом центре города.</w:t>
            </w:r>
          </w:p>
          <w:p w:rsidR="00247E17" w:rsidRPr="005F5C9A" w:rsidRDefault="00247E17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Раскрывать особенности конструкции и символики древнерусского каменного храма.</w:t>
            </w:r>
          </w:p>
          <w:p w:rsidR="00247E17" w:rsidRPr="005F5C9A" w:rsidRDefault="00247E17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макет здания древнерусского храма.</w:t>
            </w:r>
          </w:p>
        </w:tc>
        <w:tc>
          <w:tcPr>
            <w:tcW w:w="3544" w:type="dxa"/>
          </w:tcPr>
          <w:p w:rsidR="00515DBA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Получать представление о конструкции здания древнерусского храма.</w:t>
            </w:r>
          </w:p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роль пропорции и ритма в архитектуре древних соборов.</w:t>
            </w:r>
          </w:p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Моделировать здание храма.</w:t>
            </w:r>
          </w:p>
        </w:tc>
        <w:tc>
          <w:tcPr>
            <w:tcW w:w="3245" w:type="dxa"/>
          </w:tcPr>
          <w:p w:rsidR="00515DBA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Проектировать изделие.</w:t>
            </w:r>
          </w:p>
          <w:p w:rsidR="00247E17" w:rsidRPr="005F5C9A" w:rsidRDefault="00247E17" w:rsidP="00247E17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</w:t>
            </w:r>
          </w:p>
          <w:p w:rsidR="00247E17" w:rsidRPr="005F5C9A" w:rsidRDefault="00247E17" w:rsidP="00247E17">
            <w:pPr>
              <w:contextualSpacing/>
            </w:pPr>
            <w:r w:rsidRPr="005F5C9A">
              <w:rPr>
                <w:sz w:val="22"/>
                <w:szCs w:val="22"/>
              </w:rPr>
              <w:t>Строить рассуждения в форме связи простых суждений об объекте, его строении.</w:t>
            </w:r>
          </w:p>
          <w:p w:rsidR="00247E17" w:rsidRPr="005F5C9A" w:rsidRDefault="00247E17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81377" w:rsidRPr="005F5C9A" w:rsidTr="00A83DCC">
        <w:trPr>
          <w:jc w:val="center"/>
        </w:trPr>
        <w:tc>
          <w:tcPr>
            <w:tcW w:w="711" w:type="dxa"/>
          </w:tcPr>
          <w:p w:rsidR="00781377" w:rsidRPr="005F5C9A" w:rsidRDefault="00247E17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11</w:t>
            </w:r>
          </w:p>
        </w:tc>
        <w:tc>
          <w:tcPr>
            <w:tcW w:w="1007" w:type="dxa"/>
          </w:tcPr>
          <w:p w:rsidR="00781377" w:rsidRPr="005F5C9A" w:rsidRDefault="0078137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F177D8" w:rsidRPr="005F5C9A" w:rsidRDefault="00247E17" w:rsidP="007156EE">
            <w:pPr>
              <w:contextualSpacing/>
            </w:pPr>
            <w:r w:rsidRPr="005F5C9A">
              <w:rPr>
                <w:sz w:val="22"/>
                <w:szCs w:val="22"/>
              </w:rPr>
              <w:t>Города Русской земли.</w:t>
            </w:r>
            <w:r w:rsidR="00F177D8" w:rsidRPr="005F5C9A">
              <w:rPr>
                <w:sz w:val="22"/>
                <w:szCs w:val="22"/>
              </w:rPr>
              <w:t xml:space="preserve"> Изображение древнерусско-</w:t>
            </w:r>
          </w:p>
          <w:p w:rsidR="00781377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го города.</w:t>
            </w:r>
          </w:p>
        </w:tc>
        <w:tc>
          <w:tcPr>
            <w:tcW w:w="1362" w:type="dxa"/>
          </w:tcPr>
          <w:p w:rsidR="00781377" w:rsidRPr="005F5C9A" w:rsidRDefault="00F177D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599" w:type="dxa"/>
          </w:tcPr>
          <w:p w:rsidR="00781377" w:rsidRPr="005F5C9A" w:rsidRDefault="00F177D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Называть основные структурные части города.</w:t>
            </w:r>
          </w:p>
          <w:p w:rsidR="00F177D8" w:rsidRPr="005F5C9A" w:rsidRDefault="00F177D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монастырях как о произведении ар</w:t>
            </w:r>
            <w:r w:rsidR="00BC1636" w:rsidRPr="005F5C9A">
              <w:rPr>
                <w:rStyle w:val="FontStyle104"/>
                <w:rFonts w:eastAsiaTheme="minorEastAsia"/>
                <w:sz w:val="22"/>
                <w:szCs w:val="22"/>
              </w:rPr>
              <w:t>х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итектуры</w:t>
            </w:r>
            <w:r w:rsidR="00BC1636"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 и их роли в жизни древних городов.</w:t>
            </w:r>
          </w:p>
          <w:p w:rsidR="00BC1636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жителях древнерусских городов и монастырей.</w:t>
            </w:r>
          </w:p>
          <w:p w:rsidR="00BC1636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древнерусский город.</w:t>
            </w:r>
          </w:p>
        </w:tc>
        <w:tc>
          <w:tcPr>
            <w:tcW w:w="3544" w:type="dxa"/>
          </w:tcPr>
          <w:p w:rsidR="00781377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Называть основные структурные части города, сравнивать и определять их функции и назначение.</w:t>
            </w:r>
          </w:p>
          <w:p w:rsidR="00BC1636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Учиться понимать красоту исторического образа города и его значение для современной архитектуры.</w:t>
            </w:r>
          </w:p>
          <w:p w:rsidR="00BC1636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Интересоваться историей своей страны.</w:t>
            </w:r>
          </w:p>
        </w:tc>
        <w:tc>
          <w:tcPr>
            <w:tcW w:w="3245" w:type="dxa"/>
          </w:tcPr>
          <w:p w:rsidR="00781377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творческой деятельности при выполнении учебных практических работ по реализации несложных проектов.</w:t>
            </w:r>
          </w:p>
          <w:p w:rsidR="00BC1636" w:rsidRPr="005F5C9A" w:rsidRDefault="00BC1636" w:rsidP="00BC1636">
            <w:pPr>
              <w:contextualSpacing/>
            </w:pPr>
            <w:r w:rsidRPr="005F5C9A">
              <w:rPr>
                <w:sz w:val="22"/>
                <w:szCs w:val="22"/>
              </w:rPr>
              <w:t>Осуществлять самоконтроль и корректировку хода работы и конечного результата.</w:t>
            </w:r>
          </w:p>
          <w:p w:rsidR="00BC1636" w:rsidRPr="005F5C9A" w:rsidRDefault="00AC2539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Формулировать собственное мнение и позицию.</w:t>
            </w:r>
          </w:p>
        </w:tc>
      </w:tr>
      <w:tr w:rsidR="00247E17" w:rsidRPr="005F5C9A" w:rsidTr="00A83DCC">
        <w:trPr>
          <w:jc w:val="center"/>
        </w:trPr>
        <w:tc>
          <w:tcPr>
            <w:tcW w:w="711" w:type="dxa"/>
          </w:tcPr>
          <w:p w:rsidR="00247E17" w:rsidRPr="005F5C9A" w:rsidRDefault="00F177D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12</w:t>
            </w:r>
          </w:p>
        </w:tc>
        <w:tc>
          <w:tcPr>
            <w:tcW w:w="1007" w:type="dxa"/>
          </w:tcPr>
          <w:p w:rsidR="00247E17" w:rsidRPr="005F5C9A" w:rsidRDefault="00247E1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47E17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362" w:type="dxa"/>
          </w:tcPr>
          <w:p w:rsidR="00247E17" w:rsidRPr="005F5C9A" w:rsidRDefault="00F177D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599" w:type="dxa"/>
          </w:tcPr>
          <w:p w:rsidR="00247E17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Рассказать об образе жизни людей в древнерусском городе, о князе и его дружине.</w:t>
            </w:r>
          </w:p>
          <w:p w:rsidR="00BC1636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одежду и оружие древнерусского воина.</w:t>
            </w:r>
          </w:p>
          <w:p w:rsidR="00BC1636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Определять значение цвета в одежде и значение орнамента.</w:t>
            </w:r>
          </w:p>
          <w:p w:rsidR="00BC1636" w:rsidRPr="005F5C9A" w:rsidRDefault="00BC1636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Развивать навыки изображения человека.</w:t>
            </w:r>
          </w:p>
        </w:tc>
        <w:tc>
          <w:tcPr>
            <w:tcW w:w="3544" w:type="dxa"/>
          </w:tcPr>
          <w:p w:rsidR="00247E17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Овладевать навыками изображения фигуры человека.</w:t>
            </w:r>
          </w:p>
          <w:p w:rsidR="00BC1636" w:rsidRPr="005F5C9A" w:rsidRDefault="00BC1636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Изображать древнерусских воинов.</w:t>
            </w:r>
          </w:p>
        </w:tc>
        <w:tc>
          <w:tcPr>
            <w:tcW w:w="3245" w:type="dxa"/>
          </w:tcPr>
          <w:p w:rsidR="00AC2539" w:rsidRPr="005F5C9A" w:rsidRDefault="00AC2539" w:rsidP="00AC2539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AC2539" w:rsidRPr="005F5C9A" w:rsidRDefault="00AC2539" w:rsidP="00AC2539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обсуждении  содержания и выразительных средств.</w:t>
            </w:r>
          </w:p>
          <w:p w:rsidR="00247E17" w:rsidRPr="005F5C9A" w:rsidRDefault="00AC2539" w:rsidP="00AC2539">
            <w:pPr>
              <w:contextualSpacing/>
            </w:pPr>
            <w:r w:rsidRPr="005F5C9A">
              <w:rPr>
                <w:sz w:val="22"/>
                <w:szCs w:val="22"/>
              </w:rPr>
              <w:t>Давать оценку своей работе и работе товарища по заданным критериям.</w:t>
            </w:r>
          </w:p>
        </w:tc>
      </w:tr>
      <w:tr w:rsidR="00247E17" w:rsidRPr="005F5C9A" w:rsidTr="00A83DCC">
        <w:trPr>
          <w:jc w:val="center"/>
        </w:trPr>
        <w:tc>
          <w:tcPr>
            <w:tcW w:w="711" w:type="dxa"/>
          </w:tcPr>
          <w:p w:rsidR="00247E17" w:rsidRPr="005F5C9A" w:rsidRDefault="00F177D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13</w:t>
            </w:r>
          </w:p>
        </w:tc>
        <w:tc>
          <w:tcPr>
            <w:tcW w:w="1007" w:type="dxa"/>
          </w:tcPr>
          <w:p w:rsidR="00247E17" w:rsidRPr="005F5C9A" w:rsidRDefault="00247E1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47E17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Новгород. Псков. Владимир и Суздаль. Москва.</w:t>
            </w:r>
          </w:p>
          <w:p w:rsidR="00F177D8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lastRenderedPageBreak/>
              <w:t>Живописное изображение древнерусско-</w:t>
            </w:r>
          </w:p>
          <w:p w:rsidR="00F177D8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го города.</w:t>
            </w:r>
          </w:p>
        </w:tc>
        <w:tc>
          <w:tcPr>
            <w:tcW w:w="1362" w:type="dxa"/>
          </w:tcPr>
          <w:p w:rsidR="00F177D8" w:rsidRPr="005F5C9A" w:rsidRDefault="00F177D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lastRenderedPageBreak/>
              <w:t>Урок-путешест</w:t>
            </w:r>
          </w:p>
          <w:p w:rsidR="00247E17" w:rsidRPr="005F5C9A" w:rsidRDefault="00F177D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вие</w:t>
            </w:r>
          </w:p>
        </w:tc>
        <w:tc>
          <w:tcPr>
            <w:tcW w:w="3599" w:type="dxa"/>
          </w:tcPr>
          <w:p w:rsidR="00247E17" w:rsidRPr="005F5C9A" w:rsidRDefault="00AC2539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Определить общий характер и архитектурное своеобразие разных городов.</w:t>
            </w:r>
          </w:p>
          <w:p w:rsidR="00AC2539" w:rsidRPr="005F5C9A" w:rsidRDefault="00AC2539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Рассказывать о старинном архитектурном образе данных городов.</w:t>
            </w:r>
          </w:p>
          <w:p w:rsidR="00AC2539" w:rsidRPr="005F5C9A" w:rsidRDefault="00AC2539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Знакомить с исторической архитектурой данных городов.</w:t>
            </w:r>
          </w:p>
          <w:p w:rsidR="00AC2539" w:rsidRPr="005F5C9A" w:rsidRDefault="00AC2539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особый облик города, сформированный историей и характером деятельности людей.</w:t>
            </w:r>
          </w:p>
          <w:p w:rsidR="00142071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древнерусский город.</w:t>
            </w:r>
          </w:p>
        </w:tc>
        <w:tc>
          <w:tcPr>
            <w:tcW w:w="3544" w:type="dxa"/>
          </w:tcPr>
          <w:p w:rsidR="00247E17" w:rsidRPr="005F5C9A" w:rsidRDefault="00AC2539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Анализировать ценность и неповторимость памятников древнерусской архитектуры.</w:t>
            </w:r>
          </w:p>
          <w:p w:rsidR="00AC2539" w:rsidRPr="005F5C9A" w:rsidRDefault="00AC2539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Объяснять значение архитектурных памятников древнего зодчества для современного общества.</w:t>
            </w:r>
          </w:p>
          <w:p w:rsidR="00AC2539" w:rsidRPr="005F5C9A" w:rsidRDefault="00AC2539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Выражать свое отношение к архитектурным и историческим ансамблям древнерусских городов.</w:t>
            </w:r>
          </w:p>
          <w:p w:rsidR="00AC2539" w:rsidRPr="005F5C9A" w:rsidRDefault="00AC2539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образ древнерусского города.</w:t>
            </w:r>
          </w:p>
        </w:tc>
        <w:tc>
          <w:tcPr>
            <w:tcW w:w="3245" w:type="dxa"/>
          </w:tcPr>
          <w:p w:rsidR="00AC2539" w:rsidRPr="005F5C9A" w:rsidRDefault="00AC2539" w:rsidP="00AC2539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Участвовать в обсуждении  содержания и выразительных средств.</w:t>
            </w:r>
          </w:p>
          <w:p w:rsidR="00AC2539" w:rsidRPr="005F5C9A" w:rsidRDefault="00AC2539" w:rsidP="00AC2539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Понимать ценность искусства в соответствии гармонии человека с окружающим миром.</w:t>
            </w:r>
          </w:p>
          <w:p w:rsidR="00AC2539" w:rsidRPr="005F5C9A" w:rsidRDefault="00AC2539" w:rsidP="00AC2539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</w:t>
            </w:r>
          </w:p>
          <w:p w:rsidR="00247E17" w:rsidRPr="005F5C9A" w:rsidRDefault="00AC2539" w:rsidP="00AC2539">
            <w:pPr>
              <w:contextualSpacing/>
            </w:pPr>
            <w:r w:rsidRPr="005F5C9A">
              <w:rPr>
                <w:sz w:val="22"/>
                <w:szCs w:val="22"/>
              </w:rPr>
              <w:t>Строить рассуждения в форме связи простых суждений об объекте, его строении.</w:t>
            </w:r>
          </w:p>
        </w:tc>
      </w:tr>
      <w:tr w:rsidR="00247E17" w:rsidRPr="005F5C9A" w:rsidTr="00A83DCC">
        <w:trPr>
          <w:jc w:val="center"/>
        </w:trPr>
        <w:tc>
          <w:tcPr>
            <w:tcW w:w="711" w:type="dxa"/>
          </w:tcPr>
          <w:p w:rsidR="00247E17" w:rsidRPr="005F5C9A" w:rsidRDefault="00F177D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007" w:type="dxa"/>
          </w:tcPr>
          <w:p w:rsidR="00247E17" w:rsidRPr="005F5C9A" w:rsidRDefault="00247E1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47E17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Узорочье теремов.</w:t>
            </w:r>
          </w:p>
          <w:p w:rsidR="00F177D8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интерьера теремных палат.</w:t>
            </w:r>
          </w:p>
        </w:tc>
        <w:tc>
          <w:tcPr>
            <w:tcW w:w="1362" w:type="dxa"/>
          </w:tcPr>
          <w:p w:rsidR="00247E17" w:rsidRPr="005F5C9A" w:rsidRDefault="00F177D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Урок-сказка</w:t>
            </w:r>
          </w:p>
        </w:tc>
        <w:tc>
          <w:tcPr>
            <w:tcW w:w="3599" w:type="dxa"/>
          </w:tcPr>
          <w:p w:rsidR="00247E17" w:rsidRPr="005F5C9A" w:rsidRDefault="00AC2539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торговых и ремесленных центрах городов.</w:t>
            </w:r>
          </w:p>
          <w:p w:rsidR="00142071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Иметь представление об убранстве городских построек, теремов, княжеских палат, боярских палат, городских усадеб.</w:t>
            </w:r>
          </w:p>
          <w:p w:rsidR="00142071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в росписи преобладание растительных мотивов.</w:t>
            </w:r>
          </w:p>
          <w:p w:rsidR="00142071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интерьер теремных палат.</w:t>
            </w:r>
          </w:p>
        </w:tc>
        <w:tc>
          <w:tcPr>
            <w:tcW w:w="3544" w:type="dxa"/>
          </w:tcPr>
          <w:p w:rsidR="00247E17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Видеть развитие декора городских архитектурных построек и декоративного украшения интерьера теремных палат.</w:t>
            </w:r>
          </w:p>
          <w:p w:rsidR="00142071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Выражать в изображении праздничную нарядность, узорочье интерьера терема.</w:t>
            </w:r>
          </w:p>
        </w:tc>
        <w:tc>
          <w:tcPr>
            <w:tcW w:w="3245" w:type="dxa"/>
          </w:tcPr>
          <w:p w:rsidR="00142071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Воспринимать, сравнивать, давать эстетическую оценку объекту.</w:t>
            </w:r>
          </w:p>
          <w:p w:rsidR="00247E17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Проектировать изделие.</w:t>
            </w:r>
          </w:p>
          <w:p w:rsidR="00142071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</w:t>
            </w:r>
          </w:p>
          <w:p w:rsidR="00142071" w:rsidRPr="005F5C9A" w:rsidRDefault="0014207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Учитывать правила в планировании и контроле способа решения.</w:t>
            </w:r>
          </w:p>
        </w:tc>
      </w:tr>
      <w:tr w:rsidR="00247E17" w:rsidRPr="005F5C9A" w:rsidTr="00A83DCC">
        <w:trPr>
          <w:jc w:val="center"/>
        </w:trPr>
        <w:tc>
          <w:tcPr>
            <w:tcW w:w="711" w:type="dxa"/>
          </w:tcPr>
          <w:p w:rsidR="00247E17" w:rsidRPr="005F5C9A" w:rsidRDefault="00F177D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15</w:t>
            </w:r>
          </w:p>
        </w:tc>
        <w:tc>
          <w:tcPr>
            <w:tcW w:w="1007" w:type="dxa"/>
          </w:tcPr>
          <w:p w:rsidR="00247E17" w:rsidRPr="005F5C9A" w:rsidRDefault="00247E17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47E17" w:rsidRPr="005F5C9A" w:rsidRDefault="00F177D8" w:rsidP="007156EE">
            <w:pPr>
              <w:contextualSpacing/>
            </w:pPr>
            <w:r w:rsidRPr="005F5C9A">
              <w:rPr>
                <w:sz w:val="22"/>
                <w:szCs w:val="22"/>
              </w:rPr>
              <w:t>Пир в теремных палатах. Обобщение темы. Изображение праздника в теремных палатах.</w:t>
            </w:r>
          </w:p>
        </w:tc>
        <w:tc>
          <w:tcPr>
            <w:tcW w:w="1362" w:type="dxa"/>
          </w:tcPr>
          <w:p w:rsidR="00247E17" w:rsidRPr="005F5C9A" w:rsidRDefault="00AC2539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Урок-фантазия</w:t>
            </w:r>
          </w:p>
        </w:tc>
        <w:tc>
          <w:tcPr>
            <w:tcW w:w="3599" w:type="dxa"/>
          </w:tcPr>
          <w:p w:rsidR="00247E17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роль постройки, украшения и изображения в создании образа древнерусского города.</w:t>
            </w:r>
          </w:p>
          <w:p w:rsidR="00142071" w:rsidRPr="005F5C9A" w:rsidRDefault="0014207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Изображать праздник в интерьере </w:t>
            </w:r>
            <w:r w:rsidR="00CF0581" w:rsidRPr="005F5C9A">
              <w:rPr>
                <w:rStyle w:val="FontStyle104"/>
                <w:rFonts w:eastAsiaTheme="minorEastAsia"/>
                <w:sz w:val="22"/>
                <w:szCs w:val="22"/>
              </w:rPr>
              <w:t>княжеских палат.</w:t>
            </w:r>
          </w:p>
          <w:p w:rsidR="00CF0581" w:rsidRPr="005F5C9A" w:rsidRDefault="00CF058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Изображать посуду на праздничных столах. </w:t>
            </w:r>
          </w:p>
        </w:tc>
        <w:tc>
          <w:tcPr>
            <w:tcW w:w="3544" w:type="dxa"/>
          </w:tcPr>
          <w:p w:rsidR="00247E17" w:rsidRPr="005F5C9A" w:rsidRDefault="00CF058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роль постройки, изображения, украшения при создании образа древнерусского города.</w:t>
            </w:r>
          </w:p>
          <w:p w:rsidR="00CF0581" w:rsidRPr="005F5C9A" w:rsidRDefault="00CF058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изображение на тему праздничного пира в теремных палатах.</w:t>
            </w:r>
          </w:p>
          <w:p w:rsidR="00CF0581" w:rsidRPr="005F5C9A" w:rsidRDefault="00CF058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многофигурные композиции в коллективных панно.</w:t>
            </w:r>
          </w:p>
        </w:tc>
        <w:tc>
          <w:tcPr>
            <w:tcW w:w="3245" w:type="dxa"/>
          </w:tcPr>
          <w:p w:rsidR="00247E17" w:rsidRPr="005F5C9A" w:rsidRDefault="00CF058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Сотрудничать в процессе создания общей композиции.</w:t>
            </w:r>
          </w:p>
          <w:p w:rsidR="00CF0581" w:rsidRPr="005F5C9A" w:rsidRDefault="00CF058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Овладевать навыками коллективной работы при выполнении учебных практических работ и реализации несложных проектов. </w:t>
            </w:r>
          </w:p>
          <w:p w:rsidR="00CF0581" w:rsidRPr="005F5C9A" w:rsidRDefault="00CF0581" w:rsidP="00CF0581">
            <w:pPr>
              <w:contextualSpacing/>
            </w:pPr>
            <w:r w:rsidRPr="005F5C9A">
              <w:rPr>
                <w:sz w:val="22"/>
                <w:szCs w:val="22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CF0581" w:rsidRPr="005F5C9A" w:rsidTr="007156EE">
        <w:trPr>
          <w:jc w:val="center"/>
        </w:trPr>
        <w:tc>
          <w:tcPr>
            <w:tcW w:w="15453" w:type="dxa"/>
            <w:gridSpan w:val="7"/>
          </w:tcPr>
          <w:p w:rsidR="00CF0581" w:rsidRPr="005F5C9A" w:rsidRDefault="00CF0581" w:rsidP="00CF05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56EE" w:rsidRPr="005F5C9A" w:rsidTr="00A83DCC">
        <w:trPr>
          <w:jc w:val="center"/>
        </w:trPr>
        <w:tc>
          <w:tcPr>
            <w:tcW w:w="711" w:type="dxa"/>
          </w:tcPr>
          <w:p w:rsidR="007156EE" w:rsidRPr="005F5C9A" w:rsidRDefault="007156EE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16</w:t>
            </w:r>
          </w:p>
        </w:tc>
        <w:tc>
          <w:tcPr>
            <w:tcW w:w="1007" w:type="dxa"/>
          </w:tcPr>
          <w:p w:rsidR="007156EE" w:rsidRPr="005F5C9A" w:rsidRDefault="007156EE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156EE" w:rsidRPr="005F5C9A" w:rsidRDefault="007156EE" w:rsidP="007156EE">
            <w:pPr>
              <w:contextualSpacing/>
            </w:pPr>
            <w:r w:rsidRPr="005F5C9A">
              <w:rPr>
                <w:sz w:val="22"/>
                <w:szCs w:val="22"/>
              </w:rPr>
              <w:t>Страна восходящего солнца. Образ художествен-</w:t>
            </w:r>
          </w:p>
          <w:p w:rsidR="007156EE" w:rsidRPr="005F5C9A" w:rsidRDefault="007156EE" w:rsidP="007156EE">
            <w:pPr>
              <w:contextualSpacing/>
            </w:pPr>
            <w:r w:rsidRPr="005F5C9A">
              <w:rPr>
                <w:sz w:val="22"/>
                <w:szCs w:val="22"/>
              </w:rPr>
              <w:t>ной культуры Японии.</w:t>
            </w:r>
          </w:p>
          <w:p w:rsidR="007156EE" w:rsidRPr="005F5C9A" w:rsidRDefault="007156EE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природы.</w:t>
            </w:r>
          </w:p>
        </w:tc>
        <w:tc>
          <w:tcPr>
            <w:tcW w:w="1362" w:type="dxa"/>
          </w:tcPr>
          <w:p w:rsidR="007156EE" w:rsidRPr="005F5C9A" w:rsidRDefault="007156EE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 введения в новую тему</w:t>
            </w:r>
          </w:p>
        </w:tc>
        <w:tc>
          <w:tcPr>
            <w:tcW w:w="3599" w:type="dxa"/>
            <w:vMerge w:val="restart"/>
          </w:tcPr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художественной культуре Японии, о традиционных постройках.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Называть характерные особенности японского искусства.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Называть традиционные праздники.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Уметь видеть красоту в деталях.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Изображать природу через характерные детали.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Характеризовать образ женской красоты. Передавать характерные черты лица.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особенности изображения, украшения и постройки в искусстве Японии.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изображения цветущей сакуры, японки в кимоно, коллективного панно.</w:t>
            </w:r>
          </w:p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Привить интерес к изучению иной и необычной художественной культуре.</w:t>
            </w:r>
          </w:p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Воспринимать эстетический характер традиционного для Японии понимания красоты природы, понимания женской красоты.</w:t>
            </w:r>
          </w:p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Иметь представление о традиционных японских постройках, предметов интерьера, украшениях.</w:t>
            </w:r>
          </w:p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Приобретать новые навыки в изображении природы, человека, новых форм архитектуры.</w:t>
            </w:r>
          </w:p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образ праздника в Японии в коллективном панно.</w:t>
            </w:r>
          </w:p>
        </w:tc>
        <w:tc>
          <w:tcPr>
            <w:tcW w:w="3245" w:type="dxa"/>
            <w:vMerge w:val="restart"/>
          </w:tcPr>
          <w:p w:rsidR="007156EE" w:rsidRPr="005F5C9A" w:rsidRDefault="007156EE" w:rsidP="007156EE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Участвовать в обсуждении  содержания и выразительных средств.</w:t>
            </w:r>
          </w:p>
          <w:p w:rsidR="007156EE" w:rsidRPr="005F5C9A" w:rsidRDefault="007156EE" w:rsidP="007156EE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7156EE" w:rsidRPr="005F5C9A" w:rsidRDefault="007156EE" w:rsidP="007156EE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Осуществлять анализ объектов </w:t>
            </w:r>
            <w:r w:rsidRPr="005F5C9A">
              <w:rPr>
                <w:rFonts w:ascii="Times New Roman" w:hAnsi="Times New Roman" w:cs="Times New Roman"/>
              </w:rPr>
              <w:lastRenderedPageBreak/>
              <w:t>с выделением существенных и несущественных признаков.</w:t>
            </w:r>
          </w:p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</w:t>
            </w:r>
          </w:p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Учитывать правила в планировании и контроле способа решения.</w:t>
            </w:r>
          </w:p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Сотрудничать в процессе создания общей композиции.</w:t>
            </w:r>
          </w:p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Овладевать навыками коллективной работы при выполнении учебных практических работ и реализации несложных проектов. </w:t>
            </w:r>
          </w:p>
          <w:p w:rsidR="007156EE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7156EE" w:rsidRPr="005F5C9A" w:rsidTr="00A83DCC">
        <w:trPr>
          <w:jc w:val="center"/>
        </w:trPr>
        <w:tc>
          <w:tcPr>
            <w:tcW w:w="711" w:type="dxa"/>
          </w:tcPr>
          <w:p w:rsidR="007156EE" w:rsidRPr="005F5C9A" w:rsidRDefault="007156EE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007" w:type="dxa"/>
          </w:tcPr>
          <w:p w:rsidR="007156EE" w:rsidRPr="005F5C9A" w:rsidRDefault="007156EE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156EE" w:rsidRPr="005F5C9A" w:rsidRDefault="007156EE" w:rsidP="00CF0581">
            <w:pPr>
              <w:contextualSpacing/>
            </w:pPr>
            <w:r w:rsidRPr="005F5C9A">
              <w:rPr>
                <w:sz w:val="22"/>
                <w:szCs w:val="22"/>
              </w:rPr>
              <w:t>Страна восходящего солнца. Образ художествен-</w:t>
            </w:r>
          </w:p>
          <w:p w:rsidR="007156EE" w:rsidRPr="005F5C9A" w:rsidRDefault="007156EE" w:rsidP="00CF0581">
            <w:pPr>
              <w:contextualSpacing/>
            </w:pPr>
            <w:r w:rsidRPr="005F5C9A">
              <w:rPr>
                <w:sz w:val="22"/>
                <w:szCs w:val="22"/>
              </w:rPr>
              <w:t>ной культуры Японии.</w:t>
            </w:r>
          </w:p>
          <w:p w:rsidR="007156EE" w:rsidRPr="005F5C9A" w:rsidRDefault="007156EE" w:rsidP="00CF0581">
            <w:pPr>
              <w:contextualSpacing/>
            </w:pPr>
            <w:r w:rsidRPr="005F5C9A">
              <w:rPr>
                <w:sz w:val="22"/>
                <w:szCs w:val="22"/>
              </w:rPr>
              <w:t>Изображение японок в кимоно.</w:t>
            </w:r>
          </w:p>
        </w:tc>
        <w:tc>
          <w:tcPr>
            <w:tcW w:w="1362" w:type="dxa"/>
          </w:tcPr>
          <w:p w:rsidR="007156EE" w:rsidRPr="005F5C9A" w:rsidRDefault="007156EE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156EE" w:rsidRPr="005F5C9A" w:rsidTr="00A83DCC">
        <w:trPr>
          <w:jc w:val="center"/>
        </w:trPr>
        <w:tc>
          <w:tcPr>
            <w:tcW w:w="711" w:type="dxa"/>
          </w:tcPr>
          <w:p w:rsidR="007156EE" w:rsidRPr="005F5C9A" w:rsidRDefault="007156EE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007" w:type="dxa"/>
          </w:tcPr>
          <w:p w:rsidR="007156EE" w:rsidRPr="005F5C9A" w:rsidRDefault="007156EE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156EE" w:rsidRPr="005F5C9A" w:rsidRDefault="007156EE" w:rsidP="00966481">
            <w:pPr>
              <w:contextualSpacing/>
            </w:pPr>
            <w:r w:rsidRPr="005F5C9A">
              <w:rPr>
                <w:sz w:val="22"/>
                <w:szCs w:val="22"/>
              </w:rPr>
              <w:t>Страна восходящего солнца. Образ художествен-</w:t>
            </w:r>
          </w:p>
          <w:p w:rsidR="007156EE" w:rsidRPr="005F5C9A" w:rsidRDefault="007156EE" w:rsidP="00966481">
            <w:pPr>
              <w:contextualSpacing/>
            </w:pPr>
            <w:r w:rsidRPr="005F5C9A">
              <w:rPr>
                <w:sz w:val="22"/>
                <w:szCs w:val="22"/>
              </w:rPr>
              <w:t>ной культуры Японии.</w:t>
            </w:r>
          </w:p>
          <w:p w:rsidR="007156EE" w:rsidRPr="005F5C9A" w:rsidRDefault="007156EE" w:rsidP="00966481">
            <w:pPr>
              <w:contextualSpacing/>
            </w:pPr>
            <w:r w:rsidRPr="005F5C9A">
              <w:rPr>
                <w:sz w:val="22"/>
                <w:szCs w:val="22"/>
              </w:rPr>
              <w:t>Создание коллективного панно.</w:t>
            </w:r>
          </w:p>
        </w:tc>
        <w:tc>
          <w:tcPr>
            <w:tcW w:w="1362" w:type="dxa"/>
          </w:tcPr>
          <w:p w:rsidR="007156EE" w:rsidRPr="005F5C9A" w:rsidRDefault="007156EE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Урок-проект</w:t>
            </w:r>
          </w:p>
        </w:tc>
        <w:tc>
          <w:tcPr>
            <w:tcW w:w="3599" w:type="dxa"/>
            <w:vMerge/>
          </w:tcPr>
          <w:p w:rsidR="007156EE" w:rsidRPr="005F5C9A" w:rsidRDefault="007156EE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7156EE" w:rsidRPr="005F5C9A" w:rsidRDefault="007156EE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3008" w:rsidRPr="005F5C9A" w:rsidTr="00A83DCC">
        <w:trPr>
          <w:jc w:val="center"/>
        </w:trPr>
        <w:tc>
          <w:tcPr>
            <w:tcW w:w="711" w:type="dxa"/>
          </w:tcPr>
          <w:p w:rsidR="00293008" w:rsidRPr="005F5C9A" w:rsidRDefault="0029300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19</w:t>
            </w:r>
          </w:p>
        </w:tc>
        <w:tc>
          <w:tcPr>
            <w:tcW w:w="1007" w:type="dxa"/>
          </w:tcPr>
          <w:p w:rsidR="00293008" w:rsidRPr="005F5C9A" w:rsidRDefault="00293008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93008" w:rsidRPr="005F5C9A" w:rsidRDefault="00293008" w:rsidP="007156EE">
            <w:pPr>
              <w:contextualSpacing/>
            </w:pPr>
            <w:r w:rsidRPr="005F5C9A">
              <w:rPr>
                <w:sz w:val="22"/>
                <w:szCs w:val="22"/>
              </w:rPr>
              <w:t>Народы гор и степей.</w:t>
            </w:r>
          </w:p>
          <w:p w:rsidR="00293008" w:rsidRPr="005F5C9A" w:rsidRDefault="00293008" w:rsidP="007156EE">
            <w:pPr>
              <w:contextualSpacing/>
            </w:pPr>
            <w:r w:rsidRPr="005F5C9A">
              <w:rPr>
                <w:sz w:val="22"/>
                <w:szCs w:val="22"/>
              </w:rPr>
              <w:t xml:space="preserve">Изображение </w:t>
            </w:r>
            <w:r w:rsidR="003B0CD3" w:rsidRPr="005F5C9A">
              <w:rPr>
                <w:sz w:val="22"/>
                <w:szCs w:val="22"/>
              </w:rPr>
              <w:t>красоты гор</w:t>
            </w:r>
            <w:r w:rsidRPr="005F5C9A">
              <w:rPr>
                <w:sz w:val="22"/>
                <w:szCs w:val="22"/>
              </w:rPr>
              <w:t>.</w:t>
            </w:r>
          </w:p>
        </w:tc>
        <w:tc>
          <w:tcPr>
            <w:tcW w:w="1362" w:type="dxa"/>
          </w:tcPr>
          <w:p w:rsidR="00293008" w:rsidRPr="005F5C9A" w:rsidRDefault="0029300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 w:val="restart"/>
          </w:tcPr>
          <w:p w:rsidR="00293008" w:rsidRPr="005F5C9A" w:rsidRDefault="0029300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Рассказывать о разнообразии природы нашей планеты.</w:t>
            </w:r>
          </w:p>
          <w:p w:rsidR="00293008" w:rsidRPr="005F5C9A" w:rsidRDefault="0029300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Объяснять связь художественного образа культуры с природными условиями жизни народа.</w:t>
            </w:r>
          </w:p>
          <w:p w:rsidR="00293008" w:rsidRPr="005F5C9A" w:rsidRDefault="0029300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Называть природные мотивы орнамента.</w:t>
            </w:r>
          </w:p>
          <w:p w:rsidR="00293008" w:rsidRPr="005F5C9A" w:rsidRDefault="0029300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Изображать </w:t>
            </w:r>
            <w:r w:rsidR="003B0CD3" w:rsidRPr="005F5C9A">
              <w:rPr>
                <w:rStyle w:val="FontStyle104"/>
                <w:rFonts w:eastAsiaTheme="minorEastAsia"/>
                <w:sz w:val="22"/>
                <w:szCs w:val="22"/>
              </w:rPr>
              <w:t>красоты гор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 и жизнь в степи.</w:t>
            </w:r>
          </w:p>
        </w:tc>
        <w:tc>
          <w:tcPr>
            <w:tcW w:w="3544" w:type="dxa"/>
            <w:vMerge w:val="restart"/>
          </w:tcPr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Принимать и объяснять разнообразие и красоту различных регионов нашей страны.</w:t>
            </w:r>
          </w:p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Изображать сцены жизни людей в различных природных условиях.</w:t>
            </w:r>
          </w:p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Передавать </w:t>
            </w:r>
            <w:r w:rsidR="003B0CD3" w:rsidRPr="005F5C9A">
              <w:rPr>
                <w:rFonts w:ascii="Times New Roman" w:hAnsi="Times New Roman" w:cs="Times New Roman"/>
              </w:rPr>
              <w:t>красоту природы гор и степей</w:t>
            </w:r>
            <w:r w:rsidRPr="005F5C9A">
              <w:rPr>
                <w:rFonts w:ascii="Times New Roman" w:hAnsi="Times New Roman" w:cs="Times New Roman"/>
              </w:rPr>
              <w:t>.</w:t>
            </w:r>
          </w:p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Овладевать живописными навыками.</w:t>
            </w:r>
          </w:p>
        </w:tc>
        <w:tc>
          <w:tcPr>
            <w:tcW w:w="3245" w:type="dxa"/>
            <w:vMerge w:val="restart"/>
          </w:tcPr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</w:t>
            </w:r>
          </w:p>
          <w:p w:rsidR="00293008" w:rsidRPr="005F5C9A" w:rsidRDefault="00293008" w:rsidP="0029300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Учитывать правила в планировании и контроле способа решения.</w:t>
            </w:r>
          </w:p>
          <w:p w:rsidR="00293008" w:rsidRPr="005F5C9A" w:rsidRDefault="003B0CD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</w:tc>
      </w:tr>
      <w:tr w:rsidR="00293008" w:rsidRPr="005F5C9A" w:rsidTr="00A83DCC">
        <w:trPr>
          <w:jc w:val="center"/>
        </w:trPr>
        <w:tc>
          <w:tcPr>
            <w:tcW w:w="711" w:type="dxa"/>
          </w:tcPr>
          <w:p w:rsidR="00293008" w:rsidRPr="005F5C9A" w:rsidRDefault="00293008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20</w:t>
            </w:r>
          </w:p>
        </w:tc>
        <w:tc>
          <w:tcPr>
            <w:tcW w:w="1007" w:type="dxa"/>
          </w:tcPr>
          <w:p w:rsidR="00293008" w:rsidRPr="005F5C9A" w:rsidRDefault="00293008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93008" w:rsidRPr="005F5C9A" w:rsidRDefault="00293008" w:rsidP="007156EE">
            <w:pPr>
              <w:contextualSpacing/>
            </w:pPr>
            <w:r w:rsidRPr="005F5C9A">
              <w:rPr>
                <w:sz w:val="22"/>
                <w:szCs w:val="22"/>
              </w:rPr>
              <w:t>Народы гор и степей.</w:t>
            </w:r>
          </w:p>
          <w:p w:rsidR="00293008" w:rsidRPr="005F5C9A" w:rsidRDefault="00293008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жизни в степи.</w:t>
            </w:r>
          </w:p>
        </w:tc>
        <w:tc>
          <w:tcPr>
            <w:tcW w:w="1362" w:type="dxa"/>
          </w:tcPr>
          <w:p w:rsidR="00293008" w:rsidRPr="005F5C9A" w:rsidRDefault="0029300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293008" w:rsidRPr="005F5C9A" w:rsidRDefault="0029300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3008" w:rsidRPr="005F5C9A" w:rsidTr="00A83DCC">
        <w:trPr>
          <w:jc w:val="center"/>
        </w:trPr>
        <w:tc>
          <w:tcPr>
            <w:tcW w:w="711" w:type="dxa"/>
          </w:tcPr>
          <w:p w:rsidR="00293008" w:rsidRPr="005F5C9A" w:rsidRDefault="003B0CD3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21</w:t>
            </w:r>
          </w:p>
        </w:tc>
        <w:tc>
          <w:tcPr>
            <w:tcW w:w="1007" w:type="dxa"/>
          </w:tcPr>
          <w:p w:rsidR="00293008" w:rsidRPr="005F5C9A" w:rsidRDefault="00293008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293008" w:rsidRPr="005F5C9A" w:rsidRDefault="003B0CD3" w:rsidP="007156EE">
            <w:pPr>
              <w:contextualSpacing/>
            </w:pPr>
            <w:r w:rsidRPr="005F5C9A">
              <w:rPr>
                <w:sz w:val="22"/>
                <w:szCs w:val="22"/>
              </w:rPr>
              <w:t>Города в пустыне.</w:t>
            </w:r>
          </w:p>
          <w:p w:rsidR="003B0CD3" w:rsidRPr="005F5C9A" w:rsidRDefault="003B0CD3" w:rsidP="007156EE">
            <w:pPr>
              <w:contextualSpacing/>
            </w:pPr>
            <w:r w:rsidRPr="005F5C9A">
              <w:rPr>
                <w:sz w:val="22"/>
                <w:szCs w:val="22"/>
              </w:rPr>
              <w:t xml:space="preserve">Создание образа </w:t>
            </w:r>
            <w:r w:rsidR="00881E68" w:rsidRPr="005F5C9A">
              <w:rPr>
                <w:sz w:val="22"/>
                <w:szCs w:val="22"/>
              </w:rPr>
              <w:t xml:space="preserve">древнего </w:t>
            </w:r>
            <w:r w:rsidRPr="005F5C9A">
              <w:rPr>
                <w:sz w:val="22"/>
                <w:szCs w:val="22"/>
              </w:rPr>
              <w:t>среднеазиатс-</w:t>
            </w:r>
          </w:p>
          <w:p w:rsidR="003B0CD3" w:rsidRPr="005F5C9A" w:rsidRDefault="003B0CD3" w:rsidP="007156EE">
            <w:pPr>
              <w:contextualSpacing/>
            </w:pPr>
            <w:r w:rsidRPr="005F5C9A">
              <w:rPr>
                <w:sz w:val="22"/>
                <w:szCs w:val="22"/>
              </w:rPr>
              <w:t>кого города.</w:t>
            </w:r>
          </w:p>
        </w:tc>
        <w:tc>
          <w:tcPr>
            <w:tcW w:w="1362" w:type="dxa"/>
          </w:tcPr>
          <w:p w:rsidR="00293008" w:rsidRPr="005F5C9A" w:rsidRDefault="00881E68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Урок-фантазия</w:t>
            </w:r>
          </w:p>
        </w:tc>
        <w:tc>
          <w:tcPr>
            <w:tcW w:w="3599" w:type="dxa"/>
          </w:tcPr>
          <w:p w:rsidR="00293008" w:rsidRPr="005F5C9A" w:rsidRDefault="00881E6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Рассказать о городах в пустыне.</w:t>
            </w:r>
          </w:p>
          <w:p w:rsidR="00881E68" w:rsidRPr="005F5C9A" w:rsidRDefault="00881E6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Видеть орнаментальный характер культуры.</w:t>
            </w:r>
          </w:p>
          <w:p w:rsidR="00881E68" w:rsidRPr="005F5C9A" w:rsidRDefault="00881E68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образ древнего среднеазиатского города.</w:t>
            </w:r>
          </w:p>
        </w:tc>
        <w:tc>
          <w:tcPr>
            <w:tcW w:w="3544" w:type="dxa"/>
          </w:tcPr>
          <w:p w:rsidR="00293008" w:rsidRPr="005F5C9A" w:rsidRDefault="00881E6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Характеризовать особенности художественной культуры Средней Азии.</w:t>
            </w:r>
          </w:p>
          <w:p w:rsidR="00881E68" w:rsidRPr="005F5C9A" w:rsidRDefault="00881E6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Объяснять связь архитектуры с особенностями природы и природных материалов.</w:t>
            </w:r>
          </w:p>
          <w:p w:rsidR="00881E68" w:rsidRPr="005F5C9A" w:rsidRDefault="00881E6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образ древнего среднеазиатского города.</w:t>
            </w:r>
          </w:p>
          <w:p w:rsidR="00881E68" w:rsidRPr="005F5C9A" w:rsidRDefault="00881E68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 xml:space="preserve">Овладевать навыками </w:t>
            </w:r>
            <w:r w:rsidRPr="005F5C9A">
              <w:rPr>
                <w:rFonts w:ascii="Times New Roman" w:hAnsi="Times New Roman" w:cs="Times New Roman"/>
              </w:rPr>
              <w:lastRenderedPageBreak/>
              <w:t>орнаментальной графики.</w:t>
            </w:r>
          </w:p>
        </w:tc>
        <w:tc>
          <w:tcPr>
            <w:tcW w:w="3245" w:type="dxa"/>
          </w:tcPr>
          <w:p w:rsidR="00881E68" w:rsidRPr="005F5C9A" w:rsidRDefault="00881E68" w:rsidP="00881E6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Проектировать изделие.</w:t>
            </w:r>
          </w:p>
          <w:p w:rsidR="00881E68" w:rsidRPr="005F5C9A" w:rsidRDefault="00881E68" w:rsidP="00881E6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признаков.</w:t>
            </w:r>
          </w:p>
          <w:p w:rsidR="00881E68" w:rsidRPr="005F5C9A" w:rsidRDefault="00881E68" w:rsidP="00881E6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</w:t>
            </w:r>
          </w:p>
          <w:p w:rsidR="00293008" w:rsidRPr="005F5C9A" w:rsidRDefault="00293008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635C3" w:rsidRPr="005F5C9A" w:rsidTr="00A83DCC">
        <w:trPr>
          <w:jc w:val="center"/>
        </w:trPr>
        <w:tc>
          <w:tcPr>
            <w:tcW w:w="711" w:type="dxa"/>
          </w:tcPr>
          <w:p w:rsidR="004635C3" w:rsidRPr="005F5C9A" w:rsidRDefault="004635C3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007" w:type="dxa"/>
          </w:tcPr>
          <w:p w:rsidR="004635C3" w:rsidRPr="005F5C9A" w:rsidRDefault="004635C3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4635C3" w:rsidRPr="005F5C9A" w:rsidRDefault="004635C3" w:rsidP="007156EE">
            <w:pPr>
              <w:contextualSpacing/>
            </w:pPr>
            <w:r w:rsidRPr="005F5C9A">
              <w:rPr>
                <w:sz w:val="22"/>
                <w:szCs w:val="22"/>
              </w:rPr>
              <w:t>Древняя Эллада.</w:t>
            </w:r>
          </w:p>
          <w:p w:rsidR="004635C3" w:rsidRPr="005F5C9A" w:rsidRDefault="004635C3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греческого храма.</w:t>
            </w:r>
          </w:p>
        </w:tc>
        <w:tc>
          <w:tcPr>
            <w:tcW w:w="1362" w:type="dxa"/>
          </w:tcPr>
          <w:p w:rsidR="004635C3" w:rsidRPr="005F5C9A" w:rsidRDefault="004635C3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  <w:vMerge w:val="restart"/>
          </w:tcPr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Рассказать об особом значении искусства Древней Греции для культуры Европы и России.</w:t>
            </w:r>
          </w:p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Определять особенности изображения , украшения, постройки в искусстве древних греков.</w:t>
            </w:r>
          </w:p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Видеть красоту построения человеческого тела.</w:t>
            </w:r>
          </w:p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Называть праздники: Олимпийские игры, праздник ВеликихПанафиней.</w:t>
            </w:r>
          </w:p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древнегреческий храм и приобретать навыки создания коллективного панно.</w:t>
            </w:r>
          </w:p>
        </w:tc>
        <w:tc>
          <w:tcPr>
            <w:tcW w:w="3544" w:type="dxa"/>
            <w:vMerge w:val="restart"/>
          </w:tcPr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Эстетически воспринимать произведения искусства Древней Греции, выражать свое отношение к ним.</w:t>
            </w:r>
          </w:p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Уметь характеризовать отличительные черты и конструктивные элементы древнегреческого храма, изменение образа при изменении пропорции постройки.</w:t>
            </w:r>
          </w:p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Изображать олимпийских спортсменов.</w:t>
            </w:r>
          </w:p>
        </w:tc>
        <w:tc>
          <w:tcPr>
            <w:tcW w:w="3245" w:type="dxa"/>
            <w:vMerge w:val="restart"/>
          </w:tcPr>
          <w:p w:rsidR="004635C3" w:rsidRPr="005F5C9A" w:rsidRDefault="004635C3" w:rsidP="004635C3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обсуждении  содержания и выразительных средств.</w:t>
            </w:r>
          </w:p>
          <w:p w:rsidR="004635C3" w:rsidRPr="005F5C9A" w:rsidRDefault="004635C3" w:rsidP="004635C3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4635C3" w:rsidRPr="005F5C9A" w:rsidTr="00A83DCC">
        <w:trPr>
          <w:jc w:val="center"/>
        </w:trPr>
        <w:tc>
          <w:tcPr>
            <w:tcW w:w="711" w:type="dxa"/>
          </w:tcPr>
          <w:p w:rsidR="004635C3" w:rsidRPr="005F5C9A" w:rsidRDefault="004635C3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23</w:t>
            </w:r>
          </w:p>
        </w:tc>
        <w:tc>
          <w:tcPr>
            <w:tcW w:w="1007" w:type="dxa"/>
          </w:tcPr>
          <w:p w:rsidR="004635C3" w:rsidRPr="005F5C9A" w:rsidRDefault="004635C3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4635C3" w:rsidRPr="005F5C9A" w:rsidRDefault="004635C3" w:rsidP="007156EE">
            <w:pPr>
              <w:contextualSpacing/>
            </w:pPr>
            <w:r w:rsidRPr="005F5C9A">
              <w:rPr>
                <w:sz w:val="22"/>
                <w:szCs w:val="22"/>
              </w:rPr>
              <w:t>Древняя Эллада.</w:t>
            </w:r>
          </w:p>
          <w:p w:rsidR="004635C3" w:rsidRPr="005F5C9A" w:rsidRDefault="004635C3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Создание коллективного панно «Древнегреческий праздник»</w:t>
            </w:r>
          </w:p>
        </w:tc>
        <w:tc>
          <w:tcPr>
            <w:tcW w:w="1362" w:type="dxa"/>
          </w:tcPr>
          <w:p w:rsidR="004635C3" w:rsidRPr="005F5C9A" w:rsidRDefault="004635C3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Урок-фантазия</w:t>
            </w:r>
          </w:p>
        </w:tc>
        <w:tc>
          <w:tcPr>
            <w:tcW w:w="3599" w:type="dxa"/>
            <w:vMerge/>
          </w:tcPr>
          <w:p w:rsidR="004635C3" w:rsidRPr="005F5C9A" w:rsidRDefault="004635C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4635C3" w:rsidRPr="005F5C9A" w:rsidRDefault="004635C3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5C3D" w:rsidRPr="005F5C9A" w:rsidTr="00A83DCC">
        <w:trPr>
          <w:jc w:val="center"/>
        </w:trPr>
        <w:tc>
          <w:tcPr>
            <w:tcW w:w="711" w:type="dxa"/>
          </w:tcPr>
          <w:p w:rsidR="00475C3D" w:rsidRPr="005F5C9A" w:rsidRDefault="00475C3D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24</w:t>
            </w:r>
          </w:p>
        </w:tc>
        <w:tc>
          <w:tcPr>
            <w:tcW w:w="1007" w:type="dxa"/>
          </w:tcPr>
          <w:p w:rsidR="00475C3D" w:rsidRPr="005F5C9A" w:rsidRDefault="00475C3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475C3D" w:rsidRPr="005F5C9A" w:rsidRDefault="00475C3D" w:rsidP="007156EE">
            <w:pPr>
              <w:contextualSpacing/>
            </w:pPr>
            <w:r w:rsidRPr="005F5C9A">
              <w:rPr>
                <w:sz w:val="22"/>
                <w:szCs w:val="22"/>
              </w:rPr>
              <w:t>Европейские города средневековья.</w:t>
            </w:r>
          </w:p>
          <w:p w:rsidR="00475C3D" w:rsidRPr="005F5C9A" w:rsidRDefault="00475C3D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 костюма и предметов быта.</w:t>
            </w:r>
          </w:p>
        </w:tc>
        <w:tc>
          <w:tcPr>
            <w:tcW w:w="1362" w:type="dxa"/>
          </w:tcPr>
          <w:p w:rsidR="00475C3D" w:rsidRPr="005F5C9A" w:rsidRDefault="00475C3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3599" w:type="dxa"/>
            <w:vMerge w:val="restart"/>
          </w:tcPr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Знакомство с образом готических городов средневековья, с архитектурой средневековья,</w:t>
            </w:r>
          </w:p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готическим храмом, витражами, костюмом.</w:t>
            </w:r>
          </w:p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Видеть единство форм костюма и архитектуры.</w:t>
            </w:r>
          </w:p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Овладевать навыками составления коллективного панно.</w:t>
            </w:r>
          </w:p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475C3D" w:rsidRPr="005F5C9A" w:rsidRDefault="00475C3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Видеть и объяснять единство форм костюма и архитектуры, общее в их конструкции и украшении.</w:t>
            </w:r>
          </w:p>
          <w:p w:rsidR="00475C3D" w:rsidRPr="005F5C9A" w:rsidRDefault="00475C3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Развивать навыки изображения человека.</w:t>
            </w:r>
          </w:p>
          <w:p w:rsidR="00475C3D" w:rsidRPr="005F5C9A" w:rsidRDefault="00475C3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коллективное панно.</w:t>
            </w:r>
          </w:p>
        </w:tc>
        <w:tc>
          <w:tcPr>
            <w:tcW w:w="3245" w:type="dxa"/>
            <w:vMerge w:val="restart"/>
          </w:tcPr>
          <w:p w:rsidR="00475C3D" w:rsidRPr="005F5C9A" w:rsidRDefault="00475C3D" w:rsidP="00475C3D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строении.</w:t>
            </w:r>
          </w:p>
          <w:p w:rsidR="00475C3D" w:rsidRPr="005F5C9A" w:rsidRDefault="00475C3D" w:rsidP="00475C3D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обсуждении  содержания и выразительных средств.</w:t>
            </w:r>
          </w:p>
          <w:p w:rsidR="00475C3D" w:rsidRPr="005F5C9A" w:rsidRDefault="00475C3D" w:rsidP="00475C3D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475C3D" w:rsidRPr="005F5C9A" w:rsidRDefault="00475C3D" w:rsidP="00475C3D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475C3D" w:rsidRPr="005F5C9A" w:rsidTr="00A83DCC">
        <w:trPr>
          <w:jc w:val="center"/>
        </w:trPr>
        <w:tc>
          <w:tcPr>
            <w:tcW w:w="711" w:type="dxa"/>
          </w:tcPr>
          <w:p w:rsidR="00475C3D" w:rsidRPr="005F5C9A" w:rsidRDefault="00475C3D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25</w:t>
            </w:r>
          </w:p>
        </w:tc>
        <w:tc>
          <w:tcPr>
            <w:tcW w:w="1007" w:type="dxa"/>
          </w:tcPr>
          <w:p w:rsidR="00475C3D" w:rsidRPr="005F5C9A" w:rsidRDefault="00475C3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475C3D" w:rsidRPr="005F5C9A" w:rsidRDefault="00475C3D" w:rsidP="007156EE">
            <w:pPr>
              <w:contextualSpacing/>
            </w:pPr>
            <w:r w:rsidRPr="005F5C9A">
              <w:rPr>
                <w:sz w:val="22"/>
                <w:szCs w:val="22"/>
              </w:rPr>
              <w:t>Европейские города средневековья.</w:t>
            </w:r>
          </w:p>
          <w:p w:rsidR="00475C3D" w:rsidRPr="005F5C9A" w:rsidRDefault="00475C3D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Создание панно «Площадь средневеково-</w:t>
            </w:r>
          </w:p>
          <w:p w:rsidR="00524F03" w:rsidRPr="005F5C9A" w:rsidRDefault="00475C3D" w:rsidP="007156EE">
            <w:pPr>
              <w:contextualSpacing/>
            </w:pPr>
            <w:r w:rsidRPr="005F5C9A">
              <w:rPr>
                <w:sz w:val="22"/>
                <w:szCs w:val="22"/>
              </w:rPr>
              <w:t>го города».</w:t>
            </w:r>
          </w:p>
        </w:tc>
        <w:tc>
          <w:tcPr>
            <w:tcW w:w="1362" w:type="dxa"/>
          </w:tcPr>
          <w:p w:rsidR="00475C3D" w:rsidRPr="005F5C9A" w:rsidRDefault="00475C3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Урок-проект</w:t>
            </w:r>
          </w:p>
        </w:tc>
        <w:tc>
          <w:tcPr>
            <w:tcW w:w="3599" w:type="dxa"/>
            <w:vMerge/>
          </w:tcPr>
          <w:p w:rsidR="00475C3D" w:rsidRPr="005F5C9A" w:rsidRDefault="00475C3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75C3D" w:rsidRPr="005F5C9A" w:rsidRDefault="00475C3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475C3D" w:rsidRPr="005F5C9A" w:rsidRDefault="00475C3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81E68" w:rsidRPr="005F5C9A" w:rsidTr="00A83DCC">
        <w:trPr>
          <w:jc w:val="center"/>
        </w:trPr>
        <w:tc>
          <w:tcPr>
            <w:tcW w:w="711" w:type="dxa"/>
          </w:tcPr>
          <w:p w:rsidR="00881E68" w:rsidRPr="005F5C9A" w:rsidRDefault="00524F03" w:rsidP="007156EE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26</w:t>
            </w:r>
          </w:p>
        </w:tc>
        <w:tc>
          <w:tcPr>
            <w:tcW w:w="1007" w:type="dxa"/>
          </w:tcPr>
          <w:p w:rsidR="00881E68" w:rsidRPr="005F5C9A" w:rsidRDefault="00881E68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757F21" w:rsidRPr="005F5C9A" w:rsidRDefault="00524F03" w:rsidP="007156EE">
            <w:pPr>
              <w:contextualSpacing/>
            </w:pPr>
            <w:r w:rsidRPr="005F5C9A">
              <w:rPr>
                <w:sz w:val="22"/>
                <w:szCs w:val="22"/>
              </w:rPr>
              <w:t>Многообразие художествен</w:t>
            </w:r>
          </w:p>
          <w:p w:rsidR="00881E68" w:rsidRPr="005F5C9A" w:rsidRDefault="00524F03" w:rsidP="007156EE">
            <w:pPr>
              <w:contextualSpacing/>
            </w:pPr>
            <w:r w:rsidRPr="005F5C9A">
              <w:rPr>
                <w:sz w:val="22"/>
                <w:szCs w:val="22"/>
              </w:rPr>
              <w:t>ных культур в мире. Обобщение темы.</w:t>
            </w:r>
          </w:p>
          <w:p w:rsidR="00524F03" w:rsidRPr="005F5C9A" w:rsidRDefault="00524F03" w:rsidP="007156EE">
            <w:pPr>
              <w:contextualSpacing/>
            </w:pPr>
            <w:r w:rsidRPr="005F5C9A">
              <w:rPr>
                <w:sz w:val="22"/>
                <w:szCs w:val="22"/>
              </w:rPr>
              <w:t>Участие в выставке работ.</w:t>
            </w:r>
          </w:p>
        </w:tc>
        <w:tc>
          <w:tcPr>
            <w:tcW w:w="1362" w:type="dxa"/>
          </w:tcPr>
          <w:p w:rsidR="00881E68" w:rsidRPr="005F5C9A" w:rsidRDefault="00524F03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</w:tcPr>
          <w:p w:rsidR="00881E68" w:rsidRPr="005F5C9A" w:rsidRDefault="00524F0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Рассуждать о богатстве и многообразии художественных культур народов мира.</w:t>
            </w:r>
          </w:p>
          <w:p w:rsidR="00524F03" w:rsidRPr="005F5C9A" w:rsidRDefault="00524F03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Понимать разности творческой работы в разных культурах.</w:t>
            </w:r>
          </w:p>
        </w:tc>
        <w:tc>
          <w:tcPr>
            <w:tcW w:w="3544" w:type="dxa"/>
          </w:tcPr>
          <w:p w:rsidR="00524F03" w:rsidRPr="005F5C9A" w:rsidRDefault="00524F0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Осознавать цельность каждой культуры, естественную взаимосвязь ее проявлений.</w:t>
            </w:r>
          </w:p>
          <w:p w:rsidR="00881E68" w:rsidRPr="005F5C9A" w:rsidRDefault="00524F03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Узнавать по предъявленным произведениям художественные культуры, с которыми знакомились на уроках.</w:t>
            </w:r>
          </w:p>
        </w:tc>
        <w:tc>
          <w:tcPr>
            <w:tcW w:w="3245" w:type="dxa"/>
          </w:tcPr>
          <w:p w:rsidR="00524F03" w:rsidRPr="005F5C9A" w:rsidRDefault="00524F03" w:rsidP="00524F03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881E68" w:rsidRPr="005F5C9A" w:rsidRDefault="00524F03" w:rsidP="00524F03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524F03" w:rsidRPr="005F5C9A" w:rsidTr="005005C6">
        <w:trPr>
          <w:jc w:val="center"/>
        </w:trPr>
        <w:tc>
          <w:tcPr>
            <w:tcW w:w="15453" w:type="dxa"/>
            <w:gridSpan w:val="7"/>
          </w:tcPr>
          <w:p w:rsidR="00524F03" w:rsidRPr="005F5C9A" w:rsidRDefault="00524F03" w:rsidP="001376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64D" w:rsidRPr="005F5C9A" w:rsidTr="00A83DCC">
        <w:trPr>
          <w:jc w:val="center"/>
        </w:trPr>
        <w:tc>
          <w:tcPr>
            <w:tcW w:w="711" w:type="dxa"/>
          </w:tcPr>
          <w:p w:rsidR="0013764D" w:rsidRPr="005F5C9A" w:rsidRDefault="0013764D" w:rsidP="0013764D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t>27</w:t>
            </w:r>
          </w:p>
        </w:tc>
        <w:tc>
          <w:tcPr>
            <w:tcW w:w="1007" w:type="dxa"/>
          </w:tcPr>
          <w:p w:rsidR="0013764D" w:rsidRPr="005F5C9A" w:rsidRDefault="0013764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13764D" w:rsidRPr="005F5C9A" w:rsidRDefault="0013764D" w:rsidP="007156EE">
            <w:pPr>
              <w:contextualSpacing/>
            </w:pPr>
            <w:r w:rsidRPr="005F5C9A">
              <w:rPr>
                <w:sz w:val="22"/>
                <w:szCs w:val="22"/>
              </w:rPr>
              <w:t>Материнство. Изображение образа матери.</w:t>
            </w:r>
          </w:p>
        </w:tc>
        <w:tc>
          <w:tcPr>
            <w:tcW w:w="1362" w:type="dxa"/>
          </w:tcPr>
          <w:p w:rsidR="0013764D" w:rsidRPr="005F5C9A" w:rsidRDefault="0013764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 введения в новую тему</w:t>
            </w:r>
          </w:p>
        </w:tc>
        <w:tc>
          <w:tcPr>
            <w:tcW w:w="3599" w:type="dxa"/>
            <w:vMerge w:val="restart"/>
          </w:tcPr>
          <w:p w:rsidR="0013764D" w:rsidRPr="005F5C9A" w:rsidRDefault="0013764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Развивать навыки творческого восприятия произведений искусств</w:t>
            </w:r>
            <w:r w:rsidR="00E229F1" w:rsidRPr="005F5C9A">
              <w:rPr>
                <w:rStyle w:val="FontStyle104"/>
                <w:rFonts w:eastAsiaTheme="minorEastAsia"/>
                <w:sz w:val="22"/>
                <w:szCs w:val="22"/>
              </w:rPr>
              <w:t xml:space="preserve">а и композиционного </w:t>
            </w:r>
            <w:r w:rsidR="00E229F1" w:rsidRPr="005F5C9A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изображения.</w:t>
            </w:r>
          </w:p>
          <w:p w:rsidR="00E229F1" w:rsidRPr="005F5C9A" w:rsidRDefault="00E229F1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Изображать по представлению образ матери и дитя, их единства.</w:t>
            </w:r>
          </w:p>
        </w:tc>
        <w:tc>
          <w:tcPr>
            <w:tcW w:w="3544" w:type="dxa"/>
            <w:vMerge w:val="restart"/>
          </w:tcPr>
          <w:p w:rsidR="0013764D" w:rsidRPr="005F5C9A" w:rsidRDefault="00E229F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Приводить примеры произведений искусств, выражающих красоту материнства.</w:t>
            </w:r>
          </w:p>
          <w:p w:rsidR="00E229F1" w:rsidRPr="005F5C9A" w:rsidRDefault="00E229F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>Изображать образ материнства, опираясь на впечатления от произведений искусства и жизни.</w:t>
            </w:r>
          </w:p>
        </w:tc>
        <w:tc>
          <w:tcPr>
            <w:tcW w:w="3245" w:type="dxa"/>
            <w:vMerge w:val="restart"/>
          </w:tcPr>
          <w:p w:rsidR="0013764D" w:rsidRPr="005F5C9A" w:rsidRDefault="00E229F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lastRenderedPageBreak/>
              <w:t xml:space="preserve">Осуществлять поиск информации, используя материалы представленных </w:t>
            </w:r>
            <w:r w:rsidRPr="005F5C9A">
              <w:rPr>
                <w:rFonts w:ascii="Times New Roman" w:hAnsi="Times New Roman" w:cs="Times New Roman"/>
              </w:rPr>
              <w:lastRenderedPageBreak/>
              <w:t>рисунков и учебника, выделять этапы работы.</w:t>
            </w:r>
          </w:p>
          <w:p w:rsidR="00E229F1" w:rsidRPr="005F5C9A" w:rsidRDefault="00E229F1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творческой деятельности при выполнении учебных  практических работ.</w:t>
            </w:r>
          </w:p>
        </w:tc>
      </w:tr>
      <w:tr w:rsidR="0013764D" w:rsidRPr="005F5C9A" w:rsidTr="00A83DCC">
        <w:trPr>
          <w:jc w:val="center"/>
        </w:trPr>
        <w:tc>
          <w:tcPr>
            <w:tcW w:w="711" w:type="dxa"/>
          </w:tcPr>
          <w:p w:rsidR="0013764D" w:rsidRPr="005F5C9A" w:rsidRDefault="0013764D" w:rsidP="0013764D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007" w:type="dxa"/>
          </w:tcPr>
          <w:p w:rsidR="0013764D" w:rsidRPr="005F5C9A" w:rsidRDefault="0013764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13764D" w:rsidRPr="005F5C9A" w:rsidRDefault="0013764D" w:rsidP="007156EE">
            <w:pPr>
              <w:contextualSpacing/>
            </w:pPr>
            <w:r w:rsidRPr="005F5C9A">
              <w:rPr>
                <w:sz w:val="22"/>
                <w:szCs w:val="22"/>
              </w:rPr>
              <w:t>Материнство.</w:t>
            </w:r>
          </w:p>
          <w:p w:rsidR="0013764D" w:rsidRPr="005F5C9A" w:rsidRDefault="0013764D" w:rsidP="007156EE">
            <w:pPr>
              <w:contextualSpacing/>
            </w:pPr>
            <w:r w:rsidRPr="005F5C9A">
              <w:rPr>
                <w:sz w:val="22"/>
                <w:szCs w:val="22"/>
              </w:rPr>
              <w:t>Изображение образа матери и дитя.</w:t>
            </w:r>
          </w:p>
        </w:tc>
        <w:tc>
          <w:tcPr>
            <w:tcW w:w="1362" w:type="dxa"/>
          </w:tcPr>
          <w:p w:rsidR="0013764D" w:rsidRPr="005F5C9A" w:rsidRDefault="0013764D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Урок-проект</w:t>
            </w:r>
          </w:p>
        </w:tc>
        <w:tc>
          <w:tcPr>
            <w:tcW w:w="3599" w:type="dxa"/>
            <w:vMerge/>
          </w:tcPr>
          <w:p w:rsidR="0013764D" w:rsidRPr="005F5C9A" w:rsidRDefault="0013764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13764D" w:rsidRPr="005F5C9A" w:rsidRDefault="0013764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13764D" w:rsidRPr="005F5C9A" w:rsidRDefault="0013764D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764D" w:rsidRPr="005F5C9A" w:rsidTr="00A83DCC">
        <w:trPr>
          <w:jc w:val="center"/>
        </w:trPr>
        <w:tc>
          <w:tcPr>
            <w:tcW w:w="711" w:type="dxa"/>
          </w:tcPr>
          <w:p w:rsidR="0013764D" w:rsidRPr="005F5C9A" w:rsidRDefault="00E229F1" w:rsidP="0013764D">
            <w:pPr>
              <w:contextualSpacing/>
              <w:jc w:val="center"/>
            </w:pPr>
            <w:r w:rsidRPr="005F5C9A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007" w:type="dxa"/>
          </w:tcPr>
          <w:p w:rsidR="0013764D" w:rsidRPr="005F5C9A" w:rsidRDefault="0013764D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13764D" w:rsidRPr="005F5C9A" w:rsidRDefault="00E229F1" w:rsidP="007156EE">
            <w:pPr>
              <w:contextualSpacing/>
            </w:pPr>
            <w:r w:rsidRPr="005F5C9A">
              <w:rPr>
                <w:sz w:val="22"/>
                <w:szCs w:val="22"/>
              </w:rPr>
              <w:t>Мудрость старости.</w:t>
            </w:r>
          </w:p>
          <w:p w:rsidR="00E229F1" w:rsidRPr="005F5C9A" w:rsidRDefault="00E229F1" w:rsidP="007156EE">
            <w:pPr>
              <w:contextualSpacing/>
            </w:pPr>
            <w:r w:rsidRPr="005F5C9A">
              <w:rPr>
                <w:sz w:val="22"/>
                <w:szCs w:val="22"/>
              </w:rPr>
              <w:t>Создавать образ любимого пожилого человека.</w:t>
            </w:r>
          </w:p>
        </w:tc>
        <w:tc>
          <w:tcPr>
            <w:tcW w:w="1362" w:type="dxa"/>
          </w:tcPr>
          <w:p w:rsidR="0013764D" w:rsidRPr="005F5C9A" w:rsidRDefault="00FE151F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599" w:type="dxa"/>
          </w:tcPr>
          <w:p w:rsidR="0013764D" w:rsidRPr="005F5C9A" w:rsidRDefault="00FE151F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Наблюдать проявления духовного мира в лицах близких людей.</w:t>
            </w:r>
          </w:p>
          <w:p w:rsidR="00FE151F" w:rsidRPr="005F5C9A" w:rsidRDefault="00FE151F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Видеть выражение мудрости старости в произведениях искусства.</w:t>
            </w:r>
          </w:p>
          <w:p w:rsidR="00FE151F" w:rsidRPr="005F5C9A" w:rsidRDefault="00FE151F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Создавать изображение любимого пожилого человека.</w:t>
            </w:r>
          </w:p>
        </w:tc>
        <w:tc>
          <w:tcPr>
            <w:tcW w:w="3544" w:type="dxa"/>
          </w:tcPr>
          <w:p w:rsidR="0013764D" w:rsidRPr="005F5C9A" w:rsidRDefault="00FE151F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Развивать навыки восприятия произведений искусства.</w:t>
            </w:r>
          </w:p>
          <w:p w:rsidR="00FE151F" w:rsidRPr="005F5C9A" w:rsidRDefault="00FE151F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Создавать в процессе творческой работы выразительный образ пожилого человека.</w:t>
            </w:r>
          </w:p>
        </w:tc>
        <w:tc>
          <w:tcPr>
            <w:tcW w:w="3245" w:type="dxa"/>
          </w:tcPr>
          <w:p w:rsidR="00FE151F" w:rsidRPr="005F5C9A" w:rsidRDefault="00FE151F" w:rsidP="00FE151F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Участвовать в обсуждении  содержания и выразительных средств.</w:t>
            </w:r>
          </w:p>
          <w:p w:rsidR="00FE151F" w:rsidRPr="005F5C9A" w:rsidRDefault="00FE151F" w:rsidP="00FE151F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Понимать ценность искусства в соответствии гармонии человека с окружающим миром.</w:t>
            </w:r>
          </w:p>
          <w:p w:rsidR="0013764D" w:rsidRPr="005F5C9A" w:rsidRDefault="00FE151F" w:rsidP="00FE151F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  <w:tr w:rsidR="00937ECE" w:rsidRPr="005F5C9A" w:rsidTr="00A83DCC">
        <w:trPr>
          <w:jc w:val="center"/>
        </w:trPr>
        <w:tc>
          <w:tcPr>
            <w:tcW w:w="711" w:type="dxa"/>
          </w:tcPr>
          <w:p w:rsidR="00937ECE" w:rsidRPr="005F5C9A" w:rsidRDefault="00F002F0" w:rsidP="0013764D">
            <w:pPr>
              <w:contextualSpacing/>
              <w:jc w:val="center"/>
            </w:pPr>
            <w:r>
              <w:t>30</w:t>
            </w:r>
          </w:p>
        </w:tc>
        <w:tc>
          <w:tcPr>
            <w:tcW w:w="1007" w:type="dxa"/>
          </w:tcPr>
          <w:p w:rsidR="00937ECE" w:rsidRPr="005F5C9A" w:rsidRDefault="00937ECE" w:rsidP="007156EE">
            <w:pPr>
              <w:contextualSpacing/>
              <w:jc w:val="center"/>
            </w:pPr>
          </w:p>
        </w:tc>
        <w:tc>
          <w:tcPr>
            <w:tcW w:w="1985" w:type="dxa"/>
          </w:tcPr>
          <w:p w:rsidR="00937ECE" w:rsidRPr="005F5C9A" w:rsidRDefault="00937ECE" w:rsidP="007156EE">
            <w:pPr>
              <w:contextualSpacing/>
            </w:pPr>
            <w:r w:rsidRPr="005F5C9A">
              <w:rPr>
                <w:sz w:val="22"/>
                <w:szCs w:val="22"/>
              </w:rPr>
              <w:t>Искусство народов мира. Обобщение темы.</w:t>
            </w:r>
          </w:p>
          <w:p w:rsidR="00937ECE" w:rsidRPr="005F5C9A" w:rsidRDefault="00937ECE" w:rsidP="007156EE">
            <w:pPr>
              <w:contextualSpacing/>
            </w:pPr>
            <w:r w:rsidRPr="005F5C9A">
              <w:rPr>
                <w:sz w:val="22"/>
                <w:szCs w:val="22"/>
              </w:rPr>
              <w:t>Выставка коллективных работ учащихся.</w:t>
            </w:r>
          </w:p>
        </w:tc>
        <w:tc>
          <w:tcPr>
            <w:tcW w:w="1362" w:type="dxa"/>
          </w:tcPr>
          <w:p w:rsidR="00937ECE" w:rsidRPr="005F5C9A" w:rsidRDefault="00937ECE" w:rsidP="007156EE">
            <w:pPr>
              <w:contextualSpacing/>
              <w:rPr>
                <w:i/>
              </w:rPr>
            </w:pPr>
            <w:r w:rsidRPr="005F5C9A">
              <w:rPr>
                <w:i/>
                <w:sz w:val="22"/>
                <w:szCs w:val="22"/>
              </w:rPr>
              <w:t>Урок-выставка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37ECE" w:rsidRPr="005F5C9A" w:rsidRDefault="00E0042D" w:rsidP="00192FB8">
            <w:pPr>
              <w:pStyle w:val="a3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Развивать навыки творческого восприятия произведений искусства и композиционного изображения</w:t>
            </w:r>
          </w:p>
        </w:tc>
        <w:tc>
          <w:tcPr>
            <w:tcW w:w="3544" w:type="dxa"/>
          </w:tcPr>
          <w:p w:rsidR="00E0042D" w:rsidRPr="005F5C9A" w:rsidRDefault="00E0042D" w:rsidP="00E0042D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Развивать навыки восприятия произведений искусства.</w:t>
            </w:r>
          </w:p>
          <w:p w:rsidR="00937ECE" w:rsidRPr="005F5C9A" w:rsidRDefault="00937ECE" w:rsidP="00192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937ECE" w:rsidRPr="005F5C9A" w:rsidRDefault="00E0042D" w:rsidP="00192FB8">
            <w:pPr>
              <w:pStyle w:val="a3"/>
              <w:rPr>
                <w:rFonts w:ascii="Times New Roman" w:hAnsi="Times New Roman" w:cs="Times New Roman"/>
              </w:rPr>
            </w:pPr>
            <w:r w:rsidRPr="005F5C9A">
              <w:rPr>
                <w:rFonts w:ascii="Times New Roman" w:hAnsi="Times New Roman" w:cs="Times New Roman"/>
              </w:rPr>
              <w:t>Давать оценку своей работе и работе товарища по заданным критериям.</w:t>
            </w:r>
          </w:p>
        </w:tc>
      </w:tr>
    </w:tbl>
    <w:p w:rsidR="00C30487" w:rsidRDefault="005005C6" w:rsidP="00C3048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сокращена с 34 часов до 30 </w:t>
      </w:r>
      <w:r w:rsidR="00E0042D">
        <w:rPr>
          <w:rFonts w:ascii="Times New Roman" w:hAnsi="Times New Roman" w:cs="Times New Roman"/>
        </w:rPr>
        <w:t>часов в связи с выпадением данных уроков на праздничные дни. Программа выполнена за счет</w:t>
      </w:r>
      <w:r w:rsidR="000C107B">
        <w:rPr>
          <w:rFonts w:ascii="Times New Roman" w:hAnsi="Times New Roman" w:cs="Times New Roman"/>
        </w:rPr>
        <w:t xml:space="preserve"> объединения уроков</w:t>
      </w:r>
      <w:r w:rsidR="00E0042D">
        <w:rPr>
          <w:rFonts w:ascii="Times New Roman" w:hAnsi="Times New Roman" w:cs="Times New Roman"/>
        </w:rPr>
        <w:t>.</w:t>
      </w:r>
    </w:p>
    <w:p w:rsidR="00E0042D" w:rsidRPr="005F5C9A" w:rsidRDefault="00E0042D" w:rsidP="00C30487">
      <w:pPr>
        <w:pStyle w:val="a3"/>
        <w:rPr>
          <w:rFonts w:ascii="Times New Roman" w:hAnsi="Times New Roman" w:cs="Times New Roman"/>
        </w:rPr>
      </w:pPr>
    </w:p>
    <w:sectPr w:rsidR="00E0042D" w:rsidRPr="005F5C9A" w:rsidSect="00B44E7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876"/>
    <w:multiLevelType w:val="hybridMultilevel"/>
    <w:tmpl w:val="89003374"/>
    <w:lvl w:ilvl="0" w:tplc="B7F4B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2301"/>
    <w:multiLevelType w:val="hybridMultilevel"/>
    <w:tmpl w:val="3172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2E67DD"/>
    <w:multiLevelType w:val="hybridMultilevel"/>
    <w:tmpl w:val="4ECAE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23127C"/>
    <w:multiLevelType w:val="hybridMultilevel"/>
    <w:tmpl w:val="43C42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C30487"/>
    <w:rsid w:val="00007FB7"/>
    <w:rsid w:val="00011C67"/>
    <w:rsid w:val="00027AAE"/>
    <w:rsid w:val="00033461"/>
    <w:rsid w:val="00035180"/>
    <w:rsid w:val="00037836"/>
    <w:rsid w:val="00044190"/>
    <w:rsid w:val="00045736"/>
    <w:rsid w:val="00051F70"/>
    <w:rsid w:val="000569B0"/>
    <w:rsid w:val="000668DB"/>
    <w:rsid w:val="00071C55"/>
    <w:rsid w:val="00072271"/>
    <w:rsid w:val="0007272F"/>
    <w:rsid w:val="0007394E"/>
    <w:rsid w:val="00081238"/>
    <w:rsid w:val="000B3F12"/>
    <w:rsid w:val="000C107B"/>
    <w:rsid w:val="000C579F"/>
    <w:rsid w:val="000D62A5"/>
    <w:rsid w:val="000E034F"/>
    <w:rsid w:val="000E3667"/>
    <w:rsid w:val="000F1EC2"/>
    <w:rsid w:val="00110AED"/>
    <w:rsid w:val="001112AA"/>
    <w:rsid w:val="001133CD"/>
    <w:rsid w:val="00113905"/>
    <w:rsid w:val="001214AD"/>
    <w:rsid w:val="00131A72"/>
    <w:rsid w:val="0013764D"/>
    <w:rsid w:val="0014089D"/>
    <w:rsid w:val="00142071"/>
    <w:rsid w:val="00146C05"/>
    <w:rsid w:val="00150058"/>
    <w:rsid w:val="00151914"/>
    <w:rsid w:val="00153FE1"/>
    <w:rsid w:val="00154E25"/>
    <w:rsid w:val="00156E85"/>
    <w:rsid w:val="001912DA"/>
    <w:rsid w:val="001915AF"/>
    <w:rsid w:val="00192FB8"/>
    <w:rsid w:val="00193232"/>
    <w:rsid w:val="00193842"/>
    <w:rsid w:val="001B097B"/>
    <w:rsid w:val="001B182D"/>
    <w:rsid w:val="001C4924"/>
    <w:rsid w:val="001C4CB2"/>
    <w:rsid w:val="001D4DA6"/>
    <w:rsid w:val="001E4D75"/>
    <w:rsid w:val="00201EEB"/>
    <w:rsid w:val="00205DC4"/>
    <w:rsid w:val="002065AA"/>
    <w:rsid w:val="002128B2"/>
    <w:rsid w:val="0021474F"/>
    <w:rsid w:val="00214FFE"/>
    <w:rsid w:val="0021591E"/>
    <w:rsid w:val="002179D1"/>
    <w:rsid w:val="0022125E"/>
    <w:rsid w:val="00221C82"/>
    <w:rsid w:val="002251D3"/>
    <w:rsid w:val="00231D3D"/>
    <w:rsid w:val="00232B77"/>
    <w:rsid w:val="002343C5"/>
    <w:rsid w:val="00247E17"/>
    <w:rsid w:val="0025481E"/>
    <w:rsid w:val="0025666A"/>
    <w:rsid w:val="002656FA"/>
    <w:rsid w:val="00267A8E"/>
    <w:rsid w:val="00286CC2"/>
    <w:rsid w:val="00291F08"/>
    <w:rsid w:val="00293008"/>
    <w:rsid w:val="00293E2E"/>
    <w:rsid w:val="002A6D9C"/>
    <w:rsid w:val="002A7CF8"/>
    <w:rsid w:val="002B3056"/>
    <w:rsid w:val="002B6AC8"/>
    <w:rsid w:val="002B7E40"/>
    <w:rsid w:val="002C1FC1"/>
    <w:rsid w:val="002C46EC"/>
    <w:rsid w:val="002D0281"/>
    <w:rsid w:val="002D529A"/>
    <w:rsid w:val="002E32A6"/>
    <w:rsid w:val="002E4EB8"/>
    <w:rsid w:val="002E5879"/>
    <w:rsid w:val="002F3D13"/>
    <w:rsid w:val="002F6A06"/>
    <w:rsid w:val="00300583"/>
    <w:rsid w:val="00311A3C"/>
    <w:rsid w:val="0031753C"/>
    <w:rsid w:val="00330BD7"/>
    <w:rsid w:val="003413F6"/>
    <w:rsid w:val="003512D2"/>
    <w:rsid w:val="00352297"/>
    <w:rsid w:val="00352F5A"/>
    <w:rsid w:val="00357982"/>
    <w:rsid w:val="00363578"/>
    <w:rsid w:val="003650B7"/>
    <w:rsid w:val="00365BE3"/>
    <w:rsid w:val="0037640E"/>
    <w:rsid w:val="003835EC"/>
    <w:rsid w:val="00385AEF"/>
    <w:rsid w:val="00385CB0"/>
    <w:rsid w:val="00391A66"/>
    <w:rsid w:val="003A19A1"/>
    <w:rsid w:val="003A60B6"/>
    <w:rsid w:val="003A7400"/>
    <w:rsid w:val="003B0CD3"/>
    <w:rsid w:val="003B7FF6"/>
    <w:rsid w:val="003C205D"/>
    <w:rsid w:val="003C453F"/>
    <w:rsid w:val="003C467E"/>
    <w:rsid w:val="003D7156"/>
    <w:rsid w:val="003E174A"/>
    <w:rsid w:val="003E7F5B"/>
    <w:rsid w:val="003F1487"/>
    <w:rsid w:val="003F3FF8"/>
    <w:rsid w:val="003F53DB"/>
    <w:rsid w:val="0041084E"/>
    <w:rsid w:val="00414D5B"/>
    <w:rsid w:val="0042665D"/>
    <w:rsid w:val="00440E46"/>
    <w:rsid w:val="00441F25"/>
    <w:rsid w:val="00444B4E"/>
    <w:rsid w:val="004509BF"/>
    <w:rsid w:val="00450E53"/>
    <w:rsid w:val="004614EE"/>
    <w:rsid w:val="004635C3"/>
    <w:rsid w:val="0046583A"/>
    <w:rsid w:val="004758CA"/>
    <w:rsid w:val="00475C3D"/>
    <w:rsid w:val="0049111B"/>
    <w:rsid w:val="00493F7E"/>
    <w:rsid w:val="0049494E"/>
    <w:rsid w:val="004B3147"/>
    <w:rsid w:val="004B4D67"/>
    <w:rsid w:val="004C4329"/>
    <w:rsid w:val="004C509A"/>
    <w:rsid w:val="004C7FAF"/>
    <w:rsid w:val="004D2262"/>
    <w:rsid w:val="004D5E68"/>
    <w:rsid w:val="004E4A45"/>
    <w:rsid w:val="004E4F58"/>
    <w:rsid w:val="004E6E59"/>
    <w:rsid w:val="004F2493"/>
    <w:rsid w:val="005005C6"/>
    <w:rsid w:val="00510498"/>
    <w:rsid w:val="00511F8E"/>
    <w:rsid w:val="00515DBA"/>
    <w:rsid w:val="00524F03"/>
    <w:rsid w:val="005318FE"/>
    <w:rsid w:val="00531D75"/>
    <w:rsid w:val="00534EA5"/>
    <w:rsid w:val="00541C11"/>
    <w:rsid w:val="00542EA4"/>
    <w:rsid w:val="00544136"/>
    <w:rsid w:val="00562D3C"/>
    <w:rsid w:val="005713C7"/>
    <w:rsid w:val="00580D2E"/>
    <w:rsid w:val="005812BB"/>
    <w:rsid w:val="005925EB"/>
    <w:rsid w:val="00592F41"/>
    <w:rsid w:val="005A0F3C"/>
    <w:rsid w:val="005A37DD"/>
    <w:rsid w:val="005A77EC"/>
    <w:rsid w:val="005B4123"/>
    <w:rsid w:val="005C71E3"/>
    <w:rsid w:val="005D22DC"/>
    <w:rsid w:val="005D60AB"/>
    <w:rsid w:val="005D730C"/>
    <w:rsid w:val="005E2438"/>
    <w:rsid w:val="005E3DF7"/>
    <w:rsid w:val="005E75D2"/>
    <w:rsid w:val="005F2340"/>
    <w:rsid w:val="005F503C"/>
    <w:rsid w:val="005F5C1E"/>
    <w:rsid w:val="005F5C9A"/>
    <w:rsid w:val="00606F20"/>
    <w:rsid w:val="0060776A"/>
    <w:rsid w:val="00617EFC"/>
    <w:rsid w:val="00621F44"/>
    <w:rsid w:val="0062670E"/>
    <w:rsid w:val="006303AD"/>
    <w:rsid w:val="0063162B"/>
    <w:rsid w:val="00632735"/>
    <w:rsid w:val="00633AB1"/>
    <w:rsid w:val="00655882"/>
    <w:rsid w:val="006620AA"/>
    <w:rsid w:val="0066254C"/>
    <w:rsid w:val="0066395B"/>
    <w:rsid w:val="00667A86"/>
    <w:rsid w:val="00672E21"/>
    <w:rsid w:val="00680590"/>
    <w:rsid w:val="006826CC"/>
    <w:rsid w:val="006874B2"/>
    <w:rsid w:val="00695414"/>
    <w:rsid w:val="00697341"/>
    <w:rsid w:val="006A1D45"/>
    <w:rsid w:val="006A4931"/>
    <w:rsid w:val="006A5634"/>
    <w:rsid w:val="006E1FEE"/>
    <w:rsid w:val="00700D8F"/>
    <w:rsid w:val="00706B6A"/>
    <w:rsid w:val="007156EE"/>
    <w:rsid w:val="00717784"/>
    <w:rsid w:val="00720915"/>
    <w:rsid w:val="00725149"/>
    <w:rsid w:val="0073794C"/>
    <w:rsid w:val="007410F0"/>
    <w:rsid w:val="007429AF"/>
    <w:rsid w:val="00743864"/>
    <w:rsid w:val="007444F9"/>
    <w:rsid w:val="00757F21"/>
    <w:rsid w:val="00765288"/>
    <w:rsid w:val="007652B5"/>
    <w:rsid w:val="00776CD1"/>
    <w:rsid w:val="00777BDD"/>
    <w:rsid w:val="00781377"/>
    <w:rsid w:val="00781692"/>
    <w:rsid w:val="0078676A"/>
    <w:rsid w:val="00791602"/>
    <w:rsid w:val="007933E2"/>
    <w:rsid w:val="007A23EB"/>
    <w:rsid w:val="007A6392"/>
    <w:rsid w:val="007B429C"/>
    <w:rsid w:val="007C62BA"/>
    <w:rsid w:val="007C6B29"/>
    <w:rsid w:val="007D29FC"/>
    <w:rsid w:val="007D72B1"/>
    <w:rsid w:val="007E648F"/>
    <w:rsid w:val="007F494E"/>
    <w:rsid w:val="007F551E"/>
    <w:rsid w:val="008008B6"/>
    <w:rsid w:val="008062EC"/>
    <w:rsid w:val="00811112"/>
    <w:rsid w:val="00814B6A"/>
    <w:rsid w:val="00815850"/>
    <w:rsid w:val="008362FD"/>
    <w:rsid w:val="008422E4"/>
    <w:rsid w:val="008565B4"/>
    <w:rsid w:val="008628B6"/>
    <w:rsid w:val="008662A8"/>
    <w:rsid w:val="00873DF0"/>
    <w:rsid w:val="00876BD0"/>
    <w:rsid w:val="00881E68"/>
    <w:rsid w:val="00883CB2"/>
    <w:rsid w:val="00884489"/>
    <w:rsid w:val="00884F64"/>
    <w:rsid w:val="00895767"/>
    <w:rsid w:val="0089725D"/>
    <w:rsid w:val="008A5F09"/>
    <w:rsid w:val="008A78CC"/>
    <w:rsid w:val="008B4D9F"/>
    <w:rsid w:val="008C1567"/>
    <w:rsid w:val="008D40A8"/>
    <w:rsid w:val="008E3464"/>
    <w:rsid w:val="008F1431"/>
    <w:rsid w:val="008F21D7"/>
    <w:rsid w:val="009011BD"/>
    <w:rsid w:val="009014DF"/>
    <w:rsid w:val="00901789"/>
    <w:rsid w:val="009125D4"/>
    <w:rsid w:val="009133DB"/>
    <w:rsid w:val="009214F6"/>
    <w:rsid w:val="00925B53"/>
    <w:rsid w:val="00926C6A"/>
    <w:rsid w:val="00932E2A"/>
    <w:rsid w:val="0093513E"/>
    <w:rsid w:val="00936241"/>
    <w:rsid w:val="00937ECE"/>
    <w:rsid w:val="00941E89"/>
    <w:rsid w:val="009428BC"/>
    <w:rsid w:val="00943AC1"/>
    <w:rsid w:val="009464D5"/>
    <w:rsid w:val="00954C55"/>
    <w:rsid w:val="00966481"/>
    <w:rsid w:val="00982995"/>
    <w:rsid w:val="009874CE"/>
    <w:rsid w:val="009938DF"/>
    <w:rsid w:val="009A59D9"/>
    <w:rsid w:val="009B4977"/>
    <w:rsid w:val="009B4B77"/>
    <w:rsid w:val="009C4D69"/>
    <w:rsid w:val="009C7F0C"/>
    <w:rsid w:val="009D22A4"/>
    <w:rsid w:val="009D56D4"/>
    <w:rsid w:val="009E29BF"/>
    <w:rsid w:val="009E3E9A"/>
    <w:rsid w:val="009F3F26"/>
    <w:rsid w:val="009F56A6"/>
    <w:rsid w:val="00A066BE"/>
    <w:rsid w:val="00A12A93"/>
    <w:rsid w:val="00A23447"/>
    <w:rsid w:val="00A32F49"/>
    <w:rsid w:val="00A3321F"/>
    <w:rsid w:val="00A402BA"/>
    <w:rsid w:val="00A40AAF"/>
    <w:rsid w:val="00A42037"/>
    <w:rsid w:val="00A56CD7"/>
    <w:rsid w:val="00A6401F"/>
    <w:rsid w:val="00A67472"/>
    <w:rsid w:val="00A709DB"/>
    <w:rsid w:val="00A731CE"/>
    <w:rsid w:val="00A83DCC"/>
    <w:rsid w:val="00A858D0"/>
    <w:rsid w:val="00A90399"/>
    <w:rsid w:val="00A9484C"/>
    <w:rsid w:val="00A96732"/>
    <w:rsid w:val="00A976B4"/>
    <w:rsid w:val="00A97D3B"/>
    <w:rsid w:val="00AA5441"/>
    <w:rsid w:val="00AB0714"/>
    <w:rsid w:val="00AB3835"/>
    <w:rsid w:val="00AC1C7F"/>
    <w:rsid w:val="00AC2539"/>
    <w:rsid w:val="00AD08A8"/>
    <w:rsid w:val="00AD7CA5"/>
    <w:rsid w:val="00AE24A4"/>
    <w:rsid w:val="00AE33F3"/>
    <w:rsid w:val="00AE7034"/>
    <w:rsid w:val="00AF7792"/>
    <w:rsid w:val="00B226E0"/>
    <w:rsid w:val="00B30778"/>
    <w:rsid w:val="00B423C6"/>
    <w:rsid w:val="00B44E7F"/>
    <w:rsid w:val="00B5326F"/>
    <w:rsid w:val="00B72C3A"/>
    <w:rsid w:val="00B73316"/>
    <w:rsid w:val="00B7554F"/>
    <w:rsid w:val="00B86D16"/>
    <w:rsid w:val="00B901FB"/>
    <w:rsid w:val="00B931FF"/>
    <w:rsid w:val="00BA6874"/>
    <w:rsid w:val="00BA7BAB"/>
    <w:rsid w:val="00BC1636"/>
    <w:rsid w:val="00BC25C2"/>
    <w:rsid w:val="00BD7C18"/>
    <w:rsid w:val="00BF00BF"/>
    <w:rsid w:val="00BF0764"/>
    <w:rsid w:val="00BF0DE5"/>
    <w:rsid w:val="00C03EA6"/>
    <w:rsid w:val="00C0405A"/>
    <w:rsid w:val="00C04D77"/>
    <w:rsid w:val="00C07B72"/>
    <w:rsid w:val="00C13CE6"/>
    <w:rsid w:val="00C20FC5"/>
    <w:rsid w:val="00C213B2"/>
    <w:rsid w:val="00C21D82"/>
    <w:rsid w:val="00C2542A"/>
    <w:rsid w:val="00C269E4"/>
    <w:rsid w:val="00C30487"/>
    <w:rsid w:val="00C357EA"/>
    <w:rsid w:val="00C372D5"/>
    <w:rsid w:val="00C47B93"/>
    <w:rsid w:val="00C605C7"/>
    <w:rsid w:val="00C64867"/>
    <w:rsid w:val="00C67ABB"/>
    <w:rsid w:val="00C71EDC"/>
    <w:rsid w:val="00C849FB"/>
    <w:rsid w:val="00C84CA4"/>
    <w:rsid w:val="00CC39FA"/>
    <w:rsid w:val="00CC41A5"/>
    <w:rsid w:val="00CE025A"/>
    <w:rsid w:val="00CE0751"/>
    <w:rsid w:val="00CE7389"/>
    <w:rsid w:val="00CF0581"/>
    <w:rsid w:val="00CF2AC1"/>
    <w:rsid w:val="00CF419E"/>
    <w:rsid w:val="00D0038C"/>
    <w:rsid w:val="00D0584E"/>
    <w:rsid w:val="00D13219"/>
    <w:rsid w:val="00D14B75"/>
    <w:rsid w:val="00D212DF"/>
    <w:rsid w:val="00D25025"/>
    <w:rsid w:val="00D25248"/>
    <w:rsid w:val="00D26AC9"/>
    <w:rsid w:val="00D354AF"/>
    <w:rsid w:val="00D4008D"/>
    <w:rsid w:val="00D44405"/>
    <w:rsid w:val="00D46DDF"/>
    <w:rsid w:val="00D62D2C"/>
    <w:rsid w:val="00D66AEC"/>
    <w:rsid w:val="00D779EF"/>
    <w:rsid w:val="00D8412E"/>
    <w:rsid w:val="00D84C0D"/>
    <w:rsid w:val="00DA283D"/>
    <w:rsid w:val="00DA3F49"/>
    <w:rsid w:val="00DA6284"/>
    <w:rsid w:val="00DB5938"/>
    <w:rsid w:val="00DB7A95"/>
    <w:rsid w:val="00DC16F6"/>
    <w:rsid w:val="00DC2EB7"/>
    <w:rsid w:val="00DC6792"/>
    <w:rsid w:val="00DD0B8C"/>
    <w:rsid w:val="00DD676C"/>
    <w:rsid w:val="00DD7EA2"/>
    <w:rsid w:val="00DF0784"/>
    <w:rsid w:val="00E00311"/>
    <w:rsid w:val="00E0042D"/>
    <w:rsid w:val="00E20A68"/>
    <w:rsid w:val="00E229F1"/>
    <w:rsid w:val="00E25AC9"/>
    <w:rsid w:val="00E445C6"/>
    <w:rsid w:val="00E45C7A"/>
    <w:rsid w:val="00E507D0"/>
    <w:rsid w:val="00E567AC"/>
    <w:rsid w:val="00E603E0"/>
    <w:rsid w:val="00E63ABC"/>
    <w:rsid w:val="00E63E6B"/>
    <w:rsid w:val="00E641DA"/>
    <w:rsid w:val="00E65501"/>
    <w:rsid w:val="00E732A7"/>
    <w:rsid w:val="00E74488"/>
    <w:rsid w:val="00E74DE4"/>
    <w:rsid w:val="00E7588F"/>
    <w:rsid w:val="00E81B9D"/>
    <w:rsid w:val="00E821E2"/>
    <w:rsid w:val="00E851DC"/>
    <w:rsid w:val="00E85ECC"/>
    <w:rsid w:val="00EA7E9E"/>
    <w:rsid w:val="00EB1DC6"/>
    <w:rsid w:val="00EB29D9"/>
    <w:rsid w:val="00EC21BF"/>
    <w:rsid w:val="00ED3F0F"/>
    <w:rsid w:val="00F002F0"/>
    <w:rsid w:val="00F04442"/>
    <w:rsid w:val="00F0512B"/>
    <w:rsid w:val="00F10120"/>
    <w:rsid w:val="00F177D8"/>
    <w:rsid w:val="00F210C7"/>
    <w:rsid w:val="00F27468"/>
    <w:rsid w:val="00F30A45"/>
    <w:rsid w:val="00F332E8"/>
    <w:rsid w:val="00F35D86"/>
    <w:rsid w:val="00F40CC7"/>
    <w:rsid w:val="00F467AA"/>
    <w:rsid w:val="00F56CCD"/>
    <w:rsid w:val="00F60353"/>
    <w:rsid w:val="00F65CE6"/>
    <w:rsid w:val="00F75AA1"/>
    <w:rsid w:val="00F76BE9"/>
    <w:rsid w:val="00F80931"/>
    <w:rsid w:val="00F90062"/>
    <w:rsid w:val="00F944F8"/>
    <w:rsid w:val="00F95464"/>
    <w:rsid w:val="00FA6F42"/>
    <w:rsid w:val="00FB2D6A"/>
    <w:rsid w:val="00FC4986"/>
    <w:rsid w:val="00FC58A2"/>
    <w:rsid w:val="00FD5401"/>
    <w:rsid w:val="00FD70B4"/>
    <w:rsid w:val="00FE151F"/>
    <w:rsid w:val="00FE216A"/>
    <w:rsid w:val="00FE257F"/>
    <w:rsid w:val="00FE6F54"/>
    <w:rsid w:val="00FF09CF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5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5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0487"/>
    <w:pPr>
      <w:spacing w:after="0" w:line="240" w:lineRule="auto"/>
    </w:pPr>
  </w:style>
  <w:style w:type="paragraph" w:customStyle="1" w:styleId="Style86">
    <w:name w:val="Style86"/>
    <w:basedOn w:val="a"/>
    <w:uiPriority w:val="99"/>
    <w:rsid w:val="00C30487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uiPriority w:val="99"/>
    <w:rsid w:val="00C30487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C3048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95">
    <w:name w:val="Font Style95"/>
    <w:basedOn w:val="a0"/>
    <w:uiPriority w:val="99"/>
    <w:rsid w:val="00C30487"/>
    <w:rPr>
      <w:rFonts w:ascii="Times New Roman" w:hAnsi="Times New Roman" w:cs="Times New Roman"/>
      <w:i/>
      <w:iCs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5F5C9A"/>
  </w:style>
  <w:style w:type="character" w:customStyle="1" w:styleId="10">
    <w:name w:val="Заголовок 1 Знак"/>
    <w:basedOn w:val="a0"/>
    <w:link w:val="1"/>
    <w:uiPriority w:val="9"/>
    <w:rsid w:val="005F5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C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5">
    <w:name w:val="Table Grid"/>
    <w:basedOn w:val="a1"/>
    <w:uiPriority w:val="59"/>
    <w:rsid w:val="00A83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4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4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ListParagraph">
    <w:name w:val="List Paragraph"/>
    <w:basedOn w:val="a"/>
    <w:rsid w:val="009D56D4"/>
    <w:pPr>
      <w:ind w:left="720" w:firstLine="567"/>
      <w:jc w:val="both"/>
    </w:pPr>
    <w:rPr>
      <w:rFonts w:eastAsia="Calibri"/>
      <w:sz w:val="28"/>
      <w:szCs w:val="28"/>
    </w:rPr>
  </w:style>
  <w:style w:type="character" w:customStyle="1" w:styleId="FontStyle19">
    <w:name w:val="Font Style19"/>
    <w:rsid w:val="009D56D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AB1A-22F3-4825-9E49-CA04B774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12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user</cp:lastModifiedBy>
  <cp:revision>41</cp:revision>
  <cp:lastPrinted>2019-09-04T11:36:00Z</cp:lastPrinted>
  <dcterms:created xsi:type="dcterms:W3CDTF">2014-09-03T12:04:00Z</dcterms:created>
  <dcterms:modified xsi:type="dcterms:W3CDTF">2020-07-21T05:55:00Z</dcterms:modified>
</cp:coreProperties>
</file>