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rFonts w:ascii="Times New Roman" w:cs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>
      <w:pPr>
        <w:pStyle w:val="style0"/>
        <w:jc w:val="center"/>
      </w:pPr>
      <w:r>
        <w:rPr>
          <w:rFonts w:ascii="Times New Roman" w:cs="Times New Roman" w:hAnsi="Times New Roman"/>
          <w:b/>
          <w:sz w:val="28"/>
          <w:szCs w:val="28"/>
        </w:rPr>
        <w:t>«Княжегорская СОШ»</w:t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tbl>
      <w:tblPr>
        <w:jc w:val="left"/>
        <w:tblInd w:type="dxa" w:w="-45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val="none"/>
          <w:insideV w:val="none"/>
        </w:tblBorders>
        <w:tblCellMar>
          <w:top w:type="dxa" w:w="0"/>
          <w:left w:type="dxa" w:w="93"/>
          <w:bottom w:type="dxa" w:w="0"/>
          <w:right w:type="dxa" w:w="108"/>
        </w:tblCellMar>
      </w:tblPr>
      <w:tblGrid>
        <w:gridCol w:w="3110"/>
        <w:gridCol w:w="3260"/>
        <w:gridCol w:w="3545"/>
      </w:tblGrid>
      <w:tr>
        <w:trPr>
          <w:cantSplit w:val="false"/>
        </w:trPr>
        <w:tc>
          <w:tcPr>
            <w:tcW w:type="dxa" w:w="311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«Рассмотрено»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Руководитель ШМО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____________М.В. Павлова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Протокол № ___ от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«____»____________2019 г.</w:t>
            </w:r>
          </w:p>
        </w:tc>
        <w:tc>
          <w:tcPr>
            <w:tcW w:type="dxa" w:w="32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«Согласовано»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Заместитель директора по УР МБОУ «Княжегорская СОШ»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___________ Е.А. Колоскова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«____»____________2019 г.</w:t>
            </w:r>
          </w:p>
        </w:tc>
        <w:tc>
          <w:tcPr>
            <w:tcW w:type="dxa" w:w="354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«Утверждаю»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Директор МБОУ «Княжегорская СОШ»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_____________ М.В. Павлова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Приказ № ___ от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«_____»____________2019 г.</w:t>
            </w:r>
          </w:p>
        </w:tc>
      </w:tr>
    </w:tbl>
    <w:p>
      <w:pPr>
        <w:pStyle w:val="style0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>
          <w:rFonts w:ascii="Times New Roman" w:cs="Times New Roman" w:hAnsi="Times New Roman"/>
          <w:b/>
          <w:sz w:val="44"/>
          <w:szCs w:val="44"/>
        </w:rPr>
        <w:t>РАБОЧАЯ ПРОГРАММА</w:t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>
          <w:rFonts w:ascii="Times New Roman" w:cs="Times New Roman" w:hAnsi="Times New Roman"/>
          <w:b/>
          <w:bCs/>
          <w:sz w:val="40"/>
          <w:szCs w:val="40"/>
        </w:rPr>
        <w:t>по учебному курсу  «Литература» 6 класс</w:t>
      </w:r>
    </w:p>
    <w:p>
      <w:pPr>
        <w:pStyle w:val="style0"/>
        <w:jc w:val="center"/>
      </w:pPr>
      <w:r>
        <w:rPr>
          <w:rFonts w:ascii="Times New Roman" w:cs="Times New Roman" w:hAnsi="Times New Roman"/>
          <w:b/>
          <w:bCs/>
          <w:sz w:val="40"/>
          <w:szCs w:val="40"/>
        </w:rPr>
        <w:t>на 2019-2020 учебный год</w:t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>
          <w:rFonts w:ascii="Times New Roman" w:cs="Times New Roman" w:hAnsi="Times New Roman"/>
          <w:sz w:val="32"/>
          <w:szCs w:val="32"/>
        </w:rPr>
        <w:t>Учитель: Панфилова Ольга Петровна</w:t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</w:pPr>
      <w:r>
        <w:rPr/>
      </w:r>
    </w:p>
    <w:p>
      <w:pPr>
        <w:pStyle w:val="style0"/>
        <w:jc w:val="center"/>
      </w:pPr>
      <w:r>
        <w:rPr>
          <w:rFonts w:ascii="Times New Roman" w:cs="Times New Roman" w:hAnsi="Times New Roman"/>
          <w:sz w:val="32"/>
          <w:szCs w:val="32"/>
        </w:rPr>
        <w:t>2019-2020 учебный год</w:t>
      </w:r>
    </w:p>
    <w:p>
      <w:pPr>
        <w:pStyle w:val="style0"/>
        <w:pageBreakBefore/>
        <w:spacing w:after="280" w:before="280"/>
        <w:contextualSpacing w:val="false"/>
      </w:pPr>
      <w:r>
        <w:rPr>
          <w:rFonts w:ascii="Times New Roman" w:cs="Times New Roman" w:hAnsi="Times New Roman"/>
          <w:b/>
          <w:sz w:val="24"/>
          <w:szCs w:val="24"/>
        </w:rPr>
        <w:t>Программа содержит:</w:t>
      </w:r>
    </w:p>
    <w:p>
      <w:pPr>
        <w:pStyle w:val="style21"/>
        <w:jc w:val="both"/>
      </w:pPr>
      <w:r>
        <w:rPr>
          <w:rFonts w:ascii="Times New Roman" w:cs="Times New Roman" w:hAnsi="Times New Roman"/>
          <w:sz w:val="24"/>
          <w:szCs w:val="24"/>
        </w:rPr>
        <w:t>- содержание программы;</w:t>
      </w:r>
    </w:p>
    <w:p>
      <w:pPr>
        <w:pStyle w:val="style21"/>
        <w:jc w:val="both"/>
      </w:pPr>
      <w:r>
        <w:rPr/>
      </w:r>
    </w:p>
    <w:p>
      <w:pPr>
        <w:pStyle w:val="style21"/>
      </w:pPr>
      <w:r>
        <w:rPr>
          <w:rFonts w:ascii="Times New Roman" w:cs="Times New Roman" w:hAnsi="Times New Roman"/>
          <w:sz w:val="24"/>
          <w:szCs w:val="24"/>
        </w:rPr>
        <w:t>- планируемы результаты освоения учебного предмета</w:t>
      </w:r>
      <w:bookmarkStart w:id="0" w:name="_GoBack"/>
      <w:bookmarkEnd w:id="0"/>
      <w:r>
        <w:rPr>
          <w:rFonts w:ascii="Times New Roman" w:cs="Times New Roman" w:hAnsi="Times New Roman"/>
          <w:sz w:val="24"/>
          <w:szCs w:val="24"/>
        </w:rPr>
        <w:t>;</w:t>
      </w:r>
    </w:p>
    <w:p>
      <w:pPr>
        <w:pStyle w:val="style21"/>
        <w:jc w:val="both"/>
      </w:pPr>
      <w:r>
        <w:rPr/>
      </w:r>
    </w:p>
    <w:p>
      <w:pPr>
        <w:pStyle w:val="style23"/>
        <w:spacing w:line="200" w:lineRule="atLeast"/>
        <w:ind w:hanging="0" w:left="0" w:right="0"/>
        <w:jc w:val="both"/>
      </w:pPr>
      <w:r>
        <w:rPr/>
        <w:t>- тематическое планирование с указанием количества часов на освоение каждой темы.</w:t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  <w:t>Всего часов:  102</w:t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  <w:t>Количество часов в неделю: 3</w:t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22"/>
        <w:spacing w:line="200" w:lineRule="atLeast"/>
      </w:pPr>
      <w:r>
        <w:rPr/>
      </w:r>
    </w:p>
    <w:p>
      <w:pPr>
        <w:pStyle w:val="style0"/>
        <w:jc w:val="center"/>
      </w:pPr>
      <w:r>
        <w:rPr>
          <w:rFonts w:ascii="Times New Roman" w:cs="Times New Roman" w:hAnsi="Times New Roman"/>
          <w:b/>
          <w:sz w:val="24"/>
          <w:szCs w:val="24"/>
        </w:rPr>
        <w:t>Пояснительная записка</w:t>
      </w:r>
    </w:p>
    <w:p>
      <w:pPr>
        <w:pStyle w:val="style0"/>
        <w:jc w:val="center"/>
      </w:pPr>
      <w:r>
        <w:rPr/>
      </w:r>
    </w:p>
    <w:p>
      <w:pPr>
        <w:pStyle w:val="style0"/>
        <w:jc w:val="both"/>
      </w:pPr>
      <w:r>
        <w:rPr>
          <w:rFonts w:ascii="Times New Roman" w:cs="Times New Roman" w:hAnsi="Times New Roman"/>
          <w:sz w:val="24"/>
          <w:szCs w:val="24"/>
        </w:rPr>
        <w:t>Рабочая программа по литературе для 6 класса составлена на основе:</w:t>
      </w:r>
    </w:p>
    <w:p>
      <w:pPr>
        <w:pStyle w:val="style0"/>
        <w:jc w:val="both"/>
      </w:pPr>
      <w:r>
        <w:rPr>
          <w:rFonts w:ascii="Times New Roman" w:cs="Times New Roman" w:hAnsi="Times New Roman"/>
          <w:sz w:val="24"/>
          <w:szCs w:val="24"/>
        </w:rPr>
        <w:t>- Федерального государственного образовательного стандарта основного общего образования второго поколения;</w:t>
      </w:r>
    </w:p>
    <w:p>
      <w:pPr>
        <w:pStyle w:val="style0"/>
        <w:jc w:val="both"/>
      </w:pPr>
      <w:r>
        <w:rPr>
          <w:rFonts w:ascii="Times New Roman" w:cs="Times New Roman" w:hAnsi="Times New Roman"/>
          <w:sz w:val="24"/>
          <w:szCs w:val="24"/>
        </w:rPr>
        <w:t>- примерной Программы основного общего образования по литературе и Программы по литературе к предметной линии учебников под редакцией В.Я. Коровиной для 5-9 классов общеобразовательной школы авторов В.Я. Коровиной, В.П. Журавлева, В.И. Коровина и  Н.В. Беляевой, М.: Просвещение, 2014;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rFonts w:ascii="Times New Roman" w:cs="Times New Roman" w:hAnsi="Times New Roman"/>
          <w:sz w:val="24"/>
          <w:szCs w:val="24"/>
        </w:rPr>
        <w:t>- учебного плана МБОУ «Княжегорская СОШ» на 2019-2020 уч.год;</w:t>
      </w:r>
    </w:p>
    <w:p>
      <w:pPr>
        <w:pStyle w:val="style0"/>
        <w:jc w:val="both"/>
      </w:pPr>
      <w:r>
        <w:rPr>
          <w:rFonts w:ascii="Times New Roman" w:cs="Times New Roman" w:hAnsi="Times New Roman"/>
          <w:sz w:val="24"/>
          <w:szCs w:val="24"/>
        </w:rPr>
        <w:t>- календарного графика МБОУ «Княжегорская СОШ» на 2019-2020 уч.год,</w:t>
      </w:r>
    </w:p>
    <w:p>
      <w:pPr>
        <w:pStyle w:val="style21"/>
        <w:ind w:firstLine="709" w:left="0" w:right="0"/>
        <w:jc w:val="center"/>
      </w:pPr>
      <w:r>
        <w:rPr/>
      </w:r>
    </w:p>
    <w:p>
      <w:pPr>
        <w:pStyle w:val="style21"/>
        <w:ind w:firstLine="709" w:left="0" w:right="0"/>
        <w:jc w:val="center"/>
      </w:pPr>
      <w:r>
        <w:rPr>
          <w:rFonts w:ascii="Times New Roman" w:cs="Times New Roman" w:hAnsi="Times New Roman"/>
          <w:b/>
          <w:sz w:val="24"/>
          <w:szCs w:val="24"/>
        </w:rPr>
        <w:t>Содержание программы</w:t>
      </w:r>
    </w:p>
    <w:p>
      <w:pPr>
        <w:pStyle w:val="style21"/>
        <w:ind w:firstLine="709" w:left="0" w:right="0"/>
        <w:jc w:val="both"/>
      </w:pPr>
      <w:r>
        <w:rPr/>
      </w:r>
    </w:p>
    <w:p>
      <w:pPr>
        <w:pStyle w:val="style0"/>
        <w:ind w:firstLine="709" w:left="0" w:right="0"/>
        <w:jc w:val="both"/>
      </w:pPr>
      <w:r>
        <w:rPr>
          <w:rFonts w:ascii="Times New Roman" w:cs="Times New Roman" w:hAnsi="Times New Roman"/>
          <w:b/>
          <w:sz w:val="24"/>
          <w:szCs w:val="24"/>
        </w:rPr>
        <w:t>Введение</w:t>
      </w:r>
    </w:p>
    <w:p>
      <w:pPr>
        <w:pStyle w:val="style0"/>
        <w:jc w:val="both"/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Художественное произведение. Содержание и форма. Автор герой. Отношение автора к герою. Способы выражения авторской позиции.</w:t>
      </w:r>
    </w:p>
    <w:p>
      <w:pPr>
        <w:pStyle w:val="style0"/>
      </w:pPr>
      <w:r>
        <w:rPr>
          <w:rFonts w:ascii="Times New Roman" w:hAnsi="Times New Roman"/>
          <w:b/>
          <w:bCs/>
          <w:sz w:val="24"/>
          <w:szCs w:val="24"/>
        </w:rPr>
        <w:t>УСТНОЕ НАРОДНОЕ ТВОРЧЕСТВО</w:t>
      </w:r>
    </w:p>
    <w:p>
      <w:pPr>
        <w:pStyle w:val="style0"/>
        <w:jc w:val="both"/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Обрядовый фольклор. Произведения календарного обрядового фольклора: колядки, веснянки, масленичные, летние и осенние обрядовые песни. Эстетическое значение календарного обрядового фольклора.</w:t>
      </w:r>
    </w:p>
    <w:p>
      <w:pPr>
        <w:pStyle w:val="style0"/>
        <w:jc w:val="both"/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Пословицы и поговорки. Загадки — малые жанры устного народного творчества. Народная мудрость. Краткость и простота, меткость и выразительность. Многообразие тем. Прямой и переносный смысл пословиц и поговорок. Афористичность загадок.</w:t>
      </w:r>
    </w:p>
    <w:p>
      <w:pPr>
        <w:pStyle w:val="style0"/>
        <w:jc w:val="both"/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i/>
          <w:sz w:val="24"/>
          <w:szCs w:val="24"/>
        </w:rPr>
        <w:t>Теория литературы</w:t>
      </w:r>
      <w:r>
        <w:rPr>
          <w:rFonts w:ascii="Times New Roman" w:hAnsi="Times New Roman"/>
          <w:sz w:val="24"/>
          <w:szCs w:val="24"/>
        </w:rPr>
        <w:t>. Обрядовый фольклор (начальные пред- ставления). Малые жанры фольклора: пословицы и поговорки, загадки.</w:t>
      </w:r>
    </w:p>
    <w:p>
      <w:pPr>
        <w:pStyle w:val="style0"/>
      </w:pPr>
      <w:r>
        <w:rPr>
          <w:rFonts w:ascii="Times New Roman" w:hAnsi="Times New Roman"/>
          <w:b/>
          <w:bCs/>
          <w:sz w:val="24"/>
          <w:szCs w:val="24"/>
        </w:rPr>
        <w:t>ИЗ ДРЕВНЕРУССКОЙ ЛИТЕРАТУРЫ</w:t>
      </w:r>
    </w:p>
    <w:p>
      <w:pPr>
        <w:pStyle w:val="style0"/>
        <w:jc w:val="both"/>
      </w:pPr>
      <w:r>
        <w:rPr>
          <w:rFonts w:ascii="Times New Roman" w:hAnsi="Times New Roman"/>
          <w:b/>
          <w:i/>
          <w:sz w:val="24"/>
          <w:szCs w:val="24"/>
        </w:rPr>
        <w:t>«Повесть временных лет», «Сказание о белгородском киселе».</w:t>
      </w:r>
    </w:p>
    <w:p>
      <w:pPr>
        <w:pStyle w:val="style0"/>
        <w:jc w:val="both"/>
      </w:pPr>
      <w:r>
        <w:rPr>
          <w:rFonts w:ascii="Times New Roman" w:hAnsi="Times New Roman"/>
          <w:sz w:val="24"/>
          <w:szCs w:val="24"/>
        </w:rPr>
        <w:t>Русская летопись. Отражение исторических событий и вымысел, отражение народных идеалов (патриотизма, ума, находчивости).</w:t>
      </w:r>
    </w:p>
    <w:p>
      <w:pPr>
        <w:pStyle w:val="style0"/>
        <w:jc w:val="both"/>
      </w:pPr>
      <w:r>
        <w:rPr>
          <w:rFonts w:ascii="Times New Roman" w:hAnsi="Times New Roman"/>
          <w:i/>
          <w:sz w:val="24"/>
          <w:szCs w:val="24"/>
        </w:rPr>
        <w:t>Теория литературы</w:t>
      </w:r>
      <w:r>
        <w:rPr>
          <w:rFonts w:ascii="Times New Roman" w:hAnsi="Times New Roman"/>
          <w:sz w:val="24"/>
          <w:szCs w:val="24"/>
        </w:rPr>
        <w:t>. Летопись (развитие представлений).</w:t>
      </w:r>
    </w:p>
    <w:p>
      <w:pPr>
        <w:pStyle w:val="style21"/>
        <w:jc w:val="both"/>
      </w:pPr>
      <w:r>
        <w:rPr>
          <w:rFonts w:ascii="Times New Roman" w:hAnsi="Times New Roman"/>
          <w:b/>
          <w:bCs/>
          <w:sz w:val="24"/>
          <w:szCs w:val="24"/>
        </w:rPr>
        <w:t>ИЗ ЛИТЕРАТУРЫ XVIII ВЕКА</w:t>
      </w:r>
    </w:p>
    <w:p>
      <w:pPr>
        <w:pStyle w:val="style21"/>
        <w:jc w:val="both"/>
      </w:pPr>
      <w:r>
        <w:rPr/>
      </w:r>
    </w:p>
    <w:p>
      <w:pPr>
        <w:pStyle w:val="style21"/>
        <w:jc w:val="both"/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Русские басни</w:t>
      </w:r>
    </w:p>
    <w:p>
      <w:pPr>
        <w:pStyle w:val="style21"/>
        <w:jc w:val="both"/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b/>
          <w:bCs/>
          <w:sz w:val="24"/>
          <w:szCs w:val="24"/>
        </w:rPr>
        <w:t>Иван Иванович Дмитриев.</w:t>
      </w:r>
      <w:r>
        <w:rPr>
          <w:rFonts w:ascii="Times New Roman" w:hAnsi="Times New Roman"/>
          <w:sz w:val="24"/>
          <w:szCs w:val="24"/>
        </w:rPr>
        <w:t xml:space="preserve"> Рассказ о баснописце. </w:t>
      </w:r>
      <w:r>
        <w:rPr>
          <w:rFonts w:ascii="Times New Roman" w:hAnsi="Times New Roman"/>
          <w:b/>
          <w:bCs/>
          <w:sz w:val="24"/>
          <w:szCs w:val="24"/>
        </w:rPr>
        <w:t>«Муха»</w:t>
      </w:r>
      <w:r>
        <w:rPr>
          <w:rFonts w:ascii="Times New Roman" w:hAnsi="Times New Roman"/>
          <w:sz w:val="24"/>
          <w:szCs w:val="24"/>
        </w:rPr>
        <w:t>. Противопоставление труда и безделья. Присвоение чужих заслуг. Смех над ленью и хвастовством.</w:t>
      </w:r>
    </w:p>
    <w:p>
      <w:pPr>
        <w:pStyle w:val="style21"/>
        <w:jc w:val="both"/>
      </w:pPr>
      <w:r>
        <w:rPr>
          <w:rFonts w:ascii="Times New Roman" w:hAnsi="Times New Roman"/>
          <w:sz w:val="24"/>
          <w:szCs w:val="24"/>
        </w:rPr>
        <w:t>Особенности литературного языка XVIII столетия.</w:t>
      </w:r>
    </w:p>
    <w:p>
      <w:pPr>
        <w:pStyle w:val="style21"/>
        <w:jc w:val="both"/>
      </w:pPr>
      <w:r>
        <w:rPr>
          <w:rFonts w:ascii="Times New Roman" w:hAnsi="Times New Roman"/>
          <w:i/>
          <w:iCs/>
          <w:sz w:val="24"/>
          <w:szCs w:val="24"/>
        </w:rPr>
        <w:t>Теория литературы.</w:t>
      </w:r>
      <w:r>
        <w:rPr>
          <w:rFonts w:ascii="Times New Roman" w:hAnsi="Times New Roman"/>
          <w:sz w:val="24"/>
          <w:szCs w:val="24"/>
        </w:rPr>
        <w:t xml:space="preserve"> Мораль в басне, аллегория (развитиепонятий).</w:t>
      </w:r>
    </w:p>
    <w:p>
      <w:pPr>
        <w:pStyle w:val="style21"/>
        <w:ind w:firstLine="709" w:left="0" w:right="0"/>
        <w:jc w:val="both"/>
      </w:pPr>
      <w:r>
        <w:rPr/>
      </w:r>
    </w:p>
    <w:p>
      <w:pPr>
        <w:pStyle w:val="style21"/>
        <w:jc w:val="both"/>
      </w:pPr>
      <w:r>
        <w:rPr>
          <w:rFonts w:ascii="Times New Roman" w:hAnsi="Times New Roman"/>
          <w:b/>
          <w:sz w:val="24"/>
          <w:szCs w:val="24"/>
        </w:rPr>
        <w:t>ИЗ РУССКОЙ ЛИТЕРАТУРЫ XIX ВЕКА</w:t>
      </w:r>
    </w:p>
    <w:p>
      <w:pPr>
        <w:pStyle w:val="style21"/>
        <w:ind w:firstLine="709" w:left="0" w:right="0"/>
        <w:jc w:val="both"/>
      </w:pPr>
      <w:r>
        <w:rPr/>
      </w:r>
    </w:p>
    <w:p>
      <w:pPr>
        <w:pStyle w:val="style21"/>
        <w:jc w:val="both"/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b/>
          <w:bCs/>
          <w:sz w:val="24"/>
          <w:szCs w:val="24"/>
        </w:rPr>
        <w:t>Иван Андреевич Крылов.</w:t>
      </w:r>
      <w:r>
        <w:rPr>
          <w:rFonts w:ascii="Times New Roman" w:hAnsi="Times New Roman"/>
          <w:sz w:val="24"/>
          <w:szCs w:val="24"/>
        </w:rPr>
        <w:t xml:space="preserve"> Краткий рассказ о писателе-баснописце. Самообразование поэта.</w:t>
      </w:r>
    </w:p>
    <w:p>
      <w:pPr>
        <w:pStyle w:val="style21"/>
        <w:jc w:val="both"/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Басни </w:t>
      </w:r>
      <w:r>
        <w:rPr>
          <w:rFonts w:ascii="Times New Roman" w:hAnsi="Times New Roman"/>
          <w:b/>
          <w:bCs/>
          <w:sz w:val="24"/>
          <w:szCs w:val="24"/>
        </w:rPr>
        <w:t>«Листы и Корни»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«Ларчик»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«Осёл и Соловей»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style21"/>
        <w:jc w:val="both"/>
      </w:pPr>
      <w:r>
        <w:rPr>
          <w:rFonts w:ascii="Times New Roman" w:hAnsi="Times New Roman"/>
          <w:sz w:val="24"/>
          <w:szCs w:val="24"/>
        </w:rPr>
        <w:t>Крылов о равном участии власти и народа в достижении общественного блага. Басня      «Ларчик» — пример критики мнимого «механики мудреца» и неумелого хвастуна. Басня «Осёл и Соловей» — комическое изображение невежественного судьи, глухого к произведениям истинного искусства.</w:t>
      </w:r>
    </w:p>
    <w:p>
      <w:pPr>
        <w:pStyle w:val="style21"/>
        <w:jc w:val="both"/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i/>
          <w:iCs/>
          <w:sz w:val="24"/>
          <w:szCs w:val="24"/>
        </w:rPr>
        <w:t>Теория литературы.</w:t>
      </w:r>
      <w:r>
        <w:rPr>
          <w:rFonts w:ascii="Times New Roman" w:hAnsi="Times New Roman"/>
          <w:sz w:val="24"/>
          <w:szCs w:val="24"/>
        </w:rPr>
        <w:t xml:space="preserve"> Басня. Аллегория. Мораль (развитие представлений).</w:t>
      </w:r>
    </w:p>
    <w:p>
      <w:pPr>
        <w:pStyle w:val="style21"/>
        <w:jc w:val="both"/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b/>
          <w:bCs/>
          <w:sz w:val="24"/>
          <w:szCs w:val="24"/>
        </w:rPr>
        <w:t xml:space="preserve">Александр Сергеевич Пушкин. </w:t>
      </w:r>
      <w:r>
        <w:rPr>
          <w:rFonts w:ascii="Times New Roman" w:hAnsi="Times New Roman"/>
          <w:sz w:val="24"/>
          <w:szCs w:val="24"/>
        </w:rPr>
        <w:t>Краткий рассказ о поэте. Лицейские годы.</w:t>
      </w:r>
    </w:p>
    <w:p>
      <w:pPr>
        <w:pStyle w:val="style21"/>
        <w:jc w:val="both"/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«Узник».</w:t>
      </w:r>
      <w:r>
        <w:rPr>
          <w:rFonts w:ascii="Times New Roman" w:hAnsi="Times New Roman"/>
          <w:sz w:val="24"/>
          <w:szCs w:val="24"/>
        </w:rPr>
        <w:t xml:space="preserve"> Вольнолюбивые устремления поэта. Народно-поэтический колорит стихотворения.</w:t>
      </w:r>
    </w:p>
    <w:p>
      <w:pPr>
        <w:pStyle w:val="style21"/>
        <w:jc w:val="both"/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b/>
          <w:bCs/>
          <w:sz w:val="24"/>
          <w:szCs w:val="24"/>
        </w:rPr>
        <w:t xml:space="preserve">«Зимнее утро». </w:t>
      </w:r>
      <w:r>
        <w:rPr>
          <w:rFonts w:ascii="Times New Roman" w:hAnsi="Times New Roman"/>
          <w:sz w:val="24"/>
          <w:szCs w:val="24"/>
        </w:rPr>
        <w:t>Мотивы единства красоты человека и красоты природы, красоты жизни. Радостное восприятие окружающей природы. Роль антитезы в композиции произведения. Интонация как средство выражения поэтической идеи.</w:t>
      </w:r>
    </w:p>
    <w:p>
      <w:pPr>
        <w:pStyle w:val="style21"/>
        <w:jc w:val="both"/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«И. И. Пущину»</w:t>
      </w:r>
      <w:r>
        <w:rPr>
          <w:rFonts w:ascii="Times New Roman" w:hAnsi="Times New Roman"/>
          <w:sz w:val="24"/>
          <w:szCs w:val="24"/>
        </w:rPr>
        <w:t>. Светлое чувство дружбы — помощь в суровых испытаниях. Художественные особенности стихотворного послания.</w:t>
      </w:r>
    </w:p>
    <w:p>
      <w:pPr>
        <w:pStyle w:val="style21"/>
        <w:jc w:val="both"/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«Зимняя дорога».</w:t>
      </w:r>
      <w:r>
        <w:rPr>
          <w:rFonts w:ascii="Times New Roman" w:hAnsi="Times New Roman"/>
          <w:sz w:val="24"/>
          <w:szCs w:val="24"/>
        </w:rPr>
        <w:t xml:space="preserve"> Приметы зимнего пейзажа (волнистые туманы, луна, зимняя дорога, тройка, колокольчик однозвучный, песня ямщика), навевающие грусть. Ожидание домашнего уюта, тепла, нежности любимой подруги. Тема жизненного пути.</w:t>
      </w:r>
    </w:p>
    <w:p>
      <w:pPr>
        <w:pStyle w:val="style21"/>
        <w:jc w:val="both"/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>«Повести покойного Ивана Петровича Белкина».</w:t>
      </w:r>
      <w:r>
        <w:rPr>
          <w:rFonts w:ascii="Times New Roman" w:hAnsi="Times New Roman"/>
          <w:sz w:val="24"/>
          <w:szCs w:val="24"/>
        </w:rPr>
        <w:t xml:space="preserve"> Книга (цикл) повестей. Повествование от лица вымышленного автора как художественный приём.</w:t>
      </w:r>
    </w:p>
    <w:p>
      <w:pPr>
        <w:pStyle w:val="style21"/>
        <w:jc w:val="both"/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 xml:space="preserve">«Барышня-крестьянка». </w:t>
      </w:r>
      <w:r>
        <w:rPr>
          <w:rFonts w:ascii="Times New Roman" w:hAnsi="Times New Roman"/>
          <w:sz w:val="24"/>
          <w:szCs w:val="24"/>
        </w:rPr>
        <w:t>Сюжет и герои повести. Приём антитезы в сюжетной организации повести. Пародирование романтических тем и мотивов. Лицо и маска. Роль случая в композиции повести. (Для внеклассного чтения.)</w:t>
      </w:r>
    </w:p>
    <w:p>
      <w:pPr>
        <w:pStyle w:val="style21"/>
        <w:jc w:val="both"/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b/>
          <w:bCs/>
          <w:sz w:val="24"/>
          <w:szCs w:val="24"/>
        </w:rPr>
        <w:t xml:space="preserve">«Дубровский». </w:t>
      </w:r>
      <w:r>
        <w:rPr>
          <w:rFonts w:ascii="Times New Roman" w:hAnsi="Times New Roman"/>
          <w:sz w:val="24"/>
          <w:szCs w:val="24"/>
        </w:rPr>
        <w:t>Изображение русского барства. Дубровский-старший и Троекуров. Протест Владимира Дубровского против беззакония и несправедливости. Бунт крестьян. Осуждение произвола и деспотизма, защита чести, независимости личности. Романтическая история любви Владимира и Маши. Авторское отношение к героям.</w:t>
      </w:r>
    </w:p>
    <w:p>
      <w:pPr>
        <w:pStyle w:val="style21"/>
        <w:jc w:val="both"/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i/>
          <w:iCs/>
          <w:sz w:val="24"/>
          <w:szCs w:val="24"/>
        </w:rPr>
        <w:t>Теория литературы.</w:t>
      </w:r>
      <w:r>
        <w:rPr>
          <w:rFonts w:ascii="Times New Roman" w:hAnsi="Times New Roman"/>
          <w:sz w:val="24"/>
          <w:szCs w:val="24"/>
        </w:rPr>
        <w:t xml:space="preserve"> Эпитет, метафора, композиция (развитие понятий). Стихотворное послание (начальные представления).</w:t>
      </w:r>
    </w:p>
    <w:p>
      <w:pPr>
        <w:pStyle w:val="style21"/>
        <w:jc w:val="both"/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b/>
          <w:bCs/>
          <w:sz w:val="24"/>
          <w:szCs w:val="24"/>
        </w:rPr>
        <w:t xml:space="preserve">Михаил Юрьевич Лермонтов. </w:t>
      </w:r>
      <w:r>
        <w:rPr>
          <w:rFonts w:ascii="Times New Roman" w:hAnsi="Times New Roman"/>
          <w:sz w:val="24"/>
          <w:szCs w:val="24"/>
        </w:rPr>
        <w:t>Краткий рассказ о поэте. Ученические годы поэта.</w:t>
      </w:r>
    </w:p>
    <w:p>
      <w:pPr>
        <w:pStyle w:val="style21"/>
        <w:jc w:val="both"/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«Тучи».</w:t>
      </w:r>
      <w:r>
        <w:rPr>
          <w:rFonts w:ascii="Times New Roman" w:hAnsi="Times New Roman"/>
          <w:sz w:val="24"/>
          <w:szCs w:val="24"/>
        </w:rPr>
        <w:t xml:space="preserve"> Чувство одиночества и тоски, любовь поэта-изгнанника к оставляемой им родине. Приём сравнения как основа построения стихотворения. Особенности интонации.</w:t>
      </w:r>
    </w:p>
    <w:p>
      <w:pPr>
        <w:pStyle w:val="style21"/>
        <w:jc w:val="both"/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«Листок», «На севере диком...», «Утёс», «Три пальмы». </w:t>
      </w:r>
      <w:r>
        <w:rPr>
          <w:rFonts w:ascii="Times New Roman" w:hAnsi="Times New Roman"/>
          <w:sz w:val="24"/>
          <w:szCs w:val="24"/>
        </w:rPr>
        <w:t>Тема красоты, гармонии человека с миром. Особенности выражения темы одиночества в лирике Лермонтова.</w:t>
      </w:r>
    </w:p>
    <w:p>
      <w:pPr>
        <w:pStyle w:val="style21"/>
        <w:jc w:val="both"/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i/>
          <w:iCs/>
          <w:sz w:val="24"/>
          <w:szCs w:val="24"/>
        </w:rPr>
        <w:t>Теория литературы.</w:t>
      </w:r>
      <w:r>
        <w:rPr>
          <w:rFonts w:ascii="Times New Roman" w:hAnsi="Times New Roman"/>
          <w:sz w:val="24"/>
          <w:szCs w:val="24"/>
        </w:rPr>
        <w:t xml:space="preserve"> Антитеза. Двусложные (ямб, хорей) и трёхсложные (дактиль, амфибрахий, анапест) размеры стиха (начальные представления). Поэтическая интонация (начальные представления).</w:t>
      </w:r>
    </w:p>
    <w:p>
      <w:pPr>
        <w:pStyle w:val="style21"/>
        <w:jc w:val="both"/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b/>
          <w:bCs/>
          <w:sz w:val="24"/>
          <w:szCs w:val="24"/>
        </w:rPr>
        <w:t>Иван Сергеевич Тургенев.</w:t>
      </w:r>
      <w:r>
        <w:rPr>
          <w:rFonts w:ascii="Times New Roman" w:hAnsi="Times New Roman"/>
          <w:sz w:val="24"/>
          <w:szCs w:val="24"/>
        </w:rPr>
        <w:t xml:space="preserve"> Краткий рассказ о писателе.</w:t>
      </w:r>
    </w:p>
    <w:p>
      <w:pPr>
        <w:pStyle w:val="style21"/>
        <w:jc w:val="both"/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b/>
          <w:bCs/>
          <w:sz w:val="24"/>
          <w:szCs w:val="24"/>
        </w:rPr>
        <w:t>«Бежин луг».</w:t>
      </w:r>
      <w:r>
        <w:rPr>
          <w:rFonts w:ascii="Times New Roman" w:hAnsi="Times New Roman"/>
          <w:sz w:val="24"/>
          <w:szCs w:val="24"/>
        </w:rPr>
        <w:t xml:space="preserve"> Сочувственное отношение к крестьянским детям. Портреты и рассказы мальчиков, их духовный мир. Пытливость, любознательность, впечатлительность. Роль картин природы в рассказе.</w:t>
      </w:r>
    </w:p>
    <w:p>
      <w:pPr>
        <w:pStyle w:val="style21"/>
        <w:jc w:val="both"/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i/>
          <w:iCs/>
          <w:sz w:val="24"/>
          <w:szCs w:val="24"/>
        </w:rPr>
        <w:t>Теория литературы.</w:t>
      </w:r>
      <w:r>
        <w:rPr>
          <w:rFonts w:ascii="Times New Roman" w:hAnsi="Times New Roman"/>
          <w:sz w:val="24"/>
          <w:szCs w:val="24"/>
        </w:rPr>
        <w:t xml:space="preserve"> Пейзаж. Портретная характеристика персонажей (развитие представлений).</w:t>
      </w:r>
    </w:p>
    <w:p>
      <w:pPr>
        <w:pStyle w:val="style21"/>
        <w:jc w:val="both"/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b/>
          <w:bCs/>
          <w:sz w:val="24"/>
          <w:szCs w:val="24"/>
        </w:rPr>
        <w:t>Фёдор Иванович Тютчев.</w:t>
      </w:r>
      <w:r>
        <w:rPr>
          <w:rFonts w:ascii="Times New Roman" w:hAnsi="Times New Roman"/>
          <w:sz w:val="24"/>
          <w:szCs w:val="24"/>
        </w:rPr>
        <w:t xml:space="preserve"> Рассказ о поэте.</w:t>
      </w:r>
    </w:p>
    <w:p>
      <w:pPr>
        <w:pStyle w:val="style21"/>
        <w:jc w:val="both"/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Стихотворения </w:t>
      </w:r>
      <w:r>
        <w:rPr>
          <w:rFonts w:ascii="Times New Roman" w:hAnsi="Times New Roman"/>
          <w:b/>
          <w:bCs/>
          <w:sz w:val="24"/>
          <w:szCs w:val="24"/>
        </w:rPr>
        <w:t>«Листья», «Неохотно и несмело...»</w:t>
      </w:r>
      <w:r>
        <w:rPr>
          <w:rFonts w:ascii="Times New Roman" w:hAnsi="Times New Roman"/>
          <w:sz w:val="24"/>
          <w:szCs w:val="24"/>
        </w:rPr>
        <w:t>. Передача сложных, переходных состояний природы, запечатлевающих противоречивые чувства в душе поэта. Сочетание космического масштаба и конкретных деталей в изображении природы. «Листья» — символ краткой, но яркой жизни.</w:t>
      </w:r>
    </w:p>
    <w:p>
      <w:pPr>
        <w:pStyle w:val="style21"/>
        <w:jc w:val="both"/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b/>
          <w:bCs/>
          <w:sz w:val="24"/>
          <w:szCs w:val="24"/>
        </w:rPr>
        <w:t>«С поляны коршун поднялся...»</w:t>
      </w:r>
      <w:r>
        <w:rPr>
          <w:rFonts w:ascii="Times New Roman" w:hAnsi="Times New Roman"/>
          <w:sz w:val="24"/>
          <w:szCs w:val="24"/>
        </w:rPr>
        <w:t>. Противопоставление судебчеловека и коршуна: свободный полёт коршуна и земная обречённость человека.</w:t>
      </w:r>
    </w:p>
    <w:p>
      <w:pPr>
        <w:pStyle w:val="style21"/>
        <w:jc w:val="both"/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b/>
          <w:bCs/>
          <w:sz w:val="24"/>
          <w:szCs w:val="24"/>
        </w:rPr>
        <w:t>Афанасий Афанасьевич Фет.</w:t>
      </w:r>
      <w:r>
        <w:rPr>
          <w:rFonts w:ascii="Times New Roman" w:hAnsi="Times New Roman"/>
          <w:sz w:val="24"/>
          <w:szCs w:val="24"/>
        </w:rPr>
        <w:t xml:space="preserve"> Рассказ о поэте.</w:t>
      </w:r>
    </w:p>
    <w:p>
      <w:pPr>
        <w:pStyle w:val="style21"/>
        <w:jc w:val="both"/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Стихотворения </w:t>
      </w:r>
      <w:r>
        <w:rPr>
          <w:rFonts w:ascii="Times New Roman" w:hAnsi="Times New Roman"/>
          <w:b/>
          <w:bCs/>
          <w:sz w:val="24"/>
          <w:szCs w:val="24"/>
        </w:rPr>
        <w:t>«Ель рукавом мне тропинку завесила...», «Ещё майская ночь», «Учись у них — у дуба, у берёзы...».</w:t>
      </w:r>
      <w:r>
        <w:rPr>
          <w:rFonts w:ascii="Times New Roman" w:hAnsi="Times New Roman"/>
          <w:sz w:val="24"/>
          <w:szCs w:val="24"/>
        </w:rPr>
        <w:t xml:space="preserve"> Жизнеутверждающее начало в лирике Фета. Природа как воплощение прекрасного. Эстетизация конкретной детали. Чувственный характер лирики и её утончённый психологизм. Мимолётное и неуловимое как черты изображения природы. Переплетение и взаимодействие тем природы и любви. Природа как естественный мир истинной красоты, служащий прообразом для искусства. Гармоничность и музыкальность поэтической речи Фета. Краски и звуки в пейзажной лирике.</w:t>
      </w:r>
    </w:p>
    <w:p>
      <w:pPr>
        <w:pStyle w:val="style21"/>
        <w:jc w:val="both"/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i/>
          <w:iCs/>
          <w:sz w:val="24"/>
          <w:szCs w:val="24"/>
        </w:rPr>
        <w:t xml:space="preserve">Теория литературы. </w:t>
      </w:r>
      <w:r>
        <w:rPr>
          <w:rFonts w:ascii="Times New Roman" w:hAnsi="Times New Roman"/>
          <w:sz w:val="24"/>
          <w:szCs w:val="24"/>
        </w:rPr>
        <w:t>Пейзажная лирика (развитие понятия). Звукопись в поэзии (развитие представлений).</w:t>
      </w:r>
    </w:p>
    <w:p>
      <w:pPr>
        <w:pStyle w:val="style21"/>
        <w:jc w:val="both"/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b/>
          <w:bCs/>
          <w:sz w:val="24"/>
          <w:szCs w:val="24"/>
        </w:rPr>
        <w:t xml:space="preserve">Николай Алексеевич Некрасов. </w:t>
      </w:r>
      <w:r>
        <w:rPr>
          <w:rFonts w:ascii="Times New Roman" w:hAnsi="Times New Roman"/>
          <w:sz w:val="24"/>
          <w:szCs w:val="24"/>
        </w:rPr>
        <w:t>Краткий рассказ о жизни поэта.</w:t>
      </w:r>
    </w:p>
    <w:p>
      <w:pPr>
        <w:pStyle w:val="style21"/>
        <w:jc w:val="both"/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«Железная дорога».</w:t>
      </w:r>
      <w:r>
        <w:rPr>
          <w:rFonts w:ascii="Times New Roman" w:hAnsi="Times New Roman"/>
          <w:sz w:val="24"/>
          <w:szCs w:val="24"/>
        </w:rPr>
        <w:t xml:space="preserve"> Картины подневольного труда. Народ — созидатель духовных и материальных ценностей. Мечта поэта о «прекрасной поре» в жизни народа. Своеобразие композиции стихотворения. Роль пейзажа. Значение эпиграфа. Сочетание реальных и фантастических картин. Диалог-спор. Значение риторических вопросов в стихотворении.</w:t>
      </w:r>
    </w:p>
    <w:p>
      <w:pPr>
        <w:pStyle w:val="style21"/>
        <w:jc w:val="both"/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i/>
          <w:iCs/>
          <w:sz w:val="24"/>
          <w:szCs w:val="24"/>
        </w:rPr>
        <w:t>Теория литературы.</w:t>
      </w:r>
      <w:r>
        <w:rPr>
          <w:rFonts w:ascii="Times New Roman" w:hAnsi="Times New Roman"/>
          <w:sz w:val="24"/>
          <w:szCs w:val="24"/>
        </w:rPr>
        <w:t xml:space="preserve"> Стихотворные размеры (закреп ление понятия). Диалог. Строфа (начальные представления).</w:t>
      </w:r>
    </w:p>
    <w:p>
      <w:pPr>
        <w:pStyle w:val="style21"/>
        <w:jc w:val="both"/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b/>
          <w:bCs/>
          <w:sz w:val="24"/>
          <w:szCs w:val="24"/>
        </w:rPr>
        <w:t>Николай Семёнович Лесков.</w:t>
      </w:r>
      <w:r>
        <w:rPr>
          <w:rFonts w:ascii="Times New Roman" w:hAnsi="Times New Roman"/>
          <w:sz w:val="24"/>
          <w:szCs w:val="24"/>
        </w:rPr>
        <w:t xml:space="preserve"> Краткий рассказ о писателе.</w:t>
      </w:r>
    </w:p>
    <w:p>
      <w:pPr>
        <w:pStyle w:val="style21"/>
        <w:jc w:val="both"/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b/>
          <w:bCs/>
          <w:sz w:val="24"/>
          <w:szCs w:val="24"/>
        </w:rPr>
        <w:t xml:space="preserve">«Левша». </w:t>
      </w:r>
      <w:r>
        <w:rPr>
          <w:rFonts w:ascii="Times New Roman" w:hAnsi="Times New Roman"/>
          <w:sz w:val="24"/>
          <w:szCs w:val="24"/>
        </w:rPr>
        <w:t>Гордость писателя за народ, его трудолюбие, талантливость, патриотизм. Особенности языка произведения. Комический эффект, создаваемый игрой слов, народной этимологией. Сказовая форма повествования.</w:t>
      </w:r>
    </w:p>
    <w:p>
      <w:pPr>
        <w:pStyle w:val="style21"/>
        <w:jc w:val="both"/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i/>
          <w:iCs/>
          <w:sz w:val="24"/>
          <w:szCs w:val="24"/>
        </w:rPr>
        <w:t>Теория литературы.</w:t>
      </w:r>
      <w:r>
        <w:rPr>
          <w:rFonts w:ascii="Times New Roman" w:hAnsi="Times New Roman"/>
          <w:sz w:val="24"/>
          <w:szCs w:val="24"/>
        </w:rPr>
        <w:t xml:space="preserve"> Сказ как форма повествования (начальные представления). Ирония (начальные представления).</w:t>
      </w:r>
    </w:p>
    <w:p>
      <w:pPr>
        <w:pStyle w:val="style21"/>
        <w:jc w:val="both"/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b/>
          <w:bCs/>
          <w:sz w:val="24"/>
          <w:szCs w:val="24"/>
        </w:rPr>
        <w:t>Антон Павлович Чехов.</w:t>
      </w:r>
      <w:r>
        <w:rPr>
          <w:rFonts w:ascii="Times New Roman" w:hAnsi="Times New Roman"/>
          <w:sz w:val="24"/>
          <w:szCs w:val="24"/>
        </w:rPr>
        <w:t xml:space="preserve"> Краткий рассказ о писателе.</w:t>
      </w:r>
    </w:p>
    <w:p>
      <w:pPr>
        <w:pStyle w:val="style21"/>
        <w:jc w:val="both"/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«Толстый и тонкий».</w:t>
      </w:r>
      <w:r>
        <w:rPr>
          <w:rFonts w:ascii="Times New Roman" w:hAnsi="Times New Roman"/>
          <w:sz w:val="24"/>
          <w:szCs w:val="24"/>
        </w:rPr>
        <w:t xml:space="preserve"> Речь героев как источник юмора. Юмористическая ситуация. Разоблачение лицемерия. Роль художественной детали.</w:t>
      </w:r>
    </w:p>
    <w:p>
      <w:pPr>
        <w:pStyle w:val="style21"/>
        <w:jc w:val="both"/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i/>
          <w:iCs/>
          <w:sz w:val="24"/>
          <w:szCs w:val="24"/>
        </w:rPr>
        <w:t>Теория литературы.</w:t>
      </w:r>
      <w:r>
        <w:rPr>
          <w:rFonts w:ascii="Times New Roman" w:hAnsi="Times New Roman"/>
          <w:sz w:val="24"/>
          <w:szCs w:val="24"/>
        </w:rPr>
        <w:t xml:space="preserve"> Комическое. Юмор. Комическая ситуация (развитие понятий).</w:t>
      </w:r>
    </w:p>
    <w:p>
      <w:pPr>
        <w:pStyle w:val="style21"/>
        <w:jc w:val="both"/>
      </w:pPr>
      <w:r>
        <w:rPr>
          <w:rFonts w:ascii="Times New Roman" w:hAnsi="Times New Roman"/>
          <w:b/>
          <w:bCs/>
          <w:sz w:val="24"/>
          <w:szCs w:val="24"/>
        </w:rPr>
        <w:t>Родная природа в стихотворениях русских поэтов XIX века</w:t>
      </w:r>
    </w:p>
    <w:p>
      <w:pPr>
        <w:pStyle w:val="style21"/>
        <w:jc w:val="both"/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b/>
          <w:bCs/>
          <w:sz w:val="24"/>
          <w:szCs w:val="24"/>
        </w:rPr>
        <w:t>Я. Полонский. «По горам две хмурых тучи...», «Посмотри, какая мгла...»; Е. Баратынский. «Весна, весна! Как воздух чист...», «Чудный град...»; А. Толстой. «Где гнутся над омутом лозы...».</w:t>
      </w:r>
    </w:p>
    <w:p>
      <w:pPr>
        <w:pStyle w:val="style21"/>
        <w:jc w:val="both"/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Выражение переживаний и мироощущения в стихотворениях о родной природе. Художественные средства, передающие различные состояния в пейзажной лирике.</w:t>
      </w:r>
    </w:p>
    <w:p>
      <w:pPr>
        <w:pStyle w:val="style21"/>
        <w:jc w:val="both"/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i/>
          <w:iCs/>
          <w:sz w:val="24"/>
          <w:szCs w:val="24"/>
        </w:rPr>
        <w:t>Теория литературы</w:t>
      </w:r>
      <w:r>
        <w:rPr>
          <w:rFonts w:ascii="Times New Roman" w:hAnsi="Times New Roman"/>
          <w:sz w:val="24"/>
          <w:szCs w:val="24"/>
        </w:rPr>
        <w:t>. Лирика как род литературы. Пейзажная лирика как жанр (развитие представлений).</w:t>
      </w:r>
    </w:p>
    <w:p>
      <w:pPr>
        <w:pStyle w:val="style21"/>
        <w:jc w:val="both"/>
      </w:pPr>
      <w:r>
        <w:rPr/>
      </w:r>
    </w:p>
    <w:p>
      <w:pPr>
        <w:pStyle w:val="style21"/>
        <w:jc w:val="both"/>
      </w:pPr>
      <w:r>
        <w:rPr>
          <w:rFonts w:ascii="Times New Roman" w:hAnsi="Times New Roman"/>
          <w:b/>
          <w:bCs/>
          <w:sz w:val="24"/>
          <w:szCs w:val="24"/>
        </w:rPr>
        <w:t>ИЗ РУССКОЙ ЛИТЕРАТУРЫ XX ВЕКА</w:t>
      </w:r>
    </w:p>
    <w:p>
      <w:pPr>
        <w:pStyle w:val="style21"/>
        <w:jc w:val="both"/>
      </w:pPr>
      <w:r>
        <w:rPr/>
      </w:r>
    </w:p>
    <w:p>
      <w:pPr>
        <w:pStyle w:val="style21"/>
        <w:jc w:val="both"/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b/>
          <w:bCs/>
          <w:sz w:val="24"/>
          <w:szCs w:val="24"/>
        </w:rPr>
        <w:t xml:space="preserve">Александр Иванович Куприн. </w:t>
      </w:r>
      <w:r>
        <w:rPr>
          <w:rFonts w:ascii="Times New Roman" w:hAnsi="Times New Roman"/>
          <w:sz w:val="24"/>
          <w:szCs w:val="24"/>
        </w:rPr>
        <w:t xml:space="preserve">Рассказ </w:t>
      </w:r>
      <w:r>
        <w:rPr>
          <w:rFonts w:ascii="Times New Roman" w:hAnsi="Times New Roman"/>
          <w:b/>
          <w:bCs/>
          <w:sz w:val="24"/>
          <w:szCs w:val="24"/>
        </w:rPr>
        <w:t xml:space="preserve">«Чудесный доктор». </w:t>
      </w:r>
      <w:r>
        <w:rPr>
          <w:rFonts w:ascii="Times New Roman" w:hAnsi="Times New Roman"/>
          <w:sz w:val="24"/>
          <w:szCs w:val="24"/>
        </w:rPr>
        <w:t>Реальная основа содержания рассказа. Образ главного героя. Тема служения людям.</w:t>
      </w:r>
    </w:p>
    <w:p>
      <w:pPr>
        <w:pStyle w:val="style21"/>
        <w:jc w:val="both"/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Теория литературы.</w:t>
      </w:r>
      <w:r>
        <w:rPr>
          <w:rFonts w:ascii="Times New Roman" w:hAnsi="Times New Roman"/>
          <w:sz w:val="24"/>
          <w:szCs w:val="24"/>
        </w:rPr>
        <w:t xml:space="preserve"> Рождественский рассказ (начальные  представления).</w:t>
      </w:r>
    </w:p>
    <w:p>
      <w:pPr>
        <w:pStyle w:val="style21"/>
        <w:jc w:val="both"/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b/>
          <w:bCs/>
          <w:sz w:val="24"/>
          <w:szCs w:val="24"/>
        </w:rPr>
        <w:t>Андрей Платонович Платонов.</w:t>
      </w:r>
      <w:r>
        <w:rPr>
          <w:rFonts w:ascii="Times New Roman" w:hAnsi="Times New Roman"/>
          <w:sz w:val="24"/>
          <w:szCs w:val="24"/>
        </w:rPr>
        <w:t xml:space="preserve"> Краткий рассказ о писателе.</w:t>
      </w:r>
    </w:p>
    <w:p>
      <w:pPr>
        <w:pStyle w:val="style21"/>
        <w:jc w:val="both"/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b/>
          <w:bCs/>
          <w:sz w:val="24"/>
          <w:szCs w:val="24"/>
        </w:rPr>
        <w:t>«Неизвестный цветок».</w:t>
      </w:r>
      <w:r>
        <w:rPr>
          <w:rFonts w:ascii="Times New Roman" w:hAnsi="Times New Roman"/>
          <w:sz w:val="24"/>
          <w:szCs w:val="24"/>
        </w:rPr>
        <w:t xml:space="preserve"> Прекрасное вокруг нас. «Ни на кого не похожие» герои А. Платонова.</w:t>
      </w:r>
    </w:p>
    <w:p>
      <w:pPr>
        <w:pStyle w:val="style21"/>
        <w:jc w:val="both"/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i/>
          <w:iCs/>
          <w:sz w:val="24"/>
          <w:szCs w:val="24"/>
        </w:rPr>
        <w:t>Теория литературы.</w:t>
      </w:r>
      <w:r>
        <w:rPr>
          <w:rFonts w:ascii="Times New Roman" w:hAnsi="Times New Roman"/>
          <w:sz w:val="24"/>
          <w:szCs w:val="24"/>
        </w:rPr>
        <w:t xml:space="preserve"> Символическое содержание пейзажных образов (начальные представления).</w:t>
      </w:r>
    </w:p>
    <w:p>
      <w:pPr>
        <w:pStyle w:val="style21"/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b/>
          <w:bCs/>
          <w:sz w:val="24"/>
          <w:szCs w:val="24"/>
        </w:rPr>
        <w:t>Александр Степанович Грин.</w:t>
      </w:r>
      <w:r>
        <w:rPr>
          <w:rFonts w:ascii="Times New Roman" w:hAnsi="Times New Roman"/>
          <w:sz w:val="24"/>
          <w:szCs w:val="24"/>
        </w:rPr>
        <w:t xml:space="preserve"> Краткий рассказ о писателе.</w:t>
      </w:r>
    </w:p>
    <w:p>
      <w:pPr>
        <w:pStyle w:val="style21"/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b/>
          <w:bCs/>
          <w:sz w:val="24"/>
          <w:szCs w:val="24"/>
        </w:rPr>
        <w:t>«Алые паруса».</w:t>
      </w:r>
      <w:r>
        <w:rPr>
          <w:rFonts w:ascii="Times New Roman" w:hAnsi="Times New Roman"/>
          <w:sz w:val="24"/>
          <w:szCs w:val="24"/>
        </w:rPr>
        <w:t xml:space="preserve"> Жестокая реальность и романтическая мечта в повести. Душевная чистота главных героев. Отношение автора к героям.</w:t>
      </w:r>
    </w:p>
    <w:p>
      <w:pPr>
        <w:pStyle w:val="style21"/>
      </w:pPr>
      <w:r>
        <w:rPr>
          <w:rFonts w:ascii="Times New Roman" w:hAnsi="Times New Roman"/>
          <w:b/>
          <w:bCs/>
          <w:sz w:val="24"/>
          <w:szCs w:val="24"/>
        </w:rPr>
        <w:t>Произведения о Великой Отечественной войне</w:t>
      </w:r>
    </w:p>
    <w:p>
      <w:pPr>
        <w:pStyle w:val="style21"/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b/>
          <w:bCs/>
          <w:sz w:val="24"/>
          <w:szCs w:val="24"/>
        </w:rPr>
        <w:t>К. М. Симонов. «Ты помнишь, Алёша, дороги Смоленщи-</w:t>
      </w:r>
    </w:p>
    <w:p>
      <w:pPr>
        <w:pStyle w:val="style21"/>
      </w:pPr>
      <w:r>
        <w:rPr>
          <w:rFonts w:ascii="Times New Roman" w:hAnsi="Times New Roman"/>
          <w:b/>
          <w:bCs/>
          <w:sz w:val="24"/>
          <w:szCs w:val="24"/>
        </w:rPr>
        <w:t>ны...»; Д. С. Самойлов. «Сороковые».</w:t>
      </w:r>
    </w:p>
    <w:p>
      <w:pPr>
        <w:pStyle w:val="style21"/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Стихотворения, рассказывающие о солдатских буднях, пробуждающие чувство скорбной памяти о павших на полях сражений и обостряющие чувство любви к родине, ответственности за неё в годы жестоких испытаний.</w:t>
      </w:r>
    </w:p>
    <w:p>
      <w:pPr>
        <w:pStyle w:val="style21"/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b/>
          <w:bCs/>
          <w:sz w:val="24"/>
          <w:szCs w:val="24"/>
        </w:rPr>
        <w:t>Виктор Петрович Астафьев.</w:t>
      </w:r>
      <w:r>
        <w:rPr>
          <w:rFonts w:ascii="Times New Roman" w:hAnsi="Times New Roman"/>
          <w:sz w:val="24"/>
          <w:szCs w:val="24"/>
        </w:rPr>
        <w:t xml:space="preserve"> Краткий рассказ о писателе (детство, юность, начало творческого пути).</w:t>
      </w:r>
    </w:p>
    <w:p>
      <w:pPr>
        <w:pStyle w:val="style21"/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b/>
          <w:bCs/>
          <w:sz w:val="24"/>
          <w:szCs w:val="24"/>
        </w:rPr>
        <w:t>«Конь с розовой гривой»</w:t>
      </w:r>
      <w:r>
        <w:rPr>
          <w:rFonts w:ascii="Times New Roman" w:hAnsi="Times New Roman"/>
          <w:sz w:val="24"/>
          <w:szCs w:val="24"/>
        </w:rPr>
        <w:t>. Изображение быта и жизни сибирской деревни в предвоенные годы. Нравственные проблемы рассказа — честность, доброта, понятие долга. Юмор в рассказе. Яркость и самобытность героев (Санька Левонтьев, бабушка Катерина Петровна), особенности использования народной речи.</w:t>
      </w:r>
    </w:p>
    <w:p>
      <w:pPr>
        <w:pStyle w:val="style21"/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Теория литературы. Речевая характеристика героя (развитие представлений). Герой-повествователь (начальные представления).</w:t>
      </w:r>
    </w:p>
    <w:p>
      <w:pPr>
        <w:pStyle w:val="style21"/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b/>
          <w:bCs/>
          <w:sz w:val="24"/>
          <w:szCs w:val="24"/>
        </w:rPr>
        <w:t xml:space="preserve">Валентин Григорьевич Распутин. </w:t>
      </w:r>
      <w:r>
        <w:rPr>
          <w:rFonts w:ascii="Times New Roman" w:hAnsi="Times New Roman"/>
          <w:sz w:val="24"/>
          <w:szCs w:val="24"/>
        </w:rPr>
        <w:t>Краткий рассказ о писателе (детство, юность, начало творческого пути).</w:t>
      </w:r>
    </w:p>
    <w:p>
      <w:pPr>
        <w:pStyle w:val="style21"/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«Уроки французского».</w:t>
      </w:r>
      <w:r>
        <w:rPr>
          <w:rFonts w:ascii="Times New Roman" w:hAnsi="Times New Roman"/>
          <w:sz w:val="24"/>
          <w:szCs w:val="24"/>
        </w:rPr>
        <w:t xml:space="preserve"> Отражение в повести трудностей военного времени. Жажда знаний, нравственная стойкость, чувство собственного достоинства, свойственные юному герою. Душевная щедрость учительницы, её роль в жизни мальчика. Нравственная про-</w:t>
      </w:r>
    </w:p>
    <w:p>
      <w:pPr>
        <w:pStyle w:val="style21"/>
      </w:pPr>
      <w:r>
        <w:rPr>
          <w:rFonts w:ascii="Times New Roman" w:hAnsi="Times New Roman"/>
          <w:sz w:val="24"/>
          <w:szCs w:val="24"/>
        </w:rPr>
        <w:t>блематика произведения.</w:t>
      </w:r>
    </w:p>
    <w:p>
      <w:pPr>
        <w:pStyle w:val="style21"/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i/>
          <w:iCs/>
          <w:sz w:val="24"/>
          <w:szCs w:val="24"/>
        </w:rPr>
        <w:t xml:space="preserve">Теория литературы. </w:t>
      </w:r>
      <w:r>
        <w:rPr>
          <w:rFonts w:ascii="Times New Roman" w:hAnsi="Times New Roman"/>
          <w:sz w:val="24"/>
          <w:szCs w:val="24"/>
        </w:rPr>
        <w:t>Рассказ, сюжет (развитие понятий). Герой-повествователь (развитие понятия).</w:t>
      </w:r>
    </w:p>
    <w:p>
      <w:pPr>
        <w:pStyle w:val="style21"/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Николай Михайлович Рубцов.</w:t>
      </w:r>
      <w:r>
        <w:rPr>
          <w:rFonts w:ascii="Times New Roman" w:hAnsi="Times New Roman"/>
          <w:sz w:val="24"/>
          <w:szCs w:val="24"/>
        </w:rPr>
        <w:t xml:space="preserve"> Краткий рассказ о поэте.</w:t>
      </w:r>
    </w:p>
    <w:p>
      <w:pPr>
        <w:pStyle w:val="style21"/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b/>
          <w:bCs/>
          <w:sz w:val="24"/>
          <w:szCs w:val="24"/>
        </w:rPr>
        <w:t xml:space="preserve">«Звезда полей», «Листья осенние», «В горнице». </w:t>
      </w:r>
      <w:r>
        <w:rPr>
          <w:rFonts w:ascii="Times New Roman" w:hAnsi="Times New Roman"/>
          <w:sz w:val="24"/>
          <w:szCs w:val="24"/>
        </w:rPr>
        <w:t>Тема родины в поэзии Рубцова. Человек и природа в «тихой» лирике Рубцова. Отличительные черты характера лирического героя.</w:t>
      </w:r>
    </w:p>
    <w:p>
      <w:pPr>
        <w:pStyle w:val="style21"/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Фазиль Искандер.</w:t>
      </w:r>
      <w:r>
        <w:rPr>
          <w:rFonts w:ascii="Times New Roman" w:hAnsi="Times New Roman"/>
          <w:sz w:val="24"/>
          <w:szCs w:val="24"/>
        </w:rPr>
        <w:t xml:space="preserve"> Краткий рассказ о писателе.</w:t>
      </w:r>
    </w:p>
    <w:p>
      <w:pPr>
        <w:pStyle w:val="style21"/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b/>
          <w:bCs/>
          <w:sz w:val="24"/>
          <w:szCs w:val="24"/>
        </w:rPr>
        <w:t>«Тринадцатый подвиг Геракла».</w:t>
      </w:r>
      <w:r>
        <w:rPr>
          <w:rFonts w:ascii="Times New Roman" w:hAnsi="Times New Roman"/>
          <w:sz w:val="24"/>
          <w:szCs w:val="24"/>
        </w:rPr>
        <w:t xml:space="preserve"> Влияние учителя на формирование детского характера. Чувство юмора как одно из ценных качеств человека.</w:t>
      </w:r>
    </w:p>
    <w:p>
      <w:pPr>
        <w:pStyle w:val="style21"/>
      </w:pPr>
      <w:r>
        <w:rPr>
          <w:rFonts w:ascii="Times New Roman" w:hAnsi="Times New Roman"/>
          <w:b/>
          <w:bCs/>
          <w:sz w:val="24"/>
          <w:szCs w:val="24"/>
        </w:rPr>
        <w:t>Родная природа в русской поэзии XX века</w:t>
      </w:r>
    </w:p>
    <w:p>
      <w:pPr>
        <w:pStyle w:val="style21"/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b/>
          <w:bCs/>
          <w:sz w:val="24"/>
          <w:szCs w:val="24"/>
        </w:rPr>
        <w:t>А. Блок. «Летний вечер», «О, как безумно за окном...»; С. Есенин. «Мелколесье. Степь и дали...», «Пороша»; А. Ахматова. «Перед весной бывают дни такие...».</w:t>
      </w:r>
    </w:p>
    <w:p>
      <w:pPr>
        <w:pStyle w:val="style21"/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Чувство радости и печали, любви к родной природе и родине в стихотворных произведениях поэтов XX века. Связь ритмики и мелодики стиха с эмоциональным состоянием, выраженным в стихотворении. Поэтизация родной природы.</w:t>
      </w:r>
    </w:p>
    <w:p>
      <w:pPr>
        <w:pStyle w:val="style21"/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Теория литературы.</w:t>
      </w:r>
      <w:r>
        <w:rPr>
          <w:rFonts w:ascii="Times New Roman" w:hAnsi="Times New Roman"/>
          <w:sz w:val="24"/>
          <w:szCs w:val="24"/>
        </w:rPr>
        <w:t xml:space="preserve"> Лирический герой (развитие представлений).</w:t>
      </w:r>
    </w:p>
    <w:p>
      <w:pPr>
        <w:pStyle w:val="style21"/>
      </w:pPr>
      <w:r>
        <w:rPr>
          <w:rFonts w:ascii="Times New Roman" w:hAnsi="Times New Roman"/>
          <w:b/>
          <w:bCs/>
          <w:sz w:val="24"/>
          <w:szCs w:val="24"/>
        </w:rPr>
        <w:t>Писатели улыбаются</w:t>
      </w:r>
    </w:p>
    <w:p>
      <w:pPr>
        <w:pStyle w:val="style21"/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b/>
          <w:bCs/>
          <w:sz w:val="24"/>
          <w:szCs w:val="24"/>
        </w:rPr>
        <w:t xml:space="preserve">Василий Макарович Шукшин. </w:t>
      </w:r>
      <w:r>
        <w:rPr>
          <w:rFonts w:ascii="Times New Roman" w:hAnsi="Times New Roman"/>
          <w:sz w:val="24"/>
          <w:szCs w:val="24"/>
        </w:rPr>
        <w:t>Слово о писателе.</w:t>
      </w:r>
    </w:p>
    <w:p>
      <w:pPr>
        <w:pStyle w:val="style21"/>
      </w:pPr>
      <w:r>
        <w:rPr>
          <w:rFonts w:ascii="Times New Roman" w:hAnsi="Times New Roman"/>
          <w:sz w:val="24"/>
          <w:szCs w:val="24"/>
        </w:rPr>
        <w:t xml:space="preserve">Рассказы </w:t>
      </w:r>
      <w:r>
        <w:rPr>
          <w:rFonts w:ascii="Times New Roman" w:hAnsi="Times New Roman"/>
          <w:b/>
          <w:bCs/>
          <w:sz w:val="24"/>
          <w:szCs w:val="24"/>
        </w:rPr>
        <w:t>«Чудик»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b/>
          <w:bCs/>
          <w:sz w:val="24"/>
          <w:szCs w:val="24"/>
        </w:rPr>
        <w:t>«Критики».</w:t>
      </w:r>
      <w:r>
        <w:rPr>
          <w:rFonts w:ascii="Times New Roman" w:hAnsi="Times New Roman"/>
          <w:sz w:val="24"/>
          <w:szCs w:val="24"/>
        </w:rPr>
        <w:t xml:space="preserve"> Особенности шукшинских героев-«чудиков», правдоискателей, праведников. Человеческая открытость миру как синоним незащищённости. Образ «странного» героя в литературе.</w:t>
      </w:r>
    </w:p>
    <w:p>
      <w:pPr>
        <w:pStyle w:val="style21"/>
      </w:pPr>
      <w:r>
        <w:rPr/>
      </w:r>
    </w:p>
    <w:p>
      <w:pPr>
        <w:pStyle w:val="style21"/>
      </w:pPr>
      <w:r>
        <w:rPr>
          <w:rFonts w:ascii="Times New Roman" w:hAnsi="Times New Roman"/>
          <w:b/>
          <w:bCs/>
          <w:sz w:val="24"/>
          <w:szCs w:val="24"/>
        </w:rPr>
        <w:t>ИЗ ЛИТЕРАТУРЫ НАРОДОВ РОССИИ</w:t>
      </w:r>
    </w:p>
    <w:p>
      <w:pPr>
        <w:pStyle w:val="style21"/>
      </w:pPr>
      <w:r>
        <w:rPr/>
      </w:r>
    </w:p>
    <w:p>
      <w:pPr>
        <w:pStyle w:val="style21"/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Габдулла Тукай. </w:t>
      </w:r>
      <w:r>
        <w:rPr>
          <w:rFonts w:ascii="Times New Roman" w:hAnsi="Times New Roman"/>
          <w:sz w:val="24"/>
          <w:szCs w:val="24"/>
        </w:rPr>
        <w:t>Слово о татарском поэте.</w:t>
      </w:r>
    </w:p>
    <w:p>
      <w:pPr>
        <w:pStyle w:val="style21"/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Стихотворения </w:t>
      </w:r>
      <w:r>
        <w:rPr>
          <w:rFonts w:ascii="Times New Roman" w:hAnsi="Times New Roman"/>
          <w:b/>
          <w:bCs/>
          <w:sz w:val="24"/>
          <w:szCs w:val="24"/>
        </w:rPr>
        <w:t xml:space="preserve">«Родная деревня», «Книга». </w:t>
      </w:r>
      <w:r>
        <w:rPr>
          <w:rFonts w:ascii="Times New Roman" w:hAnsi="Times New Roman"/>
          <w:sz w:val="24"/>
          <w:szCs w:val="24"/>
        </w:rPr>
        <w:t>Любовь к своей малой родине и к своему родному краю, верность обычаям, своей семье, традициям своего народа. Книга в жизни человека. Книга —«отрада из отрад», «путеводная звезда», «бесстрашное сердце», «ра-</w:t>
      </w:r>
    </w:p>
    <w:p>
      <w:pPr>
        <w:pStyle w:val="style21"/>
      </w:pPr>
      <w:r>
        <w:rPr>
          <w:rFonts w:ascii="Times New Roman" w:hAnsi="Times New Roman"/>
          <w:sz w:val="24"/>
          <w:szCs w:val="24"/>
        </w:rPr>
        <w:t>достная душа».</w:t>
      </w:r>
    </w:p>
    <w:p>
      <w:pPr>
        <w:pStyle w:val="style21"/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b/>
          <w:bCs/>
          <w:sz w:val="24"/>
          <w:szCs w:val="24"/>
        </w:rPr>
        <w:t>Кайсын Кулиев.</w:t>
      </w:r>
      <w:r>
        <w:rPr>
          <w:rFonts w:ascii="Times New Roman" w:hAnsi="Times New Roman"/>
          <w:sz w:val="24"/>
          <w:szCs w:val="24"/>
        </w:rPr>
        <w:t xml:space="preserve"> Слово о балкарском поэте.</w:t>
      </w:r>
    </w:p>
    <w:p>
      <w:pPr>
        <w:pStyle w:val="style21"/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«Когда на меня навалилась беда...», «Каким бы малым ни был мой народ...».</w:t>
      </w:r>
    </w:p>
    <w:p>
      <w:pPr>
        <w:pStyle w:val="style21"/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Родина как источник сил для преодоления любых испытаний и ударов судьбы. Основные поэтические образы, символизирующие ро- дину в стихотворении поэта. Тема бессмертия народа, нации до тепор, пока живы его язык, поэзия, обычаи. Поэт — вечный должник своего народа.</w:t>
      </w:r>
    </w:p>
    <w:p>
      <w:pPr>
        <w:pStyle w:val="style21"/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i/>
          <w:iCs/>
          <w:sz w:val="24"/>
          <w:szCs w:val="24"/>
        </w:rPr>
        <w:t>Теория литературы.</w:t>
      </w:r>
      <w:r>
        <w:rPr>
          <w:rFonts w:ascii="Times New Roman" w:hAnsi="Times New Roman"/>
          <w:sz w:val="24"/>
          <w:szCs w:val="24"/>
        </w:rPr>
        <w:t xml:space="preserve"> Общечеловеческое и национальное в литературе разных народов.</w:t>
      </w:r>
    </w:p>
    <w:p>
      <w:pPr>
        <w:pStyle w:val="style21"/>
      </w:pPr>
      <w:r>
        <w:rPr/>
      </w:r>
    </w:p>
    <w:p>
      <w:pPr>
        <w:pStyle w:val="style21"/>
      </w:pPr>
      <w:r>
        <w:rPr>
          <w:rFonts w:ascii="Times New Roman" w:hAnsi="Times New Roman"/>
          <w:b/>
          <w:bCs/>
          <w:sz w:val="24"/>
          <w:szCs w:val="24"/>
        </w:rPr>
        <w:t>ИЗ ЗАРУБЕЖНОЙ ЛИТЕРАТУРЫ</w:t>
      </w:r>
    </w:p>
    <w:p>
      <w:pPr>
        <w:pStyle w:val="style21"/>
      </w:pPr>
      <w:r>
        <w:rPr/>
      </w:r>
    </w:p>
    <w:p>
      <w:pPr>
        <w:pStyle w:val="style21"/>
      </w:pPr>
      <w:r>
        <w:rPr>
          <w:rFonts w:ascii="Times New Roman" w:hAnsi="Times New Roman"/>
          <w:b/>
          <w:bCs/>
          <w:sz w:val="24"/>
          <w:szCs w:val="24"/>
        </w:rPr>
        <w:t xml:space="preserve">     </w:t>
      </w:r>
      <w:r>
        <w:rPr>
          <w:rFonts w:ascii="Times New Roman" w:hAnsi="Times New Roman"/>
          <w:b/>
          <w:bCs/>
          <w:sz w:val="24"/>
          <w:szCs w:val="24"/>
        </w:rPr>
        <w:t>Мифы народов мира</w:t>
      </w:r>
    </w:p>
    <w:p>
      <w:pPr>
        <w:pStyle w:val="style21"/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b/>
          <w:bCs/>
          <w:sz w:val="24"/>
          <w:szCs w:val="24"/>
        </w:rPr>
        <w:t>Мифы Древней Греции.</w:t>
      </w:r>
      <w:r>
        <w:rPr>
          <w:rFonts w:ascii="Times New Roman" w:hAnsi="Times New Roman"/>
          <w:sz w:val="24"/>
          <w:szCs w:val="24"/>
        </w:rPr>
        <w:t xml:space="preserve"> Подвиги Геракла (в переложении Н. А. Куна): </w:t>
      </w:r>
      <w:r>
        <w:rPr>
          <w:rFonts w:ascii="Times New Roman" w:hAnsi="Times New Roman"/>
          <w:b/>
          <w:bCs/>
          <w:sz w:val="24"/>
          <w:szCs w:val="24"/>
        </w:rPr>
        <w:t>«Скотный двор царя Авгия», «Яблоки Гесперид».</w:t>
      </w:r>
    </w:p>
    <w:p>
      <w:pPr>
        <w:pStyle w:val="style21"/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Геродот. «Легенда об Арионе».</w:t>
      </w:r>
    </w:p>
    <w:p>
      <w:pPr>
        <w:pStyle w:val="style21"/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i/>
          <w:iCs/>
          <w:sz w:val="24"/>
          <w:szCs w:val="24"/>
        </w:rPr>
        <w:t>Теория литературы.</w:t>
      </w:r>
      <w:r>
        <w:rPr>
          <w:rFonts w:ascii="Times New Roman" w:hAnsi="Times New Roman"/>
          <w:sz w:val="24"/>
          <w:szCs w:val="24"/>
        </w:rPr>
        <w:t xml:space="preserve"> Миф. Отличие мифа от сказки.</w:t>
      </w:r>
    </w:p>
    <w:p>
      <w:pPr>
        <w:pStyle w:val="style21"/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b/>
          <w:bCs/>
          <w:sz w:val="24"/>
          <w:szCs w:val="24"/>
        </w:rPr>
        <w:t>Гомер.</w:t>
      </w:r>
      <w:r>
        <w:rPr>
          <w:rFonts w:ascii="Times New Roman" w:hAnsi="Times New Roman"/>
          <w:sz w:val="24"/>
          <w:szCs w:val="24"/>
        </w:rPr>
        <w:t xml:space="preserve"> Краткий рассказ о Гомере. «Илиада», «Одиссея» как эпические поэмы. Изображение героев и героические подвиги в «Илиаде». Описание щита Ахиллеса: сцены вой ны и мирной жизни. Стихия Одиссея — борьба, преодоление препятствий, познание неизвестного. Храбрость, сметливость (хитроумие) Одиссея. Одиссей — мудрый правитель, любящий муж и отец. На острове циклопов. Полифем. «Одиссея» — песня о героических подвигах, мужественных героях.</w:t>
      </w:r>
    </w:p>
    <w:p>
      <w:pPr>
        <w:pStyle w:val="style21"/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i/>
          <w:iCs/>
          <w:sz w:val="24"/>
          <w:szCs w:val="24"/>
        </w:rPr>
        <w:t>Теория литературы.</w:t>
      </w:r>
      <w:r>
        <w:rPr>
          <w:rFonts w:ascii="Times New Roman" w:hAnsi="Times New Roman"/>
          <w:sz w:val="24"/>
          <w:szCs w:val="24"/>
        </w:rPr>
        <w:t xml:space="preserve"> Понятие о героическом эпосе (началь-</w:t>
      </w:r>
    </w:p>
    <w:p>
      <w:pPr>
        <w:pStyle w:val="style21"/>
      </w:pPr>
      <w:r>
        <w:rPr>
          <w:rFonts w:ascii="Times New Roman" w:hAnsi="Times New Roman"/>
          <w:sz w:val="24"/>
          <w:szCs w:val="24"/>
        </w:rPr>
        <w:t>ные представления).</w:t>
      </w:r>
    </w:p>
    <w:p>
      <w:pPr>
        <w:pStyle w:val="style21"/>
      </w:pPr>
      <w:r>
        <w:rPr/>
      </w:r>
    </w:p>
    <w:p>
      <w:pPr>
        <w:pStyle w:val="style21"/>
      </w:pPr>
      <w:r>
        <w:rPr>
          <w:rFonts w:ascii="Times New Roman" w:hAnsi="Times New Roman"/>
          <w:b/>
          <w:bCs/>
          <w:sz w:val="24"/>
          <w:szCs w:val="24"/>
        </w:rPr>
        <w:t>ПРОИЗВЕДЕНИЯ ЗАРУБЕЖНЫХ ПИСАТЕЛЕЙ</w:t>
      </w:r>
    </w:p>
    <w:p>
      <w:pPr>
        <w:pStyle w:val="style21"/>
      </w:pPr>
      <w:r>
        <w:rPr/>
      </w:r>
    </w:p>
    <w:p>
      <w:pPr>
        <w:pStyle w:val="style21"/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b/>
          <w:bCs/>
          <w:sz w:val="24"/>
          <w:szCs w:val="24"/>
        </w:rPr>
        <w:t>Мигель де Сервантес Сааведра.</w:t>
      </w:r>
      <w:r>
        <w:rPr>
          <w:rFonts w:ascii="Times New Roman" w:hAnsi="Times New Roman"/>
          <w:sz w:val="24"/>
          <w:szCs w:val="24"/>
        </w:rPr>
        <w:t xml:space="preserve"> Рассказ о писателе. Роман </w:t>
      </w:r>
      <w:r>
        <w:rPr>
          <w:rFonts w:ascii="Times New Roman" w:hAnsi="Times New Roman"/>
          <w:b/>
          <w:bCs/>
          <w:sz w:val="24"/>
          <w:szCs w:val="24"/>
        </w:rPr>
        <w:t>«Дон Кихот».</w:t>
      </w:r>
      <w:r>
        <w:rPr>
          <w:rFonts w:ascii="Times New Roman" w:hAnsi="Times New Roman"/>
          <w:sz w:val="24"/>
          <w:szCs w:val="24"/>
        </w:rPr>
        <w:t xml:space="preserve"> Проблема ложных и истинных идеалов.</w:t>
      </w:r>
    </w:p>
    <w:p>
      <w:pPr>
        <w:pStyle w:val="style21"/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Герой, создавший воображаемый мир и живущий в нём. Пародия на рыцарские романы. Освобождение от искусственных ценностей и приобщение к истинно народному пониманию правды жизни. Мастерство Сервантеса-романиста. Дон Кихот как «вечный» образ мировой литературы. (Для внеклассного чтения.)</w:t>
      </w:r>
    </w:p>
    <w:p>
      <w:pPr>
        <w:pStyle w:val="style21"/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i/>
          <w:iCs/>
          <w:sz w:val="24"/>
          <w:szCs w:val="24"/>
        </w:rPr>
        <w:t xml:space="preserve">  </w:t>
      </w:r>
      <w:r>
        <w:rPr>
          <w:rFonts w:ascii="Times New Roman" w:hAnsi="Times New Roman"/>
          <w:i/>
          <w:iCs/>
          <w:sz w:val="24"/>
          <w:szCs w:val="24"/>
        </w:rPr>
        <w:t>Теория литературы.</w:t>
      </w:r>
      <w:r>
        <w:rPr>
          <w:rFonts w:ascii="Times New Roman" w:hAnsi="Times New Roman"/>
          <w:sz w:val="24"/>
          <w:szCs w:val="24"/>
        </w:rPr>
        <w:t xml:space="preserve"> «Вечные образы» в искусстве (начальные представления).</w:t>
      </w:r>
    </w:p>
    <w:p>
      <w:pPr>
        <w:pStyle w:val="style21"/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b/>
          <w:bCs/>
          <w:sz w:val="24"/>
          <w:szCs w:val="24"/>
        </w:rPr>
        <w:t>Фридрих Шиллер.</w:t>
      </w:r>
      <w:r>
        <w:rPr>
          <w:rFonts w:ascii="Times New Roman" w:hAnsi="Times New Roman"/>
          <w:sz w:val="24"/>
          <w:szCs w:val="24"/>
        </w:rPr>
        <w:t xml:space="preserve"> Рассказ о писателе.</w:t>
      </w:r>
    </w:p>
    <w:p>
      <w:pPr>
        <w:pStyle w:val="style21"/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Баллада </w:t>
      </w:r>
      <w:r>
        <w:rPr>
          <w:rFonts w:ascii="Times New Roman" w:hAnsi="Times New Roman"/>
          <w:b/>
          <w:bCs/>
          <w:sz w:val="24"/>
          <w:szCs w:val="24"/>
        </w:rPr>
        <w:t>«Перчатка».</w:t>
      </w:r>
      <w:r>
        <w:rPr>
          <w:rFonts w:ascii="Times New Roman" w:hAnsi="Times New Roman"/>
          <w:sz w:val="24"/>
          <w:szCs w:val="24"/>
        </w:rPr>
        <w:t xml:space="preserve"> Повествование о феодальных нравах. Любовь как благородство и своевольный, бесчеловечный каприз. Рыцарь — герой, отвергающий награду и защищающий личное достоинство и честь.</w:t>
      </w:r>
    </w:p>
    <w:p>
      <w:pPr>
        <w:pStyle w:val="style21"/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Теория литературы.</w:t>
      </w:r>
      <w:r>
        <w:rPr>
          <w:rFonts w:ascii="Times New Roman" w:hAnsi="Times New Roman"/>
          <w:sz w:val="24"/>
          <w:szCs w:val="24"/>
        </w:rPr>
        <w:t xml:space="preserve"> Рыцарская баллада (начальные представления).</w:t>
      </w:r>
    </w:p>
    <w:p>
      <w:pPr>
        <w:pStyle w:val="style21"/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b/>
          <w:bCs/>
          <w:sz w:val="24"/>
          <w:szCs w:val="24"/>
        </w:rPr>
        <w:t>Проспер Мериме.</w:t>
      </w:r>
      <w:r>
        <w:rPr>
          <w:rFonts w:ascii="Times New Roman" w:hAnsi="Times New Roman"/>
          <w:sz w:val="24"/>
          <w:szCs w:val="24"/>
        </w:rPr>
        <w:t xml:space="preserve"> Рассказ о писателе.</w:t>
      </w:r>
    </w:p>
    <w:p>
      <w:pPr>
        <w:pStyle w:val="style21"/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Новелла </w:t>
      </w:r>
      <w:r>
        <w:rPr>
          <w:rFonts w:ascii="Times New Roman" w:hAnsi="Times New Roman"/>
          <w:b/>
          <w:bCs/>
          <w:sz w:val="24"/>
          <w:szCs w:val="24"/>
        </w:rPr>
        <w:t>«Маттео Фальконе»</w:t>
      </w:r>
      <w:r>
        <w:rPr>
          <w:rFonts w:ascii="Times New Roman" w:hAnsi="Times New Roman"/>
          <w:sz w:val="24"/>
          <w:szCs w:val="24"/>
        </w:rPr>
        <w:t>. Изображение дикой природы. Превосходство естественной, «простой» жизни и исторически сложившихся устоев над цивилизованной с её порочными нравами. Романтический сюжет и его реалистическое воплощение.</w:t>
      </w:r>
    </w:p>
    <w:p>
      <w:pPr>
        <w:pStyle w:val="style21"/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b/>
          <w:bCs/>
          <w:sz w:val="24"/>
          <w:szCs w:val="24"/>
        </w:rPr>
        <w:t>Антуан де Сент-Экзюпери</w:t>
      </w:r>
      <w:r>
        <w:rPr>
          <w:rFonts w:ascii="Times New Roman" w:hAnsi="Times New Roman"/>
          <w:sz w:val="24"/>
          <w:szCs w:val="24"/>
        </w:rPr>
        <w:t>. Рассказ о писателе.</w:t>
      </w:r>
    </w:p>
    <w:p>
      <w:pPr>
        <w:pStyle w:val="style21"/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b/>
          <w:bCs/>
          <w:sz w:val="24"/>
          <w:szCs w:val="24"/>
        </w:rPr>
        <w:t>«Маленький принц»</w:t>
      </w:r>
      <w:r>
        <w:rPr>
          <w:rFonts w:ascii="Times New Roman" w:hAnsi="Times New Roman"/>
          <w:sz w:val="24"/>
          <w:szCs w:val="24"/>
        </w:rPr>
        <w:t xml:space="preserve"> как философская сказка и мудрая притча. Мечта о естественном отношении к вещам и людям. Чистота воспри- ятия мира как величайшая ценность. Утверждение всечеловеческих истин. (Для внеклассного чтения.)</w:t>
      </w:r>
    </w:p>
    <w:p>
      <w:pPr>
        <w:pStyle w:val="style21"/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i/>
          <w:iCs/>
          <w:sz w:val="24"/>
          <w:szCs w:val="24"/>
        </w:rPr>
        <w:t>Теория литературы.</w:t>
      </w:r>
      <w:r>
        <w:rPr>
          <w:rFonts w:ascii="Times New Roman" w:hAnsi="Times New Roman"/>
          <w:sz w:val="24"/>
          <w:szCs w:val="24"/>
        </w:rPr>
        <w:t xml:space="preserve"> Притча (начальные представления).</w:t>
      </w:r>
    </w:p>
    <w:p>
      <w:pPr>
        <w:pStyle w:val="style21"/>
      </w:pPr>
      <w:r>
        <w:rPr/>
      </w:r>
    </w:p>
    <w:p>
      <w:pPr>
        <w:pStyle w:val="style21"/>
        <w:ind w:firstLine="709" w:left="0" w:right="0"/>
        <w:jc w:val="center"/>
      </w:pPr>
      <w:r>
        <w:rPr>
          <w:rFonts w:ascii="Times New Roman" w:cs="Times New Roman" w:hAnsi="Times New Roman"/>
          <w:b/>
          <w:sz w:val="24"/>
          <w:szCs w:val="24"/>
        </w:rPr>
        <w:t>Планируемы результаты освоения учебного предмета</w:t>
      </w:r>
    </w:p>
    <w:p>
      <w:pPr>
        <w:pStyle w:val="style21"/>
        <w:jc w:val="both"/>
      </w:pPr>
      <w:r>
        <w:rPr/>
      </w:r>
    </w:p>
    <w:p>
      <w:pPr>
        <w:pStyle w:val="style21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     </w:t>
      </w:r>
      <w:r>
        <w:rPr>
          <w:rFonts w:ascii="Times New Roman" w:cs="Times New Roman" w:hAnsi="Times New Roman"/>
          <w:sz w:val="24"/>
          <w:szCs w:val="24"/>
        </w:rPr>
        <w:t>Литература как учебный предмет играет ведущую роль в достижении личностных, предметных и метапредметных результатов обучения и воспитания школьников.</w:t>
      </w:r>
    </w:p>
    <w:p>
      <w:pPr>
        <w:pStyle w:val="style21"/>
        <w:ind w:firstLine="709" w:left="0" w:right="0"/>
        <w:jc w:val="both"/>
      </w:pPr>
      <w:r>
        <w:rPr/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b/>
          <w:bCs/>
          <w:sz w:val="24"/>
          <w:szCs w:val="24"/>
        </w:rPr>
        <w:t>Личностные результаты: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интересов;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 ностей;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>
      <w:pPr>
        <w:pStyle w:val="style21"/>
        <w:ind w:firstLine="709" w:left="0" w:right="0"/>
        <w:jc w:val="both"/>
      </w:pPr>
      <w:r>
        <w:rPr/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b/>
          <w:bCs/>
          <w:sz w:val="24"/>
          <w:szCs w:val="24"/>
        </w:rPr>
        <w:t>Метапредметные результаты: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умение оценивать правильность выполнения учебной задачи, собственные возможности её решения;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основания икритерии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смысловое чтение;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умение осознанно использовать речевые средства в соответствии с задачей коммуникации, для выражения своих чувств, мыслей и потребностей; планирования и регуляции своей деятельности;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владение устной и письменной речью; монологической контекстнойречью;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технологий.</w:t>
      </w:r>
    </w:p>
    <w:p>
      <w:pPr>
        <w:pStyle w:val="style21"/>
        <w:ind w:firstLine="709" w:left="0" w:right="0"/>
        <w:jc w:val="both"/>
      </w:pPr>
      <w:r>
        <w:rPr/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b/>
          <w:bCs/>
          <w:sz w:val="24"/>
          <w:szCs w:val="24"/>
        </w:rPr>
        <w:t>Предметные результаты: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понимание ключевых проблем изученных произведений русского фольклора и фольклора других народов, древнерусской литературы, литературы XVIII века, русских писателей XIX—XX веков, литературы народов России и зарубежной литературы;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произведения; характеризовать его героев, сопоставлять героев одного или нескольких произведений;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 (элементы филологического анализа); владение элементарной литературоведческой терминологией при анализе литературного произведения;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формулирование собственного отношения к произведениям литературы, их оценка;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собственная интерпретация (в отдельных случаях) изученных литературных произведений;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понимание авторской позиции и своё отношение к ней;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восприятие на слух литературных произведений разных жанров, осмысленное чтение и адекватное восприятие;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умение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написание изложений и сочинений на темы, связанные с тематикой, проблематикой изученных произведений; классные и домашние творческие работы; рефераты на литературные и общекультурные темы;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>
      <w:pPr>
        <w:pStyle w:val="style21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понимание русского слова в его эстетической функции, роли изобразительно выразительных языковых средств в создании художественных образов литературных произведений.</w:t>
      </w:r>
    </w:p>
    <w:p>
      <w:pPr>
        <w:pStyle w:val="style0"/>
      </w:pPr>
      <w:r>
        <w:rPr/>
      </w:r>
    </w:p>
    <w:sectPr>
      <w:type w:val="nextPage"/>
      <w:pgSz w:h="16838" w:w="11906"/>
      <w:pgMar w:bottom="1134" w:footer="0" w:gutter="0" w:header="0" w:left="1701" w:right="850" w:top="1134"/>
      <w:pgNumType w:fmt="decimal"/>
      <w:formProt w:val="false"/>
      <w:textDirection w:val="lrTb"/>
      <w:docGrid w:charSpace="0" w:linePitch="24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/>
      <w:suppressAutoHyphens w:val="true"/>
      <w:spacing w:after="0" w:before="0" w:line="100" w:lineRule="atLeast"/>
      <w:contextualSpacing w:val="false"/>
      <w:textAlignment w:val="baseline"/>
    </w:pPr>
    <w:rPr>
      <w:rFonts w:ascii="Calibri" w:cs="Calibri" w:eastAsia="SimSun" w:hAnsi="Calibri"/>
      <w:color w:val="00000A"/>
      <w:sz w:val="24"/>
      <w:szCs w:val="24"/>
      <w:lang w:bidi="hi-IN" w:eastAsia="zh-CN" w:val="ru-RU"/>
    </w:rPr>
  </w:style>
  <w:style w:styleId="style15" w:type="character">
    <w:name w:val="Default Paragraph Font"/>
    <w:next w:val="style15"/>
    <w:rPr/>
  </w:style>
  <w:style w:styleId="style16" w:type="paragraph">
    <w:name w:val="Заголовок"/>
    <w:basedOn w:val="style0"/>
    <w:next w:val="style17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17" w:type="paragraph">
    <w:name w:val="Основной текст"/>
    <w:basedOn w:val="style0"/>
    <w:next w:val="style17"/>
    <w:pPr>
      <w:spacing w:after="120" w:before="0"/>
      <w:contextualSpacing w:val="false"/>
    </w:pPr>
    <w:rPr/>
  </w:style>
  <w:style w:styleId="style18" w:type="paragraph">
    <w:name w:val="Список"/>
    <w:basedOn w:val="style17"/>
    <w:next w:val="style18"/>
    <w:pPr/>
    <w:rPr>
      <w:rFonts w:cs="Mangal"/>
    </w:rPr>
  </w:style>
  <w:style w:styleId="style19" w:type="paragraph">
    <w:name w:val="Название"/>
    <w:basedOn w:val="style0"/>
    <w:next w:val="style1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0" w:type="paragraph">
    <w:name w:val="Указатель"/>
    <w:basedOn w:val="style0"/>
    <w:next w:val="style20"/>
    <w:pPr>
      <w:suppressLineNumbers/>
    </w:pPr>
    <w:rPr>
      <w:rFonts w:cs="Mangal"/>
    </w:rPr>
  </w:style>
  <w:style w:styleId="style21" w:type="paragraph">
    <w:name w:val="No Spacing"/>
    <w:next w:val="style21"/>
    <w:pPr>
      <w:widowControl/>
      <w:suppressAutoHyphens w:val="true"/>
      <w:spacing w:after="0" w:before="0" w:line="100" w:lineRule="atLeast"/>
      <w:contextualSpacing w:val="false"/>
      <w:textAlignment w:val="baseline"/>
    </w:pPr>
    <w:rPr>
      <w:rFonts w:ascii="Calibri" w:cs="Calibri" w:eastAsia="SimSun" w:hAnsi="Calibri"/>
      <w:color w:val="00000A"/>
      <w:sz w:val="22"/>
      <w:szCs w:val="22"/>
      <w:lang w:bidi="ar-SA" w:eastAsia="en-US" w:val="ru-RU"/>
    </w:rPr>
  </w:style>
  <w:style w:styleId="style22" w:type="paragraph">
    <w:name w:val="WW-Базовый"/>
    <w:next w:val="style22"/>
    <w:pPr>
      <w:widowControl/>
      <w:tabs>
        <w:tab w:leader="none" w:pos="708" w:val="left"/>
      </w:tabs>
      <w:suppressAutoHyphens w:val="true"/>
      <w:spacing w:after="0" w:before="0" w:line="100" w:lineRule="atLeast"/>
      <w:contextualSpacing w:val="false"/>
      <w:textAlignment w:val="baseline"/>
    </w:pPr>
    <w:rPr>
      <w:rFonts w:ascii="Times New Roman" w:cs="Times New Roman" w:eastAsia="Times New Roman" w:hAnsi="Times New Roman"/>
      <w:color w:val="00000A"/>
      <w:sz w:val="24"/>
      <w:szCs w:val="24"/>
      <w:lang w:bidi="ar-SA" w:eastAsia="zh-CN" w:val="ru-RU"/>
    </w:rPr>
  </w:style>
  <w:style w:styleId="style23" w:type="paragraph">
    <w:name w:val="Основной текст с отступом"/>
    <w:basedOn w:val="style0"/>
    <w:next w:val="style23"/>
    <w:pPr>
      <w:spacing w:after="0" w:before="0" w:line="100" w:lineRule="atLeast"/>
      <w:ind w:firstLine="540" w:left="0" w:right="0"/>
      <w:contextualSpacing w:val="false"/>
    </w:pPr>
    <w:rPr>
      <w:rFonts w:ascii="Times New Roman" w:cs="Times New Roman" w:eastAsia="Times New Roman" w:hAnsi="Times New Roman"/>
      <w:sz w:val="24"/>
      <w:szCs w:val="24"/>
      <w:lang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2017-07-01T09:01:00.00Z</dcterms:created>
  <dc:creator>1</dc:creator>
  <cp:lastModifiedBy>1</cp:lastModifiedBy>
  <cp:lastPrinted>2019-06-26T12:41:01.35Z</cp:lastPrinted>
  <dcterms:modified xsi:type="dcterms:W3CDTF">2017-07-01T09:02:00.00Z</dcterms:modified>
  <cp:revision>2</cp:revision>
</cp:coreProperties>
</file>