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88" w:rsidRDefault="00460C2D" w:rsidP="00EF1288">
      <w:pPr>
        <w:pStyle w:val="20"/>
        <w:shd w:val="clear" w:color="auto" w:fill="auto"/>
        <w:spacing w:after="360" w:line="350" w:lineRule="exact"/>
        <w:ind w:left="3700" w:firstLine="0"/>
        <w:rPr>
          <w:sz w:val="40"/>
          <w:szCs w:val="40"/>
          <w:lang w:eastAsia="ru-RU"/>
        </w:rPr>
      </w:pPr>
      <w:r w:rsidRPr="00666E79">
        <w:rPr>
          <w:sz w:val="40"/>
          <w:szCs w:val="40"/>
          <w:lang w:eastAsia="ru-RU"/>
        </w:rPr>
        <w:t xml:space="preserve">Муниципальное </w:t>
      </w:r>
      <w:r w:rsidR="00666E79" w:rsidRPr="00666E79">
        <w:rPr>
          <w:sz w:val="40"/>
          <w:szCs w:val="40"/>
          <w:lang w:eastAsia="ru-RU"/>
        </w:rPr>
        <w:t xml:space="preserve"> бюджетно</w:t>
      </w:r>
      <w:r w:rsidRPr="00666E79">
        <w:rPr>
          <w:sz w:val="40"/>
          <w:szCs w:val="40"/>
          <w:lang w:eastAsia="ru-RU"/>
        </w:rPr>
        <w:t>е образовательное учреждение «</w:t>
      </w:r>
      <w:proofErr w:type="spellStart"/>
      <w:r w:rsidR="00666E79" w:rsidRPr="00666E79">
        <w:rPr>
          <w:sz w:val="40"/>
          <w:szCs w:val="40"/>
          <w:lang w:eastAsia="ru-RU"/>
        </w:rPr>
        <w:t>Княжегорская</w:t>
      </w:r>
      <w:proofErr w:type="spellEnd"/>
      <w:r w:rsidR="00666E79" w:rsidRPr="00666E79">
        <w:rPr>
          <w:sz w:val="40"/>
          <w:szCs w:val="40"/>
          <w:lang w:eastAsia="ru-RU"/>
        </w:rPr>
        <w:t xml:space="preserve"> средняя общеобразовательная школа</w:t>
      </w:r>
      <w:r w:rsidRPr="00666E79">
        <w:rPr>
          <w:sz w:val="40"/>
          <w:szCs w:val="40"/>
          <w:lang w:eastAsia="ru-RU"/>
        </w:rPr>
        <w:t>»</w:t>
      </w:r>
    </w:p>
    <w:tbl>
      <w:tblPr>
        <w:tblW w:w="3678" w:type="pct"/>
        <w:tblInd w:w="2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6009"/>
      </w:tblGrid>
      <w:tr w:rsidR="00BA1111" w:rsidRPr="00625CE8" w:rsidTr="00BA1111">
        <w:tc>
          <w:tcPr>
            <w:tcW w:w="2377" w:type="pct"/>
          </w:tcPr>
          <w:p w:rsidR="00BA1111" w:rsidRPr="00D104BC" w:rsidRDefault="00BA1111" w:rsidP="004A306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4BC">
              <w:rPr>
                <w:rFonts w:ascii="Times New Roman" w:hAnsi="Times New Roman" w:cs="Times New Roman"/>
                <w:b/>
                <w:bCs/>
              </w:rPr>
              <w:t>«Согласовано»</w:t>
            </w:r>
          </w:p>
          <w:p w:rsidR="00BA1111" w:rsidRPr="00D104BC" w:rsidRDefault="00BA1111" w:rsidP="004A306C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 w:rsidRPr="00D104BC">
              <w:rPr>
                <w:rFonts w:ascii="Times New Roman" w:hAnsi="Times New Roman" w:cs="Times New Roman"/>
              </w:rPr>
              <w:t xml:space="preserve">      Заместитель </w:t>
            </w:r>
          </w:p>
          <w:p w:rsidR="00BA1111" w:rsidRPr="00D104BC" w:rsidRDefault="00BA1111" w:rsidP="004A306C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 w:rsidRPr="00D104BC">
              <w:rPr>
                <w:rFonts w:ascii="Times New Roman" w:hAnsi="Times New Roman" w:cs="Times New Roman"/>
              </w:rPr>
              <w:t xml:space="preserve">директора по ВР </w:t>
            </w:r>
          </w:p>
          <w:p w:rsidR="00BA1111" w:rsidRPr="00D104BC" w:rsidRDefault="00BA1111" w:rsidP="004A306C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 w:rsidRPr="00D104BC">
              <w:rPr>
                <w:rFonts w:ascii="Times New Roman" w:hAnsi="Times New Roman" w:cs="Times New Roman"/>
              </w:rPr>
              <w:t xml:space="preserve"> __________</w:t>
            </w:r>
            <w:proofErr w:type="spellStart"/>
            <w:r w:rsidRPr="00D104BC">
              <w:rPr>
                <w:rFonts w:ascii="Times New Roman" w:hAnsi="Times New Roman" w:cs="Times New Roman"/>
              </w:rPr>
              <w:t>В.Н.Шевелева</w:t>
            </w:r>
            <w:proofErr w:type="spellEnd"/>
          </w:p>
          <w:p w:rsidR="00BA1111" w:rsidRPr="00D104BC" w:rsidRDefault="00BA1111" w:rsidP="004A306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  <w:p w:rsidR="00BA1111" w:rsidRPr="00D104BC" w:rsidRDefault="00BA1111" w:rsidP="004A306C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 w:rsidRPr="00D104BC">
              <w:rPr>
                <w:rFonts w:ascii="Times New Roman" w:hAnsi="Times New Roman" w:cs="Times New Roman"/>
              </w:rPr>
              <w:t xml:space="preserve"> «__»___________2021г.</w:t>
            </w:r>
          </w:p>
          <w:p w:rsidR="00BA1111" w:rsidRPr="00D104BC" w:rsidRDefault="00BA1111" w:rsidP="004A306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pct"/>
          </w:tcPr>
          <w:p w:rsidR="00BA1111" w:rsidRPr="00D104BC" w:rsidRDefault="00BA1111" w:rsidP="004A306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4BC">
              <w:rPr>
                <w:rFonts w:ascii="Times New Roman" w:hAnsi="Times New Roman" w:cs="Times New Roman"/>
                <w:b/>
                <w:bCs/>
              </w:rPr>
              <w:t>«Утверждаю»</w:t>
            </w:r>
          </w:p>
          <w:p w:rsidR="00BA1111" w:rsidRPr="00D104BC" w:rsidRDefault="00BA1111" w:rsidP="004A306C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 w:rsidRPr="00D104BC">
              <w:rPr>
                <w:rFonts w:ascii="Times New Roman" w:hAnsi="Times New Roman" w:cs="Times New Roman"/>
              </w:rPr>
              <w:t xml:space="preserve">            Директор </w:t>
            </w:r>
            <w:proofErr w:type="spellStart"/>
            <w:r w:rsidRPr="00D104BC">
              <w:rPr>
                <w:rFonts w:ascii="Times New Roman" w:hAnsi="Times New Roman" w:cs="Times New Roman"/>
              </w:rPr>
              <w:t>МБОУ</w:t>
            </w:r>
            <w:proofErr w:type="gramStart"/>
            <w:r w:rsidRPr="00D104BC">
              <w:rPr>
                <w:rFonts w:ascii="Times New Roman" w:hAnsi="Times New Roman" w:cs="Times New Roman"/>
              </w:rPr>
              <w:t>»К</w:t>
            </w:r>
            <w:proofErr w:type="gramEnd"/>
            <w:r w:rsidRPr="00D104BC">
              <w:rPr>
                <w:rFonts w:ascii="Times New Roman" w:hAnsi="Times New Roman" w:cs="Times New Roman"/>
              </w:rPr>
              <w:t>няжегорская</w:t>
            </w:r>
            <w:proofErr w:type="spellEnd"/>
            <w:r w:rsidRPr="00D104BC">
              <w:rPr>
                <w:rFonts w:ascii="Times New Roman" w:hAnsi="Times New Roman" w:cs="Times New Roman"/>
              </w:rPr>
              <w:t xml:space="preserve"> СОШ </w:t>
            </w:r>
            <w:r w:rsidR="00D104BC">
              <w:rPr>
                <w:rFonts w:ascii="Times New Roman" w:hAnsi="Times New Roman" w:cs="Times New Roman"/>
              </w:rPr>
              <w:t xml:space="preserve">                      </w:t>
            </w:r>
            <w:bookmarkStart w:id="0" w:name="_GoBack"/>
            <w:bookmarkEnd w:id="0"/>
            <w:r w:rsidRPr="00D104BC">
              <w:rPr>
                <w:rFonts w:ascii="Times New Roman" w:hAnsi="Times New Roman" w:cs="Times New Roman"/>
              </w:rPr>
              <w:t>_____________</w:t>
            </w:r>
            <w:proofErr w:type="spellStart"/>
            <w:r w:rsidRPr="00D104BC">
              <w:rPr>
                <w:rFonts w:ascii="Times New Roman" w:hAnsi="Times New Roman" w:cs="Times New Roman"/>
              </w:rPr>
              <w:t>М.В.Павлова</w:t>
            </w:r>
            <w:proofErr w:type="spellEnd"/>
            <w:r w:rsidRPr="00D104BC">
              <w:rPr>
                <w:rFonts w:ascii="Times New Roman" w:hAnsi="Times New Roman" w:cs="Times New Roman"/>
              </w:rPr>
              <w:t xml:space="preserve"> </w:t>
            </w:r>
          </w:p>
          <w:p w:rsidR="00BA1111" w:rsidRPr="00D104BC" w:rsidRDefault="00BA1111" w:rsidP="004A306C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</w:p>
          <w:p w:rsidR="00BA1111" w:rsidRPr="00D104BC" w:rsidRDefault="00BA1111" w:rsidP="004A306C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 w:rsidRPr="00D104BC">
              <w:rPr>
                <w:rFonts w:ascii="Times New Roman" w:hAnsi="Times New Roman" w:cs="Times New Roman"/>
              </w:rPr>
              <w:t xml:space="preserve"> Приказ № __ от «__»_____________2021г.</w:t>
            </w:r>
          </w:p>
          <w:p w:rsidR="00BA1111" w:rsidRPr="00D104BC" w:rsidRDefault="00BA1111" w:rsidP="004A306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1111" w:rsidRDefault="00BA1111" w:rsidP="00EF1288">
      <w:pPr>
        <w:pStyle w:val="20"/>
        <w:shd w:val="clear" w:color="auto" w:fill="auto"/>
        <w:spacing w:after="360" w:line="350" w:lineRule="exact"/>
        <w:ind w:left="3700" w:firstLine="0"/>
        <w:rPr>
          <w:sz w:val="40"/>
          <w:szCs w:val="40"/>
          <w:lang w:eastAsia="ru-RU"/>
        </w:rPr>
      </w:pPr>
    </w:p>
    <w:p w:rsidR="00BA1111" w:rsidRDefault="00BA1111" w:rsidP="00EF1288">
      <w:pPr>
        <w:pStyle w:val="20"/>
        <w:shd w:val="clear" w:color="auto" w:fill="auto"/>
        <w:spacing w:after="360" w:line="350" w:lineRule="exact"/>
        <w:ind w:left="3700" w:firstLine="0"/>
        <w:rPr>
          <w:sz w:val="40"/>
          <w:szCs w:val="40"/>
          <w:lang w:eastAsia="ru-RU"/>
        </w:rPr>
      </w:pPr>
    </w:p>
    <w:p w:rsidR="00880BA2" w:rsidRPr="004A1635" w:rsidRDefault="00880BA2" w:rsidP="00880BA2">
      <w:pPr>
        <w:jc w:val="center"/>
        <w:rPr>
          <w:sz w:val="28"/>
          <w:szCs w:val="28"/>
        </w:rPr>
      </w:pPr>
    </w:p>
    <w:p w:rsidR="00B851E1" w:rsidRPr="00666E79" w:rsidRDefault="00880BA2" w:rsidP="004A1635">
      <w:pPr>
        <w:spacing w:line="60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6E79">
        <w:rPr>
          <w:rFonts w:ascii="Times New Roman" w:hAnsi="Times New Roman" w:cs="Times New Roman"/>
          <w:b/>
          <w:sz w:val="36"/>
          <w:szCs w:val="36"/>
        </w:rPr>
        <w:t>ПРОГРАММА</w:t>
      </w:r>
      <w:r w:rsidR="004A1635" w:rsidRPr="00666E79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666E79">
        <w:rPr>
          <w:rFonts w:ascii="Times New Roman" w:hAnsi="Times New Roman" w:cs="Times New Roman"/>
          <w:b/>
          <w:sz w:val="36"/>
          <w:szCs w:val="36"/>
        </w:rPr>
        <w:t>ДОПОЛНИТЕЛЬНОГО</w:t>
      </w:r>
      <w:r w:rsidR="004A1635" w:rsidRPr="00666E7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666E79">
        <w:rPr>
          <w:rFonts w:ascii="Times New Roman" w:hAnsi="Times New Roman" w:cs="Times New Roman"/>
          <w:b/>
          <w:sz w:val="36"/>
          <w:szCs w:val="36"/>
        </w:rPr>
        <w:t xml:space="preserve"> ОБРАЗОВАНИЯ</w:t>
      </w:r>
    </w:p>
    <w:p w:rsidR="00880BA2" w:rsidRPr="00666E79" w:rsidRDefault="004A1635" w:rsidP="008E558E">
      <w:pPr>
        <w:spacing w:line="60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6E79">
        <w:rPr>
          <w:rFonts w:ascii="Times New Roman" w:hAnsi="Times New Roman" w:cs="Times New Roman"/>
          <w:b/>
          <w:sz w:val="36"/>
          <w:szCs w:val="36"/>
        </w:rPr>
        <w:t>КРУЖОК</w:t>
      </w:r>
      <w:r w:rsidR="00880BA2" w:rsidRPr="00666E7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80BA2" w:rsidRDefault="00880BA2" w:rsidP="008E558E">
      <w:pPr>
        <w:spacing w:line="60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6E79">
        <w:rPr>
          <w:rFonts w:ascii="Times New Roman" w:hAnsi="Times New Roman" w:cs="Times New Roman"/>
          <w:b/>
          <w:sz w:val="36"/>
          <w:szCs w:val="36"/>
        </w:rPr>
        <w:t>«ВЕСЕЛЫЕ ЛОЖКАРИ»</w:t>
      </w:r>
      <w:r w:rsidR="00666E79">
        <w:rPr>
          <w:rFonts w:ascii="Times New Roman" w:hAnsi="Times New Roman" w:cs="Times New Roman"/>
          <w:b/>
          <w:sz w:val="36"/>
          <w:szCs w:val="36"/>
        </w:rPr>
        <w:t xml:space="preserve"> (2-4классы)</w:t>
      </w:r>
    </w:p>
    <w:p w:rsidR="00666E79" w:rsidRDefault="00666E79" w:rsidP="008E558E">
      <w:pPr>
        <w:spacing w:line="60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Программа рассчитана на 3 года обучения (2021-2023)</w:t>
      </w:r>
    </w:p>
    <w:p w:rsidR="00880BA2" w:rsidRPr="004A1635" w:rsidRDefault="00880BA2" w:rsidP="00EF1288">
      <w:pPr>
        <w:pStyle w:val="20"/>
        <w:shd w:val="clear" w:color="auto" w:fill="auto"/>
        <w:spacing w:after="360" w:line="350" w:lineRule="exact"/>
        <w:ind w:left="3700" w:firstLine="0"/>
        <w:rPr>
          <w:b/>
          <w:sz w:val="26"/>
          <w:szCs w:val="26"/>
          <w:lang w:eastAsia="ru-RU"/>
        </w:rPr>
      </w:pPr>
    </w:p>
    <w:p w:rsidR="00880BA2" w:rsidRPr="004A1635" w:rsidRDefault="00666E79" w:rsidP="008E558E">
      <w:pPr>
        <w:pStyle w:val="20"/>
        <w:shd w:val="clear" w:color="auto" w:fill="auto"/>
        <w:spacing w:after="360" w:line="350" w:lineRule="exact"/>
        <w:ind w:firstLine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Педагог доп. образования    Пронина Т.Н.</w:t>
      </w:r>
    </w:p>
    <w:p w:rsidR="001238C6" w:rsidRPr="004A1635" w:rsidRDefault="001238C6" w:rsidP="003A29D4">
      <w:pPr>
        <w:pStyle w:val="20"/>
        <w:shd w:val="clear" w:color="auto" w:fill="auto"/>
        <w:spacing w:after="0" w:line="408" w:lineRule="exact"/>
        <w:ind w:right="20" w:firstLine="0"/>
        <w:jc w:val="center"/>
        <w:rPr>
          <w:b/>
          <w:sz w:val="26"/>
          <w:szCs w:val="26"/>
          <w:lang w:eastAsia="ru-RU"/>
        </w:rPr>
      </w:pPr>
      <w:r w:rsidRPr="004A1635">
        <w:rPr>
          <w:b/>
          <w:sz w:val="26"/>
          <w:szCs w:val="26"/>
          <w:lang w:eastAsia="ru-RU"/>
        </w:rPr>
        <w:lastRenderedPageBreak/>
        <w:t>Пояснительная записка</w:t>
      </w:r>
    </w:p>
    <w:p w:rsidR="003A29D4" w:rsidRPr="007150F6" w:rsidRDefault="003A29D4" w:rsidP="000D69BD">
      <w:pPr>
        <w:pStyle w:val="20"/>
        <w:shd w:val="clear" w:color="auto" w:fill="auto"/>
        <w:spacing w:after="0" w:line="276" w:lineRule="auto"/>
        <w:ind w:left="40" w:right="20" w:firstLine="0"/>
        <w:jc w:val="both"/>
        <w:rPr>
          <w:sz w:val="28"/>
          <w:szCs w:val="28"/>
          <w:lang w:eastAsia="ru-RU"/>
        </w:rPr>
      </w:pPr>
    </w:p>
    <w:p w:rsidR="00EF1288" w:rsidRPr="00CE130F" w:rsidRDefault="00EF1288" w:rsidP="003E17FA">
      <w:pPr>
        <w:pStyle w:val="20"/>
        <w:shd w:val="clear" w:color="auto" w:fill="auto"/>
        <w:spacing w:after="0" w:line="360" w:lineRule="auto"/>
        <w:ind w:left="40" w:right="20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Исполнительство на детских музыкальных инструментах является важным видом деятельности детей в процессе музыкально-эстетического воспитания в детском саду. Одной из форм детской музыкальной деятельности является оркестр. Игра в оркестре стимулирует более быстрое развитие музыкальных способностей и обогащает музыкальные впечатления дошкольников:</w:t>
      </w:r>
    </w:p>
    <w:p w:rsidR="00EF1288" w:rsidRPr="00CE130F" w:rsidRDefault="00EF1288" w:rsidP="003E17FA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40" w:lineRule="auto"/>
        <w:ind w:left="220" w:right="860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повышает ответственность каждого ребенка за правильное исполнение своей партии,</w:t>
      </w:r>
    </w:p>
    <w:p w:rsidR="00EF1288" w:rsidRPr="00CE130F" w:rsidRDefault="00EF1288" w:rsidP="003E17FA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after="0" w:line="240" w:lineRule="auto"/>
        <w:ind w:left="40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помогает преодолевать неуверенность, робость,</w:t>
      </w:r>
    </w:p>
    <w:p w:rsidR="00EF1288" w:rsidRPr="00CE130F" w:rsidRDefault="00EF1288" w:rsidP="003E17FA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after="0" w:line="360" w:lineRule="auto"/>
        <w:ind w:left="40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сплачивает детский коллектив.</w:t>
      </w:r>
    </w:p>
    <w:p w:rsidR="00EF1288" w:rsidRPr="00CE130F" w:rsidRDefault="00EF1288" w:rsidP="003E17FA">
      <w:pPr>
        <w:pStyle w:val="20"/>
        <w:shd w:val="clear" w:color="auto" w:fill="auto"/>
        <w:spacing w:after="0" w:line="360" w:lineRule="auto"/>
        <w:ind w:left="40" w:right="20" w:firstLine="0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В процессе игры на детских музыкальных инструментах ярко проявляются индивидуальные особенности каждого ребенка: наличие воли, эмоциональность, сосредоточенность, развиваются и совершенствуются музыкальные особенности. Обучаясь игре на музыкальных инструментах, дети открывают для себя мир музыкальных звуков.</w:t>
      </w:r>
    </w:p>
    <w:p w:rsidR="00EF1288" w:rsidRPr="00CE130F" w:rsidRDefault="00EF1288" w:rsidP="003E17FA">
      <w:pPr>
        <w:pStyle w:val="20"/>
        <w:shd w:val="clear" w:color="auto" w:fill="auto"/>
        <w:spacing w:after="0" w:line="360" w:lineRule="auto"/>
        <w:ind w:left="40" w:right="20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Постоянно применяя на занятиях шумовые инструменты, я обратила внимание на то, что дети с большим желанием выполняют различные задания с деревянными ложками. Они играют на них в свободное от занятий время. Так возникла идея организовать ансамбль ложкарей.</w:t>
      </w:r>
    </w:p>
    <w:p w:rsidR="00EF1288" w:rsidRPr="00CE130F" w:rsidRDefault="00EF1288" w:rsidP="003E17FA">
      <w:pPr>
        <w:pStyle w:val="20"/>
        <w:shd w:val="clear" w:color="auto" w:fill="auto"/>
        <w:spacing w:after="0" w:line="360" w:lineRule="auto"/>
        <w:ind w:left="40" w:right="20" w:firstLine="0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 xml:space="preserve">Игра в ансамбле ложкарей вносит разнообразие в музыкальное воспитание, помогает развитию музыкальной памяти, ритма, тембрового восприятия, выработке исполнительских навыков, прививает любовь к коллективному </w:t>
      </w:r>
      <w:proofErr w:type="spellStart"/>
      <w:r w:rsidRPr="00CE130F">
        <w:rPr>
          <w:sz w:val="24"/>
          <w:szCs w:val="24"/>
          <w:lang w:eastAsia="ru-RU"/>
        </w:rPr>
        <w:t>музицированию</w:t>
      </w:r>
      <w:proofErr w:type="spellEnd"/>
      <w:r w:rsidRPr="00CE130F">
        <w:rPr>
          <w:sz w:val="24"/>
          <w:szCs w:val="24"/>
          <w:lang w:eastAsia="ru-RU"/>
        </w:rPr>
        <w:t>, стимулирует творческую инициативу.</w:t>
      </w:r>
    </w:p>
    <w:p w:rsidR="000D69BD" w:rsidRPr="00CE130F" w:rsidRDefault="00EF1288" w:rsidP="003E17FA">
      <w:pPr>
        <w:spacing w:line="360" w:lineRule="auto"/>
        <w:jc w:val="both"/>
        <w:rPr>
          <w:rFonts w:ascii="Times New Roman" w:hAnsi="Times New Roman" w:cs="Times New Roman"/>
        </w:rPr>
      </w:pPr>
      <w:r w:rsidRPr="00CE130F">
        <w:rPr>
          <w:rFonts w:ascii="Times New Roman" w:hAnsi="Times New Roman" w:cs="Times New Roman"/>
        </w:rPr>
        <w:t xml:space="preserve">Игра на ложках позволяет активно влиять на развитие координации движений и быстроты реакций, а также тонкой моторики при </w:t>
      </w:r>
      <w:proofErr w:type="spellStart"/>
      <w:r w:rsidRPr="00CE130F">
        <w:rPr>
          <w:rFonts w:ascii="Times New Roman" w:hAnsi="Times New Roman" w:cs="Times New Roman"/>
        </w:rPr>
        <w:t>музицировании</w:t>
      </w:r>
      <w:proofErr w:type="spellEnd"/>
      <w:r w:rsidRPr="00CE130F">
        <w:rPr>
          <w:rFonts w:ascii="Times New Roman" w:hAnsi="Times New Roman" w:cs="Times New Roman"/>
        </w:rPr>
        <w:t xml:space="preserve">. Осознанные действия при </w:t>
      </w:r>
      <w:proofErr w:type="spellStart"/>
      <w:r w:rsidRPr="00CE130F">
        <w:rPr>
          <w:rFonts w:ascii="Times New Roman" w:hAnsi="Times New Roman" w:cs="Times New Roman"/>
        </w:rPr>
        <w:t>музицировании</w:t>
      </w:r>
      <w:proofErr w:type="spellEnd"/>
      <w:r w:rsidRPr="00CE130F">
        <w:rPr>
          <w:rFonts w:ascii="Times New Roman" w:hAnsi="Times New Roman" w:cs="Times New Roman"/>
        </w:rPr>
        <w:t xml:space="preserve"> координируют работу мозга и мышц, полученные навыки и ощущения закрепляются в памяти, создавая предпосылки к быстрому освоению других музыкальных инструментов.</w:t>
      </w:r>
      <w:r w:rsidR="000D69BD" w:rsidRPr="00CE130F">
        <w:rPr>
          <w:rFonts w:ascii="Times New Roman" w:hAnsi="Times New Roman" w:cs="Times New Roman"/>
        </w:rPr>
        <w:t xml:space="preserve"> Доступность народных инструментов, привлекательность и легкость игры на них в ансамбле принесет детям радость, создаст предпосылки для дальнейших занятий музыкой, сформирует интерес к познанию мира музыки в разных его проявлениях. Воспитание ребенка через приобщение к лучшим традициям русской народной музыкальной культуры,</w:t>
      </w:r>
      <w:r w:rsidR="000D69BD" w:rsidRPr="00CE130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D69BD" w:rsidRPr="00CE130F">
        <w:rPr>
          <w:rFonts w:ascii="Times New Roman" w:hAnsi="Times New Roman" w:cs="Times New Roman"/>
        </w:rPr>
        <w:t>желание детей играть   на    народных    инструментах    и     стремление    более полно развивать у детей  уже  имеющиеся  музыкальные  способности,  побудил меня организовать  в  детском  саду  ансамбль  русских  народных  инструментов «Веселые ложкари».</w:t>
      </w:r>
    </w:p>
    <w:p w:rsidR="00B0301F" w:rsidRDefault="00B0301F" w:rsidP="003E17FA">
      <w:pPr>
        <w:pStyle w:val="20"/>
        <w:spacing w:after="0" w:line="360" w:lineRule="auto"/>
        <w:ind w:right="20"/>
        <w:jc w:val="both"/>
        <w:rPr>
          <w:b/>
          <w:sz w:val="24"/>
          <w:szCs w:val="24"/>
        </w:rPr>
      </w:pPr>
    </w:p>
    <w:p w:rsidR="004A1635" w:rsidRDefault="004A1635" w:rsidP="003E17FA">
      <w:pPr>
        <w:pStyle w:val="20"/>
        <w:spacing w:after="0" w:line="360" w:lineRule="auto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4A1635" w:rsidRDefault="004A1635" w:rsidP="003E17FA">
      <w:pPr>
        <w:pStyle w:val="20"/>
        <w:spacing w:after="0" w:line="360" w:lineRule="auto"/>
        <w:ind w:right="20"/>
        <w:jc w:val="both"/>
        <w:rPr>
          <w:b/>
          <w:sz w:val="24"/>
          <w:szCs w:val="24"/>
        </w:rPr>
      </w:pPr>
    </w:p>
    <w:p w:rsidR="00CE130F" w:rsidRPr="00B851E1" w:rsidRDefault="004A1635" w:rsidP="003E17FA">
      <w:pPr>
        <w:pStyle w:val="20"/>
        <w:spacing w:after="0" w:line="360" w:lineRule="auto"/>
        <w:ind w:right="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  <w:r w:rsidR="00CE130F" w:rsidRPr="00CE130F">
        <w:rPr>
          <w:b/>
          <w:sz w:val="24"/>
          <w:szCs w:val="24"/>
        </w:rPr>
        <w:t>Цель:</w:t>
      </w:r>
      <w:r w:rsidR="00CE130F" w:rsidRPr="00CE130F">
        <w:rPr>
          <w:sz w:val="24"/>
          <w:szCs w:val="24"/>
        </w:rPr>
        <w:t xml:space="preserve"> </w:t>
      </w:r>
      <w:r w:rsidR="00B851E1" w:rsidRPr="00B851E1">
        <w:rPr>
          <w:b/>
          <w:bCs/>
          <w:i/>
          <w:iCs/>
          <w:sz w:val="24"/>
          <w:szCs w:val="24"/>
          <w:lang w:eastAsia="ru-RU"/>
        </w:rPr>
        <w:t> </w:t>
      </w:r>
      <w:r w:rsidR="00B851E1" w:rsidRPr="00B851E1">
        <w:rPr>
          <w:sz w:val="24"/>
          <w:szCs w:val="24"/>
          <w:lang w:eastAsia="ru-RU"/>
        </w:rPr>
        <w:t>Обогащение духовной культуры детей через игру на русских народных инструментах</w:t>
      </w:r>
    </w:p>
    <w:p w:rsidR="00B851E1" w:rsidRDefault="004A1635" w:rsidP="003E17FA">
      <w:pPr>
        <w:pStyle w:val="20"/>
        <w:spacing w:after="0" w:line="360" w:lineRule="auto"/>
        <w:ind w:right="2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</w:t>
      </w:r>
      <w:r w:rsidR="00CE130F" w:rsidRPr="00CE130F">
        <w:rPr>
          <w:b/>
          <w:sz w:val="24"/>
          <w:szCs w:val="24"/>
          <w:lang w:eastAsia="ru-RU"/>
        </w:rPr>
        <w:t>Задачи:</w:t>
      </w:r>
    </w:p>
    <w:p w:rsidR="00B851E1" w:rsidRDefault="00B851E1" w:rsidP="003E17FA">
      <w:pPr>
        <w:pStyle w:val="20"/>
        <w:numPr>
          <w:ilvl w:val="0"/>
          <w:numId w:val="11"/>
        </w:numPr>
        <w:spacing w:after="0" w:line="360" w:lineRule="auto"/>
        <w:ind w:right="20"/>
        <w:jc w:val="both"/>
        <w:rPr>
          <w:sz w:val="24"/>
          <w:szCs w:val="24"/>
        </w:rPr>
      </w:pPr>
      <w:r w:rsidRPr="00B851E1">
        <w:rPr>
          <w:sz w:val="24"/>
          <w:szCs w:val="24"/>
        </w:rPr>
        <w:t>Приобщать детей к русской национальной культуре;</w:t>
      </w:r>
    </w:p>
    <w:p w:rsidR="00B851E1" w:rsidRDefault="00B851E1" w:rsidP="003E17FA">
      <w:pPr>
        <w:pStyle w:val="a7"/>
        <w:numPr>
          <w:ilvl w:val="0"/>
          <w:numId w:val="11"/>
        </w:numPr>
        <w:spacing w:line="360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B851E1">
        <w:rPr>
          <w:rFonts w:ascii="Times New Roman" w:eastAsiaTheme="minorHAnsi" w:hAnsi="Times New Roman" w:cs="Times New Roman"/>
          <w:color w:val="auto"/>
          <w:lang w:eastAsia="en-US"/>
        </w:rPr>
        <w:t xml:space="preserve">Развивать музыкальные способности: чувства ритма, </w:t>
      </w:r>
      <w:proofErr w:type="spellStart"/>
      <w:r w:rsidRPr="00B851E1">
        <w:rPr>
          <w:rFonts w:ascii="Times New Roman" w:eastAsiaTheme="minorHAnsi" w:hAnsi="Times New Roman" w:cs="Times New Roman"/>
          <w:color w:val="auto"/>
          <w:lang w:eastAsia="en-US"/>
        </w:rPr>
        <w:t>звуковысотный</w:t>
      </w:r>
      <w:proofErr w:type="spellEnd"/>
      <w:r w:rsidRPr="00B851E1">
        <w:rPr>
          <w:rFonts w:ascii="Times New Roman" w:eastAsiaTheme="minorHAnsi" w:hAnsi="Times New Roman" w:cs="Times New Roman"/>
          <w:color w:val="auto"/>
          <w:lang w:eastAsia="en-US"/>
        </w:rPr>
        <w:t xml:space="preserve"> и тембровый слух.</w:t>
      </w:r>
    </w:p>
    <w:p w:rsidR="00B851E1" w:rsidRPr="00B851E1" w:rsidRDefault="00B851E1" w:rsidP="003E17FA">
      <w:pPr>
        <w:pStyle w:val="a7"/>
        <w:numPr>
          <w:ilvl w:val="0"/>
          <w:numId w:val="11"/>
        </w:numPr>
        <w:spacing w:line="360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B851E1">
        <w:rPr>
          <w:rFonts w:ascii="Times New Roman" w:eastAsiaTheme="minorHAnsi" w:hAnsi="Times New Roman" w:cs="Times New Roman"/>
          <w:color w:val="auto"/>
          <w:lang w:eastAsia="en-US"/>
        </w:rPr>
        <w:t xml:space="preserve">Развивать творческую активность, художественный вкус, приобщать к самостоятельному  </w:t>
      </w:r>
    </w:p>
    <w:p w:rsidR="00B851E1" w:rsidRPr="00B851E1" w:rsidRDefault="00B851E1" w:rsidP="003E17FA">
      <w:pPr>
        <w:spacing w:line="360" w:lineRule="auto"/>
        <w:ind w:left="16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</w:t>
      </w:r>
      <w:r w:rsidRPr="00B851E1">
        <w:rPr>
          <w:rFonts w:ascii="Times New Roman" w:eastAsiaTheme="minorHAnsi" w:hAnsi="Times New Roman" w:cs="Times New Roman"/>
          <w:color w:val="auto"/>
          <w:lang w:eastAsia="en-US"/>
        </w:rPr>
        <w:t xml:space="preserve">   осмысленному </w:t>
      </w:r>
      <w:proofErr w:type="spellStart"/>
      <w:r w:rsidRPr="00B851E1">
        <w:rPr>
          <w:rFonts w:ascii="Times New Roman" w:eastAsiaTheme="minorHAnsi" w:hAnsi="Times New Roman" w:cs="Times New Roman"/>
          <w:color w:val="auto"/>
          <w:lang w:eastAsia="en-US"/>
        </w:rPr>
        <w:t>музицированию</w:t>
      </w:r>
      <w:proofErr w:type="spellEnd"/>
      <w:r w:rsidRPr="00B851E1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B851E1" w:rsidRDefault="00B851E1" w:rsidP="003E17FA">
      <w:pPr>
        <w:pStyle w:val="20"/>
        <w:numPr>
          <w:ilvl w:val="0"/>
          <w:numId w:val="11"/>
        </w:numPr>
        <w:spacing w:after="0" w:line="360" w:lineRule="auto"/>
        <w:ind w:right="20"/>
        <w:jc w:val="both"/>
        <w:rPr>
          <w:sz w:val="24"/>
          <w:szCs w:val="24"/>
        </w:rPr>
      </w:pPr>
      <w:r w:rsidRPr="00B851E1">
        <w:rPr>
          <w:sz w:val="24"/>
          <w:szCs w:val="24"/>
        </w:rPr>
        <w:t>Обучать основам техники игры на ложках и других народных инструментах, формировать необходимые умения и навыки для дальнейшего совершенствования в игре на музыкальных инструментах;</w:t>
      </w:r>
    </w:p>
    <w:p w:rsidR="00B851E1" w:rsidRDefault="006F7152" w:rsidP="003E17FA">
      <w:pPr>
        <w:pStyle w:val="20"/>
        <w:numPr>
          <w:ilvl w:val="0"/>
          <w:numId w:val="11"/>
        </w:numPr>
        <w:spacing w:after="0" w:line="360" w:lineRule="auto"/>
        <w:ind w:right="20"/>
        <w:jc w:val="both"/>
        <w:rPr>
          <w:sz w:val="24"/>
          <w:szCs w:val="24"/>
        </w:rPr>
      </w:pPr>
      <w:r w:rsidRPr="006F7152">
        <w:rPr>
          <w:sz w:val="24"/>
          <w:szCs w:val="24"/>
        </w:rPr>
        <w:t>Способствовать созданию условий для творческого самовыражения ребенка, учитывая его индивидуальные возможности.</w:t>
      </w:r>
    </w:p>
    <w:p w:rsidR="00B851E1" w:rsidRPr="006F7152" w:rsidRDefault="00CE130F" w:rsidP="003E17FA">
      <w:pPr>
        <w:pStyle w:val="20"/>
        <w:numPr>
          <w:ilvl w:val="0"/>
          <w:numId w:val="11"/>
        </w:numPr>
        <w:spacing w:after="0" w:line="360" w:lineRule="auto"/>
        <w:ind w:right="20"/>
        <w:rPr>
          <w:sz w:val="24"/>
          <w:szCs w:val="24"/>
        </w:rPr>
      </w:pPr>
      <w:r w:rsidRPr="006F7152">
        <w:rPr>
          <w:sz w:val="24"/>
          <w:szCs w:val="24"/>
          <w:lang w:eastAsia="ru-RU"/>
        </w:rPr>
        <w:t xml:space="preserve">Формировать целеустремленность, </w:t>
      </w:r>
      <w:r w:rsidR="006F7152" w:rsidRPr="006F7152">
        <w:rPr>
          <w:sz w:val="24"/>
          <w:szCs w:val="24"/>
          <w:lang w:eastAsia="ru-RU"/>
        </w:rPr>
        <w:t>развивать чувство ансамбля,</w:t>
      </w:r>
      <w:r w:rsidRPr="006F7152">
        <w:rPr>
          <w:sz w:val="24"/>
          <w:szCs w:val="24"/>
          <w:lang w:eastAsia="ru-RU"/>
        </w:rPr>
        <w:t xml:space="preserve"> ответственность,</w:t>
      </w:r>
    </w:p>
    <w:p w:rsidR="00CE130F" w:rsidRDefault="006F7152" w:rsidP="003E17FA">
      <w:pPr>
        <w:pStyle w:val="20"/>
        <w:shd w:val="clear" w:color="auto" w:fill="auto"/>
        <w:spacing w:after="0" w:line="360" w:lineRule="auto"/>
        <w:ind w:left="36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B851E1">
        <w:rPr>
          <w:sz w:val="24"/>
          <w:szCs w:val="24"/>
          <w:lang w:eastAsia="ru-RU"/>
        </w:rPr>
        <w:t xml:space="preserve"> </w:t>
      </w:r>
      <w:r w:rsidR="00CE130F" w:rsidRPr="00CE130F">
        <w:rPr>
          <w:sz w:val="24"/>
          <w:szCs w:val="24"/>
          <w:lang w:eastAsia="ru-RU"/>
        </w:rPr>
        <w:t>дисциплинированность.</w:t>
      </w:r>
    </w:p>
    <w:p w:rsidR="004A1635" w:rsidRDefault="00B0301F" w:rsidP="004A1635">
      <w:pPr>
        <w:spacing w:line="360" w:lineRule="auto"/>
        <w:ind w:left="720" w:hanging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EF1288" w:rsidRPr="004A1635" w:rsidRDefault="007150F6" w:rsidP="004A1635">
      <w:pPr>
        <w:spacing w:line="360" w:lineRule="auto"/>
        <w:ind w:left="720" w:hanging="900"/>
        <w:jc w:val="center"/>
        <w:rPr>
          <w:rFonts w:ascii="Times New Roman" w:hAnsi="Times New Roman" w:cs="Times New Roman"/>
        </w:rPr>
      </w:pPr>
      <w:r w:rsidRPr="004A1635">
        <w:rPr>
          <w:rFonts w:ascii="Times New Roman" w:hAnsi="Times New Roman" w:cs="Times New Roman"/>
          <w:b/>
          <w:sz w:val="26"/>
          <w:szCs w:val="26"/>
        </w:rPr>
        <w:t>Формы и методы работы</w:t>
      </w:r>
    </w:p>
    <w:p w:rsidR="00EF1288" w:rsidRPr="00CE130F" w:rsidRDefault="00EF1288" w:rsidP="004A1635">
      <w:pPr>
        <w:pStyle w:val="20"/>
        <w:numPr>
          <w:ilvl w:val="0"/>
          <w:numId w:val="6"/>
        </w:numPr>
        <w:shd w:val="clear" w:color="auto" w:fill="auto"/>
        <w:spacing w:after="0" w:line="360" w:lineRule="auto"/>
        <w:ind w:left="905" w:firstLine="0"/>
        <w:jc w:val="both"/>
        <w:rPr>
          <w:sz w:val="24"/>
          <w:szCs w:val="24"/>
          <w:lang w:eastAsia="ru-RU"/>
        </w:rPr>
      </w:pPr>
      <w:r w:rsidRPr="00CE130F">
        <w:rPr>
          <w:sz w:val="24"/>
          <w:szCs w:val="24"/>
          <w:lang w:eastAsia="ru-RU"/>
        </w:rPr>
        <w:t>Фронтальные занятия.</w:t>
      </w:r>
    </w:p>
    <w:p w:rsidR="00EF1288" w:rsidRPr="00CE130F" w:rsidRDefault="00EF1288" w:rsidP="004A1635">
      <w:pPr>
        <w:pStyle w:val="20"/>
        <w:numPr>
          <w:ilvl w:val="2"/>
          <w:numId w:val="1"/>
        </w:numPr>
        <w:shd w:val="clear" w:color="auto" w:fill="auto"/>
        <w:tabs>
          <w:tab w:val="left" w:pos="375"/>
        </w:tabs>
        <w:spacing w:after="0" w:line="360" w:lineRule="auto"/>
        <w:ind w:left="905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Беседа. Обсуждение.</w:t>
      </w:r>
    </w:p>
    <w:p w:rsidR="00EF1288" w:rsidRPr="00CE130F" w:rsidRDefault="00EF1288" w:rsidP="004A1635">
      <w:pPr>
        <w:pStyle w:val="20"/>
        <w:numPr>
          <w:ilvl w:val="2"/>
          <w:numId w:val="1"/>
        </w:numPr>
        <w:shd w:val="clear" w:color="auto" w:fill="auto"/>
        <w:tabs>
          <w:tab w:val="left" w:pos="375"/>
        </w:tabs>
        <w:spacing w:after="0" w:line="360" w:lineRule="auto"/>
        <w:ind w:left="905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Индивидуальные занятия</w:t>
      </w:r>
    </w:p>
    <w:p w:rsidR="00EF1288" w:rsidRPr="00CE130F" w:rsidRDefault="00EF1288" w:rsidP="004A1635">
      <w:pPr>
        <w:pStyle w:val="20"/>
        <w:numPr>
          <w:ilvl w:val="2"/>
          <w:numId w:val="1"/>
        </w:numPr>
        <w:shd w:val="clear" w:color="auto" w:fill="auto"/>
        <w:tabs>
          <w:tab w:val="left" w:pos="385"/>
        </w:tabs>
        <w:spacing w:after="0" w:line="360" w:lineRule="auto"/>
        <w:ind w:left="905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Занятия малыми группами.</w:t>
      </w:r>
    </w:p>
    <w:p w:rsidR="00EF1288" w:rsidRPr="00CE130F" w:rsidRDefault="00EF1288" w:rsidP="004A1635">
      <w:pPr>
        <w:pStyle w:val="20"/>
        <w:numPr>
          <w:ilvl w:val="2"/>
          <w:numId w:val="1"/>
        </w:numPr>
        <w:shd w:val="clear" w:color="auto" w:fill="auto"/>
        <w:tabs>
          <w:tab w:val="left" w:pos="370"/>
        </w:tabs>
        <w:spacing w:after="0" w:line="360" w:lineRule="auto"/>
        <w:ind w:left="905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Подготовительные упражнения при обучении игре на ложках.</w:t>
      </w:r>
    </w:p>
    <w:p w:rsidR="00EF1288" w:rsidRPr="00CE130F" w:rsidRDefault="00EF1288" w:rsidP="004A1635">
      <w:pPr>
        <w:pStyle w:val="20"/>
        <w:numPr>
          <w:ilvl w:val="2"/>
          <w:numId w:val="1"/>
        </w:numPr>
        <w:shd w:val="clear" w:color="auto" w:fill="auto"/>
        <w:tabs>
          <w:tab w:val="left" w:pos="375"/>
        </w:tabs>
        <w:spacing w:after="0" w:line="360" w:lineRule="auto"/>
        <w:ind w:left="905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Постановка рук.</w:t>
      </w:r>
    </w:p>
    <w:p w:rsidR="00EF1288" w:rsidRPr="00CE130F" w:rsidRDefault="00EF1288" w:rsidP="004A1635">
      <w:pPr>
        <w:pStyle w:val="20"/>
        <w:numPr>
          <w:ilvl w:val="2"/>
          <w:numId w:val="1"/>
        </w:numPr>
        <w:shd w:val="clear" w:color="auto" w:fill="auto"/>
        <w:tabs>
          <w:tab w:val="left" w:pos="375"/>
        </w:tabs>
        <w:spacing w:after="0" w:line="360" w:lineRule="auto"/>
        <w:ind w:left="905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Моделирование с помощью коротких и длинных звуков.</w:t>
      </w:r>
    </w:p>
    <w:p w:rsidR="00EF1288" w:rsidRPr="00CE130F" w:rsidRDefault="00EF1288" w:rsidP="004A1635">
      <w:pPr>
        <w:pStyle w:val="20"/>
        <w:numPr>
          <w:ilvl w:val="2"/>
          <w:numId w:val="1"/>
        </w:numPr>
        <w:shd w:val="clear" w:color="auto" w:fill="auto"/>
        <w:tabs>
          <w:tab w:val="left" w:pos="375"/>
        </w:tabs>
        <w:spacing w:after="0" w:line="360" w:lineRule="auto"/>
        <w:ind w:left="905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Обучение детей музыкальной грамоте.</w:t>
      </w:r>
    </w:p>
    <w:p w:rsidR="00EF1288" w:rsidRPr="00CE130F" w:rsidRDefault="00EF1288" w:rsidP="004A1635">
      <w:pPr>
        <w:pStyle w:val="20"/>
        <w:numPr>
          <w:ilvl w:val="2"/>
          <w:numId w:val="1"/>
        </w:numPr>
        <w:shd w:val="clear" w:color="auto" w:fill="auto"/>
        <w:tabs>
          <w:tab w:val="left" w:pos="831"/>
        </w:tabs>
        <w:spacing w:after="0" w:line="360" w:lineRule="auto"/>
        <w:ind w:left="905" w:right="340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Оркестровое сопровождение музыкально-ритмическим движениям,</w:t>
      </w:r>
      <w:r w:rsidRPr="00CE130F">
        <w:rPr>
          <w:sz w:val="24"/>
          <w:szCs w:val="24"/>
        </w:rPr>
        <w:t xml:space="preserve"> </w:t>
      </w:r>
      <w:r w:rsidRPr="00CE130F">
        <w:rPr>
          <w:sz w:val="24"/>
          <w:szCs w:val="24"/>
          <w:lang w:eastAsia="ru-RU"/>
        </w:rPr>
        <w:t>пению,</w:t>
      </w:r>
    </w:p>
    <w:p w:rsidR="00EF1288" w:rsidRPr="00CE130F" w:rsidRDefault="00EF1288" w:rsidP="004A1635">
      <w:pPr>
        <w:pStyle w:val="20"/>
        <w:shd w:val="clear" w:color="auto" w:fill="auto"/>
        <w:tabs>
          <w:tab w:val="left" w:pos="831"/>
        </w:tabs>
        <w:spacing w:after="0" w:line="360" w:lineRule="auto"/>
        <w:ind w:left="905" w:right="340" w:firstLine="0"/>
        <w:jc w:val="both"/>
        <w:rPr>
          <w:sz w:val="24"/>
          <w:szCs w:val="24"/>
        </w:rPr>
      </w:pPr>
      <w:r w:rsidRPr="00CE130F">
        <w:rPr>
          <w:sz w:val="24"/>
          <w:szCs w:val="24"/>
          <w:lang w:eastAsia="ru-RU"/>
        </w:rPr>
        <w:t>играм.</w:t>
      </w:r>
    </w:p>
    <w:p w:rsidR="00EF1288" w:rsidRPr="00CE130F" w:rsidRDefault="00EF1288" w:rsidP="003E17FA">
      <w:pPr>
        <w:pStyle w:val="20"/>
        <w:numPr>
          <w:ilvl w:val="2"/>
          <w:numId w:val="1"/>
        </w:numPr>
        <w:shd w:val="clear" w:color="auto" w:fill="auto"/>
        <w:spacing w:after="406" w:line="360" w:lineRule="auto"/>
        <w:ind w:left="905" w:firstLine="0"/>
        <w:rPr>
          <w:sz w:val="24"/>
          <w:szCs w:val="24"/>
          <w:lang w:eastAsia="ru-RU"/>
        </w:rPr>
      </w:pPr>
      <w:r w:rsidRPr="00CE130F">
        <w:rPr>
          <w:sz w:val="24"/>
          <w:szCs w:val="24"/>
          <w:lang w:eastAsia="ru-RU"/>
        </w:rPr>
        <w:t>Выступление на праздниках, в концертах, развлечениях.</w:t>
      </w:r>
    </w:p>
    <w:p w:rsidR="001238C6" w:rsidRPr="00501332" w:rsidRDefault="001238C6" w:rsidP="004A1635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01332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Направления работы:</w:t>
      </w:r>
    </w:p>
    <w:p w:rsidR="001238C6" w:rsidRPr="00CE130F" w:rsidRDefault="001238C6" w:rsidP="003E17FA">
      <w:pPr>
        <w:pStyle w:val="a7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CE130F">
        <w:rPr>
          <w:rFonts w:ascii="Times New Roman" w:hAnsi="Times New Roman" w:cs="Times New Roman"/>
        </w:rPr>
        <w:t>Знакомство с русскими народными инструментами (</w:t>
      </w:r>
      <w:r w:rsidR="00CE130F" w:rsidRPr="00CE130F">
        <w:rPr>
          <w:rFonts w:ascii="Times New Roman" w:hAnsi="Times New Roman" w:cs="Times New Roman"/>
        </w:rPr>
        <w:t>струнными, духовыми</w:t>
      </w:r>
      <w:r w:rsidRPr="00CE130F">
        <w:rPr>
          <w:rFonts w:ascii="Times New Roman" w:hAnsi="Times New Roman" w:cs="Times New Roman"/>
        </w:rPr>
        <w:t>, ударными и др.)</w:t>
      </w:r>
    </w:p>
    <w:p w:rsidR="001238C6" w:rsidRPr="00CE130F" w:rsidRDefault="001238C6" w:rsidP="003E17FA">
      <w:pPr>
        <w:pStyle w:val="a7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CE130F">
        <w:rPr>
          <w:rFonts w:ascii="Times New Roman" w:hAnsi="Times New Roman" w:cs="Times New Roman"/>
        </w:rPr>
        <w:t>Самостоятельное исполнение произведений на русских народных</w:t>
      </w:r>
    </w:p>
    <w:p w:rsidR="001238C6" w:rsidRPr="00CE130F" w:rsidRDefault="001238C6" w:rsidP="003E17FA">
      <w:pPr>
        <w:pStyle w:val="a7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CE130F">
        <w:rPr>
          <w:rFonts w:ascii="Times New Roman" w:hAnsi="Times New Roman" w:cs="Times New Roman"/>
        </w:rPr>
        <w:t xml:space="preserve">инструментах. </w:t>
      </w:r>
    </w:p>
    <w:p w:rsidR="001238C6" w:rsidRPr="00CE130F" w:rsidRDefault="001238C6" w:rsidP="003E17FA">
      <w:pPr>
        <w:pStyle w:val="a7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CE130F">
        <w:rPr>
          <w:rFonts w:ascii="Times New Roman" w:hAnsi="Times New Roman" w:cs="Times New Roman"/>
        </w:rPr>
        <w:t>Развитие творческих способностей.</w:t>
      </w:r>
    </w:p>
    <w:p w:rsidR="002F658B" w:rsidRDefault="002F658B" w:rsidP="00B0301F">
      <w:pPr>
        <w:pStyle w:val="9"/>
        <w:spacing w:line="276" w:lineRule="auto"/>
        <w:ind w:left="0" w:firstLine="0"/>
        <w:rPr>
          <w:i w:val="0"/>
          <w:sz w:val="28"/>
          <w:szCs w:val="28"/>
        </w:rPr>
      </w:pPr>
    </w:p>
    <w:p w:rsidR="00CE130F" w:rsidRPr="00CE130F" w:rsidRDefault="00CE130F" w:rsidP="004A1635">
      <w:pPr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b/>
          <w:color w:val="auto"/>
        </w:rPr>
        <w:t>Новизной и отличительной особенностью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данной программы является обучение игре на ложках, народных инструментах и экспериментальных музыкальных инструментах (инструментах-самоделках) и приобщение детей к творческой деятельности. Вместе с детьми создаем ритмические и инструментальные импровизации, танцевальные композиции, не сложные игровые миниатюры, инсценировки, а также народные и экспериментальные инструменты (самоделки). Коллективные творческие проекты дети демонстрируют на народных праздниках, концертах.</w:t>
      </w:r>
    </w:p>
    <w:p w:rsidR="00CE130F" w:rsidRPr="00CE130F" w:rsidRDefault="00CE130F" w:rsidP="00CE130F">
      <w:pPr>
        <w:ind w:left="-180"/>
        <w:jc w:val="both"/>
        <w:rPr>
          <w:rFonts w:ascii="Times New Roman" w:eastAsia="Times New Roman" w:hAnsi="Times New Roman" w:cs="Times New Roman"/>
          <w:color w:val="auto"/>
        </w:rPr>
      </w:pPr>
    </w:p>
    <w:p w:rsidR="00CE130F" w:rsidRPr="00CE130F" w:rsidRDefault="00CE130F" w:rsidP="004A1635">
      <w:pPr>
        <w:spacing w:line="360" w:lineRule="auto"/>
        <w:ind w:left="-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b/>
          <w:bCs/>
          <w:color w:val="auto"/>
        </w:rPr>
        <w:t>Основной формой</w:t>
      </w:r>
      <w:r w:rsidR="00337A00">
        <w:rPr>
          <w:rFonts w:ascii="Times New Roman" w:eastAsia="Times New Roman" w:hAnsi="Times New Roman" w:cs="Times New Roman"/>
          <w:color w:val="auto"/>
        </w:rPr>
        <w:t xml:space="preserve"> работы в кружке «Веселые л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ожкари» является групповое занятие по расписанию. Занятия проводятся ансамблем один раз в неделю и индивидуально в свободное и вечернее время. В год проводится </w:t>
      </w:r>
      <w:r w:rsidR="00666E79">
        <w:rPr>
          <w:rFonts w:ascii="Times New Roman" w:eastAsia="Times New Roman" w:hAnsi="Times New Roman" w:cs="Times New Roman"/>
          <w:color w:val="auto"/>
        </w:rPr>
        <w:t>34 занятия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. </w:t>
      </w:r>
      <w:r w:rsidR="00666E79">
        <w:rPr>
          <w:rFonts w:ascii="Times New Roman" w:eastAsia="Times New Roman" w:hAnsi="Times New Roman" w:cs="Times New Roman"/>
          <w:color w:val="auto"/>
        </w:rPr>
        <w:t xml:space="preserve"> 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Расширяя кругозор детей, знания о русском фольклоре и целом о русской народной</w:t>
      </w:r>
      <w:r w:rsidR="002F658B">
        <w:rPr>
          <w:rFonts w:ascii="Times New Roman" w:eastAsia="Times New Roman" w:hAnsi="Times New Roman" w:cs="Times New Roman"/>
          <w:color w:val="auto"/>
        </w:rPr>
        <w:t xml:space="preserve"> культуре использую такие формы:</w:t>
      </w:r>
    </w:p>
    <w:p w:rsidR="00CE130F" w:rsidRPr="00CE130F" w:rsidRDefault="00CE130F" w:rsidP="004A1635">
      <w:pPr>
        <w:spacing w:line="360" w:lineRule="auto"/>
        <w:ind w:left="-75" w:hanging="67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- беседа;</w:t>
      </w:r>
    </w:p>
    <w:p w:rsidR="002F658B" w:rsidRDefault="00CE130F" w:rsidP="004A1635">
      <w:pPr>
        <w:spacing w:line="360" w:lineRule="auto"/>
        <w:ind w:left="-75" w:hanging="67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- рассматривание подлинных русских народных инструментов;</w:t>
      </w:r>
    </w:p>
    <w:p w:rsidR="00CE130F" w:rsidRPr="00CE130F" w:rsidRDefault="002F658B" w:rsidP="004A1635">
      <w:pPr>
        <w:spacing w:line="360" w:lineRule="auto"/>
        <w:ind w:left="-75" w:hanging="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</w:t>
      </w:r>
      <w:r w:rsidR="00CE130F" w:rsidRPr="00CE130F">
        <w:rPr>
          <w:rFonts w:ascii="Times New Roman" w:eastAsia="Times New Roman" w:hAnsi="Times New Roman" w:cs="Times New Roman"/>
          <w:color w:val="auto"/>
        </w:rPr>
        <w:t>слушание народных музыкальных произведений в исполнении приглашенных балалаечников, гармонис</w:t>
      </w:r>
      <w:r>
        <w:rPr>
          <w:rFonts w:ascii="Times New Roman" w:eastAsia="Times New Roman" w:hAnsi="Times New Roman" w:cs="Times New Roman"/>
          <w:color w:val="auto"/>
        </w:rPr>
        <w:t>тов, учащихся музыкальной школы.</w:t>
      </w:r>
    </w:p>
    <w:p w:rsidR="00CE130F" w:rsidRPr="00CE130F" w:rsidRDefault="00CE130F" w:rsidP="004A1635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- рассматривание иллюстраций, открыток, альбомов;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- просмотр видеофильмов и прослушивание аудиокассет;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- экскурсии;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- организация фотовыставок;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- изготовление экспериментальных инструментов (инструментов-самоделок).</w:t>
      </w:r>
    </w:p>
    <w:p w:rsidR="00CE130F" w:rsidRDefault="00CE130F" w:rsidP="003E17FA">
      <w:pPr>
        <w:spacing w:line="36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:rsidR="00666E79" w:rsidRPr="00CE130F" w:rsidRDefault="00666E79" w:rsidP="003E17FA">
      <w:pPr>
        <w:spacing w:line="36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:rsidR="00501332" w:rsidRDefault="00501332" w:rsidP="004A1635">
      <w:pPr>
        <w:spacing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E130F" w:rsidRPr="002F658B" w:rsidRDefault="00CE130F" w:rsidP="004A1635">
      <w:pPr>
        <w:spacing w:line="360" w:lineRule="auto"/>
        <w:ind w:left="720" w:hanging="720"/>
        <w:jc w:val="center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b/>
          <w:color w:val="auto"/>
        </w:rPr>
        <w:lastRenderedPageBreak/>
        <w:t>Содержание работы: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Учебный материал, предусмотр</w:t>
      </w:r>
      <w:r w:rsidR="00337A00">
        <w:rPr>
          <w:rFonts w:ascii="Times New Roman" w:eastAsia="Times New Roman" w:hAnsi="Times New Roman" w:cs="Times New Roman"/>
          <w:color w:val="auto"/>
        </w:rPr>
        <w:t xml:space="preserve">енный программой, распределен в </w:t>
      </w:r>
      <w:r w:rsidRPr="00CE130F">
        <w:rPr>
          <w:rFonts w:ascii="Times New Roman" w:eastAsia="Times New Roman" w:hAnsi="Times New Roman" w:cs="Times New Roman"/>
          <w:color w:val="auto"/>
        </w:rPr>
        <w:t>определенной последовательности с учетом возрастных и индивидуальных</w:t>
      </w:r>
      <w:r w:rsidR="002F658B">
        <w:rPr>
          <w:rFonts w:ascii="Times New Roman" w:eastAsia="Times New Roman" w:hAnsi="Times New Roman" w:cs="Times New Roman"/>
          <w:color w:val="auto"/>
        </w:rPr>
        <w:t xml:space="preserve"> </w:t>
      </w:r>
      <w:r w:rsidRPr="00CE130F">
        <w:rPr>
          <w:rFonts w:ascii="Times New Roman" w:eastAsia="Times New Roman" w:hAnsi="Times New Roman" w:cs="Times New Roman"/>
          <w:color w:val="auto"/>
        </w:rPr>
        <w:t>особенностей детей. Постепенно, от занятия к занятию усложняя музыкальный</w:t>
      </w:r>
      <w:r w:rsidR="002F658B">
        <w:rPr>
          <w:rFonts w:ascii="Times New Roman" w:eastAsia="Times New Roman" w:hAnsi="Times New Roman" w:cs="Times New Roman"/>
          <w:color w:val="auto"/>
        </w:rPr>
        <w:t xml:space="preserve"> </w:t>
      </w:r>
      <w:r w:rsidRPr="00CE130F">
        <w:rPr>
          <w:rFonts w:ascii="Times New Roman" w:eastAsia="Times New Roman" w:hAnsi="Times New Roman" w:cs="Times New Roman"/>
          <w:color w:val="auto"/>
        </w:rPr>
        <w:t>материал. Поначалу необходимо заинтересовать ребенка, развить желание заниматься в ансамбле и только потом переходить к целенаправленному формированию исполнительских умений и навыков. Для выработки ритмичной одновременной игры на музыкальных инструментах, овладения основами техники, рекомендую использовать на занятиях: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b/>
          <w:bCs/>
          <w:color w:val="auto"/>
        </w:rPr>
        <w:t>-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пальчиковые игры; 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b/>
          <w:bCs/>
          <w:color w:val="auto"/>
        </w:rPr>
        <w:t>-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дидактические игры; 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b/>
          <w:bCs/>
          <w:color w:val="auto"/>
        </w:rPr>
        <w:t>-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игры с палочками; 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b/>
          <w:bCs/>
          <w:color w:val="auto"/>
        </w:rPr>
        <w:t>-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ритмические упражнения (народный фольклор – </w:t>
      </w:r>
      <w:proofErr w:type="spellStart"/>
      <w:r w:rsidRPr="00CE130F">
        <w:rPr>
          <w:rFonts w:ascii="Times New Roman" w:eastAsia="Times New Roman" w:hAnsi="Times New Roman" w:cs="Times New Roman"/>
          <w:color w:val="auto"/>
        </w:rPr>
        <w:t>потешки</w:t>
      </w:r>
      <w:proofErr w:type="spellEnd"/>
      <w:r w:rsidRPr="00CE130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CE130F">
        <w:rPr>
          <w:rFonts w:ascii="Times New Roman" w:eastAsia="Times New Roman" w:hAnsi="Times New Roman" w:cs="Times New Roman"/>
          <w:color w:val="auto"/>
        </w:rPr>
        <w:t>попевки</w:t>
      </w:r>
      <w:proofErr w:type="spellEnd"/>
      <w:r w:rsidRPr="00CE130F">
        <w:rPr>
          <w:rFonts w:ascii="Times New Roman" w:eastAsia="Times New Roman" w:hAnsi="Times New Roman" w:cs="Times New Roman"/>
          <w:color w:val="auto"/>
        </w:rPr>
        <w:t>, прибаутки, песенки, частушки);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- соревнования между подгруппами;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- создание собственных приемов игры на народных инструментах.</w:t>
      </w:r>
    </w:p>
    <w:p w:rsidR="00CE130F" w:rsidRPr="00CE130F" w:rsidRDefault="00CE130F" w:rsidP="003E17FA">
      <w:pPr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CE130F" w:rsidRPr="00CE130F" w:rsidRDefault="00CE130F" w:rsidP="004A163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E130F">
        <w:rPr>
          <w:rFonts w:ascii="Times New Roman" w:eastAsia="Times New Roman" w:hAnsi="Times New Roman" w:cs="Times New Roman"/>
          <w:b/>
          <w:color w:val="auto"/>
        </w:rPr>
        <w:t>Структура программы: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Весь образовательный цикл делится на три ступени исполнительского мастерства:</w:t>
      </w:r>
    </w:p>
    <w:p w:rsidR="00CE130F" w:rsidRPr="003E17FA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E17FA">
        <w:rPr>
          <w:rFonts w:ascii="Times New Roman" w:eastAsia="Times New Roman" w:hAnsi="Times New Roman" w:cs="Times New Roman"/>
          <w:b/>
          <w:color w:val="auto"/>
        </w:rPr>
        <w:t>1 с</w:t>
      </w:r>
      <w:r w:rsidR="00666E79">
        <w:rPr>
          <w:rFonts w:ascii="Times New Roman" w:eastAsia="Times New Roman" w:hAnsi="Times New Roman" w:cs="Times New Roman"/>
          <w:b/>
          <w:color w:val="auto"/>
        </w:rPr>
        <w:t xml:space="preserve">тупень – подготовительный этап 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F658B">
        <w:rPr>
          <w:rFonts w:ascii="Times New Roman" w:eastAsia="Times New Roman" w:hAnsi="Times New Roman" w:cs="Times New Roman"/>
          <w:b/>
          <w:color w:val="auto"/>
        </w:rPr>
        <w:t>Цель: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приобретение начального музыкального опыта. Знакомство с простейшими приемами </w:t>
      </w:r>
      <w:proofErr w:type="spellStart"/>
      <w:r w:rsidRPr="00CE130F">
        <w:rPr>
          <w:rFonts w:ascii="Times New Roman" w:eastAsia="Times New Roman" w:hAnsi="Times New Roman" w:cs="Times New Roman"/>
          <w:color w:val="auto"/>
        </w:rPr>
        <w:t>звукоизвлечения</w:t>
      </w:r>
      <w:proofErr w:type="spellEnd"/>
      <w:r w:rsidRPr="00CE130F">
        <w:rPr>
          <w:rFonts w:ascii="Times New Roman" w:eastAsia="Times New Roman" w:hAnsi="Times New Roman" w:cs="Times New Roman"/>
          <w:color w:val="auto"/>
        </w:rPr>
        <w:t>.</w:t>
      </w:r>
    </w:p>
    <w:p w:rsidR="00CE130F" w:rsidRPr="003E17FA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E17FA">
        <w:rPr>
          <w:rFonts w:ascii="Times New Roman" w:eastAsia="Times New Roman" w:hAnsi="Times New Roman" w:cs="Times New Roman"/>
          <w:b/>
          <w:color w:val="auto"/>
        </w:rPr>
        <w:t>2 ступень – младшая группа ансамбля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3E17FA">
        <w:rPr>
          <w:rFonts w:ascii="Times New Roman" w:eastAsia="Times New Roman" w:hAnsi="Times New Roman" w:cs="Times New Roman"/>
          <w:b/>
          <w:color w:val="auto"/>
        </w:rPr>
        <w:t>Цель</w:t>
      </w:r>
      <w:r w:rsidRPr="00CE130F">
        <w:rPr>
          <w:rFonts w:ascii="Times New Roman" w:eastAsia="Times New Roman" w:hAnsi="Times New Roman" w:cs="Times New Roman"/>
          <w:color w:val="auto"/>
        </w:rPr>
        <w:t>: закрепление материала, пройденного на 1 ступени: развитие музыкального слуха и чувства ритма, координации движений.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Дети знакомятся с народной культурой, народными инструментами.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>Учатся играть ансамблем, знакомятся с новыми приемами игры, осваивают технику игры на ложках.</w:t>
      </w:r>
    </w:p>
    <w:p w:rsidR="00CE130F" w:rsidRPr="003E17FA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E17FA">
        <w:rPr>
          <w:rFonts w:ascii="Times New Roman" w:eastAsia="Times New Roman" w:hAnsi="Times New Roman" w:cs="Times New Roman"/>
          <w:b/>
          <w:color w:val="auto"/>
        </w:rPr>
        <w:t>3 ступень – старшая группа ансамбля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3E17FA">
        <w:rPr>
          <w:rFonts w:ascii="Times New Roman" w:eastAsia="Times New Roman" w:hAnsi="Times New Roman" w:cs="Times New Roman"/>
          <w:b/>
          <w:color w:val="auto"/>
        </w:rPr>
        <w:t>Цель: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знакомство с традициями народной культуры. Знакомство со всей группой ударных и духовых народных инструментов. Игра ансамблем. Совершенствование техники игры на 2-х и 3-х ложках и других народных музыкальных инструментах. Проявление творческой инициативы.</w:t>
      </w:r>
      <w:r w:rsidRPr="00CE130F">
        <w:rPr>
          <w:rFonts w:ascii="Times New Roman" w:eastAsia="Times New Roman" w:hAnsi="Times New Roman" w:cs="Times New Roman"/>
          <w:b/>
          <w:i/>
          <w:color w:val="auto"/>
        </w:rPr>
        <w:t xml:space="preserve"> </w:t>
      </w:r>
    </w:p>
    <w:p w:rsidR="00501332" w:rsidRDefault="00CE130F" w:rsidP="003E17FA">
      <w:pPr>
        <w:spacing w:line="360" w:lineRule="auto"/>
        <w:ind w:left="-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Основные разделы программы взаимодействуют между собой и дополняют друг друга. </w:t>
      </w:r>
    </w:p>
    <w:p w:rsidR="003E17FA" w:rsidRDefault="00501332" w:rsidP="003E17FA">
      <w:pPr>
        <w:spacing w:line="360" w:lineRule="auto"/>
        <w:ind w:left="-75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CE130F" w:rsidRPr="00CE130F">
        <w:rPr>
          <w:rFonts w:ascii="Times New Roman" w:eastAsia="Times New Roman" w:hAnsi="Times New Roman" w:cs="Times New Roman"/>
          <w:color w:val="auto"/>
        </w:rPr>
        <w:t>Например</w:t>
      </w:r>
      <w:proofErr w:type="gramStart"/>
      <w:r w:rsidR="00CE130F" w:rsidRPr="00CE130F">
        <w:rPr>
          <w:rFonts w:ascii="Times New Roman" w:eastAsia="Times New Roman" w:hAnsi="Times New Roman" w:cs="Times New Roman"/>
          <w:color w:val="auto"/>
        </w:rPr>
        <w:t xml:space="preserve">,: </w:t>
      </w:r>
      <w:proofErr w:type="gramEnd"/>
      <w:r w:rsidR="00CE130F" w:rsidRPr="00CE130F">
        <w:rPr>
          <w:rFonts w:ascii="Times New Roman" w:eastAsia="Times New Roman" w:hAnsi="Times New Roman" w:cs="Times New Roman"/>
          <w:color w:val="auto"/>
        </w:rPr>
        <w:t xml:space="preserve">в пении используются музыкальные инструменты для сопровождения. </w:t>
      </w:r>
    </w:p>
    <w:p w:rsidR="00CE130F" w:rsidRPr="00CE130F" w:rsidRDefault="00CE130F" w:rsidP="003E17FA">
      <w:pPr>
        <w:spacing w:line="360" w:lineRule="auto"/>
        <w:ind w:left="-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lastRenderedPageBreak/>
        <w:t xml:space="preserve">Слушая народную музыку, дети передают свое отношение к музыке и свои чувства через движения своего тела. Игру в оркестре дети «украшают» частушкой, </w:t>
      </w:r>
      <w:proofErr w:type="spellStart"/>
      <w:r w:rsidRPr="00CE130F">
        <w:rPr>
          <w:rFonts w:ascii="Times New Roman" w:eastAsia="Times New Roman" w:hAnsi="Times New Roman" w:cs="Times New Roman"/>
          <w:color w:val="auto"/>
        </w:rPr>
        <w:t>речетативом</w:t>
      </w:r>
      <w:proofErr w:type="spellEnd"/>
      <w:r w:rsidRPr="00CE130F">
        <w:rPr>
          <w:rFonts w:ascii="Times New Roman" w:eastAsia="Times New Roman" w:hAnsi="Times New Roman" w:cs="Times New Roman"/>
          <w:color w:val="auto"/>
        </w:rPr>
        <w:t>, приговором и др.</w:t>
      </w:r>
    </w:p>
    <w:p w:rsidR="00CE130F" w:rsidRPr="00CE130F" w:rsidRDefault="00CE130F" w:rsidP="003E17FA">
      <w:pPr>
        <w:spacing w:line="360" w:lineRule="auto"/>
        <w:ind w:left="-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Предложенная программа является вариативной, комплексной, то есть при возникновении необходимости допускается корректировка содержания и форм занятий, времени прохождения материала.</w:t>
      </w:r>
    </w:p>
    <w:p w:rsidR="00CE130F" w:rsidRPr="00CE130F" w:rsidRDefault="00CE130F" w:rsidP="004A1635">
      <w:pPr>
        <w:spacing w:line="360" w:lineRule="auto"/>
        <w:ind w:left="-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Программа рассчитана на 3 года обучения для детей </w:t>
      </w:r>
      <w:r w:rsidR="00666E79">
        <w:rPr>
          <w:rFonts w:ascii="Times New Roman" w:eastAsia="Times New Roman" w:hAnsi="Times New Roman" w:cs="Times New Roman"/>
          <w:color w:val="auto"/>
        </w:rPr>
        <w:t xml:space="preserve">(2-4 классы) 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с музыкально-слуховыми способностями, хорошим чувством ритма и является попыткой обновления содержания музыкального воспитания по разделу «Игра на музыкальных инструментах». </w:t>
      </w:r>
    </w:p>
    <w:p w:rsidR="00CE130F" w:rsidRPr="00CE130F" w:rsidRDefault="00CE130F" w:rsidP="003E17FA">
      <w:pPr>
        <w:spacing w:line="360" w:lineRule="auto"/>
        <w:rPr>
          <w:rFonts w:ascii="Times New Roman" w:eastAsia="Times New Roman" w:hAnsi="Times New Roman" w:cs="Times New Roman"/>
          <w:b/>
          <w:color w:val="auto"/>
        </w:rPr>
      </w:pPr>
      <w:r w:rsidRPr="00CE130F">
        <w:rPr>
          <w:rFonts w:ascii="Times New Roman" w:eastAsia="Times New Roman" w:hAnsi="Times New Roman" w:cs="Times New Roman"/>
          <w:b/>
          <w:color w:val="auto"/>
        </w:rPr>
        <w:t>Методы работы: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♦        Объяснительно-иллюстративный 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           (беседа, объяснение, художественное слово, использование фольклора).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 ♦        Репродуктивный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ab/>
        <w:t xml:space="preserve">  (разучивание, закрепление материала).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 ♦        Исследовательский 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           (самостоятельное исполнение, оценка, самооценка).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 ♦        Метод побуждения к сопереживанию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           (эмоциональная отзывчивость на прекрасное).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 ♦        Метод поисковых ситуаций</w:t>
      </w:r>
    </w:p>
    <w:p w:rsidR="00CE130F" w:rsidRPr="00CE130F" w:rsidRDefault="00CE130F" w:rsidP="003E17FA">
      <w:pPr>
        <w:spacing w:line="360" w:lineRule="auto"/>
        <w:ind w:left="-75" w:firstLine="75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           (побуждение детей к творческой и практической деятельности).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auto"/>
        </w:rPr>
      </w:pPr>
      <w:r w:rsidRPr="00CE130F">
        <w:rPr>
          <w:rFonts w:ascii="Times New Roman" w:eastAsia="Times New Roman" w:hAnsi="Times New Roman" w:cs="Times New Roman"/>
          <w:b/>
          <w:bCs/>
          <w:iCs/>
          <w:color w:val="auto"/>
        </w:rPr>
        <w:t>Ожидаемый результат:</w:t>
      </w:r>
    </w:p>
    <w:p w:rsidR="00CE130F" w:rsidRPr="00CE130F" w:rsidRDefault="00CE130F" w:rsidP="003E17FA">
      <w:pPr>
        <w:spacing w:line="360" w:lineRule="auto"/>
        <w:rPr>
          <w:rFonts w:ascii="Times New Roman" w:eastAsia="Times New Roman" w:hAnsi="Times New Roman" w:cs="Times New Roman"/>
          <w:bCs/>
          <w:iCs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♦        играть индивидуально и в ансамбле, соблюдая ритм;</w:t>
      </w:r>
    </w:p>
    <w:p w:rsidR="002F658B" w:rsidRDefault="00CE130F" w:rsidP="003E17FA">
      <w:pPr>
        <w:spacing w:line="360" w:lineRule="auto"/>
        <w:ind w:left="-142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  ♦        применять в ансамбле практические навыки игры на 2-</w:t>
      </w:r>
      <w:r w:rsidR="002F658B" w:rsidRPr="00CE130F">
        <w:rPr>
          <w:rFonts w:ascii="Times New Roman" w:eastAsia="Times New Roman" w:hAnsi="Times New Roman" w:cs="Times New Roman"/>
          <w:color w:val="auto"/>
        </w:rPr>
        <w:t>х ложках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и </w:t>
      </w:r>
      <w:r w:rsidR="002F658B" w:rsidRPr="00CE130F">
        <w:rPr>
          <w:rFonts w:ascii="Times New Roman" w:eastAsia="Times New Roman" w:hAnsi="Times New Roman" w:cs="Times New Roman"/>
          <w:color w:val="auto"/>
        </w:rPr>
        <w:t>других музыкальных</w:t>
      </w:r>
      <w:r w:rsidRPr="00CE130F">
        <w:rPr>
          <w:rFonts w:ascii="Times New Roman" w:eastAsia="Times New Roman" w:hAnsi="Times New Roman" w:cs="Times New Roman"/>
          <w:color w:val="auto"/>
        </w:rPr>
        <w:t xml:space="preserve"> </w:t>
      </w:r>
      <w:r w:rsidR="002F658B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CE130F" w:rsidRPr="00CE130F" w:rsidRDefault="002F658B" w:rsidP="003E17FA">
      <w:pPr>
        <w:spacing w:line="360" w:lineRule="auto"/>
        <w:ind w:left="-142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</w:t>
      </w:r>
      <w:r w:rsidR="00CE130F" w:rsidRPr="00CE130F">
        <w:rPr>
          <w:rFonts w:ascii="Times New Roman" w:eastAsia="Times New Roman" w:hAnsi="Times New Roman" w:cs="Times New Roman"/>
          <w:color w:val="auto"/>
        </w:rPr>
        <w:t>инструментах;</w:t>
      </w:r>
    </w:p>
    <w:p w:rsidR="00CE130F" w:rsidRPr="00CE130F" w:rsidRDefault="002F658B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♦       </w:t>
      </w:r>
      <w:r w:rsidR="00CE130F" w:rsidRPr="00CE130F">
        <w:rPr>
          <w:rFonts w:ascii="Times New Roman" w:eastAsia="Times New Roman" w:hAnsi="Times New Roman" w:cs="Times New Roman"/>
          <w:color w:val="auto"/>
        </w:rPr>
        <w:t xml:space="preserve"> слышать и понимать музыкальные произведения – его основную тему;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♦    </w:t>
      </w:r>
      <w:r w:rsidR="002F658B">
        <w:rPr>
          <w:rFonts w:ascii="Times New Roman" w:eastAsia="Times New Roman" w:hAnsi="Times New Roman" w:cs="Times New Roman"/>
          <w:color w:val="auto"/>
        </w:rPr>
        <w:t xml:space="preserve">    </w:t>
      </w:r>
      <w:r w:rsidRPr="00CE130F">
        <w:rPr>
          <w:rFonts w:ascii="Times New Roman" w:eastAsia="Times New Roman" w:hAnsi="Times New Roman" w:cs="Times New Roman"/>
          <w:color w:val="auto"/>
        </w:rPr>
        <w:t>петь чисто, интонируя мелодию и одновременно играть на музыкальном     инструменте;</w:t>
      </w:r>
    </w:p>
    <w:p w:rsidR="00971CD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♦         ритмично двигаться, соблюдая к</w:t>
      </w:r>
      <w:r w:rsidR="00971CDF">
        <w:rPr>
          <w:rFonts w:ascii="Times New Roman" w:eastAsia="Times New Roman" w:hAnsi="Times New Roman" w:cs="Times New Roman"/>
          <w:color w:val="auto"/>
        </w:rPr>
        <w:t xml:space="preserve">олорит и удаль русской души;   </w:t>
      </w:r>
    </w:p>
    <w:p w:rsidR="00CE130F" w:rsidRPr="00CE130F" w:rsidRDefault="00CE130F" w:rsidP="003E17F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E130F">
        <w:rPr>
          <w:rFonts w:ascii="Times New Roman" w:eastAsia="Times New Roman" w:hAnsi="Times New Roman" w:cs="Times New Roman"/>
          <w:color w:val="auto"/>
        </w:rPr>
        <w:t xml:space="preserve"> ♦         понимать и чувствовать ответственно</w:t>
      </w:r>
      <w:r w:rsidR="008678A5">
        <w:rPr>
          <w:rFonts w:ascii="Times New Roman" w:eastAsia="Times New Roman" w:hAnsi="Times New Roman" w:cs="Times New Roman"/>
          <w:color w:val="auto"/>
        </w:rPr>
        <w:t xml:space="preserve">сть за правильное исполнение в </w:t>
      </w:r>
      <w:r w:rsidR="002F658B">
        <w:rPr>
          <w:rFonts w:ascii="Times New Roman" w:eastAsia="Times New Roman" w:hAnsi="Times New Roman" w:cs="Times New Roman"/>
          <w:color w:val="auto"/>
        </w:rPr>
        <w:t xml:space="preserve">  </w:t>
      </w:r>
      <w:r w:rsidRPr="00CE130F">
        <w:rPr>
          <w:rFonts w:ascii="Times New Roman" w:eastAsia="Times New Roman" w:hAnsi="Times New Roman" w:cs="Times New Roman"/>
          <w:color w:val="auto"/>
        </w:rPr>
        <w:t>ансамбле.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b/>
          <w:bCs/>
          <w:color w:val="000000"/>
        </w:rPr>
        <w:lastRenderedPageBreak/>
        <w:t>Критерии определения результативности программы: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♦ ритмичность выполнения всех заданий;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♦ в совершенстве владеть приемами игры на 2-х ложках;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♦ легко, непринужденно сочетать игру на народных музыкальных инструментах с пением и движением.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b/>
          <w:bCs/>
          <w:color w:val="000000"/>
        </w:rPr>
        <w:t>Способы определения результативности программы: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♦ игра на 2-х и 3-х ложках;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♦ игра на русских народных инструментах;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♦ игра на экспериментальных музыкальных инструментах (самоделках);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♦ игра на «подручных» музыкальных инструментах (ухват, чугунок, стиральная доска и т.д.).</w:t>
      </w:r>
    </w:p>
    <w:p w:rsid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b/>
          <w:bCs/>
          <w:color w:val="000000"/>
        </w:rPr>
        <w:t>Работа с родителями предполагает: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Проведение родительских собраний, последнее собрание проводится в форме отчетного концерта, на котором родители имеют возможность наблюдать рост исполнительского мастерства своих детей. Помимо этого систематически проводятся индивидуальные консультации с родителями, дети которых нуждаются в них.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Родители наши друзья и помощники. Они принимают непосредственное участие в досугах и развлечениях, помогают в оформлении зала, изготавливают экспериментальные музыкальные инструменты (самоделки), делают атрибуты и шьют костюмы.</w:t>
      </w:r>
    </w:p>
    <w:p w:rsid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01332">
        <w:rPr>
          <w:color w:val="000000"/>
        </w:rPr>
        <w:t>♦ </w:t>
      </w:r>
      <w:r w:rsidRPr="00501332">
        <w:rPr>
          <w:b/>
          <w:bCs/>
          <w:color w:val="000000"/>
        </w:rPr>
        <w:t>Формой подведения</w:t>
      </w:r>
      <w:r w:rsidRPr="00501332">
        <w:rPr>
          <w:color w:val="000000"/>
        </w:rPr>
        <w:t> </w:t>
      </w:r>
      <w:r w:rsidRPr="00501332">
        <w:rPr>
          <w:b/>
          <w:bCs/>
          <w:color w:val="000000"/>
        </w:rPr>
        <w:t>итогов</w:t>
      </w:r>
      <w:r w:rsidRPr="00501332">
        <w:rPr>
          <w:color w:val="000000"/>
        </w:rPr>
        <w:t> реализации данной дополнительной образовательной программы являются: конкурсы на лучшее исполнение сольной пьесы, ансамбль внутри коллектива, праздничные утренники, фольклорные праздники, развлечения и досуги, отчетные концерты, участие в смотрах, конкурсах, фольклорных фестивалях.</w:t>
      </w:r>
    </w:p>
    <w:p w:rsidR="00501332" w:rsidRPr="00501332" w:rsidRDefault="00501332" w:rsidP="00501332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501332" w:rsidRDefault="00501332" w:rsidP="004E0E4C">
      <w:pPr>
        <w:ind w:firstLine="75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</w:pPr>
    </w:p>
    <w:p w:rsidR="00501332" w:rsidRDefault="00501332" w:rsidP="004E0E4C">
      <w:pPr>
        <w:ind w:firstLine="75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</w:pPr>
    </w:p>
    <w:p w:rsidR="00501332" w:rsidRDefault="00501332" w:rsidP="004E0E4C">
      <w:pPr>
        <w:ind w:firstLine="75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</w:pPr>
    </w:p>
    <w:p w:rsidR="004E0E4C" w:rsidRPr="004E0E4C" w:rsidRDefault="004E0E4C" w:rsidP="004E0E4C">
      <w:pPr>
        <w:ind w:firstLine="75"/>
        <w:jc w:val="center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E0E4C"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  <w:lastRenderedPageBreak/>
        <w:t>Приемы игры на двух ложках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Ударяют одной ложкой о другую.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Для этого кладут одну ложку выпуклой стороной кверху на левую ладонь и, создав, таким образом, своеобразный резонатор, ударяют по ней другой ложкой. Звук напоминает цоканье копыт;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«Маятник» 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- это скользящие удары ложки о ложку, напоминающие движения маятника. Ударяют тыльными сторонами ложек или ручкой одной ложки о тыльную сторону другой. Ложки можно держать как в вертикальном положении, так и в горизонтальном;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«Мячики» 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- в этом и последующих случаях обе ложки держат в правой руке тыльными сторонами друг к другу следующим образом: одна между первым и вторым пальцами, вторая между вторым и третьим пальцами. На счет один, два, три, четыре ударяют ложками по колену, ложки как мячики, отскакивают от</w:t>
      </w: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 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колена. Затем этот прием усложняют;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«Трещотка»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самый распространенный исполнительский прием — ложки ставят между коленом и ладонью левой руки и выполняют удары. Нужно обратить внимание на удары, которые получаются от соприкосновения ложек с левой ладонью;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«Плечики»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- ударяют ложками, которые держат в правой руке, по ладони левой руки и по плечу соседа слева;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</w:t>
      </w:r>
      <w:proofErr w:type="spellStart"/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Коленочки</w:t>
      </w:r>
      <w:proofErr w:type="spellEnd"/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- ударяют ложками по ладони левой руки и по колену соседа справа;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«Качели»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- ударяют ложками по колену и по кисти приподнятой до уровня глаз левой руки с одновременным небольшим наклоном корпуса влево, вправо. На сет </w:t>
      </w: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«один» 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- удар по колену; «два» - 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полунаклон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влево, удар по ложкам приподнятой левой руки; на счет </w:t>
      </w: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«три» 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- удар по колену; </w:t>
      </w: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«четыре» 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- 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полунаклон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корпуса вправо, удар по приподнятой руке;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«Дуга»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- на счет </w:t>
      </w: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«один» 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- удар ложками по колену. На счет </w:t>
      </w: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«два» 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- удар ложками по локтю левой руки;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«Глиссандо»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по коленям. Обе ложки держат тыльными сторонами друг к другу в правой руке и выполняют скользящие удары по коленям;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«Линеечка»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- ударяют ложками по ладони левой руки, колену левой ноги, пятке и полу;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«Солнышко»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- ударяют ложками по ладони левой руки, постепенно поднимая руки и обводя вокруг головы слева на право (получается круг);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«Круг»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- ударяют по ладони левой руки, плечу левой руки, плечу правой руки, колену правой ноги;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/>
          <w:bCs/>
          <w:iCs/>
          <w:color w:val="auto"/>
        </w:rPr>
        <w:t>«Капельки»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- одиночные и двойные удары по коленям, по ладони, плечам, ладони и колену, левому и правому колену, левому и правому плечу.</w:t>
      </w:r>
    </w:p>
    <w:p w:rsidR="004E0E4C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4E0E4C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4E0E4C" w:rsidRDefault="004E0E4C" w:rsidP="004E0E4C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4E0E4C" w:rsidRPr="004E0E4C" w:rsidRDefault="004E0E4C" w:rsidP="004E0E4C">
      <w:pPr>
        <w:spacing w:line="360" w:lineRule="auto"/>
        <w:jc w:val="center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E0E4C"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  <w:lastRenderedPageBreak/>
        <w:t>СПИСОК ЛИТЕРАТУРЫ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Аванесян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И.Д. «Творчество и воспитание», 2004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Баренбойм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Л.А. «Элементарное музыкальное воспитание по системе Карла 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Орфа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», 1987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Брыкина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Е.К. «Творчество детей в работе с различными материалами», 1998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Бухарева И.С. «Диагностика и развитие творческих способностей детей младшего школьного возраста», 2002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Бычков И.В. «Музыкальные инструменты», 2000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Журнал «Дошкольное воспитание»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>
        <w:rPr>
          <w:rFonts w:ascii="Times New Roman" w:eastAsia="Times New Roman" w:hAnsi="Times New Roman" w:cs="Times New Roman"/>
          <w:bCs/>
          <w:iCs/>
          <w:color w:val="auto"/>
        </w:rPr>
        <w:t>Журнал «Книжки, ложки и и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грушки для Танюшки и Андрюшки»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Журнал «Музыкальная палитра»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Журнал «Музыкальный руководитель»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Князева О.Л., 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Миханева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М.Д. «Приобщение детей к истокам русской народной культуры», 200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Кононова Н.Г. «Обучение игре на детских музыкальных инструментах в детском саду», 1990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Мельников «Русский детский фольклор», 1987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Науменко «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Жаворонушки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» русские песни, прибаутки, скороговорки, сказки, 1977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Науменко «Русские народные сказки, скороговорки и загадки с напевами», 1977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Рытов Д.А.</w:t>
      </w:r>
      <w:r>
        <w:rPr>
          <w:rFonts w:ascii="Times New Roman" w:eastAsia="Times New Roman" w:hAnsi="Times New Roman" w:cs="Times New Roman"/>
          <w:bCs/>
          <w:iCs/>
          <w:color w:val="auto"/>
        </w:rPr>
        <w:t xml:space="preserve"> </w:t>
      </w: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«Традиции народной культуры в музыкальном воспитании детей», 2001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Сабатье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К., 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Сабатье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Р. «Музыкальные 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инсрументы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», 2002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Сборник «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Гармошечка-говорушечка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»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Тютюнникова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Т.Э. «Природные и самодельные инструменты в музыкально-педагогической концепции Карла 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Орфа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», 1997 г.</w:t>
      </w:r>
    </w:p>
    <w:p w:rsidR="004E0E4C" w:rsidRPr="00117F78" w:rsidRDefault="004E0E4C" w:rsidP="004E0E4C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Федорова Г.П. «На золотом крыльце сидели» (игры, занятия, частушки, песни, </w:t>
      </w:r>
      <w:proofErr w:type="spellStart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>потешки</w:t>
      </w:r>
      <w:proofErr w:type="spellEnd"/>
      <w:r w:rsidRPr="00117F78">
        <w:rPr>
          <w:rFonts w:ascii="Times New Roman" w:eastAsia="Times New Roman" w:hAnsi="Times New Roman" w:cs="Times New Roman"/>
          <w:bCs/>
          <w:iCs/>
          <w:color w:val="auto"/>
        </w:rPr>
        <w:t xml:space="preserve"> для детей дошкольного возраста), 2000 г.</w:t>
      </w:r>
    </w:p>
    <w:p w:rsidR="004E0E4C" w:rsidRPr="00117F78" w:rsidRDefault="004E0E4C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CE130F" w:rsidRPr="00CE130F" w:rsidRDefault="00CE130F" w:rsidP="004E0E4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CE130F" w:rsidRDefault="00CE130F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4E0E4C">
      <w:pPr>
        <w:spacing w:line="360" w:lineRule="auto"/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66FCE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117F78" w:rsidRDefault="00117F78" w:rsidP="00CE130F">
      <w:pPr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117F78" w:rsidRDefault="00117F78" w:rsidP="00CE130F">
      <w:pPr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117F78" w:rsidRDefault="00117F78" w:rsidP="00CE130F">
      <w:pPr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117F78" w:rsidRDefault="00117F78" w:rsidP="00CE130F">
      <w:pPr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117F78" w:rsidRDefault="00117F78" w:rsidP="00CE130F">
      <w:pPr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117F78" w:rsidRPr="00117F78" w:rsidRDefault="00117F78" w:rsidP="004E0E4C">
      <w:pPr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117F78">
        <w:rPr>
          <w:rFonts w:ascii="Times New Roman" w:eastAsia="Times New Roman" w:hAnsi="Times New Roman" w:cs="Times New Roman"/>
          <w:bCs/>
          <w:iCs/>
          <w:color w:val="auto"/>
        </w:rPr>
        <w:t> </w:t>
      </w:r>
    </w:p>
    <w:p w:rsidR="00E66FCE" w:rsidRPr="00117F78" w:rsidRDefault="00E66FCE" w:rsidP="00CE130F">
      <w:pPr>
        <w:ind w:firstLine="75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</w:p>
    <w:sectPr w:rsidR="00E66FCE" w:rsidRPr="00117F78" w:rsidSect="00117F78">
      <w:footerReference w:type="default" r:id="rId9"/>
      <w:pgSz w:w="16837" w:h="11905" w:orient="landscape"/>
      <w:pgMar w:top="805" w:right="902" w:bottom="816" w:left="578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07" w:rsidRDefault="00297D07">
      <w:r>
        <w:separator/>
      </w:r>
    </w:p>
  </w:endnote>
  <w:endnote w:type="continuationSeparator" w:id="0">
    <w:p w:rsidR="00297D07" w:rsidRDefault="0029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0F" w:rsidRDefault="00CE130F">
    <w:pPr>
      <w:rPr>
        <w:rFonts w:cs="Times New Roman"/>
        <w:color w:val="auto"/>
        <w:lang w:eastAsia="ja-J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07" w:rsidRDefault="00297D07">
      <w:r>
        <w:separator/>
      </w:r>
    </w:p>
  </w:footnote>
  <w:footnote w:type="continuationSeparator" w:id="0">
    <w:p w:rsidR="00297D07" w:rsidRDefault="0029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E3A11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4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5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6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7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8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0275236"/>
    <w:multiLevelType w:val="hybridMultilevel"/>
    <w:tmpl w:val="4692C8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43B11"/>
    <w:multiLevelType w:val="hybridMultilevel"/>
    <w:tmpl w:val="91447CCE"/>
    <w:lvl w:ilvl="0" w:tplc="041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>
    <w:nsid w:val="225D03C5"/>
    <w:multiLevelType w:val="hybridMultilevel"/>
    <w:tmpl w:val="BAA6F5D6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34002C56"/>
    <w:multiLevelType w:val="hybridMultilevel"/>
    <w:tmpl w:val="1A6021E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9D1B60"/>
    <w:multiLevelType w:val="hybridMultilevel"/>
    <w:tmpl w:val="C8BC6D78"/>
    <w:lvl w:ilvl="0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5DBB1F0A"/>
    <w:multiLevelType w:val="hybridMultilevel"/>
    <w:tmpl w:val="6DAA9A5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046372F"/>
    <w:multiLevelType w:val="multilevel"/>
    <w:tmpl w:val="6D96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2273E9"/>
    <w:multiLevelType w:val="multilevel"/>
    <w:tmpl w:val="DB62C6C6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4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5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6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7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8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</w:abstractNum>
  <w:abstractNum w:abstractNumId="11">
    <w:nsid w:val="67283303"/>
    <w:multiLevelType w:val="hybridMultilevel"/>
    <w:tmpl w:val="9F7E53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288"/>
    <w:rsid w:val="00077B0D"/>
    <w:rsid w:val="000D088B"/>
    <w:rsid w:val="000D69BD"/>
    <w:rsid w:val="00117F78"/>
    <w:rsid w:val="001238C6"/>
    <w:rsid w:val="00142184"/>
    <w:rsid w:val="001E065F"/>
    <w:rsid w:val="00252EEE"/>
    <w:rsid w:val="00275476"/>
    <w:rsid w:val="00297D07"/>
    <w:rsid w:val="002F658B"/>
    <w:rsid w:val="00337A00"/>
    <w:rsid w:val="00337FEA"/>
    <w:rsid w:val="003A29D4"/>
    <w:rsid w:val="003B6931"/>
    <w:rsid w:val="003E17FA"/>
    <w:rsid w:val="004503E6"/>
    <w:rsid w:val="00460C2D"/>
    <w:rsid w:val="004A1635"/>
    <w:rsid w:val="004B3C5A"/>
    <w:rsid w:val="004E0E4C"/>
    <w:rsid w:val="00501332"/>
    <w:rsid w:val="00564409"/>
    <w:rsid w:val="00666E79"/>
    <w:rsid w:val="0067757C"/>
    <w:rsid w:val="006F7152"/>
    <w:rsid w:val="007150F6"/>
    <w:rsid w:val="007C1A8B"/>
    <w:rsid w:val="00811DE5"/>
    <w:rsid w:val="0081282E"/>
    <w:rsid w:val="008678A5"/>
    <w:rsid w:val="00880BA2"/>
    <w:rsid w:val="008C269D"/>
    <w:rsid w:val="008E558E"/>
    <w:rsid w:val="00971CDF"/>
    <w:rsid w:val="009E223E"/>
    <w:rsid w:val="00A04447"/>
    <w:rsid w:val="00AB4960"/>
    <w:rsid w:val="00B0301F"/>
    <w:rsid w:val="00B81F0C"/>
    <w:rsid w:val="00B851E1"/>
    <w:rsid w:val="00BA1111"/>
    <w:rsid w:val="00BC397C"/>
    <w:rsid w:val="00C52250"/>
    <w:rsid w:val="00C678E0"/>
    <w:rsid w:val="00CB677E"/>
    <w:rsid w:val="00CE130F"/>
    <w:rsid w:val="00D104BC"/>
    <w:rsid w:val="00D75088"/>
    <w:rsid w:val="00DD2CEF"/>
    <w:rsid w:val="00E41EC1"/>
    <w:rsid w:val="00E66FCE"/>
    <w:rsid w:val="00EA66F5"/>
    <w:rsid w:val="00E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8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238C6"/>
    <w:pPr>
      <w:keepNext/>
      <w:spacing w:line="480" w:lineRule="auto"/>
      <w:ind w:left="180" w:hanging="180"/>
      <w:jc w:val="center"/>
      <w:outlineLvl w:val="8"/>
    </w:pPr>
    <w:rPr>
      <w:rFonts w:ascii="Times New Roman" w:eastAsia="Times New Roman" w:hAnsi="Times New Roman" w:cs="Times New Roman"/>
      <w:b/>
      <w:bCs/>
      <w:i/>
      <w:iCs/>
      <w:color w:val="auto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F1288"/>
    <w:rPr>
      <w:rFonts w:ascii="Times New Roman" w:hAnsi="Times New Roman" w:cs="Times New Roman"/>
      <w:sz w:val="35"/>
      <w:szCs w:val="35"/>
      <w:shd w:val="clear" w:color="auto" w:fill="FFFFFF"/>
    </w:rPr>
  </w:style>
  <w:style w:type="character" w:customStyle="1" w:styleId="a3">
    <w:name w:val="Подпись к таблице_"/>
    <w:link w:val="a4"/>
    <w:rsid w:val="00EF128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EF128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 Знак"/>
    <w:link w:val="a6"/>
    <w:rsid w:val="00EF12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1288"/>
    <w:pPr>
      <w:shd w:val="clear" w:color="auto" w:fill="FFFFFF"/>
      <w:spacing w:after="540" w:line="240" w:lineRule="atLeast"/>
      <w:ind w:hanging="200"/>
    </w:pPr>
    <w:rPr>
      <w:rFonts w:ascii="Times New Roman" w:eastAsiaTheme="minorHAnsi" w:hAnsi="Times New Roman" w:cs="Times New Roman"/>
      <w:color w:val="auto"/>
      <w:sz w:val="35"/>
      <w:szCs w:val="35"/>
      <w:lang w:eastAsia="en-US"/>
    </w:rPr>
  </w:style>
  <w:style w:type="paragraph" w:customStyle="1" w:styleId="a4">
    <w:name w:val="Подпись к таблице"/>
    <w:basedOn w:val="a"/>
    <w:link w:val="a3"/>
    <w:rsid w:val="00EF128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EF128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Body Text"/>
    <w:basedOn w:val="a"/>
    <w:link w:val="a5"/>
    <w:rsid w:val="00EF1288"/>
    <w:pPr>
      <w:shd w:val="clear" w:color="auto" w:fill="FFFFFF"/>
      <w:spacing w:line="240" w:lineRule="atLeast"/>
      <w:ind w:hanging="86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F128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38C6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1238C6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75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547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013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BA11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11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2BBC3-05F0-4529-98F2-8D74A764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2021-06-24T10:49:00Z</cp:lastPrinted>
  <dcterms:created xsi:type="dcterms:W3CDTF">2015-03-11T15:09:00Z</dcterms:created>
  <dcterms:modified xsi:type="dcterms:W3CDTF">2021-08-30T18:34:00Z</dcterms:modified>
</cp:coreProperties>
</file>