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97F" w:rsidRPr="0096097F" w:rsidRDefault="0096097F" w:rsidP="009609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6097F">
        <w:rPr>
          <w:rFonts w:ascii="Times New Roman" w:hAnsi="Times New Roman"/>
          <w:sz w:val="24"/>
          <w:szCs w:val="24"/>
        </w:rPr>
        <w:t>Республика Карелия</w:t>
      </w:r>
    </w:p>
    <w:p w:rsidR="0096097F" w:rsidRPr="0096097F" w:rsidRDefault="0096097F" w:rsidP="0096097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6097F">
        <w:rPr>
          <w:rFonts w:ascii="Times New Roman" w:hAnsi="Times New Roman"/>
          <w:sz w:val="24"/>
          <w:szCs w:val="24"/>
        </w:rPr>
        <w:t>Лоухский муниципальный район</w:t>
      </w:r>
    </w:p>
    <w:p w:rsidR="0096097F" w:rsidRPr="0096097F" w:rsidRDefault="0096097F" w:rsidP="0096097F">
      <w:pPr>
        <w:jc w:val="center"/>
        <w:rPr>
          <w:rFonts w:ascii="Times New Roman" w:hAnsi="Times New Roman"/>
          <w:sz w:val="24"/>
          <w:szCs w:val="24"/>
        </w:rPr>
      </w:pPr>
      <w:r w:rsidRPr="0096097F">
        <w:rPr>
          <w:rFonts w:ascii="Times New Roman" w:hAnsi="Times New Roman"/>
          <w:sz w:val="24"/>
          <w:szCs w:val="24"/>
        </w:rPr>
        <w:t>Плотинское сельское поселение</w:t>
      </w:r>
    </w:p>
    <w:p w:rsidR="0096097F" w:rsidRPr="0096097F" w:rsidRDefault="0096097F" w:rsidP="0096097F">
      <w:pPr>
        <w:jc w:val="center"/>
        <w:rPr>
          <w:rFonts w:ascii="Times New Roman" w:hAnsi="Times New Roman"/>
          <w:sz w:val="24"/>
          <w:szCs w:val="24"/>
        </w:rPr>
      </w:pPr>
    </w:p>
    <w:p w:rsidR="0096097F" w:rsidRPr="0096097F" w:rsidRDefault="0096097F" w:rsidP="0096097F">
      <w:pPr>
        <w:jc w:val="center"/>
        <w:rPr>
          <w:rFonts w:ascii="Times New Roman" w:hAnsi="Times New Roman"/>
          <w:sz w:val="24"/>
          <w:szCs w:val="24"/>
        </w:rPr>
      </w:pPr>
      <w:proofErr w:type="gramStart"/>
      <w:r w:rsidRPr="0096097F">
        <w:rPr>
          <w:rFonts w:ascii="Times New Roman" w:hAnsi="Times New Roman"/>
          <w:sz w:val="24"/>
          <w:szCs w:val="24"/>
        </w:rPr>
        <w:t>П</w:t>
      </w:r>
      <w:proofErr w:type="gramEnd"/>
      <w:r w:rsidRPr="0096097F">
        <w:rPr>
          <w:rFonts w:ascii="Times New Roman" w:hAnsi="Times New Roman"/>
          <w:sz w:val="24"/>
          <w:szCs w:val="24"/>
        </w:rPr>
        <w:t xml:space="preserve"> О С Т А Н О В Л Е Н И Е</w:t>
      </w:r>
    </w:p>
    <w:p w:rsidR="0096097F" w:rsidRPr="0096097F" w:rsidRDefault="0096097F" w:rsidP="0096097F">
      <w:pPr>
        <w:pStyle w:val="a6"/>
        <w:jc w:val="center"/>
      </w:pPr>
    </w:p>
    <w:p w:rsidR="0096097F" w:rsidRPr="0096097F" w:rsidRDefault="0096097F" w:rsidP="0096097F">
      <w:pPr>
        <w:pStyle w:val="a6"/>
      </w:pPr>
    </w:p>
    <w:p w:rsidR="0096097F" w:rsidRPr="0096097F" w:rsidRDefault="0096097F" w:rsidP="0096097F">
      <w:pPr>
        <w:pStyle w:val="1"/>
        <w:keepNext w:val="0"/>
        <w:tabs>
          <w:tab w:val="left" w:pos="3969"/>
        </w:tabs>
        <w:outlineLvl w:val="9"/>
      </w:pPr>
      <w:r w:rsidRPr="0096097F">
        <w:t xml:space="preserve">от  </w:t>
      </w:r>
      <w:r w:rsidR="006A3914">
        <w:t xml:space="preserve">23 марта  </w:t>
      </w:r>
      <w:r w:rsidRPr="0096097F">
        <w:t xml:space="preserve">  2022 года                                                                              № </w:t>
      </w:r>
      <w:r w:rsidR="006A3914">
        <w:t>2</w:t>
      </w:r>
    </w:p>
    <w:p w:rsidR="0096097F" w:rsidRPr="0096097F" w:rsidRDefault="0096097F" w:rsidP="0096097F">
      <w:pPr>
        <w:pStyle w:val="1"/>
        <w:keepNext w:val="0"/>
        <w:tabs>
          <w:tab w:val="left" w:pos="3969"/>
        </w:tabs>
        <w:outlineLvl w:val="9"/>
      </w:pPr>
      <w:r w:rsidRPr="0096097F">
        <w:t xml:space="preserve">                                                                                            </w:t>
      </w:r>
    </w:p>
    <w:tbl>
      <w:tblPr>
        <w:tblW w:w="0" w:type="auto"/>
        <w:tblInd w:w="-34" w:type="dxa"/>
        <w:tblLayout w:type="fixed"/>
        <w:tblLook w:val="04A0"/>
      </w:tblPr>
      <w:tblGrid>
        <w:gridCol w:w="5365"/>
      </w:tblGrid>
      <w:tr w:rsidR="0096097F" w:rsidRPr="0096097F" w:rsidTr="0096097F">
        <w:trPr>
          <w:trHeight w:val="677"/>
        </w:trPr>
        <w:tc>
          <w:tcPr>
            <w:tcW w:w="5365" w:type="dxa"/>
            <w:hideMark/>
          </w:tcPr>
          <w:p w:rsidR="0096097F" w:rsidRPr="0096097F" w:rsidRDefault="009609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97F">
              <w:rPr>
                <w:rFonts w:ascii="Times New Roman" w:hAnsi="Times New Roman"/>
                <w:sz w:val="24"/>
                <w:szCs w:val="24"/>
              </w:rPr>
              <w:t>Об утверждении Порядка составления, утверждения и ведения бюджетных смет казенных учреждений муниципального образования Плотинское сельское поселение Лоухского муниципального района</w:t>
            </w:r>
          </w:p>
        </w:tc>
      </w:tr>
    </w:tbl>
    <w:p w:rsidR="0096097F" w:rsidRPr="0096097F" w:rsidRDefault="0096097F" w:rsidP="0096097F">
      <w:pPr>
        <w:pStyle w:val="a3"/>
        <w:tabs>
          <w:tab w:val="left" w:pos="2516"/>
        </w:tabs>
        <w:rPr>
          <w:sz w:val="24"/>
        </w:rPr>
      </w:pPr>
    </w:p>
    <w:p w:rsidR="0096097F" w:rsidRPr="0096097F" w:rsidRDefault="0096097F" w:rsidP="0096097F">
      <w:pPr>
        <w:rPr>
          <w:rFonts w:ascii="Times New Roman" w:hAnsi="Times New Roman"/>
          <w:sz w:val="24"/>
          <w:szCs w:val="24"/>
        </w:rPr>
      </w:pPr>
    </w:p>
    <w:p w:rsidR="0096097F" w:rsidRPr="0096097F" w:rsidRDefault="0096097F" w:rsidP="0096097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96097F">
        <w:rPr>
          <w:rFonts w:ascii="Times New Roman" w:hAnsi="Times New Roman"/>
          <w:sz w:val="24"/>
          <w:szCs w:val="24"/>
        </w:rPr>
        <w:t>В соответствии со статьей 221 Бюджетного кодекса Российской Федерации, Приказом Министерства финансов Российской Федерации от 14.02.2018 № 26н «Об общих требованиях к порядку составления, утверждения и ведения бюджетных смет казенных учреждений», руководствуясь Уставом Плотинского сельского поселения</w:t>
      </w:r>
    </w:p>
    <w:p w:rsidR="0096097F" w:rsidRPr="0096097F" w:rsidRDefault="0096097F" w:rsidP="0096097F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4"/>
          <w:szCs w:val="24"/>
        </w:rPr>
      </w:pPr>
      <w:r w:rsidRPr="0096097F">
        <w:rPr>
          <w:rFonts w:ascii="Times New Roman" w:hAnsi="Times New Roman"/>
          <w:sz w:val="24"/>
          <w:szCs w:val="24"/>
        </w:rPr>
        <w:t>Администрация Плотинского сельского поселения</w:t>
      </w:r>
    </w:p>
    <w:p w:rsidR="0096097F" w:rsidRPr="0096097F" w:rsidRDefault="0096097F" w:rsidP="0096097F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4"/>
          <w:szCs w:val="24"/>
        </w:rPr>
      </w:pPr>
      <w:r w:rsidRPr="0096097F">
        <w:rPr>
          <w:rFonts w:ascii="Times New Roman" w:hAnsi="Times New Roman"/>
          <w:sz w:val="24"/>
          <w:szCs w:val="24"/>
        </w:rPr>
        <w:t>ПОСТАНОВЛЯЕТ:</w:t>
      </w:r>
    </w:p>
    <w:p w:rsidR="0096097F" w:rsidRPr="00DF2052" w:rsidRDefault="0096097F" w:rsidP="00DF2052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2052">
        <w:rPr>
          <w:rFonts w:ascii="Times New Roman" w:hAnsi="Times New Roman"/>
          <w:sz w:val="24"/>
          <w:szCs w:val="24"/>
        </w:rPr>
        <w:t xml:space="preserve">Утвердить </w:t>
      </w:r>
      <w:hyperlink r:id="rId5" w:anchor="sub_1000" w:history="1">
        <w:r w:rsidRPr="00DF2052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Порядок</w:t>
        </w:r>
      </w:hyperlink>
      <w:r w:rsidRPr="00DF2052">
        <w:rPr>
          <w:rFonts w:ascii="Times New Roman" w:hAnsi="Times New Roman"/>
          <w:sz w:val="24"/>
          <w:szCs w:val="24"/>
        </w:rPr>
        <w:t xml:space="preserve"> составления, утверждения и ведения бюджетных смет казенных учреждений муниципального образования Плотинское сельское поселение Лоухского муниципального района в соответствии с Приложением.</w:t>
      </w:r>
    </w:p>
    <w:p w:rsidR="00DF2052" w:rsidRPr="00DF2052" w:rsidRDefault="00DF2052" w:rsidP="00DF2052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2052">
        <w:rPr>
          <w:rFonts w:ascii="Times New Roman" w:hAnsi="Times New Roman"/>
          <w:sz w:val="24"/>
          <w:szCs w:val="24"/>
        </w:rPr>
        <w:t xml:space="preserve">Постановление </w:t>
      </w:r>
      <w:r>
        <w:rPr>
          <w:rFonts w:ascii="Times New Roman" w:hAnsi="Times New Roman"/>
          <w:sz w:val="24"/>
          <w:szCs w:val="24"/>
        </w:rPr>
        <w:t>№ 32 от 29.12.2015года « Об утверждении порядка составления, утверждения и ведения бюджетных смет» считать утратившим силу.</w:t>
      </w:r>
    </w:p>
    <w:p w:rsidR="0096097F" w:rsidRPr="0096097F" w:rsidRDefault="0096097F" w:rsidP="0096097F">
      <w:pPr>
        <w:widowControl w:val="0"/>
        <w:numPr>
          <w:ilvl w:val="0"/>
          <w:numId w:val="1"/>
        </w:numPr>
        <w:autoSpaceDE w:val="0"/>
        <w:autoSpaceDN w:val="0"/>
        <w:spacing w:after="0"/>
        <w:jc w:val="both"/>
        <w:outlineLvl w:val="0"/>
        <w:rPr>
          <w:rFonts w:ascii="Times New Roman" w:hAnsi="Times New Roman"/>
          <w:sz w:val="24"/>
          <w:szCs w:val="24"/>
        </w:rPr>
      </w:pPr>
      <w:proofErr w:type="gramStart"/>
      <w:r w:rsidRPr="0096097F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96097F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96097F" w:rsidRPr="00DF2052" w:rsidRDefault="0096097F" w:rsidP="00DF2052">
      <w:pPr>
        <w:pStyle w:val="a5"/>
        <w:widowControl w:val="0"/>
        <w:numPr>
          <w:ilvl w:val="0"/>
          <w:numId w:val="1"/>
        </w:numPr>
        <w:autoSpaceDE w:val="0"/>
        <w:autoSpaceDN w:val="0"/>
        <w:jc w:val="both"/>
        <w:outlineLvl w:val="0"/>
        <w:rPr>
          <w:rFonts w:ascii="Times New Roman" w:hAnsi="Times New Roman"/>
          <w:sz w:val="24"/>
          <w:szCs w:val="24"/>
        </w:rPr>
      </w:pPr>
      <w:r w:rsidRPr="00DF2052">
        <w:rPr>
          <w:rFonts w:ascii="Times New Roman" w:hAnsi="Times New Roman"/>
          <w:sz w:val="24"/>
          <w:szCs w:val="24"/>
        </w:rPr>
        <w:t>Настоящее постановление вступает в силу со дня подписания.</w:t>
      </w:r>
    </w:p>
    <w:p w:rsidR="0096097F" w:rsidRPr="0096097F" w:rsidRDefault="0096097F" w:rsidP="0096097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6097F" w:rsidRPr="0096097F" w:rsidRDefault="0096097F" w:rsidP="0096097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6097F" w:rsidRPr="0096097F" w:rsidRDefault="0096097F" w:rsidP="0096097F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96097F">
        <w:rPr>
          <w:rFonts w:ascii="Times New Roman" w:hAnsi="Times New Roman"/>
          <w:sz w:val="24"/>
          <w:szCs w:val="24"/>
        </w:rPr>
        <w:t xml:space="preserve">Глава Плотинского </w:t>
      </w:r>
    </w:p>
    <w:p w:rsidR="0096097F" w:rsidRPr="0096097F" w:rsidRDefault="0096097F" w:rsidP="0096097F">
      <w:pPr>
        <w:rPr>
          <w:rFonts w:ascii="Times New Roman" w:hAnsi="Times New Roman"/>
          <w:sz w:val="24"/>
          <w:szCs w:val="24"/>
        </w:rPr>
      </w:pPr>
      <w:r w:rsidRPr="0096097F">
        <w:rPr>
          <w:rFonts w:ascii="Times New Roman" w:hAnsi="Times New Roman"/>
          <w:sz w:val="24"/>
          <w:szCs w:val="24"/>
        </w:rPr>
        <w:t xml:space="preserve">сельского поселения: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96097F">
        <w:rPr>
          <w:rFonts w:ascii="Times New Roman" w:hAnsi="Times New Roman"/>
          <w:sz w:val="24"/>
          <w:szCs w:val="24"/>
        </w:rPr>
        <w:t xml:space="preserve">О.Н. Квяткевич </w:t>
      </w:r>
    </w:p>
    <w:p w:rsidR="0096097F" w:rsidRPr="0096097F" w:rsidRDefault="0096097F" w:rsidP="0096097F">
      <w:pPr>
        <w:rPr>
          <w:rFonts w:ascii="Times New Roman" w:hAnsi="Times New Roman"/>
          <w:sz w:val="24"/>
          <w:szCs w:val="24"/>
        </w:rPr>
      </w:pPr>
    </w:p>
    <w:p w:rsidR="0096097F" w:rsidRPr="0096097F" w:rsidRDefault="0096097F" w:rsidP="0096097F">
      <w:pPr>
        <w:rPr>
          <w:rFonts w:ascii="Times New Roman" w:hAnsi="Times New Roman"/>
          <w:sz w:val="24"/>
          <w:szCs w:val="24"/>
        </w:rPr>
      </w:pPr>
    </w:p>
    <w:p w:rsidR="0096097F" w:rsidRDefault="0096097F" w:rsidP="0096097F"/>
    <w:p w:rsidR="0096097F" w:rsidRDefault="0096097F" w:rsidP="0096097F"/>
    <w:p w:rsidR="00DF2052" w:rsidRDefault="00DF2052" w:rsidP="0096097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E5860" w:rsidRDefault="006E5860" w:rsidP="0096097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6097F" w:rsidRPr="006A3914" w:rsidRDefault="0096097F" w:rsidP="0096097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A3914">
        <w:rPr>
          <w:rFonts w:ascii="Times New Roman" w:hAnsi="Times New Roman"/>
          <w:sz w:val="24"/>
          <w:szCs w:val="24"/>
        </w:rPr>
        <w:t>Утвержден</w:t>
      </w:r>
    </w:p>
    <w:p w:rsidR="0096097F" w:rsidRPr="006A3914" w:rsidRDefault="0096097F" w:rsidP="0096097F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A3914">
        <w:rPr>
          <w:rFonts w:ascii="Times New Roman" w:hAnsi="Times New Roman"/>
          <w:sz w:val="24"/>
          <w:szCs w:val="24"/>
        </w:rPr>
        <w:t>постановлением администрации</w:t>
      </w:r>
    </w:p>
    <w:p w:rsidR="0096097F" w:rsidRPr="006A3914" w:rsidRDefault="0096097F" w:rsidP="0096097F">
      <w:pPr>
        <w:widowControl w:val="0"/>
        <w:spacing w:after="0"/>
        <w:jc w:val="right"/>
        <w:rPr>
          <w:rFonts w:ascii="Times New Roman" w:hAnsi="Times New Roman"/>
          <w:sz w:val="24"/>
          <w:szCs w:val="24"/>
        </w:rPr>
      </w:pPr>
      <w:r w:rsidRPr="006A3914">
        <w:rPr>
          <w:rFonts w:ascii="Times New Roman" w:hAnsi="Times New Roman"/>
          <w:sz w:val="24"/>
          <w:szCs w:val="24"/>
        </w:rPr>
        <w:t>Плотинского сельского поселения</w:t>
      </w:r>
    </w:p>
    <w:p w:rsidR="0096097F" w:rsidRPr="006A3914" w:rsidRDefault="0096097F" w:rsidP="0096097F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A3914">
        <w:rPr>
          <w:rFonts w:ascii="Times New Roman" w:hAnsi="Times New Roman"/>
          <w:sz w:val="24"/>
          <w:szCs w:val="24"/>
        </w:rPr>
        <w:t xml:space="preserve">от </w:t>
      </w:r>
      <w:r w:rsidR="006A3914">
        <w:rPr>
          <w:rFonts w:ascii="Times New Roman" w:hAnsi="Times New Roman"/>
          <w:sz w:val="24"/>
          <w:szCs w:val="24"/>
        </w:rPr>
        <w:t xml:space="preserve">23.03 </w:t>
      </w:r>
      <w:r w:rsidRPr="006A3914">
        <w:rPr>
          <w:rFonts w:ascii="Times New Roman" w:hAnsi="Times New Roman"/>
          <w:sz w:val="24"/>
          <w:szCs w:val="24"/>
        </w:rPr>
        <w:t xml:space="preserve">2022 г.  № </w:t>
      </w:r>
      <w:r w:rsidR="006A3914">
        <w:rPr>
          <w:rFonts w:ascii="Times New Roman" w:hAnsi="Times New Roman"/>
          <w:sz w:val="24"/>
          <w:szCs w:val="24"/>
        </w:rPr>
        <w:t>2</w:t>
      </w:r>
    </w:p>
    <w:p w:rsidR="0096097F" w:rsidRPr="006A3914" w:rsidRDefault="0096097F" w:rsidP="0096097F">
      <w:pPr>
        <w:widowControl w:val="0"/>
        <w:jc w:val="right"/>
        <w:rPr>
          <w:rFonts w:ascii="Times New Roman" w:hAnsi="Times New Roman"/>
          <w:sz w:val="24"/>
          <w:szCs w:val="24"/>
        </w:rPr>
      </w:pPr>
      <w:r w:rsidRPr="006A3914">
        <w:rPr>
          <w:rFonts w:ascii="Times New Roman" w:hAnsi="Times New Roman"/>
          <w:sz w:val="24"/>
          <w:szCs w:val="24"/>
        </w:rPr>
        <w:t>(Приложение)</w:t>
      </w:r>
    </w:p>
    <w:p w:rsidR="0096097F" w:rsidRPr="006A3914" w:rsidRDefault="0096097F" w:rsidP="0096097F">
      <w:pPr>
        <w:widowControl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6097F" w:rsidRPr="006A3914" w:rsidRDefault="0096097F" w:rsidP="0096097F">
      <w:pPr>
        <w:widowControl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6097F" w:rsidRPr="006A3914" w:rsidRDefault="0096097F" w:rsidP="0096097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A3914">
        <w:rPr>
          <w:rFonts w:ascii="Times New Roman" w:hAnsi="Times New Roman"/>
          <w:b/>
          <w:sz w:val="24"/>
          <w:szCs w:val="24"/>
        </w:rPr>
        <w:t>Порядок</w:t>
      </w:r>
    </w:p>
    <w:p w:rsidR="0096097F" w:rsidRPr="006A3914" w:rsidRDefault="0096097F" w:rsidP="0096097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A3914">
        <w:rPr>
          <w:rFonts w:ascii="Times New Roman" w:hAnsi="Times New Roman"/>
          <w:b/>
          <w:sz w:val="24"/>
          <w:szCs w:val="24"/>
        </w:rPr>
        <w:t>составления, утверждения и ведения бюджетных смет</w:t>
      </w:r>
    </w:p>
    <w:p w:rsidR="0096097F" w:rsidRPr="006A3914" w:rsidRDefault="0096097F" w:rsidP="0096097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A3914">
        <w:rPr>
          <w:rFonts w:ascii="Times New Roman" w:hAnsi="Times New Roman"/>
          <w:b/>
          <w:sz w:val="24"/>
          <w:szCs w:val="24"/>
        </w:rPr>
        <w:t>казенных учреждений муниципального образования Плотинское сельское поселение Лоухского муниципального района</w:t>
      </w:r>
    </w:p>
    <w:p w:rsidR="0096097F" w:rsidRPr="006A3914" w:rsidRDefault="0096097F" w:rsidP="0096097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6097F" w:rsidRPr="006A3914" w:rsidRDefault="0096097F" w:rsidP="0096097F">
      <w:pPr>
        <w:pStyle w:val="a5"/>
        <w:numPr>
          <w:ilvl w:val="0"/>
          <w:numId w:val="2"/>
        </w:numPr>
        <w:spacing w:line="240" w:lineRule="auto"/>
        <w:ind w:left="0" w:firstLine="709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A3914">
        <w:rPr>
          <w:rFonts w:ascii="Times New Roman" w:eastAsia="Times New Roman" w:hAnsi="Times New Roman"/>
          <w:bCs/>
          <w:sz w:val="24"/>
          <w:szCs w:val="24"/>
          <w:lang w:eastAsia="ru-RU"/>
        </w:rPr>
        <w:t>Общие положения</w:t>
      </w:r>
    </w:p>
    <w:p w:rsidR="0096097F" w:rsidRPr="006A3914" w:rsidRDefault="0096097F" w:rsidP="0096097F">
      <w:pPr>
        <w:pStyle w:val="a5"/>
        <w:spacing w:line="240" w:lineRule="auto"/>
        <w:ind w:left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96097F" w:rsidRPr="006A3914" w:rsidRDefault="0096097F" w:rsidP="0096097F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3914">
        <w:rPr>
          <w:rFonts w:ascii="Times New Roman" w:eastAsia="Times New Roman" w:hAnsi="Times New Roman"/>
          <w:sz w:val="24"/>
          <w:szCs w:val="24"/>
          <w:lang w:eastAsia="ru-RU"/>
        </w:rPr>
        <w:t xml:space="preserve">1. Настоящий Порядок определяет единые правила составления, утверждения и ведения бюджетных смет муниципальных казенных учреждений муниципального образования </w:t>
      </w:r>
      <w:r w:rsidRPr="006A3914">
        <w:rPr>
          <w:rFonts w:ascii="Times New Roman" w:hAnsi="Times New Roman"/>
          <w:sz w:val="24"/>
          <w:szCs w:val="24"/>
        </w:rPr>
        <w:t>Плотинское</w:t>
      </w:r>
      <w:r w:rsidRPr="006A391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сельское поселение Лоухского муниципального района (далее - смета, учреждение), в соответствии с общими требованиями, установленными Министерством финансов Российской Федерации.</w:t>
      </w:r>
    </w:p>
    <w:p w:rsidR="0096097F" w:rsidRPr="006A3914" w:rsidRDefault="0096097F" w:rsidP="0096097F">
      <w:pPr>
        <w:tabs>
          <w:tab w:val="left" w:pos="85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A3914">
        <w:rPr>
          <w:rFonts w:ascii="Times New Roman" w:hAnsi="Times New Roman"/>
          <w:sz w:val="24"/>
          <w:szCs w:val="24"/>
        </w:rPr>
        <w:t>2. Утвержденные показатели сметы учреждения должны соответствовать доведенным до него лимитам бюджетных обязательств на принятие и (или) исполнение бюджетных обязательств по обеспечению выполнения функций учреждения на период одного финансового года.</w:t>
      </w:r>
    </w:p>
    <w:p w:rsidR="0096097F" w:rsidRPr="006A3914" w:rsidRDefault="0096097F" w:rsidP="0096097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A3914">
        <w:rPr>
          <w:rFonts w:ascii="Times New Roman" w:hAnsi="Times New Roman"/>
          <w:sz w:val="24"/>
          <w:szCs w:val="24"/>
        </w:rPr>
        <w:t>Смета учреждения составляется с учетом объемов финансового обеспечения для осуществления закупок товаров, работ, услуг для обеспечения муниципальных нужд, предусмотренных при формировании планов закупок товаров, работ, услуг для обеспечения муниципальных нужд, утверждаемых в пределах лимитов бюджетных обязательств на принятие и (или) исполнение бюджетных обязательств на закупку товаров, работ, услуг для обеспечения муниципальных нужд.</w:t>
      </w:r>
      <w:proofErr w:type="gramEnd"/>
    </w:p>
    <w:p w:rsidR="0096097F" w:rsidRPr="006A3914" w:rsidRDefault="0096097F" w:rsidP="0096097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A3914">
        <w:rPr>
          <w:rFonts w:ascii="Times New Roman" w:hAnsi="Times New Roman"/>
          <w:sz w:val="24"/>
          <w:szCs w:val="24"/>
        </w:rPr>
        <w:t xml:space="preserve">Показатели сметы учреждения детализируются в пределах доведенных лимитов бюджетных обязательств по кодам элементов (подгрупп и элементов) видов расходов. </w:t>
      </w:r>
    </w:p>
    <w:p w:rsidR="0096097F" w:rsidRPr="006A3914" w:rsidRDefault="0096097F" w:rsidP="0096097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A3914">
        <w:rPr>
          <w:rFonts w:ascii="Times New Roman" w:hAnsi="Times New Roman"/>
          <w:sz w:val="24"/>
          <w:szCs w:val="24"/>
        </w:rPr>
        <w:t>3. Составление и ведение сметы учреждения осуществляется непосредственно самим учреждением.</w:t>
      </w:r>
    </w:p>
    <w:p w:rsidR="0096097F" w:rsidRPr="006A3914" w:rsidRDefault="0096097F" w:rsidP="0096097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A3914">
        <w:rPr>
          <w:rFonts w:ascii="Times New Roman" w:hAnsi="Times New Roman"/>
          <w:sz w:val="24"/>
          <w:szCs w:val="24"/>
        </w:rPr>
        <w:t>Смета составляется и ведется на бумажном носителе по формам, установленным настоящим Порядком.</w:t>
      </w:r>
    </w:p>
    <w:p w:rsidR="0096097F" w:rsidRPr="006A3914" w:rsidRDefault="0096097F" w:rsidP="0096097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A3914">
        <w:rPr>
          <w:rFonts w:ascii="Times New Roman" w:hAnsi="Times New Roman"/>
          <w:sz w:val="24"/>
          <w:szCs w:val="24"/>
        </w:rPr>
        <w:t>При условии полного соответствия значений итоговых показателей бюджетной сметы и лимитов бюджетных обязательств по расходам получателей бюджетных средств на бумажном носителе допускается использование только Раздела</w:t>
      </w:r>
      <w:proofErr w:type="gramStart"/>
      <w:r w:rsidRPr="006A3914">
        <w:rPr>
          <w:rFonts w:ascii="Times New Roman" w:hAnsi="Times New Roman"/>
          <w:sz w:val="24"/>
          <w:szCs w:val="24"/>
        </w:rPr>
        <w:t>1</w:t>
      </w:r>
      <w:proofErr w:type="gramEnd"/>
      <w:r w:rsidRPr="006A3914">
        <w:rPr>
          <w:rFonts w:ascii="Times New Roman" w:hAnsi="Times New Roman"/>
          <w:sz w:val="24"/>
          <w:szCs w:val="24"/>
        </w:rPr>
        <w:t xml:space="preserve"> Приложений 1, 2.</w:t>
      </w:r>
    </w:p>
    <w:p w:rsidR="0096097F" w:rsidRPr="006A3914" w:rsidRDefault="0096097F" w:rsidP="0096097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A3914">
        <w:rPr>
          <w:rFonts w:ascii="Times New Roman" w:hAnsi="Times New Roman"/>
          <w:sz w:val="24"/>
          <w:szCs w:val="24"/>
        </w:rPr>
        <w:t xml:space="preserve">4. Ответственность за составление, своевременное внесение изменений в смету несет руководитель учреждения. </w:t>
      </w:r>
    </w:p>
    <w:p w:rsidR="0096097F" w:rsidRPr="006A3914" w:rsidRDefault="0096097F" w:rsidP="0096097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6097F" w:rsidRPr="006A3914" w:rsidRDefault="0096097F" w:rsidP="0096097F">
      <w:pPr>
        <w:spacing w:after="240"/>
        <w:ind w:firstLine="709"/>
        <w:jc w:val="center"/>
        <w:rPr>
          <w:rFonts w:ascii="Times New Roman" w:hAnsi="Times New Roman"/>
          <w:sz w:val="24"/>
          <w:szCs w:val="24"/>
        </w:rPr>
      </w:pPr>
      <w:r w:rsidRPr="006A3914">
        <w:rPr>
          <w:rFonts w:ascii="Times New Roman" w:hAnsi="Times New Roman"/>
          <w:sz w:val="24"/>
          <w:szCs w:val="24"/>
        </w:rPr>
        <w:t>II. Составление бюджетных смет</w:t>
      </w:r>
    </w:p>
    <w:p w:rsidR="0096097F" w:rsidRPr="006A3914" w:rsidRDefault="0096097F" w:rsidP="0096097F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914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6A3914">
        <w:rPr>
          <w:rFonts w:ascii="Times New Roman" w:hAnsi="Times New Roman" w:cs="Times New Roman"/>
          <w:sz w:val="24"/>
          <w:szCs w:val="24"/>
        </w:rPr>
        <w:t xml:space="preserve">Составлением сметы в целях настоящего Порядка является установление объема и распределения направлений расходов бюджета на срок решения о бюджете на </w:t>
      </w:r>
      <w:r w:rsidRPr="006A3914">
        <w:rPr>
          <w:rFonts w:ascii="Times New Roman" w:hAnsi="Times New Roman" w:cs="Times New Roman"/>
          <w:sz w:val="24"/>
          <w:szCs w:val="24"/>
        </w:rPr>
        <w:lastRenderedPageBreak/>
        <w:t>очередной финансовый год на основании доведенных до учреждения в установленном порядке лимитов бюджетных обязательств на принятие и (или) исполнение бюджетных обязательств по обеспечению выполнения функций казенного учреждения, включая бюджетные обязательства по предоставлению бюджетных инвестиций и субсидий юридическим лицам (в том</w:t>
      </w:r>
      <w:proofErr w:type="gramEnd"/>
      <w:r w:rsidRPr="006A39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3914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6A3914">
        <w:rPr>
          <w:rFonts w:ascii="Times New Roman" w:hAnsi="Times New Roman" w:cs="Times New Roman"/>
          <w:sz w:val="24"/>
          <w:szCs w:val="24"/>
        </w:rPr>
        <w:t xml:space="preserve"> субсидии бюджетным и автономным учреждениям), субсидий, субвенций и иных межбюджетных трансфертов (далее - лимиты бюджетных обязательств).</w:t>
      </w:r>
    </w:p>
    <w:p w:rsidR="0096097F" w:rsidRPr="006A3914" w:rsidRDefault="0096097F" w:rsidP="009609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914">
        <w:rPr>
          <w:rFonts w:ascii="Times New Roman" w:hAnsi="Times New Roman" w:cs="Times New Roman"/>
          <w:sz w:val="24"/>
          <w:szCs w:val="24"/>
        </w:rPr>
        <w:t>В смете справочное указываются объем и распределение направлений расходов на исполнение публичных нормативных обязательств.</w:t>
      </w:r>
    </w:p>
    <w:p w:rsidR="0096097F" w:rsidRPr="006A3914" w:rsidRDefault="0096097F" w:rsidP="0096097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A3914">
        <w:rPr>
          <w:rFonts w:ascii="Times New Roman" w:hAnsi="Times New Roman"/>
          <w:sz w:val="24"/>
          <w:szCs w:val="24"/>
        </w:rPr>
        <w:t>6. Формирования сметы на этапе составления проекта бюджета поселения на очередной финансовый год осуществляется учреждением до 01 сентября текущего финансового года..</w:t>
      </w:r>
    </w:p>
    <w:p w:rsidR="0096097F" w:rsidRPr="006A3914" w:rsidRDefault="0096097F" w:rsidP="0096097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A3914">
        <w:rPr>
          <w:rFonts w:ascii="Times New Roman" w:hAnsi="Times New Roman"/>
          <w:sz w:val="24"/>
          <w:szCs w:val="24"/>
        </w:rPr>
        <w:t xml:space="preserve">7. Показатели сметы формируются в разрезе </w:t>
      </w:r>
      <w:proofErr w:type="gramStart"/>
      <w:r w:rsidRPr="006A3914">
        <w:rPr>
          <w:rFonts w:ascii="Times New Roman" w:hAnsi="Times New Roman"/>
          <w:sz w:val="24"/>
          <w:szCs w:val="24"/>
        </w:rPr>
        <w:t>кодов классификации расходов бюджетов бюджетной классификации Российской Федерации</w:t>
      </w:r>
      <w:proofErr w:type="gramEnd"/>
      <w:r w:rsidRPr="006A3914">
        <w:rPr>
          <w:rFonts w:ascii="Times New Roman" w:hAnsi="Times New Roman"/>
          <w:sz w:val="24"/>
          <w:szCs w:val="24"/>
        </w:rPr>
        <w:t xml:space="preserve"> с детализацией до кодов подгрупп и элементов видов расходов классификации расходов бюджетов по форме приложения № 1 к настоящему Порядку.</w:t>
      </w:r>
    </w:p>
    <w:p w:rsidR="0096097F" w:rsidRPr="006A3914" w:rsidRDefault="0096097F" w:rsidP="009609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3914">
        <w:rPr>
          <w:rFonts w:ascii="Times New Roman" w:hAnsi="Times New Roman"/>
          <w:sz w:val="24"/>
          <w:szCs w:val="24"/>
          <w:lang w:eastAsia="ru-RU"/>
        </w:rPr>
        <w:t>Смета составляется на основании обоснований (расчетов) плановых сметных показателей, являющихся неотъемлемой частью сметы.</w:t>
      </w:r>
    </w:p>
    <w:p w:rsidR="0096097F" w:rsidRPr="006A3914" w:rsidRDefault="0096097F" w:rsidP="009609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3914">
        <w:rPr>
          <w:rFonts w:ascii="Times New Roman" w:hAnsi="Times New Roman"/>
          <w:sz w:val="24"/>
          <w:szCs w:val="24"/>
          <w:lang w:eastAsia="ru-RU"/>
        </w:rPr>
        <w:t>Обоснования (расчеты) плановых сметных показателей составляются в процессе формирования проекта закона (решения) о бюджете на очередной финансовый год и подписываются руководителем учреждения.</w:t>
      </w:r>
    </w:p>
    <w:p w:rsidR="0096097F" w:rsidRPr="006A3914" w:rsidRDefault="0096097F" w:rsidP="0096097F">
      <w:pPr>
        <w:pStyle w:val="ConsPlusNonformat"/>
        <w:spacing w:after="240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6097F" w:rsidRPr="006A3914" w:rsidRDefault="0096097F" w:rsidP="0096097F">
      <w:pPr>
        <w:pStyle w:val="ConsPlusNonformat"/>
        <w:spacing w:after="240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A3914">
        <w:rPr>
          <w:rFonts w:ascii="Times New Roman" w:hAnsi="Times New Roman" w:cs="Times New Roman"/>
          <w:bCs/>
          <w:sz w:val="24"/>
          <w:szCs w:val="24"/>
        </w:rPr>
        <w:t>III. Подписание и утверждение бюджетных смет</w:t>
      </w:r>
    </w:p>
    <w:p w:rsidR="0096097F" w:rsidRPr="006A3914" w:rsidRDefault="0096097F" w:rsidP="009609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3914">
        <w:rPr>
          <w:rFonts w:ascii="Times New Roman" w:hAnsi="Times New Roman"/>
          <w:sz w:val="24"/>
          <w:szCs w:val="24"/>
        </w:rPr>
        <w:t xml:space="preserve">8. </w:t>
      </w:r>
      <w:proofErr w:type="gramStart"/>
      <w:r w:rsidRPr="006A3914">
        <w:rPr>
          <w:rFonts w:ascii="Times New Roman" w:hAnsi="Times New Roman"/>
          <w:sz w:val="24"/>
          <w:szCs w:val="24"/>
          <w:lang w:eastAsia="ru-RU"/>
        </w:rPr>
        <w:t>Смета учреждения, являющегося органом местного самоуправления, осуществляющим бюджетные полномочия главного распорядителя бюджетных средств, утверждается руководителем главного распорядителя бюджетных средств или иным лицом, уполномоченным действовать в установленном законодательством Российской Федерации порядке от имени главного распорядителя бюджетных средств (далее - руководитель главного распорядителя бюджетных средств)</w:t>
      </w:r>
      <w:proofErr w:type="gramEnd"/>
    </w:p>
    <w:p w:rsidR="0096097F" w:rsidRPr="006A3914" w:rsidRDefault="0096097F" w:rsidP="009609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3914">
        <w:rPr>
          <w:rFonts w:ascii="Times New Roman" w:hAnsi="Times New Roman"/>
          <w:sz w:val="24"/>
          <w:szCs w:val="24"/>
          <w:lang w:eastAsia="ru-RU"/>
        </w:rPr>
        <w:t>9. Смета учреждения, не осуществляющего бюджетные полномочия главного распорядителя бюджетных средств, утверждается руководителем учреждения или иным лицом, уполномоченным действовать в установленном законодательством Российской Федерации порядке от имени учреждения (далее - руководитель учреждения).</w:t>
      </w:r>
    </w:p>
    <w:p w:rsidR="0096097F" w:rsidRPr="006A3914" w:rsidRDefault="0096097F" w:rsidP="009609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3914">
        <w:rPr>
          <w:rFonts w:ascii="Times New Roman" w:hAnsi="Times New Roman"/>
          <w:sz w:val="24"/>
          <w:szCs w:val="24"/>
        </w:rPr>
        <w:t xml:space="preserve">10. </w:t>
      </w:r>
      <w:r w:rsidRPr="006A3914">
        <w:rPr>
          <w:rFonts w:ascii="Times New Roman" w:hAnsi="Times New Roman"/>
          <w:sz w:val="24"/>
          <w:szCs w:val="24"/>
          <w:lang w:eastAsia="ru-RU"/>
        </w:rPr>
        <w:t>Смета учреждения, получателя бюджетных средств бюджета поселения, согласовывается руководителем учреждения, являющегося главным распорядителем бюджетных средств бюджета поселения. Согласование оформляется грифом «Согласовано» с указанием наименования должности согласовавшего смету учреждения должностного лица, личной подписи, расшифровки подписи и даты согласования.</w:t>
      </w:r>
    </w:p>
    <w:p w:rsidR="0096097F" w:rsidRPr="006A3914" w:rsidRDefault="0096097F" w:rsidP="0096097F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A3914">
        <w:rPr>
          <w:rFonts w:ascii="Times New Roman" w:hAnsi="Times New Roman"/>
          <w:sz w:val="24"/>
          <w:szCs w:val="24"/>
        </w:rPr>
        <w:t>11. Утверждение смет осуществляется руководителем учреждения не позднее десяти рабочих дней со дня доведения до учреждения лимитов бюджетных обязатель</w:t>
      </w:r>
      <w:proofErr w:type="gramStart"/>
      <w:r w:rsidRPr="006A3914">
        <w:rPr>
          <w:rFonts w:ascii="Times New Roman" w:hAnsi="Times New Roman"/>
          <w:sz w:val="24"/>
          <w:szCs w:val="24"/>
        </w:rPr>
        <w:t>ств в дв</w:t>
      </w:r>
      <w:proofErr w:type="gramEnd"/>
      <w:r w:rsidRPr="006A3914">
        <w:rPr>
          <w:rFonts w:ascii="Times New Roman" w:hAnsi="Times New Roman"/>
          <w:sz w:val="24"/>
          <w:szCs w:val="24"/>
        </w:rPr>
        <w:t>ух экземплярах.</w:t>
      </w:r>
    </w:p>
    <w:p w:rsidR="0096097F" w:rsidRPr="006A3914" w:rsidRDefault="0096097F" w:rsidP="009609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914">
        <w:rPr>
          <w:rFonts w:ascii="Times New Roman" w:hAnsi="Times New Roman" w:cs="Times New Roman"/>
          <w:sz w:val="24"/>
          <w:szCs w:val="24"/>
        </w:rPr>
        <w:t>12. Утвержденные сметы с обоснованиями (расчетами) плановых сметных показателей, использованными при формировании сметы, направляются получателю бюджетных средств, вторые экземпляры остаются у главного распорядителя.</w:t>
      </w:r>
    </w:p>
    <w:p w:rsidR="0096097F" w:rsidRPr="006A3914" w:rsidRDefault="0096097F" w:rsidP="0096097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6097F" w:rsidRPr="006A3914" w:rsidRDefault="0096097F" w:rsidP="0096097F">
      <w:pPr>
        <w:spacing w:after="240"/>
        <w:ind w:firstLine="709"/>
        <w:jc w:val="center"/>
        <w:rPr>
          <w:rFonts w:ascii="Times New Roman" w:hAnsi="Times New Roman"/>
          <w:sz w:val="24"/>
          <w:szCs w:val="24"/>
        </w:rPr>
      </w:pPr>
      <w:r w:rsidRPr="006A3914">
        <w:rPr>
          <w:rFonts w:ascii="Times New Roman" w:hAnsi="Times New Roman"/>
          <w:bCs/>
          <w:sz w:val="24"/>
          <w:szCs w:val="24"/>
        </w:rPr>
        <w:t>IV. Ведение бюджетных смет</w:t>
      </w:r>
    </w:p>
    <w:p w:rsidR="0096097F" w:rsidRPr="006A3914" w:rsidRDefault="0096097F" w:rsidP="0096097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A3914">
        <w:rPr>
          <w:rFonts w:ascii="Times New Roman" w:hAnsi="Times New Roman"/>
          <w:sz w:val="24"/>
          <w:szCs w:val="24"/>
        </w:rPr>
        <w:t>13. Ведение сметы осуществляется путем внесения в нее изменений.</w:t>
      </w:r>
    </w:p>
    <w:p w:rsidR="0096097F" w:rsidRPr="006A3914" w:rsidRDefault="0096097F" w:rsidP="0096097F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A3914">
        <w:rPr>
          <w:rFonts w:ascii="Times New Roman" w:hAnsi="Times New Roman"/>
          <w:sz w:val="24"/>
          <w:szCs w:val="24"/>
        </w:rPr>
        <w:lastRenderedPageBreak/>
        <w:t>14. Внесение изменений в смету осуществляется по форме согласно приложению №2 к настоящему Порядку в пределах доведенных учреждению в установленном порядке лимитов бюджетных обязательств путем утверждения изменений показателей.</w:t>
      </w:r>
    </w:p>
    <w:p w:rsidR="0096097F" w:rsidRPr="006A3914" w:rsidRDefault="0096097F" w:rsidP="0096097F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A3914">
        <w:rPr>
          <w:rFonts w:ascii="Times New Roman" w:hAnsi="Times New Roman"/>
          <w:sz w:val="24"/>
          <w:szCs w:val="24"/>
        </w:rPr>
        <w:t>Внесение изменений в смету осуществляется путем утверждения изменений показателей - сумм увеличения, отражающихся со знаком «плюс», и (или) уменьшения объемов сметных назначений, отражающихся со знаком «минус»:</w:t>
      </w:r>
    </w:p>
    <w:p w:rsidR="0096097F" w:rsidRPr="006A3914" w:rsidRDefault="0096097F" w:rsidP="0096097F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A3914">
        <w:rPr>
          <w:rFonts w:ascii="Times New Roman" w:hAnsi="Times New Roman"/>
          <w:sz w:val="24"/>
          <w:szCs w:val="24"/>
        </w:rPr>
        <w:t>а) изменяющих объемы сметных назначений в случае изменения доведенных в установленном порядке лимитов бюджетных обязательств;</w:t>
      </w:r>
    </w:p>
    <w:p w:rsidR="0096097F" w:rsidRPr="006A3914" w:rsidRDefault="0096097F" w:rsidP="0096097F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A3914">
        <w:rPr>
          <w:rFonts w:ascii="Times New Roman" w:hAnsi="Times New Roman"/>
          <w:sz w:val="24"/>
          <w:szCs w:val="24"/>
        </w:rPr>
        <w:t xml:space="preserve">б) изменяющих распределение сметных назначений по кодам классификации расходов бюджетов бюджетной классификации Российской Федерации, требующих изменения </w:t>
      </w:r>
      <w:proofErr w:type="gramStart"/>
      <w:r w:rsidRPr="006A3914">
        <w:rPr>
          <w:rFonts w:ascii="Times New Roman" w:hAnsi="Times New Roman"/>
          <w:sz w:val="24"/>
          <w:szCs w:val="24"/>
        </w:rPr>
        <w:t>показателей бюджетной росписи главного распорядителя средств бюджета</w:t>
      </w:r>
      <w:proofErr w:type="gramEnd"/>
      <w:r w:rsidRPr="006A3914">
        <w:rPr>
          <w:rFonts w:ascii="Times New Roman" w:hAnsi="Times New Roman"/>
          <w:sz w:val="24"/>
          <w:szCs w:val="24"/>
        </w:rPr>
        <w:t xml:space="preserve"> и лимитов бюджетных обязательств;</w:t>
      </w:r>
    </w:p>
    <w:p w:rsidR="0096097F" w:rsidRPr="006A3914" w:rsidRDefault="0096097F" w:rsidP="0096097F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A3914">
        <w:rPr>
          <w:rFonts w:ascii="Times New Roman" w:hAnsi="Times New Roman"/>
          <w:sz w:val="24"/>
          <w:szCs w:val="24"/>
        </w:rPr>
        <w:t xml:space="preserve">в) изменяющих распределение сметных назначений, не требующих изменения </w:t>
      </w:r>
      <w:proofErr w:type="gramStart"/>
      <w:r w:rsidRPr="006A3914">
        <w:rPr>
          <w:rFonts w:ascii="Times New Roman" w:hAnsi="Times New Roman"/>
          <w:sz w:val="24"/>
          <w:szCs w:val="24"/>
        </w:rPr>
        <w:t>показателей бюджетной росписи главного распорядителя средств бюджета</w:t>
      </w:r>
      <w:proofErr w:type="gramEnd"/>
      <w:r w:rsidRPr="006A3914">
        <w:rPr>
          <w:rFonts w:ascii="Times New Roman" w:hAnsi="Times New Roman"/>
          <w:sz w:val="24"/>
          <w:szCs w:val="24"/>
        </w:rPr>
        <w:t xml:space="preserve"> и утвержденного объема лимитов бюджетных обязательств;</w:t>
      </w:r>
    </w:p>
    <w:p w:rsidR="0096097F" w:rsidRPr="006A3914" w:rsidRDefault="0096097F" w:rsidP="0096097F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A3914">
        <w:rPr>
          <w:rFonts w:ascii="Times New Roman" w:hAnsi="Times New Roman"/>
          <w:sz w:val="24"/>
          <w:szCs w:val="24"/>
        </w:rPr>
        <w:t>г) изменяющих объемы сметных назначений, приводящих к перераспределению их между разделами сметы.</w:t>
      </w:r>
    </w:p>
    <w:p w:rsidR="0096097F" w:rsidRPr="006A3914" w:rsidRDefault="0096097F" w:rsidP="0096097F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A3914">
        <w:rPr>
          <w:rFonts w:ascii="Times New Roman" w:hAnsi="Times New Roman"/>
          <w:sz w:val="24"/>
          <w:szCs w:val="24"/>
        </w:rPr>
        <w:t xml:space="preserve">15. Внесение изменений в смету, требующее изменения </w:t>
      </w:r>
      <w:proofErr w:type="gramStart"/>
      <w:r w:rsidRPr="006A3914">
        <w:rPr>
          <w:rFonts w:ascii="Times New Roman" w:hAnsi="Times New Roman"/>
          <w:sz w:val="24"/>
          <w:szCs w:val="24"/>
        </w:rPr>
        <w:t>показателей бюджетной росписи главного распорядителя средств бюджета</w:t>
      </w:r>
      <w:proofErr w:type="gramEnd"/>
      <w:r w:rsidRPr="006A3914">
        <w:rPr>
          <w:rFonts w:ascii="Times New Roman" w:hAnsi="Times New Roman"/>
          <w:sz w:val="24"/>
          <w:szCs w:val="24"/>
        </w:rPr>
        <w:t xml:space="preserve"> и (или) лимитов бюджетных обязательств, утверждается после внесения в установленном порядке изменений в бюджетную роспись главного распорядителя средств бюджета и (или) лимиты бюджетных обязательств.</w:t>
      </w:r>
    </w:p>
    <w:p w:rsidR="0096097F" w:rsidRPr="006A3914" w:rsidRDefault="0096097F" w:rsidP="0096097F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A3914">
        <w:rPr>
          <w:rFonts w:ascii="Times New Roman" w:hAnsi="Times New Roman"/>
          <w:sz w:val="24"/>
          <w:szCs w:val="24"/>
        </w:rPr>
        <w:t>16. Внесение изменений в показатели обоснований (расчетов) плановых сметных показателей муниципальных казенных учреждений, требующих изменения показателей обоснований (расчетов) бюджетных ассигнований, утверждается после внесения изменений в показатели обоснований (расчетов) бюджетных ассигнований.</w:t>
      </w:r>
    </w:p>
    <w:p w:rsidR="0096097F" w:rsidRPr="006A3914" w:rsidRDefault="0096097F" w:rsidP="0096097F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A3914">
        <w:rPr>
          <w:rFonts w:ascii="Times New Roman" w:hAnsi="Times New Roman"/>
          <w:sz w:val="24"/>
          <w:szCs w:val="24"/>
        </w:rPr>
        <w:t xml:space="preserve">17. Изменения показателей сметы учреждения формируются, подписываются и утверждаются в соответствии с разделом </w:t>
      </w:r>
      <w:r w:rsidRPr="006A3914">
        <w:rPr>
          <w:rFonts w:ascii="Times New Roman" w:hAnsi="Times New Roman"/>
          <w:sz w:val="24"/>
          <w:szCs w:val="24"/>
          <w:lang w:val="en-US"/>
        </w:rPr>
        <w:t>III</w:t>
      </w:r>
      <w:r w:rsidRPr="006A3914">
        <w:rPr>
          <w:rFonts w:ascii="Times New Roman" w:hAnsi="Times New Roman"/>
          <w:sz w:val="24"/>
          <w:szCs w:val="24"/>
        </w:rPr>
        <w:t xml:space="preserve"> настоящего Порядка.</w:t>
      </w:r>
    </w:p>
    <w:p w:rsidR="0096097F" w:rsidRPr="006A3914" w:rsidRDefault="0096097F" w:rsidP="0096097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D6F48" w:rsidRPr="006A3914" w:rsidRDefault="004D6F48">
      <w:pPr>
        <w:rPr>
          <w:rFonts w:ascii="Times New Roman" w:hAnsi="Times New Roman"/>
          <w:sz w:val="24"/>
          <w:szCs w:val="24"/>
        </w:rPr>
      </w:pPr>
    </w:p>
    <w:sectPr w:rsidR="004D6F48" w:rsidRPr="006A3914" w:rsidSect="004D6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F2B73"/>
    <w:multiLevelType w:val="hybridMultilevel"/>
    <w:tmpl w:val="F9E443E8"/>
    <w:lvl w:ilvl="0" w:tplc="8E32772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0D5E57"/>
    <w:multiLevelType w:val="hybridMultilevel"/>
    <w:tmpl w:val="46F6DB52"/>
    <w:lvl w:ilvl="0" w:tplc="7916AB02">
      <w:start w:val="1"/>
      <w:numFmt w:val="decimal"/>
      <w:lvlText w:val="%1."/>
      <w:lvlJc w:val="left"/>
      <w:pPr>
        <w:ind w:left="1003" w:hanging="435"/>
      </w:pPr>
      <w:rPr>
        <w:rFonts w:ascii="Times New Roman" w:eastAsia="Calibr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097F"/>
    <w:rsid w:val="004D6F48"/>
    <w:rsid w:val="006A3914"/>
    <w:rsid w:val="006E5860"/>
    <w:rsid w:val="007308F6"/>
    <w:rsid w:val="0096097F"/>
    <w:rsid w:val="00DD5963"/>
    <w:rsid w:val="00DF2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97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6097F"/>
    <w:pPr>
      <w:tabs>
        <w:tab w:val="left" w:pos="709"/>
      </w:tabs>
      <w:spacing w:after="0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96097F"/>
    <w:rPr>
      <w:rFonts w:ascii="Times New Roman" w:eastAsia="Times New Roman" w:hAnsi="Times New Roman" w:cs="Times New Roman"/>
      <w:szCs w:val="24"/>
      <w:lang w:eastAsia="ru-RU"/>
    </w:rPr>
  </w:style>
  <w:style w:type="paragraph" w:styleId="a5">
    <w:name w:val="List Paragraph"/>
    <w:basedOn w:val="a"/>
    <w:uiPriority w:val="34"/>
    <w:qFormat/>
    <w:rsid w:val="0096097F"/>
    <w:pPr>
      <w:ind w:left="720"/>
      <w:contextualSpacing/>
    </w:pPr>
  </w:style>
  <w:style w:type="paragraph" w:customStyle="1" w:styleId="1">
    <w:name w:val="заголовок 1"/>
    <w:basedOn w:val="a"/>
    <w:next w:val="a"/>
    <w:rsid w:val="0096097F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6">
    <w:name w:val="текст примечания"/>
    <w:basedOn w:val="a"/>
    <w:rsid w:val="0096097F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9609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609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96097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836D~1\AppData\Local\Temp\Rar$DIa200.7098\&#1055;&#1086;&#1088;&#1103;&#1076;&#1086;&#1082;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1288</Words>
  <Characters>7344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8615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7</cp:revision>
  <cp:lastPrinted>2022-05-26T14:37:00Z</cp:lastPrinted>
  <dcterms:created xsi:type="dcterms:W3CDTF">2022-05-26T09:22:00Z</dcterms:created>
  <dcterms:modified xsi:type="dcterms:W3CDTF">2022-05-26T14:38:00Z</dcterms:modified>
</cp:coreProperties>
</file>