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B1" w:rsidRPr="003F3BE9" w:rsidRDefault="009C22B1" w:rsidP="00A057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BE9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9C22B1" w:rsidRPr="003F3BE9" w:rsidRDefault="009C22B1" w:rsidP="009C2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BE9">
        <w:rPr>
          <w:rFonts w:ascii="Times New Roman" w:hAnsi="Times New Roman" w:cs="Times New Roman"/>
          <w:sz w:val="24"/>
          <w:szCs w:val="24"/>
        </w:rPr>
        <w:t xml:space="preserve">                                                Лоухский муниципальный район</w:t>
      </w:r>
    </w:p>
    <w:p w:rsidR="009C22B1" w:rsidRPr="003F3BE9" w:rsidRDefault="009C22B1" w:rsidP="009C22B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3BE9">
        <w:rPr>
          <w:rFonts w:ascii="Times New Roman" w:hAnsi="Times New Roman" w:cs="Times New Roman"/>
          <w:sz w:val="24"/>
          <w:szCs w:val="24"/>
        </w:rPr>
        <w:t xml:space="preserve">                             Совет </w:t>
      </w:r>
      <w:r w:rsidR="00EC1B92" w:rsidRPr="003F3BE9">
        <w:rPr>
          <w:rFonts w:ascii="Times New Roman" w:hAnsi="Times New Roman" w:cs="Times New Roman"/>
          <w:sz w:val="24"/>
          <w:szCs w:val="24"/>
        </w:rPr>
        <w:t xml:space="preserve">Плотинского </w:t>
      </w:r>
      <w:r w:rsidRPr="003F3BE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9C22B1" w:rsidRPr="003F3BE9" w:rsidRDefault="009C22B1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22B1" w:rsidRPr="003F3BE9" w:rsidRDefault="009C22B1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22B1" w:rsidRPr="003F3BE9" w:rsidRDefault="009C22B1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22B1" w:rsidRPr="003F3BE9" w:rsidRDefault="009C22B1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22B1" w:rsidRPr="003F3BE9" w:rsidRDefault="00EC1B92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F3BE9">
        <w:rPr>
          <w:rFonts w:ascii="Times New Roman" w:hAnsi="Times New Roman" w:cs="Times New Roman"/>
          <w:sz w:val="24"/>
          <w:szCs w:val="24"/>
        </w:rPr>
        <w:t xml:space="preserve">РЕШЕНИЕ № </w:t>
      </w:r>
      <w:r w:rsidR="003F3BE9" w:rsidRPr="003F3BE9">
        <w:rPr>
          <w:rFonts w:ascii="Times New Roman" w:hAnsi="Times New Roman" w:cs="Times New Roman"/>
          <w:sz w:val="24"/>
          <w:szCs w:val="24"/>
        </w:rPr>
        <w:t>29</w:t>
      </w:r>
    </w:p>
    <w:p w:rsidR="009C22B1" w:rsidRPr="003F3BE9" w:rsidRDefault="00EC1B92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F3BE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9C22B1" w:rsidRPr="003F3BE9">
        <w:rPr>
          <w:rFonts w:ascii="Times New Roman" w:hAnsi="Times New Roman" w:cs="Times New Roman"/>
          <w:sz w:val="24"/>
          <w:szCs w:val="24"/>
        </w:rPr>
        <w:t xml:space="preserve"> заседания </w:t>
      </w:r>
      <w:r w:rsidR="009C22B1" w:rsidRPr="003F3BE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C22B1" w:rsidRPr="003F3BE9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9C22B1" w:rsidRPr="003F3BE9" w:rsidRDefault="009C22B1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22B1" w:rsidRDefault="009C22B1" w:rsidP="009C2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r w:rsidR="00EC1B92">
        <w:rPr>
          <w:rFonts w:ascii="Times New Roman" w:hAnsi="Times New Roman" w:cs="Times New Roman"/>
          <w:sz w:val="24"/>
          <w:szCs w:val="24"/>
        </w:rPr>
        <w:t>Плотина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EC1B9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BE9">
        <w:rPr>
          <w:rFonts w:ascii="Times New Roman" w:hAnsi="Times New Roman" w:cs="Times New Roman"/>
          <w:sz w:val="24"/>
          <w:szCs w:val="24"/>
        </w:rPr>
        <w:t>01 декабря</w:t>
      </w:r>
      <w:r>
        <w:rPr>
          <w:rFonts w:ascii="Times New Roman" w:hAnsi="Times New Roman" w:cs="Times New Roman"/>
          <w:sz w:val="24"/>
          <w:szCs w:val="24"/>
        </w:rPr>
        <w:t xml:space="preserve"> 2019 года</w:t>
      </w:r>
    </w:p>
    <w:p w:rsidR="009C22B1" w:rsidRDefault="009C22B1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2B1" w:rsidRDefault="009C22B1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2B1" w:rsidRDefault="009C22B1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2B1" w:rsidRDefault="009C22B1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776" w:rsidRPr="003F3BE9" w:rsidRDefault="009C22B1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F3BE9">
        <w:rPr>
          <w:rFonts w:ascii="Times New Roman" w:hAnsi="Times New Roman" w:cs="Times New Roman"/>
          <w:sz w:val="24"/>
          <w:szCs w:val="24"/>
        </w:rPr>
        <w:t xml:space="preserve">Об установлении земельного налога на территории </w:t>
      </w:r>
    </w:p>
    <w:p w:rsidR="009C22B1" w:rsidRPr="003F3BE9" w:rsidRDefault="00EC1B92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F3BE9">
        <w:rPr>
          <w:rFonts w:ascii="Times New Roman" w:hAnsi="Times New Roman" w:cs="Times New Roman"/>
          <w:sz w:val="24"/>
          <w:szCs w:val="24"/>
        </w:rPr>
        <w:t xml:space="preserve">Плотинского </w:t>
      </w:r>
      <w:r w:rsidR="00A05776" w:rsidRPr="003F3B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9C22B1" w:rsidRPr="003F3BE9" w:rsidRDefault="009C22B1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22B1" w:rsidRDefault="009C22B1" w:rsidP="009C2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пунктом 1 статьи 397 и пунктом 1 статьи 394 Налогового кодекса Российской Федерации</w:t>
      </w:r>
      <w:r w:rsidR="00215C79">
        <w:rPr>
          <w:rFonts w:ascii="Times New Roman" w:hAnsi="Times New Roman" w:cs="Times New Roman"/>
          <w:sz w:val="24"/>
          <w:szCs w:val="24"/>
        </w:rPr>
        <w:t xml:space="preserve">, статьей 14 Федерального закона от 06.10.2003 № 131-ФЗ «Об общих принципах организации местного самоуправления в Российской Федерации», Уставом </w:t>
      </w:r>
      <w:r w:rsidR="00EC1B92">
        <w:rPr>
          <w:rFonts w:ascii="Times New Roman" w:hAnsi="Times New Roman" w:cs="Times New Roman"/>
          <w:sz w:val="24"/>
          <w:szCs w:val="24"/>
        </w:rPr>
        <w:t>Плотинского 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2B1" w:rsidRDefault="009C22B1" w:rsidP="009C22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2B1" w:rsidRPr="003F3BE9" w:rsidRDefault="009C22B1" w:rsidP="009C22B1">
      <w:pPr>
        <w:spacing w:after="0" w:line="240" w:lineRule="auto"/>
        <w:ind w:firstLine="709"/>
        <w:jc w:val="center"/>
        <w:rPr>
          <w:rStyle w:val="apple-converted-space"/>
          <w:shd w:val="clear" w:color="auto" w:fill="F6F6F4"/>
        </w:rPr>
      </w:pPr>
      <w:r w:rsidRPr="003F3BE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6F6F4"/>
        </w:rPr>
        <w:t xml:space="preserve">Совет </w:t>
      </w:r>
      <w:r w:rsidR="00EC1B92" w:rsidRPr="003F3BE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6F6F4"/>
        </w:rPr>
        <w:t xml:space="preserve">Плотинского </w:t>
      </w:r>
      <w:r w:rsidRPr="003F3BE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6F6F4"/>
        </w:rPr>
        <w:t xml:space="preserve"> сельского поселения</w:t>
      </w:r>
    </w:p>
    <w:p w:rsidR="009C22B1" w:rsidRPr="003F3BE9" w:rsidRDefault="009C22B1" w:rsidP="009C22B1">
      <w:pPr>
        <w:spacing w:after="0" w:line="240" w:lineRule="auto"/>
        <w:ind w:firstLine="709"/>
        <w:jc w:val="center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6F6F4"/>
        </w:rPr>
      </w:pPr>
      <w:r w:rsidRPr="003F3BE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6F6F4"/>
        </w:rPr>
        <w:t>РЕШИЛ:</w:t>
      </w:r>
    </w:p>
    <w:p w:rsidR="009C22B1" w:rsidRDefault="009C22B1" w:rsidP="009C2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земельный налог на территории </w:t>
      </w:r>
      <w:r w:rsidR="00EC1B92">
        <w:rPr>
          <w:rFonts w:ascii="Times New Roman" w:hAnsi="Times New Roman" w:cs="Times New Roman"/>
          <w:sz w:val="24"/>
          <w:szCs w:val="24"/>
        </w:rPr>
        <w:t>Плотинского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9C22B1" w:rsidRDefault="009C22B1" w:rsidP="009C2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налоговые ставки по земельному налогу </w:t>
      </w:r>
      <w:r w:rsidR="00D84CEA">
        <w:rPr>
          <w:rFonts w:ascii="Times New Roman" w:hAnsi="Times New Roman" w:cs="Times New Roman"/>
          <w:sz w:val="24"/>
          <w:szCs w:val="24"/>
        </w:rPr>
        <w:t>в зависимости от кадастровой стоимости земельных участков в следующих размерах:</w:t>
      </w:r>
    </w:p>
    <w:p w:rsidR="00D84CEA" w:rsidRDefault="00D84CEA" w:rsidP="00D84C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0,3 процента в отношении земельных участков:</w:t>
      </w:r>
    </w:p>
    <w:p w:rsidR="00D84CEA" w:rsidRDefault="00D84CEA" w:rsidP="00D84CE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отнесенных к землям сельскохозяйственного 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974E0" w:rsidRDefault="00D84CEA" w:rsidP="00D84CEA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занятых  жилищным фондом и объектами инженерной инфраструктуры  жилищно-коммунального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</w:t>
      </w:r>
      <w:r w:rsidR="004974E0">
        <w:rPr>
          <w:rFonts w:ascii="Times New Roman" w:hAnsi="Times New Roman" w:cs="Times New Roman"/>
          <w:sz w:val="24"/>
          <w:szCs w:val="24"/>
        </w:rPr>
        <w:t xml:space="preserve">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деятельности;</w:t>
      </w:r>
      <w:proofErr w:type="gramEnd"/>
    </w:p>
    <w:p w:rsidR="004974E0" w:rsidRDefault="004974E0" w:rsidP="004974E0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приобретенных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(предоставленных) для личного подсобного хозяйства, садоводства, огородничества или животноводства, а также дачного хозяйства, не используемых  в предпринимательской деятельности;</w:t>
      </w:r>
    </w:p>
    <w:p w:rsidR="00D84CEA" w:rsidRDefault="004974E0" w:rsidP="004974E0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ограниченных в обороте в соответствии с законодательством Российской </w:t>
      </w:r>
      <w:r w:rsidR="00F16D40">
        <w:rPr>
          <w:rFonts w:ascii="Times New Roman" w:hAnsi="Times New Roman" w:cs="Times New Roman"/>
          <w:sz w:val="24"/>
          <w:szCs w:val="24"/>
        </w:rPr>
        <w:t>Федерации, представленных для обеспечения обороны, безопасности и таможенных служб.</w:t>
      </w:r>
    </w:p>
    <w:p w:rsidR="00F16D40" w:rsidRPr="004974E0" w:rsidRDefault="00F16D40" w:rsidP="00F16D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1,5 процента в отношении прочих земельных участков.</w:t>
      </w:r>
    </w:p>
    <w:p w:rsidR="00D84CEA" w:rsidRDefault="00702B08" w:rsidP="009C2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</w:t>
      </w:r>
      <w:r w:rsidR="00A05776">
        <w:rPr>
          <w:rFonts w:ascii="Times New Roman" w:hAnsi="Times New Roman" w:cs="Times New Roman"/>
          <w:sz w:val="24"/>
          <w:szCs w:val="24"/>
        </w:rPr>
        <w:t>ельный налог  подлежит</w:t>
      </w:r>
      <w:r>
        <w:rPr>
          <w:rFonts w:ascii="Times New Roman" w:hAnsi="Times New Roman" w:cs="Times New Roman"/>
          <w:sz w:val="24"/>
          <w:szCs w:val="24"/>
        </w:rPr>
        <w:t xml:space="preserve"> уплате в следующем порядке и сроки:</w:t>
      </w:r>
    </w:p>
    <w:p w:rsidR="00702B08" w:rsidRDefault="00C672AD" w:rsidP="00702B0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налогоплательщиками – физическими лицами, уплачивающими налог на основании налогового уведомления, налог уплачивается в срок не позднее 1 декабря года, следующего за истекшим налоговым периодом.</w:t>
      </w:r>
    </w:p>
    <w:p w:rsidR="00C672AD" w:rsidRDefault="00F06C3B" w:rsidP="00C672AD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Направление налогового уведомления допускается не более чем за три налоговых периода, предшествующих календарному году его направления. </w:t>
      </w:r>
    </w:p>
    <w:p w:rsidR="00A05776" w:rsidRPr="00A05776" w:rsidRDefault="00A05776" w:rsidP="00A0577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налогоплательщиками – организациями не позднее 5 февраля года, следующего за истекшим налоговым периодом, в соответствии с требованиями Налогового кодекса Российской Федерации. </w:t>
      </w:r>
    </w:p>
    <w:p w:rsidR="00702B08" w:rsidRDefault="00F06C3B" w:rsidP="009C2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EC1B92">
        <w:rPr>
          <w:rFonts w:ascii="Times New Roman" w:hAnsi="Times New Roman" w:cs="Times New Roman"/>
          <w:sz w:val="24"/>
          <w:szCs w:val="24"/>
        </w:rPr>
        <w:t>№15</w:t>
      </w:r>
      <w:r w:rsidR="00DD1374">
        <w:rPr>
          <w:rFonts w:ascii="Times New Roman" w:hAnsi="Times New Roman" w:cs="Times New Roman"/>
          <w:sz w:val="24"/>
          <w:szCs w:val="24"/>
        </w:rPr>
        <w:t xml:space="preserve">от 28.12.2018года </w:t>
      </w:r>
      <w:r w:rsidR="00EC1B92">
        <w:rPr>
          <w:rFonts w:ascii="Times New Roman" w:hAnsi="Times New Roman" w:cs="Times New Roman"/>
          <w:sz w:val="24"/>
          <w:szCs w:val="24"/>
        </w:rPr>
        <w:t xml:space="preserve"> </w:t>
      </w:r>
      <w:r w:rsidR="00EC1B9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C1B92" w:rsidRPr="00EC1B92">
        <w:rPr>
          <w:rFonts w:ascii="Times New Roman" w:hAnsi="Times New Roman" w:cs="Times New Roman"/>
          <w:sz w:val="24"/>
          <w:szCs w:val="24"/>
        </w:rPr>
        <w:t xml:space="preserve"> </w:t>
      </w:r>
      <w:r w:rsidR="00EC1B92">
        <w:rPr>
          <w:rFonts w:ascii="Times New Roman" w:hAnsi="Times New Roman" w:cs="Times New Roman"/>
          <w:sz w:val="24"/>
          <w:szCs w:val="24"/>
        </w:rPr>
        <w:t xml:space="preserve">сессии </w:t>
      </w:r>
      <w:proofErr w:type="gramStart"/>
      <w:r w:rsidR="00EC1B92">
        <w:rPr>
          <w:rFonts w:ascii="Times New Roman" w:hAnsi="Times New Roman" w:cs="Times New Roman"/>
          <w:sz w:val="24"/>
          <w:szCs w:val="24"/>
          <w:lang w:val="en-US"/>
        </w:rPr>
        <w:t>IV</w:t>
      </w:r>
      <w:proofErr w:type="gramEnd"/>
      <w:r w:rsidR="00EC1B92">
        <w:rPr>
          <w:rFonts w:ascii="Times New Roman" w:hAnsi="Times New Roman" w:cs="Times New Roman"/>
          <w:sz w:val="24"/>
          <w:szCs w:val="24"/>
        </w:rPr>
        <w:t>созыва</w:t>
      </w:r>
      <w:r w:rsidR="00DD1374">
        <w:rPr>
          <w:rFonts w:ascii="Times New Roman" w:hAnsi="Times New Roman" w:cs="Times New Roman"/>
          <w:sz w:val="24"/>
          <w:szCs w:val="24"/>
        </w:rPr>
        <w:t xml:space="preserve"> «</w:t>
      </w:r>
      <w:r w:rsidR="00EC1B92">
        <w:rPr>
          <w:rFonts w:ascii="Times New Roman" w:hAnsi="Times New Roman" w:cs="Times New Roman"/>
          <w:sz w:val="24"/>
          <w:szCs w:val="24"/>
        </w:rPr>
        <w:t>О внесении изменений в решение Совета Плотинского сельского поселения от 25.05.2016года №51</w:t>
      </w:r>
      <w:r w:rsidR="00DD1374">
        <w:rPr>
          <w:rFonts w:ascii="Times New Roman" w:hAnsi="Times New Roman" w:cs="Times New Roman"/>
          <w:sz w:val="24"/>
          <w:szCs w:val="24"/>
        </w:rPr>
        <w:t xml:space="preserve"> «</w:t>
      </w:r>
      <w:r w:rsidR="00EC1B92">
        <w:rPr>
          <w:rFonts w:ascii="Times New Roman" w:hAnsi="Times New Roman" w:cs="Times New Roman"/>
          <w:sz w:val="24"/>
          <w:szCs w:val="24"/>
        </w:rPr>
        <w:t>Об установлении земельного налога на территории Плотин</w:t>
      </w:r>
      <w:r w:rsidR="00DD1374">
        <w:rPr>
          <w:rFonts w:ascii="Times New Roman" w:hAnsi="Times New Roman" w:cs="Times New Roman"/>
          <w:sz w:val="24"/>
          <w:szCs w:val="24"/>
        </w:rPr>
        <w:t>с</w:t>
      </w:r>
      <w:r w:rsidR="00EC1B92">
        <w:rPr>
          <w:rFonts w:ascii="Times New Roman" w:hAnsi="Times New Roman" w:cs="Times New Roman"/>
          <w:sz w:val="24"/>
          <w:szCs w:val="24"/>
        </w:rPr>
        <w:t>кого сельского поселения</w:t>
      </w:r>
      <w:r w:rsidR="00DD1374">
        <w:rPr>
          <w:rFonts w:ascii="Times New Roman" w:hAnsi="Times New Roman" w:cs="Times New Roman"/>
          <w:sz w:val="24"/>
          <w:szCs w:val="24"/>
        </w:rPr>
        <w:t>»»</w:t>
      </w:r>
      <w:r>
        <w:rPr>
          <w:rFonts w:ascii="Times New Roman" w:hAnsi="Times New Roman" w:cs="Times New Roman"/>
          <w:sz w:val="24"/>
          <w:szCs w:val="24"/>
        </w:rPr>
        <w:t xml:space="preserve"> считать утратившим силу.</w:t>
      </w:r>
    </w:p>
    <w:p w:rsidR="00215C79" w:rsidRPr="00215C79" w:rsidRDefault="00215C79" w:rsidP="00215C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  <w:r w:rsidR="00DD1374" w:rsidRPr="00DD1374">
        <w:rPr>
          <w:rFonts w:ascii="Times New Roman" w:hAnsi="Times New Roman" w:cs="Times New Roman"/>
          <w:sz w:val="24"/>
          <w:szCs w:val="24"/>
        </w:rPr>
        <w:t xml:space="preserve"> </w:t>
      </w:r>
      <w:r w:rsidR="006F0B85">
        <w:rPr>
          <w:rFonts w:ascii="Times New Roman" w:hAnsi="Times New Roman" w:cs="Times New Roman"/>
          <w:sz w:val="24"/>
          <w:szCs w:val="24"/>
        </w:rPr>
        <w:t>от 25.03</w:t>
      </w:r>
      <w:r w:rsidR="00DD1374">
        <w:rPr>
          <w:rFonts w:ascii="Times New Roman" w:hAnsi="Times New Roman" w:cs="Times New Roman"/>
          <w:sz w:val="24"/>
          <w:szCs w:val="24"/>
        </w:rPr>
        <w:t>.2016года №51</w:t>
      </w:r>
      <w:r w:rsidR="00C553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536B">
        <w:rPr>
          <w:rFonts w:ascii="Times New Roman" w:hAnsi="Times New Roman" w:cs="Times New Roman"/>
          <w:sz w:val="24"/>
          <w:szCs w:val="24"/>
          <w:lang w:val="en-US"/>
        </w:rPr>
        <w:t>XX</w:t>
      </w:r>
      <w:proofErr w:type="gramEnd"/>
      <w:r w:rsidR="00C5536B">
        <w:rPr>
          <w:rFonts w:ascii="Times New Roman" w:hAnsi="Times New Roman" w:cs="Times New Roman"/>
          <w:sz w:val="24"/>
          <w:szCs w:val="24"/>
        </w:rPr>
        <w:t xml:space="preserve">сессии </w:t>
      </w:r>
      <w:r w:rsidR="00C5536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5536B">
        <w:rPr>
          <w:rFonts w:ascii="Times New Roman" w:hAnsi="Times New Roman" w:cs="Times New Roman"/>
          <w:sz w:val="24"/>
          <w:szCs w:val="24"/>
        </w:rPr>
        <w:t>созыва</w:t>
      </w:r>
      <w:r w:rsidR="00DD1374">
        <w:rPr>
          <w:rFonts w:ascii="Times New Roman" w:hAnsi="Times New Roman" w:cs="Times New Roman"/>
          <w:sz w:val="24"/>
          <w:szCs w:val="24"/>
        </w:rPr>
        <w:t xml:space="preserve"> «Об установлении земельного налога на территории Плотинского сельского поселения»</w:t>
      </w:r>
      <w:r>
        <w:rPr>
          <w:rFonts w:ascii="Times New Roman" w:hAnsi="Times New Roman" w:cs="Times New Roman"/>
          <w:sz w:val="24"/>
          <w:szCs w:val="24"/>
        </w:rPr>
        <w:t xml:space="preserve"> считать утратившим силу.</w:t>
      </w:r>
    </w:p>
    <w:p w:rsidR="009C22B1" w:rsidRPr="00ED7A99" w:rsidRDefault="009C22B1" w:rsidP="00ED7A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A99">
        <w:rPr>
          <w:rFonts w:ascii="Times New Roman" w:hAnsi="Times New Roman" w:cs="Times New Roman"/>
          <w:sz w:val="24"/>
          <w:szCs w:val="24"/>
        </w:rPr>
        <w:t>Настоящее решение вступает в силу 01 января 2020 года, но не ранее чем по истечении одного месяца со дня его официального опубликования.</w:t>
      </w:r>
    </w:p>
    <w:p w:rsidR="009C22B1" w:rsidRDefault="009C22B1" w:rsidP="009C2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довести до сведения Финансового управления Лоухского мун</w:t>
      </w:r>
      <w:r w:rsidR="00B34C56">
        <w:rPr>
          <w:rFonts w:ascii="Times New Roman" w:hAnsi="Times New Roman" w:cs="Times New Roman"/>
          <w:sz w:val="24"/>
          <w:szCs w:val="24"/>
        </w:rPr>
        <w:t>иципального района и Межрайонной инспекции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России № 1 по Республике Карелия.</w:t>
      </w:r>
    </w:p>
    <w:p w:rsidR="00DD1374" w:rsidRDefault="00DD1374" w:rsidP="00DD13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1374" w:rsidRDefault="009C22B1" w:rsidP="009C22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9C22B1" w:rsidRDefault="009C22B1" w:rsidP="009C22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374">
        <w:rPr>
          <w:rFonts w:ascii="Times New Roman" w:hAnsi="Times New Roman" w:cs="Times New Roman"/>
          <w:sz w:val="24"/>
          <w:szCs w:val="24"/>
        </w:rPr>
        <w:t xml:space="preserve">Плотинского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          </w:t>
      </w:r>
      <w:r w:rsidR="00DD137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374">
        <w:rPr>
          <w:rFonts w:ascii="Times New Roman" w:hAnsi="Times New Roman" w:cs="Times New Roman"/>
          <w:sz w:val="24"/>
          <w:szCs w:val="24"/>
        </w:rPr>
        <w:t>Радионова Е.В.</w:t>
      </w:r>
    </w:p>
    <w:p w:rsidR="00DD1374" w:rsidRDefault="009C22B1" w:rsidP="009C22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9C22B1" w:rsidRDefault="009C22B1" w:rsidP="009C22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374">
        <w:rPr>
          <w:rFonts w:ascii="Times New Roman" w:hAnsi="Times New Roman" w:cs="Times New Roman"/>
          <w:sz w:val="24"/>
          <w:szCs w:val="24"/>
        </w:rPr>
        <w:t>Плотинского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</w:t>
      </w:r>
      <w:r w:rsidR="00DD137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374">
        <w:rPr>
          <w:rFonts w:ascii="Times New Roman" w:hAnsi="Times New Roman" w:cs="Times New Roman"/>
          <w:sz w:val="24"/>
          <w:szCs w:val="24"/>
        </w:rPr>
        <w:t>Квяткевич О.Н.</w:t>
      </w:r>
    </w:p>
    <w:p w:rsidR="00ED7A99" w:rsidRDefault="00ED7A99" w:rsidP="009C2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A99" w:rsidRDefault="00ED7A99" w:rsidP="009C2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A99" w:rsidRDefault="00ED7A99" w:rsidP="009C2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A99" w:rsidRDefault="00ED7A99" w:rsidP="009C2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A99" w:rsidRDefault="00ED7A99" w:rsidP="009C2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A99" w:rsidRDefault="00ED7A99" w:rsidP="009C2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A99" w:rsidRDefault="00ED7A99" w:rsidP="009C2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A99" w:rsidRDefault="00ED7A99" w:rsidP="009C2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A99" w:rsidRDefault="00ED7A99" w:rsidP="009C2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A99" w:rsidRDefault="00ED7A99" w:rsidP="009C2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A99" w:rsidRDefault="00ED7A99" w:rsidP="009C2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A99" w:rsidRDefault="00ED7A99" w:rsidP="009C2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7E5" w:rsidRDefault="006F0B85">
      <w:pPr>
        <w:rPr>
          <w:rFonts w:ascii="Times New Roman" w:hAnsi="Times New Roman" w:cs="Times New Roman"/>
          <w:sz w:val="24"/>
          <w:szCs w:val="24"/>
        </w:rPr>
      </w:pPr>
    </w:p>
    <w:p w:rsidR="00ED7A99" w:rsidRDefault="00ED7A99"/>
    <w:sectPr w:rsidR="00ED7A99" w:rsidSect="00AE5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708AF"/>
    <w:multiLevelType w:val="hybridMultilevel"/>
    <w:tmpl w:val="B6CE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F34C6"/>
    <w:multiLevelType w:val="hybridMultilevel"/>
    <w:tmpl w:val="55A611D6"/>
    <w:lvl w:ilvl="0" w:tplc="C60A1F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E423D4"/>
    <w:multiLevelType w:val="hybridMultilevel"/>
    <w:tmpl w:val="30522B7E"/>
    <w:lvl w:ilvl="0" w:tplc="349224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C9B"/>
    <w:rsid w:val="00215C79"/>
    <w:rsid w:val="002708F9"/>
    <w:rsid w:val="0032293E"/>
    <w:rsid w:val="003F1CBB"/>
    <w:rsid w:val="003F3BE9"/>
    <w:rsid w:val="004974E0"/>
    <w:rsid w:val="006512F2"/>
    <w:rsid w:val="006F0B85"/>
    <w:rsid w:val="00702B08"/>
    <w:rsid w:val="009C22B1"/>
    <w:rsid w:val="00A05776"/>
    <w:rsid w:val="00AE5729"/>
    <w:rsid w:val="00B34C56"/>
    <w:rsid w:val="00C5536B"/>
    <w:rsid w:val="00C672AD"/>
    <w:rsid w:val="00D84CEA"/>
    <w:rsid w:val="00DC1C9B"/>
    <w:rsid w:val="00DD1374"/>
    <w:rsid w:val="00EC1B92"/>
    <w:rsid w:val="00ED7A99"/>
    <w:rsid w:val="00F06C3B"/>
    <w:rsid w:val="00F1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22B1"/>
  </w:style>
  <w:style w:type="paragraph" w:styleId="a3">
    <w:name w:val="List Paragraph"/>
    <w:basedOn w:val="a"/>
    <w:uiPriority w:val="34"/>
    <w:qFormat/>
    <w:rsid w:val="009C22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22B1"/>
  </w:style>
  <w:style w:type="paragraph" w:styleId="a3">
    <w:name w:val="List Paragraph"/>
    <w:basedOn w:val="a"/>
    <w:uiPriority w:val="34"/>
    <w:qFormat/>
    <w:rsid w:val="009C22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8</cp:revision>
  <cp:lastPrinted>2006-02-20T23:34:00Z</cp:lastPrinted>
  <dcterms:created xsi:type="dcterms:W3CDTF">2006-02-14T07:37:00Z</dcterms:created>
  <dcterms:modified xsi:type="dcterms:W3CDTF">2026-02-18T12:08:00Z</dcterms:modified>
</cp:coreProperties>
</file>