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1C" w:rsidRDefault="008F371C" w:rsidP="008F371C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8F371C" w:rsidRDefault="008F371C" w:rsidP="008F371C">
      <w:pPr>
        <w:jc w:val="center"/>
        <w:rPr>
          <w:sz w:val="28"/>
          <w:szCs w:val="31"/>
        </w:rPr>
      </w:pPr>
    </w:p>
    <w:p w:rsidR="008F371C" w:rsidRDefault="008F371C" w:rsidP="008F371C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8F371C" w:rsidRDefault="008F371C" w:rsidP="008F371C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</w:t>
      </w:r>
      <w:proofErr w:type="gramStart"/>
      <w:r>
        <w:rPr>
          <w:i/>
          <w:iCs/>
          <w:szCs w:val="22"/>
        </w:rPr>
        <w:t xml:space="preserve">   (</w:t>
      </w:r>
      <w:proofErr w:type="gramEnd"/>
      <w:r>
        <w:rPr>
          <w:i/>
          <w:iCs/>
          <w:szCs w:val="22"/>
        </w:rPr>
        <w:t>когда)</w:t>
      </w:r>
    </w:p>
    <w:p w:rsidR="008F371C" w:rsidRDefault="008F371C" w:rsidP="008F371C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8F371C" w:rsidRDefault="008F371C" w:rsidP="008F371C">
      <w:pPr>
        <w:pStyle w:val="a5"/>
        <w:spacing w:before="280" w:after="280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Новочеркасска, </w:t>
      </w:r>
    </w:p>
    <w:p w:rsidR="008F371C" w:rsidRDefault="008F371C" w:rsidP="008F371C">
      <w:pPr>
        <w:pStyle w:val="a5"/>
        <w:spacing w:before="280" w:after="280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</w:p>
    <w:p w:rsidR="008F371C" w:rsidRDefault="008F371C" w:rsidP="008F371C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lastRenderedPageBreak/>
        <w:t>уничтожение. Действия с персональными данными: автоматизированные с использованием средств вычислительной техники.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>ФЗ №152-ФЗ "О персональных данных" от 27.07.2006 г.</w:t>
      </w:r>
    </w:p>
    <w:p w:rsidR="008F371C" w:rsidRDefault="008F371C" w:rsidP="008F371C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8F371C" w:rsidRDefault="008F371C" w:rsidP="008F371C">
      <w:pPr>
        <w:jc w:val="both"/>
        <w:rPr>
          <w:sz w:val="24"/>
          <w:szCs w:val="24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90"/>
        <w:gridCol w:w="3795"/>
        <w:gridCol w:w="2339"/>
      </w:tblGrid>
      <w:tr w:rsidR="008F371C" w:rsidTr="007C0F9F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  <w:tcBorders>
              <w:bottom w:val="single" w:sz="4" w:space="0" w:color="000000"/>
            </w:tcBorders>
            <w:vAlign w:val="bottom"/>
          </w:tcPr>
          <w:p w:rsidR="008F371C" w:rsidRDefault="008F371C" w:rsidP="007C0F9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  <w:tr w:rsidR="008F371C" w:rsidTr="007C0F9F">
        <w:trPr>
          <w:trHeight w:val="567"/>
        </w:trPr>
        <w:tc>
          <w:tcPr>
            <w:tcW w:w="283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  <w:tc>
          <w:tcPr>
            <w:tcW w:w="3795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8F371C" w:rsidRDefault="008F371C" w:rsidP="007C0F9F">
            <w:pPr>
              <w:pStyle w:val="a3"/>
              <w:jc w:val="center"/>
              <w:rPr>
                <w:i/>
                <w:iCs/>
              </w:rPr>
            </w:pPr>
          </w:p>
        </w:tc>
      </w:tr>
    </w:tbl>
    <w:p w:rsidR="008F371C" w:rsidRDefault="008F371C" w:rsidP="008F371C">
      <w:pPr>
        <w:jc w:val="both"/>
        <w:rPr>
          <w:sz w:val="28"/>
          <w:szCs w:val="31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b/>
          <w:bCs/>
          <w:sz w:val="24"/>
          <w:szCs w:val="26"/>
        </w:rPr>
      </w:pPr>
    </w:p>
    <w:p w:rsidR="008F371C" w:rsidRDefault="008F371C" w:rsidP="008F371C">
      <w:pPr>
        <w:jc w:val="both"/>
        <w:rPr>
          <w:sz w:val="24"/>
          <w:szCs w:val="26"/>
        </w:rPr>
      </w:pPr>
      <w:bookmarkStart w:id="0" w:name="_GoBack"/>
      <w:bookmarkEnd w:id="0"/>
    </w:p>
    <w:sectPr w:rsidR="008F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9A"/>
    <w:rsid w:val="00562BB1"/>
    <w:rsid w:val="008F371C"/>
    <w:rsid w:val="00BC4606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735D"/>
  <w15:chartTrackingRefBased/>
  <w15:docId w15:val="{8765C9A8-4EF3-4C68-AE1B-F437C1F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F371C"/>
    <w:pPr>
      <w:suppressLineNumbers/>
    </w:pPr>
  </w:style>
  <w:style w:type="paragraph" w:styleId="a4">
    <w:name w:val="No Spacing"/>
    <w:qFormat/>
    <w:rsid w:val="008F371C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8F371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2021-09-20T06:23:00Z</dcterms:created>
  <dcterms:modified xsi:type="dcterms:W3CDTF">2021-09-20T08:02:00Z</dcterms:modified>
</cp:coreProperties>
</file>