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9CAE" w14:textId="77777777" w:rsidR="006D0F51" w:rsidRDefault="006D0F51" w:rsidP="006D0F51">
      <w:pPr>
        <w:jc w:val="center"/>
        <w:rPr>
          <w:b/>
          <w:sz w:val="28"/>
        </w:rPr>
      </w:pPr>
      <w:r w:rsidRPr="006D0F51">
        <w:rPr>
          <w:b/>
          <w:sz w:val="28"/>
        </w:rPr>
        <w:t>Создание цитатника</w:t>
      </w:r>
    </w:p>
    <w:p w14:paraId="0BA3BEA1" w14:textId="77777777" w:rsidR="006D0F51" w:rsidRDefault="006D0F51" w:rsidP="006D0F51">
      <w:pPr>
        <w:pStyle w:val="a3"/>
        <w:numPr>
          <w:ilvl w:val="0"/>
          <w:numId w:val="2"/>
        </w:numPr>
      </w:pPr>
      <w:r>
        <w:t>Находим через поиск нужное издание и переходим на страницу с описанием.</w:t>
      </w:r>
    </w:p>
    <w:p w14:paraId="23D4E8A7" w14:textId="4DCD579D" w:rsidR="006D0F51" w:rsidRDefault="006D0F51" w:rsidP="006D0F51">
      <w:r>
        <w:t>Допустим, нашли издание «</w:t>
      </w:r>
      <w:r w:rsidR="00BA51DB" w:rsidRPr="00BA51DB">
        <w:t>Логопедическое с</w:t>
      </w:r>
      <w:bookmarkStart w:id="0" w:name="_GoBack"/>
      <w:bookmarkEnd w:id="0"/>
      <w:r w:rsidR="00BA51DB" w:rsidRPr="00BA51DB">
        <w:t>опровождение младших школьников с ЗПР на основе использования фольклорного материала</w:t>
      </w:r>
      <w:r>
        <w:t>» и переходим в режим чтения (кликаем «читать»)</w:t>
      </w:r>
    </w:p>
    <w:p w14:paraId="39EE110E" w14:textId="23D39187" w:rsidR="006D0F51" w:rsidRDefault="00BA51DB" w:rsidP="006D0F51">
      <w:pPr>
        <w:jc w:val="center"/>
      </w:pPr>
      <w:r>
        <w:rPr>
          <w:noProof/>
          <w:lang w:eastAsia="ru-RU"/>
        </w:rPr>
        <w:drawing>
          <wp:inline distT="0" distB="0" distL="0" distR="0" wp14:anchorId="0682A351" wp14:editId="32A5DCC6">
            <wp:extent cx="3667667" cy="3427730"/>
            <wp:effectExtent l="152400" t="152400" r="371475" b="3632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5891" cy="34354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D111D60" w14:textId="77777777" w:rsidR="006D0F51" w:rsidRPr="006D0F51" w:rsidRDefault="006D0F51" w:rsidP="006D0F51">
      <w:pPr>
        <w:pStyle w:val="a3"/>
        <w:numPr>
          <w:ilvl w:val="0"/>
          <w:numId w:val="2"/>
        </w:numPr>
        <w:rPr>
          <w:sz w:val="24"/>
        </w:rPr>
      </w:pPr>
      <w:r w:rsidRPr="006D0F51">
        <w:rPr>
          <w:sz w:val="20"/>
        </w:rPr>
        <w:t>В режиме постраничного просмотра нужно нажать на ярлык, который находится в нижней части экрана, называется «</w:t>
      </w:r>
      <w:r w:rsidRPr="006D0F51">
        <w:rPr>
          <w:noProof/>
          <w:sz w:val="20"/>
          <w:lang w:eastAsia="ru-RU"/>
        </w:rPr>
        <w:t>Цитаты</w:t>
      </w:r>
      <w:r w:rsidRPr="006D0F51">
        <w:rPr>
          <w:sz w:val="20"/>
        </w:rPr>
        <w:t xml:space="preserve">». </w:t>
      </w:r>
    </w:p>
    <w:p w14:paraId="14A0DD2B" w14:textId="3D83712C" w:rsidR="006D0F51" w:rsidRDefault="00D529D8" w:rsidP="006D0F51">
      <w:pPr>
        <w:jc w:val="center"/>
        <w:rPr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69966EB" wp14:editId="31CB94E5">
            <wp:extent cx="4126531" cy="4118150"/>
            <wp:effectExtent l="152400" t="152400" r="369570" b="3587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1156" cy="4132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A5186AC" w14:textId="77777777" w:rsidR="004D3E5C" w:rsidRDefault="004D3E5C" w:rsidP="004D3E5C">
      <w:pPr>
        <w:pStyle w:val="a3"/>
        <w:numPr>
          <w:ilvl w:val="0"/>
          <w:numId w:val="2"/>
        </w:numPr>
      </w:pPr>
      <w:r w:rsidRPr="004D3E5C">
        <w:t>Кликаем на «цитаты» и заполняем следующую информацию:</w:t>
      </w:r>
    </w:p>
    <w:p w14:paraId="24A85C56" w14:textId="77777777" w:rsidR="004D3E5C" w:rsidRDefault="004D3E5C" w:rsidP="004D3E5C">
      <w:pPr>
        <w:pStyle w:val="a3"/>
        <w:numPr>
          <w:ilvl w:val="0"/>
          <w:numId w:val="3"/>
        </w:numPr>
      </w:pPr>
      <w:r>
        <w:t>Выберите цитатник или создайте новый – в этом случае, если цитату создаем новую, то выбираем «создать новый» и указываем название нового цитатника</w:t>
      </w:r>
    </w:p>
    <w:p w14:paraId="69EB1FCA" w14:textId="3980C1A8" w:rsidR="0029484B" w:rsidRDefault="00581227" w:rsidP="0029484B">
      <w:r>
        <w:rPr>
          <w:noProof/>
          <w:lang w:eastAsia="ru-RU"/>
        </w:rPr>
        <w:lastRenderedPageBreak/>
        <w:drawing>
          <wp:inline distT="0" distB="0" distL="0" distR="0" wp14:anchorId="1B9224EC" wp14:editId="61D30CD7">
            <wp:extent cx="5940425" cy="3072130"/>
            <wp:effectExtent l="152400" t="152400" r="365125" b="3568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2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C2F6C55" w14:textId="77777777" w:rsidR="004D3E5C" w:rsidRDefault="004D3E5C" w:rsidP="004D3E5C">
      <w:pPr>
        <w:pStyle w:val="a3"/>
        <w:numPr>
          <w:ilvl w:val="0"/>
          <w:numId w:val="3"/>
        </w:numPr>
      </w:pPr>
      <w:r>
        <w:t xml:space="preserve">Вставьте текст цитаты – пробуем кликнуть по ярлыку в верхнем правом углу </w:t>
      </w:r>
      <w:r w:rsidRPr="004D3E5C">
        <w:t>|</w:t>
      </w:r>
      <w:r>
        <w:t xml:space="preserve">Т («показать / скрыть текст страницы»). Если в данной книге есть текстовый слой, то при клике на </w:t>
      </w:r>
      <w:r w:rsidRPr="004D3E5C">
        <w:t>|</w:t>
      </w:r>
      <w:r>
        <w:t>Т откроется текст страницы. Его можно скопировать и вставить в данное поле «вставьте текст цитаты»</w:t>
      </w:r>
    </w:p>
    <w:p w14:paraId="425C04EC" w14:textId="77777777" w:rsidR="004D3E5C" w:rsidRDefault="004D3E5C" w:rsidP="004D3E5C">
      <w:pPr>
        <w:pStyle w:val="a3"/>
        <w:numPr>
          <w:ilvl w:val="0"/>
          <w:numId w:val="3"/>
        </w:numPr>
      </w:pPr>
      <w:r>
        <w:t xml:space="preserve">Введите комментарий к цитате – здесь можно указать, для чего создана данная цитата (например, для реферата по </w:t>
      </w:r>
    </w:p>
    <w:p w14:paraId="5F3597F1" w14:textId="1FB661B5" w:rsidR="004D3E5C" w:rsidRDefault="000C4561" w:rsidP="004D3E5C">
      <w:r>
        <w:rPr>
          <w:noProof/>
          <w:lang w:eastAsia="ru-RU"/>
        </w:rPr>
        <w:lastRenderedPageBreak/>
        <w:drawing>
          <wp:inline distT="0" distB="0" distL="0" distR="0" wp14:anchorId="32CF2390" wp14:editId="395909A4">
            <wp:extent cx="5940425" cy="2912745"/>
            <wp:effectExtent l="152400" t="152400" r="365125" b="3638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2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12D9F6" w14:textId="77777777" w:rsidR="0029484B" w:rsidRDefault="0029484B" w:rsidP="004D3E5C">
      <w:r>
        <w:t>Когда скопировали нужный текст, выбираем заново ярлык «цитаты» и вставляем в поле «текст цитаты» через «</w:t>
      </w:r>
      <w:r>
        <w:rPr>
          <w:lang w:val="en-US"/>
        </w:rPr>
        <w:t>CTRL</w:t>
      </w:r>
      <w:r w:rsidRPr="0029484B">
        <w:t xml:space="preserve"> + </w:t>
      </w:r>
      <w:r>
        <w:rPr>
          <w:lang w:val="en-US"/>
        </w:rPr>
        <w:t>V</w:t>
      </w:r>
      <w:r>
        <w:t>»</w:t>
      </w:r>
    </w:p>
    <w:p w14:paraId="3C406AF0" w14:textId="13EB8398" w:rsidR="0029484B" w:rsidRPr="0029484B" w:rsidRDefault="000C4561" w:rsidP="004D3E5C">
      <w:r>
        <w:rPr>
          <w:noProof/>
          <w:lang w:eastAsia="ru-RU"/>
        </w:rPr>
        <w:lastRenderedPageBreak/>
        <w:drawing>
          <wp:inline distT="0" distB="0" distL="0" distR="0" wp14:anchorId="4D240A93" wp14:editId="677B32B4">
            <wp:extent cx="5940425" cy="3072130"/>
            <wp:effectExtent l="152400" t="152400" r="365125" b="3568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2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E53585A" w14:textId="77777777" w:rsidR="0029484B" w:rsidRDefault="0029484B" w:rsidP="0029484B">
      <w:pPr>
        <w:pStyle w:val="a3"/>
        <w:numPr>
          <w:ilvl w:val="0"/>
          <w:numId w:val="2"/>
        </w:numPr>
      </w:pPr>
      <w:r>
        <w:t xml:space="preserve">С данной страницы можно перейти на все </w:t>
      </w:r>
      <w:r w:rsidR="009F615C">
        <w:t>цитаты</w:t>
      </w:r>
      <w:r>
        <w:t>, созданные ранее. Кликаем по фразе «</w:t>
      </w:r>
      <w:r w:rsidR="009F615C">
        <w:t>Перейти к цитатнику в личном кабинете</w:t>
      </w:r>
      <w:r>
        <w:t>»</w:t>
      </w:r>
    </w:p>
    <w:p w14:paraId="2E711C09" w14:textId="77777777" w:rsidR="0029484B" w:rsidRDefault="009F615C" w:rsidP="0029484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5936882" wp14:editId="631D2F7F">
            <wp:extent cx="5940425" cy="3154452"/>
            <wp:effectExtent l="171450" t="171450" r="384175" b="3702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544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4D469B" w14:textId="77777777" w:rsidR="0029484B" w:rsidRDefault="0029484B" w:rsidP="0029484B">
      <w:pPr>
        <w:pStyle w:val="a3"/>
        <w:numPr>
          <w:ilvl w:val="0"/>
          <w:numId w:val="2"/>
        </w:numPr>
      </w:pPr>
      <w:r>
        <w:t>Сервис «Цитатник» Вы всегда сможете найти в Вашем личном кабинете</w:t>
      </w:r>
    </w:p>
    <w:p w14:paraId="639A9122" w14:textId="023BB7D5" w:rsidR="004D3E5C" w:rsidRPr="004D3E5C" w:rsidRDefault="000C4561" w:rsidP="009F615C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48082073" wp14:editId="0CE83CDC">
            <wp:extent cx="5940425" cy="857885"/>
            <wp:effectExtent l="152400" t="152400" r="365125" b="3613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7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D3E5C" w:rsidRPr="004D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914"/>
    <w:multiLevelType w:val="hybridMultilevel"/>
    <w:tmpl w:val="CF28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0902"/>
    <w:multiLevelType w:val="hybridMultilevel"/>
    <w:tmpl w:val="FABEE606"/>
    <w:lvl w:ilvl="0" w:tplc="0BAE57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F6637"/>
    <w:multiLevelType w:val="hybridMultilevel"/>
    <w:tmpl w:val="FABEE606"/>
    <w:lvl w:ilvl="0" w:tplc="0BAE57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72EFB"/>
    <w:multiLevelType w:val="hybridMultilevel"/>
    <w:tmpl w:val="D2C4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51"/>
    <w:rsid w:val="000C4561"/>
    <w:rsid w:val="001B2AA3"/>
    <w:rsid w:val="0029484B"/>
    <w:rsid w:val="004608B8"/>
    <w:rsid w:val="004D3E5C"/>
    <w:rsid w:val="00581227"/>
    <w:rsid w:val="005A4F72"/>
    <w:rsid w:val="006D0F51"/>
    <w:rsid w:val="009F615C"/>
    <w:rsid w:val="00BA51DB"/>
    <w:rsid w:val="00D5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B538"/>
  <w15:docId w15:val="{127B5E3B-DE86-439C-A0E1-366EB71D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F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Семнадцать Новочеркасск</cp:lastModifiedBy>
  <cp:revision>2</cp:revision>
  <dcterms:created xsi:type="dcterms:W3CDTF">2024-02-28T16:44:00Z</dcterms:created>
  <dcterms:modified xsi:type="dcterms:W3CDTF">2024-02-28T16:44:00Z</dcterms:modified>
</cp:coreProperties>
</file>