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D9B90" w14:textId="77777777" w:rsidR="00A50207" w:rsidRDefault="00A50207" w:rsidP="00A50207">
      <w:pPr>
        <w:pStyle w:val="a5"/>
        <w:spacing w:line="290" w:lineRule="auto"/>
      </w:pPr>
      <w:bookmarkStart w:id="0" w:name="_GoBack"/>
      <w:bookmarkEnd w:id="0"/>
      <w:r>
        <w:t>Аннотация к основной образовательной программе среднего общего образования на</w:t>
      </w:r>
      <w:r>
        <w:rPr>
          <w:spacing w:val="1"/>
        </w:rPr>
        <w:t xml:space="preserve"> </w:t>
      </w:r>
      <w:r>
        <w:t>2023-2024</w:t>
      </w:r>
      <w:r>
        <w:rPr>
          <w:spacing w:val="11"/>
        </w:rPr>
        <w:t xml:space="preserve"> </w:t>
      </w:r>
      <w:r>
        <w:t>учебный</w:t>
      </w:r>
      <w:r>
        <w:rPr>
          <w:spacing w:val="5"/>
        </w:rPr>
        <w:t xml:space="preserve"> </w:t>
      </w:r>
      <w:r>
        <w:t>год</w:t>
      </w:r>
    </w:p>
    <w:p w14:paraId="77D5C58A" w14:textId="4ECC9E57" w:rsidR="00A50207" w:rsidRDefault="00A50207" w:rsidP="00A50207">
      <w:pPr>
        <w:pStyle w:val="a3"/>
        <w:spacing w:before="186" w:line="249" w:lineRule="auto"/>
        <w:ind w:right="128" w:firstLine="706"/>
      </w:pPr>
      <w:r>
        <w:t>Основная</w:t>
      </w:r>
      <w:r>
        <w:rPr>
          <w:spacing w:val="1"/>
        </w:rPr>
        <w:t xml:space="preserve"> </w:t>
      </w:r>
      <w:r>
        <w:t>образовательная 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СОО)</w:t>
      </w:r>
      <w:r>
        <w:rPr>
          <w:spacing w:val="1"/>
        </w:rPr>
        <w:t xml:space="preserve"> </w:t>
      </w:r>
      <w:r>
        <w:t>МБОУ СОШ № 17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63"/>
        </w:rPr>
        <w:t xml:space="preserve"> </w:t>
      </w:r>
      <w:r>
        <w:t>среднего</w:t>
      </w:r>
      <w:r>
        <w:rPr>
          <w:spacing w:val="63"/>
        </w:rPr>
        <w:t xml:space="preserve"> </w:t>
      </w:r>
      <w:r>
        <w:t>общего</w:t>
      </w:r>
      <w:r>
        <w:rPr>
          <w:spacing w:val="63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63"/>
        </w:rPr>
        <w:t xml:space="preserve"> </w:t>
      </w:r>
      <w:r>
        <w:t>процесса,</w:t>
      </w:r>
      <w:r>
        <w:rPr>
          <w:spacing w:val="62"/>
        </w:rPr>
        <w:t xml:space="preserve"> </w:t>
      </w:r>
      <w:r>
        <w:t>перечень</w:t>
      </w:r>
      <w:r>
        <w:rPr>
          <w:spacing w:val="63"/>
        </w:rPr>
        <w:t xml:space="preserve"> </w:t>
      </w:r>
      <w:r>
        <w:t>образовательных</w:t>
      </w:r>
      <w:r>
        <w:rPr>
          <w:spacing w:val="62"/>
        </w:rPr>
        <w:t xml:space="preserve"> </w:t>
      </w:r>
      <w:r>
        <w:t>технологий.</w:t>
      </w:r>
      <w:r>
        <w:rPr>
          <w:spacing w:val="63"/>
        </w:rPr>
        <w:t xml:space="preserve"> </w:t>
      </w:r>
    </w:p>
    <w:p w14:paraId="5F08446E" w14:textId="77777777" w:rsidR="00A50207" w:rsidRDefault="00A50207" w:rsidP="00A50207">
      <w:pPr>
        <w:pStyle w:val="1"/>
        <w:spacing w:before="14"/>
      </w:pPr>
      <w:r>
        <w:t>Общая</w:t>
      </w:r>
      <w:r>
        <w:rPr>
          <w:spacing w:val="53"/>
        </w:rPr>
        <w:t xml:space="preserve"> </w:t>
      </w:r>
      <w:r>
        <w:t>характеристика</w:t>
      </w:r>
      <w:r>
        <w:rPr>
          <w:spacing w:val="45"/>
        </w:rPr>
        <w:t xml:space="preserve"> </w:t>
      </w:r>
      <w:r>
        <w:t>основной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50"/>
        </w:rPr>
        <w:t xml:space="preserve"> </w:t>
      </w:r>
      <w:r>
        <w:t>программы</w:t>
      </w:r>
    </w:p>
    <w:p w14:paraId="5B360F32" w14:textId="77777777" w:rsidR="00A50207" w:rsidRDefault="00A50207" w:rsidP="00A50207">
      <w:pPr>
        <w:pStyle w:val="a3"/>
        <w:spacing w:before="13" w:line="249" w:lineRule="auto"/>
        <w:ind w:right="114" w:firstLine="570"/>
      </w:pPr>
      <w:r>
        <w:t>Основная образовательная программа среднего общего образования разработана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63"/>
        </w:rPr>
        <w:t xml:space="preserve"> </w:t>
      </w:r>
      <w:r>
        <w:t>установленными</w:t>
      </w:r>
      <w:r>
        <w:rPr>
          <w:spacing w:val="63"/>
        </w:rPr>
        <w:t xml:space="preserve"> </w:t>
      </w:r>
      <w:r>
        <w:t>ФГОС</w:t>
      </w:r>
      <w:r>
        <w:rPr>
          <w:spacing w:val="63"/>
        </w:rPr>
        <w:t xml:space="preserve"> </w:t>
      </w:r>
      <w:r>
        <w:t>СОО,</w:t>
      </w:r>
      <w:r>
        <w:rPr>
          <w:spacing w:val="63"/>
        </w:rPr>
        <w:t xml:space="preserve"> </w:t>
      </w:r>
      <w:r>
        <w:t>определяет</w:t>
      </w:r>
      <w:r>
        <w:rPr>
          <w:spacing w:val="63"/>
        </w:rPr>
        <w:t xml:space="preserve"> </w:t>
      </w:r>
      <w:r>
        <w:t>цели,</w:t>
      </w:r>
      <w:r>
        <w:rPr>
          <w:spacing w:val="63"/>
        </w:rPr>
        <w:t xml:space="preserve"> </w:t>
      </w:r>
      <w:r>
        <w:t xml:space="preserve">задачи,  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63"/>
        </w:rPr>
        <w:t xml:space="preserve"> </w:t>
      </w:r>
      <w:r>
        <w:t>образовательной</w:t>
      </w:r>
      <w:r>
        <w:rPr>
          <w:spacing w:val="63"/>
        </w:rPr>
        <w:t xml:space="preserve"> </w:t>
      </w:r>
      <w:r>
        <w:t>деятельности</w:t>
      </w:r>
      <w:r>
        <w:rPr>
          <w:spacing w:val="63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уровне</w:t>
      </w:r>
      <w:r>
        <w:rPr>
          <w:spacing w:val="63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 и реализуется образовательной организацией через урочную и 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63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соблюдением</w:t>
      </w:r>
      <w:r>
        <w:rPr>
          <w:spacing w:val="63"/>
        </w:rPr>
        <w:t xml:space="preserve"> </w:t>
      </w:r>
      <w:r>
        <w:t>требований</w:t>
      </w:r>
      <w:r>
        <w:rPr>
          <w:spacing w:val="63"/>
        </w:rPr>
        <w:t xml:space="preserve"> </w:t>
      </w:r>
      <w:r>
        <w:t>государственных</w:t>
      </w:r>
      <w:r>
        <w:rPr>
          <w:spacing w:val="63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нормативов.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школы</w:t>
      </w:r>
      <w:r>
        <w:rPr>
          <w:spacing w:val="62"/>
        </w:rPr>
        <w:t xml:space="preserve"> </w:t>
      </w:r>
      <w:r>
        <w:t>заключается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создании</w:t>
      </w:r>
      <w:r>
        <w:rPr>
          <w:spacing w:val="62"/>
        </w:rPr>
        <w:t xml:space="preserve"> </w:t>
      </w:r>
      <w:r>
        <w:t>такой</w:t>
      </w:r>
      <w:r>
        <w:rPr>
          <w:spacing w:val="63"/>
        </w:rPr>
        <w:t xml:space="preserve"> </w:t>
      </w:r>
      <w:r>
        <w:t>образовательной</w:t>
      </w:r>
      <w:r>
        <w:rPr>
          <w:spacing w:val="62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позволит</w:t>
      </w:r>
      <w:r>
        <w:rPr>
          <w:spacing w:val="63"/>
        </w:rPr>
        <w:t xml:space="preserve"> </w:t>
      </w:r>
      <w:r>
        <w:t>обеспечить</w:t>
      </w:r>
      <w:r>
        <w:rPr>
          <w:spacing w:val="63"/>
        </w:rPr>
        <w:t xml:space="preserve"> </w:t>
      </w:r>
      <w:r>
        <w:t>успешность</w:t>
      </w:r>
      <w:r>
        <w:rPr>
          <w:spacing w:val="63"/>
        </w:rPr>
        <w:t xml:space="preserve"> </w:t>
      </w:r>
      <w:r>
        <w:t>каждого</w:t>
      </w:r>
      <w:r>
        <w:rPr>
          <w:spacing w:val="63"/>
        </w:rPr>
        <w:t xml:space="preserve"> </w:t>
      </w:r>
      <w:r>
        <w:t>ребенка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процессе</w:t>
      </w:r>
      <w:r>
        <w:rPr>
          <w:spacing w:val="63"/>
        </w:rPr>
        <w:t xml:space="preserve"> </w:t>
      </w:r>
      <w:r>
        <w:t>самореализации</w:t>
      </w:r>
      <w:r>
        <w:rPr>
          <w:spacing w:val="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склонностей.</w:t>
      </w:r>
      <w:r>
        <w:rPr>
          <w:spacing w:val="62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соответствии</w:t>
      </w:r>
      <w:r>
        <w:rPr>
          <w:spacing w:val="62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потребностями</w:t>
      </w:r>
      <w:r>
        <w:rPr>
          <w:spacing w:val="62"/>
        </w:rPr>
        <w:t xml:space="preserve"> </w:t>
      </w:r>
      <w:r>
        <w:t>социума</w:t>
      </w:r>
      <w:r>
        <w:rPr>
          <w:spacing w:val="63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63"/>
        </w:rPr>
        <w:t xml:space="preserve"> </w:t>
      </w:r>
      <w:r>
        <w:t>возможность</w:t>
      </w:r>
      <w:r>
        <w:rPr>
          <w:spacing w:val="63"/>
        </w:rPr>
        <w:t xml:space="preserve"> </w:t>
      </w:r>
      <w:r>
        <w:t>реализовать</w:t>
      </w:r>
      <w:r>
        <w:rPr>
          <w:spacing w:val="63"/>
        </w:rPr>
        <w:t xml:space="preserve"> </w:t>
      </w:r>
      <w:r>
        <w:t>себя</w:t>
      </w:r>
      <w:r>
        <w:rPr>
          <w:spacing w:val="63"/>
        </w:rPr>
        <w:t xml:space="preserve"> </w:t>
      </w:r>
      <w:r>
        <w:t>как</w:t>
      </w:r>
      <w:r>
        <w:rPr>
          <w:spacing w:val="63"/>
        </w:rPr>
        <w:t xml:space="preserve"> </w:t>
      </w:r>
      <w:r>
        <w:t>субъект</w:t>
      </w:r>
      <w:r>
        <w:rPr>
          <w:spacing w:val="63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общения и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получать образование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общество,</w:t>
      </w:r>
      <w:r>
        <w:rPr>
          <w:spacing w:val="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котором</w:t>
      </w:r>
      <w:r>
        <w:rPr>
          <w:spacing w:val="8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живет.</w:t>
      </w:r>
    </w:p>
    <w:p w14:paraId="43F1C5D5" w14:textId="1C4EB77B" w:rsidR="00A50207" w:rsidRDefault="00A50207" w:rsidP="00A50207">
      <w:pPr>
        <w:pStyle w:val="1"/>
        <w:spacing w:line="252" w:lineRule="auto"/>
        <w:ind w:left="2664" w:right="626" w:hanging="2055"/>
        <w:jc w:val="center"/>
      </w:pPr>
      <w:r>
        <w:t>Цели и задачи реализации основной образовательной программы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14:paraId="2D3F5FF6" w14:textId="77777777" w:rsidR="00A50207" w:rsidRDefault="00A50207" w:rsidP="00A50207">
      <w:pPr>
        <w:pStyle w:val="a3"/>
        <w:spacing w:line="252" w:lineRule="auto"/>
        <w:ind w:right="823" w:firstLine="0"/>
      </w:pPr>
      <w:r>
        <w:rPr>
          <w:b/>
        </w:rPr>
        <w:t xml:space="preserve">Целями реализации </w:t>
      </w:r>
      <w:r>
        <w:t>основной образовательной программы среднего общего образования</w:t>
      </w:r>
      <w:r>
        <w:rPr>
          <w:spacing w:val="1"/>
        </w:rPr>
        <w:t xml:space="preserve"> </w:t>
      </w:r>
      <w:r>
        <w:t>являются:</w:t>
      </w:r>
    </w:p>
    <w:p w14:paraId="73512333" w14:textId="77777777" w:rsidR="00A50207" w:rsidRDefault="00A50207" w:rsidP="00A50207">
      <w:pPr>
        <w:pStyle w:val="a3"/>
        <w:spacing w:line="318" w:lineRule="exact"/>
        <w:ind w:left="681" w:firstLine="0"/>
      </w:pPr>
      <w:r>
        <w:rPr>
          <w:rFonts w:ascii="SimSun" w:hAnsi="SimSun"/>
        </w:rPr>
        <w:t>-</w:t>
      </w:r>
      <w:r>
        <w:t>формирование</w:t>
      </w:r>
      <w:r>
        <w:rPr>
          <w:spacing w:val="37"/>
        </w:rPr>
        <w:t xml:space="preserve"> </w:t>
      </w:r>
      <w:r>
        <w:t>российской</w:t>
      </w:r>
      <w:r>
        <w:rPr>
          <w:spacing w:val="58"/>
        </w:rPr>
        <w:t xml:space="preserve"> </w:t>
      </w:r>
      <w:r>
        <w:t>гражданской</w:t>
      </w:r>
      <w:r>
        <w:rPr>
          <w:spacing w:val="59"/>
        </w:rPr>
        <w:t xml:space="preserve"> </w:t>
      </w:r>
      <w:r>
        <w:t>идентичности</w:t>
      </w:r>
      <w:r>
        <w:rPr>
          <w:spacing w:val="59"/>
        </w:rPr>
        <w:t xml:space="preserve"> </w:t>
      </w:r>
      <w:r>
        <w:t>обучающихся;</w:t>
      </w:r>
    </w:p>
    <w:p w14:paraId="0AC05CA2" w14:textId="77777777" w:rsidR="00A50207" w:rsidRDefault="00A50207" w:rsidP="00A50207">
      <w:pPr>
        <w:pStyle w:val="a3"/>
        <w:spacing w:before="2" w:line="232" w:lineRule="auto"/>
        <w:ind w:right="124" w:firstLine="570"/>
      </w:pPr>
      <w:r>
        <w:rPr>
          <w:rFonts w:ascii="SimSun" w:hAnsi="SimSun"/>
        </w:rPr>
        <w:t>-</w:t>
      </w:r>
      <w:r>
        <w:t>воспитание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социализация</w:t>
      </w:r>
      <w:r>
        <w:rPr>
          <w:spacing w:val="63"/>
        </w:rPr>
        <w:t xml:space="preserve"> </w:t>
      </w:r>
      <w:r>
        <w:t>обучающихся,</w:t>
      </w:r>
      <w:r>
        <w:rPr>
          <w:spacing w:val="63"/>
        </w:rPr>
        <w:t xml:space="preserve"> </w:t>
      </w:r>
      <w:r>
        <w:t xml:space="preserve">их  </w:t>
      </w:r>
      <w:r>
        <w:rPr>
          <w:spacing w:val="1"/>
        </w:rPr>
        <w:t xml:space="preserve"> </w:t>
      </w:r>
      <w:r>
        <w:t xml:space="preserve">самоидентификация  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личностно</w:t>
      </w:r>
      <w:r>
        <w:rPr>
          <w:spacing w:val="2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общественно</w:t>
      </w:r>
      <w:r>
        <w:rPr>
          <w:spacing w:val="25"/>
        </w:rPr>
        <w:t xml:space="preserve"> </w:t>
      </w:r>
      <w:r>
        <w:t>значимой</w:t>
      </w:r>
      <w:r>
        <w:rPr>
          <w:spacing w:val="31"/>
        </w:rPr>
        <w:t xml:space="preserve"> </w:t>
      </w:r>
      <w:r>
        <w:t>деятельности,</w:t>
      </w:r>
      <w:r>
        <w:rPr>
          <w:spacing w:val="30"/>
        </w:rPr>
        <w:t xml:space="preserve"> </w:t>
      </w:r>
      <w:r>
        <w:t>социального</w:t>
      </w:r>
      <w:r>
        <w:rPr>
          <w:spacing w:val="2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гражданского</w:t>
      </w:r>
      <w:r>
        <w:rPr>
          <w:spacing w:val="25"/>
        </w:rPr>
        <w:t xml:space="preserve"> </w:t>
      </w:r>
      <w:r>
        <w:t>становления;</w:t>
      </w:r>
    </w:p>
    <w:p w14:paraId="10AE6522" w14:textId="0DEF34CB" w:rsidR="00A50207" w:rsidRDefault="00A50207" w:rsidP="00A50207">
      <w:pPr>
        <w:pStyle w:val="a3"/>
        <w:spacing w:before="28" w:line="232" w:lineRule="auto"/>
        <w:ind w:right="148" w:firstLine="570"/>
      </w:pPr>
      <w:r>
        <w:rPr>
          <w:rFonts w:ascii="SimSun" w:hAnsi="SimSun"/>
        </w:rPr>
        <w:t>-</w:t>
      </w:r>
      <w:r>
        <w:t>преемственность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9"/>
        </w:rPr>
        <w:t xml:space="preserve"> </w:t>
      </w:r>
      <w:r>
        <w:t>общего,</w:t>
      </w:r>
      <w:r>
        <w:rPr>
          <w:spacing w:val="15"/>
        </w:rPr>
        <w:t xml:space="preserve"> </w:t>
      </w:r>
      <w:r>
        <w:t>среднего</w:t>
      </w:r>
      <w:r>
        <w:rPr>
          <w:spacing w:val="10"/>
        </w:rPr>
        <w:t xml:space="preserve"> </w:t>
      </w:r>
      <w:r>
        <w:t>общего;</w:t>
      </w:r>
    </w:p>
    <w:p w14:paraId="0D6A7843" w14:textId="77777777" w:rsidR="00A50207" w:rsidRDefault="00A50207" w:rsidP="00A50207">
      <w:pPr>
        <w:pStyle w:val="a3"/>
        <w:spacing w:before="27" w:line="232" w:lineRule="auto"/>
        <w:ind w:right="155" w:firstLine="570"/>
      </w:pPr>
      <w:r>
        <w:rPr>
          <w:rFonts w:ascii="SimSun" w:hAnsi="SimSun"/>
        </w:rPr>
        <w:t>-</w:t>
      </w:r>
      <w:r>
        <w:t>организация учебного 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целей,</w:t>
      </w:r>
      <w:r>
        <w:rPr>
          <w:spacing w:val="1"/>
        </w:rPr>
        <w:t xml:space="preserve"> </w:t>
      </w:r>
      <w:r>
        <w:t>содержания и</w:t>
      </w:r>
      <w:r>
        <w:rPr>
          <w:spacing w:val="1"/>
        </w:rPr>
        <w:t xml:space="preserve"> </w:t>
      </w:r>
      <w:r>
        <w:t>планируемых результатов</w:t>
      </w:r>
      <w:r>
        <w:rPr>
          <w:spacing w:val="1"/>
        </w:rPr>
        <w:t xml:space="preserve"> </w:t>
      </w:r>
      <w:r>
        <w:t>среднего</w:t>
      </w:r>
      <w:r>
        <w:rPr>
          <w:spacing w:val="7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образования,</w:t>
      </w:r>
      <w:r>
        <w:rPr>
          <w:spacing w:val="12"/>
        </w:rPr>
        <w:t xml:space="preserve"> </w:t>
      </w:r>
      <w:r>
        <w:t>отраженных</w:t>
      </w:r>
      <w:r>
        <w:rPr>
          <w:spacing w:val="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ФГОС</w:t>
      </w:r>
      <w:r>
        <w:rPr>
          <w:spacing w:val="15"/>
        </w:rPr>
        <w:t xml:space="preserve"> </w:t>
      </w:r>
      <w:r>
        <w:t>СОО;</w:t>
      </w:r>
    </w:p>
    <w:p w14:paraId="48944A93" w14:textId="77777777" w:rsidR="00A50207" w:rsidRDefault="00A50207" w:rsidP="00A50207">
      <w:pPr>
        <w:pStyle w:val="a3"/>
        <w:spacing w:before="28" w:line="232" w:lineRule="auto"/>
        <w:ind w:right="148" w:firstLine="570"/>
      </w:pPr>
      <w:r>
        <w:rPr>
          <w:rFonts w:ascii="SimSun" w:hAnsi="SimSun"/>
        </w:rPr>
        <w:t>-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3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профессиональной</w:t>
      </w:r>
      <w:r>
        <w:rPr>
          <w:spacing w:val="43"/>
        </w:rPr>
        <w:t xml:space="preserve"> </w:t>
      </w:r>
      <w:r>
        <w:t>ориентации</w:t>
      </w:r>
      <w:r>
        <w:rPr>
          <w:spacing w:val="14"/>
        </w:rPr>
        <w:t xml:space="preserve"> </w:t>
      </w:r>
      <w:r>
        <w:t>содержания</w:t>
      </w:r>
      <w:r>
        <w:rPr>
          <w:spacing w:val="39"/>
        </w:rPr>
        <w:t xml:space="preserve"> </w:t>
      </w:r>
      <w:r>
        <w:t>среднего</w:t>
      </w:r>
      <w:r>
        <w:rPr>
          <w:spacing w:val="36"/>
        </w:rPr>
        <w:t xml:space="preserve"> </w:t>
      </w:r>
      <w:r>
        <w:t>общего</w:t>
      </w:r>
      <w:r>
        <w:rPr>
          <w:spacing w:val="36"/>
        </w:rPr>
        <w:t xml:space="preserve"> </w:t>
      </w:r>
      <w:r>
        <w:t>образования;</w:t>
      </w:r>
    </w:p>
    <w:p w14:paraId="7BFDD7FE" w14:textId="77777777" w:rsidR="00A50207" w:rsidRDefault="00A50207" w:rsidP="00A50207">
      <w:pPr>
        <w:pStyle w:val="a3"/>
        <w:spacing w:before="28" w:line="232" w:lineRule="auto"/>
        <w:ind w:right="146" w:firstLine="570"/>
      </w:pPr>
      <w:r>
        <w:rPr>
          <w:rFonts w:ascii="SimSun" w:hAnsi="SimSun"/>
        </w:rPr>
        <w:t>-</w:t>
      </w:r>
      <w:r>
        <w:t>подготовка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жизненному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продолжению</w:t>
      </w:r>
      <w:r>
        <w:rPr>
          <w:spacing w:val="19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началу</w:t>
      </w:r>
      <w:r>
        <w:rPr>
          <w:spacing w:val="9"/>
        </w:rPr>
        <w:t xml:space="preserve"> </w:t>
      </w:r>
      <w:r>
        <w:t>профессиональной</w:t>
      </w:r>
      <w:r>
        <w:rPr>
          <w:spacing w:val="15"/>
        </w:rPr>
        <w:t xml:space="preserve"> </w:t>
      </w:r>
      <w:r>
        <w:t>деятельности;</w:t>
      </w:r>
    </w:p>
    <w:p w14:paraId="54542F5F" w14:textId="77777777" w:rsidR="00A50207" w:rsidRDefault="00A50207" w:rsidP="00A50207">
      <w:pPr>
        <w:pStyle w:val="a3"/>
        <w:spacing w:before="20" w:line="242" w:lineRule="auto"/>
        <w:ind w:right="119" w:firstLine="570"/>
      </w:pPr>
      <w:r>
        <w:rPr>
          <w:rFonts w:ascii="SimSun" w:hAnsi="SimSun"/>
        </w:rPr>
        <w:t>-</w:t>
      </w: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 и учебных планов для одаренных, успешных обучающихся и (или) для обучающихся</w:t>
      </w:r>
      <w:r>
        <w:rPr>
          <w:spacing w:val="1"/>
        </w:rPr>
        <w:t xml:space="preserve"> </w:t>
      </w:r>
      <w:r>
        <w:t>социальных</w:t>
      </w:r>
      <w:r>
        <w:rPr>
          <w:spacing w:val="14"/>
        </w:rPr>
        <w:t xml:space="preserve"> </w:t>
      </w:r>
      <w:r>
        <w:t>групп,</w:t>
      </w:r>
      <w:r>
        <w:rPr>
          <w:spacing w:val="14"/>
        </w:rPr>
        <w:t xml:space="preserve"> </w:t>
      </w:r>
      <w:r>
        <w:t>нуждающихся</w:t>
      </w:r>
      <w:r>
        <w:rPr>
          <w:spacing w:val="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особом</w:t>
      </w:r>
      <w:r>
        <w:rPr>
          <w:spacing w:val="3"/>
        </w:rPr>
        <w:t xml:space="preserve"> </w:t>
      </w:r>
      <w:r>
        <w:t>внимании</w:t>
      </w:r>
      <w:r>
        <w:rPr>
          <w:spacing w:val="1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поддержке.</w:t>
      </w:r>
    </w:p>
    <w:p w14:paraId="3CAA3258" w14:textId="77777777" w:rsidR="00A50207" w:rsidRDefault="00A50207" w:rsidP="00A50207">
      <w:pPr>
        <w:spacing w:before="10" w:line="244" w:lineRule="auto"/>
        <w:ind w:left="110" w:right="130" w:firstLine="706"/>
        <w:jc w:val="both"/>
        <w:rPr>
          <w:sz w:val="25"/>
        </w:rPr>
      </w:pPr>
      <w:r>
        <w:rPr>
          <w:b/>
          <w:sz w:val="25"/>
        </w:rPr>
        <w:t>Образовательная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программа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содержит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три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раздела:</w:t>
      </w:r>
      <w:r>
        <w:rPr>
          <w:b/>
          <w:spacing w:val="1"/>
          <w:sz w:val="25"/>
        </w:rPr>
        <w:t xml:space="preserve"> </w:t>
      </w:r>
      <w:r>
        <w:rPr>
          <w:sz w:val="25"/>
        </w:rPr>
        <w:t>целевой,</w:t>
      </w:r>
      <w:r>
        <w:rPr>
          <w:spacing w:val="1"/>
          <w:sz w:val="25"/>
        </w:rPr>
        <w:t xml:space="preserve"> </w:t>
      </w:r>
      <w:r>
        <w:rPr>
          <w:sz w:val="25"/>
        </w:rPr>
        <w:t>содержательный</w:t>
      </w:r>
      <w:r>
        <w:rPr>
          <w:spacing w:val="1"/>
          <w:sz w:val="25"/>
        </w:rPr>
        <w:t xml:space="preserve"> </w:t>
      </w:r>
      <w:r>
        <w:rPr>
          <w:sz w:val="25"/>
        </w:rPr>
        <w:t>и</w:t>
      </w:r>
      <w:r>
        <w:rPr>
          <w:spacing w:val="1"/>
          <w:sz w:val="25"/>
        </w:rPr>
        <w:t xml:space="preserve"> </w:t>
      </w:r>
      <w:r>
        <w:rPr>
          <w:sz w:val="25"/>
        </w:rPr>
        <w:t>организационный.</w:t>
      </w:r>
    </w:p>
    <w:p w14:paraId="685A23D9" w14:textId="77777777" w:rsidR="00A50207" w:rsidRDefault="00A50207" w:rsidP="00A50207">
      <w:pPr>
        <w:spacing w:line="244" w:lineRule="auto"/>
        <w:jc w:val="both"/>
        <w:rPr>
          <w:sz w:val="25"/>
        </w:rPr>
        <w:sectPr w:rsidR="00A50207" w:rsidSect="00A50207">
          <w:pgSz w:w="11910" w:h="16840"/>
          <w:pgMar w:top="480" w:right="440" w:bottom="280" w:left="1134" w:header="720" w:footer="720" w:gutter="0"/>
          <w:cols w:space="720"/>
        </w:sectPr>
      </w:pPr>
    </w:p>
    <w:p w14:paraId="651E196A" w14:textId="77777777" w:rsidR="00A50207" w:rsidRDefault="00A50207" w:rsidP="00A50207">
      <w:pPr>
        <w:pStyle w:val="a3"/>
        <w:spacing w:before="69" w:line="252" w:lineRule="auto"/>
        <w:ind w:right="144" w:firstLine="706"/>
      </w:pPr>
      <w:r>
        <w:rPr>
          <w:b/>
        </w:rPr>
        <w:lastRenderedPageBreak/>
        <w:t>Целевой</w:t>
      </w:r>
      <w:r>
        <w:rPr>
          <w:b/>
          <w:spacing w:val="1"/>
        </w:rPr>
        <w:t xml:space="preserve"> </w:t>
      </w: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назначение, цели,</w:t>
      </w:r>
      <w:r>
        <w:rPr>
          <w:spacing w:val="1"/>
        </w:rPr>
        <w:t xml:space="preserve"> </w:t>
      </w:r>
      <w:r>
        <w:t>задачи 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7"/>
        </w:rPr>
        <w:t xml:space="preserve"> </w:t>
      </w:r>
      <w:r>
        <w:t>ООП</w:t>
      </w:r>
      <w:r>
        <w:rPr>
          <w:spacing w:val="13"/>
        </w:rPr>
        <w:t xml:space="preserve"> </w:t>
      </w:r>
      <w:r>
        <w:t>СОО.</w:t>
      </w:r>
    </w:p>
    <w:p w14:paraId="4EC1F2B0" w14:textId="77777777" w:rsidR="00A50207" w:rsidRDefault="00A50207" w:rsidP="00A50207">
      <w:pPr>
        <w:pStyle w:val="a3"/>
        <w:spacing w:line="286" w:lineRule="exact"/>
        <w:ind w:left="817" w:firstLine="0"/>
      </w:pPr>
      <w:r>
        <w:t>Целевой</w:t>
      </w:r>
      <w:r>
        <w:rPr>
          <w:spacing w:val="29"/>
        </w:rPr>
        <w:t xml:space="preserve"> </w:t>
      </w:r>
      <w:r>
        <w:t>раздел</w:t>
      </w:r>
      <w:r>
        <w:rPr>
          <w:spacing w:val="32"/>
        </w:rPr>
        <w:t xml:space="preserve"> </w:t>
      </w:r>
      <w:r>
        <w:t>включает:</w:t>
      </w:r>
    </w:p>
    <w:p w14:paraId="01883B75" w14:textId="77777777" w:rsidR="00A50207" w:rsidRDefault="00A50207" w:rsidP="00A50207">
      <w:pPr>
        <w:pStyle w:val="a7"/>
        <w:numPr>
          <w:ilvl w:val="0"/>
          <w:numId w:val="1"/>
        </w:numPr>
        <w:tabs>
          <w:tab w:val="left" w:pos="1067"/>
        </w:tabs>
        <w:spacing w:before="6" w:line="252" w:lineRule="auto"/>
        <w:ind w:right="116" w:firstLine="706"/>
        <w:jc w:val="both"/>
        <w:rPr>
          <w:sz w:val="25"/>
        </w:rPr>
      </w:pPr>
      <w:r>
        <w:rPr>
          <w:sz w:val="25"/>
        </w:rPr>
        <w:t>пояснительную</w:t>
      </w:r>
      <w:r>
        <w:rPr>
          <w:spacing w:val="1"/>
          <w:sz w:val="25"/>
        </w:rPr>
        <w:t xml:space="preserve"> </w:t>
      </w:r>
      <w:r>
        <w:rPr>
          <w:sz w:val="25"/>
        </w:rPr>
        <w:t>записку,</w:t>
      </w:r>
      <w:r>
        <w:rPr>
          <w:spacing w:val="1"/>
          <w:sz w:val="25"/>
        </w:rPr>
        <w:t xml:space="preserve"> </w:t>
      </w:r>
      <w:r>
        <w:rPr>
          <w:sz w:val="25"/>
        </w:rPr>
        <w:t>в</w:t>
      </w:r>
      <w:r>
        <w:rPr>
          <w:spacing w:val="1"/>
          <w:sz w:val="25"/>
        </w:rPr>
        <w:t xml:space="preserve"> </w:t>
      </w:r>
      <w:r>
        <w:rPr>
          <w:sz w:val="25"/>
        </w:rPr>
        <w:t>которой</w:t>
      </w:r>
      <w:r>
        <w:rPr>
          <w:spacing w:val="1"/>
          <w:sz w:val="25"/>
        </w:rPr>
        <w:t xml:space="preserve"> </w:t>
      </w:r>
      <w:r>
        <w:rPr>
          <w:sz w:val="25"/>
        </w:rPr>
        <w:t>описывается</w:t>
      </w:r>
      <w:r>
        <w:rPr>
          <w:spacing w:val="1"/>
          <w:sz w:val="25"/>
        </w:rPr>
        <w:t xml:space="preserve"> </w:t>
      </w:r>
      <w:r>
        <w:rPr>
          <w:sz w:val="25"/>
        </w:rPr>
        <w:t>общее</w:t>
      </w:r>
      <w:r>
        <w:rPr>
          <w:spacing w:val="63"/>
          <w:sz w:val="25"/>
        </w:rPr>
        <w:t xml:space="preserve"> </w:t>
      </w:r>
      <w:r>
        <w:rPr>
          <w:sz w:val="25"/>
        </w:rPr>
        <w:t>назначение,</w:t>
      </w:r>
      <w:r>
        <w:rPr>
          <w:spacing w:val="63"/>
          <w:sz w:val="25"/>
        </w:rPr>
        <w:t xml:space="preserve"> </w:t>
      </w:r>
      <w:r>
        <w:rPr>
          <w:sz w:val="25"/>
        </w:rPr>
        <w:t>нормативно</w:t>
      </w:r>
      <w:r>
        <w:rPr>
          <w:spacing w:val="63"/>
          <w:sz w:val="25"/>
        </w:rPr>
        <w:t xml:space="preserve"> </w:t>
      </w:r>
      <w:r>
        <w:rPr>
          <w:sz w:val="25"/>
        </w:rPr>
        <w:t>-</w:t>
      </w:r>
      <w:r>
        <w:rPr>
          <w:spacing w:val="1"/>
          <w:sz w:val="25"/>
        </w:rPr>
        <w:t xml:space="preserve"> </w:t>
      </w:r>
      <w:r>
        <w:rPr>
          <w:sz w:val="25"/>
        </w:rPr>
        <w:t>правовое обоснование основной,</w:t>
      </w:r>
      <w:r>
        <w:rPr>
          <w:spacing w:val="1"/>
          <w:sz w:val="25"/>
        </w:rPr>
        <w:t xml:space="preserve"> </w:t>
      </w:r>
      <w:r>
        <w:rPr>
          <w:sz w:val="25"/>
        </w:rPr>
        <w:t>целевые установки</w:t>
      </w:r>
      <w:r>
        <w:rPr>
          <w:spacing w:val="1"/>
          <w:sz w:val="25"/>
        </w:rPr>
        <w:t xml:space="preserve"> </w:t>
      </w:r>
      <w:r>
        <w:rPr>
          <w:sz w:val="25"/>
        </w:rPr>
        <w:t>ООП</w:t>
      </w:r>
      <w:r>
        <w:rPr>
          <w:spacing w:val="1"/>
          <w:sz w:val="25"/>
        </w:rPr>
        <w:t xml:space="preserve"> </w:t>
      </w:r>
      <w:r>
        <w:rPr>
          <w:sz w:val="25"/>
        </w:rPr>
        <w:t>СОО,</w:t>
      </w:r>
      <w:r>
        <w:rPr>
          <w:spacing w:val="1"/>
          <w:sz w:val="25"/>
        </w:rPr>
        <w:t xml:space="preserve"> </w:t>
      </w:r>
      <w:r>
        <w:rPr>
          <w:sz w:val="25"/>
        </w:rPr>
        <w:t>адресность программы,</w:t>
      </w:r>
      <w:r>
        <w:rPr>
          <w:spacing w:val="1"/>
          <w:sz w:val="25"/>
        </w:rPr>
        <w:t xml:space="preserve"> </w:t>
      </w:r>
      <w:r>
        <w:rPr>
          <w:sz w:val="25"/>
        </w:rPr>
        <w:t>состав</w:t>
      </w:r>
      <w:r>
        <w:rPr>
          <w:spacing w:val="1"/>
          <w:sz w:val="25"/>
        </w:rPr>
        <w:t xml:space="preserve"> </w:t>
      </w:r>
      <w:r>
        <w:rPr>
          <w:sz w:val="25"/>
        </w:rPr>
        <w:t>участников</w:t>
      </w:r>
      <w:r>
        <w:rPr>
          <w:spacing w:val="12"/>
          <w:sz w:val="25"/>
        </w:rPr>
        <w:t xml:space="preserve"> </w:t>
      </w:r>
      <w:r>
        <w:rPr>
          <w:sz w:val="25"/>
        </w:rPr>
        <w:t>образовательного</w:t>
      </w:r>
      <w:r>
        <w:rPr>
          <w:spacing w:val="6"/>
          <w:sz w:val="25"/>
        </w:rPr>
        <w:t xml:space="preserve"> </w:t>
      </w:r>
      <w:r>
        <w:rPr>
          <w:sz w:val="25"/>
        </w:rPr>
        <w:t>процесса</w:t>
      </w:r>
    </w:p>
    <w:p w14:paraId="625DB219" w14:textId="77777777" w:rsidR="00A50207" w:rsidRDefault="00A50207" w:rsidP="00A50207">
      <w:pPr>
        <w:pStyle w:val="a7"/>
        <w:numPr>
          <w:ilvl w:val="0"/>
          <w:numId w:val="1"/>
        </w:numPr>
        <w:tabs>
          <w:tab w:val="left" w:pos="967"/>
        </w:tabs>
        <w:spacing w:before="0" w:line="278" w:lineRule="exact"/>
        <w:ind w:left="966" w:hanging="150"/>
        <w:jc w:val="both"/>
        <w:rPr>
          <w:sz w:val="25"/>
        </w:rPr>
      </w:pPr>
      <w:r>
        <w:rPr>
          <w:sz w:val="25"/>
        </w:rPr>
        <w:t>планируемые</w:t>
      </w:r>
      <w:r>
        <w:rPr>
          <w:spacing w:val="31"/>
          <w:sz w:val="25"/>
        </w:rPr>
        <w:t xml:space="preserve"> </w:t>
      </w:r>
      <w:r>
        <w:rPr>
          <w:sz w:val="25"/>
        </w:rPr>
        <w:t>результаты</w:t>
      </w:r>
      <w:r>
        <w:rPr>
          <w:spacing w:val="41"/>
          <w:sz w:val="25"/>
        </w:rPr>
        <w:t xml:space="preserve"> </w:t>
      </w:r>
      <w:r>
        <w:rPr>
          <w:sz w:val="25"/>
        </w:rPr>
        <w:t>освоения</w:t>
      </w:r>
      <w:r>
        <w:rPr>
          <w:spacing w:val="35"/>
          <w:sz w:val="25"/>
        </w:rPr>
        <w:t xml:space="preserve"> </w:t>
      </w:r>
      <w:r>
        <w:rPr>
          <w:sz w:val="25"/>
        </w:rPr>
        <w:t>обучающимися</w:t>
      </w:r>
      <w:r>
        <w:rPr>
          <w:spacing w:val="36"/>
          <w:sz w:val="25"/>
        </w:rPr>
        <w:t xml:space="preserve"> </w:t>
      </w:r>
      <w:r>
        <w:rPr>
          <w:sz w:val="25"/>
        </w:rPr>
        <w:t>ООП</w:t>
      </w:r>
      <w:r>
        <w:rPr>
          <w:spacing w:val="44"/>
          <w:sz w:val="25"/>
        </w:rPr>
        <w:t xml:space="preserve"> </w:t>
      </w:r>
      <w:r>
        <w:rPr>
          <w:sz w:val="25"/>
        </w:rPr>
        <w:t>СОО,</w:t>
      </w:r>
    </w:p>
    <w:p w14:paraId="3F864492" w14:textId="77777777" w:rsidR="00A50207" w:rsidRDefault="00A50207" w:rsidP="00A50207">
      <w:pPr>
        <w:pStyle w:val="a7"/>
        <w:numPr>
          <w:ilvl w:val="0"/>
          <w:numId w:val="1"/>
        </w:numPr>
        <w:tabs>
          <w:tab w:val="left" w:pos="967"/>
        </w:tabs>
        <w:spacing w:before="15"/>
        <w:ind w:left="966" w:hanging="150"/>
        <w:jc w:val="both"/>
        <w:rPr>
          <w:sz w:val="25"/>
        </w:rPr>
      </w:pPr>
      <w:r>
        <w:rPr>
          <w:sz w:val="25"/>
        </w:rPr>
        <w:t>систему</w:t>
      </w:r>
      <w:r>
        <w:rPr>
          <w:spacing w:val="37"/>
          <w:sz w:val="25"/>
        </w:rPr>
        <w:t xml:space="preserve"> </w:t>
      </w:r>
      <w:r>
        <w:rPr>
          <w:sz w:val="25"/>
        </w:rPr>
        <w:t>оценки</w:t>
      </w:r>
      <w:r>
        <w:rPr>
          <w:spacing w:val="35"/>
          <w:sz w:val="25"/>
        </w:rPr>
        <w:t xml:space="preserve"> </w:t>
      </w:r>
      <w:r>
        <w:rPr>
          <w:sz w:val="25"/>
        </w:rPr>
        <w:t>достижения</w:t>
      </w:r>
      <w:r>
        <w:rPr>
          <w:spacing w:val="32"/>
          <w:sz w:val="25"/>
        </w:rPr>
        <w:t xml:space="preserve"> </w:t>
      </w:r>
      <w:r>
        <w:rPr>
          <w:sz w:val="25"/>
        </w:rPr>
        <w:t>планируемых</w:t>
      </w:r>
      <w:r>
        <w:rPr>
          <w:spacing w:val="28"/>
          <w:sz w:val="25"/>
        </w:rPr>
        <w:t xml:space="preserve"> </w:t>
      </w:r>
      <w:r>
        <w:rPr>
          <w:sz w:val="25"/>
        </w:rPr>
        <w:t>результатов</w:t>
      </w:r>
      <w:r>
        <w:rPr>
          <w:spacing w:val="37"/>
          <w:sz w:val="25"/>
        </w:rPr>
        <w:t xml:space="preserve"> </w:t>
      </w:r>
      <w:r>
        <w:rPr>
          <w:sz w:val="25"/>
        </w:rPr>
        <w:t>освоения</w:t>
      </w:r>
      <w:r>
        <w:rPr>
          <w:spacing w:val="32"/>
          <w:sz w:val="25"/>
        </w:rPr>
        <w:t xml:space="preserve"> </w:t>
      </w:r>
      <w:r>
        <w:rPr>
          <w:sz w:val="25"/>
        </w:rPr>
        <w:t>ООП</w:t>
      </w:r>
      <w:r>
        <w:rPr>
          <w:spacing w:val="39"/>
          <w:sz w:val="25"/>
        </w:rPr>
        <w:t xml:space="preserve"> </w:t>
      </w:r>
      <w:r>
        <w:rPr>
          <w:sz w:val="25"/>
        </w:rPr>
        <w:t>СОО.</w:t>
      </w:r>
    </w:p>
    <w:p w14:paraId="1D017207" w14:textId="77777777" w:rsidR="00A50207" w:rsidRDefault="00A50207" w:rsidP="00A50207">
      <w:pPr>
        <w:spacing w:before="13" w:line="244" w:lineRule="auto"/>
        <w:ind w:left="110" w:right="146" w:firstLine="706"/>
        <w:jc w:val="both"/>
        <w:rPr>
          <w:sz w:val="25"/>
        </w:rPr>
      </w:pPr>
      <w:r>
        <w:rPr>
          <w:b/>
          <w:sz w:val="25"/>
        </w:rPr>
        <w:t>Содержательный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раздел</w:t>
      </w:r>
      <w:r>
        <w:rPr>
          <w:b/>
          <w:spacing w:val="1"/>
          <w:sz w:val="25"/>
        </w:rPr>
        <w:t xml:space="preserve"> </w:t>
      </w:r>
      <w:r>
        <w:rPr>
          <w:sz w:val="25"/>
        </w:rPr>
        <w:t>определяет</w:t>
      </w:r>
      <w:r>
        <w:rPr>
          <w:spacing w:val="1"/>
          <w:sz w:val="25"/>
        </w:rPr>
        <w:t xml:space="preserve"> </w:t>
      </w:r>
      <w:r>
        <w:rPr>
          <w:sz w:val="25"/>
        </w:rPr>
        <w:t>общее содержание среднего общего образования и</w:t>
      </w:r>
      <w:r>
        <w:rPr>
          <w:spacing w:val="1"/>
          <w:sz w:val="25"/>
        </w:rPr>
        <w:t xml:space="preserve"> </w:t>
      </w:r>
      <w:r>
        <w:rPr>
          <w:sz w:val="25"/>
        </w:rPr>
        <w:t>включает:</w:t>
      </w:r>
    </w:p>
    <w:p w14:paraId="5B8039FA" w14:textId="77777777" w:rsidR="00A50207" w:rsidRDefault="00A50207" w:rsidP="00A50207">
      <w:pPr>
        <w:pStyle w:val="a7"/>
        <w:numPr>
          <w:ilvl w:val="0"/>
          <w:numId w:val="1"/>
        </w:numPr>
        <w:tabs>
          <w:tab w:val="left" w:pos="967"/>
        </w:tabs>
        <w:spacing w:before="9"/>
        <w:ind w:left="966" w:hanging="150"/>
        <w:rPr>
          <w:sz w:val="25"/>
        </w:rPr>
      </w:pPr>
      <w:r>
        <w:rPr>
          <w:sz w:val="25"/>
        </w:rPr>
        <w:t>программы</w:t>
      </w:r>
      <w:r>
        <w:rPr>
          <w:spacing w:val="42"/>
          <w:sz w:val="25"/>
        </w:rPr>
        <w:t xml:space="preserve"> </w:t>
      </w:r>
      <w:r>
        <w:rPr>
          <w:sz w:val="25"/>
        </w:rPr>
        <w:t>учебных</w:t>
      </w:r>
      <w:r>
        <w:rPr>
          <w:spacing w:val="33"/>
          <w:sz w:val="25"/>
        </w:rPr>
        <w:t xml:space="preserve"> </w:t>
      </w:r>
      <w:r>
        <w:rPr>
          <w:sz w:val="25"/>
        </w:rPr>
        <w:t>предметов,</w:t>
      </w:r>
    </w:p>
    <w:p w14:paraId="613D17F1" w14:textId="77777777" w:rsidR="00A50207" w:rsidRDefault="00A50207" w:rsidP="00A50207">
      <w:pPr>
        <w:pStyle w:val="a7"/>
        <w:numPr>
          <w:ilvl w:val="0"/>
          <w:numId w:val="1"/>
        </w:numPr>
        <w:tabs>
          <w:tab w:val="left" w:pos="967"/>
        </w:tabs>
        <w:ind w:left="966" w:hanging="150"/>
        <w:rPr>
          <w:sz w:val="25"/>
        </w:rPr>
      </w:pPr>
      <w:r>
        <w:rPr>
          <w:sz w:val="25"/>
        </w:rPr>
        <w:t>программу</w:t>
      </w:r>
      <w:r>
        <w:rPr>
          <w:spacing w:val="27"/>
          <w:sz w:val="25"/>
        </w:rPr>
        <w:t xml:space="preserve"> </w:t>
      </w:r>
      <w:r>
        <w:rPr>
          <w:sz w:val="25"/>
        </w:rPr>
        <w:t>воспитания</w:t>
      </w:r>
      <w:r>
        <w:rPr>
          <w:spacing w:val="32"/>
          <w:sz w:val="25"/>
        </w:rPr>
        <w:t xml:space="preserve"> </w:t>
      </w:r>
      <w:r>
        <w:rPr>
          <w:sz w:val="25"/>
        </w:rPr>
        <w:t>и</w:t>
      </w:r>
      <w:r>
        <w:rPr>
          <w:spacing w:val="47"/>
          <w:sz w:val="25"/>
        </w:rPr>
        <w:t xml:space="preserve"> </w:t>
      </w:r>
      <w:r>
        <w:rPr>
          <w:sz w:val="25"/>
        </w:rPr>
        <w:t>социализации</w:t>
      </w:r>
      <w:r>
        <w:rPr>
          <w:spacing w:val="47"/>
          <w:sz w:val="25"/>
        </w:rPr>
        <w:t xml:space="preserve"> </w:t>
      </w:r>
      <w:r>
        <w:rPr>
          <w:sz w:val="25"/>
        </w:rPr>
        <w:t>обучающихся,</w:t>
      </w:r>
    </w:p>
    <w:p w14:paraId="7FCC5682" w14:textId="77777777" w:rsidR="00A50207" w:rsidRDefault="00A50207" w:rsidP="00A50207">
      <w:pPr>
        <w:pStyle w:val="a7"/>
        <w:numPr>
          <w:ilvl w:val="0"/>
          <w:numId w:val="1"/>
        </w:numPr>
        <w:tabs>
          <w:tab w:val="left" w:pos="967"/>
        </w:tabs>
        <w:ind w:left="966" w:hanging="150"/>
        <w:rPr>
          <w:sz w:val="25"/>
        </w:rPr>
      </w:pPr>
      <w:r>
        <w:rPr>
          <w:sz w:val="25"/>
        </w:rPr>
        <w:t>программу</w:t>
      </w:r>
      <w:r>
        <w:rPr>
          <w:spacing w:val="36"/>
          <w:sz w:val="25"/>
        </w:rPr>
        <w:t xml:space="preserve"> </w:t>
      </w:r>
      <w:r>
        <w:rPr>
          <w:sz w:val="25"/>
        </w:rPr>
        <w:t>коррекционной</w:t>
      </w:r>
      <w:r>
        <w:rPr>
          <w:spacing w:val="45"/>
          <w:sz w:val="25"/>
        </w:rPr>
        <w:t xml:space="preserve"> </w:t>
      </w:r>
      <w:r>
        <w:rPr>
          <w:sz w:val="25"/>
        </w:rPr>
        <w:t>работы,</w:t>
      </w:r>
    </w:p>
    <w:p w14:paraId="5D1FB0E3" w14:textId="77777777" w:rsidR="00A50207" w:rsidRDefault="00A50207" w:rsidP="00A50207">
      <w:pPr>
        <w:pStyle w:val="a7"/>
        <w:numPr>
          <w:ilvl w:val="0"/>
          <w:numId w:val="1"/>
        </w:numPr>
        <w:tabs>
          <w:tab w:val="left" w:pos="967"/>
        </w:tabs>
        <w:spacing w:before="7"/>
        <w:ind w:left="966" w:hanging="150"/>
        <w:rPr>
          <w:sz w:val="25"/>
        </w:rPr>
      </w:pPr>
      <w:r>
        <w:rPr>
          <w:sz w:val="25"/>
        </w:rPr>
        <w:t>программу</w:t>
      </w:r>
      <w:r>
        <w:rPr>
          <w:spacing w:val="29"/>
          <w:sz w:val="25"/>
        </w:rPr>
        <w:t xml:space="preserve"> </w:t>
      </w:r>
      <w:r>
        <w:rPr>
          <w:sz w:val="25"/>
        </w:rPr>
        <w:t>индивидуального</w:t>
      </w:r>
      <w:r>
        <w:rPr>
          <w:spacing w:val="38"/>
          <w:sz w:val="25"/>
        </w:rPr>
        <w:t xml:space="preserve"> </w:t>
      </w:r>
      <w:r>
        <w:rPr>
          <w:sz w:val="25"/>
        </w:rPr>
        <w:t>обучения</w:t>
      </w:r>
      <w:r>
        <w:rPr>
          <w:spacing w:val="32"/>
          <w:sz w:val="25"/>
        </w:rPr>
        <w:t xml:space="preserve"> </w:t>
      </w:r>
      <w:r>
        <w:rPr>
          <w:sz w:val="25"/>
        </w:rPr>
        <w:t>на</w:t>
      </w:r>
      <w:r>
        <w:rPr>
          <w:spacing w:val="38"/>
          <w:sz w:val="25"/>
        </w:rPr>
        <w:t xml:space="preserve"> </w:t>
      </w:r>
      <w:r>
        <w:rPr>
          <w:sz w:val="25"/>
        </w:rPr>
        <w:t>дому,</w:t>
      </w:r>
    </w:p>
    <w:p w14:paraId="23D1D174" w14:textId="77777777" w:rsidR="00A50207" w:rsidRDefault="00A50207" w:rsidP="00A50207">
      <w:pPr>
        <w:pStyle w:val="1"/>
        <w:spacing w:before="13"/>
        <w:ind w:left="817"/>
        <w:jc w:val="left"/>
      </w:pPr>
      <w:r>
        <w:t>Организационный</w:t>
      </w:r>
      <w:r>
        <w:rPr>
          <w:spacing w:val="46"/>
        </w:rPr>
        <w:t xml:space="preserve"> </w:t>
      </w:r>
      <w:r>
        <w:t>раздел</w:t>
      </w:r>
      <w:r>
        <w:rPr>
          <w:spacing w:val="50"/>
        </w:rPr>
        <w:t xml:space="preserve"> </w:t>
      </w:r>
      <w:r>
        <w:t>включает:</w:t>
      </w:r>
    </w:p>
    <w:p w14:paraId="435D1294" w14:textId="77777777" w:rsidR="00A50207" w:rsidRDefault="00A50207" w:rsidP="00A50207">
      <w:pPr>
        <w:pStyle w:val="a7"/>
        <w:numPr>
          <w:ilvl w:val="0"/>
          <w:numId w:val="1"/>
        </w:numPr>
        <w:tabs>
          <w:tab w:val="left" w:pos="967"/>
        </w:tabs>
        <w:ind w:left="966" w:hanging="150"/>
        <w:rPr>
          <w:sz w:val="25"/>
        </w:rPr>
      </w:pPr>
      <w:r>
        <w:rPr>
          <w:sz w:val="25"/>
        </w:rPr>
        <w:t>учебный</w:t>
      </w:r>
      <w:r>
        <w:rPr>
          <w:spacing w:val="26"/>
          <w:sz w:val="25"/>
        </w:rPr>
        <w:t xml:space="preserve"> </w:t>
      </w:r>
      <w:r>
        <w:rPr>
          <w:sz w:val="25"/>
        </w:rPr>
        <w:t>план</w:t>
      </w:r>
      <w:r>
        <w:rPr>
          <w:spacing w:val="27"/>
          <w:sz w:val="25"/>
        </w:rPr>
        <w:t xml:space="preserve"> </w:t>
      </w:r>
      <w:r>
        <w:rPr>
          <w:sz w:val="25"/>
        </w:rPr>
        <w:t>ООП</w:t>
      </w:r>
      <w:r>
        <w:rPr>
          <w:spacing w:val="31"/>
          <w:sz w:val="25"/>
        </w:rPr>
        <w:t xml:space="preserve"> </w:t>
      </w:r>
      <w:r>
        <w:rPr>
          <w:sz w:val="25"/>
        </w:rPr>
        <w:t>СОО</w:t>
      </w:r>
      <w:r>
        <w:rPr>
          <w:spacing w:val="21"/>
          <w:sz w:val="25"/>
        </w:rPr>
        <w:t xml:space="preserve"> </w:t>
      </w:r>
      <w:r>
        <w:rPr>
          <w:sz w:val="25"/>
        </w:rPr>
        <w:t>на</w:t>
      </w:r>
      <w:r>
        <w:rPr>
          <w:spacing w:val="20"/>
          <w:sz w:val="25"/>
        </w:rPr>
        <w:t xml:space="preserve"> </w:t>
      </w:r>
      <w:r>
        <w:rPr>
          <w:sz w:val="25"/>
        </w:rPr>
        <w:t>2023-2024</w:t>
      </w:r>
      <w:r>
        <w:rPr>
          <w:spacing w:val="29"/>
          <w:sz w:val="25"/>
        </w:rPr>
        <w:t xml:space="preserve"> </w:t>
      </w:r>
      <w:r>
        <w:rPr>
          <w:sz w:val="25"/>
        </w:rPr>
        <w:t>учебный</w:t>
      </w:r>
      <w:r>
        <w:rPr>
          <w:spacing w:val="27"/>
          <w:sz w:val="25"/>
        </w:rPr>
        <w:t xml:space="preserve"> </w:t>
      </w:r>
      <w:r>
        <w:rPr>
          <w:sz w:val="25"/>
        </w:rPr>
        <w:t>год,</w:t>
      </w:r>
    </w:p>
    <w:p w14:paraId="649E7D86" w14:textId="12E1BCEF" w:rsidR="00A50207" w:rsidRDefault="00A50207" w:rsidP="00A50207">
      <w:pPr>
        <w:pStyle w:val="a7"/>
        <w:numPr>
          <w:ilvl w:val="0"/>
          <w:numId w:val="1"/>
        </w:numPr>
        <w:tabs>
          <w:tab w:val="left" w:pos="967"/>
        </w:tabs>
        <w:spacing w:before="7"/>
        <w:ind w:left="966" w:hanging="150"/>
        <w:rPr>
          <w:sz w:val="25"/>
        </w:rPr>
      </w:pPr>
      <w:r>
        <w:rPr>
          <w:sz w:val="25"/>
        </w:rPr>
        <w:t>календарный</w:t>
      </w:r>
      <w:r>
        <w:rPr>
          <w:spacing w:val="33"/>
          <w:sz w:val="25"/>
        </w:rPr>
        <w:t xml:space="preserve"> </w:t>
      </w:r>
      <w:r>
        <w:rPr>
          <w:sz w:val="25"/>
        </w:rPr>
        <w:t>учебный</w:t>
      </w:r>
      <w:r>
        <w:rPr>
          <w:spacing w:val="44"/>
          <w:sz w:val="25"/>
        </w:rPr>
        <w:t xml:space="preserve"> </w:t>
      </w:r>
      <w:r>
        <w:rPr>
          <w:sz w:val="25"/>
        </w:rPr>
        <w:t>график</w:t>
      </w:r>
      <w:r>
        <w:rPr>
          <w:spacing w:val="21"/>
          <w:sz w:val="25"/>
        </w:rPr>
        <w:t xml:space="preserve"> </w:t>
      </w:r>
      <w:r>
        <w:rPr>
          <w:sz w:val="25"/>
        </w:rPr>
        <w:t>на</w:t>
      </w:r>
      <w:r>
        <w:rPr>
          <w:spacing w:val="26"/>
          <w:sz w:val="25"/>
        </w:rPr>
        <w:t xml:space="preserve"> </w:t>
      </w:r>
      <w:r>
        <w:rPr>
          <w:sz w:val="25"/>
        </w:rPr>
        <w:t>2023-2024</w:t>
      </w:r>
      <w:r>
        <w:rPr>
          <w:spacing w:val="37"/>
          <w:sz w:val="25"/>
        </w:rPr>
        <w:t xml:space="preserve"> </w:t>
      </w:r>
      <w:r>
        <w:rPr>
          <w:sz w:val="25"/>
        </w:rPr>
        <w:t>учебный</w:t>
      </w:r>
      <w:r>
        <w:rPr>
          <w:spacing w:val="34"/>
          <w:sz w:val="25"/>
        </w:rPr>
        <w:t xml:space="preserve"> </w:t>
      </w:r>
      <w:r>
        <w:rPr>
          <w:sz w:val="25"/>
        </w:rPr>
        <w:t>год,</w:t>
      </w:r>
    </w:p>
    <w:p w14:paraId="7919C8BB" w14:textId="386C45F3" w:rsidR="00A50207" w:rsidRDefault="00A50207" w:rsidP="00A50207">
      <w:pPr>
        <w:pStyle w:val="a7"/>
        <w:numPr>
          <w:ilvl w:val="0"/>
          <w:numId w:val="1"/>
        </w:numPr>
        <w:tabs>
          <w:tab w:val="left" w:pos="967"/>
        </w:tabs>
        <w:spacing w:before="7"/>
        <w:ind w:left="966" w:hanging="150"/>
        <w:rPr>
          <w:sz w:val="25"/>
        </w:rPr>
      </w:pPr>
      <w:r>
        <w:rPr>
          <w:sz w:val="25"/>
        </w:rPr>
        <w:t>программу воспитания;</w:t>
      </w:r>
    </w:p>
    <w:p w14:paraId="2F425BA4" w14:textId="77777777" w:rsidR="00A50207" w:rsidRDefault="00A50207" w:rsidP="00A50207">
      <w:pPr>
        <w:pStyle w:val="a7"/>
        <w:numPr>
          <w:ilvl w:val="0"/>
          <w:numId w:val="1"/>
        </w:numPr>
        <w:tabs>
          <w:tab w:val="left" w:pos="967"/>
        </w:tabs>
        <w:spacing w:after="22"/>
        <w:ind w:left="966" w:hanging="150"/>
        <w:rPr>
          <w:sz w:val="25"/>
        </w:rPr>
      </w:pPr>
      <w:r>
        <w:rPr>
          <w:sz w:val="25"/>
        </w:rPr>
        <w:t>систему</w:t>
      </w:r>
      <w:r>
        <w:rPr>
          <w:spacing w:val="31"/>
          <w:sz w:val="25"/>
        </w:rPr>
        <w:t xml:space="preserve"> </w:t>
      </w:r>
      <w:r>
        <w:rPr>
          <w:sz w:val="25"/>
        </w:rPr>
        <w:t>условий</w:t>
      </w:r>
      <w:r>
        <w:rPr>
          <w:spacing w:val="20"/>
          <w:sz w:val="25"/>
        </w:rPr>
        <w:t xml:space="preserve"> </w:t>
      </w:r>
      <w:r>
        <w:rPr>
          <w:sz w:val="25"/>
        </w:rPr>
        <w:t>реализации</w:t>
      </w:r>
      <w:r>
        <w:rPr>
          <w:spacing w:val="30"/>
          <w:sz w:val="25"/>
        </w:rPr>
        <w:t xml:space="preserve"> </w:t>
      </w:r>
      <w:r>
        <w:rPr>
          <w:sz w:val="25"/>
        </w:rPr>
        <w:t>ООП</w:t>
      </w:r>
      <w:r>
        <w:rPr>
          <w:spacing w:val="34"/>
          <w:sz w:val="25"/>
        </w:rPr>
        <w:t xml:space="preserve"> </w:t>
      </w:r>
      <w:r>
        <w:rPr>
          <w:sz w:val="25"/>
        </w:rPr>
        <w:t>СОО.</w:t>
      </w:r>
    </w:p>
    <w:p w14:paraId="18778A32" w14:textId="77777777" w:rsidR="00386490" w:rsidRDefault="00386490"/>
    <w:sectPr w:rsidR="00386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66E9A"/>
    <w:multiLevelType w:val="hybridMultilevel"/>
    <w:tmpl w:val="CDF6EC34"/>
    <w:lvl w:ilvl="0" w:tplc="3F26F808">
      <w:numFmt w:val="bullet"/>
      <w:lvlText w:val="-"/>
      <w:lvlJc w:val="left"/>
      <w:pPr>
        <w:ind w:left="110" w:hanging="25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EBB0840A">
      <w:numFmt w:val="bullet"/>
      <w:lvlText w:val="•"/>
      <w:lvlJc w:val="left"/>
      <w:pPr>
        <w:ind w:left="1208" w:hanging="250"/>
      </w:pPr>
      <w:rPr>
        <w:rFonts w:hint="default"/>
        <w:lang w:val="ru-RU" w:eastAsia="en-US" w:bidi="ar-SA"/>
      </w:rPr>
    </w:lvl>
    <w:lvl w:ilvl="2" w:tplc="D458DFEC">
      <w:numFmt w:val="bullet"/>
      <w:lvlText w:val="•"/>
      <w:lvlJc w:val="left"/>
      <w:pPr>
        <w:ind w:left="2297" w:hanging="250"/>
      </w:pPr>
      <w:rPr>
        <w:rFonts w:hint="default"/>
        <w:lang w:val="ru-RU" w:eastAsia="en-US" w:bidi="ar-SA"/>
      </w:rPr>
    </w:lvl>
    <w:lvl w:ilvl="3" w:tplc="00F4D6F2">
      <w:numFmt w:val="bullet"/>
      <w:lvlText w:val="•"/>
      <w:lvlJc w:val="left"/>
      <w:pPr>
        <w:ind w:left="3385" w:hanging="250"/>
      </w:pPr>
      <w:rPr>
        <w:rFonts w:hint="default"/>
        <w:lang w:val="ru-RU" w:eastAsia="en-US" w:bidi="ar-SA"/>
      </w:rPr>
    </w:lvl>
    <w:lvl w:ilvl="4" w:tplc="C26C2EBC">
      <w:numFmt w:val="bullet"/>
      <w:lvlText w:val="•"/>
      <w:lvlJc w:val="left"/>
      <w:pPr>
        <w:ind w:left="4474" w:hanging="250"/>
      </w:pPr>
      <w:rPr>
        <w:rFonts w:hint="default"/>
        <w:lang w:val="ru-RU" w:eastAsia="en-US" w:bidi="ar-SA"/>
      </w:rPr>
    </w:lvl>
    <w:lvl w:ilvl="5" w:tplc="662AF4DA">
      <w:numFmt w:val="bullet"/>
      <w:lvlText w:val="•"/>
      <w:lvlJc w:val="left"/>
      <w:pPr>
        <w:ind w:left="5562" w:hanging="250"/>
      </w:pPr>
      <w:rPr>
        <w:rFonts w:hint="default"/>
        <w:lang w:val="ru-RU" w:eastAsia="en-US" w:bidi="ar-SA"/>
      </w:rPr>
    </w:lvl>
    <w:lvl w:ilvl="6" w:tplc="DD4EB3FC">
      <w:numFmt w:val="bullet"/>
      <w:lvlText w:val="•"/>
      <w:lvlJc w:val="left"/>
      <w:pPr>
        <w:ind w:left="6651" w:hanging="250"/>
      </w:pPr>
      <w:rPr>
        <w:rFonts w:hint="default"/>
        <w:lang w:val="ru-RU" w:eastAsia="en-US" w:bidi="ar-SA"/>
      </w:rPr>
    </w:lvl>
    <w:lvl w:ilvl="7" w:tplc="6D8AC458">
      <w:numFmt w:val="bullet"/>
      <w:lvlText w:val="•"/>
      <w:lvlJc w:val="left"/>
      <w:pPr>
        <w:ind w:left="7739" w:hanging="250"/>
      </w:pPr>
      <w:rPr>
        <w:rFonts w:hint="default"/>
        <w:lang w:val="ru-RU" w:eastAsia="en-US" w:bidi="ar-SA"/>
      </w:rPr>
    </w:lvl>
    <w:lvl w:ilvl="8" w:tplc="1414C4D6">
      <w:numFmt w:val="bullet"/>
      <w:lvlText w:val="•"/>
      <w:lvlJc w:val="left"/>
      <w:pPr>
        <w:ind w:left="8828" w:hanging="2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BF"/>
    <w:rsid w:val="00386490"/>
    <w:rsid w:val="003B2CD4"/>
    <w:rsid w:val="00A50207"/>
    <w:rsid w:val="00FC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73E1"/>
  <w15:chartTrackingRefBased/>
  <w15:docId w15:val="{D2ADB5A7-5E6A-467C-A2B1-D0A2A3BD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02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0207"/>
    <w:pPr>
      <w:spacing w:before="2"/>
      <w:ind w:left="681"/>
      <w:jc w:val="both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0207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3">
    <w:name w:val="Body Text"/>
    <w:basedOn w:val="a"/>
    <w:link w:val="a4"/>
    <w:uiPriority w:val="1"/>
    <w:qFormat/>
    <w:rsid w:val="00A50207"/>
    <w:pPr>
      <w:ind w:left="110" w:hanging="150"/>
      <w:jc w:val="both"/>
    </w:pPr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A50207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Title"/>
    <w:basedOn w:val="a"/>
    <w:link w:val="a6"/>
    <w:uiPriority w:val="1"/>
    <w:qFormat/>
    <w:rsid w:val="00A50207"/>
    <w:pPr>
      <w:spacing w:before="72"/>
      <w:ind w:left="4062" w:right="148" w:hanging="3938"/>
      <w:jc w:val="both"/>
    </w:pPr>
    <w:rPr>
      <w:b/>
      <w:bCs/>
      <w:sz w:val="27"/>
      <w:szCs w:val="27"/>
    </w:rPr>
  </w:style>
  <w:style w:type="character" w:customStyle="1" w:styleId="a6">
    <w:name w:val="Заголовок Знак"/>
    <w:basedOn w:val="a0"/>
    <w:link w:val="a5"/>
    <w:uiPriority w:val="1"/>
    <w:rsid w:val="00A5020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List Paragraph"/>
    <w:basedOn w:val="a"/>
    <w:uiPriority w:val="1"/>
    <w:qFormat/>
    <w:rsid w:val="00A50207"/>
    <w:pPr>
      <w:spacing w:before="14"/>
      <w:ind w:left="966" w:hanging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17</dc:creator>
  <cp:keywords/>
  <dc:description/>
  <cp:lastModifiedBy>Школа Семнадцать Новочеркасск</cp:lastModifiedBy>
  <cp:revision>2</cp:revision>
  <dcterms:created xsi:type="dcterms:W3CDTF">2023-10-16T15:18:00Z</dcterms:created>
  <dcterms:modified xsi:type="dcterms:W3CDTF">2023-10-16T15:18:00Z</dcterms:modified>
</cp:coreProperties>
</file>