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A2E" w:rsidRDefault="00106A2E" w:rsidP="00106A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рабочей программы коррекционного курса</w:t>
      </w:r>
    </w:p>
    <w:p w:rsidR="007B008C" w:rsidRDefault="00106A2E" w:rsidP="00106A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A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6A2E">
        <w:rPr>
          <w:rFonts w:ascii="Times New Roman" w:hAnsi="Times New Roman" w:cs="Times New Roman"/>
          <w:b/>
          <w:sz w:val="24"/>
          <w:szCs w:val="24"/>
        </w:rPr>
        <w:t>«Коррекция аграмматической дисграфии при НОДА и ЗПР»</w:t>
      </w:r>
    </w:p>
    <w:p w:rsidR="00106A2E" w:rsidRPr="00106A2E" w:rsidRDefault="00106A2E" w:rsidP="00106A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B008C" w:rsidRDefault="007B008C" w:rsidP="00106A2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коррекционного курса «Коррекция аграмматической дисграфии при НОДА и ЗПР» для обучающихся 10 – 13 лет составлена с учетом требований ФГОС с ОВЗ, на основе АООП НОО для обучающихся с НОДА (вариант 6.2).</w:t>
      </w:r>
    </w:p>
    <w:p w:rsidR="007B008C" w:rsidRDefault="007B008C" w:rsidP="00106A2E">
      <w:pPr>
        <w:pStyle w:val="a4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коррекционного курса: </w:t>
      </w:r>
      <w:r>
        <w:rPr>
          <w:rFonts w:ascii="Times New Roman" w:hAnsi="Times New Roman" w:cs="Times New Roman"/>
          <w:sz w:val="24"/>
          <w:szCs w:val="24"/>
        </w:rPr>
        <w:t>профилактика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преодоление аграмматической дисграфии, обусловленной ОНР у обучающихся 10 – 13 лет».</w:t>
      </w:r>
    </w:p>
    <w:p w:rsidR="007B008C" w:rsidRDefault="007B008C" w:rsidP="00106A2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Учебно-тематический план: </w:t>
      </w:r>
      <w:r>
        <w:rPr>
          <w:rFonts w:ascii="Times New Roman" w:hAnsi="Times New Roman" w:cs="Times New Roman"/>
          <w:sz w:val="24"/>
          <w:szCs w:val="24"/>
        </w:rPr>
        <w:t>формирование, развитие, совершенствование языкового анализа и синтеза, функций словоизменения, навыков словообразования, умений морфологического анализа слова.</w:t>
      </w:r>
    </w:p>
    <w:p w:rsidR="007B008C" w:rsidRDefault="007B008C" w:rsidP="00106A2E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реализацию курса отводится 68 часов (2 час в неделю, 34 учебные недели).</w:t>
      </w:r>
      <w:r w:rsidR="00455D86">
        <w:rPr>
          <w:rFonts w:ascii="Times New Roman" w:hAnsi="Times New Roman" w:cs="Times New Roman"/>
          <w:sz w:val="24"/>
          <w:szCs w:val="24"/>
        </w:rPr>
        <w:t xml:space="preserve"> Срок реализации программы 1 год</w:t>
      </w:r>
    </w:p>
    <w:p w:rsidR="007B008C" w:rsidRDefault="007B008C" w:rsidP="00106A2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Используется входящая и промежуточная диагностика.</w:t>
      </w:r>
      <w:r w:rsidR="00455D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A62" w:rsidRDefault="00BA7A62" w:rsidP="00106A2E">
      <w:pPr>
        <w:spacing w:after="0" w:line="240" w:lineRule="auto"/>
      </w:pPr>
    </w:p>
    <w:sectPr w:rsidR="00BA7A62" w:rsidSect="00106A2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AA"/>
    <w:rsid w:val="00025CAA"/>
    <w:rsid w:val="00106A2E"/>
    <w:rsid w:val="00455D86"/>
    <w:rsid w:val="007B008C"/>
    <w:rsid w:val="00BA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04DF1"/>
  <w15:docId w15:val="{992E0EA2-8D1C-4144-A40D-F15EF3FC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0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B008C"/>
  </w:style>
  <w:style w:type="paragraph" w:styleId="a4">
    <w:name w:val="No Spacing"/>
    <w:link w:val="a3"/>
    <w:uiPriority w:val="1"/>
    <w:qFormat/>
    <w:rsid w:val="007B00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6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679</Characters>
  <Application>Microsoft Office Word</Application>
  <DocSecurity>0</DocSecurity>
  <Lines>5</Lines>
  <Paragraphs>1</Paragraphs>
  <ScaleCrop>false</ScaleCrop>
  <Company>ССКОШИ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ГОУ</dc:creator>
  <cp:keywords/>
  <dc:description/>
  <cp:lastModifiedBy>HOME</cp:lastModifiedBy>
  <cp:revision>6</cp:revision>
  <dcterms:created xsi:type="dcterms:W3CDTF">2004-12-31T22:23:00Z</dcterms:created>
  <dcterms:modified xsi:type="dcterms:W3CDTF">2020-12-02T18:14:00Z</dcterms:modified>
</cp:coreProperties>
</file>