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A5" w:rsidRPr="00517F05" w:rsidRDefault="007456A5" w:rsidP="00517F05">
      <w:pPr>
        <w:jc w:val="center"/>
        <w:rPr>
          <w:b/>
        </w:rPr>
      </w:pPr>
      <w:r w:rsidRPr="00517F05">
        <w:rPr>
          <w:b/>
        </w:rPr>
        <w:t>Аннотация</w:t>
      </w:r>
      <w:r w:rsidR="00517F05" w:rsidRPr="00517F05">
        <w:rPr>
          <w:b/>
        </w:rPr>
        <w:t xml:space="preserve"> </w:t>
      </w:r>
      <w:r w:rsidRPr="00517F05">
        <w:rPr>
          <w:b/>
        </w:rPr>
        <w:t>к рабочей программе</w:t>
      </w:r>
      <w:r w:rsidR="00517F05" w:rsidRPr="00517F05">
        <w:rPr>
          <w:b/>
        </w:rPr>
        <w:t xml:space="preserve"> </w:t>
      </w:r>
    </w:p>
    <w:p w:rsidR="007456A5" w:rsidRPr="00517F05" w:rsidRDefault="007456A5" w:rsidP="00517F05">
      <w:pPr>
        <w:jc w:val="center"/>
        <w:rPr>
          <w:b/>
          <w:color w:val="000000"/>
          <w:shd w:val="clear" w:color="auto" w:fill="FFFFFF"/>
        </w:rPr>
      </w:pPr>
      <w:r w:rsidRPr="00517F05">
        <w:rPr>
          <w:b/>
          <w:color w:val="000000"/>
          <w:shd w:val="clear" w:color="auto" w:fill="FFFFFF"/>
        </w:rPr>
        <w:t>«Предупреждение и коррекция нарушений письменной речи,</w:t>
      </w:r>
    </w:p>
    <w:p w:rsidR="00517F05" w:rsidRDefault="007456A5" w:rsidP="00517F05">
      <w:pPr>
        <w:jc w:val="center"/>
        <w:rPr>
          <w:b/>
          <w:color w:val="000000"/>
          <w:shd w:val="clear" w:color="auto" w:fill="FFFFFF"/>
        </w:rPr>
      </w:pPr>
      <w:r w:rsidRPr="00517F05">
        <w:rPr>
          <w:b/>
          <w:color w:val="000000"/>
          <w:shd w:val="clear" w:color="auto" w:fill="FFFFFF"/>
        </w:rPr>
        <w:t xml:space="preserve">обусловленных недостаточной </w:t>
      </w:r>
      <w:proofErr w:type="spellStart"/>
      <w:r w:rsidRPr="00517F05">
        <w:rPr>
          <w:b/>
          <w:color w:val="000000"/>
          <w:shd w:val="clear" w:color="auto" w:fill="FFFFFF"/>
        </w:rPr>
        <w:t>сформированностью</w:t>
      </w:r>
      <w:proofErr w:type="spellEnd"/>
      <w:r w:rsidRPr="00517F05">
        <w:rPr>
          <w:b/>
          <w:color w:val="000000"/>
          <w:shd w:val="clear" w:color="auto" w:fill="FFFFFF"/>
        </w:rPr>
        <w:t xml:space="preserve"> средств языка у обучающихся </w:t>
      </w:r>
    </w:p>
    <w:p w:rsidR="007456A5" w:rsidRPr="00517F05" w:rsidRDefault="007456A5" w:rsidP="00517F05">
      <w:pPr>
        <w:jc w:val="center"/>
        <w:rPr>
          <w:b/>
        </w:rPr>
      </w:pPr>
      <w:r w:rsidRPr="00517F05">
        <w:rPr>
          <w:b/>
          <w:color w:val="000000"/>
          <w:shd w:val="clear" w:color="auto" w:fill="FFFFFF"/>
        </w:rPr>
        <w:t>с НОДА и ЗПР 2-4 классов»</w:t>
      </w:r>
    </w:p>
    <w:p w:rsidR="007456A5" w:rsidRPr="008F05A2" w:rsidRDefault="007456A5" w:rsidP="00517F05">
      <w:bookmarkStart w:id="0" w:name="_GoBack"/>
      <w:bookmarkEnd w:id="0"/>
    </w:p>
    <w:p w:rsidR="007456A5" w:rsidRPr="008F05A2" w:rsidRDefault="007456A5" w:rsidP="00517F05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Рабочая программа</w:t>
      </w:r>
      <w:r w:rsidRPr="008F05A2">
        <w:rPr>
          <w:color w:val="000000"/>
          <w:shd w:val="clear" w:color="auto" w:fill="FFFFFF"/>
        </w:rPr>
        <w:t xml:space="preserve"> «Предупреждение и коррекция нарушений письменной речи, обусловленных недостаточной </w:t>
      </w:r>
      <w:proofErr w:type="spellStart"/>
      <w:r w:rsidRPr="008F05A2">
        <w:rPr>
          <w:color w:val="000000"/>
          <w:shd w:val="clear" w:color="auto" w:fill="FFFFFF"/>
        </w:rPr>
        <w:t>сформированностью</w:t>
      </w:r>
      <w:proofErr w:type="spellEnd"/>
      <w:r w:rsidRPr="008F05A2">
        <w:rPr>
          <w:color w:val="000000"/>
          <w:shd w:val="clear" w:color="auto" w:fill="FFFFFF"/>
        </w:rPr>
        <w:t xml:space="preserve"> средств языка у обучающихся с НОДА и ЗПР 2-4 классов» разработана на основе  логопедической программы коррекции нарушений устной и письменной речи у учащихся </w:t>
      </w:r>
      <w:r>
        <w:rPr>
          <w:color w:val="000000"/>
          <w:shd w:val="clear" w:color="auto" w:fill="FFFFFF"/>
        </w:rPr>
        <w:t>2–</w:t>
      </w:r>
      <w:r w:rsidRPr="008F05A2">
        <w:rPr>
          <w:color w:val="000000"/>
          <w:shd w:val="clear" w:color="auto" w:fill="FFFFFF"/>
        </w:rPr>
        <w:t>4 классов  «Предупреждение и коррекция письменной речи, обусловленных общим недоразвитием речи» (Розова Ю.Е., Коробченко</w:t>
      </w:r>
      <w:r>
        <w:rPr>
          <w:color w:val="000000"/>
          <w:shd w:val="clear" w:color="auto" w:fill="FFFFFF"/>
        </w:rPr>
        <w:t xml:space="preserve"> </w:t>
      </w:r>
      <w:r w:rsidRPr="008F05A2">
        <w:rPr>
          <w:color w:val="000000"/>
          <w:shd w:val="clear" w:color="auto" w:fill="FFFFFF"/>
        </w:rPr>
        <w:t xml:space="preserve">Т.В. </w:t>
      </w:r>
      <w:r w:rsidRPr="00410848">
        <w:rPr>
          <w:rStyle w:val="a3"/>
          <w:i w:val="0"/>
          <w:color w:val="000000"/>
          <w:shd w:val="clear" w:color="auto" w:fill="FFFFFF"/>
        </w:rPr>
        <w:t>Программно-методические материалы</w:t>
      </w:r>
      <w:r w:rsidRPr="00410848">
        <w:rPr>
          <w:i/>
          <w:color w:val="000000"/>
          <w:shd w:val="clear" w:color="auto" w:fill="FFFFFF"/>
        </w:rPr>
        <w:t xml:space="preserve"> </w:t>
      </w:r>
      <w:r w:rsidRPr="00410848">
        <w:rPr>
          <w:rStyle w:val="a3"/>
          <w:i w:val="0"/>
          <w:color w:val="000000"/>
          <w:shd w:val="clear" w:color="auto" w:fill="FFFFFF"/>
        </w:rPr>
        <w:t>для</w:t>
      </w:r>
      <w:r w:rsidRPr="00410848">
        <w:rPr>
          <w:i/>
          <w:color w:val="000000"/>
          <w:shd w:val="clear" w:color="auto" w:fill="FFFFFF"/>
        </w:rPr>
        <w:t xml:space="preserve"> </w:t>
      </w:r>
      <w:r w:rsidRPr="00410848">
        <w:rPr>
          <w:rStyle w:val="a3"/>
          <w:i w:val="0"/>
          <w:color w:val="000000"/>
          <w:shd w:val="clear" w:color="auto" w:fill="FFFFFF"/>
        </w:rPr>
        <w:t>организации</w:t>
      </w:r>
      <w:r w:rsidRPr="008F05A2">
        <w:rPr>
          <w:color w:val="000000"/>
          <w:shd w:val="clear" w:color="auto" w:fill="FFFFFF"/>
        </w:rPr>
        <w:t xml:space="preserve"> коррекционно-логопедической работы с учащимися начальных классов. Сборник рабочих программ учителя-логопеда: Учебно-методическое пособие / Ю.Е. Розова, Т.В. Коробченко; под научной редакцией О.В. Елецкой. - М.: Редкая птица, 2018).</w:t>
      </w:r>
    </w:p>
    <w:p w:rsidR="007456A5" w:rsidRDefault="007456A5" w:rsidP="00517F05">
      <w:pPr>
        <w:jc w:val="both"/>
        <w:rPr>
          <w:color w:val="000000"/>
          <w:shd w:val="clear" w:color="auto" w:fill="FFFFFF"/>
        </w:rPr>
      </w:pPr>
      <w:r>
        <w:tab/>
      </w:r>
      <w:r w:rsidRPr="008F05A2">
        <w:t xml:space="preserve">Содержание программы направлено на </w:t>
      </w:r>
      <w:r w:rsidRPr="008F05A2">
        <w:rPr>
          <w:color w:val="000000"/>
          <w:shd w:val="clear" w:color="auto" w:fill="FFFFFF"/>
        </w:rPr>
        <w:t xml:space="preserve">предупреждение и коррекцию нарушений устной и письменной речи, обусловленных недостаточной </w:t>
      </w:r>
      <w:proofErr w:type="spellStart"/>
      <w:r w:rsidRPr="008F05A2">
        <w:rPr>
          <w:color w:val="000000"/>
          <w:shd w:val="clear" w:color="auto" w:fill="FFFFFF"/>
        </w:rPr>
        <w:t>сформированностью</w:t>
      </w:r>
      <w:proofErr w:type="spellEnd"/>
      <w:r w:rsidRPr="008F05A2">
        <w:rPr>
          <w:color w:val="000000"/>
          <w:shd w:val="clear" w:color="auto" w:fill="FFFFFF"/>
        </w:rPr>
        <w:t xml:space="preserve"> языковых средств у обучающихся </w:t>
      </w:r>
      <w:r>
        <w:rPr>
          <w:color w:val="000000"/>
          <w:shd w:val="clear" w:color="auto" w:fill="FFFFFF"/>
        </w:rPr>
        <w:t>2–</w:t>
      </w:r>
      <w:r w:rsidRPr="008F05A2">
        <w:rPr>
          <w:color w:val="000000"/>
          <w:shd w:val="clear" w:color="auto" w:fill="FFFFFF"/>
        </w:rPr>
        <w:t>4 классов с НОДА и ЗПР.</w:t>
      </w:r>
    </w:p>
    <w:p w:rsidR="007456A5" w:rsidRPr="008F05A2" w:rsidRDefault="007456A5" w:rsidP="00517F05">
      <w:pPr>
        <w:jc w:val="both"/>
        <w:rPr>
          <w:color w:val="000000"/>
          <w:shd w:val="clear" w:color="auto" w:fill="FFFFFF"/>
        </w:rPr>
      </w:pPr>
      <w:r w:rsidRPr="008F05A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ab/>
      </w:r>
      <w:r w:rsidRPr="008F05A2">
        <w:rPr>
          <w:color w:val="000000"/>
          <w:shd w:val="clear" w:color="auto" w:fill="FFFFFF"/>
        </w:rPr>
        <w:t>Программа состоит из двух блоков:</w:t>
      </w:r>
      <w:r>
        <w:rPr>
          <w:color w:val="000000"/>
          <w:shd w:val="clear" w:color="auto" w:fill="FFFFFF"/>
        </w:rPr>
        <w:t xml:space="preserve"> </w:t>
      </w:r>
      <w:r w:rsidRPr="008F05A2">
        <w:rPr>
          <w:color w:val="000000"/>
          <w:shd w:val="clear" w:color="auto" w:fill="FFFFFF"/>
          <w:lang w:val="en-US"/>
        </w:rPr>
        <w:t>I</w:t>
      </w:r>
      <w:r w:rsidRPr="008F05A2">
        <w:rPr>
          <w:color w:val="000000"/>
          <w:shd w:val="clear" w:color="auto" w:fill="FFFFFF"/>
        </w:rPr>
        <w:t xml:space="preserve"> блок – Предупреждение и коррекция нарушений устной речи</w:t>
      </w:r>
      <w:r>
        <w:rPr>
          <w:color w:val="000000"/>
          <w:shd w:val="clear" w:color="auto" w:fill="FFFFFF"/>
        </w:rPr>
        <w:t xml:space="preserve">, </w:t>
      </w:r>
      <w:r w:rsidRPr="008F05A2">
        <w:rPr>
          <w:color w:val="000000"/>
          <w:lang w:val="en-US"/>
        </w:rPr>
        <w:t>II</w:t>
      </w:r>
      <w:r w:rsidRPr="008F05A2">
        <w:rPr>
          <w:color w:val="000000"/>
        </w:rPr>
        <w:t xml:space="preserve"> </w:t>
      </w:r>
      <w:r w:rsidRPr="008F05A2">
        <w:rPr>
          <w:color w:val="000000"/>
          <w:shd w:val="clear" w:color="auto" w:fill="FFFFFF"/>
        </w:rPr>
        <w:t>блок – Предупреждение и коррекция нарушений письменной речи.</w:t>
      </w:r>
    </w:p>
    <w:p w:rsidR="007456A5" w:rsidRPr="008F05A2" w:rsidRDefault="007456A5" w:rsidP="00517F05">
      <w:pPr>
        <w:jc w:val="both"/>
        <w:rPr>
          <w:color w:val="000000"/>
          <w:shd w:val="clear" w:color="auto" w:fill="FFFFFF"/>
        </w:rPr>
      </w:pPr>
      <w:bookmarkStart w:id="1" w:name="_Hlk21014892"/>
      <w:r>
        <w:rPr>
          <w:bCs/>
          <w:color w:val="000000"/>
          <w:shd w:val="clear" w:color="auto" w:fill="FFFFFF"/>
        </w:rPr>
        <w:tab/>
      </w:r>
      <w:r w:rsidRPr="008F05A2">
        <w:rPr>
          <w:color w:val="000000"/>
          <w:shd w:val="clear" w:color="auto" w:fill="FFFFFF"/>
        </w:rPr>
        <w:t>Коррекционно-логопедическая работа проводится в форме индивидуальных занятий. Продолжительность коррекционного периода с 15 сентября по 15 мая.</w:t>
      </w:r>
    </w:p>
    <w:p w:rsidR="007456A5" w:rsidRDefault="007456A5" w:rsidP="00517F05">
      <w:pPr>
        <w:jc w:val="both"/>
      </w:pPr>
      <w:r>
        <w:rPr>
          <w:color w:val="000000"/>
          <w:shd w:val="clear" w:color="auto" w:fill="FFFFFF"/>
        </w:rPr>
        <w:tab/>
      </w:r>
      <w:r w:rsidRPr="008F05A2">
        <w:rPr>
          <w:color w:val="000000"/>
          <w:shd w:val="clear" w:color="auto" w:fill="FFFFFF"/>
        </w:rPr>
        <w:t xml:space="preserve">Время освоения содержания каждого раздела программы индивидуально и зависит от сложности и структуры нарушения. В связи с этим допускается выборочное использование разделов программы. Каждый раздел можно использовать автономно, варьируя количество занятий на его усвоение. Общая продолжительность занятий по программе составляет 68 часов. </w:t>
      </w:r>
      <w:bookmarkEnd w:id="1"/>
      <w:r w:rsidR="00E26FAC">
        <w:rPr>
          <w:color w:val="000000"/>
          <w:shd w:val="clear" w:color="auto" w:fill="FFFFFF"/>
        </w:rPr>
        <w:t>Срок реализации программы 1 год.</w:t>
      </w:r>
    </w:p>
    <w:p w:rsidR="00CF3364" w:rsidRDefault="00CF3364" w:rsidP="00517F05"/>
    <w:sectPr w:rsidR="00CF3364" w:rsidSect="00517F0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43"/>
    <w:rsid w:val="00517F05"/>
    <w:rsid w:val="007456A5"/>
    <w:rsid w:val="00CF3364"/>
    <w:rsid w:val="00E26FAC"/>
    <w:rsid w:val="00F8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6C16"/>
  <w15:docId w15:val="{73BDA7C9-17ED-44A0-95CF-AF33B857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6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56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Company>ССКОШИ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ГОУ</dc:creator>
  <cp:keywords/>
  <dc:description/>
  <cp:lastModifiedBy>HOME</cp:lastModifiedBy>
  <cp:revision>6</cp:revision>
  <dcterms:created xsi:type="dcterms:W3CDTF">2004-12-31T22:32:00Z</dcterms:created>
  <dcterms:modified xsi:type="dcterms:W3CDTF">2020-12-02T18:15:00Z</dcterms:modified>
</cp:coreProperties>
</file>