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69" w:rsidRPr="008717FF" w:rsidRDefault="00095069" w:rsidP="00F30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F5E" w:rsidRDefault="00EA17DE" w:rsidP="0087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FF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095069" w:rsidRPr="00871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7FF" w:rsidRPr="008717F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717FF">
        <w:rPr>
          <w:rFonts w:ascii="Times New Roman" w:hAnsi="Times New Roman" w:cs="Times New Roman"/>
          <w:b/>
          <w:sz w:val="24"/>
          <w:szCs w:val="24"/>
        </w:rPr>
        <w:t>к  рабочей</w:t>
      </w:r>
      <w:proofErr w:type="gramEnd"/>
      <w:r w:rsidRPr="008717FF">
        <w:rPr>
          <w:rFonts w:ascii="Times New Roman" w:hAnsi="Times New Roman" w:cs="Times New Roman"/>
          <w:b/>
          <w:sz w:val="24"/>
          <w:szCs w:val="24"/>
        </w:rPr>
        <w:t xml:space="preserve"> программе коррекционного курса  </w:t>
      </w:r>
    </w:p>
    <w:p w:rsidR="008717FF" w:rsidRPr="008717FF" w:rsidRDefault="00EA17DE" w:rsidP="008717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871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8717FF">
        <w:rPr>
          <w:rFonts w:ascii="Times New Roman" w:hAnsi="Times New Roman" w:cs="Times New Roman"/>
          <w:b/>
          <w:sz w:val="24"/>
          <w:szCs w:val="24"/>
        </w:rPr>
        <w:t>Коррекция нарушений устной речи у обучающихся с НОДА в период обучения грамоте</w:t>
      </w:r>
      <w:r w:rsidR="008717FF" w:rsidRPr="008717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EA17DE" w:rsidRPr="008717FF" w:rsidRDefault="00516F5E" w:rsidP="0087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A17DE" w:rsidRPr="008717FF">
        <w:rPr>
          <w:rFonts w:ascii="Times New Roman" w:hAnsi="Times New Roman" w:cs="Times New Roman"/>
          <w:b/>
          <w:sz w:val="24"/>
          <w:szCs w:val="24"/>
        </w:rPr>
        <w:t>одготовительный</w:t>
      </w:r>
      <w:r w:rsidR="008717FF">
        <w:rPr>
          <w:rFonts w:ascii="Times New Roman" w:hAnsi="Times New Roman" w:cs="Times New Roman"/>
          <w:b/>
          <w:sz w:val="24"/>
          <w:szCs w:val="24"/>
        </w:rPr>
        <w:t>, 1</w:t>
      </w:r>
      <w:r w:rsidR="00EA17DE" w:rsidRPr="008717F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8717FF" w:rsidRPr="00871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7DE" w:rsidRPr="008717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7FF" w:rsidRPr="008717FF" w:rsidRDefault="008717FF" w:rsidP="0087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7DE" w:rsidRPr="008717FF" w:rsidRDefault="00EA17DE" w:rsidP="00EA17DE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«</w:t>
      </w:r>
      <w:r w:rsidRPr="008717FF">
        <w:rPr>
          <w:rFonts w:ascii="Times New Roman" w:hAnsi="Times New Roman" w:cs="Times New Roman"/>
          <w:sz w:val="24"/>
          <w:szCs w:val="24"/>
        </w:rPr>
        <w:t>Коррекция нарушений устной речи у обучающихся с НОДА в период обучения грамоте</w:t>
      </w: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разработана на основе логопедических программ предупреждения и коррекции нарушений устной и письменной речи у учащихся 1 класса «Предупреждение и коррекция письменной речи у учащихся в период обучения грамоте» и «Предупреждение и коррекция устной и письменной речи у учащихся 1 класса, имеющих фонетико-фонематическое недоразвитие речи».  (Розова Ю.Е., Коробченко Т.В. </w:t>
      </w:r>
      <w:r w:rsidRPr="008717FF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Программно-методические материалы для организации </w:t>
      </w: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коррекционно-логопедической работы с учащимися начальных классов. Сборник рабочих программ учителя-логопеда: Учебно-методическое пособие / Ю.Е. Розова, Т.В. Коробченко; под научной редакцией О.В. Елецкой. - М.: Редкая птица, 2018). </w:t>
      </w:r>
    </w:p>
    <w:p w:rsidR="00EA17DE" w:rsidRPr="008717FF" w:rsidRDefault="00EA17DE" w:rsidP="00EA17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7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программы:</w:t>
      </w: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коррекция нарушений устной речи у обучающихся с НОДА подготовительного, 1 классов в период обучения грамоте.</w:t>
      </w:r>
    </w:p>
    <w:p w:rsidR="00EA17DE" w:rsidRPr="008717FF" w:rsidRDefault="00EA17DE" w:rsidP="00EA17DE">
      <w:pPr>
        <w:pStyle w:val="a6"/>
        <w:suppressAutoHyphens w:val="0"/>
        <w:spacing w:line="276" w:lineRule="auto"/>
        <w:ind w:left="0" w:firstLine="708"/>
        <w:jc w:val="both"/>
        <w:rPr>
          <w:color w:val="000000"/>
          <w:shd w:val="clear" w:color="auto" w:fill="FFFFFF"/>
        </w:rPr>
      </w:pPr>
      <w:r w:rsidRPr="008717FF">
        <w:rPr>
          <w:b/>
          <w:bCs/>
          <w:color w:val="000000"/>
          <w:shd w:val="clear" w:color="auto" w:fill="FFFFFF"/>
        </w:rPr>
        <w:t>Целевая аудитория:</w:t>
      </w:r>
      <w:r w:rsidRPr="008717FF">
        <w:rPr>
          <w:color w:val="000000"/>
          <w:shd w:val="clear" w:color="auto" w:fill="FFFFFF"/>
        </w:rPr>
        <w:t xml:space="preserve"> учащиеся с НОДА подготовительного и 1 класса, имеющие выраженные нарушения звуковой стороны речи, сочетающиеся </w:t>
      </w:r>
      <w:proofErr w:type="gramStart"/>
      <w:r w:rsidRPr="008717FF">
        <w:rPr>
          <w:color w:val="000000"/>
          <w:shd w:val="clear" w:color="auto" w:fill="FFFFFF"/>
        </w:rPr>
        <w:t>с  пробелами</w:t>
      </w:r>
      <w:proofErr w:type="gramEnd"/>
      <w:r w:rsidRPr="008717FF">
        <w:rPr>
          <w:color w:val="000000"/>
          <w:shd w:val="clear" w:color="auto" w:fill="FFFFFF"/>
        </w:rPr>
        <w:t xml:space="preserve"> формирования лексико-грамматической стороны речи.</w:t>
      </w:r>
    </w:p>
    <w:p w:rsidR="00EA17DE" w:rsidRPr="008717FF" w:rsidRDefault="00EA17DE" w:rsidP="00EA17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7FF"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Pr="008717FF">
        <w:rPr>
          <w:rFonts w:ascii="Times New Roman" w:hAnsi="Times New Roman" w:cs="Times New Roman"/>
          <w:sz w:val="24"/>
          <w:szCs w:val="24"/>
        </w:rPr>
        <w:t>на  устранение</w:t>
      </w:r>
      <w:proofErr w:type="gramEnd"/>
      <w:r w:rsidRPr="008717FF">
        <w:rPr>
          <w:rFonts w:ascii="Times New Roman" w:hAnsi="Times New Roman" w:cs="Times New Roman"/>
          <w:sz w:val="24"/>
          <w:szCs w:val="24"/>
        </w:rPr>
        <w:t xml:space="preserve"> дефектов звукопроизношения,  формирование у обучающихся </w:t>
      </w: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полноценных фонематических представлений; уточнение, обогащение и активизацию словарного запаса; развитие и совершенствование грамматического оформления речи; развитие навыков построения связного высказывания. </w:t>
      </w:r>
    </w:p>
    <w:p w:rsidR="00EA17DE" w:rsidRPr="008717FF" w:rsidRDefault="00EA17DE" w:rsidP="00EA17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17FF">
        <w:rPr>
          <w:rFonts w:ascii="Times New Roman" w:hAnsi="Times New Roman" w:cs="Times New Roman"/>
          <w:sz w:val="24"/>
          <w:szCs w:val="24"/>
        </w:rPr>
        <w:t xml:space="preserve">Коррекционная работа по коррекции нарушений устной речи ведётся по двум блокам: </w:t>
      </w:r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коррекция нарушений звукопроизношения; коррекция недостаточной </w:t>
      </w:r>
      <w:proofErr w:type="spellStart"/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Pr="0087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лексико-грамматических средств языка.</w:t>
      </w:r>
    </w:p>
    <w:p w:rsidR="00EA17DE" w:rsidRPr="008717FF" w:rsidRDefault="00EA17DE" w:rsidP="00EA17DE">
      <w:pPr>
        <w:pStyle w:val="a6"/>
        <w:suppressAutoHyphens w:val="0"/>
        <w:ind w:left="0" w:firstLine="708"/>
        <w:jc w:val="both"/>
        <w:rPr>
          <w:color w:val="000000"/>
          <w:shd w:val="clear" w:color="auto" w:fill="FFFFFF"/>
        </w:rPr>
      </w:pPr>
      <w:r w:rsidRPr="008717FF">
        <w:rPr>
          <w:color w:val="000000"/>
          <w:shd w:val="clear" w:color="auto" w:fill="FFFFFF"/>
        </w:rPr>
        <w:t xml:space="preserve">Содержание коррекционно-логопедической работы может варьироваться в зависимости от структуры и степени тяжести речевого нарушения учащегося. Время освоения содержания каждого раздела программы индивидуально и зависит от сложности и структуры нарушения. </w:t>
      </w:r>
    </w:p>
    <w:p w:rsidR="00EA17DE" w:rsidRPr="008717FF" w:rsidRDefault="00EA17DE" w:rsidP="00EA17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7FF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коррекционного </w:t>
      </w:r>
      <w:proofErr w:type="gramStart"/>
      <w:r w:rsidRPr="008717FF">
        <w:rPr>
          <w:rFonts w:ascii="Times New Roman" w:eastAsia="Times New Roman" w:hAnsi="Times New Roman" w:cs="Times New Roman"/>
          <w:sz w:val="24"/>
          <w:szCs w:val="24"/>
        </w:rPr>
        <w:t>курса  отводится</w:t>
      </w:r>
      <w:proofErr w:type="gramEnd"/>
      <w:r w:rsidRPr="008717FF">
        <w:rPr>
          <w:rFonts w:ascii="Times New Roman" w:eastAsia="Times New Roman" w:hAnsi="Times New Roman" w:cs="Times New Roman"/>
          <w:sz w:val="24"/>
          <w:szCs w:val="24"/>
        </w:rPr>
        <w:t xml:space="preserve"> 66 часов (2 часа в неделю, 33 учебные недели). </w:t>
      </w:r>
      <w:r w:rsidR="00F3037B" w:rsidRPr="008717FF">
        <w:rPr>
          <w:rFonts w:ascii="Times New Roman" w:eastAsia="Times New Roman" w:hAnsi="Times New Roman" w:cs="Times New Roman"/>
          <w:sz w:val="24"/>
          <w:szCs w:val="24"/>
        </w:rPr>
        <w:t>Срок реализации 1 год.</w:t>
      </w:r>
    </w:p>
    <w:p w:rsidR="00EA17DE" w:rsidRPr="008717FF" w:rsidRDefault="00EA17DE" w:rsidP="00EA17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начальном и итоговом этапах коррекционно-логопедической работы используются методики исследования компонентов устной речи </w:t>
      </w:r>
      <w:proofErr w:type="gram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Волковой  Г.А.</w:t>
      </w:r>
      <w:proofErr w:type="gram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Чиркиной Г.В., </w:t>
      </w:r>
      <w:proofErr w:type="spell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Лалаевой</w:t>
      </w:r>
      <w:proofErr w:type="spell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Р.И, </w:t>
      </w:r>
      <w:proofErr w:type="spell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Прищеповой</w:t>
      </w:r>
      <w:proofErr w:type="spell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И.В., </w:t>
      </w:r>
      <w:proofErr w:type="spell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Лалаевой</w:t>
      </w:r>
      <w:proofErr w:type="spell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Р.И.,  Филичевой Т.Б.,  </w:t>
      </w:r>
      <w:proofErr w:type="spell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Азовой</w:t>
      </w:r>
      <w:proofErr w:type="spell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О.И., О.И., Елецкой О.В. и других (Мониторинг коррекционно-логопедической работы: учебно-методическое пособие/под. ред. О.В. Елецкой. –</w:t>
      </w:r>
      <w:proofErr w:type="gramStart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71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ФОРУМ : ИНФРА-М, 2016.).</w:t>
      </w:r>
    </w:p>
    <w:p w:rsidR="0031499A" w:rsidRPr="008717FF" w:rsidRDefault="0031499A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C306A8" w:rsidRPr="008717FF" w:rsidRDefault="00C306A8">
      <w:pPr>
        <w:rPr>
          <w:sz w:val="24"/>
          <w:szCs w:val="24"/>
        </w:rPr>
      </w:pPr>
    </w:p>
    <w:p w:rsidR="00EA17DE" w:rsidRPr="008717FF" w:rsidRDefault="00EA17DE" w:rsidP="00EA1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17DE" w:rsidRPr="008717FF" w:rsidSect="008717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3682"/>
    <w:multiLevelType w:val="hybridMultilevel"/>
    <w:tmpl w:val="97C8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6545"/>
    <w:multiLevelType w:val="hybridMultilevel"/>
    <w:tmpl w:val="8A88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C0"/>
    <w:rsid w:val="00095069"/>
    <w:rsid w:val="0031499A"/>
    <w:rsid w:val="00516F5E"/>
    <w:rsid w:val="008717FF"/>
    <w:rsid w:val="00C306A8"/>
    <w:rsid w:val="00C759C0"/>
    <w:rsid w:val="00EA17DE"/>
    <w:rsid w:val="00F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0743"/>
  <w15:docId w15:val="{4C0312B8-23FE-4334-A381-88545DBC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17D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A17DE"/>
  </w:style>
  <w:style w:type="character" w:styleId="a5">
    <w:name w:val="Emphasis"/>
    <w:basedOn w:val="a0"/>
    <w:uiPriority w:val="20"/>
    <w:qFormat/>
    <w:rsid w:val="00EA17DE"/>
    <w:rPr>
      <w:i/>
      <w:iCs/>
    </w:rPr>
  </w:style>
  <w:style w:type="paragraph" w:styleId="a6">
    <w:name w:val="List Paragraph"/>
    <w:basedOn w:val="a"/>
    <w:uiPriority w:val="34"/>
    <w:qFormat/>
    <w:rsid w:val="00EA17D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2136</Characters>
  <Application>Microsoft Office Word</Application>
  <DocSecurity>0</DocSecurity>
  <Lines>17</Lines>
  <Paragraphs>5</Paragraphs>
  <ScaleCrop>false</ScaleCrop>
  <Company>ГОУ АО ССКОШИ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Логопед3</dc:creator>
  <cp:keywords/>
  <dc:description/>
  <cp:lastModifiedBy>HOME</cp:lastModifiedBy>
  <cp:revision>9</cp:revision>
  <dcterms:created xsi:type="dcterms:W3CDTF">2020-10-26T14:17:00Z</dcterms:created>
  <dcterms:modified xsi:type="dcterms:W3CDTF">2020-12-02T18:16:00Z</dcterms:modified>
</cp:coreProperties>
</file>