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2A" w:rsidRPr="00824911" w:rsidRDefault="00D0232A" w:rsidP="00824911">
      <w:pPr>
        <w:tabs>
          <w:tab w:val="left" w:pos="6209"/>
        </w:tabs>
        <w:suppressAutoHyphens w:val="0"/>
        <w:jc w:val="center"/>
        <w:rPr>
          <w:b/>
          <w:lang w:eastAsia="ru-RU"/>
        </w:rPr>
      </w:pPr>
      <w:r w:rsidRPr="00824911">
        <w:rPr>
          <w:b/>
          <w:lang w:eastAsia="ru-RU"/>
        </w:rPr>
        <w:t>Аннотация на рабочую программу внеурочной деятельности</w:t>
      </w:r>
    </w:p>
    <w:p w:rsidR="00D0232A" w:rsidRDefault="006847A9" w:rsidP="00824911">
      <w:pPr>
        <w:tabs>
          <w:tab w:val="left" w:pos="6209"/>
        </w:tabs>
        <w:suppressAutoHyphens w:val="0"/>
        <w:jc w:val="center"/>
        <w:rPr>
          <w:rFonts w:eastAsia="Calibri"/>
          <w:b/>
          <w:i/>
          <w:lang w:eastAsia="en-US"/>
        </w:rPr>
      </w:pPr>
      <w:r w:rsidRPr="00824911">
        <w:rPr>
          <w:rFonts w:eastAsia="Calibri"/>
          <w:b/>
          <w:i/>
          <w:lang w:eastAsia="en-US"/>
        </w:rPr>
        <w:t>«Азбука пешеходных наук»</w:t>
      </w:r>
    </w:p>
    <w:p w:rsidR="00824911" w:rsidRPr="00824911" w:rsidRDefault="00824911" w:rsidP="00824911">
      <w:pPr>
        <w:tabs>
          <w:tab w:val="left" w:pos="6209"/>
        </w:tabs>
        <w:suppressAutoHyphens w:val="0"/>
        <w:jc w:val="center"/>
        <w:rPr>
          <w:b/>
          <w:i/>
          <w:lang w:eastAsia="ru-RU"/>
        </w:rPr>
      </w:pPr>
    </w:p>
    <w:p w:rsidR="00D0232A" w:rsidRPr="00840647" w:rsidRDefault="00D0232A" w:rsidP="00824911">
      <w:pPr>
        <w:suppressAutoHyphens w:val="0"/>
        <w:ind w:firstLine="708"/>
        <w:jc w:val="both"/>
        <w:rPr>
          <w:rFonts w:eastAsia="Calibri"/>
          <w:lang w:eastAsia="en-US"/>
        </w:rPr>
      </w:pPr>
      <w:r w:rsidRPr="00840647">
        <w:rPr>
          <w:rFonts w:eastAsia="Calibri"/>
          <w:lang w:eastAsia="en-US"/>
        </w:rPr>
        <w:t>Данная программа внеурочной деятельности направлена на формировании у детей с ОВЗ представлений о транспорте, участниках дорожного движения, ПДД, а также воспитание у школьников культуры поведения на дороге, в транспорте и на улицах города.</w:t>
      </w:r>
    </w:p>
    <w:p w:rsidR="00D0232A" w:rsidRPr="00840647" w:rsidRDefault="00D0232A" w:rsidP="00824911">
      <w:pPr>
        <w:shd w:val="clear" w:color="auto" w:fill="FFFFFF"/>
        <w:jc w:val="both"/>
        <w:rPr>
          <w:lang w:eastAsia="ru-RU"/>
        </w:rPr>
      </w:pPr>
      <w:r w:rsidRPr="00840647">
        <w:rPr>
          <w:rFonts w:eastAsia="Calibri"/>
          <w:lang w:eastAsia="en-US"/>
        </w:rPr>
        <w:tab/>
      </w:r>
      <w:r w:rsidRPr="00840647">
        <w:rPr>
          <w:lang w:eastAsia="ru-RU"/>
        </w:rPr>
        <w:t>Программа имеет социально-педагогическую направленность, нацелена на повышение культуры поведения детей на дорогах и уменьшения травматизма, социализацию детей с особыми образовательными потребностями - детей с ОВЗ и детей-инвалидов.</w:t>
      </w:r>
    </w:p>
    <w:p w:rsidR="006847A9" w:rsidRPr="00840647" w:rsidRDefault="006847A9" w:rsidP="00824911">
      <w:pPr>
        <w:suppressAutoHyphens w:val="0"/>
        <w:ind w:firstLine="708"/>
        <w:jc w:val="both"/>
        <w:rPr>
          <w:lang w:eastAsia="ru-RU"/>
        </w:rPr>
      </w:pPr>
      <w:r w:rsidRPr="00840647">
        <w:rPr>
          <w:lang w:eastAsia="ru-RU"/>
        </w:rPr>
        <w:t xml:space="preserve">Данная программа позволяет систематически знакомить с обязанностями пешеходов и пассажиров доступно и понятно, обучая ребенка правилам безопасного и </w:t>
      </w:r>
      <w:proofErr w:type="spellStart"/>
      <w:r w:rsidRPr="00840647">
        <w:rPr>
          <w:lang w:eastAsia="ru-RU"/>
        </w:rPr>
        <w:t>правопослушного</w:t>
      </w:r>
      <w:proofErr w:type="spellEnd"/>
      <w:r w:rsidRPr="00840647">
        <w:rPr>
          <w:lang w:eastAsia="ru-RU"/>
        </w:rPr>
        <w:t xml:space="preserve"> поведения на улицах, дорогах и в транспорте.</w:t>
      </w:r>
    </w:p>
    <w:p w:rsidR="006847A9" w:rsidRPr="00840647" w:rsidRDefault="006847A9" w:rsidP="00824911">
      <w:pPr>
        <w:suppressAutoHyphens w:val="0"/>
        <w:ind w:firstLine="708"/>
        <w:jc w:val="both"/>
        <w:rPr>
          <w:rFonts w:eastAsia="Calibri"/>
          <w:lang w:eastAsia="en-US"/>
        </w:rPr>
      </w:pPr>
      <w:r w:rsidRPr="00840647">
        <w:t xml:space="preserve">Отличительными особенностями данной программы следует считать непрерывность обучения младших школьников правильным действиям на улицах и дорогах в течение всего периода обучения в начальной школе; взаимодействие с социальной средой, учет возрастных и индивидуальных особенностей учащихся. </w:t>
      </w:r>
    </w:p>
    <w:p w:rsidR="00D0232A" w:rsidRPr="00840647" w:rsidRDefault="006847A9" w:rsidP="00824911">
      <w:pPr>
        <w:jc w:val="both"/>
      </w:pPr>
      <w:r w:rsidRPr="00840647">
        <w:t xml:space="preserve">Программа внеурочной деятельности «Азбука пешеходных наук» рассчитана на 30 часов, </w:t>
      </w:r>
      <w:r w:rsidRPr="00840647">
        <w:rPr>
          <w:lang w:eastAsia="ru-RU"/>
        </w:rPr>
        <w:t>возраст обучающихся</w:t>
      </w:r>
      <w:r w:rsidR="00840647">
        <w:rPr>
          <w:lang w:eastAsia="ru-RU"/>
        </w:rPr>
        <w:t xml:space="preserve"> 8</w:t>
      </w:r>
      <w:r w:rsidRPr="00840647">
        <w:rPr>
          <w:lang w:eastAsia="ru-RU"/>
        </w:rPr>
        <w:t>-</w:t>
      </w:r>
      <w:r w:rsidR="00840647">
        <w:rPr>
          <w:lang w:eastAsia="ru-RU"/>
        </w:rPr>
        <w:t>1</w:t>
      </w:r>
      <w:r w:rsidR="00E87662">
        <w:rPr>
          <w:lang w:eastAsia="ru-RU"/>
        </w:rPr>
        <w:t>1</w:t>
      </w:r>
      <w:r w:rsidRPr="00840647">
        <w:rPr>
          <w:lang w:eastAsia="ru-RU"/>
        </w:rPr>
        <w:t xml:space="preserve"> лет</w:t>
      </w:r>
      <w:r w:rsidRPr="00840647">
        <w:t>.</w:t>
      </w:r>
      <w:r w:rsidR="00D0232A" w:rsidRPr="00840647">
        <w:rPr>
          <w:lang w:eastAsia="ru-RU"/>
        </w:rPr>
        <w:t xml:space="preserve"> Срок реализации программы </w:t>
      </w:r>
      <w:r w:rsidRPr="00840647">
        <w:rPr>
          <w:lang w:eastAsia="ru-RU"/>
        </w:rPr>
        <w:t>2020</w:t>
      </w:r>
      <w:r w:rsidR="00D0232A" w:rsidRPr="00840647">
        <w:rPr>
          <w:lang w:eastAsia="ru-RU"/>
        </w:rPr>
        <w:t>-2021</w:t>
      </w:r>
      <w:r w:rsidR="00484E54" w:rsidRPr="00840647">
        <w:rPr>
          <w:lang w:eastAsia="ru-RU"/>
        </w:rPr>
        <w:t>г.г.</w:t>
      </w:r>
    </w:p>
    <w:p w:rsidR="00D0232A" w:rsidRPr="00840647" w:rsidRDefault="00D0232A" w:rsidP="00824911">
      <w:pPr>
        <w:suppressAutoHyphens w:val="0"/>
        <w:ind w:firstLine="708"/>
        <w:jc w:val="both"/>
      </w:pPr>
      <w:r w:rsidRPr="00840647">
        <w:t>Занятия проходят в форме бесед, игровых занятий, практических занятий, экскурсий, конкурсов, соревнований, викторин на лучшее знание ПДД, с использованием мультимедийной установки, ролевых, настольных и дидактических игр, наглядно-раздаточного и демонстрационного материала, просмотра фильмов по ПДД.</w:t>
      </w:r>
    </w:p>
    <w:p w:rsidR="006847A9" w:rsidRPr="00840647" w:rsidRDefault="006847A9" w:rsidP="00824911">
      <w:pPr>
        <w:jc w:val="both"/>
        <w:rPr>
          <w:lang w:eastAsia="ru-RU"/>
        </w:rPr>
      </w:pPr>
      <w:r w:rsidRPr="00840647">
        <w:rPr>
          <w:rFonts w:eastAsia="Calibri"/>
          <w:b/>
          <w:lang w:eastAsia="en-US"/>
        </w:rPr>
        <w:t xml:space="preserve">Цель программы: </w:t>
      </w:r>
      <w:r w:rsidRPr="00840647">
        <w:rPr>
          <w:lang w:eastAsia="ru-RU"/>
        </w:rPr>
        <w:t>создание условий для формирования у учащихся с ОВЗ устойчивых навыков безопасного поведения на улицах и дорогах.</w:t>
      </w:r>
    </w:p>
    <w:p w:rsidR="006847A9" w:rsidRPr="00840647" w:rsidRDefault="006847A9" w:rsidP="00824911">
      <w:pPr>
        <w:suppressAutoHyphens w:val="0"/>
        <w:jc w:val="both"/>
      </w:pPr>
      <w:r w:rsidRPr="00840647">
        <w:rPr>
          <w:b/>
        </w:rPr>
        <w:t>Задачи программы:</w:t>
      </w:r>
    </w:p>
    <w:p w:rsidR="006847A9" w:rsidRPr="00840647" w:rsidRDefault="006847A9" w:rsidP="00824911">
      <w:pPr>
        <w:numPr>
          <w:ilvl w:val="0"/>
          <w:numId w:val="1"/>
        </w:numPr>
        <w:tabs>
          <w:tab w:val="left" w:pos="284"/>
        </w:tabs>
        <w:suppressAutoHyphens w:val="0"/>
        <w:ind w:left="0" w:firstLine="0"/>
        <w:jc w:val="both"/>
        <w:rPr>
          <w:lang w:eastAsia="ru-RU"/>
        </w:rPr>
      </w:pPr>
      <w:r w:rsidRPr="00840647">
        <w:rPr>
          <w:lang w:eastAsia="ru-RU"/>
        </w:rPr>
        <w:t>Обеспечить каждому ребенку требуемый уровень знаний по безопасному поведению на улицах и дорогах.</w:t>
      </w:r>
      <w:r w:rsidRPr="00840647">
        <w:rPr>
          <w:b/>
          <w:bCs/>
          <w:lang w:eastAsia="ru-RU"/>
        </w:rPr>
        <w:tab/>
      </w:r>
    </w:p>
    <w:p w:rsidR="006847A9" w:rsidRPr="00840647" w:rsidRDefault="006847A9" w:rsidP="00824911">
      <w:pPr>
        <w:numPr>
          <w:ilvl w:val="0"/>
          <w:numId w:val="1"/>
        </w:numPr>
        <w:tabs>
          <w:tab w:val="left" w:pos="284"/>
        </w:tabs>
        <w:suppressAutoHyphens w:val="0"/>
        <w:ind w:left="0" w:firstLine="0"/>
        <w:jc w:val="both"/>
        <w:rPr>
          <w:color w:val="000000"/>
          <w:lang w:eastAsia="ru-RU"/>
        </w:rPr>
      </w:pPr>
      <w:r w:rsidRPr="00840647">
        <w:rPr>
          <w:lang w:eastAsia="ru-RU"/>
        </w:rPr>
        <w:t>Развивать у учащихся умение ориентироваться в дорожно-транспортной ситуации;</w:t>
      </w:r>
    </w:p>
    <w:p w:rsidR="006847A9" w:rsidRPr="00840647" w:rsidRDefault="006847A9" w:rsidP="00824911">
      <w:pPr>
        <w:numPr>
          <w:ilvl w:val="0"/>
          <w:numId w:val="1"/>
        </w:numPr>
        <w:tabs>
          <w:tab w:val="left" w:pos="284"/>
        </w:tabs>
        <w:suppressAutoHyphens w:val="0"/>
        <w:ind w:left="0" w:firstLine="0"/>
        <w:jc w:val="both"/>
        <w:rPr>
          <w:lang w:eastAsia="ru-RU"/>
        </w:rPr>
      </w:pPr>
      <w:proofErr w:type="gramStart"/>
      <w:r w:rsidRPr="00840647">
        <w:rPr>
          <w:lang w:eastAsia="ru-RU"/>
        </w:rPr>
        <w:t>Формировать  личностный</w:t>
      </w:r>
      <w:proofErr w:type="gramEnd"/>
      <w:r w:rsidRPr="00840647">
        <w:rPr>
          <w:lang w:eastAsia="ru-RU"/>
        </w:rPr>
        <w:t xml:space="preserve"> и социально-значимый опыт безопасного поведения на дорогах и улицах;</w:t>
      </w:r>
    </w:p>
    <w:p w:rsidR="006847A9" w:rsidRPr="00840647" w:rsidRDefault="006847A9" w:rsidP="00824911">
      <w:pPr>
        <w:numPr>
          <w:ilvl w:val="0"/>
          <w:numId w:val="1"/>
        </w:numPr>
        <w:tabs>
          <w:tab w:val="left" w:pos="284"/>
        </w:tabs>
        <w:suppressAutoHyphens w:val="0"/>
        <w:ind w:left="0" w:firstLine="0"/>
        <w:jc w:val="both"/>
        <w:rPr>
          <w:lang w:eastAsia="ru-RU"/>
        </w:rPr>
      </w:pPr>
      <w:r w:rsidRPr="00840647">
        <w:rPr>
          <w:lang w:eastAsia="ru-RU"/>
        </w:rPr>
        <w:t>Формировать навыки самооценки, самоанализа своего поведения на улице и в транспорте;</w:t>
      </w:r>
    </w:p>
    <w:p w:rsidR="006847A9" w:rsidRPr="00840647" w:rsidRDefault="006847A9" w:rsidP="00824911">
      <w:pPr>
        <w:numPr>
          <w:ilvl w:val="0"/>
          <w:numId w:val="1"/>
        </w:numPr>
        <w:tabs>
          <w:tab w:val="left" w:pos="284"/>
        </w:tabs>
        <w:suppressAutoHyphens w:val="0"/>
        <w:ind w:left="0" w:firstLine="0"/>
        <w:jc w:val="both"/>
        <w:rPr>
          <w:b/>
          <w:bCs/>
          <w:lang w:eastAsia="ru-RU"/>
        </w:rPr>
      </w:pPr>
      <w:r w:rsidRPr="00840647">
        <w:rPr>
          <w:lang w:eastAsia="ru-RU"/>
        </w:rPr>
        <w:t>Воспитать культуру поведения и дорожную этику в условиях дорожного движения.</w:t>
      </w:r>
    </w:p>
    <w:p w:rsidR="005615AB" w:rsidRPr="00840647" w:rsidRDefault="005615AB" w:rsidP="00824911">
      <w:bookmarkStart w:id="0" w:name="_GoBack"/>
      <w:bookmarkEnd w:id="0"/>
    </w:p>
    <w:sectPr w:rsidR="005615AB" w:rsidRPr="00840647" w:rsidSect="008249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83C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44E"/>
    <w:rsid w:val="00484E54"/>
    <w:rsid w:val="005615AB"/>
    <w:rsid w:val="006847A9"/>
    <w:rsid w:val="00824911"/>
    <w:rsid w:val="00840647"/>
    <w:rsid w:val="00B84773"/>
    <w:rsid w:val="00D0232A"/>
    <w:rsid w:val="00D7044E"/>
    <w:rsid w:val="00E0163D"/>
    <w:rsid w:val="00E87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9E14"/>
  <w15:docId w15:val="{231D3F96-968F-485A-B188-C19DD851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32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D0232A"/>
    <w:rPr>
      <w:b/>
      <w:bCs/>
    </w:rPr>
  </w:style>
  <w:style w:type="paragraph" w:styleId="a5">
    <w:name w:val="List Paragraph"/>
    <w:basedOn w:val="a"/>
    <w:uiPriority w:val="34"/>
    <w:qFormat/>
    <w:rsid w:val="006847A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</cp:revision>
  <dcterms:created xsi:type="dcterms:W3CDTF">2019-12-07T07:33:00Z</dcterms:created>
  <dcterms:modified xsi:type="dcterms:W3CDTF">2020-12-02T18:39:00Z</dcterms:modified>
</cp:coreProperties>
</file>